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5C" w:rsidRPr="004C4D5C" w:rsidRDefault="004C4D5C" w:rsidP="004C4D5C">
      <w:pPr>
        <w:pStyle w:val="Ttulo"/>
        <w:rPr>
          <w:rFonts w:ascii="Gill Sans Nova" w:hAnsi="Gill Sans Nova"/>
        </w:rPr>
      </w:pPr>
      <w:r w:rsidRPr="004C4D5C">
        <w:rPr>
          <w:rFonts w:ascii="Gill Sans Nova" w:hAnsi="Gill Sans Nova"/>
        </w:rPr>
        <w:t>Live SJ 18/04/2020</w:t>
      </w:r>
    </w:p>
    <w:p w:rsidR="004C4D5C" w:rsidRPr="004C4D5C" w:rsidRDefault="004C4D5C" w:rsidP="004C4D5C">
      <w:pPr>
        <w:rPr>
          <w:rFonts w:ascii="Gill Sans Nova" w:hAnsi="Gill Sans Nova"/>
        </w:rPr>
      </w:pPr>
    </w:p>
    <w:p w:rsidR="004C4D5C" w:rsidRDefault="004C4D5C" w:rsidP="004C4D5C">
      <w:pPr>
        <w:rPr>
          <w:rFonts w:ascii="Gill Sans Nova" w:hAnsi="Gill Sans Nova"/>
          <w:b/>
          <w:sz w:val="28"/>
        </w:rPr>
      </w:pPr>
      <w:r w:rsidRPr="004C4D5C">
        <w:rPr>
          <w:rFonts w:ascii="Gill Sans Nova" w:hAnsi="Gill Sans Nova"/>
          <w:b/>
          <w:sz w:val="28"/>
        </w:rPr>
        <w:t>Abertura:</w:t>
      </w:r>
      <w:r w:rsidRPr="004C4D5C">
        <w:rPr>
          <w:rFonts w:ascii="Gill Sans Nova" w:hAnsi="Gill Sans Nova"/>
          <w:b/>
          <w:sz w:val="28"/>
        </w:rPr>
        <w:tab/>
        <w:t>Pedro</w:t>
      </w:r>
    </w:p>
    <w:p w:rsidR="000A3463" w:rsidRDefault="000A3463" w:rsidP="004C4D5C">
      <w:pPr>
        <w:rPr>
          <w:rFonts w:ascii="Gill Sans Nova" w:hAnsi="Gill Sans Nova"/>
          <w:sz w:val="24"/>
        </w:rPr>
      </w:pPr>
      <w:r>
        <w:rPr>
          <w:rFonts w:ascii="Gill Sans Nova" w:hAnsi="Gill Sans Nova"/>
          <w:sz w:val="24"/>
        </w:rPr>
        <w:t>Saudar com a paz do Senhor</w:t>
      </w:r>
    </w:p>
    <w:p w:rsidR="000A3463" w:rsidRDefault="000A3463" w:rsidP="004C4D5C">
      <w:pPr>
        <w:rPr>
          <w:rFonts w:ascii="Gill Sans Nova" w:hAnsi="Gill Sans Nova"/>
          <w:sz w:val="24"/>
        </w:rPr>
      </w:pPr>
      <w:r>
        <w:rPr>
          <w:rFonts w:ascii="Gill Sans Nova" w:hAnsi="Gill Sans Nova"/>
          <w:sz w:val="24"/>
        </w:rPr>
        <w:t>Cumprimentar os internautas</w:t>
      </w:r>
    </w:p>
    <w:p w:rsidR="000A3463" w:rsidRDefault="000A3463" w:rsidP="004C4D5C">
      <w:pPr>
        <w:rPr>
          <w:rFonts w:ascii="Gill Sans Nova" w:hAnsi="Gill Sans Nova"/>
          <w:sz w:val="24"/>
        </w:rPr>
      </w:pPr>
      <w:r>
        <w:rPr>
          <w:rFonts w:ascii="Gill Sans Nova" w:hAnsi="Gill Sans Nova"/>
          <w:sz w:val="24"/>
        </w:rPr>
        <w:t xml:space="preserve">Chamar outros amigos no </w:t>
      </w:r>
      <w:proofErr w:type="spellStart"/>
      <w:r>
        <w:rPr>
          <w:rFonts w:ascii="Gill Sans Nova" w:hAnsi="Gill Sans Nova"/>
          <w:sz w:val="24"/>
        </w:rPr>
        <w:t>Direct</w:t>
      </w:r>
      <w:proofErr w:type="spellEnd"/>
    </w:p>
    <w:p w:rsidR="00B6156C" w:rsidRDefault="00B6156C" w:rsidP="004C4D5C">
      <w:pPr>
        <w:rPr>
          <w:rFonts w:ascii="Gill Sans Nova" w:hAnsi="Gill Sans Nova"/>
          <w:sz w:val="24"/>
        </w:rPr>
      </w:pPr>
    </w:p>
    <w:p w:rsidR="000A3463" w:rsidRDefault="000A3463" w:rsidP="004C4D5C">
      <w:pPr>
        <w:rPr>
          <w:rFonts w:ascii="Gill Sans Nova" w:hAnsi="Gill Sans Nova"/>
          <w:sz w:val="24"/>
        </w:rPr>
      </w:pPr>
      <w:r>
        <w:rPr>
          <w:rFonts w:ascii="Gill Sans Nova" w:hAnsi="Gill Sans Nova"/>
          <w:sz w:val="24"/>
        </w:rPr>
        <w:t>Salmo 72.5</w:t>
      </w:r>
    </w:p>
    <w:p w:rsidR="000A3463" w:rsidRPr="000A3463" w:rsidRDefault="000A3463" w:rsidP="004C4D5C">
      <w:pPr>
        <w:rPr>
          <w:rFonts w:ascii="Gill Sans Nova" w:hAnsi="Gill Sans Nova"/>
          <w:sz w:val="24"/>
        </w:rPr>
      </w:pPr>
      <w:proofErr w:type="gramStart"/>
      <w:r>
        <w:rPr>
          <w:rFonts w:ascii="Gill Sans Nova" w:hAnsi="Gill Sans Nova"/>
          <w:sz w:val="24"/>
        </w:rPr>
        <w:t>Pois Tu</w:t>
      </w:r>
      <w:proofErr w:type="gramEnd"/>
      <w:r>
        <w:rPr>
          <w:rFonts w:ascii="Gill Sans Nova" w:hAnsi="Gill Sans Nova"/>
          <w:sz w:val="24"/>
        </w:rPr>
        <w:t xml:space="preserve"> és a minha esperança, oh Soberano Senhor, em Ti está a minha confiança desde a juventude.</w:t>
      </w:r>
    </w:p>
    <w:p w:rsidR="004C4D5C" w:rsidRPr="004C4D5C" w:rsidRDefault="004C4D5C" w:rsidP="004C4D5C">
      <w:pPr>
        <w:rPr>
          <w:rFonts w:ascii="Gill Sans Nova" w:hAnsi="Gill Sans Nova"/>
          <w:b/>
          <w:sz w:val="28"/>
        </w:rPr>
      </w:pPr>
      <w:r w:rsidRPr="004C4D5C">
        <w:rPr>
          <w:rFonts w:ascii="Gill Sans Nova" w:hAnsi="Gill Sans Nova"/>
          <w:b/>
          <w:sz w:val="28"/>
        </w:rPr>
        <w:t>Louvor:</w:t>
      </w:r>
      <w:r w:rsidRPr="004C4D5C">
        <w:rPr>
          <w:rFonts w:ascii="Gill Sans Nova" w:hAnsi="Gill Sans Nova"/>
          <w:b/>
          <w:sz w:val="28"/>
        </w:rPr>
        <w:tab/>
      </w:r>
      <w:r w:rsidRPr="004C4D5C">
        <w:rPr>
          <w:rFonts w:ascii="Gill Sans Nova" w:hAnsi="Gill Sans Nova"/>
          <w:b/>
          <w:sz w:val="28"/>
        </w:rPr>
        <w:tab/>
      </w:r>
      <w:proofErr w:type="spellStart"/>
      <w:r w:rsidR="00C62070">
        <w:rPr>
          <w:rFonts w:ascii="Gill Sans Nova" w:hAnsi="Gill Sans Nova"/>
          <w:b/>
          <w:sz w:val="28"/>
        </w:rPr>
        <w:t>Jefin</w:t>
      </w:r>
      <w:proofErr w:type="spellEnd"/>
    </w:p>
    <w:p w:rsidR="004C4D5C" w:rsidRPr="004C4D5C" w:rsidRDefault="004C4D5C" w:rsidP="004C4D5C">
      <w:pPr>
        <w:rPr>
          <w:rFonts w:ascii="Gill Sans Nova" w:hAnsi="Gill Sans Nova"/>
          <w:b/>
          <w:sz w:val="28"/>
        </w:rPr>
      </w:pPr>
      <w:r w:rsidRPr="004C4D5C">
        <w:rPr>
          <w:rFonts w:ascii="Gill Sans Nova" w:hAnsi="Gill Sans Nova"/>
          <w:b/>
          <w:sz w:val="28"/>
        </w:rPr>
        <w:t>Oferta:</w:t>
      </w:r>
      <w:r w:rsidRPr="004C4D5C">
        <w:rPr>
          <w:rFonts w:ascii="Gill Sans Nova" w:hAnsi="Gill Sans Nova"/>
          <w:b/>
          <w:sz w:val="28"/>
        </w:rPr>
        <w:tab/>
      </w:r>
      <w:r w:rsidRPr="004C4D5C">
        <w:rPr>
          <w:rFonts w:ascii="Gill Sans Nova" w:hAnsi="Gill Sans Nova"/>
          <w:b/>
          <w:sz w:val="28"/>
        </w:rPr>
        <w:tab/>
      </w:r>
      <w:proofErr w:type="spellStart"/>
      <w:r w:rsidRPr="004C4D5C">
        <w:rPr>
          <w:rFonts w:ascii="Gill Sans Nova" w:hAnsi="Gill Sans Nova"/>
          <w:b/>
          <w:sz w:val="28"/>
        </w:rPr>
        <w:t>Lay</w:t>
      </w:r>
      <w:proofErr w:type="spellEnd"/>
    </w:p>
    <w:p w:rsidR="004C4D5C" w:rsidRPr="004C4D5C" w:rsidRDefault="004C4D5C" w:rsidP="004C4D5C">
      <w:pPr>
        <w:rPr>
          <w:rFonts w:ascii="Gill Sans Nova" w:hAnsi="Gill Sans Nova"/>
        </w:rPr>
      </w:pPr>
    </w:p>
    <w:p w:rsidR="004C4D5C" w:rsidRPr="004C4D5C" w:rsidRDefault="004C4D5C" w:rsidP="004C4D5C">
      <w:pPr>
        <w:rPr>
          <w:rFonts w:ascii="Gill Sans Nova" w:hAnsi="Gill Sans Nova"/>
          <w:b/>
          <w:sz w:val="28"/>
        </w:rPr>
      </w:pPr>
      <w:r w:rsidRPr="004C4D5C">
        <w:rPr>
          <w:rFonts w:ascii="Gill Sans Nova" w:hAnsi="Gill Sans Nova"/>
          <w:b/>
          <w:sz w:val="28"/>
        </w:rPr>
        <w:t>Aviso</w:t>
      </w:r>
      <w:r w:rsidR="0050289A">
        <w:rPr>
          <w:rFonts w:ascii="Gill Sans Nova" w:hAnsi="Gill Sans Nova"/>
          <w:b/>
          <w:sz w:val="28"/>
        </w:rPr>
        <w:t>s</w:t>
      </w:r>
      <w:r w:rsidRPr="004C4D5C">
        <w:rPr>
          <w:rFonts w:ascii="Gill Sans Nova" w:hAnsi="Gill Sans Nova"/>
          <w:b/>
          <w:sz w:val="28"/>
        </w:rPr>
        <w:t>:</w:t>
      </w:r>
    </w:p>
    <w:p w:rsidR="004C4D5C" w:rsidRDefault="004C4D5C" w:rsidP="004C4D5C">
      <w:pPr>
        <w:rPr>
          <w:rFonts w:ascii="Gill Sans Nova" w:hAnsi="Gill Sans Nova"/>
        </w:rPr>
      </w:pPr>
    </w:p>
    <w:p w:rsidR="0050289A" w:rsidRDefault="0050289A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Saudade de vocês</w:t>
      </w:r>
    </w:p>
    <w:p w:rsidR="0050289A" w:rsidRDefault="0050289A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Gente saudade de falar “diga para o irmão que está do seu lado”</w:t>
      </w:r>
    </w:p>
    <w:p w:rsidR="0050289A" w:rsidRDefault="0050289A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Quando eu for ministrar louvor de novo, vou fazer muito isso</w:t>
      </w:r>
    </w:p>
    <w:p w:rsidR="0050289A" w:rsidRDefault="0050289A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Pensa?!</w:t>
      </w:r>
    </w:p>
    <w:p w:rsidR="0050289A" w:rsidRDefault="00CB74A3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 xml:space="preserve">EBD </w:t>
      </w:r>
      <w:proofErr w:type="spellStart"/>
      <w:r>
        <w:rPr>
          <w:rFonts w:ascii="Gill Sans Nova" w:hAnsi="Gill Sans Nova"/>
        </w:rPr>
        <w:t>youtu</w:t>
      </w:r>
      <w:bookmarkStart w:id="0" w:name="_GoBack"/>
      <w:bookmarkEnd w:id="0"/>
      <w:r>
        <w:rPr>
          <w:rFonts w:ascii="Gill Sans Nova" w:hAnsi="Gill Sans Nova"/>
        </w:rPr>
        <w:t>be</w:t>
      </w:r>
      <w:proofErr w:type="spellEnd"/>
    </w:p>
    <w:p w:rsidR="00C62070" w:rsidRPr="004C4D5C" w:rsidRDefault="00C62070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 xml:space="preserve">Hoje 22h tem </w:t>
      </w:r>
      <w:proofErr w:type="spellStart"/>
      <w:r>
        <w:rPr>
          <w:rFonts w:ascii="Gill Sans Nova" w:hAnsi="Gill Sans Nova"/>
        </w:rPr>
        <w:t>live</w:t>
      </w:r>
      <w:proofErr w:type="spellEnd"/>
      <w:r>
        <w:rPr>
          <w:rFonts w:ascii="Gill Sans Nova" w:hAnsi="Gill Sans Nova"/>
        </w:rPr>
        <w:t xml:space="preserve"> da Gabriela Rocha</w:t>
      </w:r>
    </w:p>
    <w:p w:rsidR="004C4D5C" w:rsidRDefault="004C4D5C" w:rsidP="004C4D5C">
      <w:pPr>
        <w:rPr>
          <w:rFonts w:ascii="Gill Sans Nova" w:hAnsi="Gill Sans Nova"/>
        </w:rPr>
      </w:pPr>
      <w:r w:rsidRPr="004C4D5C">
        <w:rPr>
          <w:rFonts w:ascii="Gill Sans Nova" w:hAnsi="Gill Sans Nova"/>
        </w:rPr>
        <w:t xml:space="preserve">  - Motivos para ler a Bíblia</w:t>
      </w:r>
    </w:p>
    <w:p w:rsidR="004C4D5C" w:rsidRDefault="004C4D5C" w:rsidP="004C4D5C">
      <w:pPr>
        <w:pStyle w:val="PargrafodaLista"/>
        <w:numPr>
          <w:ilvl w:val="0"/>
          <w:numId w:val="1"/>
        </w:numPr>
        <w:rPr>
          <w:rFonts w:ascii="Gill Sans Nova" w:hAnsi="Gill Sans Nova"/>
        </w:rPr>
      </w:pPr>
      <w:r w:rsidRPr="004C4D5C">
        <w:rPr>
          <w:rFonts w:ascii="Gill Sans Nova" w:hAnsi="Gill Sans Nova"/>
        </w:rPr>
        <w:t>Que tal aprender coisas interessantes neste período de isolamento?!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 xml:space="preserve">1º - </w:t>
      </w:r>
      <w:proofErr w:type="gramStart"/>
      <w:r w:rsidRPr="004C4D5C">
        <w:rPr>
          <w:rFonts w:ascii="Gill Sans Nova" w:hAnsi="Gill Sans Nova"/>
        </w:rPr>
        <w:t xml:space="preserve"> Não</w:t>
      </w:r>
      <w:proofErr w:type="gramEnd"/>
      <w:r w:rsidRPr="004C4D5C">
        <w:rPr>
          <w:rFonts w:ascii="Gill Sans Nova" w:hAnsi="Gill Sans Nova"/>
        </w:rPr>
        <w:t xml:space="preserve"> diga que você está entediado, tem muita coisa boa para aprender. Você pode usar a plataforma de vídeos para o seu próprio bem, e ainda melhor, para o seu crescimento! (Salmo 1.3, salmo 119.1)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>2º - A Bíblia é cheia de curiosidades. A Bíblia é um livro que precisa ser estudado para ser entendido. E estudar não quer dizer apenas LER. Utilize ferramentas que te ajuda a se aprofundar nas Escrituras Sagradas. (Salmo 1.3 e Provérbio 3.1)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>3º - A Bíblia aumenta o seu nível se senso crítico, te orienta a tomar decisões mais sábias e prudente (Provérbios 3.5 e Mateus 25.4)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>4º - A Bíblia te ajuda a ficar firme na presença de Deus em tempos de crise, ensina a ter equilíbrio em todos os momentos. A bíblia não é um conto, nem uma ficção, a bíblia é o manual de vida do cristão (Provérbio 3.21)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>5º - A Bíblia te ensina COMO ficar longe do pecado. (Salmo 119.9 e 11)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>6º - A Bíblia disciplina o jovem a agradar o coração de Deus em tudo. (Provérbio 3.12)</w:t>
      </w: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</w:p>
    <w:p w:rsidR="004C4D5C" w:rsidRPr="004C4D5C" w:rsidRDefault="004C4D5C" w:rsidP="004C4D5C">
      <w:pPr>
        <w:pStyle w:val="PargrafodaLista"/>
        <w:ind w:left="1068"/>
        <w:rPr>
          <w:rFonts w:ascii="Gill Sans Nova" w:hAnsi="Gill Sans Nova"/>
        </w:rPr>
      </w:pPr>
      <w:r w:rsidRPr="004C4D5C">
        <w:rPr>
          <w:rFonts w:ascii="Gill Sans Nova" w:hAnsi="Gill Sans Nova"/>
        </w:rPr>
        <w:t>7º - A Bíblia alimenta a sua FÉ. A televisão quer propagar o medo, os filmes a mentira, e as amizades do mundo querem te enganar e te afastar das coisas de Deus. A Bíblia tampa os seus ouvido</w:t>
      </w:r>
      <w:r>
        <w:rPr>
          <w:rFonts w:ascii="Gill Sans Nova" w:hAnsi="Gill Sans Nova"/>
        </w:rPr>
        <w:t>s</w:t>
      </w:r>
      <w:r w:rsidRPr="004C4D5C">
        <w:rPr>
          <w:rFonts w:ascii="Gill Sans Nova" w:hAnsi="Gill Sans Nova"/>
        </w:rPr>
        <w:t xml:space="preserve"> e foca os seus pensamentos nas coisas do alto. (De Gênesis a Apocalipse)</w:t>
      </w:r>
    </w:p>
    <w:p w:rsidR="000A3463" w:rsidRDefault="004C4D5C" w:rsidP="004C4D5C">
      <w:pPr>
        <w:rPr>
          <w:rFonts w:ascii="Gill Sans Nova" w:hAnsi="Gill Sans Nova"/>
        </w:rPr>
      </w:pPr>
      <w:r w:rsidRPr="004C4D5C">
        <w:rPr>
          <w:rFonts w:ascii="Gill Sans Nova" w:hAnsi="Gill Sans Nova"/>
        </w:rPr>
        <w:t xml:space="preserve"> </w:t>
      </w:r>
    </w:p>
    <w:p w:rsidR="000A3463" w:rsidRDefault="000A3463" w:rsidP="004C4D5C">
      <w:pPr>
        <w:rPr>
          <w:rFonts w:ascii="Gill Sans Nova" w:hAnsi="Gill Sans Nova"/>
        </w:rPr>
      </w:pPr>
    </w:p>
    <w:p w:rsidR="000A3463" w:rsidRDefault="000A3463" w:rsidP="004C4D5C">
      <w:pPr>
        <w:rPr>
          <w:rFonts w:ascii="Gill Sans Nova" w:hAnsi="Gill Sans Nova"/>
        </w:rPr>
      </w:pPr>
    </w:p>
    <w:p w:rsidR="004C4D5C" w:rsidRPr="004C4D5C" w:rsidRDefault="004C4D5C" w:rsidP="004C4D5C">
      <w:pPr>
        <w:rPr>
          <w:rFonts w:ascii="Gill Sans Nova" w:hAnsi="Gill Sans Nova"/>
        </w:rPr>
      </w:pPr>
      <w:r w:rsidRPr="004C4D5C">
        <w:rPr>
          <w:rFonts w:ascii="Gill Sans Nova" w:hAnsi="Gill Sans Nova"/>
        </w:rPr>
        <w:t xml:space="preserve"> - Sei que estás comigo</w:t>
      </w:r>
    </w:p>
    <w:p w:rsidR="004C4D5C" w:rsidRDefault="004C4D5C" w:rsidP="004C4D5C">
      <w:pPr>
        <w:rPr>
          <w:rFonts w:ascii="Gill Sans Nova" w:hAnsi="Gill Sans Nova"/>
        </w:rPr>
      </w:pPr>
      <w:r w:rsidRPr="004C4D5C">
        <w:rPr>
          <w:rFonts w:ascii="Gill Sans Nova" w:hAnsi="Gill Sans Nova"/>
        </w:rPr>
        <w:t xml:space="preserve">  - </w:t>
      </w:r>
      <w:r w:rsidR="003B0E00">
        <w:rPr>
          <w:rFonts w:ascii="Gill Sans Nova" w:hAnsi="Gill Sans Nova"/>
        </w:rPr>
        <w:t>Deus quer sacudir o povo de Deus</w:t>
      </w:r>
    </w:p>
    <w:p w:rsidR="003C36A0" w:rsidRDefault="003C36A0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Não é porque Deus é ruim</w:t>
      </w:r>
    </w:p>
    <w:p w:rsidR="003C36A0" w:rsidRDefault="003C36A0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 xml:space="preserve">É porque Ele ama tanto permite situações </w:t>
      </w:r>
      <w:r w:rsidR="00742C6C">
        <w:rPr>
          <w:rFonts w:ascii="Gill Sans Nova" w:hAnsi="Gill Sans Nova"/>
        </w:rPr>
        <w:t>que nos fazem nos aproximar d’E</w:t>
      </w:r>
      <w:r>
        <w:rPr>
          <w:rFonts w:ascii="Gill Sans Nova" w:hAnsi="Gill Sans Nova"/>
        </w:rPr>
        <w:t>le</w:t>
      </w:r>
    </w:p>
    <w:p w:rsidR="00C73964" w:rsidRDefault="00C73964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É comum situações assim entre Deus e o povo de Israel</w:t>
      </w:r>
    </w:p>
    <w:p w:rsidR="00E33854" w:rsidRDefault="000A3463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E muitas vezes não é porque estamos em pecado</w:t>
      </w:r>
    </w:p>
    <w:p w:rsidR="00742C6C" w:rsidRDefault="00742C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Melhor de tudo</w:t>
      </w:r>
    </w:p>
    <w:p w:rsidR="00742C6C" w:rsidRDefault="00742C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Fomos alcançados</w:t>
      </w:r>
    </w:p>
    <w:p w:rsidR="00742C6C" w:rsidRDefault="00742C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Você foi alcançado</w:t>
      </w:r>
    </w:p>
    <w:p w:rsidR="00742C6C" w:rsidRDefault="00742C6C" w:rsidP="004C4D5C">
      <w:pPr>
        <w:rPr>
          <w:rFonts w:ascii="Gill Sans Nova" w:hAnsi="Gill Sans Nova"/>
        </w:rPr>
      </w:pPr>
    </w:p>
    <w:p w:rsidR="00742C6C" w:rsidRDefault="00742C6C" w:rsidP="004C4D5C">
      <w:pPr>
        <w:rPr>
          <w:rFonts w:ascii="Gill Sans Nova" w:hAnsi="Gill Sans Nova"/>
        </w:rPr>
      </w:pPr>
    </w:p>
    <w:p w:rsidR="00742C6C" w:rsidRDefault="00742C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Deus está estabelecendo o Altar dentro de casa</w:t>
      </w:r>
    </w:p>
    <w:p w:rsidR="00742C6C" w:rsidRDefault="00742C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Quebrou: Eu não tenho tempo</w:t>
      </w:r>
    </w:p>
    <w:p w:rsidR="000A3463" w:rsidRDefault="000A3463" w:rsidP="004C4D5C">
      <w:pPr>
        <w:rPr>
          <w:rFonts w:ascii="Gill Sans Nova" w:hAnsi="Gill Sans Nova"/>
        </w:rPr>
      </w:pPr>
    </w:p>
    <w:p w:rsidR="000A3463" w:rsidRDefault="000A3463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2 Reis 17.7</w:t>
      </w:r>
    </w:p>
    <w:p w:rsidR="000A3463" w:rsidRDefault="000A3463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Não seguir os costumes das nações que o Senhor nos tirou</w:t>
      </w:r>
    </w:p>
    <w:p w:rsidR="000A3463" w:rsidRDefault="000A3463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Não sei com tem cristão que assiste BBB</w:t>
      </w:r>
    </w:p>
    <w:p w:rsidR="00B6156C" w:rsidRDefault="00B6156C" w:rsidP="004C4D5C">
      <w:pPr>
        <w:rPr>
          <w:rFonts w:ascii="Gill Sans Nova" w:hAnsi="Gill Sans Nova"/>
        </w:rPr>
      </w:pPr>
    </w:p>
    <w:p w:rsidR="00B6156C" w:rsidRDefault="00B615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O Senhor quer fazer de nós um manancial de agua viva</w:t>
      </w:r>
    </w:p>
    <w:p w:rsidR="00B6156C" w:rsidRDefault="00B615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Vamos cantar “Enche-me Deus” só para que nós fiquemos saciados?</w:t>
      </w:r>
    </w:p>
    <w:p w:rsidR="00B6156C" w:rsidRDefault="00B615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Não</w:t>
      </w:r>
    </w:p>
    <w:p w:rsidR="00B6156C" w:rsidRDefault="00B6156C" w:rsidP="004C4D5C">
      <w:pPr>
        <w:rPr>
          <w:rFonts w:ascii="Gill Sans Nova" w:hAnsi="Gill Sans Nova"/>
        </w:rPr>
      </w:pPr>
      <w:r>
        <w:rPr>
          <w:rFonts w:ascii="Gill Sans Nova" w:hAnsi="Gill Sans Nova"/>
        </w:rPr>
        <w:t>Salmo 1.3: Ser com árvore plantada junto a ribeiro de águas correntes. Dá fruto no tempo certo e suas folhas não murcham. Tudo o que faz prospera.</w:t>
      </w:r>
    </w:p>
    <w:p w:rsidR="004C4D5C" w:rsidRPr="004C4D5C" w:rsidRDefault="004C4D5C" w:rsidP="004C4D5C">
      <w:pPr>
        <w:rPr>
          <w:rFonts w:ascii="Gill Sans Nova" w:hAnsi="Gill Sans Nova"/>
        </w:rPr>
      </w:pPr>
    </w:p>
    <w:p w:rsidR="004C4D5C" w:rsidRPr="004C4D5C" w:rsidRDefault="004C4D5C" w:rsidP="004C4D5C">
      <w:pPr>
        <w:rPr>
          <w:rFonts w:ascii="Gill Sans Nova" w:hAnsi="Gill Sans Nova"/>
          <w:b/>
          <w:sz w:val="24"/>
        </w:rPr>
      </w:pPr>
      <w:r w:rsidRPr="004C4D5C">
        <w:rPr>
          <w:rFonts w:ascii="Gill Sans Nova" w:hAnsi="Gill Sans Nova"/>
          <w:b/>
          <w:sz w:val="24"/>
        </w:rPr>
        <w:t>Testemunho:</w:t>
      </w:r>
      <w:r w:rsidRPr="004C4D5C">
        <w:rPr>
          <w:rFonts w:ascii="Gill Sans Nova" w:hAnsi="Gill Sans Nova"/>
          <w:b/>
          <w:sz w:val="24"/>
        </w:rPr>
        <w:tab/>
        <w:t>Ludmila</w:t>
      </w:r>
    </w:p>
    <w:p w:rsidR="00FA13E6" w:rsidRPr="004C4D5C" w:rsidRDefault="004C4D5C" w:rsidP="004C4D5C">
      <w:pPr>
        <w:rPr>
          <w:rFonts w:ascii="Gill Sans Nova" w:hAnsi="Gill Sans Nova"/>
          <w:b/>
          <w:sz w:val="24"/>
        </w:rPr>
      </w:pPr>
      <w:r w:rsidRPr="004C4D5C">
        <w:rPr>
          <w:rFonts w:ascii="Gill Sans Nova" w:hAnsi="Gill Sans Nova"/>
          <w:b/>
          <w:sz w:val="24"/>
        </w:rPr>
        <w:t>Palavra:</w:t>
      </w:r>
      <w:r w:rsidRPr="004C4D5C">
        <w:rPr>
          <w:rFonts w:ascii="Gill Sans Nova" w:hAnsi="Gill Sans Nova"/>
          <w:b/>
          <w:sz w:val="24"/>
        </w:rPr>
        <w:tab/>
        <w:t>Valéria</w:t>
      </w:r>
    </w:p>
    <w:sectPr w:rsidR="00FA13E6" w:rsidRPr="004C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24C2"/>
    <w:multiLevelType w:val="hybridMultilevel"/>
    <w:tmpl w:val="B052E0D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5C"/>
    <w:rsid w:val="000406EB"/>
    <w:rsid w:val="000A3463"/>
    <w:rsid w:val="003B0E00"/>
    <w:rsid w:val="003C36A0"/>
    <w:rsid w:val="004C4D5C"/>
    <w:rsid w:val="0050289A"/>
    <w:rsid w:val="00742C6C"/>
    <w:rsid w:val="009B20AC"/>
    <w:rsid w:val="009E3E4F"/>
    <w:rsid w:val="00B6156C"/>
    <w:rsid w:val="00C62070"/>
    <w:rsid w:val="00C73964"/>
    <w:rsid w:val="00CB74A3"/>
    <w:rsid w:val="00E33854"/>
    <w:rsid w:val="00FA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3F59"/>
  <w15:chartTrackingRefBased/>
  <w15:docId w15:val="{E74AF5BF-756A-416F-BB6D-DF6750A3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4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C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2020-04-17T22:58:00Z</dcterms:created>
  <dcterms:modified xsi:type="dcterms:W3CDTF">2020-04-19T03:47:00Z</dcterms:modified>
</cp:coreProperties>
</file>