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84" w:rsidRDefault="006913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</w:t>
      </w: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Pr="00691384" w:rsidRDefault="00691384">
      <w:pPr>
        <w:rPr>
          <w:rFonts w:ascii="Arial" w:hAnsi="Arial" w:cs="Arial"/>
          <w:b/>
          <w:sz w:val="52"/>
          <w:szCs w:val="52"/>
        </w:rPr>
      </w:pPr>
      <w:r w:rsidRPr="00691384">
        <w:rPr>
          <w:rFonts w:ascii="Arial" w:hAnsi="Arial" w:cs="Arial"/>
          <w:b/>
          <w:sz w:val="52"/>
          <w:szCs w:val="52"/>
        </w:rPr>
        <w:t>P2WIKI</w:t>
      </w:r>
    </w:p>
    <w:p w:rsidR="00230A01" w:rsidRDefault="00691384">
      <w:pPr>
        <w:rPr>
          <w:rFonts w:ascii="Arial" w:hAnsi="Arial" w:cs="Arial"/>
          <w:b/>
          <w:sz w:val="28"/>
          <w:szCs w:val="28"/>
        </w:rPr>
      </w:pPr>
      <w:r w:rsidRPr="00691384">
        <w:rPr>
          <w:rFonts w:ascii="Arial" w:hAnsi="Arial" w:cs="Arial"/>
          <w:b/>
          <w:sz w:val="28"/>
          <w:szCs w:val="28"/>
        </w:rPr>
        <w:t>MANUAL DO USUÁRIO</w:t>
      </w: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V 1.0 – 2015</w:t>
      </w: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b/>
          <w:sz w:val="28"/>
          <w:szCs w:val="28"/>
        </w:rPr>
      </w:pPr>
    </w:p>
    <w:p w:rsidR="00691384" w:rsidRDefault="00691384">
      <w:pPr>
        <w:rPr>
          <w:rFonts w:ascii="Arial" w:hAnsi="Arial" w:cs="Arial"/>
          <w:sz w:val="24"/>
          <w:szCs w:val="24"/>
        </w:rPr>
      </w:pPr>
    </w:p>
    <w:p w:rsidR="008161C3" w:rsidRDefault="00F70A66">
      <w:pPr>
        <w:rPr>
          <w:rFonts w:ascii="Arial" w:hAnsi="Arial" w:cs="Arial"/>
          <w:b/>
          <w:sz w:val="32"/>
          <w:szCs w:val="24"/>
        </w:rPr>
      </w:pPr>
      <w:r w:rsidRPr="00F70A66">
        <w:rPr>
          <w:rFonts w:ascii="Arial" w:hAnsi="Arial" w:cs="Arial"/>
          <w:b/>
          <w:sz w:val="32"/>
          <w:szCs w:val="24"/>
        </w:rPr>
        <w:lastRenderedPageBreak/>
        <w:t xml:space="preserve">                        </w:t>
      </w:r>
      <w:r>
        <w:rPr>
          <w:rFonts w:ascii="Arial" w:hAnsi="Arial" w:cs="Arial"/>
          <w:b/>
          <w:sz w:val="32"/>
          <w:szCs w:val="24"/>
        </w:rPr>
        <w:t xml:space="preserve">            </w:t>
      </w:r>
      <w:r w:rsidRPr="00F70A66">
        <w:rPr>
          <w:rFonts w:ascii="Arial" w:hAnsi="Arial" w:cs="Arial"/>
          <w:b/>
          <w:sz w:val="32"/>
          <w:szCs w:val="24"/>
        </w:rPr>
        <w:t xml:space="preserve">     Índice</w:t>
      </w:r>
    </w:p>
    <w:p w:rsidR="00F70A66" w:rsidRDefault="00F70A66">
      <w:pPr>
        <w:rPr>
          <w:rFonts w:ascii="Arial" w:hAnsi="Arial" w:cs="Arial"/>
          <w:b/>
          <w:sz w:val="32"/>
          <w:szCs w:val="24"/>
        </w:rPr>
      </w:pPr>
    </w:p>
    <w:p w:rsidR="00F70A66" w:rsidRDefault="00F70A6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1.Tela inicial..................................................................</w:t>
      </w:r>
      <w:r w:rsidR="006502F5">
        <w:rPr>
          <w:rFonts w:ascii="Arial" w:hAnsi="Arial" w:cs="Arial"/>
          <w:b/>
          <w:sz w:val="24"/>
          <w:szCs w:val="24"/>
        </w:rPr>
        <w:t>................................</w:t>
      </w:r>
      <w:r>
        <w:rPr>
          <w:rFonts w:ascii="Arial" w:hAnsi="Arial" w:cs="Arial"/>
          <w:b/>
          <w:sz w:val="24"/>
          <w:szCs w:val="24"/>
        </w:rPr>
        <w:t>2</w:t>
      </w:r>
    </w:p>
    <w:p w:rsidR="006502F5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1.1.Tela de login.........................................................................................2</w:t>
      </w:r>
    </w:p>
    <w:p w:rsidR="006502F5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1.2.Tela de registro....................................................................................3</w:t>
      </w:r>
    </w:p>
    <w:p w:rsidR="006502F5" w:rsidRPr="00F70A66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1.3.Tela inicial após login..........................................................................3</w:t>
      </w:r>
    </w:p>
    <w:p w:rsidR="008161C3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2.Lista de opções..........................................................................................4</w:t>
      </w:r>
    </w:p>
    <w:p w:rsidR="008161C3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3.Gerenciar categorias..................................................................................4</w:t>
      </w:r>
    </w:p>
    <w:p w:rsidR="008161C3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3.1.Tela de categorias................................................................................4</w:t>
      </w:r>
    </w:p>
    <w:p w:rsidR="008161C3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3.2.Tópicos..................................................................................................5</w:t>
      </w:r>
    </w:p>
    <w:p w:rsidR="008161C3" w:rsidRDefault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3.3.Conteúdos.............................................................................................5</w:t>
      </w:r>
    </w:p>
    <w:p w:rsidR="006502F5" w:rsidRDefault="006502F5" w:rsidP="006502F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</w:t>
      </w:r>
      <w:r>
        <w:rPr>
          <w:rFonts w:ascii="Arial" w:hAnsi="Arial" w:cs="Arial"/>
          <w:b/>
          <w:sz w:val="24"/>
          <w:szCs w:val="24"/>
        </w:rPr>
        <w:t>3.3.1</w:t>
      </w:r>
      <w:r>
        <w:rPr>
          <w:rFonts w:ascii="Arial" w:hAnsi="Arial" w:cs="Arial"/>
          <w:b/>
          <w:sz w:val="24"/>
          <w:szCs w:val="24"/>
        </w:rPr>
        <w:t>.</w:t>
      </w:r>
      <w:r w:rsidRPr="00671947">
        <w:rPr>
          <w:rFonts w:ascii="Arial" w:hAnsi="Arial" w:cs="Arial"/>
          <w:b/>
          <w:sz w:val="24"/>
          <w:szCs w:val="24"/>
        </w:rPr>
        <w:t>Adicionar/Editar conteúdo</w:t>
      </w:r>
      <w:r>
        <w:rPr>
          <w:rFonts w:ascii="Arial" w:hAnsi="Arial" w:cs="Arial"/>
          <w:b/>
          <w:sz w:val="24"/>
          <w:szCs w:val="24"/>
        </w:rPr>
        <w:t>..........................................................6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4.Usuário.........................................................................................................6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4.1.Meus grupos..........................................................................................6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4.2.Minha conta...........................................................................................7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5.Painel do cliente..........................................................................................7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5.1.Editar cliente.........................................................................................7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5.2.Incluir usuário.......................................................................................8</w:t>
      </w:r>
    </w:p>
    <w:p w:rsidR="008161C3" w:rsidRDefault="00D76F7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5.3.Arquivos e contatos.............................................................................8</w:t>
      </w: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8161C3" w:rsidRDefault="008161C3">
      <w:pPr>
        <w:rPr>
          <w:rFonts w:ascii="Arial" w:hAnsi="Arial" w:cs="Arial"/>
          <w:b/>
          <w:sz w:val="24"/>
          <w:szCs w:val="24"/>
        </w:rPr>
      </w:pPr>
    </w:p>
    <w:p w:rsidR="006502F5" w:rsidRDefault="006502F5">
      <w:pPr>
        <w:rPr>
          <w:rFonts w:ascii="Arial" w:hAnsi="Arial" w:cs="Arial"/>
          <w:b/>
          <w:sz w:val="24"/>
          <w:szCs w:val="24"/>
        </w:rPr>
      </w:pPr>
    </w:p>
    <w:p w:rsidR="006502F5" w:rsidRDefault="006502F5">
      <w:pPr>
        <w:rPr>
          <w:rFonts w:ascii="Arial" w:hAnsi="Arial" w:cs="Arial"/>
          <w:b/>
          <w:sz w:val="24"/>
          <w:szCs w:val="24"/>
        </w:rPr>
      </w:pPr>
    </w:p>
    <w:p w:rsidR="006502F5" w:rsidRDefault="006502F5">
      <w:pPr>
        <w:rPr>
          <w:rFonts w:ascii="Arial" w:hAnsi="Arial" w:cs="Arial"/>
          <w:b/>
          <w:sz w:val="24"/>
          <w:szCs w:val="24"/>
        </w:rPr>
      </w:pPr>
    </w:p>
    <w:p w:rsidR="00691384" w:rsidRPr="00691384" w:rsidRDefault="00691384">
      <w:pPr>
        <w:rPr>
          <w:rFonts w:ascii="Arial" w:hAnsi="Arial" w:cs="Arial"/>
          <w:b/>
          <w:sz w:val="24"/>
          <w:szCs w:val="24"/>
        </w:rPr>
      </w:pPr>
      <w:r w:rsidRPr="00691384">
        <w:rPr>
          <w:rFonts w:ascii="Arial" w:hAnsi="Arial" w:cs="Arial"/>
          <w:b/>
          <w:sz w:val="24"/>
          <w:szCs w:val="24"/>
        </w:rPr>
        <w:t>1.Tela inicial</w:t>
      </w:r>
    </w:p>
    <w:p w:rsidR="00691384" w:rsidRDefault="006913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(</w:t>
      </w:r>
      <w:proofErr w:type="gramStart"/>
      <w:r>
        <w:rPr>
          <w:rFonts w:ascii="Arial" w:hAnsi="Arial" w:cs="Arial"/>
          <w:sz w:val="24"/>
          <w:szCs w:val="24"/>
        </w:rPr>
        <w:t>sem</w:t>
      </w:r>
      <w:proofErr w:type="gramEnd"/>
      <w:r>
        <w:rPr>
          <w:rFonts w:ascii="Arial" w:hAnsi="Arial" w:cs="Arial"/>
          <w:sz w:val="24"/>
          <w:szCs w:val="24"/>
        </w:rPr>
        <w:t xml:space="preserve"> efetuar o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647950"/>
            <wp:effectExtent l="0" t="0" r="9525" b="0"/>
            <wp:docPr id="1" name="Imagem 1" descr="C:\VITOR\tcc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VITOR\tcc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84" w:rsidRDefault="00691384">
      <w:pPr>
        <w:rPr>
          <w:rFonts w:ascii="Arial" w:hAnsi="Arial" w:cs="Arial"/>
          <w:sz w:val="24"/>
          <w:szCs w:val="24"/>
        </w:rPr>
      </w:pPr>
    </w:p>
    <w:p w:rsidR="00E804AC" w:rsidRDefault="00E804AC">
      <w:pPr>
        <w:rPr>
          <w:rFonts w:ascii="Arial" w:hAnsi="Arial" w:cs="Arial"/>
          <w:sz w:val="24"/>
          <w:szCs w:val="24"/>
        </w:rPr>
      </w:pPr>
    </w:p>
    <w:p w:rsidR="00691384" w:rsidRPr="00E804AC" w:rsidRDefault="00691384" w:rsidP="00E804AC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 w:rsidRPr="00E804AC">
        <w:rPr>
          <w:rFonts w:ascii="Arial" w:hAnsi="Arial" w:cs="Arial"/>
          <w:b/>
          <w:sz w:val="24"/>
          <w:szCs w:val="24"/>
        </w:rPr>
        <w:t xml:space="preserve">Tela de </w:t>
      </w:r>
      <w:proofErr w:type="spellStart"/>
      <w:r w:rsidRPr="00E804AC">
        <w:rPr>
          <w:rFonts w:ascii="Arial" w:hAnsi="Arial" w:cs="Arial"/>
          <w:b/>
          <w:sz w:val="24"/>
          <w:szCs w:val="24"/>
        </w:rPr>
        <w:t>login</w:t>
      </w:r>
      <w:proofErr w:type="spellEnd"/>
      <w:r>
        <w:rPr>
          <w:noProof/>
          <w:lang w:eastAsia="pt-BR"/>
        </w:rPr>
        <w:drawing>
          <wp:inline distT="0" distB="0" distL="0" distR="0">
            <wp:extent cx="5400675" cy="2371725"/>
            <wp:effectExtent l="0" t="0" r="9525" b="9525"/>
            <wp:docPr id="3" name="Imagem 3" descr="C:\VITOR\tcc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VITOR\tcc\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AC" w:rsidRDefault="00C364E1" w:rsidP="00E804AC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Basta inserir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 xml:space="preserve"> e senha </w:t>
      </w:r>
      <w:r w:rsidR="00E804AC">
        <w:rPr>
          <w:rFonts w:ascii="Arial" w:hAnsi="Arial" w:cs="Arial"/>
          <w:sz w:val="24"/>
          <w:szCs w:val="24"/>
        </w:rPr>
        <w:t>caso tiver. Caso contrário, clicar em registrar.</w:t>
      </w:r>
    </w:p>
    <w:p w:rsidR="00E804AC" w:rsidRDefault="00E804AC" w:rsidP="00E804AC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E804AC" w:rsidRDefault="00E804AC" w:rsidP="00E804AC">
      <w:pPr>
        <w:pStyle w:val="PargrafodaLista"/>
        <w:numPr>
          <w:ilvl w:val="1"/>
          <w:numId w:val="1"/>
        </w:numPr>
        <w:rPr>
          <w:rFonts w:ascii="Arial" w:hAnsi="Arial" w:cs="Arial"/>
          <w:b/>
          <w:sz w:val="24"/>
          <w:szCs w:val="24"/>
        </w:rPr>
      </w:pPr>
      <w:r w:rsidRPr="00E804AC">
        <w:rPr>
          <w:rFonts w:ascii="Arial" w:hAnsi="Arial" w:cs="Arial"/>
          <w:b/>
          <w:sz w:val="24"/>
          <w:szCs w:val="24"/>
        </w:rPr>
        <w:lastRenderedPageBreak/>
        <w:t>Tela de registro</w:t>
      </w: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4A5391E" wp14:editId="418D0B31">
            <wp:extent cx="5391150" cy="3981450"/>
            <wp:effectExtent l="0" t="0" r="0" b="0"/>
            <wp:docPr id="4" name="Imagem 4" descr="C:\VITOR\tcc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VITOR\tcc\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4AC" w:rsidRDefault="00E804AC" w:rsidP="00E804AC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pessoa a se registrar pode ser Física ou Jurídica. Apenas preencher os </w:t>
      </w:r>
      <w:r w:rsidR="00B07A14">
        <w:rPr>
          <w:rFonts w:ascii="Arial" w:hAnsi="Arial" w:cs="Arial"/>
          <w:sz w:val="24"/>
          <w:szCs w:val="24"/>
        </w:rPr>
        <w:t>campos</w:t>
      </w:r>
      <w:r>
        <w:rPr>
          <w:rFonts w:ascii="Arial" w:hAnsi="Arial" w:cs="Arial"/>
          <w:sz w:val="24"/>
          <w:szCs w:val="24"/>
        </w:rPr>
        <w:t xml:space="preserve"> de acordo.</w:t>
      </w:r>
    </w:p>
    <w:p w:rsidR="008161C3" w:rsidRDefault="008161C3" w:rsidP="00E804AC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E804AC" w:rsidRDefault="00E804AC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 w:rsidRPr="00E804AC">
        <w:rPr>
          <w:rFonts w:ascii="Arial" w:hAnsi="Arial" w:cs="Arial"/>
          <w:b/>
          <w:sz w:val="24"/>
          <w:szCs w:val="24"/>
        </w:rPr>
        <w:t>1.3</w:t>
      </w:r>
      <w:r w:rsidR="0067194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Tela inicial</w:t>
      </w:r>
    </w:p>
    <w:p w:rsidR="00E804AC" w:rsidRDefault="00E804AC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E804AC" w:rsidRPr="00E804AC" w:rsidRDefault="00E804AC" w:rsidP="00E804AC">
      <w:pPr>
        <w:pStyle w:val="PargrafodaLista"/>
        <w:ind w:left="405"/>
        <w:rPr>
          <w:rFonts w:ascii="Arial" w:hAnsi="Arial" w:cs="Arial"/>
          <w:sz w:val="24"/>
          <w:szCs w:val="24"/>
        </w:rPr>
      </w:pPr>
      <w:r w:rsidRPr="00E804AC">
        <w:rPr>
          <w:rFonts w:ascii="Arial" w:hAnsi="Arial" w:cs="Arial"/>
          <w:sz w:val="24"/>
          <w:szCs w:val="24"/>
        </w:rPr>
        <w:t xml:space="preserve">(Após </w:t>
      </w:r>
      <w:proofErr w:type="spellStart"/>
      <w:r w:rsidRPr="00E804AC">
        <w:rPr>
          <w:rFonts w:ascii="Arial" w:hAnsi="Arial" w:cs="Arial"/>
          <w:sz w:val="24"/>
          <w:szCs w:val="24"/>
        </w:rPr>
        <w:t>login</w:t>
      </w:r>
      <w:proofErr w:type="spellEnd"/>
      <w:r w:rsidRPr="00E804AC">
        <w:rPr>
          <w:rFonts w:ascii="Arial" w:hAnsi="Arial" w:cs="Arial"/>
          <w:sz w:val="24"/>
          <w:szCs w:val="24"/>
        </w:rPr>
        <w:t>)</w:t>
      </w:r>
    </w:p>
    <w:p w:rsidR="006502F5" w:rsidRDefault="00E804AC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2647950"/>
            <wp:effectExtent l="0" t="0" r="0" b="0"/>
            <wp:docPr id="6" name="Imagem 6" descr="C:\VITOR\tcc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VITOR\tcc\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F5" w:rsidRDefault="006502F5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6502F5" w:rsidRDefault="006502F5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6502F5" w:rsidRDefault="006502F5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6502F5" w:rsidRDefault="006502F5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8161C3" w:rsidRPr="006502F5" w:rsidRDefault="008161C3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 w:rsidRPr="006502F5">
        <w:rPr>
          <w:rFonts w:ascii="Arial" w:hAnsi="Arial" w:cs="Arial"/>
          <w:b/>
          <w:sz w:val="24"/>
          <w:szCs w:val="24"/>
        </w:rPr>
        <w:lastRenderedPageBreak/>
        <w:t>2. Lista de opções</w:t>
      </w:r>
    </w:p>
    <w:p w:rsidR="008161C3" w:rsidRDefault="008161C3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3686175" cy="3171825"/>
            <wp:effectExtent l="0" t="0" r="9525" b="9525"/>
            <wp:docPr id="8" name="Imagem 8" descr="C:\VITOR\tcc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VITOR\tcc\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C3" w:rsidRDefault="008161C3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8161C3" w:rsidRDefault="008161C3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8161C3" w:rsidRDefault="008161C3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3.</w:t>
      </w:r>
      <w:r w:rsidR="00671947">
        <w:rPr>
          <w:rFonts w:ascii="Arial" w:hAnsi="Arial" w:cs="Arial"/>
          <w:b/>
          <w:sz w:val="24"/>
          <w:szCs w:val="24"/>
        </w:rPr>
        <w:t xml:space="preserve"> Gerenciar</w:t>
      </w:r>
      <w:r>
        <w:rPr>
          <w:rFonts w:ascii="Arial" w:hAnsi="Arial" w:cs="Arial"/>
          <w:b/>
          <w:sz w:val="24"/>
          <w:szCs w:val="24"/>
        </w:rPr>
        <w:t xml:space="preserve"> Categorias</w:t>
      </w:r>
    </w:p>
    <w:p w:rsidR="00671947" w:rsidRPr="006502F5" w:rsidRDefault="00671947" w:rsidP="006502F5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</w:t>
      </w:r>
      <w:r w:rsidRPr="006502F5">
        <w:rPr>
          <w:rFonts w:ascii="Arial" w:hAnsi="Arial" w:cs="Arial"/>
          <w:b/>
          <w:sz w:val="24"/>
          <w:szCs w:val="24"/>
        </w:rPr>
        <w:t xml:space="preserve"> 3.1 Tela de categorias</w:t>
      </w:r>
    </w:p>
    <w:p w:rsidR="00B07A14" w:rsidRDefault="00B07A14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B07A14" w:rsidRDefault="00D4132E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612885" cy="3248025"/>
            <wp:effectExtent l="0" t="0" r="0" b="0"/>
            <wp:docPr id="10" name="Imagem 10" descr="C:\VITOR\tcc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VITOR\tcc\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05" cy="325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1C3" w:rsidRDefault="008161C3" w:rsidP="00E804AC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F34AE" w:rsidRPr="00C364E1" w:rsidRDefault="001F34AE" w:rsidP="00C364E1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4132E" w:rsidRPr="00D4132E">
        <w:rPr>
          <w:rFonts w:ascii="Arial" w:hAnsi="Arial" w:cs="Arial"/>
          <w:sz w:val="24"/>
          <w:szCs w:val="24"/>
        </w:rPr>
        <w:t>Para criar uma categoria basta colocar seu nome, e suas configurações como indica acima. E para adic</w:t>
      </w:r>
      <w:r w:rsidR="00C364E1">
        <w:rPr>
          <w:rFonts w:ascii="Arial" w:hAnsi="Arial" w:cs="Arial"/>
          <w:sz w:val="24"/>
          <w:szCs w:val="24"/>
        </w:rPr>
        <w:t>ionar um tópico a ela, clicar no ícone de</w:t>
      </w:r>
      <w:r w:rsidR="00D4132E" w:rsidRPr="00D4132E">
        <w:rPr>
          <w:rFonts w:ascii="Arial" w:hAnsi="Arial" w:cs="Arial"/>
          <w:sz w:val="24"/>
          <w:szCs w:val="24"/>
        </w:rPr>
        <w:t xml:space="preserve"> “Tópicos”.</w:t>
      </w:r>
      <w:r w:rsidR="00C364E1"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Pr="00C364E1">
        <w:rPr>
          <w:rFonts w:ascii="Arial" w:hAnsi="Arial" w:cs="Arial"/>
          <w:sz w:val="24"/>
          <w:szCs w:val="24"/>
        </w:rPr>
        <w:t xml:space="preserve">O número de ID da categoria serve para fazer uma </w:t>
      </w:r>
      <w:proofErr w:type="spellStart"/>
      <w:r w:rsidRPr="00C364E1">
        <w:rPr>
          <w:rFonts w:ascii="Arial" w:hAnsi="Arial" w:cs="Arial"/>
          <w:sz w:val="24"/>
          <w:szCs w:val="24"/>
        </w:rPr>
        <w:t>sub-categoria</w:t>
      </w:r>
      <w:proofErr w:type="spellEnd"/>
      <w:r w:rsidRPr="00C364E1">
        <w:rPr>
          <w:rFonts w:ascii="Arial" w:hAnsi="Arial" w:cs="Arial"/>
          <w:sz w:val="24"/>
          <w:szCs w:val="24"/>
        </w:rPr>
        <w:t xml:space="preserve">, Exemplo: Para criar uma </w:t>
      </w:r>
      <w:proofErr w:type="spellStart"/>
      <w:r w:rsidRPr="00C364E1">
        <w:rPr>
          <w:rFonts w:ascii="Arial" w:hAnsi="Arial" w:cs="Arial"/>
          <w:sz w:val="24"/>
          <w:szCs w:val="24"/>
        </w:rPr>
        <w:t>sub-categoria</w:t>
      </w:r>
      <w:proofErr w:type="spellEnd"/>
      <w:r w:rsidRPr="00C364E1">
        <w:rPr>
          <w:rFonts w:ascii="Arial" w:hAnsi="Arial" w:cs="Arial"/>
          <w:sz w:val="24"/>
          <w:szCs w:val="24"/>
        </w:rPr>
        <w:t xml:space="preserve"> de SQL, deve colocar o ID do pai que na imagem está com o número “66”. </w:t>
      </w:r>
    </w:p>
    <w:p w:rsidR="00D4132E" w:rsidRPr="00671947" w:rsidRDefault="00D4132E" w:rsidP="00671947">
      <w:pPr>
        <w:rPr>
          <w:rFonts w:ascii="Arial" w:hAnsi="Arial" w:cs="Arial"/>
          <w:b/>
          <w:sz w:val="24"/>
          <w:szCs w:val="24"/>
        </w:rPr>
      </w:pPr>
    </w:p>
    <w:p w:rsidR="00D4132E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3</w:t>
      </w:r>
      <w:r w:rsidR="001F34AE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 xml:space="preserve">2 </w:t>
      </w:r>
      <w:r w:rsidR="00D4132E">
        <w:rPr>
          <w:rFonts w:ascii="Arial" w:hAnsi="Arial" w:cs="Arial"/>
          <w:b/>
          <w:sz w:val="24"/>
          <w:szCs w:val="24"/>
        </w:rPr>
        <w:t>Tópicos</w:t>
      </w:r>
    </w:p>
    <w:p w:rsidR="00D4132E" w:rsidRDefault="00D4132E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D4132E" w:rsidRDefault="00D4132E" w:rsidP="00D4132E">
      <w:pPr>
        <w:pStyle w:val="PargrafodaLista"/>
        <w:ind w:left="405"/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371583" cy="3000375"/>
            <wp:effectExtent l="0" t="0" r="0" b="0"/>
            <wp:docPr id="11" name="Imagem 11" descr="C:\VITOR\tcc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VITOR\tcc\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698" cy="3005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4AE" w:rsidRPr="001F34AE" w:rsidRDefault="001F34AE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 w:rsidRPr="001F34AE">
        <w:rPr>
          <w:rFonts w:ascii="Arial" w:hAnsi="Arial" w:cs="Arial"/>
          <w:sz w:val="24"/>
          <w:szCs w:val="24"/>
        </w:rPr>
        <w:t>Tela de “Tópicos”, onde são mostrados os tópicos da categoria e também para adicionar um tópico.</w:t>
      </w:r>
    </w:p>
    <w:p w:rsidR="001F34AE" w:rsidRDefault="001F34AE" w:rsidP="00D4132E">
      <w:pPr>
        <w:pStyle w:val="PargrafodaLista"/>
        <w:ind w:left="405"/>
      </w:pPr>
    </w:p>
    <w:p w:rsidR="00671947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671947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671947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F34AE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3</w:t>
      </w:r>
      <w:r w:rsidR="001F34AE" w:rsidRPr="001F34AE">
        <w:rPr>
          <w:rFonts w:ascii="Arial" w:hAnsi="Arial" w:cs="Arial"/>
          <w:b/>
          <w:sz w:val="24"/>
          <w:szCs w:val="24"/>
        </w:rPr>
        <w:t>.</w:t>
      </w:r>
      <w:r>
        <w:rPr>
          <w:rFonts w:ascii="Arial" w:hAnsi="Arial" w:cs="Arial"/>
          <w:b/>
          <w:sz w:val="24"/>
          <w:szCs w:val="24"/>
        </w:rPr>
        <w:t>3</w:t>
      </w:r>
      <w:r w:rsidR="001F34AE" w:rsidRPr="001F34AE">
        <w:rPr>
          <w:rFonts w:ascii="Arial" w:hAnsi="Arial" w:cs="Arial"/>
          <w:b/>
          <w:sz w:val="24"/>
          <w:szCs w:val="24"/>
        </w:rPr>
        <w:t xml:space="preserve"> Conteúdos</w:t>
      </w:r>
    </w:p>
    <w:p w:rsidR="001F34AE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:rsidR="00671947" w:rsidRPr="00671947" w:rsidRDefault="001F34AE" w:rsidP="00671947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6057900" cy="2927451"/>
            <wp:effectExtent l="0" t="0" r="0" b="6350"/>
            <wp:docPr id="12" name="Imagem 12" descr="C:\VITOR\tcc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VITOR\tcc\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9910" cy="293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2F5" w:rsidRDefault="00671947" w:rsidP="006719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</w:t>
      </w:r>
      <w:r w:rsidR="001416DA">
        <w:rPr>
          <w:rFonts w:ascii="Arial" w:hAnsi="Arial" w:cs="Arial"/>
          <w:b/>
          <w:sz w:val="24"/>
          <w:szCs w:val="24"/>
        </w:rPr>
        <w:t xml:space="preserve">   </w:t>
      </w:r>
      <w:r>
        <w:rPr>
          <w:rFonts w:ascii="Arial" w:hAnsi="Arial" w:cs="Arial"/>
          <w:b/>
          <w:sz w:val="24"/>
          <w:szCs w:val="24"/>
        </w:rPr>
        <w:t xml:space="preserve"> </w:t>
      </w:r>
    </w:p>
    <w:p w:rsidR="006502F5" w:rsidRDefault="006502F5" w:rsidP="00671947">
      <w:pPr>
        <w:rPr>
          <w:rFonts w:ascii="Arial" w:hAnsi="Arial" w:cs="Arial"/>
          <w:b/>
          <w:sz w:val="24"/>
          <w:szCs w:val="24"/>
        </w:rPr>
      </w:pPr>
    </w:p>
    <w:p w:rsidR="00671947" w:rsidRDefault="00F93556" w:rsidP="0067194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3.3.1</w:t>
      </w:r>
      <w:r w:rsidR="00671947" w:rsidRPr="00671947">
        <w:rPr>
          <w:rFonts w:ascii="Arial" w:hAnsi="Arial" w:cs="Arial"/>
          <w:b/>
          <w:sz w:val="24"/>
          <w:szCs w:val="24"/>
        </w:rPr>
        <w:t xml:space="preserve"> Adicionar/Editar conteúdo</w:t>
      </w:r>
    </w:p>
    <w:p w:rsidR="001416DA" w:rsidRPr="001416DA" w:rsidRDefault="001416DA" w:rsidP="00671947">
      <w:pPr>
        <w:rPr>
          <w:rFonts w:ascii="Arial" w:hAnsi="Arial" w:cs="Arial"/>
          <w:sz w:val="24"/>
          <w:szCs w:val="24"/>
        </w:rPr>
      </w:pPr>
      <w:r w:rsidRPr="001416DA">
        <w:rPr>
          <w:rFonts w:ascii="Arial" w:hAnsi="Arial" w:cs="Arial"/>
          <w:sz w:val="24"/>
          <w:szCs w:val="24"/>
        </w:rPr>
        <w:t xml:space="preserve">             </w:t>
      </w:r>
      <w:r>
        <w:rPr>
          <w:rFonts w:ascii="Arial" w:hAnsi="Arial" w:cs="Arial"/>
          <w:sz w:val="24"/>
          <w:szCs w:val="24"/>
        </w:rPr>
        <w:t xml:space="preserve">  Nesta tela é possível editar/criar</w:t>
      </w:r>
      <w:r w:rsidRPr="001416DA">
        <w:rPr>
          <w:rFonts w:ascii="Arial" w:hAnsi="Arial" w:cs="Arial"/>
          <w:sz w:val="24"/>
          <w:szCs w:val="24"/>
        </w:rPr>
        <w:t xml:space="preserve"> o conteúdo de acordo com o seu gosto, pois há diversas opções de edição.</w:t>
      </w:r>
      <w:r>
        <w:rPr>
          <w:rFonts w:ascii="Arial" w:hAnsi="Arial" w:cs="Arial"/>
          <w:sz w:val="24"/>
          <w:szCs w:val="24"/>
        </w:rPr>
        <w:t xml:space="preserve"> Após feito, só clicar em salvar.</w:t>
      </w:r>
    </w:p>
    <w:p w:rsidR="00671947" w:rsidRDefault="00671947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>
            <wp:extent cx="5391150" cy="3743325"/>
            <wp:effectExtent l="0" t="0" r="0" b="9525"/>
            <wp:docPr id="13" name="Imagem 13" descr="C:\VITOR\tcc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VITOR\tcc\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 Usuário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4.1 Meus grupos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 w:rsidRPr="001416DA">
        <w:rPr>
          <w:rFonts w:ascii="Arial" w:hAnsi="Arial" w:cs="Arial"/>
          <w:sz w:val="24"/>
          <w:szCs w:val="24"/>
        </w:rPr>
        <w:t xml:space="preserve">       Nesta tela é onde deverá ser adicionado os gr</w:t>
      </w:r>
      <w:r>
        <w:rPr>
          <w:rFonts w:ascii="Arial" w:hAnsi="Arial" w:cs="Arial"/>
          <w:sz w:val="24"/>
          <w:szCs w:val="24"/>
        </w:rPr>
        <w:t>upos ao cliente, e também configurar</w:t>
      </w:r>
      <w:r w:rsidRPr="001416DA">
        <w:rPr>
          <w:rFonts w:ascii="Arial" w:hAnsi="Arial" w:cs="Arial"/>
          <w:sz w:val="24"/>
          <w:szCs w:val="24"/>
        </w:rPr>
        <w:t xml:space="preserve"> os quais você seja administrador.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05111" cy="2724150"/>
            <wp:effectExtent l="0" t="0" r="0" b="0"/>
            <wp:docPr id="14" name="Imagem 14" descr="C:\VITOR\tcc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VITOR\tcc\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107" cy="2725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DA" w:rsidRPr="001416DA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4.2 Minha conta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Tela para editar dados de sua conta e trocar de senha.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990348" cy="3514725"/>
            <wp:effectExtent l="0" t="0" r="0" b="0"/>
            <wp:docPr id="15" name="Imagem 15" descr="C:\VITOR\tcc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VITOR\tcc\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190" cy="352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1416DA" w:rsidRPr="00F93556" w:rsidRDefault="00D76F78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5.</w:t>
      </w:r>
      <w:r w:rsidR="001416DA" w:rsidRPr="00F93556">
        <w:rPr>
          <w:rFonts w:ascii="Arial" w:hAnsi="Arial" w:cs="Arial"/>
          <w:b/>
          <w:sz w:val="24"/>
          <w:szCs w:val="24"/>
        </w:rPr>
        <w:t xml:space="preserve"> Painel do cliente</w:t>
      </w:r>
    </w:p>
    <w:p w:rsidR="001416DA" w:rsidRPr="00F93556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</w:p>
    <w:p w:rsidR="001416DA" w:rsidRPr="00F93556" w:rsidRDefault="001416DA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 w:rsidRPr="00F93556">
        <w:rPr>
          <w:rFonts w:ascii="Arial" w:hAnsi="Arial" w:cs="Arial"/>
          <w:b/>
          <w:sz w:val="24"/>
          <w:szCs w:val="24"/>
        </w:rPr>
        <w:t xml:space="preserve">   5.1 Editar cliente</w:t>
      </w: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F93556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Nesta tela basta alterar os campos desejados e clicar em “Alterar cliente”</w:t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1416DA" w:rsidRDefault="001416DA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971800"/>
            <wp:effectExtent l="0" t="0" r="9525" b="0"/>
            <wp:docPr id="16" name="Imagem 16" descr="C:\VITOR\tc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VITOR\tcc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F93556" w:rsidRPr="00F93556" w:rsidRDefault="00F93556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 w:rsidRPr="00F93556">
        <w:rPr>
          <w:rFonts w:ascii="Arial" w:hAnsi="Arial" w:cs="Arial"/>
          <w:b/>
          <w:sz w:val="24"/>
          <w:szCs w:val="24"/>
        </w:rPr>
        <w:lastRenderedPageBreak/>
        <w:t xml:space="preserve">   5.2 Incluir usuário</w:t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</w:t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Tela para incluir um usuário(funcionário) ao cliente</w:t>
      </w:r>
      <w:r w:rsidR="002D577D">
        <w:rPr>
          <w:rFonts w:ascii="Arial" w:hAnsi="Arial" w:cs="Arial"/>
          <w:sz w:val="24"/>
          <w:szCs w:val="24"/>
        </w:rPr>
        <w:t xml:space="preserve"> especificado anteriormente.</w:t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675" cy="2447925"/>
            <wp:effectExtent l="0" t="0" r="9525" b="9525"/>
            <wp:docPr id="17" name="Imagem 17" descr="C:\VITOR\tcc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VITOR\tcc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56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F93556" w:rsidRPr="00D76F78" w:rsidRDefault="00F93556" w:rsidP="00D4132E">
      <w:pPr>
        <w:pStyle w:val="PargrafodaLista"/>
        <w:ind w:left="405"/>
        <w:rPr>
          <w:rFonts w:ascii="Arial" w:hAnsi="Arial" w:cs="Arial"/>
          <w:b/>
          <w:sz w:val="24"/>
          <w:szCs w:val="24"/>
        </w:rPr>
      </w:pPr>
      <w:r w:rsidRPr="00D76F78">
        <w:rPr>
          <w:rFonts w:ascii="Arial" w:hAnsi="Arial" w:cs="Arial"/>
          <w:b/>
          <w:sz w:val="24"/>
          <w:szCs w:val="24"/>
        </w:rPr>
        <w:t xml:space="preserve">5.3 </w:t>
      </w:r>
      <w:r w:rsidR="00F70A66" w:rsidRPr="00D76F78">
        <w:rPr>
          <w:rFonts w:ascii="Arial" w:hAnsi="Arial" w:cs="Arial"/>
          <w:b/>
          <w:sz w:val="24"/>
          <w:szCs w:val="24"/>
        </w:rPr>
        <w:t>Arquivos e Contatos.</w:t>
      </w:r>
    </w:p>
    <w:p w:rsidR="00F70A66" w:rsidRDefault="00F70A6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F70A66" w:rsidRDefault="00F70A6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Nesta tela é onde poderá ser adicionado imagens e arquivos em gerais ao gosto do cliente, basta selecionar e clicar em “upload”. E também adicionar números de contatos do cliente.</w:t>
      </w:r>
    </w:p>
    <w:p w:rsidR="00F70A66" w:rsidRDefault="00F70A6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</w:p>
    <w:p w:rsidR="00F70A66" w:rsidRDefault="00F70A6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6137897" cy="3209925"/>
            <wp:effectExtent l="0" t="0" r="0" b="0"/>
            <wp:docPr id="18" name="Imagem 18" descr="C:\VITOR\tcc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VITOR\tcc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26" cy="321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556" w:rsidRPr="001416DA" w:rsidRDefault="00F93556" w:rsidP="00D4132E">
      <w:pPr>
        <w:pStyle w:val="PargrafodaLista"/>
        <w:ind w:left="4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</w:t>
      </w:r>
    </w:p>
    <w:sectPr w:rsidR="00F93556" w:rsidRPr="00141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810A06"/>
    <w:multiLevelType w:val="multilevel"/>
    <w:tmpl w:val="4E0A6F7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1384"/>
    <w:rsid w:val="001416DA"/>
    <w:rsid w:val="001F34AE"/>
    <w:rsid w:val="002D577D"/>
    <w:rsid w:val="00594B85"/>
    <w:rsid w:val="0060481F"/>
    <w:rsid w:val="006502F5"/>
    <w:rsid w:val="00671947"/>
    <w:rsid w:val="00691384"/>
    <w:rsid w:val="008161C3"/>
    <w:rsid w:val="00B07A14"/>
    <w:rsid w:val="00C364E1"/>
    <w:rsid w:val="00C91FB3"/>
    <w:rsid w:val="00D4132E"/>
    <w:rsid w:val="00D76F78"/>
    <w:rsid w:val="00E804AC"/>
    <w:rsid w:val="00F70A66"/>
    <w:rsid w:val="00F93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03791E-CB86-4820-AD85-334EBCBA1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804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590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Rodrigues do Nascimento/Manto TATA</dc:creator>
  <cp:keywords/>
  <dc:description/>
  <cp:lastModifiedBy>Henry Rodrigues do Nascimento/Manto TATA</cp:lastModifiedBy>
  <cp:revision>5</cp:revision>
  <dcterms:created xsi:type="dcterms:W3CDTF">2015-11-12T12:54:00Z</dcterms:created>
  <dcterms:modified xsi:type="dcterms:W3CDTF">2015-11-12T14:51:00Z</dcterms:modified>
</cp:coreProperties>
</file>