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SISTEMAS DISTRIBUÍDOS</w:t>
      </w:r>
    </w:p>
    <w:p/>
    <w:p/>
    <w:p/>
    <w:p/>
    <w:p/>
    <w:p>
      <w:pPr>
        <w:jc w:val="center"/>
      </w:pPr>
      <w:r>
        <w:rPr>
          <w:b/>
          <w:sz w:val="32"/>
        </w:rPr>
        <w:t>DESAFIO CONCEITUAL — TCP E UDP</w:t>
      </w:r>
    </w:p>
    <w:p>
      <w:r>
        <w:br/>
        <w:br/>
      </w:r>
    </w:p>
    <w:p>
      <w:pPr>
        <w:jc w:val="center"/>
      </w:pPr>
      <w:r>
        <w:rPr>
          <w:sz w:val="24"/>
        </w:rPr>
        <w:t>Aula 3</w:t>
      </w:r>
    </w:p>
    <w:p>
      <w:r>
        <w:br w:type="page"/>
      </w:r>
    </w:p>
    <w:p>
      <w:pPr>
        <w:jc w:val="center"/>
      </w:pPr>
      <w:r>
        <w:rPr>
          <w:b/>
          <w:sz w:val="28"/>
        </w:rPr>
        <w:t>DESAFIO CONCEITUAL — ESCOLHA DE PROTOCOLOS</w:t>
      </w:r>
    </w:p>
    <w:p>
      <w:r>
        <w:t>Neste desafio, analisei quatro situações de sistemas distribuídos para escolher entre TCP e UDP. A escolha foi feita considerando o que cada aplicação precisa, principalmente confiabilidade, velocidade, ordem dos dados e tempo de resposta.</w:t>
      </w:r>
    </w:p>
    <w:p>
      <w:pPr>
        <w:pStyle w:val="Heading1"/>
      </w:pPr>
      <w:r>
        <w:t>Cenário 1 — Transferência de um arquivo de trabalho</w:t>
      </w:r>
    </w:p>
    <w:p>
      <w:r>
        <w:rPr>
          <w:b/>
        </w:rPr>
        <w:t>Protocolo escolhido: TCP</w:t>
      </w:r>
    </w:p>
    <w:p>
      <w:r>
        <w:t>Eu escolheria o TCP porque é importante que o arquivo chegue completo e sem alterações. O protocolo possui mecanismos para controlar a entrega e reenviar dados que possam ter sido perdidos. Nesse caso, a confiabilidade é mais importante do que uma transmissão mais rápida.</w:t>
      </w:r>
    </w:p>
    <w:p>
      <w:pPr>
        <w:pStyle w:val="Heading1"/>
      </w:pPr>
      <w:r>
        <w:t>Cenário 2 — Sistema de videoconferência</w:t>
      </w:r>
    </w:p>
    <w:p>
      <w:r>
        <w:rPr>
          <w:b/>
        </w:rPr>
        <w:t>Protocolo escolhido: UDP</w:t>
      </w:r>
    </w:p>
    <w:p>
      <w:r>
        <w:t>Eu escolheria o UDP porque uma videoconferência precisa manter áudio e vídeo em tempo real, com o menor atraso possível. Se alguns pacotes forem perdidos, é melhor continuar a transmissão do que esperar pelo reenvio, evitando atrasos e travamentos.</w:t>
      </w:r>
    </w:p>
    <w:p>
      <w:pPr>
        <w:pStyle w:val="Heading1"/>
      </w:pPr>
      <w:r>
        <w:t>Cenário 3 — Sistema financeiro enviando uma operação crítica</w:t>
      </w:r>
    </w:p>
    <w:p>
      <w:r>
        <w:rPr>
          <w:b/>
        </w:rPr>
        <w:t>Protocolo escolhido: TCP</w:t>
      </w:r>
    </w:p>
    <w:p>
      <w:r>
        <w:t>Eu escolheria o TCP porque uma operação financeira precisa ser transmitida de forma confiável e na ordem correta. Não seria adequado perder informações durante o processo. Nesse cenário, a confiabilidade é mais importante do que obter a menor latência possível.</w:t>
      </w:r>
    </w:p>
    <w:p>
      <w:pPr>
        <w:pStyle w:val="Heading1"/>
      </w:pPr>
      <w:r>
        <w:t>Cenário 4 — Jogo on-line enviando continuamente a posição dos jogadores</w:t>
      </w:r>
    </w:p>
    <w:p>
      <w:r>
        <w:rPr>
          <w:b/>
        </w:rPr>
        <w:t>Protocolo escolhido: UDP</w:t>
      </w:r>
    </w:p>
    <w:p>
      <w:r>
        <w:t>Eu escolheria o UDP porque, em um jogo on-line, a velocidade e o baixo atraso são muito importantes. A posição dos jogadores muda constantemente, então uma informação antiga pode perder sua utilidade. É melhor receber uma atualização mais recente rapidamente, mesmo que alguns pacotes sejam perdidos.</w:t>
      </w:r>
    </w:p>
    <w:p>
      <w:pPr>
        <w:pStyle w:val="Heading1"/>
      </w:pPr>
      <w:r>
        <w:t>Resumo das escolhas</w:t>
      </w:r>
    </w:p>
    <w:tbl>
      <w:tblPr>
        <w:tblStyle w:val="TableGrid"/>
        <w:tblW w:type="auto" w:w="0"/>
        <w:tblLook w:firstColumn="1" w:firstRow="1" w:lastColumn="0" w:lastRow="0" w:noHBand="0" w:noVBand="1" w:val="04A0"/>
      </w:tblPr>
      <w:tblGrid>
        <w:gridCol w:w="3135"/>
        <w:gridCol w:w="3135"/>
        <w:gridCol w:w="3135"/>
      </w:tblGrid>
      <w:tr>
        <w:tc>
          <w:tcPr>
            <w:tcW w:type="dxa" w:w="3135"/>
          </w:tcPr>
          <w:p>
            <w:r>
              <w:t>Cenário</w:t>
            </w:r>
          </w:p>
        </w:tc>
        <w:tc>
          <w:tcPr>
            <w:tcW w:type="dxa" w:w="3135"/>
          </w:tcPr>
          <w:p>
            <w:r>
              <w:t>Protocolo</w:t>
            </w:r>
          </w:p>
        </w:tc>
        <w:tc>
          <w:tcPr>
            <w:tcW w:type="dxa" w:w="3135"/>
          </w:tcPr>
          <w:p>
            <w:r>
              <w:t>Principal requisito</w:t>
            </w:r>
          </w:p>
        </w:tc>
      </w:tr>
      <w:tr>
        <w:tc>
          <w:tcPr>
            <w:tcW w:type="dxa" w:w="3135"/>
          </w:tcPr>
          <w:p>
            <w:r>
              <w:t>Transferência de arquivo</w:t>
            </w:r>
          </w:p>
        </w:tc>
        <w:tc>
          <w:tcPr>
            <w:tcW w:type="dxa" w:w="3135"/>
          </w:tcPr>
          <w:p>
            <w:r>
              <w:t>TCP</w:t>
            </w:r>
          </w:p>
        </w:tc>
        <w:tc>
          <w:tcPr>
            <w:tcW w:type="dxa" w:w="3135"/>
          </w:tcPr>
          <w:p>
            <w:r>
              <w:t>Confiabilidade e integridade</w:t>
            </w:r>
          </w:p>
        </w:tc>
      </w:tr>
      <w:tr>
        <w:tc>
          <w:tcPr>
            <w:tcW w:type="dxa" w:w="3135"/>
          </w:tcPr>
          <w:p>
            <w:r>
              <w:t>Videoconferência</w:t>
            </w:r>
          </w:p>
        </w:tc>
        <w:tc>
          <w:tcPr>
            <w:tcW w:type="dxa" w:w="3135"/>
          </w:tcPr>
          <w:p>
            <w:r>
              <w:t>UDP</w:t>
            </w:r>
          </w:p>
        </w:tc>
        <w:tc>
          <w:tcPr>
            <w:tcW w:type="dxa" w:w="3135"/>
          </w:tcPr>
          <w:p>
            <w:r>
              <w:t>Baixa latência</w:t>
            </w:r>
          </w:p>
        </w:tc>
      </w:tr>
      <w:tr>
        <w:tc>
          <w:tcPr>
            <w:tcW w:type="dxa" w:w="3135"/>
          </w:tcPr>
          <w:p>
            <w:r>
              <w:t>Operação financeira</w:t>
            </w:r>
          </w:p>
        </w:tc>
        <w:tc>
          <w:tcPr>
            <w:tcW w:type="dxa" w:w="3135"/>
          </w:tcPr>
          <w:p>
            <w:r>
              <w:t>TCP</w:t>
            </w:r>
          </w:p>
        </w:tc>
        <w:tc>
          <w:tcPr>
            <w:tcW w:type="dxa" w:w="3135"/>
          </w:tcPr>
          <w:p>
            <w:r>
              <w:t>Entrega correta e ordenada</w:t>
            </w:r>
          </w:p>
        </w:tc>
      </w:tr>
      <w:tr>
        <w:tc>
          <w:tcPr>
            <w:tcW w:type="dxa" w:w="3135"/>
          </w:tcPr>
          <w:p>
            <w:r>
              <w:t>Jogo on-line</w:t>
            </w:r>
          </w:p>
        </w:tc>
        <w:tc>
          <w:tcPr>
            <w:tcW w:type="dxa" w:w="3135"/>
          </w:tcPr>
          <w:p>
            <w:r>
              <w:t>UDP</w:t>
            </w:r>
          </w:p>
        </w:tc>
        <w:tc>
          <w:tcPr>
            <w:tcW w:type="dxa" w:w="3135"/>
          </w:tcPr>
          <w:p>
            <w:r>
              <w:t>Rapidez e baixa latência</w:t>
            </w:r>
          </w:p>
        </w:tc>
      </w:tr>
    </w:tbl>
    <w:p>
      <w:pPr>
        <w:pStyle w:val="Heading1"/>
      </w:pPr>
      <w:r>
        <w:t>Uma questão importante — localização de serviços</w:t>
      </w:r>
    </w:p>
    <w:p>
      <w:r>
        <w:t>Nos exemplos anteriores, os programas conheciam previamente o IP e a porta do servidor. Porém, em sistemas distribuídos reais, essa informação pode não ser fixa. Um serviço pode ter vários servidores disponíveis, uma instância pode apresentar uma falha ou outra pode assumir seu lugar.</w:t>
      </w:r>
    </w:p>
    <w:p>
      <w:r>
        <w:t>Por isso, existe a necessidade de mecanismos que ajudem os sistemas a localizar os serviços disponíveis e coordenar os diferentes componentes do ambiente distribuído. Assim, o cliente não precisa necessariamente conhecer antecipadamente qual servidor específico irá atender sua solicitação.</w:t>
      </w:r>
    </w:p>
    <w:p>
      <w:r>
        <w:t>Isso mostra que, em sistemas maiores, o desafio não é apenas enviar dados entre computadores, mas também encontrar os serviços e organizar a comunicação entre os diferentes componentes.</w:t>
      </w:r>
    </w:p>
    <w:p>
      <w:pPr>
        <w:pStyle w:val="Heading1"/>
      </w:pPr>
      <w:r>
        <w:t>Conclusão</w:t>
      </w:r>
    </w:p>
    <w:p>
      <w:r>
        <w:t>Com esta atividade, consegui perceber que não existe um protocolo que seja sempre melhor que o outro. A escolha depende do que a aplicação precisa. Quando é necessário garantir que os dados cheguem corretamente, como em arquivos e operações financeiras, o TCP é mais adequado. Já em situações que precisam de rapidez e baixo atraso, como videoconferências e jogos on-line, o UDP pode ser uma escolha melhor.</w:t>
      </w:r>
    </w:p>
    <w:p>
      <w:r>
        <w:t>Também consegui entender que, em sistemas distribuídos maiores, existe outro desafio além da comunicação: saber onde estão os serviços e como encontrá-los quando existem vários servidores. Esse é um ponto importante para continuar estudando.</w:t>
      </w:r>
    </w:p>
    <w:sectPr w:rsidR="00FC693F" w:rsidRPr="0006063C" w:rsidSect="00034616">
      <w:footerReference w:type="default" r:id="rId9"/>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Sistemas Distribuídos — Aula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