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2" w:right="-143"/>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Plano de Teste</w:t>
      </w:r>
    </w:p>
    <w:p w:rsidR="00000000" w:rsidDel="00000000" w:rsidP="00000000" w:rsidRDefault="00000000" w:rsidRPr="00000000" w14:paraId="00000002">
      <w:pPr>
        <w:ind w:left="-142" w:right="-143"/>
        <w:jc w:val="center"/>
        <w:rPr>
          <w:rFonts w:ascii="Arial" w:cs="Arial" w:eastAsia="Arial" w:hAnsi="Arial"/>
        </w:rPr>
      </w:pPr>
      <w:r w:rsidDel="00000000" w:rsidR="00000000" w:rsidRPr="00000000">
        <w:rPr>
          <w:rFonts w:ascii="Arial" w:cs="Arial" w:eastAsia="Arial" w:hAnsi="Arial"/>
          <w:rtl w:val="0"/>
        </w:rPr>
        <w:t xml:space="preserve">                                                                                                                                                                                                                                                                                                                                                                                                                                                                                                                                                                                                                                                                                                                                                                                                                                                                                                                                                                                                                                                                                                                                                                                                                                                                                                                                                                                                                                                                                                                                                                                                                                                                                                                                                                                                                                                                                                                                                                                                                                                                                                                                                                                                                                                                                                                                                                                                                                                                                                                                                                                                                                                                                                                                                                                                                                                                                                                                                                                                                                                                                                                                                                                                                                                                                                                                                                                                                                                                                                                                                                                                                                                                                                                                                                                                                                                                                                                                                                                                                                                                                                                                                                                                                                                                                                                                                                                                                                                                                                                                                                                                                                                                                                                                    </w:t>
      </w:r>
    </w:p>
    <w:tbl>
      <w:tblPr>
        <w:tblStyle w:val="Table1"/>
        <w:tblW w:w="9356.0" w:type="dxa"/>
        <w:jc w:val="left"/>
        <w:tblInd w:w="-34.0" w:type="dxa"/>
        <w:tblBorders>
          <w:top w:color="000000" w:space="0" w:sz="12" w:val="single"/>
          <w:bottom w:color="000000" w:space="0" w:sz="12" w:val="single"/>
          <w:insideH w:color="000000" w:space="0" w:sz="4" w:val="single"/>
          <w:insideV w:color="000000" w:space="0" w:sz="6" w:val="single"/>
        </w:tblBorders>
        <w:tblLayout w:type="fixed"/>
        <w:tblLook w:val="0400"/>
      </w:tblPr>
      <w:tblGrid>
        <w:gridCol w:w="3376.325236363636"/>
        <w:gridCol w:w="2989.8373818181817"/>
        <w:gridCol w:w="2989.8373818181817"/>
        <w:tblGridChange w:id="0">
          <w:tblGrid>
            <w:gridCol w:w="3376.325236363636"/>
            <w:gridCol w:w="2989.8373818181817"/>
            <w:gridCol w:w="2989.8373818181817"/>
          </w:tblGrid>
        </w:tblGridChange>
      </w:tblGrid>
      <w:tr>
        <w:trPr>
          <w:trHeight w:val="397" w:hRule="atLeast"/>
        </w:trPr>
        <w:tc>
          <w:tcPr>
            <w:gridSpan w:val="3"/>
            <w:tcBorders>
              <w:top w:color="95b3d7" w:space="0" w:sz="12" w:val="single"/>
              <w:bottom w:color="95b3d7" w:space="0" w:sz="4" w:val="single"/>
              <w:right w:color="000000" w:space="0" w:sz="0" w:val="nil"/>
            </w:tcBorders>
            <w:shd w:fill="95b3d7" w:val="clear"/>
            <w:vAlign w:val="center"/>
          </w:tcPr>
          <w:p w:rsidR="00000000" w:rsidDel="00000000" w:rsidP="00000000" w:rsidRDefault="00000000" w:rsidRPr="00000000" w14:paraId="00000003">
            <w:pPr>
              <w:pStyle w:val="Subtitle"/>
              <w:spacing w:after="0" w:before="0" w:lineRule="auto"/>
              <w:rPr>
                <w:sz w:val="20"/>
                <w:szCs w:val="20"/>
              </w:rPr>
            </w:pPr>
            <w:bookmarkStart w:colFirst="0" w:colLast="0" w:name="_heading=h.9p3i99fbil1c" w:id="0"/>
            <w:bookmarkEnd w:id="0"/>
            <w:r w:rsidDel="00000000" w:rsidR="00000000" w:rsidRPr="00000000">
              <w:rPr>
                <w:b w:val="1"/>
                <w:color w:val="ffffff"/>
                <w:sz w:val="20"/>
                <w:szCs w:val="20"/>
                <w:rtl w:val="0"/>
              </w:rPr>
              <w:t xml:space="preserve">RTLS – Real Time Location System</w:t>
            </w:r>
            <w:r w:rsidDel="00000000" w:rsidR="00000000" w:rsidRPr="00000000">
              <w:rPr>
                <w:rtl w:val="0"/>
              </w:rPr>
            </w:r>
          </w:p>
        </w:tc>
      </w:tr>
      <w:tr>
        <w:trPr>
          <w:trHeight w:val="284" w:hRule="atLeast"/>
        </w:trPr>
        <w:tc>
          <w:tcPr>
            <w:tcBorders>
              <w:top w:color="95b3d7" w:space="0" w:sz="4" w:val="single"/>
              <w:bottom w:color="95b3d7" w:space="0" w:sz="4" w:val="single"/>
              <w:right w:color="95b3d7" w:space="0" w:sz="4" w:val="single"/>
            </w:tcBorders>
            <w:shd w:fill="auto" w:val="clear"/>
            <w:vAlign w:val="center"/>
          </w:tcPr>
          <w:p w:rsidR="00000000" w:rsidDel="00000000" w:rsidP="00000000" w:rsidRDefault="00000000" w:rsidRPr="00000000" w14:paraId="00000006">
            <w:pPr>
              <w:pStyle w:val="Subtitle"/>
              <w:spacing w:after="0" w:before="0" w:lineRule="auto"/>
              <w:rPr>
                <w:b w:val="1"/>
                <w:i w:val="0"/>
                <w:sz w:val="18"/>
                <w:szCs w:val="18"/>
              </w:rPr>
            </w:pPr>
            <w:r w:rsidDel="00000000" w:rsidR="00000000" w:rsidRPr="00000000">
              <w:rPr>
                <w:b w:val="1"/>
                <w:i w:val="0"/>
                <w:sz w:val="18"/>
                <w:szCs w:val="18"/>
                <w:rtl w:val="0"/>
              </w:rPr>
              <w:t xml:space="preserve">Gestor do Projeto</w:t>
            </w:r>
          </w:p>
        </w:tc>
        <w:tc>
          <w:tcPr>
            <w:tcBorders>
              <w:top w:color="95b3d7" w:space="0" w:sz="4" w:val="single"/>
              <w:left w:color="95b3d7" w:space="0" w:sz="4" w:val="single"/>
              <w:bottom w:color="95b3d7" w:space="0" w:sz="4" w:val="single"/>
            </w:tcBorders>
            <w:shd w:fill="auto" w:val="clear"/>
            <w:vAlign w:val="center"/>
          </w:tcPr>
          <w:p w:rsidR="00000000" w:rsidDel="00000000" w:rsidP="00000000" w:rsidRDefault="00000000" w:rsidRPr="00000000" w14:paraId="00000007">
            <w:pPr>
              <w:pStyle w:val="Subtitle"/>
              <w:spacing w:after="0" w:before="0" w:lineRule="auto"/>
              <w:rPr>
                <w:b w:val="1"/>
                <w:i w:val="0"/>
                <w:sz w:val="18"/>
                <w:szCs w:val="18"/>
              </w:rPr>
            </w:pPr>
            <w:r w:rsidDel="00000000" w:rsidR="00000000" w:rsidRPr="00000000">
              <w:rPr>
                <w:b w:val="1"/>
                <w:i w:val="0"/>
                <w:sz w:val="18"/>
                <w:szCs w:val="18"/>
                <w:rtl w:val="0"/>
              </w:rPr>
              <w:t xml:space="preserve">Gerente de Projeto</w:t>
            </w:r>
          </w:p>
        </w:tc>
        <w:tc>
          <w:tcPr>
            <w:tcBorders>
              <w:top w:color="95b3d7" w:space="0" w:sz="4" w:val="single"/>
              <w:left w:color="95b3d7" w:space="0" w:sz="4" w:val="single"/>
              <w:bottom w:color="95b3d7" w:space="0" w:sz="4" w:val="single"/>
            </w:tcBorders>
            <w:shd w:fill="auto" w:val="clear"/>
            <w:vAlign w:val="center"/>
          </w:tcPr>
          <w:p w:rsidR="00000000" w:rsidDel="00000000" w:rsidP="00000000" w:rsidRDefault="00000000" w:rsidRPr="00000000" w14:paraId="00000008">
            <w:pPr>
              <w:pStyle w:val="Subtitle"/>
              <w:spacing w:after="0" w:before="0" w:lineRule="auto"/>
              <w:rPr>
                <w:b w:val="1"/>
                <w:i w:val="0"/>
                <w:sz w:val="18"/>
                <w:szCs w:val="18"/>
              </w:rPr>
            </w:pPr>
            <w:bookmarkStart w:colFirst="0" w:colLast="0" w:name="_heading=h.gpmdt9l7ji0y" w:id="1"/>
            <w:bookmarkEnd w:id="1"/>
            <w:r w:rsidDel="00000000" w:rsidR="00000000" w:rsidRPr="00000000">
              <w:rPr>
                <w:b w:val="1"/>
                <w:i w:val="0"/>
                <w:sz w:val="18"/>
                <w:szCs w:val="18"/>
                <w:rtl w:val="0"/>
              </w:rPr>
              <w:t xml:space="preserve">Gerente de Desenvolvimento</w:t>
            </w:r>
          </w:p>
        </w:tc>
      </w:tr>
      <w:tr>
        <w:trPr>
          <w:trHeight w:val="284" w:hRule="atLeast"/>
        </w:trPr>
        <w:tc>
          <w:tcPr>
            <w:tcBorders>
              <w:top w:color="95b3d7" w:space="0" w:sz="4" w:val="single"/>
              <w:bottom w:color="95b3d7" w:space="0" w:sz="4" w:val="single"/>
              <w:right w:color="95b3d7" w:space="0" w:sz="4" w:val="single"/>
            </w:tcBorders>
            <w:shd w:fill="auto" w:val="clear"/>
            <w:vAlign w:val="center"/>
          </w:tcPr>
          <w:p w:rsidR="00000000" w:rsidDel="00000000" w:rsidP="00000000" w:rsidRDefault="00000000" w:rsidRPr="00000000" w14:paraId="00000009">
            <w:pPr>
              <w:pStyle w:val="Subtitle"/>
              <w:spacing w:after="0" w:before="0" w:lineRule="auto"/>
              <w:rPr>
                <w:i w:val="0"/>
                <w:sz w:val="18"/>
                <w:szCs w:val="18"/>
              </w:rPr>
            </w:pPr>
            <w:bookmarkStart w:colFirst="0" w:colLast="0" w:name="_heading=h.l3xnxai9y1se" w:id="2"/>
            <w:bookmarkEnd w:id="2"/>
            <w:r w:rsidDel="00000000" w:rsidR="00000000" w:rsidRPr="00000000">
              <w:rPr>
                <w:i w:val="0"/>
                <w:sz w:val="18"/>
                <w:szCs w:val="18"/>
                <w:rtl w:val="0"/>
              </w:rPr>
              <w:t xml:space="preserve">Pedro Andrade</w:t>
            </w:r>
          </w:p>
        </w:tc>
        <w:tc>
          <w:tcPr>
            <w:tcBorders>
              <w:top w:color="95b3d7" w:space="0" w:sz="4" w:val="single"/>
              <w:left w:color="95b3d7" w:space="0" w:sz="4" w:val="single"/>
              <w:bottom w:color="95b3d7" w:space="0" w:sz="4" w:val="single"/>
            </w:tcBorders>
            <w:shd w:fill="auto" w:val="clear"/>
            <w:vAlign w:val="center"/>
          </w:tcPr>
          <w:p w:rsidR="00000000" w:rsidDel="00000000" w:rsidP="00000000" w:rsidRDefault="00000000" w:rsidRPr="00000000" w14:paraId="0000000A">
            <w:pPr>
              <w:pStyle w:val="Subtitle"/>
              <w:spacing w:after="0" w:before="0" w:lineRule="auto"/>
              <w:rPr>
                <w:i w:val="0"/>
                <w:sz w:val="18"/>
                <w:szCs w:val="18"/>
              </w:rPr>
            </w:pPr>
            <w:bookmarkStart w:colFirst="0" w:colLast="0" w:name="_heading=h.30j0zll" w:id="3"/>
            <w:bookmarkEnd w:id="3"/>
            <w:r w:rsidDel="00000000" w:rsidR="00000000" w:rsidRPr="00000000">
              <w:rPr>
                <w:i w:val="0"/>
                <w:sz w:val="18"/>
                <w:szCs w:val="18"/>
                <w:rtl w:val="0"/>
              </w:rPr>
              <w:t xml:space="preserve">Raphaela Cotta</w:t>
            </w:r>
          </w:p>
        </w:tc>
        <w:tc>
          <w:tcPr>
            <w:tcBorders>
              <w:top w:color="95b3d7" w:space="0" w:sz="4" w:val="single"/>
              <w:left w:color="95b3d7" w:space="0" w:sz="4" w:val="single"/>
              <w:bottom w:color="95b3d7" w:space="0" w:sz="4" w:val="single"/>
            </w:tcBorders>
            <w:shd w:fill="auto" w:val="clear"/>
            <w:vAlign w:val="center"/>
          </w:tcPr>
          <w:p w:rsidR="00000000" w:rsidDel="00000000" w:rsidP="00000000" w:rsidRDefault="00000000" w:rsidRPr="00000000" w14:paraId="0000000B">
            <w:pPr>
              <w:pStyle w:val="Subtitle"/>
              <w:spacing w:after="0" w:before="0" w:lineRule="auto"/>
              <w:rPr>
                <w:i w:val="0"/>
                <w:sz w:val="18"/>
                <w:szCs w:val="18"/>
              </w:rPr>
            </w:pPr>
            <w:bookmarkStart w:colFirst="0" w:colLast="0" w:name="_heading=h.tkmk05len599" w:id="4"/>
            <w:bookmarkEnd w:id="4"/>
            <w:r w:rsidDel="00000000" w:rsidR="00000000" w:rsidRPr="00000000">
              <w:rPr>
                <w:i w:val="0"/>
                <w:sz w:val="18"/>
                <w:szCs w:val="18"/>
                <w:rtl w:val="0"/>
              </w:rPr>
              <w:t xml:space="preserve">Pedro Almeida</w:t>
            </w:r>
          </w:p>
        </w:tc>
      </w:tr>
      <w:tr>
        <w:trPr>
          <w:trHeight w:val="284" w:hRule="atLeast"/>
        </w:trPr>
        <w:tc>
          <w:tcPr>
            <w:tcBorders>
              <w:top w:color="95b3d7" w:space="0" w:sz="4" w:val="single"/>
              <w:bottom w:color="95b3d7" w:space="0" w:sz="4" w:val="single"/>
              <w:right w:color="95b3d7" w:space="0" w:sz="4" w:val="single"/>
            </w:tcBorders>
            <w:shd w:fill="auto" w:val="clear"/>
            <w:vAlign w:val="center"/>
          </w:tcPr>
          <w:p w:rsidR="00000000" w:rsidDel="00000000" w:rsidP="00000000" w:rsidRDefault="00000000" w:rsidRPr="00000000" w14:paraId="0000000C">
            <w:pPr>
              <w:pStyle w:val="Subtitle"/>
              <w:spacing w:after="0" w:before="0" w:lineRule="auto"/>
              <w:rPr>
                <w:i w:val="0"/>
                <w:sz w:val="18"/>
                <w:szCs w:val="18"/>
              </w:rPr>
            </w:pPr>
            <w:bookmarkStart w:colFirst="0" w:colLast="0" w:name="_heading=h.upxwmh75jo0x" w:id="5"/>
            <w:bookmarkEnd w:id="5"/>
            <w:hyperlink r:id="rId7">
              <w:r w:rsidDel="00000000" w:rsidR="00000000" w:rsidRPr="00000000">
                <w:rPr>
                  <w:i w:val="0"/>
                  <w:color w:val="0000ff"/>
                  <w:sz w:val="18"/>
                  <w:szCs w:val="18"/>
                  <w:u w:val="single"/>
                  <w:rtl w:val="0"/>
                </w:rPr>
                <w:t xml:space="preserve">pedroandradehs@outlook.com</w:t>
              </w:r>
            </w:hyperlink>
            <w:r w:rsidDel="00000000" w:rsidR="00000000" w:rsidRPr="00000000">
              <w:rPr>
                <w:rtl w:val="0"/>
              </w:rPr>
            </w:r>
          </w:p>
        </w:tc>
        <w:tc>
          <w:tcPr>
            <w:tcBorders>
              <w:top w:color="95b3d7" w:space="0" w:sz="4" w:val="single"/>
              <w:left w:color="95b3d7" w:space="0" w:sz="4" w:val="single"/>
              <w:bottom w:color="95b3d7" w:space="0" w:sz="4" w:val="single"/>
            </w:tcBorders>
            <w:shd w:fill="auto" w:val="clear"/>
            <w:vAlign w:val="center"/>
          </w:tcPr>
          <w:p w:rsidR="00000000" w:rsidDel="00000000" w:rsidP="00000000" w:rsidRDefault="00000000" w:rsidRPr="00000000" w14:paraId="0000000D">
            <w:pPr>
              <w:pStyle w:val="Subtitle"/>
              <w:spacing w:after="0" w:before="0" w:lineRule="auto"/>
              <w:rPr>
                <w:i w:val="0"/>
                <w:sz w:val="18"/>
                <w:szCs w:val="18"/>
              </w:rPr>
            </w:pPr>
            <w:bookmarkStart w:colFirst="0" w:colLast="0" w:name="_heading=h.3znysh7" w:id="6"/>
            <w:bookmarkEnd w:id="6"/>
            <w:hyperlink r:id="rId8">
              <w:r w:rsidDel="00000000" w:rsidR="00000000" w:rsidRPr="00000000">
                <w:rPr>
                  <w:i w:val="0"/>
                  <w:color w:val="0000ff"/>
                  <w:sz w:val="18"/>
                  <w:szCs w:val="18"/>
                  <w:u w:val="single"/>
                  <w:rtl w:val="0"/>
                </w:rPr>
                <w:t xml:space="preserve">raphaela.cottags@gmail.com</w:t>
              </w:r>
            </w:hyperlink>
            <w:r w:rsidDel="00000000" w:rsidR="00000000" w:rsidRPr="00000000">
              <w:rPr>
                <w:i w:val="0"/>
                <w:sz w:val="18"/>
                <w:szCs w:val="18"/>
                <w:rtl w:val="0"/>
              </w:rPr>
              <w:t xml:space="preserve"> </w:t>
            </w:r>
          </w:p>
        </w:tc>
        <w:tc>
          <w:tcPr>
            <w:tcBorders>
              <w:top w:color="95b3d7" w:space="0" w:sz="4" w:val="single"/>
              <w:left w:color="95b3d7" w:space="0" w:sz="4" w:val="single"/>
              <w:bottom w:color="95b3d7" w:space="0" w:sz="4" w:val="single"/>
            </w:tcBorders>
            <w:shd w:fill="auto" w:val="clear"/>
            <w:vAlign w:val="center"/>
          </w:tcPr>
          <w:p w:rsidR="00000000" w:rsidDel="00000000" w:rsidP="00000000" w:rsidRDefault="00000000" w:rsidRPr="00000000" w14:paraId="0000000E">
            <w:pPr>
              <w:pStyle w:val="Subtitle"/>
              <w:spacing w:after="0" w:before="0" w:lineRule="auto"/>
              <w:rPr>
                <w:i w:val="0"/>
                <w:color w:val="0000ff"/>
                <w:sz w:val="18"/>
                <w:szCs w:val="18"/>
                <w:u w:val="single"/>
              </w:rPr>
            </w:pPr>
            <w:bookmarkStart w:colFirst="0" w:colLast="0" w:name="_heading=h.80tveyyklx4q" w:id="7"/>
            <w:bookmarkEnd w:id="7"/>
            <w:r w:rsidDel="00000000" w:rsidR="00000000" w:rsidRPr="00000000">
              <w:rPr>
                <w:i w:val="0"/>
                <w:color w:val="0000ff"/>
                <w:sz w:val="18"/>
                <w:szCs w:val="18"/>
                <w:u w:val="single"/>
                <w:rtl w:val="0"/>
              </w:rPr>
              <w:t xml:space="preserve">pedrohqesilva@gmail.com</w:t>
            </w:r>
          </w:p>
        </w:tc>
      </w:tr>
      <w:tr>
        <w:trPr>
          <w:trHeight w:val="284" w:hRule="atLeast"/>
        </w:trPr>
        <w:tc>
          <w:tcPr>
            <w:tcBorders>
              <w:top w:color="95b3d7" w:space="0" w:sz="4" w:val="single"/>
              <w:bottom w:color="95b3d7" w:space="0" w:sz="12" w:val="single"/>
              <w:right w:color="95b3d7" w:space="0" w:sz="4" w:val="single"/>
            </w:tcBorders>
            <w:shd w:fill="auto" w:val="clear"/>
            <w:vAlign w:val="center"/>
          </w:tcPr>
          <w:p w:rsidR="00000000" w:rsidDel="00000000" w:rsidP="00000000" w:rsidRDefault="00000000" w:rsidRPr="00000000" w14:paraId="0000000F">
            <w:pPr>
              <w:pStyle w:val="Subtitle"/>
              <w:spacing w:after="0" w:before="0" w:lineRule="auto"/>
              <w:rPr>
                <w:i w:val="0"/>
                <w:sz w:val="18"/>
                <w:szCs w:val="18"/>
              </w:rPr>
            </w:pPr>
            <w:bookmarkStart w:colFirst="0" w:colLast="0" w:name="_heading=h.c5bxd1rs132a" w:id="8"/>
            <w:bookmarkEnd w:id="8"/>
            <w:r w:rsidDel="00000000" w:rsidR="00000000" w:rsidRPr="00000000">
              <w:rPr>
                <w:i w:val="0"/>
                <w:sz w:val="18"/>
                <w:szCs w:val="18"/>
                <w:rtl w:val="0"/>
              </w:rPr>
              <w:t xml:space="preserve">(31) 998126126</w:t>
            </w:r>
          </w:p>
        </w:tc>
        <w:tc>
          <w:tcPr>
            <w:tcBorders>
              <w:top w:color="95b3d7" w:space="0" w:sz="4" w:val="single"/>
              <w:left w:color="95b3d7" w:space="0" w:sz="4" w:val="single"/>
              <w:bottom w:color="95b3d7" w:space="0" w:sz="12" w:val="single"/>
            </w:tcBorders>
            <w:shd w:fill="auto" w:val="clear"/>
            <w:vAlign w:val="center"/>
          </w:tcPr>
          <w:p w:rsidR="00000000" w:rsidDel="00000000" w:rsidP="00000000" w:rsidRDefault="00000000" w:rsidRPr="00000000" w14:paraId="00000010">
            <w:pPr>
              <w:pStyle w:val="Subtitle"/>
              <w:spacing w:after="0" w:before="0" w:lineRule="auto"/>
              <w:rPr>
                <w:i w:val="0"/>
                <w:sz w:val="18"/>
                <w:szCs w:val="18"/>
              </w:rPr>
            </w:pPr>
            <w:bookmarkStart w:colFirst="0" w:colLast="0" w:name="_heading=h.tyjcwt" w:id="9"/>
            <w:bookmarkEnd w:id="9"/>
            <w:r w:rsidDel="00000000" w:rsidR="00000000" w:rsidRPr="00000000">
              <w:rPr>
                <w:i w:val="0"/>
                <w:sz w:val="18"/>
                <w:szCs w:val="18"/>
                <w:rtl w:val="0"/>
              </w:rPr>
              <w:t xml:space="preserve">(31) 975752256</w:t>
            </w:r>
          </w:p>
        </w:tc>
        <w:tc>
          <w:tcPr>
            <w:tcBorders>
              <w:top w:color="95b3d7" w:space="0" w:sz="4" w:val="single"/>
              <w:left w:color="95b3d7" w:space="0" w:sz="4" w:val="single"/>
              <w:bottom w:color="95b3d7" w:space="0" w:sz="12" w:val="single"/>
            </w:tcBorders>
            <w:shd w:fill="auto" w:val="clear"/>
            <w:vAlign w:val="center"/>
          </w:tcPr>
          <w:p w:rsidR="00000000" w:rsidDel="00000000" w:rsidP="00000000" w:rsidRDefault="00000000" w:rsidRPr="00000000" w14:paraId="00000011">
            <w:pPr>
              <w:pStyle w:val="Subtitle"/>
              <w:spacing w:after="0" w:before="0" w:lineRule="auto"/>
              <w:rPr>
                <w:i w:val="0"/>
                <w:sz w:val="18"/>
                <w:szCs w:val="18"/>
              </w:rPr>
            </w:pPr>
            <w:bookmarkStart w:colFirst="0" w:colLast="0" w:name="_heading=h.ev4iaf9agdps" w:id="10"/>
            <w:bookmarkEnd w:id="10"/>
            <w:r w:rsidDel="00000000" w:rsidR="00000000" w:rsidRPr="00000000">
              <w:rPr>
                <w:i w:val="0"/>
                <w:sz w:val="18"/>
                <w:szCs w:val="18"/>
                <w:rtl w:val="0"/>
              </w:rPr>
              <w:t xml:space="preserve">(31) 998074081</w:t>
            </w:r>
          </w:p>
        </w:tc>
      </w:tr>
    </w:tbl>
    <w:p w:rsidR="00000000" w:rsidDel="00000000" w:rsidP="00000000" w:rsidRDefault="00000000" w:rsidRPr="00000000" w14:paraId="0000001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3">
      <w:pPr>
        <w:rPr>
          <w:rFonts w:ascii="Arial" w:cs="Arial" w:eastAsia="Arial" w:hAnsi="Arial"/>
          <w:sz w:val="20"/>
          <w:szCs w:val="20"/>
        </w:rPr>
      </w:pPr>
      <w:r w:rsidDel="00000000" w:rsidR="00000000" w:rsidRPr="00000000">
        <w:rPr>
          <w:rtl w:val="0"/>
        </w:rPr>
      </w:r>
    </w:p>
    <w:tbl>
      <w:tblPr>
        <w:tblStyle w:val="Table2"/>
        <w:tblW w:w="9356.0" w:type="dxa"/>
        <w:jc w:val="left"/>
        <w:tblInd w:w="-34.0" w:type="dxa"/>
        <w:tblBorders>
          <w:top w:color="000000" w:space="0" w:sz="12" w:val="single"/>
          <w:bottom w:color="000000" w:space="0" w:sz="12" w:val="single"/>
          <w:insideH w:color="000000" w:space="0" w:sz="4" w:val="single"/>
          <w:insideV w:color="000000" w:space="0" w:sz="6" w:val="single"/>
        </w:tblBorders>
        <w:tblLayout w:type="fixed"/>
        <w:tblLook w:val="0400"/>
      </w:tblPr>
      <w:tblGrid>
        <w:gridCol w:w="9356"/>
        <w:tblGridChange w:id="0">
          <w:tblGrid>
            <w:gridCol w:w="9356"/>
          </w:tblGrid>
        </w:tblGridChange>
      </w:tblGrid>
      <w:tr>
        <w:trPr>
          <w:trHeight w:val="397" w:hRule="atLeast"/>
        </w:trPr>
        <w:tc>
          <w:tcPr>
            <w:tcBorders>
              <w:top w:color="95b3d7" w:space="0" w:sz="12" w:val="single"/>
              <w:bottom w:color="95b3d7" w:space="0" w:sz="4" w:val="single"/>
              <w:right w:color="000000" w:space="0" w:sz="0" w:val="nil"/>
            </w:tcBorders>
            <w:shd w:fill="95b3d7" w:val="clear"/>
            <w:vAlign w:val="center"/>
          </w:tcPr>
          <w:p w:rsidR="00000000" w:rsidDel="00000000" w:rsidP="00000000" w:rsidRDefault="00000000" w:rsidRPr="00000000" w14:paraId="00000014">
            <w:pPr>
              <w:pStyle w:val="Subtitle"/>
              <w:spacing w:after="0" w:before="0" w:lineRule="auto"/>
              <w:rPr>
                <w:sz w:val="20"/>
                <w:szCs w:val="20"/>
              </w:rPr>
            </w:pPr>
            <w:r w:rsidDel="00000000" w:rsidR="00000000" w:rsidRPr="00000000">
              <w:rPr>
                <w:b w:val="1"/>
                <w:color w:val="ffffff"/>
                <w:sz w:val="20"/>
                <w:szCs w:val="20"/>
                <w:rtl w:val="0"/>
              </w:rPr>
              <w:t xml:space="preserve">Objetivo deste Documento</w:t>
            </w:r>
            <w:r w:rsidDel="00000000" w:rsidR="00000000" w:rsidRPr="00000000">
              <w:rPr>
                <w:rtl w:val="0"/>
              </w:rPr>
            </w:r>
          </w:p>
        </w:tc>
      </w:tr>
      <w:tr>
        <w:tc>
          <w:tcPr>
            <w:tcBorders>
              <w:top w:color="95b3d7" w:space="0" w:sz="4" w:val="single"/>
              <w:bottom w:color="95b3d7" w:space="0" w:sz="12" w:val="single"/>
            </w:tcBorders>
            <w:shd w:fill="auto" w:val="clear"/>
            <w:vAlign w:val="center"/>
          </w:tcPr>
          <w:p w:rsidR="00000000" w:rsidDel="00000000" w:rsidP="00000000" w:rsidRDefault="00000000" w:rsidRPr="00000000" w14:paraId="00000015">
            <w:pPr>
              <w:pStyle w:val="Subtitle"/>
              <w:spacing w:after="0" w:before="0" w:lineRule="auto"/>
              <w:ind w:firstLine="885"/>
              <w:jc w:val="left"/>
              <w:rPr>
                <w:sz w:val="20"/>
                <w:szCs w:val="20"/>
              </w:rPr>
            </w:pPr>
            <w:r w:rsidDel="00000000" w:rsidR="00000000" w:rsidRPr="00000000">
              <w:rPr>
                <w:rtl w:val="0"/>
              </w:rPr>
            </w:r>
          </w:p>
          <w:p w:rsidR="00000000" w:rsidDel="00000000" w:rsidP="00000000" w:rsidRDefault="00000000" w:rsidRPr="00000000" w14:paraId="00000016">
            <w:pPr>
              <w:widowControl w:val="0"/>
              <w:ind w:firstLine="601"/>
              <w:jc w:val="both"/>
              <w:rPr>
                <w:rFonts w:ascii="Arial" w:cs="Arial" w:eastAsia="Arial" w:hAnsi="Arial"/>
                <w:sz w:val="18"/>
                <w:szCs w:val="18"/>
              </w:rPr>
            </w:pPr>
            <w:bookmarkStart w:colFirst="0" w:colLast="0" w:name="_heading=h.gjdgxs" w:id="11"/>
            <w:bookmarkEnd w:id="11"/>
            <w:r w:rsidDel="00000000" w:rsidR="00000000" w:rsidRPr="00000000">
              <w:rPr>
                <w:rFonts w:ascii="Arial" w:cs="Arial" w:eastAsia="Arial" w:hAnsi="Arial"/>
                <w:sz w:val="18"/>
                <w:szCs w:val="18"/>
                <w:rtl w:val="0"/>
              </w:rPr>
              <w:t xml:space="preserve">Este documento tem como objetivo planejar as atividades a serem realizadas, definir os métodos a serem empregados e estabelecer métricas e formas de acompanhamento do processo.</w:t>
            </w:r>
          </w:p>
          <w:p w:rsidR="00000000" w:rsidDel="00000000" w:rsidP="00000000" w:rsidRDefault="00000000" w:rsidRPr="00000000" w14:paraId="00000017">
            <w:pPr>
              <w:rPr/>
            </w:pPr>
            <w:r w:rsidDel="00000000" w:rsidR="00000000" w:rsidRPr="00000000">
              <w:rPr>
                <w:rtl w:val="0"/>
              </w:rPr>
            </w:r>
          </w:p>
        </w:tc>
      </w:tr>
    </w:tbl>
    <w:p w:rsidR="00000000" w:rsidDel="00000000" w:rsidP="00000000" w:rsidRDefault="00000000" w:rsidRPr="00000000" w14:paraId="0000001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rPr>
          <w:rFonts w:ascii="Arial" w:cs="Arial" w:eastAsia="Arial" w:hAnsi="Arial"/>
          <w:sz w:val="20"/>
          <w:szCs w:val="20"/>
        </w:rPr>
      </w:pPr>
      <w:r w:rsidDel="00000000" w:rsidR="00000000" w:rsidRPr="00000000">
        <w:rPr>
          <w:rtl w:val="0"/>
        </w:rPr>
      </w:r>
    </w:p>
    <w:tbl>
      <w:tblPr>
        <w:tblStyle w:val="Table3"/>
        <w:tblW w:w="9360.0" w:type="dxa"/>
        <w:jc w:val="left"/>
        <w:tblInd w:w="-34.0" w:type="dxa"/>
        <w:tblBorders>
          <w:top w:color="000000" w:space="0" w:sz="12" w:val="single"/>
          <w:bottom w:color="000000" w:space="0" w:sz="12" w:val="single"/>
        </w:tblBorders>
        <w:tblLayout w:type="fixed"/>
        <w:tblLook w:val="0400"/>
      </w:tblPr>
      <w:tblGrid>
        <w:gridCol w:w="1527"/>
        <w:gridCol w:w="1311"/>
        <w:gridCol w:w="2411"/>
        <w:gridCol w:w="3261"/>
        <w:gridCol w:w="850"/>
        <w:tblGridChange w:id="0">
          <w:tblGrid>
            <w:gridCol w:w="1527"/>
            <w:gridCol w:w="1311"/>
            <w:gridCol w:w="2411"/>
            <w:gridCol w:w="3261"/>
            <w:gridCol w:w="850"/>
          </w:tblGrid>
        </w:tblGridChange>
      </w:tblGrid>
      <w:tr>
        <w:trPr>
          <w:trHeight w:val="397" w:hRule="atLeast"/>
        </w:trPr>
        <w:tc>
          <w:tcPr>
            <w:gridSpan w:val="5"/>
            <w:tcBorders>
              <w:top w:color="95b3d7" w:space="0" w:sz="12" w:val="single"/>
              <w:left w:color="000000" w:space="0" w:sz="0" w:val="nil"/>
              <w:bottom w:color="95b3d7" w:space="0" w:sz="4" w:val="single"/>
              <w:right w:color="000000" w:space="0" w:sz="0" w:val="nil"/>
            </w:tcBorders>
            <w:shd w:fill="95b3d7" w:val="clea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jc w:val="center"/>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Histórico de Revisão</w:t>
            </w:r>
          </w:p>
        </w:tc>
      </w:tr>
      <w:tr>
        <w:tc>
          <w:tcPr>
            <w:tcBorders>
              <w:top w:color="95b3d7" w:space="0" w:sz="4" w:val="single"/>
              <w:left w:color="000000" w:space="0" w:sz="0" w:val="nil"/>
              <w:bottom w:color="95b3d7" w:space="0" w:sz="4" w:val="single"/>
              <w:right w:color="000000" w:space="0" w:sz="0" w:val="nil"/>
            </w:tcBorders>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Data</w:t>
            </w:r>
          </w:p>
        </w:tc>
        <w:tc>
          <w:tcPr>
            <w:tcBorders>
              <w:top w:color="95b3d7" w:space="0" w:sz="4" w:val="single"/>
              <w:left w:color="000000" w:space="0" w:sz="0" w:val="nil"/>
              <w:bottom w:color="95b3d7" w:space="0" w:sz="4" w:val="single"/>
              <w:right w:color="000000" w:space="0" w:sz="0" w:val="nil"/>
            </w:tcBorders>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Demanda</w:t>
            </w:r>
          </w:p>
        </w:tc>
        <w:tc>
          <w:tcPr>
            <w:tcBorders>
              <w:top w:color="95b3d7" w:space="0" w:sz="4" w:val="single"/>
              <w:left w:color="000000" w:space="0" w:sz="0" w:val="nil"/>
              <w:bottom w:color="95b3d7" w:space="0" w:sz="4" w:val="single"/>
              <w:right w:color="000000" w:space="0" w:sz="0" w:val="nil"/>
            </w:tcBorders>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Autor</w:t>
            </w:r>
          </w:p>
        </w:tc>
        <w:tc>
          <w:tcPr>
            <w:tcBorders>
              <w:top w:color="95b3d7" w:space="0" w:sz="4" w:val="single"/>
              <w:left w:color="000000" w:space="0" w:sz="0" w:val="nil"/>
              <w:bottom w:color="95b3d7" w:space="0" w:sz="4" w:val="single"/>
              <w:right w:color="000000" w:space="0" w:sz="0" w:val="nil"/>
            </w:tcBorders>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Descrição</w:t>
            </w:r>
          </w:p>
        </w:tc>
        <w:tc>
          <w:tcPr>
            <w:tcBorders>
              <w:top w:color="95b3d7" w:space="0" w:sz="4" w:val="single"/>
              <w:left w:color="000000" w:space="0" w:sz="0" w:val="nil"/>
              <w:bottom w:color="95b3d7" w:space="0" w:sz="4" w:val="single"/>
              <w:right w:color="000000" w:space="0" w:sz="0" w:val="nil"/>
            </w:tcBorders>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60" w:before="60" w:line="276"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Versão</w:t>
            </w:r>
          </w:p>
        </w:tc>
      </w:tr>
      <w:tr>
        <w:trPr>
          <w:trHeight w:val="388" w:hRule="atLeast"/>
        </w:trPr>
        <w:tc>
          <w:tcPr>
            <w:tcBorders>
              <w:top w:color="95b3d7" w:space="0" w:sz="4" w:val="single"/>
              <w:left w:color="000000" w:space="0" w:sz="0" w:val="nil"/>
              <w:bottom w:color="95b3d7" w:space="0" w:sz="4" w:val="single"/>
              <w:right w:color="95b3d7" w:space="0" w:sz="4" w:val="single"/>
            </w:tcBorders>
          </w:tcPr>
          <w:p w:rsidR="00000000" w:rsidDel="00000000" w:rsidP="00000000" w:rsidRDefault="00000000" w:rsidRPr="00000000" w14:paraId="0000002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27/03/2020</w:t>
            </w: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025">
            <w:pPr>
              <w:widowControl w:val="0"/>
              <w:spacing w:after="60" w:before="60" w:line="276" w:lineRule="auto"/>
              <w:ind w:hanging="72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w:t>
            </w:r>
          </w:p>
        </w:tc>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026">
            <w:pPr>
              <w:widowControl w:val="0"/>
              <w:spacing w:after="60" w:before="60" w:line="276" w:lineRule="auto"/>
              <w:ind w:hanging="720"/>
              <w:rPr>
                <w:rFonts w:ascii="Arial" w:cs="Arial" w:eastAsia="Arial" w:hAnsi="Arial"/>
                <w:sz w:val="20"/>
                <w:szCs w:val="20"/>
              </w:rPr>
            </w:pPr>
            <w:r w:rsidDel="00000000" w:rsidR="00000000" w:rsidRPr="00000000">
              <w:rPr>
                <w:rFonts w:ascii="Arial" w:cs="Arial" w:eastAsia="Arial" w:hAnsi="Arial"/>
                <w:sz w:val="20"/>
                <w:szCs w:val="20"/>
                <w:rtl w:val="0"/>
              </w:rPr>
              <w:t xml:space="preserve">            Pedro Almeida</w:t>
            </w:r>
          </w:p>
        </w:tc>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027">
            <w:pPr>
              <w:widowControl w:val="0"/>
              <w:spacing w:after="60" w:before="60" w:line="276" w:lineRule="auto"/>
              <w:ind w:hanging="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Criação do Documento</w:t>
            </w:r>
          </w:p>
        </w:tc>
        <w:tc>
          <w:tcPr>
            <w:tcBorders>
              <w:top w:color="95b3d7" w:space="0" w:sz="4" w:val="single"/>
              <w:left w:color="95b3d7" w:space="0" w:sz="4" w:val="single"/>
              <w:bottom w:color="95b3d7" w:space="0" w:sz="4" w:val="single"/>
              <w:right w:color="000000" w:space="0" w:sz="0" w:val="nil"/>
            </w:tcBorders>
          </w:tcPr>
          <w:p w:rsidR="00000000" w:rsidDel="00000000" w:rsidP="00000000" w:rsidRDefault="00000000" w:rsidRPr="00000000" w14:paraId="00000028">
            <w:pPr>
              <w:widowControl w:val="0"/>
              <w:spacing w:after="60" w:before="60" w:line="276" w:lineRule="auto"/>
              <w:ind w:hanging="72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    0.0.1</w:t>
            </w:r>
          </w:p>
        </w:tc>
      </w:tr>
      <w:tr>
        <w:trPr>
          <w:trHeight w:val="325" w:hRule="atLeast"/>
        </w:trPr>
        <w:tc>
          <w:tcPr>
            <w:tcBorders>
              <w:top w:color="95b3d7" w:space="0" w:sz="4" w:val="single"/>
              <w:left w:color="000000" w:space="0" w:sz="0" w:val="nil"/>
              <w:bottom w:color="95b3d7" w:space="0" w:sz="4" w:val="single"/>
              <w:right w:color="95b3d7" w:space="0" w:sz="4" w:val="single"/>
            </w:tcBorders>
          </w:tcPr>
          <w:p w:rsidR="00000000" w:rsidDel="00000000" w:rsidP="00000000" w:rsidRDefault="00000000" w:rsidRPr="00000000" w14:paraId="00000029">
            <w:pPr>
              <w:widowControl w:val="0"/>
              <w:spacing w:after="60" w:before="60" w:line="276" w:lineRule="auto"/>
              <w:ind w:hanging="720"/>
              <w:jc w:val="center"/>
              <w:rPr>
                <w:rFonts w:ascii="Arial" w:cs="Arial" w:eastAsia="Arial" w:hAnsi="Arial"/>
                <w:sz w:val="18"/>
                <w:szCs w:val="18"/>
              </w:rPr>
            </w:pP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02A">
            <w:pPr>
              <w:widowControl w:val="0"/>
              <w:spacing w:after="60" w:before="60" w:line="276" w:lineRule="auto"/>
              <w:ind w:hanging="720"/>
              <w:jc w:val="center"/>
              <w:rPr>
                <w:rFonts w:ascii="Arial" w:cs="Arial" w:eastAsia="Arial" w:hAnsi="Arial"/>
                <w:sz w:val="18"/>
                <w:szCs w:val="18"/>
              </w:rPr>
            </w:pP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02B">
            <w:pPr>
              <w:widowControl w:val="0"/>
              <w:spacing w:after="60" w:before="60" w:line="276" w:lineRule="auto"/>
              <w:ind w:hanging="720"/>
              <w:rPr>
                <w:rFonts w:ascii="Arial" w:cs="Arial" w:eastAsia="Arial" w:hAnsi="Arial"/>
                <w:sz w:val="18"/>
                <w:szCs w:val="18"/>
              </w:rPr>
            </w:pP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02C">
            <w:pPr>
              <w:widowControl w:val="0"/>
              <w:spacing w:after="60" w:before="60" w:line="276" w:lineRule="auto"/>
              <w:ind w:hanging="720"/>
              <w:jc w:val="center"/>
              <w:rPr>
                <w:rFonts w:ascii="Arial" w:cs="Arial" w:eastAsia="Arial" w:hAnsi="Arial"/>
                <w:sz w:val="18"/>
                <w:szCs w:val="18"/>
              </w:rPr>
            </w:pPr>
            <w:r w:rsidDel="00000000" w:rsidR="00000000" w:rsidRPr="00000000">
              <w:rPr>
                <w:rtl w:val="0"/>
              </w:rPr>
            </w:r>
          </w:p>
        </w:tc>
        <w:tc>
          <w:tcPr>
            <w:tcBorders>
              <w:top w:color="95b3d7" w:space="0" w:sz="4" w:val="single"/>
              <w:left w:color="95b3d7" w:space="0" w:sz="4" w:val="single"/>
              <w:bottom w:color="95b3d7" w:space="0" w:sz="4" w:val="single"/>
              <w:right w:color="000000" w:space="0" w:sz="0" w:val="nil"/>
            </w:tcBorders>
          </w:tcPr>
          <w:p w:rsidR="00000000" w:rsidDel="00000000" w:rsidP="00000000" w:rsidRDefault="00000000" w:rsidRPr="00000000" w14:paraId="0000002D">
            <w:pPr>
              <w:widowControl w:val="0"/>
              <w:spacing w:after="60" w:before="60" w:line="276" w:lineRule="auto"/>
              <w:ind w:hanging="720"/>
              <w:jc w:val="center"/>
              <w:rPr>
                <w:rFonts w:ascii="Arial" w:cs="Arial" w:eastAsia="Arial" w:hAnsi="Arial"/>
                <w:sz w:val="18"/>
                <w:szCs w:val="18"/>
              </w:rPr>
            </w:pPr>
            <w:r w:rsidDel="00000000" w:rsidR="00000000" w:rsidRPr="00000000">
              <w:rPr>
                <w:rtl w:val="0"/>
              </w:rPr>
            </w:r>
          </w:p>
        </w:tc>
      </w:tr>
      <w:tr>
        <w:trPr>
          <w:trHeight w:val="256" w:hRule="atLeast"/>
        </w:trPr>
        <w:tc>
          <w:tcPr>
            <w:tcBorders>
              <w:top w:color="95b3d7" w:space="0" w:sz="4" w:val="single"/>
              <w:left w:color="000000" w:space="0" w:sz="0" w:val="nil"/>
              <w:bottom w:color="95b3d7" w:space="0" w:sz="12" w:val="single"/>
              <w:right w:color="95b3d7" w:space="0" w:sz="4" w:val="single"/>
            </w:tcBorders>
          </w:tcPr>
          <w:p w:rsidR="00000000" w:rsidDel="00000000" w:rsidP="00000000" w:rsidRDefault="00000000" w:rsidRPr="00000000" w14:paraId="0000002E">
            <w:pPr>
              <w:widowControl w:val="0"/>
              <w:spacing w:after="60" w:before="60" w:line="276" w:lineRule="auto"/>
              <w:ind w:hanging="720"/>
              <w:jc w:val="center"/>
              <w:rPr>
                <w:rFonts w:ascii="Arial" w:cs="Arial" w:eastAsia="Arial" w:hAnsi="Arial"/>
                <w:sz w:val="18"/>
                <w:szCs w:val="18"/>
              </w:rPr>
            </w:pPr>
            <w:r w:rsidDel="00000000" w:rsidR="00000000" w:rsidRPr="00000000">
              <w:rPr>
                <w:rtl w:val="0"/>
              </w:rPr>
            </w:r>
          </w:p>
        </w:tc>
        <w:tc>
          <w:tcPr>
            <w:tcBorders>
              <w:top w:color="95b3d7" w:space="0" w:sz="4" w:val="single"/>
              <w:left w:color="95b3d7" w:space="0" w:sz="4" w:val="single"/>
              <w:bottom w:color="95b3d7" w:space="0" w:sz="12" w:val="single"/>
              <w:right w:color="95b3d7" w:space="0" w:sz="4" w:val="single"/>
            </w:tcBorders>
          </w:tcPr>
          <w:p w:rsidR="00000000" w:rsidDel="00000000" w:rsidP="00000000" w:rsidRDefault="00000000" w:rsidRPr="00000000" w14:paraId="0000002F">
            <w:pPr>
              <w:widowControl w:val="0"/>
              <w:spacing w:after="60" w:before="60" w:line="276" w:lineRule="auto"/>
              <w:ind w:hanging="720"/>
              <w:jc w:val="center"/>
              <w:rPr>
                <w:rFonts w:ascii="Arial" w:cs="Arial" w:eastAsia="Arial" w:hAnsi="Arial"/>
                <w:sz w:val="18"/>
                <w:szCs w:val="18"/>
              </w:rPr>
            </w:pPr>
            <w:r w:rsidDel="00000000" w:rsidR="00000000" w:rsidRPr="00000000">
              <w:rPr>
                <w:rtl w:val="0"/>
              </w:rPr>
            </w:r>
          </w:p>
        </w:tc>
        <w:tc>
          <w:tcPr>
            <w:tcBorders>
              <w:top w:color="95b3d7" w:space="0" w:sz="4" w:val="single"/>
              <w:left w:color="95b3d7" w:space="0" w:sz="4" w:val="single"/>
              <w:bottom w:color="95b3d7" w:space="0" w:sz="12" w:val="single"/>
              <w:right w:color="95b3d7" w:space="0" w:sz="4" w:val="single"/>
            </w:tcBorders>
          </w:tcPr>
          <w:p w:rsidR="00000000" w:rsidDel="00000000" w:rsidP="00000000" w:rsidRDefault="00000000" w:rsidRPr="00000000" w14:paraId="00000030">
            <w:pPr>
              <w:widowControl w:val="0"/>
              <w:spacing w:after="60" w:before="60" w:line="276" w:lineRule="auto"/>
              <w:ind w:hanging="720"/>
              <w:rPr>
                <w:rFonts w:ascii="Arial" w:cs="Arial" w:eastAsia="Arial" w:hAnsi="Arial"/>
                <w:sz w:val="18"/>
                <w:szCs w:val="18"/>
              </w:rPr>
            </w:pPr>
            <w:r w:rsidDel="00000000" w:rsidR="00000000" w:rsidRPr="00000000">
              <w:rPr>
                <w:rtl w:val="0"/>
              </w:rPr>
            </w:r>
          </w:p>
        </w:tc>
        <w:tc>
          <w:tcPr>
            <w:tcBorders>
              <w:top w:color="95b3d7" w:space="0" w:sz="4" w:val="single"/>
              <w:left w:color="95b3d7" w:space="0" w:sz="4" w:val="single"/>
              <w:bottom w:color="95b3d7" w:space="0" w:sz="12" w:val="single"/>
              <w:right w:color="95b3d7" w:space="0" w:sz="4" w:val="single"/>
            </w:tcBorders>
          </w:tcPr>
          <w:p w:rsidR="00000000" w:rsidDel="00000000" w:rsidP="00000000" w:rsidRDefault="00000000" w:rsidRPr="00000000" w14:paraId="00000031">
            <w:pPr>
              <w:widowControl w:val="0"/>
              <w:spacing w:after="60" w:before="60" w:line="276" w:lineRule="auto"/>
              <w:ind w:hanging="720"/>
              <w:jc w:val="center"/>
              <w:rPr>
                <w:rFonts w:ascii="Arial" w:cs="Arial" w:eastAsia="Arial" w:hAnsi="Arial"/>
                <w:sz w:val="18"/>
                <w:szCs w:val="18"/>
              </w:rPr>
            </w:pPr>
            <w:r w:rsidDel="00000000" w:rsidR="00000000" w:rsidRPr="00000000">
              <w:rPr>
                <w:rtl w:val="0"/>
              </w:rPr>
            </w:r>
          </w:p>
        </w:tc>
        <w:tc>
          <w:tcPr>
            <w:tcBorders>
              <w:top w:color="95b3d7" w:space="0" w:sz="4" w:val="single"/>
              <w:left w:color="95b3d7" w:space="0" w:sz="4" w:val="single"/>
              <w:bottom w:color="95b3d7" w:space="0" w:sz="12" w:val="single"/>
              <w:right w:color="000000" w:space="0" w:sz="0" w:val="nil"/>
            </w:tcBorders>
          </w:tcPr>
          <w:p w:rsidR="00000000" w:rsidDel="00000000" w:rsidP="00000000" w:rsidRDefault="00000000" w:rsidRPr="00000000" w14:paraId="00000032">
            <w:pPr>
              <w:widowControl w:val="0"/>
              <w:spacing w:after="60" w:before="60" w:line="276" w:lineRule="auto"/>
              <w:ind w:hanging="720"/>
              <w:jc w:val="center"/>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3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spacing w:after="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widowControl w:val="0"/>
        <w:numPr>
          <w:ilvl w:val="0"/>
          <w:numId w:val="2"/>
        </w:numPr>
        <w:shd w:fill="auto" w:val="clear"/>
        <w:spacing w:before="120" w:lineRule="auto"/>
        <w:ind w:left="0" w:firstLine="0"/>
        <w:rPr>
          <w:rFonts w:ascii="Arial" w:cs="Arial" w:eastAsia="Arial" w:hAnsi="Arial"/>
          <w:sz w:val="20"/>
          <w:szCs w:val="20"/>
        </w:rPr>
      </w:pPr>
      <w:bookmarkStart w:colFirst="0" w:colLast="0" w:name="_heading=h.30j0zll" w:id="3"/>
      <w:bookmarkEnd w:id="3"/>
      <w:r w:rsidDel="00000000" w:rsidR="00000000" w:rsidRPr="00000000">
        <w:rPr>
          <w:rFonts w:ascii="Arial" w:cs="Arial" w:eastAsia="Arial" w:hAnsi="Arial"/>
          <w:sz w:val="20"/>
          <w:szCs w:val="20"/>
          <w:rtl w:val="0"/>
        </w:rPr>
        <w:t xml:space="preserve">INTRODUÇÃO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firstLine="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Escopo de teste do projeto Real Time Location System, projeto que consiste no controle da localização atual de pacientes ou ativos da unidade hospitalar. Este documento visa orientar aos demais a rotina de testes que será utilizada no projeto.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widowControl w:val="0"/>
        <w:numPr>
          <w:ilvl w:val="1"/>
          <w:numId w:val="2"/>
        </w:numPr>
        <w:spacing w:before="120" w:lineRule="auto"/>
        <w:ind w:left="567" w:firstLine="0"/>
        <w:rPr>
          <w:rFonts w:ascii="Arial" w:cs="Arial" w:eastAsia="Arial" w:hAnsi="Arial"/>
          <w:b w:val="1"/>
          <w:sz w:val="20"/>
          <w:szCs w:val="20"/>
        </w:rPr>
      </w:pPr>
      <w:bookmarkStart w:colFirst="0" w:colLast="0" w:name="_heading=h.8rep4fg0lsx" w:id="12"/>
      <w:bookmarkEnd w:id="12"/>
      <w:r w:rsidDel="00000000" w:rsidR="00000000" w:rsidRPr="00000000">
        <w:rPr>
          <w:rFonts w:ascii="Arial" w:cs="Arial" w:eastAsia="Arial" w:hAnsi="Arial"/>
          <w:sz w:val="20"/>
          <w:szCs w:val="20"/>
          <w:rtl w:val="0"/>
        </w:rPr>
        <w:t xml:space="preserve">Escopo</w:t>
      </w:r>
    </w:p>
    <w:p w:rsidR="00000000" w:rsidDel="00000000" w:rsidP="00000000" w:rsidRDefault="00000000" w:rsidRPr="00000000" w14:paraId="0000003B">
      <w:pPr>
        <w:rPr/>
      </w:pPr>
      <w:r w:rsidDel="00000000" w:rsidR="00000000" w:rsidRPr="00000000">
        <w:rPr>
          <w:rtl w:val="0"/>
        </w:rPr>
      </w:r>
    </w:p>
    <w:tbl>
      <w:tblPr>
        <w:tblStyle w:val="Table4"/>
        <w:tblW w:w="8652.0" w:type="dxa"/>
        <w:jc w:val="left"/>
        <w:tblInd w:w="55.0" w:type="pc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400"/>
      </w:tblPr>
      <w:tblGrid>
        <w:gridCol w:w="420"/>
        <w:gridCol w:w="2850"/>
        <w:gridCol w:w="5382"/>
        <w:tblGridChange w:id="0">
          <w:tblGrid>
            <w:gridCol w:w="420"/>
            <w:gridCol w:w="2850"/>
            <w:gridCol w:w="5382"/>
          </w:tblGrid>
        </w:tblGridChange>
      </w:tblGrid>
      <w:tr>
        <w:tc>
          <w:tcPr>
            <w:vAlign w:val="center"/>
          </w:tcPr>
          <w:p w:rsidR="00000000" w:rsidDel="00000000" w:rsidP="00000000" w:rsidRDefault="00000000" w:rsidRPr="00000000" w14:paraId="0000003C">
            <w:pPr>
              <w:widowControl w:val="0"/>
              <w:jc w:val="center"/>
              <w:rPr>
                <w:rFonts w:ascii="Calibri" w:cs="Calibri" w:eastAsia="Calibri" w:hAnsi="Calibri"/>
                <w:color w:val="808080"/>
                <w:sz w:val="18"/>
                <w:szCs w:val="18"/>
              </w:rPr>
            </w:pPr>
            <w:r w:rsidDel="00000000" w:rsidR="00000000" w:rsidRPr="00000000">
              <w:rPr>
                <w:rFonts w:ascii="Calibri" w:cs="Calibri" w:eastAsia="Calibri" w:hAnsi="Calibri"/>
                <w:color w:val="808080"/>
                <w:sz w:val="18"/>
                <w:szCs w:val="18"/>
                <w:rtl w:val="0"/>
              </w:rPr>
              <w:t xml:space="preserve">01</w:t>
            </w:r>
          </w:p>
        </w:tc>
        <w:tc>
          <w:tcPr>
            <w:vAlign w:val="center"/>
          </w:tcPr>
          <w:p w:rsidR="00000000" w:rsidDel="00000000" w:rsidP="00000000" w:rsidRDefault="00000000" w:rsidRPr="00000000" w14:paraId="0000003D">
            <w:pPr>
              <w:widowControl w:val="0"/>
              <w:rPr>
                <w:rFonts w:ascii="Calibri" w:cs="Calibri" w:eastAsia="Calibri" w:hAnsi="Calibri"/>
                <w:color w:val="808080"/>
                <w:sz w:val="18"/>
                <w:szCs w:val="18"/>
              </w:rPr>
            </w:pPr>
            <w:r w:rsidDel="00000000" w:rsidR="00000000" w:rsidRPr="00000000">
              <w:rPr>
                <w:rFonts w:ascii="Calibri" w:cs="Calibri" w:eastAsia="Calibri" w:hAnsi="Calibri"/>
                <w:color w:val="808080"/>
                <w:sz w:val="18"/>
                <w:szCs w:val="18"/>
                <w:rtl w:val="0"/>
              </w:rPr>
              <w:t xml:space="preserve">Efetuar Login</w:t>
            </w:r>
          </w:p>
        </w:tc>
        <w:tc>
          <w:tcPr/>
          <w:p w:rsidR="00000000" w:rsidDel="00000000" w:rsidP="00000000" w:rsidRDefault="00000000" w:rsidRPr="00000000" w14:paraId="0000003E">
            <w:pPr>
              <w:widowControl w:val="0"/>
              <w:jc w:val="both"/>
              <w:rPr>
                <w:rFonts w:ascii="Calibri" w:cs="Calibri" w:eastAsia="Calibri" w:hAnsi="Calibri"/>
                <w:color w:val="808080"/>
                <w:sz w:val="18"/>
                <w:szCs w:val="18"/>
              </w:rPr>
            </w:pPr>
            <w:r w:rsidDel="00000000" w:rsidR="00000000" w:rsidRPr="00000000">
              <w:rPr>
                <w:rFonts w:ascii="Calibri" w:cs="Calibri" w:eastAsia="Calibri" w:hAnsi="Calibri"/>
                <w:color w:val="808080"/>
                <w:sz w:val="18"/>
                <w:szCs w:val="18"/>
                <w:rtl w:val="0"/>
              </w:rPr>
              <w:t xml:space="preserve">O sistema deve validar se o usuário que está tentando fazer login na plataforma tem acesso ao sistema e quais funcionalidades ele tem acesso.</w:t>
            </w:r>
          </w:p>
        </w:tc>
      </w:tr>
      <w:tr>
        <w:tc>
          <w:tcPr>
            <w:vAlign w:val="center"/>
          </w:tcPr>
          <w:p w:rsidR="00000000" w:rsidDel="00000000" w:rsidP="00000000" w:rsidRDefault="00000000" w:rsidRPr="00000000" w14:paraId="0000003F">
            <w:pPr>
              <w:widowControl w:val="0"/>
              <w:jc w:val="center"/>
              <w:rPr>
                <w:rFonts w:ascii="Calibri" w:cs="Calibri" w:eastAsia="Calibri" w:hAnsi="Calibri"/>
                <w:color w:val="808080"/>
                <w:sz w:val="18"/>
                <w:szCs w:val="18"/>
              </w:rPr>
            </w:pPr>
            <w:r w:rsidDel="00000000" w:rsidR="00000000" w:rsidRPr="00000000">
              <w:rPr>
                <w:rFonts w:ascii="Calibri" w:cs="Calibri" w:eastAsia="Calibri" w:hAnsi="Calibri"/>
                <w:color w:val="808080"/>
                <w:sz w:val="18"/>
                <w:szCs w:val="18"/>
                <w:rtl w:val="0"/>
              </w:rPr>
              <w:t xml:space="preserve">02</w:t>
            </w:r>
          </w:p>
        </w:tc>
        <w:tc>
          <w:tcPr>
            <w:vAlign w:val="center"/>
          </w:tcPr>
          <w:p w:rsidR="00000000" w:rsidDel="00000000" w:rsidP="00000000" w:rsidRDefault="00000000" w:rsidRPr="00000000" w14:paraId="00000040">
            <w:pPr>
              <w:widowControl w:val="0"/>
              <w:rPr>
                <w:rFonts w:ascii="Calibri" w:cs="Calibri" w:eastAsia="Calibri" w:hAnsi="Calibri"/>
                <w:color w:val="808080"/>
                <w:sz w:val="18"/>
                <w:szCs w:val="18"/>
              </w:rPr>
            </w:pPr>
            <w:r w:rsidDel="00000000" w:rsidR="00000000" w:rsidRPr="00000000">
              <w:rPr>
                <w:rFonts w:ascii="Calibri" w:cs="Calibri" w:eastAsia="Calibri" w:hAnsi="Calibri"/>
                <w:color w:val="808080"/>
                <w:sz w:val="18"/>
                <w:szCs w:val="18"/>
                <w:rtl w:val="0"/>
              </w:rPr>
              <w:t xml:space="preserve">Obter dados do ERP</w:t>
            </w:r>
          </w:p>
        </w:tc>
        <w:tc>
          <w:tcPr/>
          <w:p w:rsidR="00000000" w:rsidDel="00000000" w:rsidP="00000000" w:rsidRDefault="00000000" w:rsidRPr="00000000" w14:paraId="00000041">
            <w:pPr>
              <w:widowControl w:val="0"/>
              <w:jc w:val="both"/>
              <w:rPr>
                <w:rFonts w:ascii="Calibri" w:cs="Calibri" w:eastAsia="Calibri" w:hAnsi="Calibri"/>
                <w:color w:val="808080"/>
                <w:sz w:val="18"/>
                <w:szCs w:val="18"/>
              </w:rPr>
            </w:pPr>
            <w:r w:rsidDel="00000000" w:rsidR="00000000" w:rsidRPr="00000000">
              <w:rPr>
                <w:rFonts w:ascii="Calibri" w:cs="Calibri" w:eastAsia="Calibri" w:hAnsi="Calibri"/>
                <w:color w:val="808080"/>
                <w:sz w:val="18"/>
                <w:szCs w:val="18"/>
                <w:rtl w:val="0"/>
              </w:rPr>
              <w:t xml:space="preserve">O sistema deve rotineiramente buscar os dados do ERP hospitalar para atualizar a lista de funcionários, ativos e pacientes.</w:t>
            </w:r>
          </w:p>
        </w:tc>
      </w:tr>
      <w:tr>
        <w:tc>
          <w:tcPr>
            <w:vAlign w:val="center"/>
          </w:tcPr>
          <w:p w:rsidR="00000000" w:rsidDel="00000000" w:rsidP="00000000" w:rsidRDefault="00000000" w:rsidRPr="00000000" w14:paraId="00000042">
            <w:pPr>
              <w:widowControl w:val="0"/>
              <w:jc w:val="center"/>
              <w:rPr>
                <w:rFonts w:ascii="Calibri" w:cs="Calibri" w:eastAsia="Calibri" w:hAnsi="Calibri"/>
                <w:color w:val="808080"/>
                <w:sz w:val="18"/>
                <w:szCs w:val="18"/>
              </w:rPr>
            </w:pPr>
            <w:r w:rsidDel="00000000" w:rsidR="00000000" w:rsidRPr="00000000">
              <w:rPr>
                <w:rFonts w:ascii="Calibri" w:cs="Calibri" w:eastAsia="Calibri" w:hAnsi="Calibri"/>
                <w:color w:val="808080"/>
                <w:sz w:val="18"/>
                <w:szCs w:val="18"/>
                <w:rtl w:val="0"/>
              </w:rPr>
              <w:t xml:space="preserve">03</w:t>
            </w:r>
          </w:p>
        </w:tc>
        <w:tc>
          <w:tcPr>
            <w:vAlign w:val="center"/>
          </w:tcPr>
          <w:p w:rsidR="00000000" w:rsidDel="00000000" w:rsidP="00000000" w:rsidRDefault="00000000" w:rsidRPr="00000000" w14:paraId="00000043">
            <w:pPr>
              <w:widowControl w:val="0"/>
              <w:rPr>
                <w:rFonts w:ascii="Calibri" w:cs="Calibri" w:eastAsia="Calibri" w:hAnsi="Calibri"/>
                <w:color w:val="808080"/>
                <w:sz w:val="18"/>
                <w:szCs w:val="18"/>
              </w:rPr>
            </w:pPr>
            <w:r w:rsidDel="00000000" w:rsidR="00000000" w:rsidRPr="00000000">
              <w:rPr>
                <w:rFonts w:ascii="Calibri" w:cs="Calibri" w:eastAsia="Calibri" w:hAnsi="Calibri"/>
                <w:color w:val="808080"/>
                <w:sz w:val="18"/>
                <w:szCs w:val="18"/>
                <w:rtl w:val="0"/>
              </w:rPr>
              <w:t xml:space="preserve">Cadastrar rastreador</w:t>
            </w:r>
          </w:p>
        </w:tc>
        <w:tc>
          <w:tcPr/>
          <w:p w:rsidR="00000000" w:rsidDel="00000000" w:rsidP="00000000" w:rsidRDefault="00000000" w:rsidRPr="00000000" w14:paraId="00000044">
            <w:pPr>
              <w:widowControl w:val="0"/>
              <w:jc w:val="both"/>
              <w:rPr>
                <w:rFonts w:ascii="Calibri" w:cs="Calibri" w:eastAsia="Calibri" w:hAnsi="Calibri"/>
                <w:color w:val="808080"/>
                <w:sz w:val="18"/>
                <w:szCs w:val="18"/>
              </w:rPr>
            </w:pPr>
            <w:r w:rsidDel="00000000" w:rsidR="00000000" w:rsidRPr="00000000">
              <w:rPr>
                <w:rFonts w:ascii="Calibri" w:cs="Calibri" w:eastAsia="Calibri" w:hAnsi="Calibri"/>
                <w:color w:val="808080"/>
                <w:sz w:val="18"/>
                <w:szCs w:val="18"/>
                <w:rtl w:val="0"/>
              </w:rPr>
              <w:t xml:space="preserve">O sistema deve permitir o cadastro completo de um novo rastreador.</w:t>
            </w:r>
          </w:p>
        </w:tc>
      </w:tr>
      <w:tr>
        <w:tc>
          <w:tcPr>
            <w:vAlign w:val="center"/>
          </w:tcPr>
          <w:p w:rsidR="00000000" w:rsidDel="00000000" w:rsidP="00000000" w:rsidRDefault="00000000" w:rsidRPr="00000000" w14:paraId="00000045">
            <w:pPr>
              <w:widowControl w:val="0"/>
              <w:jc w:val="center"/>
              <w:rPr>
                <w:rFonts w:ascii="Calibri" w:cs="Calibri" w:eastAsia="Calibri" w:hAnsi="Calibri"/>
                <w:color w:val="808080"/>
                <w:sz w:val="18"/>
                <w:szCs w:val="18"/>
              </w:rPr>
            </w:pPr>
            <w:r w:rsidDel="00000000" w:rsidR="00000000" w:rsidRPr="00000000">
              <w:rPr>
                <w:rFonts w:ascii="Calibri" w:cs="Calibri" w:eastAsia="Calibri" w:hAnsi="Calibri"/>
                <w:color w:val="808080"/>
                <w:sz w:val="18"/>
                <w:szCs w:val="18"/>
                <w:rtl w:val="0"/>
              </w:rPr>
              <w:t xml:space="preserve">04</w:t>
            </w:r>
          </w:p>
        </w:tc>
        <w:tc>
          <w:tcPr>
            <w:vAlign w:val="center"/>
          </w:tcPr>
          <w:p w:rsidR="00000000" w:rsidDel="00000000" w:rsidP="00000000" w:rsidRDefault="00000000" w:rsidRPr="00000000" w14:paraId="00000046">
            <w:pPr>
              <w:widowControl w:val="0"/>
              <w:rPr>
                <w:rFonts w:ascii="Calibri" w:cs="Calibri" w:eastAsia="Calibri" w:hAnsi="Calibri"/>
                <w:color w:val="808080"/>
                <w:sz w:val="18"/>
                <w:szCs w:val="18"/>
              </w:rPr>
            </w:pPr>
            <w:r w:rsidDel="00000000" w:rsidR="00000000" w:rsidRPr="00000000">
              <w:rPr>
                <w:rFonts w:ascii="Calibri" w:cs="Calibri" w:eastAsia="Calibri" w:hAnsi="Calibri"/>
                <w:color w:val="808080"/>
                <w:sz w:val="18"/>
                <w:szCs w:val="18"/>
                <w:rtl w:val="0"/>
              </w:rPr>
              <w:t xml:space="preserve">Vincular rastreador</w:t>
            </w:r>
          </w:p>
        </w:tc>
        <w:tc>
          <w:tcPr/>
          <w:p w:rsidR="00000000" w:rsidDel="00000000" w:rsidP="00000000" w:rsidRDefault="00000000" w:rsidRPr="00000000" w14:paraId="00000047">
            <w:pPr>
              <w:widowControl w:val="0"/>
              <w:jc w:val="both"/>
              <w:rPr>
                <w:rFonts w:ascii="Calibri" w:cs="Calibri" w:eastAsia="Calibri" w:hAnsi="Calibri"/>
                <w:color w:val="808080"/>
                <w:sz w:val="18"/>
                <w:szCs w:val="18"/>
              </w:rPr>
            </w:pPr>
            <w:r w:rsidDel="00000000" w:rsidR="00000000" w:rsidRPr="00000000">
              <w:rPr>
                <w:rFonts w:ascii="Calibri" w:cs="Calibri" w:eastAsia="Calibri" w:hAnsi="Calibri"/>
                <w:color w:val="808080"/>
                <w:sz w:val="18"/>
                <w:szCs w:val="18"/>
                <w:rtl w:val="0"/>
              </w:rPr>
              <w:t xml:space="preserve">O sistema deve permitir vincular rastreadores que não estão vinculados a nenhum paciente ou ativo.</w:t>
            </w:r>
          </w:p>
        </w:tc>
      </w:tr>
      <w:tr>
        <w:tc>
          <w:tcPr>
            <w:vAlign w:val="center"/>
          </w:tcPr>
          <w:p w:rsidR="00000000" w:rsidDel="00000000" w:rsidP="00000000" w:rsidRDefault="00000000" w:rsidRPr="00000000" w14:paraId="00000048">
            <w:pPr>
              <w:widowControl w:val="0"/>
              <w:jc w:val="center"/>
              <w:rPr>
                <w:rFonts w:ascii="Calibri" w:cs="Calibri" w:eastAsia="Calibri" w:hAnsi="Calibri"/>
                <w:color w:val="808080"/>
                <w:sz w:val="18"/>
                <w:szCs w:val="18"/>
              </w:rPr>
            </w:pPr>
            <w:r w:rsidDel="00000000" w:rsidR="00000000" w:rsidRPr="00000000">
              <w:rPr>
                <w:rFonts w:ascii="Calibri" w:cs="Calibri" w:eastAsia="Calibri" w:hAnsi="Calibri"/>
                <w:color w:val="808080"/>
                <w:sz w:val="18"/>
                <w:szCs w:val="18"/>
                <w:rtl w:val="0"/>
              </w:rPr>
              <w:t xml:space="preserve">05</w:t>
            </w:r>
          </w:p>
        </w:tc>
        <w:tc>
          <w:tcPr>
            <w:vAlign w:val="center"/>
          </w:tcPr>
          <w:p w:rsidR="00000000" w:rsidDel="00000000" w:rsidP="00000000" w:rsidRDefault="00000000" w:rsidRPr="00000000" w14:paraId="00000049">
            <w:pPr>
              <w:widowControl w:val="0"/>
              <w:rPr>
                <w:rFonts w:ascii="Calibri" w:cs="Calibri" w:eastAsia="Calibri" w:hAnsi="Calibri"/>
                <w:color w:val="808080"/>
                <w:sz w:val="18"/>
                <w:szCs w:val="18"/>
              </w:rPr>
            </w:pPr>
            <w:r w:rsidDel="00000000" w:rsidR="00000000" w:rsidRPr="00000000">
              <w:rPr>
                <w:rFonts w:ascii="Calibri" w:cs="Calibri" w:eastAsia="Calibri" w:hAnsi="Calibri"/>
                <w:color w:val="808080"/>
                <w:sz w:val="18"/>
                <w:szCs w:val="18"/>
                <w:rtl w:val="0"/>
              </w:rPr>
              <w:t xml:space="preserve">Visualizar gráfico com localização dos rastreadores</w:t>
            </w:r>
          </w:p>
        </w:tc>
        <w:tc>
          <w:tcPr/>
          <w:p w:rsidR="00000000" w:rsidDel="00000000" w:rsidP="00000000" w:rsidRDefault="00000000" w:rsidRPr="00000000" w14:paraId="0000004A">
            <w:pPr>
              <w:widowControl w:val="0"/>
              <w:jc w:val="both"/>
              <w:rPr>
                <w:rFonts w:ascii="Calibri" w:cs="Calibri" w:eastAsia="Calibri" w:hAnsi="Calibri"/>
                <w:color w:val="808080"/>
                <w:sz w:val="18"/>
                <w:szCs w:val="18"/>
              </w:rPr>
            </w:pPr>
            <w:r w:rsidDel="00000000" w:rsidR="00000000" w:rsidRPr="00000000">
              <w:rPr>
                <w:rFonts w:ascii="Calibri" w:cs="Calibri" w:eastAsia="Calibri" w:hAnsi="Calibri"/>
                <w:color w:val="808080"/>
                <w:sz w:val="18"/>
                <w:szCs w:val="18"/>
                <w:rtl w:val="0"/>
              </w:rPr>
              <w:t xml:space="preserve">O sistema deve exibir aos enfermeiros, o gráfico com localização dos pacientes e dos equipamentos, ao segurança, os pacientes e equipamentos, ao almoxarife os itens de estoque e ao responsável pelo patrimônio os equipamentos e itens de estoque.</w:t>
            </w:r>
          </w:p>
        </w:tc>
      </w:tr>
    </w:tbl>
    <w:p w:rsidR="00000000" w:rsidDel="00000000" w:rsidP="00000000" w:rsidRDefault="00000000" w:rsidRPr="00000000" w14:paraId="0000004B">
      <w:pPr>
        <w:ind w:firstLine="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E">
      <w:pPr>
        <w:pStyle w:val="Heading1"/>
        <w:widowControl w:val="0"/>
        <w:numPr>
          <w:ilvl w:val="0"/>
          <w:numId w:val="2"/>
        </w:numPr>
        <w:shd w:fill="auto" w:val="clear"/>
        <w:spacing w:before="120" w:lineRule="auto"/>
        <w:ind w:left="0" w:firstLine="0"/>
        <w:rPr>
          <w:rFonts w:ascii="Arial" w:cs="Arial" w:eastAsia="Arial" w:hAnsi="Arial"/>
          <w:sz w:val="20"/>
          <w:szCs w:val="20"/>
        </w:rPr>
      </w:pPr>
      <w:bookmarkStart w:colFirst="0" w:colLast="0" w:name="_heading=h.3znysh7" w:id="6"/>
      <w:bookmarkEnd w:id="6"/>
      <w:r w:rsidDel="00000000" w:rsidR="00000000" w:rsidRPr="00000000">
        <w:rPr>
          <w:rFonts w:ascii="Arial" w:cs="Arial" w:eastAsia="Arial" w:hAnsi="Arial"/>
          <w:sz w:val="20"/>
          <w:szCs w:val="20"/>
          <w:rtl w:val="0"/>
        </w:rPr>
        <w:t xml:space="preserve">ESTÁGIOS DE TESTE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spacing w:line="276" w:lineRule="auto"/>
        <w:ind w:left="0"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São os momentos de validação dos ciclos de vida do software, realizados por pessoas diferentes em cada estágio para garantir um maior nível de qualidade, os seguintes testes estão previstos para o projeto </w:t>
      </w:r>
      <w:r w:rsidDel="00000000" w:rsidR="00000000" w:rsidRPr="00000000">
        <w:rPr>
          <w:rFonts w:ascii="Arial" w:cs="Arial" w:eastAsia="Arial" w:hAnsi="Arial"/>
          <w:b w:val="1"/>
          <w:sz w:val="20"/>
          <w:szCs w:val="20"/>
          <w:rtl w:val="0"/>
        </w:rPr>
        <w:t xml:space="preserve">RTLS</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2">
      <w:pPr>
        <w:spacing w:line="276" w:lineRule="auto"/>
        <w:ind w:firstLine="397"/>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Teste Unitário: </w:t>
      </w:r>
      <w:r w:rsidDel="00000000" w:rsidR="00000000" w:rsidRPr="00000000">
        <w:rPr>
          <w:rFonts w:ascii="Arial" w:cs="Arial" w:eastAsia="Arial" w:hAnsi="Arial"/>
          <w:sz w:val="20"/>
          <w:szCs w:val="20"/>
          <w:rtl w:val="0"/>
        </w:rPr>
        <w:t xml:space="preserve">testes realizados pelos Desenvolvedores em pequenos trechos de código, que garante a funcionalidade de cada item, para que em alterações futuras, o código existente não sofra impacto e evite o surgimento de bugs.</w:t>
      </w:r>
    </w:p>
    <w:p w:rsidR="00000000" w:rsidDel="00000000" w:rsidP="00000000" w:rsidRDefault="00000000" w:rsidRPr="00000000" w14:paraId="00000053">
      <w:pPr>
        <w:spacing w:line="276" w:lineRule="auto"/>
        <w:ind w:firstLine="397"/>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spacing w:line="276" w:lineRule="auto"/>
        <w:ind w:firstLine="397"/>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Teste de Integração:</w:t>
      </w:r>
      <w:r w:rsidDel="00000000" w:rsidR="00000000" w:rsidRPr="00000000">
        <w:rPr>
          <w:rFonts w:ascii="Arial" w:cs="Arial" w:eastAsia="Arial" w:hAnsi="Arial"/>
          <w:sz w:val="20"/>
          <w:szCs w:val="20"/>
          <w:rtl w:val="0"/>
        </w:rPr>
        <w:t xml:space="preserve"> testes realizados pelos Analistas responsáveis pelo sistema, para identificar o fluxo e funcionamento do sistema como um todo.</w:t>
      </w:r>
    </w:p>
    <w:p w:rsidR="00000000" w:rsidDel="00000000" w:rsidP="00000000" w:rsidRDefault="00000000" w:rsidRPr="00000000" w14:paraId="00000055">
      <w:pPr>
        <w:spacing w:line="276" w:lineRule="auto"/>
        <w:ind w:firstLine="397"/>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6">
      <w:pPr>
        <w:spacing w:line="276" w:lineRule="auto"/>
        <w:ind w:firstLine="397"/>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Teste de Sistema:</w:t>
      </w:r>
      <w:r w:rsidDel="00000000" w:rsidR="00000000" w:rsidRPr="00000000">
        <w:rPr>
          <w:rFonts w:ascii="Arial" w:cs="Arial" w:eastAsia="Arial" w:hAnsi="Arial"/>
          <w:sz w:val="20"/>
          <w:szCs w:val="20"/>
          <w:rtl w:val="0"/>
        </w:rPr>
        <w:t xml:space="preserve"> testes realizados pelos Analista de Qualidade, que visa a execução geral do sistema dentro de um ambiente controlado, o mais próximo possível do ambiente de produção, para que a entrega final não possua bugs.</w:t>
      </w:r>
    </w:p>
    <w:p w:rsidR="00000000" w:rsidDel="00000000" w:rsidP="00000000" w:rsidRDefault="00000000" w:rsidRPr="00000000" w14:paraId="00000057">
      <w:pPr>
        <w:spacing w:line="276" w:lineRule="auto"/>
        <w:ind w:firstLine="397"/>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8">
      <w:pPr>
        <w:spacing w:line="276" w:lineRule="auto"/>
        <w:ind w:firstLine="397"/>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Teste de Aceitação ou Homologação: </w:t>
      </w:r>
      <w:r w:rsidDel="00000000" w:rsidR="00000000" w:rsidRPr="00000000">
        <w:rPr>
          <w:rFonts w:ascii="Arial" w:cs="Arial" w:eastAsia="Arial" w:hAnsi="Arial"/>
          <w:sz w:val="20"/>
          <w:szCs w:val="20"/>
          <w:rtl w:val="0"/>
        </w:rPr>
        <w:t xml:space="preserve">testes realizados pelo Cliente, visando verificar se a solução entregue pela equipe de desenvolvimento corresponde ao solicitado e esteja entregando o valor desejado.</w:t>
      </w:r>
      <w:r w:rsidDel="00000000" w:rsidR="00000000" w:rsidRPr="00000000">
        <w:br w:type="page"/>
      </w:r>
      <w:r w:rsidDel="00000000" w:rsidR="00000000" w:rsidRPr="00000000">
        <w:rPr>
          <w:rtl w:val="0"/>
        </w:rPr>
      </w:r>
    </w:p>
    <w:p w:rsidR="00000000" w:rsidDel="00000000" w:rsidP="00000000" w:rsidRDefault="00000000" w:rsidRPr="00000000" w14:paraId="00000059">
      <w:pPr>
        <w:spacing w:line="240" w:lineRule="auto"/>
        <w:ind w:firstLine="397"/>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A">
      <w:pPr>
        <w:pStyle w:val="Heading1"/>
        <w:widowControl w:val="0"/>
        <w:numPr>
          <w:ilvl w:val="0"/>
          <w:numId w:val="2"/>
        </w:numPr>
        <w:shd w:fill="auto" w:val="clear"/>
        <w:spacing w:before="120" w:lineRule="auto"/>
        <w:ind w:left="0" w:firstLine="0"/>
        <w:rPr>
          <w:rFonts w:ascii="Arial" w:cs="Arial" w:eastAsia="Arial" w:hAnsi="Arial"/>
          <w:sz w:val="20"/>
          <w:szCs w:val="20"/>
        </w:rPr>
      </w:pPr>
      <w:bookmarkStart w:colFirst="0" w:colLast="0" w:name="_heading=h.2et92p0" w:id="13"/>
      <w:bookmarkEnd w:id="13"/>
      <w:r w:rsidDel="00000000" w:rsidR="00000000" w:rsidRPr="00000000">
        <w:rPr>
          <w:rFonts w:ascii="Arial" w:cs="Arial" w:eastAsia="Arial" w:hAnsi="Arial"/>
          <w:sz w:val="20"/>
          <w:szCs w:val="20"/>
          <w:rtl w:val="0"/>
        </w:rPr>
        <w:t xml:space="preserve">TIPOS DE TESTES</w:t>
      </w:r>
    </w:p>
    <w:p w:rsidR="00000000" w:rsidDel="00000000" w:rsidP="00000000" w:rsidRDefault="00000000" w:rsidRPr="00000000" w14:paraId="0000005B">
      <w:pPr>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ind w:firstLine="708"/>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numPr>
          <w:ilvl w:val="0"/>
          <w:numId w:val="1"/>
        </w:numPr>
        <w:spacing w:line="276" w:lineRule="auto"/>
        <w:ind w:left="708.6614173228347" w:hanging="360"/>
        <w:jc w:val="both"/>
        <w:rPr>
          <w:rFonts w:ascii="Calibri" w:cs="Calibri" w:eastAsia="Calibri" w:hAnsi="Calibri"/>
          <w:sz w:val="20"/>
          <w:szCs w:val="20"/>
        </w:rPr>
      </w:pPr>
      <w:r w:rsidDel="00000000" w:rsidR="00000000" w:rsidRPr="00000000">
        <w:rPr>
          <w:rFonts w:ascii="Arial" w:cs="Arial" w:eastAsia="Arial" w:hAnsi="Arial"/>
          <w:b w:val="1"/>
          <w:sz w:val="20"/>
          <w:szCs w:val="20"/>
          <w:rtl w:val="0"/>
        </w:rPr>
        <w:t xml:space="preserve">Acessibilidade:</w:t>
      </w:r>
      <w:r w:rsidDel="00000000" w:rsidR="00000000" w:rsidRPr="00000000">
        <w:rPr>
          <w:rFonts w:ascii="Arial" w:cs="Arial" w:eastAsia="Arial" w:hAnsi="Arial"/>
          <w:sz w:val="20"/>
          <w:szCs w:val="20"/>
          <w:rtl w:val="0"/>
        </w:rPr>
        <w:t xml:space="preserve"> testes que avaliam se o uso do sistema é intuitivo e verificam se pessoas com deficiências conseguem utilizá-lo sem problema, como deficientes auditivos e visuais ou  também os daltónicos.</w:t>
      </w:r>
    </w:p>
    <w:p w:rsidR="00000000" w:rsidDel="00000000" w:rsidP="00000000" w:rsidRDefault="00000000" w:rsidRPr="00000000" w14:paraId="0000005E">
      <w:pPr>
        <w:numPr>
          <w:ilvl w:val="0"/>
          <w:numId w:val="1"/>
        </w:numPr>
        <w:spacing w:line="276" w:lineRule="auto"/>
        <w:ind w:left="708.6614173228347" w:hanging="360"/>
        <w:jc w:val="both"/>
        <w:rPr>
          <w:rFonts w:ascii="Calibri" w:cs="Calibri" w:eastAsia="Calibri" w:hAnsi="Calibri"/>
          <w:sz w:val="20"/>
          <w:szCs w:val="20"/>
        </w:rPr>
      </w:pPr>
      <w:r w:rsidDel="00000000" w:rsidR="00000000" w:rsidRPr="00000000">
        <w:rPr>
          <w:rFonts w:ascii="Arial" w:cs="Arial" w:eastAsia="Arial" w:hAnsi="Arial"/>
          <w:b w:val="1"/>
          <w:sz w:val="20"/>
          <w:szCs w:val="20"/>
          <w:rtl w:val="0"/>
        </w:rPr>
        <w:t xml:space="preserve">Configuração:</w:t>
      </w:r>
      <w:r w:rsidDel="00000000" w:rsidR="00000000" w:rsidRPr="00000000">
        <w:rPr>
          <w:rFonts w:ascii="Arial" w:cs="Arial" w:eastAsia="Arial" w:hAnsi="Arial"/>
          <w:sz w:val="20"/>
          <w:szCs w:val="20"/>
          <w:rtl w:val="0"/>
        </w:rPr>
        <w:t xml:space="preserve"> teste para garantir que o sistema está apto a rodar em diferentes versões ou configurações de ambientes (hardware e software), como, por exemplo, em diferentes browsers.</w:t>
      </w:r>
    </w:p>
    <w:p w:rsidR="00000000" w:rsidDel="00000000" w:rsidP="00000000" w:rsidRDefault="00000000" w:rsidRPr="00000000" w14:paraId="0000005F">
      <w:pPr>
        <w:numPr>
          <w:ilvl w:val="0"/>
          <w:numId w:val="1"/>
        </w:numPr>
        <w:spacing w:line="276" w:lineRule="auto"/>
        <w:ind w:left="708.6614173228347" w:hanging="360"/>
        <w:jc w:val="both"/>
        <w:rPr>
          <w:rFonts w:ascii="Calibri" w:cs="Calibri" w:eastAsia="Calibri" w:hAnsi="Calibri"/>
          <w:sz w:val="20"/>
          <w:szCs w:val="20"/>
        </w:rPr>
      </w:pPr>
      <w:r w:rsidDel="00000000" w:rsidR="00000000" w:rsidRPr="00000000">
        <w:rPr>
          <w:rFonts w:ascii="Arial" w:cs="Arial" w:eastAsia="Arial" w:hAnsi="Arial"/>
          <w:b w:val="1"/>
          <w:sz w:val="20"/>
          <w:szCs w:val="20"/>
          <w:rtl w:val="0"/>
        </w:rPr>
        <w:t xml:space="preserve">Controle de Segurança e Acesso:</w:t>
      </w:r>
      <w:r w:rsidDel="00000000" w:rsidR="00000000" w:rsidRPr="00000000">
        <w:rPr>
          <w:rFonts w:ascii="Arial" w:cs="Arial" w:eastAsia="Arial" w:hAnsi="Arial"/>
          <w:sz w:val="20"/>
          <w:szCs w:val="20"/>
          <w:rtl w:val="0"/>
        </w:rPr>
        <w:t xml:space="preserve"> teste para garantir às restrições de acesso ao sistema. </w:t>
      </w:r>
    </w:p>
    <w:p w:rsidR="00000000" w:rsidDel="00000000" w:rsidP="00000000" w:rsidRDefault="00000000" w:rsidRPr="00000000" w14:paraId="00000060">
      <w:pPr>
        <w:numPr>
          <w:ilvl w:val="0"/>
          <w:numId w:val="1"/>
        </w:numPr>
        <w:spacing w:line="276" w:lineRule="auto"/>
        <w:ind w:left="708.6614173228347" w:hanging="360"/>
        <w:jc w:val="both"/>
        <w:rPr>
          <w:rFonts w:ascii="Calibri" w:cs="Calibri" w:eastAsia="Calibri" w:hAnsi="Calibri"/>
          <w:sz w:val="20"/>
          <w:szCs w:val="20"/>
        </w:rPr>
      </w:pPr>
      <w:r w:rsidDel="00000000" w:rsidR="00000000" w:rsidRPr="00000000">
        <w:rPr>
          <w:rFonts w:ascii="Arial" w:cs="Arial" w:eastAsia="Arial" w:hAnsi="Arial"/>
          <w:b w:val="1"/>
          <w:sz w:val="20"/>
          <w:szCs w:val="20"/>
          <w:rtl w:val="0"/>
        </w:rPr>
        <w:t xml:space="preserve">Falha e Recuperação:</w:t>
      </w:r>
      <w:r w:rsidDel="00000000" w:rsidR="00000000" w:rsidRPr="00000000">
        <w:rPr>
          <w:rFonts w:ascii="Arial" w:cs="Arial" w:eastAsia="Arial" w:hAnsi="Arial"/>
          <w:sz w:val="20"/>
          <w:szCs w:val="20"/>
          <w:rtl w:val="0"/>
        </w:rPr>
        <w:t xml:space="preserve"> teste para assegurar que caso o wi-fi falhe, ao voltar, os rastreadores devem se reconectar automaticamente.</w:t>
      </w:r>
    </w:p>
    <w:p w:rsidR="00000000" w:rsidDel="00000000" w:rsidP="00000000" w:rsidRDefault="00000000" w:rsidRPr="00000000" w14:paraId="00000061">
      <w:pPr>
        <w:numPr>
          <w:ilvl w:val="0"/>
          <w:numId w:val="1"/>
        </w:numPr>
        <w:spacing w:line="276" w:lineRule="auto"/>
        <w:ind w:left="708.6614173228347" w:hanging="360"/>
        <w:jc w:val="both"/>
        <w:rPr>
          <w:rFonts w:ascii="Calibri" w:cs="Calibri" w:eastAsia="Calibri" w:hAnsi="Calibri"/>
          <w:sz w:val="20"/>
          <w:szCs w:val="20"/>
        </w:rPr>
      </w:pPr>
      <w:r w:rsidDel="00000000" w:rsidR="00000000" w:rsidRPr="00000000">
        <w:rPr>
          <w:rFonts w:ascii="Arial" w:cs="Arial" w:eastAsia="Arial" w:hAnsi="Arial"/>
          <w:b w:val="1"/>
          <w:sz w:val="20"/>
          <w:szCs w:val="20"/>
          <w:rtl w:val="0"/>
        </w:rPr>
        <w:t xml:space="preserve">Funcional:</w:t>
      </w:r>
      <w:r w:rsidDel="00000000" w:rsidR="00000000" w:rsidRPr="00000000">
        <w:rPr>
          <w:rFonts w:ascii="Arial" w:cs="Arial" w:eastAsia="Arial" w:hAnsi="Arial"/>
          <w:sz w:val="20"/>
          <w:szCs w:val="20"/>
          <w:rtl w:val="0"/>
        </w:rPr>
        <w:t xml:space="preserve"> testes que avaliam se o que foi especificado foi implementado.</w:t>
      </w:r>
    </w:p>
    <w:p w:rsidR="00000000" w:rsidDel="00000000" w:rsidP="00000000" w:rsidRDefault="00000000" w:rsidRPr="00000000" w14:paraId="00000062">
      <w:pPr>
        <w:numPr>
          <w:ilvl w:val="0"/>
          <w:numId w:val="1"/>
        </w:numPr>
        <w:spacing w:line="276" w:lineRule="auto"/>
        <w:ind w:left="708.6614173228347" w:hanging="360"/>
        <w:jc w:val="both"/>
        <w:rPr>
          <w:rFonts w:ascii="Calibri" w:cs="Calibri" w:eastAsia="Calibri" w:hAnsi="Calibri"/>
          <w:sz w:val="20"/>
          <w:szCs w:val="20"/>
        </w:rPr>
      </w:pPr>
      <w:r w:rsidDel="00000000" w:rsidR="00000000" w:rsidRPr="00000000">
        <w:rPr>
          <w:rFonts w:ascii="Arial" w:cs="Arial" w:eastAsia="Arial" w:hAnsi="Arial"/>
          <w:b w:val="1"/>
          <w:sz w:val="20"/>
          <w:szCs w:val="20"/>
          <w:rtl w:val="0"/>
        </w:rPr>
        <w:t xml:space="preserve">Integridade de dados:</w:t>
      </w:r>
      <w:r w:rsidDel="00000000" w:rsidR="00000000" w:rsidRPr="00000000">
        <w:rPr>
          <w:rFonts w:ascii="Arial" w:cs="Arial" w:eastAsia="Arial" w:hAnsi="Arial"/>
          <w:sz w:val="20"/>
          <w:szCs w:val="20"/>
          <w:rtl w:val="0"/>
        </w:rPr>
        <w:t xml:space="preserve"> testes que avaliam se os dados exibidos no gráfico correspondem a localização correta do rastreador.</w:t>
      </w:r>
    </w:p>
    <w:p w:rsidR="00000000" w:rsidDel="00000000" w:rsidP="00000000" w:rsidRDefault="00000000" w:rsidRPr="00000000" w14:paraId="00000063">
      <w:pPr>
        <w:numPr>
          <w:ilvl w:val="0"/>
          <w:numId w:val="1"/>
        </w:numPr>
        <w:spacing w:line="276" w:lineRule="auto"/>
        <w:ind w:left="708.6614173228347" w:hanging="360"/>
        <w:jc w:val="both"/>
        <w:rPr>
          <w:rFonts w:ascii="Calibri" w:cs="Calibri" w:eastAsia="Calibri" w:hAnsi="Calibri"/>
          <w:sz w:val="20"/>
          <w:szCs w:val="20"/>
        </w:rPr>
      </w:pPr>
      <w:r w:rsidDel="00000000" w:rsidR="00000000" w:rsidRPr="00000000">
        <w:rPr>
          <w:rFonts w:ascii="Arial" w:cs="Arial" w:eastAsia="Arial" w:hAnsi="Arial"/>
          <w:b w:val="1"/>
          <w:sz w:val="20"/>
          <w:szCs w:val="20"/>
          <w:rtl w:val="0"/>
        </w:rPr>
        <w:t xml:space="preserve">Performance:</w:t>
      </w:r>
      <w:r w:rsidDel="00000000" w:rsidR="00000000" w:rsidRPr="00000000">
        <w:rPr>
          <w:rFonts w:ascii="Arial" w:cs="Arial" w:eastAsia="Arial" w:hAnsi="Arial"/>
          <w:sz w:val="20"/>
          <w:szCs w:val="20"/>
          <w:rtl w:val="0"/>
        </w:rPr>
        <w:t xml:space="preserve">  teste utilizado para avaliar o tempo de resposta da localização dos rastreadores.</w:t>
      </w:r>
    </w:p>
    <w:p w:rsidR="00000000" w:rsidDel="00000000" w:rsidP="00000000" w:rsidRDefault="00000000" w:rsidRPr="00000000" w14:paraId="00000064">
      <w:pPr>
        <w:ind w:firstLine="708"/>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1"/>
        <w:widowControl w:val="0"/>
        <w:numPr>
          <w:ilvl w:val="0"/>
          <w:numId w:val="2"/>
        </w:numPr>
        <w:shd w:fill="auto" w:val="clear"/>
        <w:spacing w:before="120" w:lineRule="auto"/>
        <w:ind w:left="0" w:firstLine="0"/>
        <w:rPr>
          <w:rFonts w:ascii="Arial" w:cs="Arial" w:eastAsia="Arial" w:hAnsi="Arial"/>
          <w:sz w:val="20"/>
          <w:szCs w:val="20"/>
        </w:rPr>
      </w:pPr>
      <w:bookmarkStart w:colFirst="0" w:colLast="0" w:name="_heading=h.tyjcwt" w:id="9"/>
      <w:bookmarkEnd w:id="9"/>
      <w:r w:rsidDel="00000000" w:rsidR="00000000" w:rsidRPr="00000000">
        <w:rPr>
          <w:rFonts w:ascii="Arial" w:cs="Arial" w:eastAsia="Arial" w:hAnsi="Arial"/>
          <w:sz w:val="20"/>
          <w:szCs w:val="20"/>
          <w:rtl w:val="0"/>
        </w:rPr>
        <w:t xml:space="preserve"> RECURSOS NECESSÁRIOS</w:t>
      </w:r>
    </w:p>
    <w:p w:rsidR="00000000" w:rsidDel="00000000" w:rsidP="00000000" w:rsidRDefault="00000000" w:rsidRPr="00000000" w14:paraId="00000068">
      <w:pPr>
        <w:pStyle w:val="Heading2"/>
        <w:widowControl w:val="0"/>
        <w:numPr>
          <w:ilvl w:val="1"/>
          <w:numId w:val="2"/>
        </w:numPr>
        <w:spacing w:before="120" w:lineRule="auto"/>
        <w:ind w:left="567" w:firstLine="0"/>
        <w:rPr>
          <w:rFonts w:ascii="Arial" w:cs="Arial" w:eastAsia="Arial" w:hAnsi="Arial"/>
          <w:sz w:val="20"/>
          <w:szCs w:val="20"/>
        </w:rPr>
      </w:pPr>
      <w:bookmarkStart w:colFirst="0" w:colLast="0" w:name="_heading=h.3dy6vkm" w:id="14"/>
      <w:bookmarkEnd w:id="14"/>
      <w:r w:rsidDel="00000000" w:rsidR="00000000" w:rsidRPr="00000000">
        <w:rPr>
          <w:rFonts w:ascii="Arial" w:cs="Arial" w:eastAsia="Arial" w:hAnsi="Arial"/>
          <w:sz w:val="20"/>
          <w:szCs w:val="20"/>
          <w:rtl w:val="0"/>
        </w:rPr>
        <w:t xml:space="preserve">Recursos Humanos</w:t>
        <w:br w:type="textWrapping"/>
      </w:r>
    </w:p>
    <w:p w:rsidR="00000000" w:rsidDel="00000000" w:rsidP="00000000" w:rsidRDefault="00000000" w:rsidRPr="00000000" w14:paraId="00000069">
      <w:pPr>
        <w:ind w:left="7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Os recursos humanos necessários para realizar os teste são:</w:t>
      </w:r>
    </w:p>
    <w:p w:rsidR="00000000" w:rsidDel="00000000" w:rsidP="00000000" w:rsidRDefault="00000000" w:rsidRPr="00000000" w14:paraId="0000006A">
      <w:pPr>
        <w:spacing w:line="276" w:lineRule="auto"/>
        <w:ind w:left="1117"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numPr>
          <w:ilvl w:val="0"/>
          <w:numId w:val="1"/>
        </w:numPr>
        <w:spacing w:line="276" w:lineRule="auto"/>
        <w:ind w:left="708.6614173228347" w:hanging="360"/>
        <w:jc w:val="both"/>
        <w:rPr>
          <w:rFonts w:ascii="Calibri" w:cs="Calibri" w:eastAsia="Calibri" w:hAnsi="Calibri"/>
          <w:sz w:val="20"/>
          <w:szCs w:val="20"/>
        </w:rPr>
      </w:pPr>
      <w:r w:rsidDel="00000000" w:rsidR="00000000" w:rsidRPr="00000000">
        <w:rPr>
          <w:rFonts w:ascii="Arial" w:cs="Arial" w:eastAsia="Arial" w:hAnsi="Arial"/>
          <w:b w:val="1"/>
          <w:sz w:val="20"/>
          <w:szCs w:val="20"/>
          <w:rtl w:val="0"/>
        </w:rPr>
        <w:t xml:space="preserve">Desenvolvedor;</w:t>
      </w:r>
    </w:p>
    <w:p w:rsidR="00000000" w:rsidDel="00000000" w:rsidP="00000000" w:rsidRDefault="00000000" w:rsidRPr="00000000" w14:paraId="0000006C">
      <w:pPr>
        <w:numPr>
          <w:ilvl w:val="0"/>
          <w:numId w:val="1"/>
        </w:numPr>
        <w:spacing w:line="276" w:lineRule="auto"/>
        <w:ind w:left="708.6614173228347" w:hanging="360"/>
        <w:jc w:val="both"/>
        <w:rPr>
          <w:rFonts w:ascii="Calibri" w:cs="Calibri" w:eastAsia="Calibri" w:hAnsi="Calibri"/>
          <w:sz w:val="20"/>
          <w:szCs w:val="20"/>
        </w:rPr>
      </w:pPr>
      <w:r w:rsidDel="00000000" w:rsidR="00000000" w:rsidRPr="00000000">
        <w:rPr>
          <w:rFonts w:ascii="Arial" w:cs="Arial" w:eastAsia="Arial" w:hAnsi="Arial"/>
          <w:b w:val="1"/>
          <w:sz w:val="20"/>
          <w:szCs w:val="20"/>
          <w:rtl w:val="0"/>
        </w:rPr>
        <w:t xml:space="preserve">Analista de Sistema;</w:t>
      </w:r>
    </w:p>
    <w:p w:rsidR="00000000" w:rsidDel="00000000" w:rsidP="00000000" w:rsidRDefault="00000000" w:rsidRPr="00000000" w14:paraId="0000006D">
      <w:pPr>
        <w:numPr>
          <w:ilvl w:val="0"/>
          <w:numId w:val="1"/>
        </w:numPr>
        <w:spacing w:line="276" w:lineRule="auto"/>
        <w:ind w:left="708.6614173228347" w:hanging="360"/>
        <w:jc w:val="both"/>
        <w:rPr>
          <w:rFonts w:ascii="Calibri" w:cs="Calibri" w:eastAsia="Calibri" w:hAnsi="Calibri"/>
          <w:sz w:val="20"/>
          <w:szCs w:val="20"/>
        </w:rPr>
      </w:pPr>
      <w:r w:rsidDel="00000000" w:rsidR="00000000" w:rsidRPr="00000000">
        <w:rPr>
          <w:rFonts w:ascii="Arial" w:cs="Arial" w:eastAsia="Arial" w:hAnsi="Arial"/>
          <w:b w:val="1"/>
          <w:sz w:val="20"/>
          <w:szCs w:val="20"/>
          <w:rtl w:val="0"/>
        </w:rPr>
        <w:t xml:space="preserve">Analista de Qualidade;</w:t>
      </w:r>
    </w:p>
    <w:p w:rsidR="00000000" w:rsidDel="00000000" w:rsidP="00000000" w:rsidRDefault="00000000" w:rsidRPr="00000000" w14:paraId="0000006E">
      <w:pPr>
        <w:numPr>
          <w:ilvl w:val="0"/>
          <w:numId w:val="1"/>
        </w:numPr>
        <w:spacing w:line="276" w:lineRule="auto"/>
        <w:ind w:left="708.6614173228347" w:hanging="360"/>
        <w:jc w:val="both"/>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Cliente;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widowControl w:val="0"/>
        <w:numPr>
          <w:ilvl w:val="1"/>
          <w:numId w:val="2"/>
        </w:numPr>
        <w:spacing w:before="120" w:lineRule="auto"/>
        <w:ind w:left="567" w:firstLine="0"/>
        <w:rPr>
          <w:rFonts w:ascii="Arial" w:cs="Arial" w:eastAsia="Arial" w:hAnsi="Arial"/>
          <w:sz w:val="20"/>
          <w:szCs w:val="20"/>
        </w:rPr>
      </w:pPr>
      <w:bookmarkStart w:colFirst="0" w:colLast="0" w:name="_heading=h.1t3h5sf" w:id="15"/>
      <w:bookmarkEnd w:id="15"/>
      <w:r w:rsidDel="00000000" w:rsidR="00000000" w:rsidRPr="00000000">
        <w:rPr>
          <w:rFonts w:ascii="Arial" w:cs="Arial" w:eastAsia="Arial" w:hAnsi="Arial"/>
          <w:sz w:val="20"/>
          <w:szCs w:val="20"/>
          <w:rtl w:val="0"/>
        </w:rPr>
        <w:t xml:space="preserve">Recursos Computacionais</w:t>
        <w:br w:type="textWrapping"/>
      </w:r>
      <w:r w:rsidDel="00000000" w:rsidR="00000000" w:rsidRPr="00000000">
        <w:rPr>
          <w:rtl w:val="0"/>
        </w:rPr>
      </w:r>
    </w:p>
    <w:p w:rsidR="00000000" w:rsidDel="00000000" w:rsidP="00000000" w:rsidRDefault="00000000" w:rsidRPr="00000000" w14:paraId="00000071">
      <w:pPr>
        <w:ind w:left="7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Os recursos computacionais necessários para realizar os testes são:</w:t>
      </w:r>
    </w:p>
    <w:p w:rsidR="00000000" w:rsidDel="00000000" w:rsidP="00000000" w:rsidRDefault="00000000" w:rsidRPr="00000000" w14:paraId="00000072">
      <w:pPr>
        <w:ind w:left="708"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numPr>
          <w:ilvl w:val="0"/>
          <w:numId w:val="1"/>
        </w:numPr>
        <w:spacing w:line="276" w:lineRule="auto"/>
        <w:ind w:left="708.6614173228347" w:hanging="360"/>
        <w:jc w:val="both"/>
        <w:rPr>
          <w:rFonts w:ascii="Calibri" w:cs="Calibri" w:eastAsia="Calibri" w:hAnsi="Calibri"/>
          <w:sz w:val="20"/>
          <w:szCs w:val="20"/>
        </w:rPr>
      </w:pPr>
      <w:r w:rsidDel="00000000" w:rsidR="00000000" w:rsidRPr="00000000">
        <w:rPr>
          <w:rFonts w:ascii="Arial" w:cs="Arial" w:eastAsia="Arial" w:hAnsi="Arial"/>
          <w:b w:val="1"/>
          <w:sz w:val="20"/>
          <w:szCs w:val="20"/>
          <w:rtl w:val="0"/>
        </w:rPr>
        <w:t xml:space="preserve">Rastreador;</w:t>
      </w:r>
    </w:p>
    <w:p w:rsidR="00000000" w:rsidDel="00000000" w:rsidP="00000000" w:rsidRDefault="00000000" w:rsidRPr="00000000" w14:paraId="00000074">
      <w:pPr>
        <w:numPr>
          <w:ilvl w:val="0"/>
          <w:numId w:val="1"/>
        </w:numPr>
        <w:spacing w:line="276" w:lineRule="auto"/>
        <w:ind w:left="708.6614173228347" w:hanging="360"/>
        <w:jc w:val="both"/>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Computador e dispositivo móvel (iOS e Android);</w:t>
      </w:r>
    </w:p>
    <w:p w:rsidR="00000000" w:rsidDel="00000000" w:rsidP="00000000" w:rsidRDefault="00000000" w:rsidRPr="00000000" w14:paraId="00000075">
      <w:pPr>
        <w:numPr>
          <w:ilvl w:val="0"/>
          <w:numId w:val="1"/>
        </w:numPr>
        <w:spacing w:line="276" w:lineRule="auto"/>
        <w:ind w:left="708.6614173228347" w:hanging="360"/>
        <w:jc w:val="both"/>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Acesso a internet wireless;</w:t>
      </w:r>
    </w:p>
    <w:p w:rsidR="00000000" w:rsidDel="00000000" w:rsidP="00000000" w:rsidRDefault="00000000" w:rsidRPr="00000000" w14:paraId="00000076">
      <w:pPr>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7">
      <w:pPr>
        <w:pStyle w:val="Heading1"/>
        <w:widowControl w:val="0"/>
        <w:numPr>
          <w:ilvl w:val="0"/>
          <w:numId w:val="2"/>
        </w:numPr>
        <w:shd w:fill="auto" w:val="clear"/>
        <w:spacing w:before="120" w:lineRule="auto"/>
        <w:ind w:left="0" w:firstLine="0"/>
        <w:rPr>
          <w:rFonts w:ascii="Arial" w:cs="Arial" w:eastAsia="Arial" w:hAnsi="Arial"/>
          <w:sz w:val="20"/>
          <w:szCs w:val="20"/>
        </w:rPr>
      </w:pPr>
      <w:bookmarkStart w:colFirst="0" w:colLast="0" w:name="_heading=h.4d34og8" w:id="16"/>
      <w:bookmarkEnd w:id="16"/>
      <w:r w:rsidDel="00000000" w:rsidR="00000000" w:rsidRPr="00000000">
        <w:rPr>
          <w:rFonts w:ascii="Arial" w:cs="Arial" w:eastAsia="Arial" w:hAnsi="Arial"/>
          <w:sz w:val="20"/>
          <w:szCs w:val="20"/>
          <w:rtl w:val="0"/>
        </w:rPr>
        <w:t xml:space="preserve">RISCOS E RESTRIÇÕES</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ab/>
        <w:t xml:space="preserve">Os riscos e restrições que possam afetar o projeto estão descritos no </w:t>
      </w:r>
      <w:r w:rsidDel="00000000" w:rsidR="00000000" w:rsidRPr="00000000">
        <w:rPr>
          <w:rFonts w:ascii="Arial" w:cs="Arial" w:eastAsia="Arial" w:hAnsi="Arial"/>
          <w:b w:val="1"/>
          <w:sz w:val="20"/>
          <w:szCs w:val="20"/>
          <w:rtl w:val="0"/>
        </w:rPr>
        <w:t xml:space="preserve">DOCUMENTO DE VISÃO DE SISTEMAS</w:t>
      </w:r>
      <w:r w:rsidDel="00000000" w:rsidR="00000000" w:rsidRPr="00000000">
        <w:rPr>
          <w:rFonts w:ascii="Arial" w:cs="Arial" w:eastAsia="Arial" w:hAnsi="Arial"/>
          <w:sz w:val="20"/>
          <w:szCs w:val="20"/>
          <w:rtl w:val="0"/>
        </w:rPr>
        <w:t xml:space="preserve">, previamente entregue.</w:t>
      </w:r>
      <w:r w:rsidDel="00000000" w:rsidR="00000000" w:rsidRPr="00000000">
        <w:rPr>
          <w:rtl w:val="0"/>
        </w:rPr>
      </w:r>
    </w:p>
    <w:p w:rsidR="00000000" w:rsidDel="00000000" w:rsidP="00000000" w:rsidRDefault="00000000" w:rsidRPr="00000000" w14:paraId="0000007A">
      <w:pPr>
        <w:ind w:left="0" w:firstLine="0"/>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1"/>
        <w:widowControl w:val="0"/>
        <w:numPr>
          <w:ilvl w:val="0"/>
          <w:numId w:val="2"/>
        </w:numPr>
        <w:shd w:fill="auto" w:val="clear"/>
        <w:spacing w:before="120" w:lineRule="auto"/>
        <w:ind w:left="0" w:firstLine="0"/>
        <w:rPr>
          <w:rFonts w:ascii="Arial" w:cs="Arial" w:eastAsia="Arial" w:hAnsi="Arial"/>
          <w:sz w:val="20"/>
          <w:szCs w:val="20"/>
        </w:rPr>
      </w:pPr>
      <w:bookmarkStart w:colFirst="0" w:colLast="0" w:name="_heading=h.2s8eyo1" w:id="17"/>
      <w:bookmarkEnd w:id="17"/>
      <w:r w:rsidDel="00000000" w:rsidR="00000000" w:rsidRPr="00000000">
        <w:rPr>
          <w:rFonts w:ascii="Arial" w:cs="Arial" w:eastAsia="Arial" w:hAnsi="Arial"/>
          <w:sz w:val="20"/>
          <w:szCs w:val="20"/>
          <w:rtl w:val="0"/>
        </w:rPr>
        <w:t xml:space="preserve">PRODUTOS GERADOS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ind w:left="7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Os produtos gerados durante o plano de teste serão:</w:t>
      </w:r>
    </w:p>
    <w:p w:rsidR="00000000" w:rsidDel="00000000" w:rsidP="00000000" w:rsidRDefault="00000000" w:rsidRPr="00000000" w14:paraId="0000007E">
      <w:pPr>
        <w:ind w:left="708"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F">
      <w:pPr>
        <w:numPr>
          <w:ilvl w:val="0"/>
          <w:numId w:val="1"/>
        </w:numPr>
        <w:spacing w:line="276" w:lineRule="auto"/>
        <w:ind w:left="708.6614173228347" w:hanging="360"/>
        <w:jc w:val="both"/>
        <w:rPr>
          <w:rFonts w:ascii="Calibri" w:cs="Calibri" w:eastAsia="Calibri" w:hAnsi="Calibri"/>
          <w:sz w:val="20"/>
          <w:szCs w:val="20"/>
        </w:rPr>
      </w:pPr>
      <w:r w:rsidDel="00000000" w:rsidR="00000000" w:rsidRPr="00000000">
        <w:rPr>
          <w:rFonts w:ascii="Arial" w:cs="Arial" w:eastAsia="Arial" w:hAnsi="Arial"/>
          <w:b w:val="1"/>
          <w:sz w:val="20"/>
          <w:szCs w:val="20"/>
          <w:rtl w:val="0"/>
        </w:rPr>
        <w:t xml:space="preserve">Roteiro de Testes:</w:t>
      </w:r>
      <w:r w:rsidDel="00000000" w:rsidR="00000000" w:rsidRPr="00000000">
        <w:rPr>
          <w:rFonts w:ascii="Arial" w:cs="Arial" w:eastAsia="Arial" w:hAnsi="Arial"/>
          <w:sz w:val="20"/>
          <w:szCs w:val="20"/>
          <w:rtl w:val="0"/>
        </w:rPr>
        <w:t xml:space="preserve"> para cada estágio de teste será gerado um script para que os testes sejam efetuados de forma automática inúmera vezes, a fim de garantir qualidade na entrega.</w:t>
      </w:r>
      <w:r w:rsidDel="00000000" w:rsidR="00000000" w:rsidRPr="00000000">
        <w:rPr>
          <w:rtl w:val="0"/>
        </w:rPr>
      </w:r>
    </w:p>
    <w:p w:rsidR="00000000" w:rsidDel="00000000" w:rsidP="00000000" w:rsidRDefault="00000000" w:rsidRPr="00000000" w14:paraId="00000080">
      <w:pPr>
        <w:numPr>
          <w:ilvl w:val="0"/>
          <w:numId w:val="1"/>
        </w:numPr>
        <w:spacing w:line="276" w:lineRule="auto"/>
        <w:ind w:left="708.6614173228347"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Planilha de Resultado de Teste:</w:t>
      </w:r>
      <w:r w:rsidDel="00000000" w:rsidR="00000000" w:rsidRPr="00000000">
        <w:rPr>
          <w:rFonts w:ascii="Arial" w:cs="Arial" w:eastAsia="Arial" w:hAnsi="Arial"/>
          <w:sz w:val="20"/>
          <w:szCs w:val="20"/>
          <w:rtl w:val="0"/>
        </w:rPr>
        <w:t xml:space="preserve"> artefato gerado para cada agrupamento de testes realizados separado por estágio.</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1"/>
        <w:widowControl w:val="0"/>
        <w:numPr>
          <w:ilvl w:val="0"/>
          <w:numId w:val="2"/>
        </w:numPr>
        <w:shd w:fill="auto" w:val="clear"/>
        <w:spacing w:before="12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REFERÊNCIAS</w:t>
      </w:r>
    </w:p>
    <w:p w:rsidR="00000000" w:rsidDel="00000000" w:rsidP="00000000" w:rsidRDefault="00000000" w:rsidRPr="00000000" w14:paraId="00000083">
      <w:pPr>
        <w:rPr/>
      </w:pPr>
      <w:r w:rsidDel="00000000" w:rsidR="00000000" w:rsidRPr="00000000">
        <w:rPr>
          <w:rtl w:val="0"/>
        </w:rPr>
      </w:r>
    </w:p>
    <w:tbl>
      <w:tblPr>
        <w:tblStyle w:val="Table5"/>
        <w:tblW w:w="8592.0" w:type="dxa"/>
        <w:jc w:val="left"/>
        <w:tblInd w:w="496.0" w:type="dxa"/>
        <w:tblBorders>
          <w:top w:color="95b3d7" w:space="0" w:sz="4" w:val="single"/>
          <w:bottom w:color="95b3d7" w:space="0" w:sz="4" w:val="single"/>
          <w:insideH w:color="95b3d7" w:space="0" w:sz="4" w:val="single"/>
          <w:insideV w:color="95b3d7" w:space="0" w:sz="4" w:val="single"/>
        </w:tblBorders>
        <w:tblLayout w:type="fixed"/>
        <w:tblLook w:val="0000"/>
      </w:tblPr>
      <w:tblGrid>
        <w:gridCol w:w="1628"/>
        <w:gridCol w:w="5034"/>
        <w:gridCol w:w="1930"/>
        <w:tblGridChange w:id="0">
          <w:tblGrid>
            <w:gridCol w:w="1628"/>
            <w:gridCol w:w="5034"/>
            <w:gridCol w:w="1930"/>
          </w:tblGrid>
        </w:tblGridChange>
      </w:tblGrid>
      <w:tr>
        <w:trPr>
          <w:trHeight w:val="395" w:hRule="atLeast"/>
        </w:trPr>
        <w:tc>
          <w:tcPr>
            <w:tcBorders>
              <w:right w:color="ffffff" w:space="0" w:sz="4" w:val="single"/>
            </w:tcBorders>
            <w:shd w:fill="95b3d7" w:val="clear"/>
            <w:vAlign w:val="center"/>
          </w:tcPr>
          <w:p w:rsidR="00000000" w:rsidDel="00000000" w:rsidP="00000000" w:rsidRDefault="00000000" w:rsidRPr="00000000" w14:paraId="00000084">
            <w:pP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w:t>
            </w:r>
          </w:p>
        </w:tc>
        <w:tc>
          <w:tcPr>
            <w:tcBorders>
              <w:left w:color="ffffff" w:space="0" w:sz="4" w:val="single"/>
              <w:right w:color="ffffff" w:space="0" w:sz="4" w:val="single"/>
            </w:tcBorders>
            <w:shd w:fill="95b3d7" w:val="clear"/>
            <w:vAlign w:val="center"/>
          </w:tcPr>
          <w:p w:rsidR="00000000" w:rsidDel="00000000" w:rsidP="00000000" w:rsidRDefault="00000000" w:rsidRPr="00000000" w14:paraId="00000085">
            <w:pP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Documento</w:t>
            </w:r>
          </w:p>
        </w:tc>
        <w:tc>
          <w:tcPr>
            <w:tcBorders>
              <w:left w:color="ffffff" w:space="0" w:sz="4" w:val="single"/>
            </w:tcBorders>
            <w:shd w:fill="95b3d7" w:val="clear"/>
            <w:vAlign w:val="center"/>
          </w:tcPr>
          <w:p w:rsidR="00000000" w:rsidDel="00000000" w:rsidP="00000000" w:rsidRDefault="00000000" w:rsidRPr="00000000" w14:paraId="00000086">
            <w:pP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Versão</w:t>
            </w:r>
          </w:p>
        </w:tc>
      </w:tr>
      <w:tr>
        <w:trPr>
          <w:trHeight w:val="227" w:hRule="atLeast"/>
        </w:trPr>
        <w:tc>
          <w:tcPr>
            <w:vAlign w:val="cente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11                  1</w:t>
            </w:r>
            <w:r w:rsidDel="00000000" w:rsidR="00000000" w:rsidRPr="00000000">
              <w:rPr>
                <w:rtl w:val="0"/>
              </w:rPr>
            </w:r>
          </w:p>
        </w:tc>
        <w:tc>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1           Guia de Preenchimento Plano de Teste</w:t>
            </w:r>
            <w:r w:rsidDel="00000000" w:rsidR="00000000" w:rsidRPr="00000000">
              <w:rPr>
                <w:rtl w:val="0"/>
              </w:rPr>
            </w:r>
          </w:p>
        </w:tc>
        <w:tc>
          <w:tcPr/>
          <w:p w:rsidR="00000000" w:rsidDel="00000000" w:rsidP="00000000" w:rsidRDefault="00000000" w:rsidRPr="00000000" w14:paraId="00000089">
            <w:pPr>
              <w:widowControl w:val="0"/>
              <w:spacing w:after="60" w:before="60" w:line="276" w:lineRule="auto"/>
              <w:ind w:hanging="72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 0.0.1</w:t>
            </w:r>
            <w:r w:rsidDel="00000000" w:rsidR="00000000" w:rsidRPr="00000000">
              <w:rPr>
                <w:rtl w:val="0"/>
              </w:rPr>
            </w:r>
          </w:p>
        </w:tc>
      </w:tr>
      <w:tr>
        <w:trPr>
          <w:trHeight w:val="227" w:hRule="atLeast"/>
        </w:trPr>
        <w:tc>
          <w:tcPr>
            <w:vAlign w:val="cente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227" w:hRule="atLeast"/>
        </w:trPr>
        <w:tc>
          <w:tcPr>
            <w:vAlign w:val="cente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both"/>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tl w:val="0"/>
              </w:rPr>
            </w:r>
          </w:p>
        </w:tc>
        <w:tc>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both"/>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tl w:val="0"/>
              </w:rPr>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pacing w:after="20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rPr>
          <w:rFonts w:ascii="Arial" w:cs="Arial" w:eastAsia="Arial" w:hAnsi="Arial"/>
          <w:sz w:val="20"/>
          <w:szCs w:val="20"/>
        </w:rPr>
      </w:pPr>
      <w:r w:rsidDel="00000000" w:rsidR="00000000" w:rsidRPr="00000000">
        <w:rPr>
          <w:rtl w:val="0"/>
        </w:rPr>
      </w:r>
    </w:p>
    <w:sectPr>
      <w:headerReference r:id="rId9" w:type="default"/>
      <w:headerReference r:id="rId10" w:type="first"/>
      <w:footerReference r:id="rId11" w:type="default"/>
      <w:pgSz w:h="16838" w:w="11906"/>
      <w:pgMar w:bottom="1134" w:top="1418" w:left="1701" w:right="1134" w:header="425" w:footer="38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Arial Bold"/>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9370.0" w:type="dxa"/>
      <w:jc w:val="left"/>
      <w:tblInd w:w="0.0" w:type="dxa"/>
      <w:tblBorders>
        <w:top w:color="000000" w:space="0" w:sz="4" w:val="single"/>
      </w:tblBorders>
      <w:tblLayout w:type="fixed"/>
      <w:tblLook w:val="0000"/>
    </w:tblPr>
    <w:tblGrid>
      <w:gridCol w:w="6080"/>
      <w:gridCol w:w="1645"/>
      <w:gridCol w:w="1645"/>
      <w:tblGridChange w:id="0">
        <w:tblGrid>
          <w:gridCol w:w="6080"/>
          <w:gridCol w:w="1645"/>
          <w:gridCol w:w="1645"/>
        </w:tblGrid>
      </w:tblGridChange>
    </w:tblGrid>
    <w:tr>
      <w:trPr>
        <w:trHeight w:val="254" w:hRule="atLeast"/>
      </w:trPr>
      <w:tc>
        <w:tcPr>
          <w:shd w:fill="auto" w:val="clea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31849b"/>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Metodologia de Desenvolvimento de Software – Versão 1.0</w:t>
          </w:r>
          <w:r w:rsidDel="00000000" w:rsidR="00000000" w:rsidRPr="00000000">
            <w:rPr>
              <w:rtl w:val="0"/>
            </w:rPr>
          </w:r>
        </w:p>
      </w:tc>
      <w:tc>
        <w:tcPr>
          <w:shd w:fill="auto" w:val="clea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31849b"/>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widowControl w:val="0"/>
      <w:spacing w:line="276" w:lineRule="auto"/>
      <w:rPr>
        <w:rFonts w:ascii="Arial" w:cs="Arial" w:eastAsia="Arial" w:hAnsi="Arial"/>
        <w:sz w:val="18"/>
        <w:szCs w:val="18"/>
      </w:rPr>
    </w:pPr>
    <w:r w:rsidDel="00000000" w:rsidR="00000000" w:rsidRPr="00000000">
      <w:rPr>
        <w:rtl w:val="0"/>
      </w:rPr>
    </w:r>
  </w:p>
  <w:tbl>
    <w:tblPr>
      <w:tblStyle w:val="Table6"/>
      <w:tblW w:w="9356.0" w:type="dxa"/>
      <w:jc w:val="left"/>
      <w:tblInd w:w="-87.0" w:type="dxa"/>
      <w:tblBorders>
        <w:top w:color="000000" w:space="0" w:sz="12" w:val="single"/>
        <w:bottom w:color="000000" w:space="0" w:sz="12" w:val="single"/>
        <w:insideV w:color="000000" w:space="0" w:sz="4" w:val="single"/>
      </w:tblBorders>
      <w:tblLayout w:type="fixed"/>
      <w:tblLook w:val="0000"/>
    </w:tblPr>
    <w:tblGrid>
      <w:gridCol w:w="9356"/>
      <w:tblGridChange w:id="0">
        <w:tblGrid>
          <w:gridCol w:w="9356"/>
        </w:tblGrid>
      </w:tblGridChange>
    </w:tblGrid>
    <w:tr>
      <w:trPr>
        <w:trHeight w:val="1155" w:hRule="atLeast"/>
      </w:trPr>
      <w:tc>
        <w:tcPr>
          <w:tcMar>
            <w:top w:w="55.0" w:type="dxa"/>
            <w:left w:w="55.0" w:type="dxa"/>
            <w:bottom w:w="55.0" w:type="dxa"/>
            <w:right w:w="55.0" w:type="dxa"/>
          </w:tcMar>
        </w:tcPr>
        <w:p w:rsidR="00000000" w:rsidDel="00000000" w:rsidP="00000000" w:rsidRDefault="00000000" w:rsidRPr="00000000" w14:paraId="00000098">
          <w:pPr>
            <w:widowControl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RTLS</w:t>
          </w:r>
        </w:p>
        <w:p w:rsidR="00000000" w:rsidDel="00000000" w:rsidP="00000000" w:rsidRDefault="00000000" w:rsidRPr="00000000" w14:paraId="00000099">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REAL TIME LOCATION SYSTEM</w:t>
          </w:r>
        </w:p>
        <w:p w:rsidR="00000000" w:rsidDel="00000000" w:rsidP="00000000" w:rsidRDefault="00000000" w:rsidRPr="00000000" w14:paraId="0000009A">
          <w:pPr>
            <w:widowControl w:val="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Sistema de rastreamento de pessoas e ativos hospitalares</w:t>
          </w:r>
        </w:p>
        <w:p w:rsidR="00000000" w:rsidDel="00000000" w:rsidP="00000000" w:rsidRDefault="00000000" w:rsidRPr="00000000" w14:paraId="0000009B">
          <w:pPr>
            <w:widowControl w:val="0"/>
            <w:jc w:val="center"/>
            <w:rPr>
              <w:rFonts w:ascii="Arial" w:cs="Arial" w:eastAsia="Arial" w:hAnsi="Arial"/>
              <w:b w:val="1"/>
              <w:sz w:val="20"/>
              <w:szCs w:val="20"/>
            </w:rPr>
          </w:pPr>
          <w:r w:rsidDel="00000000" w:rsidR="00000000" w:rsidRPr="00000000">
            <w:rPr>
              <w:rtl w:val="0"/>
            </w:rPr>
          </w:r>
        </w:p>
      </w:tc>
    </w:tr>
    <w:tr>
      <w:trPr>
        <w:trHeight w:val="345" w:hRule="atLeast"/>
      </w:trPr>
      <w:tc>
        <w:tcPr>
          <w:tcMar>
            <w:top w:w="55.0" w:type="dxa"/>
            <w:left w:w="55.0" w:type="dxa"/>
            <w:bottom w:w="55.0" w:type="dxa"/>
            <w:right w:w="55.0" w:type="dxa"/>
          </w:tcMar>
        </w:tcPr>
        <w:p w:rsidR="00000000" w:rsidDel="00000000" w:rsidP="00000000" w:rsidRDefault="00000000" w:rsidRPr="00000000" w14:paraId="0000009C">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METODOLOGIA DE DESENVOLVIMENTO DE SOFTWARE</w:t>
          </w:r>
        </w:p>
      </w:tc>
    </w:tr>
  </w:tbl>
  <w:p w:rsidR="00000000" w:rsidDel="00000000" w:rsidP="00000000" w:rsidRDefault="00000000" w:rsidRPr="00000000" w14:paraId="0000009D">
    <w:pPr>
      <w:tabs>
        <w:tab w:val="center" w:pos="4252"/>
        <w:tab w:val="right" w:pos="8504"/>
      </w:tabs>
      <w:rPr>
        <w:rFonts w:ascii="Arial" w:cs="Arial" w:eastAsia="Arial" w:hAnsi="Arial"/>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9287.0" w:type="dxa"/>
      <w:jc w:val="left"/>
      <w:tblInd w:w="0.0" w:type="dxa"/>
      <w:tblBorders>
        <w:bottom w:color="000000" w:space="0" w:sz="4" w:val="single"/>
      </w:tblBorders>
      <w:tblLayout w:type="fixed"/>
      <w:tblLook w:val="0400"/>
    </w:tblPr>
    <w:tblGrid>
      <w:gridCol w:w="1808"/>
      <w:gridCol w:w="7479"/>
      <w:tblGridChange w:id="0">
        <w:tblGrid>
          <w:gridCol w:w="1808"/>
          <w:gridCol w:w="7479"/>
        </w:tblGrid>
      </w:tblGridChange>
    </w:tblGrid>
    <w:tr>
      <w:trPr>
        <w:trHeight w:val="907" w:hRule="atLeast"/>
      </w:trPr>
      <w:tc>
        <w:tcPr>
          <w:shd w:fill="auto" w:val="cle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2093" w:right="0" w:firstLine="0"/>
            <w:jc w:val="center"/>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Plano de Teste</w:t>
          </w:r>
          <w:r w:rsidDel="00000000" w:rsidR="00000000" w:rsidRPr="00000000">
            <w:rPr>
              <w:rtl w:val="0"/>
            </w:rPr>
          </w:r>
        </w:p>
      </w:tc>
    </w:tr>
  </w:tbl>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117" w:hanging="360"/>
      </w:pPr>
      <w:rPr>
        <w:rFonts w:ascii="Noto Sans Symbols" w:cs="Noto Sans Symbols" w:eastAsia="Noto Sans Symbols" w:hAnsi="Noto Sans Symbols"/>
      </w:rPr>
    </w:lvl>
    <w:lvl w:ilvl="1">
      <w:start w:val="1"/>
      <w:numFmt w:val="bullet"/>
      <w:lvlText w:val="o"/>
      <w:lvlJc w:val="left"/>
      <w:pPr>
        <w:ind w:left="1837" w:hanging="360"/>
      </w:pPr>
      <w:rPr>
        <w:rFonts w:ascii="Courier New" w:cs="Courier New" w:eastAsia="Courier New" w:hAnsi="Courier New"/>
      </w:rPr>
    </w:lvl>
    <w:lvl w:ilvl="2">
      <w:start w:val="1"/>
      <w:numFmt w:val="bullet"/>
      <w:lvlText w:val="▪"/>
      <w:lvlJc w:val="left"/>
      <w:pPr>
        <w:ind w:left="2557" w:hanging="360"/>
      </w:pPr>
      <w:rPr>
        <w:rFonts w:ascii="Noto Sans Symbols" w:cs="Noto Sans Symbols" w:eastAsia="Noto Sans Symbols" w:hAnsi="Noto Sans Symbols"/>
      </w:rPr>
    </w:lvl>
    <w:lvl w:ilvl="3">
      <w:start w:val="1"/>
      <w:numFmt w:val="bullet"/>
      <w:lvlText w:val="●"/>
      <w:lvlJc w:val="left"/>
      <w:pPr>
        <w:ind w:left="3277" w:hanging="360"/>
      </w:pPr>
      <w:rPr>
        <w:rFonts w:ascii="Noto Sans Symbols" w:cs="Noto Sans Symbols" w:eastAsia="Noto Sans Symbols" w:hAnsi="Noto Sans Symbols"/>
      </w:rPr>
    </w:lvl>
    <w:lvl w:ilvl="4">
      <w:start w:val="1"/>
      <w:numFmt w:val="bullet"/>
      <w:lvlText w:val="o"/>
      <w:lvlJc w:val="left"/>
      <w:pPr>
        <w:ind w:left="3997" w:hanging="360"/>
      </w:pPr>
      <w:rPr>
        <w:rFonts w:ascii="Courier New" w:cs="Courier New" w:eastAsia="Courier New" w:hAnsi="Courier New"/>
      </w:rPr>
    </w:lvl>
    <w:lvl w:ilvl="5">
      <w:start w:val="1"/>
      <w:numFmt w:val="bullet"/>
      <w:lvlText w:val="▪"/>
      <w:lvlJc w:val="left"/>
      <w:pPr>
        <w:ind w:left="4717" w:hanging="360"/>
      </w:pPr>
      <w:rPr>
        <w:rFonts w:ascii="Noto Sans Symbols" w:cs="Noto Sans Symbols" w:eastAsia="Noto Sans Symbols" w:hAnsi="Noto Sans Symbols"/>
      </w:rPr>
    </w:lvl>
    <w:lvl w:ilvl="6">
      <w:start w:val="1"/>
      <w:numFmt w:val="bullet"/>
      <w:lvlText w:val="●"/>
      <w:lvlJc w:val="left"/>
      <w:pPr>
        <w:ind w:left="5437" w:hanging="360"/>
      </w:pPr>
      <w:rPr>
        <w:rFonts w:ascii="Noto Sans Symbols" w:cs="Noto Sans Symbols" w:eastAsia="Noto Sans Symbols" w:hAnsi="Noto Sans Symbols"/>
      </w:rPr>
    </w:lvl>
    <w:lvl w:ilvl="7">
      <w:start w:val="1"/>
      <w:numFmt w:val="bullet"/>
      <w:lvlText w:val="o"/>
      <w:lvlJc w:val="left"/>
      <w:pPr>
        <w:ind w:left="6157" w:hanging="360"/>
      </w:pPr>
      <w:rPr>
        <w:rFonts w:ascii="Courier New" w:cs="Courier New" w:eastAsia="Courier New" w:hAnsi="Courier New"/>
      </w:rPr>
    </w:lvl>
    <w:lvl w:ilvl="8">
      <w:start w:val="1"/>
      <w:numFmt w:val="bullet"/>
      <w:lvlText w:val="▪"/>
      <w:lvlJc w:val="left"/>
      <w:pPr>
        <w:ind w:left="6877" w:hanging="360"/>
      </w:pPr>
      <w:rPr>
        <w:rFonts w:ascii="Noto Sans Symbols" w:cs="Noto Sans Symbols" w:eastAsia="Noto Sans Symbols" w:hAnsi="Noto Sans Symbols"/>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hd w:fill="e6e6e6" w:val="clear"/>
      <w:spacing w:after="60" w:before="240" w:lineRule="auto"/>
      <w:ind w:left="432" w:hanging="432"/>
    </w:pPr>
    <w:rPr>
      <w:rFonts w:ascii="Arial Bold" w:cs="Arial Bold" w:eastAsia="Arial Bold" w:hAnsi="Arial Bold"/>
      <w:b w:val="1"/>
      <w:sz w:val="40"/>
      <w:szCs w:val="40"/>
    </w:rPr>
  </w:style>
  <w:style w:type="paragraph" w:styleId="Heading2">
    <w:name w:val="heading 2"/>
    <w:basedOn w:val="Normal"/>
    <w:next w:val="Normal"/>
    <w:pPr>
      <w:keepNext w:val="1"/>
      <w:spacing w:after="60" w:before="240" w:lineRule="auto"/>
      <w:ind w:left="576" w:hanging="576"/>
    </w:pPr>
    <w:rPr>
      <w:rFonts w:ascii="Arial Bold" w:cs="Arial Bold" w:eastAsia="Arial Bold" w:hAnsi="Arial Bold"/>
      <w:b w:val="1"/>
      <w:sz w:val="32"/>
      <w:szCs w:val="32"/>
    </w:rPr>
  </w:style>
  <w:style w:type="paragraph" w:styleId="Heading3">
    <w:name w:val="heading 3"/>
    <w:basedOn w:val="Normal"/>
    <w:next w:val="Normal"/>
    <w:pPr>
      <w:keepNext w:val="1"/>
      <w:spacing w:after="60" w:before="240" w:lineRule="auto"/>
      <w:ind w:left="720" w:hanging="720"/>
    </w:pPr>
    <w:rPr>
      <w:rFonts w:ascii="Arial" w:cs="Arial" w:eastAsia="Arial" w:hAnsi="Arial"/>
      <w:i w:val="1"/>
      <w:sz w:val="28"/>
      <w:szCs w:val="28"/>
    </w:rPr>
  </w:style>
  <w:style w:type="paragraph" w:styleId="Heading4">
    <w:name w:val="heading 4"/>
    <w:basedOn w:val="Normal"/>
    <w:next w:val="Normal"/>
    <w:pPr>
      <w:keepNext w:val="1"/>
      <w:spacing w:after="60" w:before="240" w:lineRule="auto"/>
      <w:ind w:left="864" w:hanging="864"/>
    </w:pPr>
    <w:rPr>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spacing w:after="360" w:before="480" w:lineRule="auto"/>
      <w:jc w:val="both"/>
    </w:pPr>
    <w:rPr>
      <w:rFonts w:ascii="Arial" w:cs="Arial" w:eastAsia="Arial" w:hAnsi="Arial"/>
      <w:b w:val="1"/>
      <w:smallCaps w:val="1"/>
      <w:sz w:val="28"/>
      <w:szCs w:val="28"/>
    </w:rPr>
  </w:style>
  <w:style w:type="paragraph" w:styleId="Normal" w:default="1">
    <w:name w:val="Normal"/>
    <w:qFormat w:val="1"/>
    <w:rsid w:val="00CC29AC"/>
    <w:pPr>
      <w:spacing w:after="0" w:line="240" w:lineRule="auto"/>
    </w:pPr>
    <w:rPr>
      <w:rFonts w:ascii="Times New Roman" w:cs="Times New Roman" w:eastAsia="SimSun" w:hAnsi="Times New Roman"/>
      <w:sz w:val="24"/>
      <w:szCs w:val="24"/>
      <w:lang w:eastAsia="zh-CN"/>
    </w:rPr>
  </w:style>
  <w:style w:type="paragraph" w:styleId="Ttulo1">
    <w:name w:val="heading 1"/>
    <w:basedOn w:val="Normal"/>
    <w:next w:val="Normal"/>
    <w:link w:val="Ttulo1Char1"/>
    <w:qFormat w:val="1"/>
    <w:rsid w:val="00CC29AC"/>
    <w:pPr>
      <w:keepNext w:val="1"/>
      <w:numPr>
        <w:numId w:val="1"/>
      </w:numPr>
      <w:shd w:color="auto" w:fill="e6e6e6" w:val="clear"/>
      <w:spacing w:after="60" w:before="240"/>
      <w:outlineLvl w:val="0"/>
    </w:pPr>
    <w:rPr>
      <w:rFonts w:ascii="Arial Bold" w:cs="Arial Bold" w:hAnsi="Arial Bold"/>
      <w:b w:val="1"/>
      <w:bCs w:val="1"/>
      <w:kern w:val="32"/>
      <w:sz w:val="40"/>
      <w:szCs w:val="40"/>
    </w:rPr>
  </w:style>
  <w:style w:type="paragraph" w:styleId="Ttulo2">
    <w:name w:val="heading 2"/>
    <w:basedOn w:val="Normal"/>
    <w:next w:val="Normal"/>
    <w:link w:val="Ttulo2Char1"/>
    <w:qFormat w:val="1"/>
    <w:rsid w:val="00CC29AC"/>
    <w:pPr>
      <w:keepNext w:val="1"/>
      <w:numPr>
        <w:ilvl w:val="1"/>
        <w:numId w:val="1"/>
      </w:numPr>
      <w:spacing w:after="60" w:before="240"/>
      <w:outlineLvl w:val="1"/>
    </w:pPr>
    <w:rPr>
      <w:rFonts w:ascii="Arial Bold" w:cs="Arial Bold" w:hAnsi="Arial Bold"/>
      <w:b w:val="1"/>
      <w:bCs w:val="1"/>
      <w:sz w:val="32"/>
      <w:szCs w:val="32"/>
    </w:rPr>
  </w:style>
  <w:style w:type="paragraph" w:styleId="Ttulo3">
    <w:name w:val="heading 3"/>
    <w:basedOn w:val="Normal"/>
    <w:next w:val="Normal"/>
    <w:link w:val="Ttulo3Char"/>
    <w:qFormat w:val="1"/>
    <w:rsid w:val="00CC29AC"/>
    <w:pPr>
      <w:keepNext w:val="1"/>
      <w:numPr>
        <w:ilvl w:val="2"/>
        <w:numId w:val="1"/>
      </w:numPr>
      <w:spacing w:after="60" w:before="240"/>
      <w:outlineLvl w:val="2"/>
    </w:pPr>
    <w:rPr>
      <w:rFonts w:ascii="Arial" w:cs="Arial" w:hAnsi="Arial"/>
      <w:i w:val="1"/>
      <w:iCs w:val="1"/>
      <w:sz w:val="28"/>
      <w:szCs w:val="28"/>
    </w:rPr>
  </w:style>
  <w:style w:type="paragraph" w:styleId="Ttulo4">
    <w:name w:val="heading 4"/>
    <w:basedOn w:val="Normal"/>
    <w:next w:val="Normal"/>
    <w:link w:val="Ttulo4Char"/>
    <w:qFormat w:val="1"/>
    <w:rsid w:val="00CC29AC"/>
    <w:pPr>
      <w:keepNext w:val="1"/>
      <w:numPr>
        <w:ilvl w:val="3"/>
        <w:numId w:val="1"/>
      </w:numPr>
      <w:spacing w:after="60" w:before="240"/>
      <w:outlineLvl w:val="3"/>
    </w:pPr>
    <w:rPr>
      <w:sz w:val="28"/>
      <w:szCs w:val="28"/>
    </w:rPr>
  </w:style>
  <w:style w:type="paragraph" w:styleId="Ttulo5">
    <w:name w:val="heading 5"/>
    <w:basedOn w:val="Normal"/>
    <w:next w:val="Normal"/>
    <w:link w:val="Ttulo5Char"/>
    <w:qFormat w:val="1"/>
    <w:rsid w:val="00CC29AC"/>
    <w:pPr>
      <w:numPr>
        <w:ilvl w:val="4"/>
        <w:numId w:val="1"/>
      </w:numPr>
      <w:spacing w:after="60" w:before="240"/>
      <w:outlineLvl w:val="4"/>
    </w:pPr>
    <w:rPr>
      <w:b w:val="1"/>
      <w:bCs w:val="1"/>
      <w:i w:val="1"/>
      <w:iCs w:val="1"/>
      <w:sz w:val="26"/>
      <w:szCs w:val="26"/>
    </w:rPr>
  </w:style>
  <w:style w:type="paragraph" w:styleId="Ttulo6">
    <w:name w:val="heading 6"/>
    <w:basedOn w:val="Normal"/>
    <w:next w:val="Normal"/>
    <w:link w:val="Ttulo6Char"/>
    <w:qFormat w:val="1"/>
    <w:rsid w:val="00CC29AC"/>
    <w:pPr>
      <w:numPr>
        <w:ilvl w:val="5"/>
        <w:numId w:val="1"/>
      </w:numPr>
      <w:spacing w:after="60" w:before="240"/>
      <w:outlineLvl w:val="5"/>
    </w:pPr>
    <w:rPr>
      <w:b w:val="1"/>
      <w:bCs w:val="1"/>
      <w:sz w:val="22"/>
      <w:szCs w:val="22"/>
    </w:rPr>
  </w:style>
  <w:style w:type="paragraph" w:styleId="Ttulo7">
    <w:name w:val="heading 7"/>
    <w:basedOn w:val="Normal"/>
    <w:next w:val="Normal"/>
    <w:link w:val="Ttulo7Char"/>
    <w:qFormat w:val="1"/>
    <w:rsid w:val="00CC29AC"/>
    <w:pPr>
      <w:numPr>
        <w:ilvl w:val="6"/>
        <w:numId w:val="1"/>
      </w:numPr>
      <w:spacing w:after="60" w:before="240"/>
      <w:outlineLvl w:val="6"/>
    </w:pPr>
  </w:style>
  <w:style w:type="paragraph" w:styleId="Ttulo8">
    <w:name w:val="heading 8"/>
    <w:basedOn w:val="Normal"/>
    <w:next w:val="Normal"/>
    <w:link w:val="Ttulo8Char"/>
    <w:qFormat w:val="1"/>
    <w:rsid w:val="00CC29AC"/>
    <w:pPr>
      <w:numPr>
        <w:ilvl w:val="7"/>
        <w:numId w:val="1"/>
      </w:numPr>
      <w:spacing w:after="60" w:before="240"/>
      <w:outlineLvl w:val="7"/>
    </w:pPr>
    <w:rPr>
      <w:i w:val="1"/>
      <w:iCs w:val="1"/>
    </w:rPr>
  </w:style>
  <w:style w:type="paragraph" w:styleId="Ttulo9">
    <w:name w:val="heading 9"/>
    <w:basedOn w:val="Normal"/>
    <w:next w:val="Normal"/>
    <w:link w:val="Ttulo9Char"/>
    <w:qFormat w:val="1"/>
    <w:rsid w:val="00CC29AC"/>
    <w:pPr>
      <w:numPr>
        <w:ilvl w:val="8"/>
        <w:numId w:val="1"/>
      </w:numPr>
      <w:spacing w:after="60" w:before="240"/>
      <w:outlineLvl w:val="8"/>
    </w:pPr>
    <w:rPr>
      <w:rFonts w:ascii="Arial" w:cs="Arial" w:hAnsi="Arial"/>
      <w:sz w:val="22"/>
      <w:szCs w:val="22"/>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link w:val="CabealhoChar"/>
    <w:unhideWhenUsed w:val="1"/>
    <w:rsid w:val="00CC29AC"/>
    <w:pPr>
      <w:tabs>
        <w:tab w:val="center" w:pos="4252"/>
        <w:tab w:val="right" w:pos="8504"/>
      </w:tabs>
    </w:pPr>
  </w:style>
  <w:style w:type="character" w:styleId="CabealhoChar" w:customStyle="1">
    <w:name w:val="Cabeçalho Char"/>
    <w:basedOn w:val="Fontepargpadro"/>
    <w:link w:val="Cabealho"/>
    <w:uiPriority w:val="99"/>
    <w:rsid w:val="00CC29AC"/>
  </w:style>
  <w:style w:type="paragraph" w:styleId="Rodap">
    <w:name w:val="footer"/>
    <w:basedOn w:val="Normal"/>
    <w:link w:val="RodapChar"/>
    <w:unhideWhenUsed w:val="1"/>
    <w:rsid w:val="00CC29AC"/>
    <w:pPr>
      <w:tabs>
        <w:tab w:val="center" w:pos="4252"/>
        <w:tab w:val="right" w:pos="8504"/>
      </w:tabs>
    </w:pPr>
  </w:style>
  <w:style w:type="character" w:styleId="RodapChar" w:customStyle="1">
    <w:name w:val="Rodapé Char"/>
    <w:basedOn w:val="Fontepargpadro"/>
    <w:link w:val="Rodap"/>
    <w:uiPriority w:val="99"/>
    <w:rsid w:val="00CC29AC"/>
  </w:style>
  <w:style w:type="paragraph" w:styleId="Ttulo">
    <w:name w:val="Title"/>
    <w:basedOn w:val="Normal"/>
    <w:next w:val="Normal"/>
    <w:link w:val="TtuloChar"/>
    <w:qFormat w:val="1"/>
    <w:rsid w:val="00CC29AC"/>
    <w:pPr>
      <w:spacing w:after="360" w:before="480"/>
      <w:jc w:val="both"/>
    </w:pPr>
    <w:rPr>
      <w:rFonts w:ascii="Arial" w:eastAsia="Times New Roman" w:hAnsi="Arial"/>
      <w:b w:val="1"/>
      <w:caps w:val="1"/>
      <w:sz w:val="28"/>
      <w:szCs w:val="20"/>
      <w:lang w:eastAsia="en-US"/>
    </w:rPr>
  </w:style>
  <w:style w:type="character" w:styleId="TtuloChar" w:customStyle="1">
    <w:name w:val="Título Char"/>
    <w:basedOn w:val="Fontepargpadro"/>
    <w:link w:val="Ttulo"/>
    <w:rsid w:val="00CC29AC"/>
    <w:rPr>
      <w:rFonts w:ascii="Arial" w:cs="Times New Roman" w:eastAsia="Times New Roman" w:hAnsi="Arial"/>
      <w:b w:val="1"/>
      <w:caps w:val="1"/>
      <w:sz w:val="28"/>
      <w:szCs w:val="20"/>
    </w:rPr>
  </w:style>
  <w:style w:type="character" w:styleId="Hyperlink">
    <w:name w:val="Hyperlink"/>
    <w:uiPriority w:val="99"/>
    <w:rsid w:val="00CC29AC"/>
    <w:rPr>
      <w:color w:val="0000ff"/>
      <w:u w:val="single"/>
    </w:rPr>
  </w:style>
  <w:style w:type="paragraph" w:styleId="Subttulo">
    <w:name w:val="Subtitle"/>
    <w:basedOn w:val="Normal"/>
    <w:next w:val="Normal"/>
    <w:link w:val="SubttuloChar"/>
    <w:qFormat w:val="1"/>
    <w:rsid w:val="00CC29AC"/>
    <w:pPr>
      <w:keepNext w:val="1"/>
      <w:widowControl w:val="0"/>
      <w:suppressAutoHyphens w:val="1"/>
      <w:spacing w:after="120" w:before="240"/>
      <w:jc w:val="center"/>
    </w:pPr>
    <w:rPr>
      <w:rFonts w:ascii="Arial" w:cs="Tahoma" w:eastAsia="MS Mincho" w:hAnsi="Arial"/>
      <w:i w:val="1"/>
      <w:iCs w:val="1"/>
      <w:sz w:val="28"/>
      <w:szCs w:val="28"/>
      <w:lang w:eastAsia="pt-BR"/>
    </w:rPr>
  </w:style>
  <w:style w:type="character" w:styleId="SubttuloChar" w:customStyle="1">
    <w:name w:val="Subtítulo Char"/>
    <w:basedOn w:val="Fontepargpadro"/>
    <w:link w:val="Subttulo"/>
    <w:rsid w:val="00CC29AC"/>
    <w:rPr>
      <w:rFonts w:ascii="Arial" w:cs="Tahoma" w:eastAsia="MS Mincho" w:hAnsi="Arial"/>
      <w:i w:val="1"/>
      <w:iCs w:val="1"/>
      <w:sz w:val="28"/>
      <w:szCs w:val="28"/>
      <w:lang w:eastAsia="pt-BR"/>
    </w:rPr>
  </w:style>
  <w:style w:type="paragraph" w:styleId="CabealhodeTabela" w:customStyle="1">
    <w:name w:val="Cabeçalho de Tabela"/>
    <w:basedOn w:val="Normal"/>
    <w:rsid w:val="00CC29AC"/>
    <w:pPr>
      <w:spacing w:after="60" w:before="60"/>
      <w:jc w:val="center"/>
    </w:pPr>
    <w:rPr>
      <w:rFonts w:eastAsia="Times New Roman"/>
      <w:b w:val="1"/>
      <w:szCs w:val="20"/>
      <w:lang w:eastAsia="pt-BR"/>
    </w:rPr>
  </w:style>
  <w:style w:type="paragraph" w:styleId="DetalhedeReviso" w:customStyle="1">
    <w:name w:val="Detalhe de Revisão"/>
    <w:basedOn w:val="Normal"/>
    <w:rsid w:val="00CC29AC"/>
    <w:pPr>
      <w:spacing w:after="60" w:before="60"/>
      <w:ind w:left="720"/>
    </w:pPr>
    <w:rPr>
      <w:rFonts w:ascii="Arial" w:eastAsia="Times New Roman" w:hAnsi="Arial"/>
      <w:sz w:val="20"/>
      <w:szCs w:val="20"/>
      <w:lang w:eastAsia="pt-BR"/>
    </w:rPr>
  </w:style>
  <w:style w:type="character" w:styleId="Ttulo1Char" w:customStyle="1">
    <w:name w:val="Título 1 Char"/>
    <w:basedOn w:val="Fontepargpadro"/>
    <w:uiPriority w:val="9"/>
    <w:rsid w:val="00CC29AC"/>
    <w:rPr>
      <w:rFonts w:asciiTheme="majorHAnsi" w:cstheme="majorBidi" w:eastAsiaTheme="majorEastAsia" w:hAnsiTheme="majorHAnsi"/>
      <w:b w:val="1"/>
      <w:bCs w:val="1"/>
      <w:color w:val="365f91" w:themeColor="accent1" w:themeShade="0000BF"/>
      <w:sz w:val="28"/>
      <w:szCs w:val="28"/>
      <w:lang w:eastAsia="zh-CN" w:val="en-US"/>
    </w:rPr>
  </w:style>
  <w:style w:type="character" w:styleId="Ttulo2Char" w:customStyle="1">
    <w:name w:val="Título 2 Char"/>
    <w:basedOn w:val="Fontepargpadro"/>
    <w:uiPriority w:val="9"/>
    <w:semiHidden w:val="1"/>
    <w:rsid w:val="00CC29AC"/>
    <w:rPr>
      <w:rFonts w:asciiTheme="majorHAnsi" w:cstheme="majorBidi" w:eastAsiaTheme="majorEastAsia" w:hAnsiTheme="majorHAnsi"/>
      <w:b w:val="1"/>
      <w:bCs w:val="1"/>
      <w:color w:val="4f81bd" w:themeColor="accent1"/>
      <w:sz w:val="26"/>
      <w:szCs w:val="26"/>
      <w:lang w:eastAsia="zh-CN" w:val="en-US"/>
    </w:rPr>
  </w:style>
  <w:style w:type="character" w:styleId="Ttulo3Char" w:customStyle="1">
    <w:name w:val="Título 3 Char"/>
    <w:basedOn w:val="Fontepargpadro"/>
    <w:link w:val="Ttulo3"/>
    <w:uiPriority w:val="99"/>
    <w:rsid w:val="00CC29AC"/>
    <w:rPr>
      <w:rFonts w:ascii="Arial" w:cs="Arial" w:eastAsia="SimSun" w:hAnsi="Arial"/>
      <w:i w:val="1"/>
      <w:iCs w:val="1"/>
      <w:sz w:val="28"/>
      <w:szCs w:val="28"/>
      <w:lang w:eastAsia="zh-CN" w:val="en-US"/>
    </w:rPr>
  </w:style>
  <w:style w:type="character" w:styleId="Ttulo4Char" w:customStyle="1">
    <w:name w:val="Título 4 Char"/>
    <w:basedOn w:val="Fontepargpadro"/>
    <w:link w:val="Ttulo4"/>
    <w:uiPriority w:val="99"/>
    <w:rsid w:val="00CC29AC"/>
    <w:rPr>
      <w:rFonts w:ascii="Times New Roman" w:cs="Times New Roman" w:eastAsia="SimSun" w:hAnsi="Times New Roman"/>
      <w:sz w:val="28"/>
      <w:szCs w:val="28"/>
      <w:lang w:eastAsia="zh-CN" w:val="en-US"/>
    </w:rPr>
  </w:style>
  <w:style w:type="character" w:styleId="Ttulo5Char" w:customStyle="1">
    <w:name w:val="Título 5 Char"/>
    <w:basedOn w:val="Fontepargpadro"/>
    <w:link w:val="Ttulo5"/>
    <w:uiPriority w:val="99"/>
    <w:rsid w:val="00CC29AC"/>
    <w:rPr>
      <w:rFonts w:ascii="Times New Roman" w:cs="Times New Roman" w:eastAsia="SimSun" w:hAnsi="Times New Roman"/>
      <w:b w:val="1"/>
      <w:bCs w:val="1"/>
      <w:i w:val="1"/>
      <w:iCs w:val="1"/>
      <w:sz w:val="26"/>
      <w:szCs w:val="26"/>
      <w:lang w:eastAsia="zh-CN" w:val="en-US"/>
    </w:rPr>
  </w:style>
  <w:style w:type="character" w:styleId="Ttulo6Char" w:customStyle="1">
    <w:name w:val="Título 6 Char"/>
    <w:basedOn w:val="Fontepargpadro"/>
    <w:link w:val="Ttulo6"/>
    <w:uiPriority w:val="99"/>
    <w:rsid w:val="00CC29AC"/>
    <w:rPr>
      <w:rFonts w:ascii="Times New Roman" w:cs="Times New Roman" w:eastAsia="SimSun" w:hAnsi="Times New Roman"/>
      <w:b w:val="1"/>
      <w:bCs w:val="1"/>
      <w:lang w:eastAsia="zh-CN" w:val="en-US"/>
    </w:rPr>
  </w:style>
  <w:style w:type="character" w:styleId="Ttulo7Char" w:customStyle="1">
    <w:name w:val="Título 7 Char"/>
    <w:basedOn w:val="Fontepargpadro"/>
    <w:link w:val="Ttulo7"/>
    <w:uiPriority w:val="99"/>
    <w:rsid w:val="00CC29AC"/>
    <w:rPr>
      <w:rFonts w:ascii="Times New Roman" w:cs="Times New Roman" w:eastAsia="SimSun" w:hAnsi="Times New Roman"/>
      <w:sz w:val="24"/>
      <w:szCs w:val="24"/>
      <w:lang w:eastAsia="zh-CN" w:val="en-US"/>
    </w:rPr>
  </w:style>
  <w:style w:type="character" w:styleId="Ttulo8Char" w:customStyle="1">
    <w:name w:val="Título 8 Char"/>
    <w:basedOn w:val="Fontepargpadro"/>
    <w:link w:val="Ttulo8"/>
    <w:uiPriority w:val="99"/>
    <w:rsid w:val="00CC29AC"/>
    <w:rPr>
      <w:rFonts w:ascii="Times New Roman" w:cs="Times New Roman" w:eastAsia="SimSun" w:hAnsi="Times New Roman"/>
      <w:i w:val="1"/>
      <w:iCs w:val="1"/>
      <w:sz w:val="24"/>
      <w:szCs w:val="24"/>
      <w:lang w:eastAsia="zh-CN" w:val="en-US"/>
    </w:rPr>
  </w:style>
  <w:style w:type="character" w:styleId="Ttulo9Char" w:customStyle="1">
    <w:name w:val="Título 9 Char"/>
    <w:basedOn w:val="Fontepargpadro"/>
    <w:link w:val="Ttulo9"/>
    <w:uiPriority w:val="99"/>
    <w:rsid w:val="00CC29AC"/>
    <w:rPr>
      <w:rFonts w:ascii="Arial" w:cs="Arial" w:eastAsia="SimSun" w:hAnsi="Arial"/>
      <w:lang w:eastAsia="zh-CN" w:val="en-US"/>
    </w:rPr>
  </w:style>
  <w:style w:type="character" w:styleId="Ttulo1Char1" w:customStyle="1">
    <w:name w:val="Título 1 Char1"/>
    <w:link w:val="Ttulo1"/>
    <w:locked w:val="1"/>
    <w:rsid w:val="00CC29AC"/>
    <w:rPr>
      <w:rFonts w:ascii="Arial Bold" w:cs="Arial Bold" w:eastAsia="SimSun" w:hAnsi="Arial Bold"/>
      <w:b w:val="1"/>
      <w:bCs w:val="1"/>
      <w:kern w:val="32"/>
      <w:sz w:val="40"/>
      <w:szCs w:val="40"/>
      <w:shd w:color="auto" w:fill="e6e6e6" w:val="clear"/>
      <w:lang w:eastAsia="zh-CN"/>
    </w:rPr>
  </w:style>
  <w:style w:type="character" w:styleId="Ttulo2Char1" w:customStyle="1">
    <w:name w:val="Título 2 Char1"/>
    <w:link w:val="Ttulo2"/>
    <w:uiPriority w:val="99"/>
    <w:locked w:val="1"/>
    <w:rsid w:val="00CC29AC"/>
    <w:rPr>
      <w:rFonts w:ascii="Arial Bold" w:cs="Arial Bold" w:eastAsia="SimSun" w:hAnsi="Arial Bold"/>
      <w:b w:val="1"/>
      <w:bCs w:val="1"/>
      <w:sz w:val="32"/>
      <w:szCs w:val="32"/>
      <w:lang w:eastAsia="zh-CN" w:val="en-US"/>
    </w:rPr>
  </w:style>
  <w:style w:type="paragraph" w:styleId="Lista">
    <w:name w:val="List"/>
    <w:basedOn w:val="Normal"/>
    <w:rsid w:val="006D29E4"/>
    <w:pPr>
      <w:numPr>
        <w:numId w:val="2"/>
      </w:numPr>
      <w:spacing w:after="240" w:before="80"/>
      <w:jc w:val="both"/>
    </w:pPr>
    <w:rPr>
      <w:rFonts w:ascii="Arial" w:eastAsia="Times New Roman" w:hAnsi="Arial"/>
      <w:sz w:val="20"/>
      <w:szCs w:val="20"/>
      <w:lang w:eastAsia="en-US"/>
    </w:rPr>
  </w:style>
  <w:style w:type="paragraph" w:styleId="Corpodetexto2">
    <w:name w:val="Body Text 2"/>
    <w:basedOn w:val="Normal"/>
    <w:link w:val="Corpodetexto2Char"/>
    <w:autoRedefine w:val="1"/>
    <w:rsid w:val="00330498"/>
    <w:pPr>
      <w:widowControl w:val="0"/>
      <w:suppressAutoHyphens w:val="1"/>
      <w:jc w:val="both"/>
    </w:pPr>
    <w:rPr>
      <w:rFonts w:ascii="Arial" w:eastAsia="Arial Unicode MS" w:hAnsi="Arial"/>
      <w:color w:val="0000ff"/>
      <w:sz w:val="18"/>
      <w:lang w:eastAsia="pt-BR"/>
    </w:rPr>
  </w:style>
  <w:style w:type="character" w:styleId="Corpodetexto2Char" w:customStyle="1">
    <w:name w:val="Corpo de texto 2 Char"/>
    <w:basedOn w:val="Fontepargpadro"/>
    <w:link w:val="Corpodetexto2"/>
    <w:rsid w:val="00330498"/>
    <w:rPr>
      <w:rFonts w:ascii="Arial" w:cs="Times New Roman" w:eastAsia="Arial Unicode MS" w:hAnsi="Arial"/>
      <w:color w:val="0000ff"/>
      <w:sz w:val="18"/>
      <w:szCs w:val="24"/>
      <w:lang w:eastAsia="pt-BR"/>
    </w:rPr>
  </w:style>
  <w:style w:type="paragraph" w:styleId="Textodebalo">
    <w:name w:val="Balloon Text"/>
    <w:basedOn w:val="Normal"/>
    <w:link w:val="TextodebaloChar"/>
    <w:uiPriority w:val="99"/>
    <w:semiHidden w:val="1"/>
    <w:unhideWhenUsed w:val="1"/>
    <w:rsid w:val="00506375"/>
    <w:rPr>
      <w:rFonts w:ascii="Tahoma" w:cs="Tahoma" w:hAnsi="Tahoma"/>
      <w:sz w:val="16"/>
      <w:szCs w:val="16"/>
    </w:rPr>
  </w:style>
  <w:style w:type="character" w:styleId="TextodebaloChar" w:customStyle="1">
    <w:name w:val="Texto de balão Char"/>
    <w:basedOn w:val="Fontepargpadro"/>
    <w:link w:val="Textodebalo"/>
    <w:uiPriority w:val="99"/>
    <w:semiHidden w:val="1"/>
    <w:rsid w:val="00506375"/>
    <w:rPr>
      <w:rFonts w:ascii="Tahoma" w:cs="Tahoma" w:eastAsia="SimSun" w:hAnsi="Tahoma"/>
      <w:sz w:val="16"/>
      <w:szCs w:val="16"/>
      <w:lang w:eastAsia="zh-CN"/>
    </w:rPr>
  </w:style>
  <w:style w:type="paragraph" w:styleId="Contedodatabela" w:customStyle="1">
    <w:name w:val="Conteúdo da tabela"/>
    <w:basedOn w:val="Normal"/>
    <w:rsid w:val="005400B4"/>
    <w:pPr>
      <w:widowControl w:val="0"/>
      <w:suppressLineNumbers w:val="1"/>
      <w:suppressAutoHyphens w:val="1"/>
      <w:spacing w:line="100" w:lineRule="atLeast"/>
    </w:pPr>
    <w:rPr>
      <w:rFonts w:ascii="Arial" w:eastAsia="Arial Unicode MS" w:hAnsi="Arial"/>
      <w:sz w:val="18"/>
      <w:lang w:eastAsia="pt-BR"/>
    </w:rPr>
  </w:style>
  <w:style w:type="paragraph" w:styleId="InfoBlue" w:customStyle="1">
    <w:name w:val="InfoBlue"/>
    <w:basedOn w:val="Normal"/>
    <w:next w:val="Corpodetexto"/>
    <w:autoRedefine w:val="1"/>
    <w:rsid w:val="00664B2C"/>
    <w:pPr>
      <w:widowControl w:val="0"/>
      <w:autoSpaceDE w:val="0"/>
      <w:autoSpaceDN w:val="0"/>
      <w:spacing w:after="120" w:line="240" w:lineRule="atLeast"/>
      <w:ind w:left="720"/>
    </w:pPr>
    <w:rPr>
      <w:rFonts w:eastAsia="Times New Roman"/>
      <w:i w:val="1"/>
      <w:iCs w:val="1"/>
      <w:snapToGrid w:val="0"/>
      <w:color w:val="0000ff"/>
      <w:sz w:val="20"/>
      <w:szCs w:val="20"/>
      <w:lang w:eastAsia="en-US" w:val="en-US"/>
    </w:rPr>
  </w:style>
  <w:style w:type="paragraph" w:styleId="CTMISCorpo1" w:customStyle="1">
    <w:name w:val="CTM/IS Corpo 1"/>
    <w:rsid w:val="00664B2C"/>
    <w:pPr>
      <w:suppressAutoHyphens w:val="1"/>
      <w:spacing w:after="0" w:before="120" w:line="240" w:lineRule="auto"/>
      <w:ind w:firstLine="425"/>
      <w:jc w:val="both"/>
    </w:pPr>
    <w:rPr>
      <w:rFonts w:ascii="Arial" w:cs="Times New Roman" w:eastAsia="Times New Roman" w:hAnsi="Arial"/>
      <w:sz w:val="20"/>
      <w:szCs w:val="20"/>
      <w:lang w:eastAsia="ar-SA"/>
    </w:rPr>
  </w:style>
  <w:style w:type="paragraph" w:styleId="CTMISNvel3" w:customStyle="1">
    <w:name w:val="CTM/IS Nível 3"/>
    <w:next w:val="CTMISCorpo1"/>
    <w:rsid w:val="00664B2C"/>
    <w:pPr>
      <w:tabs>
        <w:tab w:val="num" w:pos="360"/>
        <w:tab w:val="left" w:pos="720"/>
      </w:tabs>
      <w:suppressAutoHyphens w:val="1"/>
      <w:spacing w:after="0" w:before="180" w:line="240" w:lineRule="auto"/>
      <w:ind w:left="-720"/>
      <w:jc w:val="both"/>
    </w:pPr>
    <w:rPr>
      <w:rFonts w:ascii="Arial" w:cs="Times New Roman" w:eastAsia="Times New Roman" w:hAnsi="Arial"/>
      <w:sz w:val="20"/>
      <w:szCs w:val="20"/>
      <w:lang w:eastAsia="ar-SA"/>
    </w:rPr>
  </w:style>
  <w:style w:type="paragraph" w:styleId="ISO9000Corpo" w:customStyle="1">
    <w:name w:val="ISO 9000 Corpo"/>
    <w:rsid w:val="00664B2C"/>
    <w:pPr>
      <w:suppressAutoHyphens w:val="1"/>
      <w:spacing w:after="60" w:before="60" w:line="240" w:lineRule="auto"/>
      <w:ind w:left="425"/>
      <w:jc w:val="both"/>
    </w:pPr>
    <w:rPr>
      <w:rFonts w:ascii="Arial" w:cs="Times New Roman" w:eastAsia="Times New Roman" w:hAnsi="Arial"/>
      <w:sz w:val="20"/>
      <w:szCs w:val="20"/>
      <w:lang w:eastAsia="ar-SA"/>
    </w:rPr>
  </w:style>
  <w:style w:type="paragraph" w:styleId="Corpodetexto">
    <w:name w:val="Body Text"/>
    <w:basedOn w:val="Normal"/>
    <w:link w:val="CorpodetextoChar"/>
    <w:uiPriority w:val="99"/>
    <w:semiHidden w:val="1"/>
    <w:unhideWhenUsed w:val="1"/>
    <w:rsid w:val="00664B2C"/>
    <w:pPr>
      <w:spacing w:after="120"/>
    </w:pPr>
  </w:style>
  <w:style w:type="character" w:styleId="CorpodetextoChar" w:customStyle="1">
    <w:name w:val="Corpo de texto Char"/>
    <w:basedOn w:val="Fontepargpadro"/>
    <w:link w:val="Corpodetexto"/>
    <w:uiPriority w:val="99"/>
    <w:semiHidden w:val="1"/>
    <w:rsid w:val="00664B2C"/>
    <w:rPr>
      <w:rFonts w:ascii="Times New Roman" w:cs="Times New Roman" w:eastAsia="SimSun" w:hAnsi="Times New Roman"/>
      <w:sz w:val="24"/>
      <w:szCs w:val="24"/>
      <w:lang w:eastAsia="zh-CN"/>
    </w:rPr>
  </w:style>
  <w:style w:type="character" w:styleId="Forte">
    <w:name w:val="Strong"/>
    <w:basedOn w:val="Fontepargpadro"/>
    <w:uiPriority w:val="22"/>
    <w:qFormat w:val="1"/>
    <w:rsid w:val="00663FCC"/>
    <w:rPr>
      <w:b w:val="1"/>
      <w:bCs w:val="1"/>
    </w:rPr>
  </w:style>
  <w:style w:type="paragraph" w:styleId="TableContents" w:customStyle="1">
    <w:name w:val="Table Contents"/>
    <w:basedOn w:val="Normal"/>
    <w:rsid w:val="00E21140"/>
    <w:pPr>
      <w:widowControl w:val="0"/>
      <w:suppressLineNumbers w:val="1"/>
      <w:suppressAutoHyphens w:val="1"/>
      <w:autoSpaceDN w:val="0"/>
      <w:textAlignment w:val="baseline"/>
    </w:pPr>
    <w:rPr>
      <w:rFonts w:cs="Tahoma"/>
      <w:kern w:val="3"/>
      <w:lang w:bidi="hi-IN"/>
    </w:rPr>
  </w:style>
  <w:style w:type="paragraph" w:styleId="PargrafodaLista">
    <w:name w:val="List Paragraph"/>
    <w:basedOn w:val="Normal"/>
    <w:uiPriority w:val="34"/>
    <w:qFormat w:val="1"/>
    <w:rsid w:val="000847ED"/>
    <w:pPr>
      <w:ind w:left="720"/>
      <w:contextualSpacing w:val="1"/>
    </w:pPr>
  </w:style>
  <w:style w:type="paragraph" w:styleId="TtuloNvel1" w:customStyle="1">
    <w:name w:val="Título_Nível1"/>
    <w:basedOn w:val="Normal"/>
    <w:next w:val="Normal"/>
    <w:qFormat w:val="1"/>
    <w:rsid w:val="004A7E70"/>
    <w:pPr>
      <w:keepNext w:val="1"/>
      <w:keepLines w:val="1"/>
      <w:numPr>
        <w:numId w:val="16"/>
      </w:numPr>
      <w:spacing w:after="240" w:before="240"/>
    </w:pPr>
    <w:rPr>
      <w:rFonts w:ascii="Arial" w:eastAsia="Times New Roman" w:hAnsi="Arial"/>
      <w:b w:val="1"/>
      <w:bCs w:val="1"/>
      <w:caps w:val="1"/>
      <w:sz w:val="22"/>
      <w:szCs w:val="28"/>
      <w:lang w:eastAsia="en-US"/>
    </w:rPr>
  </w:style>
  <w:style w:type="paragraph" w:styleId="TtuloNvel3" w:customStyle="1">
    <w:name w:val="Título_Nível3"/>
    <w:basedOn w:val="Normal"/>
    <w:next w:val="Normal"/>
    <w:qFormat w:val="1"/>
    <w:rsid w:val="004A7E70"/>
    <w:pPr>
      <w:numPr>
        <w:ilvl w:val="2"/>
        <w:numId w:val="16"/>
      </w:numPr>
      <w:spacing w:after="120" w:before="120"/>
      <w:ind w:left="1702" w:hanging="851"/>
    </w:pPr>
    <w:rPr>
      <w:rFonts w:ascii="Arial" w:eastAsia="Calibri" w:hAnsi="Arial"/>
      <w:sz w:val="20"/>
      <w:szCs w:val="22"/>
      <w:lang w:eastAsia="en-US"/>
    </w:rPr>
  </w:style>
  <w:style w:type="paragraph" w:styleId="TtuloNvel2" w:customStyle="1">
    <w:name w:val="Título_Nível2"/>
    <w:basedOn w:val="Normal"/>
    <w:next w:val="Normal"/>
    <w:link w:val="TtuloNvel2Char"/>
    <w:qFormat w:val="1"/>
    <w:rsid w:val="004A7E70"/>
    <w:pPr>
      <w:keepNext w:val="1"/>
      <w:keepLines w:val="1"/>
      <w:numPr>
        <w:ilvl w:val="1"/>
        <w:numId w:val="16"/>
      </w:numPr>
      <w:tabs>
        <w:tab w:val="left" w:pos="993"/>
      </w:tabs>
      <w:spacing w:after="120" w:before="120"/>
    </w:pPr>
    <w:rPr>
      <w:rFonts w:ascii="Arial" w:eastAsia="Times New Roman" w:hAnsi="Arial"/>
      <w:b w:val="1"/>
      <w:bCs w:val="1"/>
      <w:sz w:val="20"/>
      <w:szCs w:val="20"/>
      <w:lang w:eastAsia="en-US"/>
    </w:rPr>
  </w:style>
  <w:style w:type="character" w:styleId="TtuloNvel2Char" w:customStyle="1">
    <w:name w:val="Título_Nível2 Char"/>
    <w:basedOn w:val="Fontepargpadro"/>
    <w:link w:val="TtuloNvel2"/>
    <w:rsid w:val="004A7E70"/>
    <w:rPr>
      <w:rFonts w:ascii="Arial" w:cs="Times New Roman" w:eastAsia="Times New Roman" w:hAnsi="Arial"/>
      <w:b w:val="1"/>
      <w:bCs w:val="1"/>
      <w:sz w:val="20"/>
      <w:szCs w:val="20"/>
    </w:rPr>
  </w:style>
  <w:style w:type="paragraph" w:styleId="Subtitle">
    <w:name w:val="Subtitle"/>
    <w:basedOn w:val="Normal"/>
    <w:next w:val="Normal"/>
    <w:pPr>
      <w:keepNext w:val="1"/>
      <w:widowControl w:val="0"/>
      <w:spacing w:after="120" w:before="240" w:lineRule="auto"/>
      <w:jc w:val="center"/>
    </w:pPr>
    <w:rPr>
      <w:rFonts w:ascii="Arial" w:cs="Arial" w:eastAsia="Arial" w:hAnsi="Arial"/>
      <w:i w:val="1"/>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edroandradehs@outlook.com" TargetMode="External"/><Relationship Id="rId8" Type="http://schemas.openxmlformats.org/officeDocument/2006/relationships/hyperlink" Target="mailto:raphaela.cottags@gmail.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b351z/oM+x6paGv+RhsH/wOzcQ==">AMUW2mUKNUnbfLpwX19T+n06DMF7RqTxCJ1pzJkbEi+oEhwVmsD0EHQqQBis674G7Qq3cGhwCRfCWbIn1EExdi84OeuUdSeOLScOMmBrPDYRgqzIIkCJkpoSDETjihHiSoYdY/F2deorFQfGlVTjkOTR7zHJU7NaqtnCO4OmsYtHRV5qV47eVxIu3bl1SffX/dgX0sLXa7fgNM+F8UPpPDUoP059msJRiUepgfYWUlhMnd0qZWI0wDLZgQ3j8d+2cnMLCh/K476T2HX8jxrHH0NYRHWiGqDyWo6tNvVN5CaIZxQnyT1n7o8n3xbNbAfZZDk4zr8jaIXyEZ7HSJUmUFZkue/W9vL1h50QhpdQzsCq5gtVd5lW0U9Thf7x7InuXdSrlqsYaJ3GiHR4LGWRZoP7MvFItGcq83SqWbwuOQ1MrprSxw9TDCO3gadpsqMXwaEQM0Qo1Ey9tUUnxECkQWTVGp1K4LYY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2016-06-01T14:52:00Z</dcterms:created>
  <dc:creator>Claudia Araujo Manerich</dc:creator>
</cp:coreProperties>
</file>