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 w:right="-143"/>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Documento de Visão de Sistema</w:t>
      </w:r>
    </w:p>
    <w:p w:rsidR="00000000" w:rsidDel="00000000" w:rsidP="00000000" w:rsidRDefault="00000000" w:rsidRPr="00000000" w14:paraId="00000002">
      <w:pPr>
        <w:ind w:right="974"/>
        <w:jc w:val="center"/>
        <w:rPr>
          <w:rFonts w:ascii="Arial" w:cs="Arial" w:eastAsia="Arial" w:hAnsi="Arial"/>
        </w:rPr>
      </w:pPr>
      <w:r w:rsidDel="00000000" w:rsidR="00000000" w:rsidRPr="00000000">
        <w:rPr>
          <w:rFonts w:ascii="Arial" w:cs="Arial" w:eastAsia="Arial" w:hAnsi="Arial"/>
          <w:rtl w:val="0"/>
        </w:rPr>
        <w:t xml:space="preserve">                                                                                                                                                                                                                                                                                                                                                                                                                                                                                                                                                                                                                                                                                                                                                                                                                                                                                                                                                                                                                                                                                                                                                                                                                                                                                                                                                                                                                                                                                                                                                                                                                                                                                                                                                                                                                                                                                                                                                                                                                                                                                                                                                                                                                                                                                                                                                                                                                                                                                                                                                                                                                                                                                                                                                                                                                                                                                                                                                                                                                                                                                                                                                                                                                                                                                                                                                                                                                                                                                                                                                                                                                                                                                                                                                                                                                                                                                                                                                                                                                                                                                                                                                                                                                                                                                                                                                                                                                                                                                                                                                                                                                                                                                                                                    </w:t>
      </w:r>
    </w:p>
    <w:tbl>
      <w:tblPr>
        <w:tblStyle w:val="Table1"/>
        <w:tblW w:w="9356.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3376.325236363636"/>
        <w:gridCol w:w="2989.8373818181817"/>
        <w:gridCol w:w="2989.8373818181817"/>
        <w:tblGridChange w:id="0">
          <w:tblGrid>
            <w:gridCol w:w="3376.325236363636"/>
            <w:gridCol w:w="2989.8373818181817"/>
            <w:gridCol w:w="2989.8373818181817"/>
          </w:tblGrid>
        </w:tblGridChange>
      </w:tblGrid>
      <w:tr>
        <w:trPr>
          <w:trHeight w:val="397" w:hRule="atLeast"/>
        </w:trPr>
        <w:tc>
          <w:tcPr>
            <w:gridSpan w:val="3"/>
            <w:tcBorders>
              <w:top w:color="95b3d7" w:space="0" w:sz="12" w:val="single"/>
              <w:bottom w:color="95b3d7" w:space="0" w:sz="4" w:val="single"/>
              <w:right w:color="000000" w:space="0" w:sz="0" w:val="nil"/>
            </w:tcBorders>
            <w:shd w:fill="95b3d7" w:val="clear"/>
            <w:vAlign w:val="center"/>
          </w:tcPr>
          <w:p w:rsidR="00000000" w:rsidDel="00000000" w:rsidP="00000000" w:rsidRDefault="00000000" w:rsidRPr="00000000" w14:paraId="00000003">
            <w:pPr>
              <w:pStyle w:val="Subtitle"/>
              <w:spacing w:after="0" w:before="0" w:lineRule="auto"/>
              <w:rPr>
                <w:sz w:val="20"/>
                <w:szCs w:val="20"/>
              </w:rPr>
            </w:pPr>
            <w:bookmarkStart w:colFirst="0" w:colLast="0" w:name="_heading=h.9p3i99fbil1c" w:id="0"/>
            <w:bookmarkEnd w:id="0"/>
            <w:r w:rsidDel="00000000" w:rsidR="00000000" w:rsidRPr="00000000">
              <w:rPr>
                <w:b w:val="1"/>
                <w:color w:val="ffffff"/>
                <w:sz w:val="20"/>
                <w:szCs w:val="20"/>
                <w:rtl w:val="0"/>
              </w:rPr>
              <w:t xml:space="preserve">RTLS – Real Time Location System</w:t>
            </w:r>
            <w:r w:rsidDel="00000000" w:rsidR="00000000" w:rsidRPr="00000000">
              <w:rPr>
                <w:rtl w:val="0"/>
              </w:rPr>
            </w:r>
          </w:p>
        </w:tc>
      </w:tr>
      <w:tr>
        <w:trPr>
          <w:trHeight w:val="284" w:hRule="atLeast"/>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6">
            <w:pPr>
              <w:pStyle w:val="Subtitle"/>
              <w:spacing w:after="0" w:before="0" w:lineRule="auto"/>
              <w:rPr>
                <w:b w:val="1"/>
                <w:i w:val="0"/>
                <w:sz w:val="18"/>
                <w:szCs w:val="18"/>
              </w:rPr>
            </w:pPr>
            <w:r w:rsidDel="00000000" w:rsidR="00000000" w:rsidRPr="00000000">
              <w:rPr>
                <w:b w:val="1"/>
                <w:i w:val="0"/>
                <w:sz w:val="18"/>
                <w:szCs w:val="18"/>
                <w:rtl w:val="0"/>
              </w:rPr>
              <w:t xml:space="preserve">Gestor do Projeto</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7">
            <w:pPr>
              <w:pStyle w:val="Subtitle"/>
              <w:spacing w:after="0" w:before="0" w:lineRule="auto"/>
              <w:rPr>
                <w:b w:val="1"/>
                <w:i w:val="0"/>
                <w:sz w:val="18"/>
                <w:szCs w:val="18"/>
              </w:rPr>
            </w:pPr>
            <w:r w:rsidDel="00000000" w:rsidR="00000000" w:rsidRPr="00000000">
              <w:rPr>
                <w:b w:val="1"/>
                <w:i w:val="0"/>
                <w:sz w:val="18"/>
                <w:szCs w:val="18"/>
                <w:rtl w:val="0"/>
              </w:rPr>
              <w:t xml:space="preserve">Gerente de Projeto</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8">
            <w:pPr>
              <w:pStyle w:val="Subtitle"/>
              <w:spacing w:after="0" w:before="0" w:lineRule="auto"/>
              <w:rPr>
                <w:b w:val="1"/>
                <w:i w:val="0"/>
                <w:sz w:val="18"/>
                <w:szCs w:val="18"/>
              </w:rPr>
            </w:pPr>
            <w:r w:rsidDel="00000000" w:rsidR="00000000" w:rsidRPr="00000000">
              <w:rPr>
                <w:b w:val="1"/>
                <w:i w:val="0"/>
                <w:sz w:val="18"/>
                <w:szCs w:val="18"/>
                <w:rtl w:val="0"/>
              </w:rPr>
              <w:t xml:space="preserve">Gerente de Desenvolvimento</w:t>
            </w:r>
          </w:p>
        </w:tc>
      </w:tr>
      <w:tr>
        <w:trPr>
          <w:trHeight w:val="284" w:hRule="atLeast"/>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9">
            <w:pPr>
              <w:pStyle w:val="Subtitle"/>
              <w:spacing w:after="0" w:before="0" w:lineRule="auto"/>
              <w:rPr>
                <w:i w:val="0"/>
                <w:sz w:val="18"/>
                <w:szCs w:val="18"/>
              </w:rPr>
            </w:pPr>
            <w:bookmarkStart w:colFirst="0" w:colLast="0" w:name="_heading=h.l3xnxai9y1se" w:id="1"/>
            <w:bookmarkEnd w:id="1"/>
            <w:r w:rsidDel="00000000" w:rsidR="00000000" w:rsidRPr="00000000">
              <w:rPr>
                <w:i w:val="0"/>
                <w:sz w:val="18"/>
                <w:szCs w:val="18"/>
                <w:rtl w:val="0"/>
              </w:rPr>
              <w:t xml:space="preserve">Pedro Andrade</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A">
            <w:pPr>
              <w:pStyle w:val="Subtitle"/>
              <w:spacing w:after="0" w:before="0" w:lineRule="auto"/>
              <w:rPr>
                <w:i w:val="0"/>
                <w:sz w:val="18"/>
                <w:szCs w:val="18"/>
              </w:rPr>
            </w:pPr>
            <w:bookmarkStart w:colFirst="0" w:colLast="0" w:name="_heading=h.30j0zll" w:id="2"/>
            <w:bookmarkEnd w:id="2"/>
            <w:r w:rsidDel="00000000" w:rsidR="00000000" w:rsidRPr="00000000">
              <w:rPr>
                <w:i w:val="0"/>
                <w:sz w:val="18"/>
                <w:szCs w:val="18"/>
                <w:rtl w:val="0"/>
              </w:rPr>
              <w:t xml:space="preserve">Raphaela Cotta</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B">
            <w:pPr>
              <w:pStyle w:val="Subtitle"/>
              <w:spacing w:after="0" w:before="0" w:lineRule="auto"/>
              <w:rPr>
                <w:i w:val="0"/>
                <w:sz w:val="18"/>
                <w:szCs w:val="18"/>
              </w:rPr>
            </w:pPr>
            <w:bookmarkStart w:colFirst="0" w:colLast="0" w:name="_heading=h.30j0zll" w:id="2"/>
            <w:bookmarkEnd w:id="2"/>
            <w:r w:rsidDel="00000000" w:rsidR="00000000" w:rsidRPr="00000000">
              <w:rPr>
                <w:i w:val="0"/>
                <w:sz w:val="18"/>
                <w:szCs w:val="18"/>
                <w:rtl w:val="0"/>
              </w:rPr>
              <w:t xml:space="preserve">Pedro Almeida</w:t>
            </w:r>
          </w:p>
        </w:tc>
      </w:tr>
      <w:tr>
        <w:trPr>
          <w:trHeight w:val="284" w:hRule="atLeast"/>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C">
            <w:pPr>
              <w:pStyle w:val="Subtitle"/>
              <w:spacing w:after="0" w:before="0" w:lineRule="auto"/>
              <w:rPr>
                <w:i w:val="0"/>
                <w:sz w:val="18"/>
                <w:szCs w:val="18"/>
              </w:rPr>
            </w:pPr>
            <w:bookmarkStart w:colFirst="0" w:colLast="0" w:name="_heading=h.upxwmh75jo0x" w:id="3"/>
            <w:bookmarkEnd w:id="3"/>
            <w:hyperlink r:id="rId7">
              <w:r w:rsidDel="00000000" w:rsidR="00000000" w:rsidRPr="00000000">
                <w:rPr>
                  <w:i w:val="0"/>
                  <w:color w:val="0000ff"/>
                  <w:sz w:val="18"/>
                  <w:szCs w:val="18"/>
                  <w:u w:val="single"/>
                  <w:rtl w:val="0"/>
                </w:rPr>
                <w:t xml:space="preserve">pedroandradehs@outlook.com</w:t>
              </w:r>
            </w:hyperlink>
            <w:r w:rsidDel="00000000" w:rsidR="00000000" w:rsidRPr="00000000">
              <w:rPr>
                <w:rtl w:val="0"/>
              </w:rPr>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D">
            <w:pPr>
              <w:pStyle w:val="Subtitle"/>
              <w:spacing w:after="0" w:before="0" w:lineRule="auto"/>
              <w:rPr>
                <w:i w:val="0"/>
                <w:sz w:val="18"/>
                <w:szCs w:val="18"/>
              </w:rPr>
            </w:pPr>
            <w:bookmarkStart w:colFirst="0" w:colLast="0" w:name="_heading=h.3znysh7" w:id="4"/>
            <w:bookmarkEnd w:id="4"/>
            <w:hyperlink r:id="rId8">
              <w:r w:rsidDel="00000000" w:rsidR="00000000" w:rsidRPr="00000000">
                <w:rPr>
                  <w:i w:val="0"/>
                  <w:color w:val="0000ff"/>
                  <w:sz w:val="18"/>
                  <w:szCs w:val="18"/>
                  <w:u w:val="single"/>
                  <w:rtl w:val="0"/>
                </w:rPr>
                <w:t xml:space="preserve">raphaela.cottags@gmail.com</w:t>
              </w:r>
            </w:hyperlink>
            <w:r w:rsidDel="00000000" w:rsidR="00000000" w:rsidRPr="00000000">
              <w:rPr>
                <w:i w:val="0"/>
                <w:sz w:val="18"/>
                <w:szCs w:val="18"/>
                <w:rtl w:val="0"/>
              </w:rPr>
              <w:t xml:space="preserve"> </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E">
            <w:pPr>
              <w:pStyle w:val="Subtitle"/>
              <w:spacing w:after="0" w:before="0" w:lineRule="auto"/>
              <w:rPr>
                <w:i w:val="0"/>
                <w:color w:val="0000ff"/>
                <w:sz w:val="18"/>
                <w:szCs w:val="18"/>
                <w:u w:val="single"/>
              </w:rPr>
            </w:pPr>
            <w:bookmarkStart w:colFirst="0" w:colLast="0" w:name="_heading=h.3znysh7" w:id="4"/>
            <w:bookmarkEnd w:id="4"/>
            <w:r w:rsidDel="00000000" w:rsidR="00000000" w:rsidRPr="00000000">
              <w:rPr>
                <w:i w:val="0"/>
                <w:color w:val="0000ff"/>
                <w:sz w:val="18"/>
                <w:szCs w:val="18"/>
                <w:u w:val="single"/>
                <w:rtl w:val="0"/>
              </w:rPr>
              <w:t xml:space="preserve">pedrohqesilva@gmail.com</w:t>
            </w:r>
          </w:p>
        </w:tc>
      </w:tr>
      <w:tr>
        <w:trPr>
          <w:trHeight w:val="284" w:hRule="atLeast"/>
        </w:trPr>
        <w:tc>
          <w:tcPr>
            <w:tcBorders>
              <w:top w:color="95b3d7" w:space="0" w:sz="4" w:val="single"/>
              <w:bottom w:color="95b3d7" w:space="0" w:sz="12" w:val="single"/>
              <w:right w:color="95b3d7" w:space="0" w:sz="4" w:val="single"/>
            </w:tcBorders>
            <w:shd w:fill="auto" w:val="clear"/>
            <w:vAlign w:val="center"/>
          </w:tcPr>
          <w:p w:rsidR="00000000" w:rsidDel="00000000" w:rsidP="00000000" w:rsidRDefault="00000000" w:rsidRPr="00000000" w14:paraId="0000000F">
            <w:pPr>
              <w:pStyle w:val="Subtitle"/>
              <w:spacing w:after="0" w:before="0" w:lineRule="auto"/>
              <w:rPr>
                <w:i w:val="0"/>
                <w:sz w:val="18"/>
                <w:szCs w:val="18"/>
              </w:rPr>
            </w:pPr>
            <w:bookmarkStart w:colFirst="0" w:colLast="0" w:name="_heading=h.c5bxd1rs132a" w:id="5"/>
            <w:bookmarkEnd w:id="5"/>
            <w:r w:rsidDel="00000000" w:rsidR="00000000" w:rsidRPr="00000000">
              <w:rPr>
                <w:i w:val="0"/>
                <w:sz w:val="18"/>
                <w:szCs w:val="18"/>
                <w:rtl w:val="0"/>
              </w:rPr>
              <w:t xml:space="preserve">(31) 998126126</w:t>
            </w:r>
          </w:p>
        </w:tc>
        <w:tc>
          <w:tcPr>
            <w:tcBorders>
              <w:top w:color="95b3d7" w:space="0" w:sz="4" w:val="single"/>
              <w:left w:color="95b3d7" w:space="0" w:sz="4" w:val="single"/>
              <w:bottom w:color="95b3d7" w:space="0" w:sz="12" w:val="single"/>
            </w:tcBorders>
            <w:shd w:fill="auto" w:val="clear"/>
            <w:vAlign w:val="center"/>
          </w:tcPr>
          <w:p w:rsidR="00000000" w:rsidDel="00000000" w:rsidP="00000000" w:rsidRDefault="00000000" w:rsidRPr="00000000" w14:paraId="00000010">
            <w:pPr>
              <w:pStyle w:val="Subtitle"/>
              <w:spacing w:after="0" w:before="0" w:lineRule="auto"/>
              <w:rPr>
                <w:i w:val="0"/>
                <w:sz w:val="18"/>
                <w:szCs w:val="18"/>
              </w:rPr>
            </w:pPr>
            <w:bookmarkStart w:colFirst="0" w:colLast="0" w:name="_heading=h.tyjcwt" w:id="6"/>
            <w:bookmarkEnd w:id="6"/>
            <w:r w:rsidDel="00000000" w:rsidR="00000000" w:rsidRPr="00000000">
              <w:rPr>
                <w:i w:val="0"/>
                <w:sz w:val="18"/>
                <w:szCs w:val="18"/>
                <w:rtl w:val="0"/>
              </w:rPr>
              <w:t xml:space="preserve">(31) 975752256</w:t>
            </w:r>
          </w:p>
        </w:tc>
        <w:tc>
          <w:tcPr>
            <w:tcBorders>
              <w:top w:color="95b3d7" w:space="0" w:sz="4" w:val="single"/>
              <w:left w:color="95b3d7" w:space="0" w:sz="4" w:val="single"/>
              <w:bottom w:color="95b3d7" w:space="0" w:sz="12" w:val="single"/>
            </w:tcBorders>
            <w:shd w:fill="auto" w:val="clear"/>
            <w:vAlign w:val="center"/>
          </w:tcPr>
          <w:p w:rsidR="00000000" w:rsidDel="00000000" w:rsidP="00000000" w:rsidRDefault="00000000" w:rsidRPr="00000000" w14:paraId="00000011">
            <w:pPr>
              <w:pStyle w:val="Subtitle"/>
              <w:spacing w:after="0" w:before="0" w:lineRule="auto"/>
              <w:rPr>
                <w:i w:val="0"/>
                <w:sz w:val="18"/>
                <w:szCs w:val="18"/>
              </w:rPr>
            </w:pPr>
            <w:bookmarkStart w:colFirst="0" w:colLast="0" w:name="_heading=h.tyjcwt" w:id="6"/>
            <w:bookmarkEnd w:id="6"/>
            <w:r w:rsidDel="00000000" w:rsidR="00000000" w:rsidRPr="00000000">
              <w:rPr>
                <w:i w:val="0"/>
                <w:sz w:val="18"/>
                <w:szCs w:val="18"/>
                <w:rtl w:val="0"/>
              </w:rPr>
              <w:t xml:space="preserve">(31) 998074081</w:t>
            </w:r>
          </w:p>
        </w:tc>
      </w:tr>
    </w:tbl>
    <w:p w:rsidR="00000000" w:rsidDel="00000000" w:rsidP="00000000" w:rsidRDefault="00000000" w:rsidRPr="00000000" w14:paraId="000000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tbl>
      <w:tblPr>
        <w:tblStyle w:val="Table2"/>
        <w:tblW w:w="9356.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9356"/>
        <w:tblGridChange w:id="0">
          <w:tblGrid>
            <w:gridCol w:w="9356"/>
          </w:tblGrid>
        </w:tblGridChange>
      </w:tblGrid>
      <w:tr>
        <w:trPr>
          <w:trHeight w:val="397" w:hRule="atLeast"/>
        </w:trPr>
        <w:tc>
          <w:tcPr>
            <w:tcBorders>
              <w:top w:color="95b3d7" w:space="0" w:sz="12" w:val="single"/>
              <w:bottom w:color="95b3d7" w:space="0" w:sz="4" w:val="single"/>
              <w:right w:color="000000" w:space="0" w:sz="0" w:val="nil"/>
            </w:tcBorders>
            <w:shd w:fill="95b3d7" w:val="clear"/>
            <w:vAlign w:val="center"/>
          </w:tcPr>
          <w:p w:rsidR="00000000" w:rsidDel="00000000" w:rsidP="00000000" w:rsidRDefault="00000000" w:rsidRPr="00000000" w14:paraId="00000014">
            <w:pPr>
              <w:pStyle w:val="Subtitle"/>
              <w:spacing w:after="0" w:before="0" w:lineRule="auto"/>
              <w:rPr>
                <w:sz w:val="20"/>
                <w:szCs w:val="20"/>
              </w:rPr>
            </w:pPr>
            <w:r w:rsidDel="00000000" w:rsidR="00000000" w:rsidRPr="00000000">
              <w:rPr>
                <w:b w:val="1"/>
                <w:color w:val="ffffff"/>
                <w:sz w:val="20"/>
                <w:szCs w:val="20"/>
                <w:rtl w:val="0"/>
              </w:rPr>
              <w:t xml:space="preserve">Objetivo deste Documento</w:t>
            </w:r>
            <w:r w:rsidDel="00000000" w:rsidR="00000000" w:rsidRPr="00000000">
              <w:rPr>
                <w:rtl w:val="0"/>
              </w:rPr>
            </w:r>
          </w:p>
        </w:tc>
      </w:tr>
      <w:tr>
        <w:tc>
          <w:tcPr>
            <w:tcBorders>
              <w:top w:color="95b3d7" w:space="0" w:sz="4" w:val="single"/>
              <w:bottom w:color="95b3d7" w:space="0" w:sz="12" w:val="single"/>
            </w:tcBorders>
            <w:shd w:fill="auto" w:val="cle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20"/>
                <w:szCs w:val="20"/>
                <w:rtl w:val="0"/>
              </w:rPr>
              <w:t xml:space="preserve">Este documento tem como objetivo estabelecer uma visão de alto nível para os requisitos técnicos mais detalhados. Nele serão feitas adaptações necessárias ao longo do projeto para que as necessárias para que as necessidades sejam atendidas.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tbl>
      <w:tblPr>
        <w:tblStyle w:val="Table3"/>
        <w:tblW w:w="9360.0" w:type="dxa"/>
        <w:jc w:val="left"/>
        <w:tblInd w:w="-34.0" w:type="dxa"/>
        <w:tblBorders>
          <w:top w:color="000000" w:space="0" w:sz="12" w:val="single"/>
          <w:bottom w:color="000000" w:space="0" w:sz="12" w:val="single"/>
        </w:tblBorders>
        <w:tblLayout w:type="fixed"/>
        <w:tblLook w:val="0400"/>
      </w:tblPr>
      <w:tblGrid>
        <w:gridCol w:w="1527"/>
        <w:gridCol w:w="1311"/>
        <w:gridCol w:w="2411"/>
        <w:gridCol w:w="3261"/>
        <w:gridCol w:w="850"/>
        <w:tblGridChange w:id="0">
          <w:tblGrid>
            <w:gridCol w:w="1527"/>
            <w:gridCol w:w="1311"/>
            <w:gridCol w:w="2411"/>
            <w:gridCol w:w="3261"/>
            <w:gridCol w:w="850"/>
          </w:tblGrid>
        </w:tblGridChange>
      </w:tblGrid>
      <w:tr>
        <w:trPr>
          <w:trHeight w:val="397" w:hRule="atLeast"/>
        </w:trPr>
        <w:tc>
          <w:tcPr>
            <w:gridSpan w:val="5"/>
            <w:tcBorders>
              <w:top w:color="95b3d7" w:space="0" w:sz="12" w:val="single"/>
              <w:left w:color="000000" w:space="0" w:sz="0" w:val="nil"/>
              <w:bottom w:color="95b3d7" w:space="0" w:sz="4" w:val="single"/>
              <w:right w:color="000000" w:space="0" w:sz="0" w:val="nil"/>
            </w:tcBorders>
            <w:shd w:fill="95b3d7"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Histórico de Revisão</w:t>
            </w:r>
          </w:p>
        </w:tc>
      </w:tr>
      <w:tr>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Demanda</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Descrição</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r>
      <w:tr>
        <w:trPr>
          <w:trHeight w:val="388" w:hRule="atLeast"/>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23/03/2020</w:t>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5">
            <w:pPr>
              <w:widowControl w:val="0"/>
              <w:spacing w:after="60" w:before="60" w:line="276" w:lineRule="auto"/>
              <w:ind w:hanging="72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6">
            <w:pPr>
              <w:widowControl w:val="0"/>
              <w:spacing w:after="60" w:before="60" w:line="276" w:lineRule="auto"/>
              <w:ind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            Pedro Almeida</w:t>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7">
            <w:pPr>
              <w:widowControl w:val="0"/>
              <w:spacing w:after="60" w:before="60" w:line="276" w:lineRule="auto"/>
              <w:ind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Criação do Documento</w:t>
            </w:r>
          </w:p>
        </w:tc>
        <w:tc>
          <w:tcPr>
            <w:tcBorders>
              <w:top w:color="95b3d7" w:space="0" w:sz="4" w:val="single"/>
              <w:left w:color="95b3d7" w:space="0" w:sz="4" w:val="single"/>
              <w:bottom w:color="95b3d7" w:space="0" w:sz="4" w:val="single"/>
              <w:right w:color="000000" w:space="0" w:sz="0" w:val="nil"/>
            </w:tcBorders>
          </w:tcPr>
          <w:p w:rsidR="00000000" w:rsidDel="00000000" w:rsidP="00000000" w:rsidRDefault="00000000" w:rsidRPr="00000000" w14:paraId="00000028">
            <w:pPr>
              <w:widowControl w:val="0"/>
              <w:spacing w:after="60" w:before="60" w:line="276" w:lineRule="auto"/>
              <w:ind w:hanging="72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0.0.1</w:t>
            </w:r>
          </w:p>
        </w:tc>
      </w:tr>
      <w:tr>
        <w:trPr>
          <w:trHeight w:val="325" w:hRule="atLeast"/>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4" w:val="single"/>
              <w:right w:color="000000" w:space="0" w:sz="0" w:val="nil"/>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56" w:hRule="atLeast"/>
        </w:trPr>
        <w:tc>
          <w:tcPr>
            <w:tcBorders>
              <w:top w:color="95b3d7" w:space="0" w:sz="4" w:val="single"/>
              <w:left w:color="000000" w:space="0" w:sz="0" w:val="nil"/>
              <w:bottom w:color="95b3d7" w:space="0" w:sz="12" w:val="single"/>
              <w:right w:color="95b3d7" w:space="0" w:sz="4"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12" w:val="single"/>
              <w:right w:color="95b3d7" w:space="0" w:sz="4"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12" w:val="single"/>
              <w:right w:color="95b3d7"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12" w:val="single"/>
              <w:right w:color="95b3d7" w:space="0" w:sz="4"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12" w:val="single"/>
              <w:right w:color="000000" w:space="0" w:sz="0" w:val="nil"/>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200" w:line="276" w:lineRule="auto"/>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3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360" w:lineRule="auto"/>
        <w:ind w:left="432" w:right="0" w:hanging="432"/>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ESCOPO DO PRODUTO</w:t>
      </w:r>
    </w:p>
    <w:p w:rsidR="00000000" w:rsidDel="00000000" w:rsidP="00000000" w:rsidRDefault="00000000" w:rsidRPr="00000000" w14:paraId="00000038">
      <w:pPr>
        <w:ind w:firstLine="360"/>
        <w:rPr>
          <w:rFonts w:ascii="Calibri" w:cs="Calibri" w:eastAsia="Calibri" w:hAnsi="Calibri"/>
          <w:i w:val="1"/>
          <w:color w:val="595959"/>
          <w:sz w:val="20"/>
          <w:szCs w:val="20"/>
        </w:rPr>
      </w:pPr>
      <w:r w:rsidDel="00000000" w:rsidR="00000000" w:rsidRPr="00000000">
        <w:rPr>
          <w:rFonts w:ascii="Calibri" w:cs="Calibri" w:eastAsia="Calibri" w:hAnsi="Calibri"/>
          <w:i w:val="1"/>
          <w:color w:val="595959"/>
          <w:sz w:val="20"/>
          <w:szCs w:val="20"/>
          <w:rtl w:val="0"/>
        </w:rPr>
        <w:t xml:space="preserve">O sistema deverá ser capaz de fornecer os seguintes serviços para atender as necessidades dos interessados:</w:t>
      </w:r>
    </w:p>
    <w:p w:rsidR="00000000" w:rsidDel="00000000" w:rsidP="00000000" w:rsidRDefault="00000000" w:rsidRPr="00000000" w14:paraId="00000039">
      <w:pPr>
        <w:ind w:firstLine="360"/>
        <w:rPr>
          <w:rFonts w:ascii="Calibri" w:cs="Calibri" w:eastAsia="Calibri" w:hAnsi="Calibri"/>
          <w:i w:val="1"/>
          <w:color w:val="595959"/>
          <w:sz w:val="20"/>
          <w:szCs w:val="20"/>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i w:val="1"/>
          <w:color w:val="595959"/>
          <w:sz w:val="20"/>
          <w:szCs w:val="20"/>
        </w:rPr>
      </w:pPr>
      <w:r w:rsidDel="00000000" w:rsidR="00000000" w:rsidRPr="00000000">
        <w:rPr>
          <w:rFonts w:ascii="Calibri" w:cs="Calibri" w:eastAsia="Calibri" w:hAnsi="Calibri"/>
          <w:i w:val="1"/>
          <w:color w:val="595959"/>
          <w:sz w:val="20"/>
          <w:szCs w:val="20"/>
          <w:rtl w:val="0"/>
        </w:rPr>
        <w:t xml:space="preserve">O sistema deve permitir a manutenção e cadastro dos usuários e rastreadores;</w:t>
      </w:r>
    </w:p>
    <w:p w:rsidR="00000000" w:rsidDel="00000000" w:rsidP="00000000" w:rsidRDefault="00000000" w:rsidRPr="00000000" w14:paraId="0000003B">
      <w:pPr>
        <w:numPr>
          <w:ilvl w:val="0"/>
          <w:numId w:val="2"/>
        </w:numPr>
        <w:ind w:left="720" w:hanging="360"/>
        <w:jc w:val="both"/>
        <w:rPr>
          <w:rFonts w:ascii="Calibri" w:cs="Calibri" w:eastAsia="Calibri" w:hAnsi="Calibri"/>
          <w:i w:val="1"/>
          <w:color w:val="595959"/>
          <w:sz w:val="20"/>
          <w:szCs w:val="20"/>
          <w:u w:val="none"/>
        </w:rPr>
      </w:pPr>
      <w:r w:rsidDel="00000000" w:rsidR="00000000" w:rsidRPr="00000000">
        <w:rPr>
          <w:rFonts w:ascii="Calibri" w:cs="Calibri" w:eastAsia="Calibri" w:hAnsi="Calibri"/>
          <w:i w:val="1"/>
          <w:color w:val="595959"/>
          <w:sz w:val="20"/>
          <w:szCs w:val="20"/>
          <w:rtl w:val="0"/>
        </w:rPr>
        <w:t xml:space="preserve">O sistema deve permitir o vínculo dos rastreadores com pacientes, itens ou ativos;</w:t>
      </w:r>
    </w:p>
    <w:p w:rsidR="00000000" w:rsidDel="00000000" w:rsidP="00000000" w:rsidRDefault="00000000" w:rsidRPr="00000000" w14:paraId="0000003C">
      <w:pPr>
        <w:numPr>
          <w:ilvl w:val="0"/>
          <w:numId w:val="2"/>
        </w:numPr>
        <w:ind w:left="720" w:hanging="360"/>
        <w:jc w:val="both"/>
        <w:rPr>
          <w:rFonts w:ascii="Calibri" w:cs="Calibri" w:eastAsia="Calibri" w:hAnsi="Calibri"/>
          <w:i w:val="1"/>
          <w:color w:val="595959"/>
          <w:sz w:val="20"/>
          <w:szCs w:val="20"/>
          <w:u w:val="none"/>
        </w:rPr>
      </w:pPr>
      <w:r w:rsidDel="00000000" w:rsidR="00000000" w:rsidRPr="00000000">
        <w:rPr>
          <w:rFonts w:ascii="Calibri" w:cs="Calibri" w:eastAsia="Calibri" w:hAnsi="Calibri"/>
          <w:i w:val="1"/>
          <w:color w:val="595959"/>
          <w:sz w:val="20"/>
          <w:szCs w:val="20"/>
          <w:rtl w:val="0"/>
        </w:rPr>
        <w:t xml:space="preserve">O sistema deve permitir o monitoramento em tempo real dos rastreadores;</w:t>
      </w:r>
    </w:p>
    <w:p w:rsidR="00000000" w:rsidDel="00000000" w:rsidP="00000000" w:rsidRDefault="00000000" w:rsidRPr="00000000" w14:paraId="0000003D">
      <w:pPr>
        <w:numPr>
          <w:ilvl w:val="0"/>
          <w:numId w:val="2"/>
        </w:numPr>
        <w:ind w:left="720" w:hanging="360"/>
        <w:jc w:val="both"/>
        <w:rPr>
          <w:rFonts w:ascii="Calibri" w:cs="Calibri" w:eastAsia="Calibri" w:hAnsi="Calibri"/>
          <w:i w:val="1"/>
          <w:color w:val="595959"/>
          <w:sz w:val="20"/>
          <w:szCs w:val="20"/>
          <w:u w:val="none"/>
        </w:rPr>
      </w:pPr>
      <w:r w:rsidDel="00000000" w:rsidR="00000000" w:rsidRPr="00000000">
        <w:rPr>
          <w:rFonts w:ascii="Calibri" w:cs="Calibri" w:eastAsia="Calibri" w:hAnsi="Calibri"/>
          <w:i w:val="1"/>
          <w:color w:val="595959"/>
          <w:sz w:val="20"/>
          <w:szCs w:val="20"/>
          <w:rtl w:val="0"/>
        </w:rPr>
        <w:t xml:space="preserve">O sistema deve se integrar com o ERP do hospital, para obter o cadastro prévio dos dados (pacientes, ativos e itens de estoque);</w:t>
      </w:r>
    </w:p>
    <w:p w:rsidR="00000000" w:rsidDel="00000000" w:rsidP="00000000" w:rsidRDefault="00000000" w:rsidRPr="00000000" w14:paraId="0000003E">
      <w:pPr>
        <w:jc w:val="both"/>
        <w:rPr>
          <w:rFonts w:ascii="Calibri" w:cs="Calibri" w:eastAsia="Calibri" w:hAnsi="Calibri"/>
          <w:i w:val="1"/>
          <w:color w:val="595959"/>
          <w:sz w:val="20"/>
          <w:szCs w:val="20"/>
        </w:rPr>
      </w:pPr>
      <w:r w:rsidDel="00000000" w:rsidR="00000000" w:rsidRPr="00000000">
        <w:rPr>
          <w:rtl w:val="0"/>
        </w:rPr>
      </w:r>
    </w:p>
    <w:p w:rsidR="00000000" w:rsidDel="00000000" w:rsidP="00000000" w:rsidRDefault="00000000" w:rsidRPr="00000000" w14:paraId="0000003F">
      <w:pPr>
        <w:ind w:firstLine="0"/>
        <w:rPr>
          <w:rFonts w:ascii="Calibri" w:cs="Calibri" w:eastAsia="Calibri" w:hAnsi="Calibri"/>
          <w:i w:val="1"/>
          <w:color w:val="595959"/>
          <w:sz w:val="20"/>
          <w:szCs w:val="20"/>
        </w:rPr>
      </w:pPr>
      <w:r w:rsidDel="00000000" w:rsidR="00000000" w:rsidRPr="00000000">
        <w:rPr>
          <w:rFonts w:ascii="Calibri" w:cs="Calibri" w:eastAsia="Calibri" w:hAnsi="Calibri"/>
          <w:i w:val="1"/>
          <w:color w:val="595959"/>
          <w:sz w:val="20"/>
          <w:szCs w:val="20"/>
          <w:rtl w:val="0"/>
        </w:rPr>
        <w:t xml:space="preserve">Para a integração com o ERP:</w:t>
      </w:r>
    </w:p>
    <w:p w:rsidR="00000000" w:rsidDel="00000000" w:rsidP="00000000" w:rsidRDefault="00000000" w:rsidRPr="00000000" w14:paraId="00000040">
      <w:pPr>
        <w:numPr>
          <w:ilvl w:val="0"/>
          <w:numId w:val="1"/>
        </w:numPr>
        <w:ind w:left="720" w:hanging="360"/>
        <w:jc w:val="both"/>
        <w:rPr>
          <w:rFonts w:ascii="Calibri" w:cs="Calibri" w:eastAsia="Calibri" w:hAnsi="Calibri"/>
          <w:i w:val="1"/>
          <w:color w:val="595959"/>
          <w:sz w:val="20"/>
          <w:szCs w:val="20"/>
        </w:rPr>
      </w:pPr>
      <w:r w:rsidDel="00000000" w:rsidR="00000000" w:rsidRPr="00000000">
        <w:rPr>
          <w:rFonts w:ascii="Calibri" w:cs="Calibri" w:eastAsia="Calibri" w:hAnsi="Calibri"/>
          <w:i w:val="1"/>
          <w:color w:val="595959"/>
          <w:sz w:val="20"/>
          <w:szCs w:val="20"/>
          <w:rtl w:val="0"/>
        </w:rPr>
        <w:t xml:space="preserve">Os dados do usuário devem ser os mesmos do ERP, para que o sistema consiga buscar os registros.</w:t>
      </w:r>
    </w:p>
    <w:p w:rsidR="00000000" w:rsidDel="00000000" w:rsidP="00000000" w:rsidRDefault="00000000" w:rsidRPr="00000000" w14:paraId="00000041">
      <w:pPr>
        <w:ind w:left="720" w:firstLine="0"/>
        <w:jc w:val="both"/>
        <w:rPr>
          <w:rFonts w:ascii="Calibri" w:cs="Calibri" w:eastAsia="Calibri" w:hAnsi="Calibri"/>
          <w:i w:val="1"/>
          <w:color w:val="595959"/>
          <w:sz w:val="20"/>
          <w:szCs w:val="20"/>
        </w:rPr>
      </w:pPr>
      <w:r w:rsidDel="00000000" w:rsidR="00000000" w:rsidRPr="00000000">
        <w:rPr>
          <w:rtl w:val="0"/>
        </w:rPr>
      </w:r>
    </w:p>
    <w:p w:rsidR="00000000" w:rsidDel="00000000" w:rsidP="00000000" w:rsidRDefault="00000000" w:rsidRPr="00000000" w14:paraId="00000042">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360" w:lineRule="auto"/>
        <w:ind w:left="43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NÃO ESCOPO DO PRODUTO</w:t>
      </w:r>
    </w:p>
    <w:p w:rsidR="00000000" w:rsidDel="00000000" w:rsidP="00000000" w:rsidRDefault="00000000" w:rsidRPr="00000000" w14:paraId="00000043">
      <w:pPr>
        <w:ind w:firstLine="360"/>
        <w:rPr>
          <w:rFonts w:ascii="Calibri" w:cs="Calibri" w:eastAsia="Calibri" w:hAnsi="Calibri"/>
          <w:i w:val="1"/>
          <w:color w:val="595959"/>
          <w:sz w:val="20"/>
          <w:szCs w:val="20"/>
        </w:rPr>
      </w:pPr>
      <w:r w:rsidDel="00000000" w:rsidR="00000000" w:rsidRPr="00000000">
        <w:rPr>
          <w:rFonts w:ascii="Calibri" w:cs="Calibri" w:eastAsia="Calibri" w:hAnsi="Calibri"/>
          <w:i w:val="1"/>
          <w:color w:val="595959"/>
          <w:sz w:val="20"/>
          <w:szCs w:val="20"/>
          <w:rtl w:val="0"/>
        </w:rPr>
        <w:t xml:space="preserve">O sistema </w:t>
      </w:r>
      <w:r w:rsidDel="00000000" w:rsidR="00000000" w:rsidRPr="00000000">
        <w:rPr>
          <w:rFonts w:ascii="Calibri" w:cs="Calibri" w:eastAsia="Calibri" w:hAnsi="Calibri"/>
          <w:b w:val="1"/>
          <w:i w:val="1"/>
          <w:color w:val="595959"/>
          <w:sz w:val="20"/>
          <w:szCs w:val="20"/>
          <w:rtl w:val="0"/>
        </w:rPr>
        <w:t xml:space="preserve">NÃO</w:t>
      </w:r>
      <w:r w:rsidDel="00000000" w:rsidR="00000000" w:rsidRPr="00000000">
        <w:rPr>
          <w:rFonts w:ascii="Calibri" w:cs="Calibri" w:eastAsia="Calibri" w:hAnsi="Calibri"/>
          <w:i w:val="1"/>
          <w:color w:val="595959"/>
          <w:sz w:val="20"/>
          <w:szCs w:val="20"/>
          <w:rtl w:val="0"/>
        </w:rPr>
        <w:t xml:space="preserve"> deverá fornecer os serviços para atender as necessidades dos interessados:</w:t>
      </w:r>
    </w:p>
    <w:p w:rsidR="00000000" w:rsidDel="00000000" w:rsidP="00000000" w:rsidRDefault="00000000" w:rsidRPr="00000000" w14:paraId="00000044">
      <w:pPr>
        <w:ind w:firstLine="360"/>
        <w:rPr>
          <w:rFonts w:ascii="Calibri" w:cs="Calibri" w:eastAsia="Calibri" w:hAnsi="Calibri"/>
          <w:i w:val="1"/>
          <w:color w:val="595959"/>
          <w:sz w:val="20"/>
          <w:szCs w:val="20"/>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rFonts w:ascii="Calibri" w:cs="Calibri" w:eastAsia="Calibri" w:hAnsi="Calibri"/>
          <w:i w:val="1"/>
          <w:color w:val="595959"/>
          <w:sz w:val="20"/>
          <w:szCs w:val="20"/>
        </w:rPr>
      </w:pPr>
      <w:r w:rsidDel="00000000" w:rsidR="00000000" w:rsidRPr="00000000">
        <w:rPr>
          <w:rFonts w:ascii="Calibri" w:cs="Calibri" w:eastAsia="Calibri" w:hAnsi="Calibri"/>
          <w:i w:val="1"/>
          <w:color w:val="595959"/>
          <w:sz w:val="20"/>
          <w:szCs w:val="20"/>
          <w:rtl w:val="0"/>
        </w:rPr>
        <w:t xml:space="preserve">O sistema não terá ajuda online;</w:t>
      </w:r>
    </w:p>
    <w:p w:rsidR="00000000" w:rsidDel="00000000" w:rsidP="00000000" w:rsidRDefault="00000000" w:rsidRPr="00000000" w14:paraId="00000046">
      <w:pPr>
        <w:numPr>
          <w:ilvl w:val="0"/>
          <w:numId w:val="3"/>
        </w:numPr>
        <w:ind w:left="720" w:hanging="360"/>
        <w:jc w:val="both"/>
        <w:rPr>
          <w:rFonts w:ascii="Calibri" w:cs="Calibri" w:eastAsia="Calibri" w:hAnsi="Calibri"/>
          <w:i w:val="1"/>
          <w:color w:val="595959"/>
          <w:sz w:val="20"/>
          <w:szCs w:val="20"/>
        </w:rPr>
      </w:pPr>
      <w:r w:rsidDel="00000000" w:rsidR="00000000" w:rsidRPr="00000000">
        <w:rPr>
          <w:rFonts w:ascii="Calibri" w:cs="Calibri" w:eastAsia="Calibri" w:hAnsi="Calibri"/>
          <w:i w:val="1"/>
          <w:color w:val="595959"/>
          <w:sz w:val="20"/>
          <w:szCs w:val="20"/>
          <w:rtl w:val="0"/>
        </w:rPr>
        <w:t xml:space="preserve">Não haverá treinamento de usuário;</w:t>
      </w:r>
    </w:p>
    <w:p w:rsidR="00000000" w:rsidDel="00000000" w:rsidP="00000000" w:rsidRDefault="00000000" w:rsidRPr="00000000" w14:paraId="00000047">
      <w:pPr>
        <w:numPr>
          <w:ilvl w:val="0"/>
          <w:numId w:val="3"/>
        </w:numPr>
        <w:ind w:left="720" w:hanging="360"/>
        <w:jc w:val="both"/>
        <w:rPr>
          <w:rFonts w:ascii="Calibri" w:cs="Calibri" w:eastAsia="Calibri" w:hAnsi="Calibri"/>
          <w:i w:val="1"/>
          <w:color w:val="595959"/>
          <w:sz w:val="20"/>
          <w:szCs w:val="20"/>
          <w:u w:val="none"/>
        </w:rPr>
      </w:pPr>
      <w:r w:rsidDel="00000000" w:rsidR="00000000" w:rsidRPr="00000000">
        <w:rPr>
          <w:rFonts w:ascii="Calibri" w:cs="Calibri" w:eastAsia="Calibri" w:hAnsi="Calibri"/>
          <w:i w:val="1"/>
          <w:color w:val="595959"/>
          <w:sz w:val="20"/>
          <w:szCs w:val="20"/>
          <w:rtl w:val="0"/>
        </w:rPr>
        <w:t xml:space="preserve">Não haverá aplicativo desktop (somente Mobile e Web);</w:t>
      </w:r>
    </w:p>
    <w:p w:rsidR="00000000" w:rsidDel="00000000" w:rsidP="00000000" w:rsidRDefault="00000000" w:rsidRPr="00000000" w14:paraId="00000048">
      <w:pPr>
        <w:ind w:firstLine="43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360" w:lineRule="auto"/>
        <w:ind w:left="43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DOS ENVOLVIDOS</w:t>
      </w:r>
    </w:p>
    <w:p w:rsidR="00000000" w:rsidDel="00000000" w:rsidP="00000000" w:rsidRDefault="00000000" w:rsidRPr="00000000" w14:paraId="0000004A">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29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Resumo dos Gestores</w:t>
      </w:r>
    </w:p>
    <w:p w:rsidR="00000000" w:rsidDel="00000000" w:rsidP="00000000" w:rsidRDefault="00000000" w:rsidRPr="00000000" w14:paraId="0000004B">
      <w:pPr>
        <w:rPr/>
      </w:pPr>
      <w:r w:rsidDel="00000000" w:rsidR="00000000" w:rsidRPr="00000000">
        <w:rPr>
          <w:rtl w:val="0"/>
        </w:rPr>
      </w:r>
    </w:p>
    <w:tbl>
      <w:tblPr>
        <w:tblStyle w:val="Table4"/>
        <w:tblW w:w="9322.0" w:type="dxa"/>
        <w:jc w:val="left"/>
        <w:tblInd w:w="0.0" w:type="dxa"/>
        <w:tblBorders>
          <w:top w:color="95b3d7" w:space="0" w:sz="4" w:val="single"/>
          <w:bottom w:color="95b3d7" w:space="0" w:sz="4" w:val="single"/>
          <w:insideH w:color="95b3d7" w:space="0" w:sz="4" w:val="single"/>
          <w:insideV w:color="95b3d7" w:space="0" w:sz="4" w:val="single"/>
        </w:tblBorders>
        <w:tblLayout w:type="fixed"/>
        <w:tblLook w:val="0000"/>
      </w:tblPr>
      <w:tblGrid>
        <w:gridCol w:w="3369"/>
        <w:gridCol w:w="5953"/>
        <w:tblGridChange w:id="0">
          <w:tblGrid>
            <w:gridCol w:w="3369"/>
            <w:gridCol w:w="5953"/>
          </w:tblGrid>
        </w:tblGridChange>
      </w:tblGrid>
      <w:tr>
        <w:trPr>
          <w:trHeight w:val="397" w:hRule="atLeast"/>
        </w:trPr>
        <w:tc>
          <w:tcPr>
            <w:shd w:fill="95b3d7" w:val="clear"/>
            <w:vAlign w:val="center"/>
          </w:tcPr>
          <w:p w:rsidR="00000000" w:rsidDel="00000000" w:rsidP="00000000" w:rsidRDefault="00000000" w:rsidRPr="00000000" w14:paraId="0000004C">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Nome</w:t>
            </w:r>
          </w:p>
        </w:tc>
        <w:tc>
          <w:tcPr>
            <w:shd w:fill="95b3d7" w:val="clear"/>
            <w:vAlign w:val="center"/>
          </w:tcPr>
          <w:p w:rsidR="00000000" w:rsidDel="00000000" w:rsidP="00000000" w:rsidRDefault="00000000" w:rsidRPr="00000000" w14:paraId="0000004D">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Responsabilidades</w:t>
            </w:r>
          </w:p>
        </w:tc>
      </w:tr>
      <w:tr>
        <w:tc>
          <w:tcPr>
            <w:tcBorders>
              <w:top w:color="95b3d7" w:space="0" w:sz="12" w:val="single"/>
              <w:bottom w:color="95b3d7" w:space="0" w:sz="4" w:val="single"/>
              <w:right w:color="95b3d7" w:space="0" w:sz="4" w:val="single"/>
            </w:tcBorders>
          </w:tcPr>
          <w:p w:rsidR="00000000" w:rsidDel="00000000" w:rsidP="00000000" w:rsidRDefault="00000000" w:rsidRPr="00000000" w14:paraId="0000004E">
            <w:pPr>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4F">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Gestor Operacional</w:t>
            </w:r>
          </w:p>
        </w:tc>
        <w:tc>
          <w:tcPr>
            <w:vAlign w:val="center"/>
          </w:tcPr>
          <w:p w:rsidR="00000000" w:rsidDel="00000000" w:rsidP="00000000" w:rsidRDefault="00000000" w:rsidRPr="00000000" w14:paraId="00000050">
            <w:pPr>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51">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Fornecer requisitos;</w:t>
            </w:r>
          </w:p>
          <w:p w:rsidR="00000000" w:rsidDel="00000000" w:rsidP="00000000" w:rsidRDefault="00000000" w:rsidRPr="00000000" w14:paraId="00000052">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Validar artefactos;</w:t>
            </w:r>
          </w:p>
          <w:p w:rsidR="00000000" w:rsidDel="00000000" w:rsidP="00000000" w:rsidRDefault="00000000" w:rsidRPr="00000000" w14:paraId="00000053">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Relatar o problema da área;</w:t>
            </w:r>
          </w:p>
          <w:p w:rsidR="00000000" w:rsidDel="00000000" w:rsidP="00000000" w:rsidRDefault="00000000" w:rsidRPr="00000000" w14:paraId="00000054">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Definir as necessidades da área;</w:t>
            </w:r>
          </w:p>
          <w:p w:rsidR="00000000" w:rsidDel="00000000" w:rsidP="00000000" w:rsidRDefault="00000000" w:rsidRPr="00000000" w14:paraId="00000055">
            <w:pPr>
              <w:rPr>
                <w:rFonts w:ascii="Calibri" w:cs="Calibri" w:eastAsia="Calibri" w:hAnsi="Calibri"/>
                <w:color w:val="808080"/>
                <w:sz w:val="20"/>
                <w:szCs w:val="20"/>
              </w:rPr>
            </w:pPr>
            <w:r w:rsidDel="00000000" w:rsidR="00000000" w:rsidRPr="00000000">
              <w:rPr>
                <w:rtl w:val="0"/>
              </w:rPr>
            </w:r>
          </w:p>
        </w:tc>
      </w:tr>
      <w:tr>
        <w:tc>
          <w:tcPr>
            <w:tcBorders>
              <w:top w:color="95b3d7" w:space="0" w:sz="4" w:val="single"/>
              <w:bottom w:color="95b3d7" w:space="0" w:sz="4" w:val="single"/>
              <w:right w:color="95b3d7" w:space="0" w:sz="4" w:val="single"/>
            </w:tcBorders>
          </w:tcPr>
          <w:p w:rsidR="00000000" w:rsidDel="00000000" w:rsidP="00000000" w:rsidRDefault="00000000" w:rsidRPr="00000000" w14:paraId="00000056">
            <w:pPr>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57">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Gestor de Segurança</w:t>
            </w:r>
          </w:p>
          <w:p w:rsidR="00000000" w:rsidDel="00000000" w:rsidP="00000000" w:rsidRDefault="00000000" w:rsidRPr="00000000" w14:paraId="00000058">
            <w:pPr>
              <w:rPr>
                <w:rFonts w:ascii="Calibri" w:cs="Calibri" w:eastAsia="Calibri" w:hAnsi="Calibri"/>
                <w:color w:val="808080"/>
                <w:sz w:val="20"/>
                <w:szCs w:val="20"/>
              </w:rPr>
            </w:pPr>
            <w:r w:rsidDel="00000000" w:rsidR="00000000" w:rsidRPr="00000000">
              <w:rPr>
                <w:rtl w:val="0"/>
              </w:rPr>
            </w:r>
          </w:p>
        </w:tc>
        <w:tc>
          <w:tcPr>
            <w:vAlign w:val="center"/>
          </w:tcPr>
          <w:p w:rsidR="00000000" w:rsidDel="00000000" w:rsidP="00000000" w:rsidRDefault="00000000" w:rsidRPr="00000000" w14:paraId="00000059">
            <w:pPr>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5A">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Definir as necessidades da área;</w:t>
            </w:r>
          </w:p>
          <w:p w:rsidR="00000000" w:rsidDel="00000000" w:rsidP="00000000" w:rsidRDefault="00000000" w:rsidRPr="00000000" w14:paraId="0000005B">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Solicitar melhorias e manutenção para o sistema;</w:t>
            </w:r>
          </w:p>
          <w:p w:rsidR="00000000" w:rsidDel="00000000" w:rsidP="00000000" w:rsidRDefault="00000000" w:rsidRPr="00000000" w14:paraId="0000005C">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Assina termos de entrega e de homologação.</w:t>
            </w:r>
          </w:p>
          <w:p w:rsidR="00000000" w:rsidDel="00000000" w:rsidP="00000000" w:rsidRDefault="00000000" w:rsidRPr="00000000" w14:paraId="0000005D">
            <w:pPr>
              <w:spacing w:line="276" w:lineRule="auto"/>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29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Resumo dos Usuários</w:t>
      </w:r>
    </w:p>
    <w:p w:rsidR="00000000" w:rsidDel="00000000" w:rsidP="00000000" w:rsidRDefault="00000000" w:rsidRPr="00000000" w14:paraId="00000060">
      <w:pPr>
        <w:rPr/>
      </w:pPr>
      <w:r w:rsidDel="00000000" w:rsidR="00000000" w:rsidRPr="00000000">
        <w:rPr>
          <w:rtl w:val="0"/>
        </w:rPr>
      </w:r>
    </w:p>
    <w:tbl>
      <w:tblPr>
        <w:tblStyle w:val="Table5"/>
        <w:tblW w:w="9285.0" w:type="dxa"/>
        <w:jc w:val="left"/>
        <w:tblInd w:w="0.0" w:type="dxa"/>
        <w:tblBorders>
          <w:top w:color="95b3d7" w:space="0" w:sz="4" w:val="single"/>
          <w:bottom w:color="95b3d7" w:space="0" w:sz="4" w:val="single"/>
          <w:insideH w:color="95b3d7" w:space="0" w:sz="4" w:val="single"/>
          <w:insideV w:color="95b3d7" w:space="0" w:sz="4" w:val="single"/>
        </w:tblBorders>
        <w:tblLayout w:type="fixed"/>
        <w:tblLook w:val="0000"/>
      </w:tblPr>
      <w:tblGrid>
        <w:gridCol w:w="1455"/>
        <w:gridCol w:w="4920"/>
        <w:gridCol w:w="2910"/>
        <w:tblGridChange w:id="0">
          <w:tblGrid>
            <w:gridCol w:w="1455"/>
            <w:gridCol w:w="4920"/>
            <w:gridCol w:w="2910"/>
          </w:tblGrid>
        </w:tblGridChange>
      </w:tblGrid>
      <w:tr>
        <w:trPr>
          <w:trHeight w:val="397" w:hRule="atLeast"/>
        </w:trPr>
        <w:tc>
          <w:tcPr>
            <w:shd w:fill="95b3d7" w:val="clear"/>
            <w:vAlign w:val="center"/>
          </w:tcPr>
          <w:p w:rsidR="00000000" w:rsidDel="00000000" w:rsidP="00000000" w:rsidRDefault="00000000" w:rsidRPr="00000000" w14:paraId="00000061">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Nome</w:t>
            </w:r>
          </w:p>
        </w:tc>
        <w:tc>
          <w:tcPr>
            <w:shd w:fill="95b3d7" w:val="clear"/>
            <w:vAlign w:val="center"/>
          </w:tcPr>
          <w:p w:rsidR="00000000" w:rsidDel="00000000" w:rsidP="00000000" w:rsidRDefault="00000000" w:rsidRPr="00000000" w14:paraId="00000062">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Descrição</w:t>
            </w:r>
          </w:p>
        </w:tc>
        <w:tc>
          <w:tcPr>
            <w:shd w:fill="95b3d7" w:val="clear"/>
            <w:vAlign w:val="center"/>
          </w:tcPr>
          <w:p w:rsidR="00000000" w:rsidDel="00000000" w:rsidP="00000000" w:rsidRDefault="00000000" w:rsidRPr="00000000" w14:paraId="00000063">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Responsabilidades</w:t>
            </w:r>
          </w:p>
        </w:tc>
      </w:tr>
      <w:tr>
        <w:tc>
          <w:tcPr>
            <w:tcBorders>
              <w:top w:color="95b3d7" w:space="0" w:sz="12" w:val="single"/>
              <w:bottom w:color="95b3d7" w:space="0" w:sz="4" w:val="single"/>
              <w:right w:color="95b3d7" w:space="0" w:sz="4" w:val="single"/>
            </w:tcBorders>
          </w:tcPr>
          <w:p w:rsidR="00000000" w:rsidDel="00000000" w:rsidP="00000000" w:rsidRDefault="00000000" w:rsidRPr="00000000" w14:paraId="00000064">
            <w:pPr>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65">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Usuário Operacional</w:t>
            </w:r>
          </w:p>
        </w:tc>
        <w:tc>
          <w:tcPr>
            <w:vAlign w:val="center"/>
          </w:tcPr>
          <w:p w:rsidR="00000000" w:rsidDel="00000000" w:rsidP="00000000" w:rsidRDefault="00000000" w:rsidRPr="00000000" w14:paraId="00000066">
            <w:pPr>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067">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Cadastrar usuários;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Cadastrar rastreadores;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Realizar os vínculos dos rastreadores com os rastreados;</w:t>
            </w:r>
          </w:p>
          <w:p w:rsidR="00000000" w:rsidDel="00000000" w:rsidP="00000000" w:rsidRDefault="00000000" w:rsidRPr="00000000" w14:paraId="0000006A">
            <w:pPr>
              <w:jc w:val="both"/>
              <w:rPr>
                <w:rFonts w:ascii="Calibri" w:cs="Calibri" w:eastAsia="Calibri" w:hAnsi="Calibri"/>
                <w:color w:val="595959"/>
                <w:sz w:val="18"/>
                <w:szCs w:val="18"/>
              </w:rPr>
            </w:pPr>
            <w:r w:rsidDel="00000000" w:rsidR="00000000" w:rsidRPr="00000000">
              <w:rPr>
                <w:rtl w:val="0"/>
              </w:rPr>
            </w:r>
          </w:p>
        </w:tc>
        <w:tc>
          <w:tcPr>
            <w:vAlign w:val="center"/>
          </w:tcPr>
          <w:p w:rsidR="00000000" w:rsidDel="00000000" w:rsidP="00000000" w:rsidRDefault="00000000" w:rsidRPr="00000000" w14:paraId="0000006B">
            <w:pPr>
              <w:rPr>
                <w:rFonts w:ascii="Calibri" w:cs="Calibri" w:eastAsia="Calibri" w:hAnsi="Calibri"/>
                <w:i w:val="1"/>
                <w:color w:val="595959"/>
                <w:sz w:val="20"/>
                <w:szCs w:val="20"/>
              </w:rPr>
            </w:pPr>
            <w:r w:rsidDel="00000000" w:rsidR="00000000" w:rsidRPr="00000000">
              <w:rPr>
                <w:rtl w:val="0"/>
              </w:rPr>
            </w:r>
          </w:p>
          <w:p w:rsidR="00000000" w:rsidDel="00000000" w:rsidP="00000000" w:rsidRDefault="00000000" w:rsidRPr="00000000" w14:paraId="0000006C">
            <w:pPr>
              <w:rPr>
                <w:rFonts w:ascii="Calibri" w:cs="Calibri" w:eastAsia="Calibri" w:hAnsi="Calibri"/>
                <w:i w:val="1"/>
                <w:color w:val="595959"/>
                <w:sz w:val="20"/>
                <w:szCs w:val="20"/>
              </w:rPr>
            </w:pPr>
            <w:r w:rsidDel="00000000" w:rsidR="00000000" w:rsidRPr="00000000">
              <w:rPr>
                <w:rFonts w:ascii="Calibri" w:cs="Calibri" w:eastAsia="Calibri" w:hAnsi="Calibri"/>
                <w:i w:val="1"/>
                <w:color w:val="595959"/>
                <w:sz w:val="20"/>
                <w:szCs w:val="20"/>
                <w:rtl w:val="0"/>
              </w:rPr>
              <w:t xml:space="preserve">Gerenciar todos os cadastros e configurações do sistema.</w:t>
            </w:r>
          </w:p>
          <w:p w:rsidR="00000000" w:rsidDel="00000000" w:rsidP="00000000" w:rsidRDefault="00000000" w:rsidRPr="00000000" w14:paraId="0000006D">
            <w:pPr>
              <w:rPr>
                <w:rFonts w:ascii="Calibri" w:cs="Calibri" w:eastAsia="Calibri" w:hAnsi="Calibri"/>
                <w:i w:val="1"/>
                <w:color w:val="595959"/>
                <w:sz w:val="20"/>
                <w:szCs w:val="20"/>
              </w:rPr>
            </w:pPr>
            <w:r w:rsidDel="00000000" w:rsidR="00000000" w:rsidRPr="00000000">
              <w:rPr>
                <w:rtl w:val="0"/>
              </w:rPr>
            </w:r>
          </w:p>
        </w:tc>
      </w:tr>
      <w:tr>
        <w:tc>
          <w:tcPr>
            <w:tcBorders>
              <w:top w:color="95b3d7" w:space="0" w:sz="12" w:val="single"/>
              <w:bottom w:color="95b3d7" w:space="0" w:sz="4" w:val="single"/>
              <w:right w:color="95b3d7" w:space="0" w:sz="4" w:val="single"/>
            </w:tcBorders>
          </w:tcPr>
          <w:p w:rsidR="00000000" w:rsidDel="00000000" w:rsidP="00000000" w:rsidRDefault="00000000" w:rsidRPr="00000000" w14:paraId="0000006E">
            <w:pPr>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6F">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Segurança</w:t>
            </w:r>
          </w:p>
          <w:p w:rsidR="00000000" w:rsidDel="00000000" w:rsidP="00000000" w:rsidRDefault="00000000" w:rsidRPr="00000000" w14:paraId="00000070">
            <w:pPr>
              <w:rPr>
                <w:rFonts w:ascii="Calibri" w:cs="Calibri" w:eastAsia="Calibri" w:hAnsi="Calibri"/>
                <w:color w:val="808080"/>
                <w:sz w:val="20"/>
                <w:szCs w:val="20"/>
              </w:rPr>
            </w:pPr>
            <w:r w:rsidDel="00000000" w:rsidR="00000000" w:rsidRPr="00000000">
              <w:rPr>
                <w:rtl w:val="0"/>
              </w:rPr>
            </w:r>
          </w:p>
        </w:tc>
        <w:tc>
          <w:tcPr>
            <w:vAlign w:val="center"/>
          </w:tcPr>
          <w:p w:rsidR="00000000" w:rsidDel="00000000" w:rsidP="00000000" w:rsidRDefault="00000000" w:rsidRPr="00000000" w14:paraId="00000071">
            <w:pPr>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072">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Pode visualizar os pacientes;</w:t>
            </w:r>
          </w:p>
          <w:p w:rsidR="00000000" w:rsidDel="00000000" w:rsidP="00000000" w:rsidRDefault="00000000" w:rsidRPr="00000000" w14:paraId="00000073">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Pode visualizar os equipamentos de enfermagem;</w:t>
            </w:r>
          </w:p>
          <w:p w:rsidR="00000000" w:rsidDel="00000000" w:rsidP="00000000" w:rsidRDefault="00000000" w:rsidRPr="00000000" w14:paraId="00000074">
            <w:pPr>
              <w:spacing w:line="276" w:lineRule="auto"/>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75">
            <w:pPr>
              <w:rPr>
                <w:rFonts w:ascii="Calibri" w:cs="Calibri" w:eastAsia="Calibri" w:hAnsi="Calibri"/>
                <w:i w:val="1"/>
                <w:color w:val="595959"/>
                <w:sz w:val="20"/>
                <w:szCs w:val="20"/>
              </w:rPr>
            </w:pPr>
            <w:r w:rsidDel="00000000" w:rsidR="00000000" w:rsidRPr="00000000">
              <w:rPr>
                <w:rtl w:val="0"/>
              </w:rPr>
            </w:r>
          </w:p>
          <w:p w:rsidR="00000000" w:rsidDel="00000000" w:rsidP="00000000" w:rsidRDefault="00000000" w:rsidRPr="00000000" w14:paraId="00000076">
            <w:pPr>
              <w:rPr>
                <w:rFonts w:ascii="Calibri" w:cs="Calibri" w:eastAsia="Calibri" w:hAnsi="Calibri"/>
                <w:i w:val="1"/>
                <w:color w:val="595959"/>
                <w:sz w:val="20"/>
                <w:szCs w:val="20"/>
              </w:rPr>
            </w:pPr>
            <w:r w:rsidDel="00000000" w:rsidR="00000000" w:rsidRPr="00000000">
              <w:rPr>
                <w:rFonts w:ascii="Calibri" w:cs="Calibri" w:eastAsia="Calibri" w:hAnsi="Calibri"/>
                <w:i w:val="1"/>
                <w:color w:val="595959"/>
                <w:sz w:val="20"/>
                <w:szCs w:val="20"/>
                <w:rtl w:val="0"/>
              </w:rPr>
              <w:t xml:space="preserve">Monitora os pacientes e os equipamentos.</w:t>
            </w:r>
          </w:p>
          <w:p w:rsidR="00000000" w:rsidDel="00000000" w:rsidP="00000000" w:rsidRDefault="00000000" w:rsidRPr="00000000" w14:paraId="00000077">
            <w:pPr>
              <w:rPr>
                <w:rFonts w:ascii="Calibri" w:cs="Calibri" w:eastAsia="Calibri" w:hAnsi="Calibri"/>
                <w:i w:val="1"/>
                <w:color w:val="595959"/>
                <w:sz w:val="20"/>
                <w:szCs w:val="20"/>
              </w:rPr>
            </w:pPr>
            <w:r w:rsidDel="00000000" w:rsidR="00000000" w:rsidRPr="00000000">
              <w:rPr>
                <w:rtl w:val="0"/>
              </w:rPr>
            </w:r>
          </w:p>
        </w:tc>
      </w:tr>
      <w:tr>
        <w:tc>
          <w:tcPr>
            <w:vAlign w:val="center"/>
          </w:tcPr>
          <w:p w:rsidR="00000000" w:rsidDel="00000000" w:rsidP="00000000" w:rsidRDefault="00000000" w:rsidRPr="00000000" w14:paraId="00000078">
            <w:pPr>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Enfermagem</w:t>
            </w:r>
          </w:p>
          <w:p w:rsidR="00000000" w:rsidDel="00000000" w:rsidP="00000000" w:rsidRDefault="00000000" w:rsidRPr="00000000" w14:paraId="0000007A">
            <w:pPr>
              <w:spacing w:line="276" w:lineRule="auto"/>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7B">
            <w:pPr>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07C">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Pode visualizar os pacientes;</w:t>
            </w:r>
          </w:p>
          <w:p w:rsidR="00000000" w:rsidDel="00000000" w:rsidP="00000000" w:rsidRDefault="00000000" w:rsidRPr="00000000" w14:paraId="0000007D">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Pode visualizar os equipamentos de enfermagem;</w:t>
            </w:r>
          </w:p>
          <w:p w:rsidR="00000000" w:rsidDel="00000000" w:rsidP="00000000" w:rsidRDefault="00000000" w:rsidRPr="00000000" w14:paraId="0000007E">
            <w:pPr>
              <w:spacing w:line="276" w:lineRule="auto"/>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7F">
            <w:pPr>
              <w:rPr>
                <w:rFonts w:ascii="Calibri" w:cs="Calibri" w:eastAsia="Calibri" w:hAnsi="Calibri"/>
                <w:i w:val="1"/>
                <w:color w:val="595959"/>
                <w:sz w:val="20"/>
                <w:szCs w:val="20"/>
              </w:rPr>
            </w:pPr>
            <w:r w:rsidDel="00000000" w:rsidR="00000000" w:rsidRPr="00000000">
              <w:rPr>
                <w:rtl w:val="0"/>
              </w:rPr>
            </w:r>
          </w:p>
          <w:p w:rsidR="00000000" w:rsidDel="00000000" w:rsidP="00000000" w:rsidRDefault="00000000" w:rsidRPr="00000000" w14:paraId="00000080">
            <w:pPr>
              <w:rPr>
                <w:rFonts w:ascii="Calibri" w:cs="Calibri" w:eastAsia="Calibri" w:hAnsi="Calibri"/>
                <w:i w:val="1"/>
                <w:color w:val="595959"/>
                <w:sz w:val="20"/>
                <w:szCs w:val="20"/>
              </w:rPr>
            </w:pPr>
            <w:r w:rsidDel="00000000" w:rsidR="00000000" w:rsidRPr="00000000">
              <w:rPr>
                <w:rFonts w:ascii="Calibri" w:cs="Calibri" w:eastAsia="Calibri" w:hAnsi="Calibri"/>
                <w:i w:val="1"/>
                <w:color w:val="595959"/>
                <w:sz w:val="20"/>
                <w:szCs w:val="20"/>
                <w:rtl w:val="0"/>
              </w:rPr>
              <w:t xml:space="preserve">Monitora os pacientes e identifica os equipamentos.</w:t>
            </w:r>
          </w:p>
          <w:p w:rsidR="00000000" w:rsidDel="00000000" w:rsidP="00000000" w:rsidRDefault="00000000" w:rsidRPr="00000000" w14:paraId="00000081">
            <w:pPr>
              <w:spacing w:line="276" w:lineRule="auto"/>
              <w:jc w:val="center"/>
              <w:rPr>
                <w:rFonts w:ascii="Arial" w:cs="Arial" w:eastAsia="Arial" w:hAnsi="Arial"/>
                <w:sz w:val="18"/>
                <w:szCs w:val="18"/>
              </w:rPr>
            </w:pPr>
            <w:r w:rsidDel="00000000" w:rsidR="00000000" w:rsidRPr="00000000">
              <w:rPr>
                <w:rtl w:val="0"/>
              </w:rPr>
            </w:r>
          </w:p>
        </w:tc>
      </w:tr>
      <w:tr>
        <w:tc>
          <w:tcPr>
            <w:vAlign w:val="center"/>
          </w:tcPr>
          <w:p w:rsidR="00000000" w:rsidDel="00000000" w:rsidP="00000000" w:rsidRDefault="00000000" w:rsidRPr="00000000" w14:paraId="00000082">
            <w:pPr>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83">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Almoxarife</w:t>
            </w:r>
          </w:p>
          <w:p w:rsidR="00000000" w:rsidDel="00000000" w:rsidP="00000000" w:rsidRDefault="00000000" w:rsidRPr="00000000" w14:paraId="00000084">
            <w:pPr>
              <w:rPr>
                <w:rFonts w:ascii="Calibri" w:cs="Calibri" w:eastAsia="Calibri" w:hAnsi="Calibri"/>
                <w:color w:val="808080"/>
                <w:sz w:val="20"/>
                <w:szCs w:val="20"/>
              </w:rPr>
            </w:pPr>
            <w:r w:rsidDel="00000000" w:rsidR="00000000" w:rsidRPr="00000000">
              <w:rPr>
                <w:rtl w:val="0"/>
              </w:rPr>
            </w:r>
          </w:p>
        </w:tc>
        <w:tc>
          <w:tcPr>
            <w:vAlign w:val="center"/>
          </w:tcPr>
          <w:p w:rsidR="00000000" w:rsidDel="00000000" w:rsidP="00000000" w:rsidRDefault="00000000" w:rsidRPr="00000000" w14:paraId="00000085">
            <w:pPr>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86">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Pode visualizar os suprimentos;</w:t>
            </w:r>
          </w:p>
          <w:p w:rsidR="00000000" w:rsidDel="00000000" w:rsidP="00000000" w:rsidRDefault="00000000" w:rsidRPr="00000000" w14:paraId="00000087">
            <w:pPr>
              <w:rPr>
                <w:rFonts w:ascii="Calibri" w:cs="Calibri" w:eastAsia="Calibri" w:hAnsi="Calibri"/>
                <w:color w:val="595959"/>
                <w:sz w:val="18"/>
                <w:szCs w:val="18"/>
              </w:rPr>
            </w:pPr>
            <w:r w:rsidDel="00000000" w:rsidR="00000000" w:rsidRPr="00000000">
              <w:rPr>
                <w:rtl w:val="0"/>
              </w:rPr>
            </w:r>
          </w:p>
        </w:tc>
        <w:tc>
          <w:tcPr>
            <w:vAlign w:val="center"/>
          </w:tcPr>
          <w:p w:rsidR="00000000" w:rsidDel="00000000" w:rsidP="00000000" w:rsidRDefault="00000000" w:rsidRPr="00000000" w14:paraId="00000088">
            <w:pPr>
              <w:rPr>
                <w:rFonts w:ascii="Calibri" w:cs="Calibri" w:eastAsia="Calibri" w:hAnsi="Calibri"/>
                <w:i w:val="1"/>
                <w:color w:val="595959"/>
                <w:sz w:val="20"/>
                <w:szCs w:val="20"/>
              </w:rPr>
            </w:pPr>
            <w:r w:rsidDel="00000000" w:rsidR="00000000" w:rsidRPr="00000000">
              <w:rPr>
                <w:rtl w:val="0"/>
              </w:rPr>
            </w:r>
          </w:p>
          <w:p w:rsidR="00000000" w:rsidDel="00000000" w:rsidP="00000000" w:rsidRDefault="00000000" w:rsidRPr="00000000" w14:paraId="00000089">
            <w:pPr>
              <w:rPr>
                <w:rFonts w:ascii="Calibri" w:cs="Calibri" w:eastAsia="Calibri" w:hAnsi="Calibri"/>
                <w:i w:val="1"/>
                <w:color w:val="595959"/>
                <w:sz w:val="20"/>
                <w:szCs w:val="20"/>
              </w:rPr>
            </w:pPr>
            <w:r w:rsidDel="00000000" w:rsidR="00000000" w:rsidRPr="00000000">
              <w:rPr>
                <w:rFonts w:ascii="Calibri" w:cs="Calibri" w:eastAsia="Calibri" w:hAnsi="Calibri"/>
                <w:i w:val="1"/>
                <w:color w:val="595959"/>
                <w:sz w:val="20"/>
                <w:szCs w:val="20"/>
                <w:rtl w:val="0"/>
              </w:rPr>
              <w:t xml:space="preserve">Monitora os suprimentos.</w:t>
            </w:r>
          </w:p>
          <w:p w:rsidR="00000000" w:rsidDel="00000000" w:rsidP="00000000" w:rsidRDefault="00000000" w:rsidRPr="00000000" w14:paraId="0000008A">
            <w:pPr>
              <w:rPr>
                <w:rFonts w:ascii="Calibri" w:cs="Calibri" w:eastAsia="Calibri" w:hAnsi="Calibri"/>
                <w:i w:val="1"/>
                <w:color w:val="595959"/>
                <w:sz w:val="20"/>
                <w:szCs w:val="20"/>
              </w:rPr>
            </w:pPr>
            <w:r w:rsidDel="00000000" w:rsidR="00000000" w:rsidRPr="00000000">
              <w:rPr>
                <w:rtl w:val="0"/>
              </w:rPr>
            </w:r>
          </w:p>
        </w:tc>
      </w:tr>
      <w:tr>
        <w:tc>
          <w:tcPr>
            <w:vAlign w:val="center"/>
          </w:tcPr>
          <w:p w:rsidR="00000000" w:rsidDel="00000000" w:rsidP="00000000" w:rsidRDefault="00000000" w:rsidRPr="00000000" w14:paraId="0000008B">
            <w:pPr>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8C">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Patrimônio</w:t>
            </w:r>
          </w:p>
          <w:p w:rsidR="00000000" w:rsidDel="00000000" w:rsidP="00000000" w:rsidRDefault="00000000" w:rsidRPr="00000000" w14:paraId="0000008D">
            <w:pPr>
              <w:rPr>
                <w:rFonts w:ascii="Calibri" w:cs="Calibri" w:eastAsia="Calibri" w:hAnsi="Calibri"/>
                <w:color w:val="808080"/>
                <w:sz w:val="20"/>
                <w:szCs w:val="20"/>
              </w:rPr>
            </w:pPr>
            <w:r w:rsidDel="00000000" w:rsidR="00000000" w:rsidRPr="00000000">
              <w:rPr>
                <w:rtl w:val="0"/>
              </w:rPr>
            </w:r>
          </w:p>
        </w:tc>
        <w:tc>
          <w:tcPr>
            <w:vAlign w:val="center"/>
          </w:tcPr>
          <w:p w:rsidR="00000000" w:rsidDel="00000000" w:rsidP="00000000" w:rsidRDefault="00000000" w:rsidRPr="00000000" w14:paraId="0000008E">
            <w:pPr>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8F">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Pode visualizar os equipamentos de enfermagem;</w:t>
            </w:r>
          </w:p>
          <w:p w:rsidR="00000000" w:rsidDel="00000000" w:rsidP="00000000" w:rsidRDefault="00000000" w:rsidRPr="00000000" w14:paraId="00000090">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Pode visualizar os suprimentos;</w:t>
            </w:r>
          </w:p>
          <w:p w:rsidR="00000000" w:rsidDel="00000000" w:rsidP="00000000" w:rsidRDefault="00000000" w:rsidRPr="00000000" w14:paraId="00000091">
            <w:pPr>
              <w:rPr>
                <w:rFonts w:ascii="Calibri" w:cs="Calibri" w:eastAsia="Calibri" w:hAnsi="Calibri"/>
                <w:color w:val="808080"/>
                <w:sz w:val="20"/>
                <w:szCs w:val="20"/>
              </w:rPr>
            </w:pPr>
            <w:r w:rsidDel="00000000" w:rsidR="00000000" w:rsidRPr="00000000">
              <w:rPr>
                <w:rtl w:val="0"/>
              </w:rPr>
            </w:r>
          </w:p>
        </w:tc>
        <w:tc>
          <w:tcPr>
            <w:vAlign w:val="center"/>
          </w:tcPr>
          <w:p w:rsidR="00000000" w:rsidDel="00000000" w:rsidP="00000000" w:rsidRDefault="00000000" w:rsidRPr="00000000" w14:paraId="00000092">
            <w:pPr>
              <w:rPr>
                <w:rFonts w:ascii="Calibri" w:cs="Calibri" w:eastAsia="Calibri" w:hAnsi="Calibri"/>
                <w:i w:val="1"/>
                <w:color w:val="595959"/>
                <w:sz w:val="20"/>
                <w:szCs w:val="20"/>
              </w:rPr>
            </w:pPr>
            <w:r w:rsidDel="00000000" w:rsidR="00000000" w:rsidRPr="00000000">
              <w:rPr>
                <w:rtl w:val="0"/>
              </w:rPr>
            </w:r>
          </w:p>
          <w:p w:rsidR="00000000" w:rsidDel="00000000" w:rsidP="00000000" w:rsidRDefault="00000000" w:rsidRPr="00000000" w14:paraId="00000093">
            <w:pPr>
              <w:rPr>
                <w:rFonts w:ascii="Calibri" w:cs="Calibri" w:eastAsia="Calibri" w:hAnsi="Calibri"/>
                <w:i w:val="1"/>
                <w:color w:val="595959"/>
                <w:sz w:val="20"/>
                <w:szCs w:val="20"/>
              </w:rPr>
            </w:pPr>
            <w:r w:rsidDel="00000000" w:rsidR="00000000" w:rsidRPr="00000000">
              <w:rPr>
                <w:rFonts w:ascii="Calibri" w:cs="Calibri" w:eastAsia="Calibri" w:hAnsi="Calibri"/>
                <w:i w:val="1"/>
                <w:color w:val="595959"/>
                <w:sz w:val="20"/>
                <w:szCs w:val="20"/>
                <w:rtl w:val="0"/>
              </w:rPr>
              <w:t xml:space="preserve">Monitora os equipamentos e suprimentos.</w:t>
            </w:r>
          </w:p>
          <w:p w:rsidR="00000000" w:rsidDel="00000000" w:rsidP="00000000" w:rsidRDefault="00000000" w:rsidRPr="00000000" w14:paraId="00000094">
            <w:pPr>
              <w:spacing w:line="276" w:lineRule="auto"/>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360" w:lineRule="auto"/>
        <w:ind w:left="43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GERAL DO PRODUTO</w:t>
      </w:r>
    </w:p>
    <w:p w:rsidR="00000000" w:rsidDel="00000000" w:rsidP="00000000" w:rsidRDefault="00000000" w:rsidRPr="00000000" w14:paraId="00000097">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360" w:lineRule="auto"/>
        <w:ind w:left="576" w:right="0" w:hanging="29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Funcionais</w:t>
      </w:r>
      <w:r w:rsidDel="00000000" w:rsidR="00000000" w:rsidRPr="00000000">
        <w:rPr>
          <w:rtl w:val="0"/>
        </w:rPr>
      </w:r>
    </w:p>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RF001 -</w:t>
      </w:r>
      <w:r w:rsidDel="00000000" w:rsidR="00000000" w:rsidRPr="00000000">
        <w:rPr>
          <w:rFonts w:ascii="Arial" w:cs="Arial" w:eastAsia="Arial" w:hAnsi="Arial"/>
          <w:b w:val="1"/>
          <w:sz w:val="20"/>
          <w:szCs w:val="20"/>
          <w:rtl w:val="0"/>
        </w:rPr>
        <w:t xml:space="preserve"> Cadastrar aparelho de localização</w:t>
      </w:r>
      <w:r w:rsidDel="00000000" w:rsidR="00000000" w:rsidRPr="00000000">
        <w:rPr>
          <w:rtl w:val="0"/>
        </w:rPr>
      </w:r>
    </w:p>
    <w:p w:rsidR="00000000" w:rsidDel="00000000" w:rsidP="00000000" w:rsidRDefault="00000000" w:rsidRPr="00000000" w14:paraId="00000099">
      <w:pPr>
        <w:spacing w:before="240" w:lineRule="auto"/>
        <w:ind w:left="360" w:firstLine="720"/>
        <w:jc w:val="both"/>
        <w:rPr/>
      </w:pPr>
      <w:r w:rsidDel="00000000" w:rsidR="00000000" w:rsidRPr="00000000">
        <w:rPr>
          <w:rFonts w:ascii="Arial" w:cs="Arial" w:eastAsia="Arial" w:hAnsi="Arial"/>
          <w:sz w:val="20"/>
          <w:szCs w:val="20"/>
          <w:rtl w:val="0"/>
        </w:rPr>
        <w:t xml:space="preserve">Permite que os aparelhos de localização sejam cadastrados, pesquisados, alterados e excluídos. Nesse processo é importante identificar se o aparelho será da categoria pacientes, ativos ou item de estoque.</w:t>
        <w:br w:type="textWrapping"/>
      </w:r>
      <w:r w:rsidDel="00000000" w:rsidR="00000000" w:rsidRPr="00000000">
        <w:rPr>
          <w:rtl w:val="0"/>
        </w:rPr>
      </w:r>
    </w:p>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RF002 - </w:t>
      </w:r>
      <w:r w:rsidDel="00000000" w:rsidR="00000000" w:rsidRPr="00000000">
        <w:rPr>
          <w:rFonts w:ascii="Arial" w:cs="Arial" w:eastAsia="Arial" w:hAnsi="Arial"/>
          <w:b w:val="1"/>
          <w:sz w:val="20"/>
          <w:szCs w:val="20"/>
          <w:rtl w:val="0"/>
        </w:rPr>
        <w:t xml:space="preserve">Vincular aparelho ao objeto ou pessoa a ser monitorada</w:t>
      </w:r>
      <w:r w:rsidDel="00000000" w:rsidR="00000000" w:rsidRPr="00000000">
        <w:rPr>
          <w:rtl w:val="0"/>
        </w:rPr>
      </w:r>
    </w:p>
    <w:p w:rsidR="00000000" w:rsidDel="00000000" w:rsidP="00000000" w:rsidRDefault="00000000" w:rsidRPr="00000000" w14:paraId="0000009B">
      <w:pPr>
        <w:spacing w:before="240" w:lineRule="auto"/>
        <w:ind w:left="36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Nesse processo vinculamos um dispositivo já cadastrado ao que deve ser monitorado. Também é possível desfazer o vínculo. O usuário operacional terá a capacidade de vincular um rastreador a um registro já cadastrado (sendo paciente, ativo ou item de estoque), que virá da integração do sistema com o ERP hospitalar.</w:t>
        <w:br w:type="textWrapping"/>
      </w:r>
    </w:p>
    <w:p w:rsidR="00000000" w:rsidDel="00000000" w:rsidP="00000000" w:rsidRDefault="00000000" w:rsidRPr="00000000" w14:paraId="0000009C">
      <w:pPr>
        <w:keepNext w:val="1"/>
        <w:ind w:left="567" w:hanging="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RF003 - Monitorar aparelhos</w:t>
      </w:r>
    </w:p>
    <w:p w:rsidR="00000000" w:rsidDel="00000000" w:rsidP="00000000" w:rsidRDefault="00000000" w:rsidRPr="00000000" w14:paraId="0000009D">
      <w:pPr>
        <w:spacing w:before="240" w:lineRule="auto"/>
        <w:ind w:left="36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Permite a visualização de todos os rastreadores ativos e vinculados, bem como pesquisar a localização de um rastreador específico. A visualização geral será feita graficamente de acordo com a planta digital do prédio, onde os rastreadores serão identificados por pontos de cor.</w:t>
      </w:r>
    </w:p>
    <w:p w:rsidR="00000000" w:rsidDel="00000000" w:rsidP="00000000" w:rsidRDefault="00000000" w:rsidRPr="00000000" w14:paraId="0000009E">
      <w:pPr>
        <w:spacing w:before="240" w:lineRule="auto"/>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spacing w:before="240" w:lineRule="auto"/>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before="240"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057525" cy="2209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57525" cy="2209800"/>
                    </a:xfrm>
                    <a:prstGeom prst="rect"/>
                    <a:ln/>
                  </pic:spPr>
                </pic:pic>
              </a:graphicData>
            </a:graphic>
          </wp:inline>
        </w:drawing>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A1">
      <w:pPr>
        <w:keepNext w:val="1"/>
        <w:ind w:left="567" w:hanging="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RF004 - Cadastrar usuários</w:t>
      </w:r>
    </w:p>
    <w:p w:rsidR="00000000" w:rsidDel="00000000" w:rsidP="00000000" w:rsidRDefault="00000000" w:rsidRPr="00000000" w14:paraId="000000A2">
      <w:pPr>
        <w:spacing w:before="240" w:lineRule="auto"/>
        <w:ind w:left="36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Permite que usuários sejam cadastrados, pesquisados, alterados e excluídos. Bem como quais acessos eles terão.</w:t>
      </w:r>
    </w:p>
    <w:p w:rsidR="00000000" w:rsidDel="00000000" w:rsidP="00000000" w:rsidRDefault="00000000" w:rsidRPr="00000000" w14:paraId="000000A3">
      <w:pPr>
        <w:spacing w:before="240" w:lineRule="auto"/>
        <w:ind w:left="36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360" w:lineRule="auto"/>
        <w:ind w:left="576" w:right="0" w:hanging="43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 Funcionais</w:t>
      </w:r>
    </w:p>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RNF001 - </w:t>
      </w:r>
      <w:r w:rsidDel="00000000" w:rsidR="00000000" w:rsidRPr="00000000">
        <w:rPr>
          <w:rFonts w:ascii="Arial" w:cs="Arial" w:eastAsia="Arial" w:hAnsi="Arial"/>
          <w:b w:val="1"/>
          <w:sz w:val="20"/>
          <w:szCs w:val="20"/>
          <w:rtl w:val="0"/>
        </w:rPr>
        <w:t xml:space="preserve">Segurança</w:t>
      </w:r>
    </w:p>
    <w:p w:rsidR="00000000" w:rsidDel="00000000" w:rsidP="00000000" w:rsidRDefault="00000000" w:rsidRPr="00000000" w14:paraId="000000A6">
      <w:pPr>
        <w:spacing w:before="240" w:lineRule="auto"/>
        <w:ind w:left="360" w:firstLine="720"/>
        <w:rPr/>
      </w:pPr>
      <w:r w:rsidDel="00000000" w:rsidR="00000000" w:rsidRPr="00000000">
        <w:rPr>
          <w:rFonts w:ascii="Arial" w:cs="Arial" w:eastAsia="Arial" w:hAnsi="Arial"/>
          <w:sz w:val="20"/>
          <w:szCs w:val="20"/>
          <w:rtl w:val="0"/>
        </w:rPr>
        <w:t xml:space="preserve">Apenas funcionários habilitados poderão acessar o sistema. Utilizando criptografia e controle de acessos por login e senha.</w:t>
        <w:br w:type="textWrapping"/>
      </w:r>
      <w:r w:rsidDel="00000000" w:rsidR="00000000" w:rsidRPr="00000000">
        <w:rPr>
          <w:rtl w:val="0"/>
        </w:rPr>
      </w:r>
    </w:p>
    <w:p w:rsidR="00000000" w:rsidDel="00000000" w:rsidP="00000000" w:rsidRDefault="00000000" w:rsidRPr="00000000" w14:paraId="000000A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RNF002 - </w:t>
      </w:r>
      <w:r w:rsidDel="00000000" w:rsidR="00000000" w:rsidRPr="00000000">
        <w:rPr>
          <w:rFonts w:ascii="Arial" w:cs="Arial" w:eastAsia="Arial" w:hAnsi="Arial"/>
          <w:b w:val="1"/>
          <w:sz w:val="20"/>
          <w:szCs w:val="20"/>
          <w:rtl w:val="0"/>
        </w:rPr>
        <w:t xml:space="preserve">Integração</w:t>
      </w:r>
    </w:p>
    <w:p w:rsidR="00000000" w:rsidDel="00000000" w:rsidP="00000000" w:rsidRDefault="00000000" w:rsidRPr="00000000" w14:paraId="000000A8">
      <w:pPr>
        <w:spacing w:before="240" w:lineRule="auto"/>
        <w:ind w:left="360" w:firstLine="720"/>
        <w:rPr>
          <w:rFonts w:ascii="Arial" w:cs="Arial" w:eastAsia="Arial" w:hAnsi="Arial"/>
          <w:b w:val="1"/>
          <w:sz w:val="20"/>
          <w:szCs w:val="20"/>
        </w:rPr>
      </w:pPr>
      <w:r w:rsidDel="00000000" w:rsidR="00000000" w:rsidRPr="00000000">
        <w:rPr>
          <w:rFonts w:ascii="Arial" w:cs="Arial" w:eastAsia="Arial" w:hAnsi="Arial"/>
          <w:sz w:val="20"/>
          <w:szCs w:val="20"/>
          <w:rtl w:val="0"/>
        </w:rPr>
        <w:t xml:space="preserve">Necessário integração com o ERP do hospital para coleta de dados dos cadastros dos pacientes, bens e itens de estoque.</w:t>
        <w:br w:type="textWrapping"/>
      </w:r>
      <w:r w:rsidDel="00000000" w:rsidR="00000000" w:rsidRPr="00000000">
        <w:rPr>
          <w:rtl w:val="0"/>
        </w:rPr>
      </w:r>
    </w:p>
    <w:p w:rsidR="00000000" w:rsidDel="00000000" w:rsidP="00000000" w:rsidRDefault="00000000" w:rsidRPr="00000000" w14:paraId="000000A9">
      <w:pPr>
        <w:keepNext w:val="1"/>
        <w:ind w:left="567" w:hanging="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RNF003 - E-mails</w:t>
      </w:r>
    </w:p>
    <w:p w:rsidR="00000000" w:rsidDel="00000000" w:rsidP="00000000" w:rsidRDefault="00000000" w:rsidRPr="00000000" w14:paraId="000000AA">
      <w:pPr>
        <w:spacing w:before="240" w:lineRule="auto"/>
        <w:ind w:left="36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Necessário informar via e-mails pré cadastrados se um aparelho deixar o prédio monitorado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RESTRIÇÕES</w:t>
      </w:r>
      <w:r w:rsidDel="00000000" w:rsidR="00000000" w:rsidRPr="00000000">
        <w:rPr>
          <w:rFonts w:ascii="Arial" w:cs="Arial" w:eastAsia="Arial" w:hAnsi="Arial"/>
          <w:b w:val="1"/>
          <w:sz w:val="22"/>
          <w:szCs w:val="22"/>
          <w:rtl w:val="0"/>
        </w:rPr>
        <w:br w:type="textWrapping"/>
      </w:r>
    </w:p>
    <w:p w:rsidR="00000000" w:rsidDel="00000000" w:rsidP="00000000" w:rsidRDefault="00000000" w:rsidRPr="00000000" w14:paraId="000000AD">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Aplicativos para as plataformas Android, ios e web.</w:t>
      </w:r>
    </w:p>
    <w:p w:rsidR="00000000" w:rsidDel="00000000" w:rsidP="00000000" w:rsidRDefault="00000000" w:rsidRPr="00000000" w14:paraId="000000AE">
      <w:pPr>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Necessário rede wireless em toda a área de monitoramento</w:t>
      </w:r>
    </w:p>
    <w:p w:rsidR="00000000" w:rsidDel="00000000" w:rsidP="00000000" w:rsidRDefault="00000000" w:rsidRPr="00000000" w14:paraId="000000B0">
      <w:pPr>
        <w:ind w:firstLine="54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Não se Aplica</w:t>
      </w:r>
    </w:p>
    <w:p w:rsidR="00000000" w:rsidDel="00000000" w:rsidP="00000000" w:rsidRDefault="00000000" w:rsidRPr="00000000" w14:paraId="000000B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6">
      <w:pPr>
        <w:rPr>
          <w:rFonts w:ascii="Arial" w:cs="Arial" w:eastAsia="Arial" w:hAnsi="Arial"/>
          <w:sz w:val="18"/>
          <w:szCs w:val="18"/>
        </w:rPr>
      </w:pPr>
      <w:r w:rsidDel="00000000" w:rsidR="00000000" w:rsidRPr="00000000">
        <w:rPr>
          <w:rtl w:val="0"/>
        </w:rPr>
      </w:r>
    </w:p>
    <w:sectPr>
      <w:headerReference r:id="rId10" w:type="default"/>
      <w:headerReference r:id="rId11" w:type="first"/>
      <w:footerReference r:id="rId12" w:type="default"/>
      <w:pgSz w:h="16838" w:w="11906"/>
      <w:pgMar w:bottom="1134" w:top="1418" w:left="1701" w:right="1134" w:header="425" w:footer="38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370.0" w:type="dxa"/>
      <w:jc w:val="left"/>
      <w:tblInd w:w="0.0" w:type="dxa"/>
      <w:tblBorders>
        <w:top w:color="000000" w:space="0" w:sz="4" w:val="single"/>
      </w:tblBorders>
      <w:tblLayout w:type="fixed"/>
      <w:tblLook w:val="0000"/>
    </w:tblPr>
    <w:tblGrid>
      <w:gridCol w:w="6080"/>
      <w:gridCol w:w="1645"/>
      <w:gridCol w:w="1645"/>
      <w:tblGridChange w:id="0">
        <w:tblGrid>
          <w:gridCol w:w="6080"/>
          <w:gridCol w:w="1645"/>
          <w:gridCol w:w="1645"/>
        </w:tblGrid>
      </w:tblGridChange>
    </w:tblGrid>
    <w:tr>
      <w:trPr>
        <w:trHeight w:val="254" w:hRule="atLeast"/>
      </w:trPr>
      <w:tc>
        <w:tcPr>
          <w:shd w:fill="auto"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Metodologia de Desenvolvimento de Software – Versão 1.0</w:t>
          </w:r>
          <w:r w:rsidDel="00000000" w:rsidR="00000000" w:rsidRPr="00000000">
            <w:rPr>
              <w:rtl w:val="0"/>
            </w:rPr>
          </w:r>
        </w:p>
      </w:tc>
      <w:tc>
        <w:tcPr>
          <w:shd w:fill="auto"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31849b"/>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6"/>
      <w:tblW w:w="9356.0" w:type="dxa"/>
      <w:jc w:val="left"/>
      <w:tblInd w:w="-87.0" w:type="dxa"/>
      <w:tblBorders>
        <w:top w:color="000000" w:space="0" w:sz="12" w:val="single"/>
        <w:bottom w:color="000000" w:space="0" w:sz="12" w:val="single"/>
        <w:insideV w:color="000000" w:space="0" w:sz="4" w:val="single"/>
      </w:tblBorders>
      <w:tblLayout w:type="fixed"/>
      <w:tblLook w:val="0000"/>
    </w:tblPr>
    <w:tblGrid>
      <w:gridCol w:w="9356"/>
      <w:tblGridChange w:id="0">
        <w:tblGrid>
          <w:gridCol w:w="9356"/>
        </w:tblGrid>
      </w:tblGridChange>
    </w:tblGrid>
    <w:tr>
      <w:trPr>
        <w:trHeight w:val="1155" w:hRule="atLeast"/>
      </w:trPr>
      <w:tc>
        <w:tcPr>
          <w:tcMar>
            <w:top w:w="55.0" w:type="dxa"/>
            <w:left w:w="55.0" w:type="dxa"/>
            <w:bottom w:w="55.0" w:type="dxa"/>
            <w:right w:w="55.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RTLS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REAL TIME LOCATION SYSTEM</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Sistema de rastreamento de pessoas e ativos hospitalares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tc>
    </w:tr>
    <w:tr>
      <w:trPr>
        <w:trHeight w:val="345" w:hRule="atLeast"/>
      </w:trPr>
      <w:tc>
        <w:tcPr>
          <w:tcMar>
            <w:top w:w="55.0" w:type="dxa"/>
            <w:left w:w="55.0" w:type="dxa"/>
            <w:bottom w:w="55.0" w:type="dxa"/>
            <w:right w:w="55.0" w:type="dxa"/>
          </w:tcM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METODOLOGIA DE DESENVOLVIMENTO DE SOFTWARE</w:t>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287.0" w:type="dxa"/>
      <w:jc w:val="left"/>
      <w:tblInd w:w="0.0" w:type="dxa"/>
      <w:tblBorders>
        <w:bottom w:color="000000" w:space="0" w:sz="4" w:val="single"/>
      </w:tblBorders>
      <w:tblLayout w:type="fixed"/>
      <w:tblLook w:val="0400"/>
    </w:tblPr>
    <w:tblGrid>
      <w:gridCol w:w="1808"/>
      <w:gridCol w:w="7479"/>
      <w:tblGridChange w:id="0">
        <w:tblGrid>
          <w:gridCol w:w="1808"/>
          <w:gridCol w:w="7479"/>
        </w:tblGrid>
      </w:tblGridChange>
    </w:tblGrid>
    <w:tr>
      <w:trPr>
        <w:trHeight w:val="907" w:hRule="atLeast"/>
      </w:trPr>
      <w:tc>
        <w:tcPr>
          <w:shd w:fill="auto"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2093" w:right="0" w:firstLine="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Documento de Visão de Sistema</w:t>
          </w:r>
          <w:r w:rsidDel="00000000" w:rsidR="00000000" w:rsidRPr="00000000">
            <w:rPr>
              <w:rtl w:val="0"/>
            </w:rPr>
          </w:r>
        </w:p>
      </w:tc>
    </w:tr>
  </w:tb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e6e6e6" w:val="clear"/>
      <w:spacing w:after="60" w:before="240" w:lineRule="auto"/>
      <w:ind w:left="720" w:hanging="360"/>
    </w:pPr>
    <w:rPr>
      <w:rFonts w:ascii="Arial Bold" w:cs="Arial Bold" w:eastAsia="Arial Bold" w:hAnsi="Arial Bold"/>
      <w:b w:val="1"/>
      <w:sz w:val="40"/>
      <w:szCs w:val="40"/>
    </w:rPr>
  </w:style>
  <w:style w:type="paragraph" w:styleId="Heading2">
    <w:name w:val="heading 2"/>
    <w:basedOn w:val="Normal"/>
    <w:next w:val="Normal"/>
    <w:pPr>
      <w:keepNext w:val="1"/>
      <w:spacing w:after="60" w:before="240" w:lineRule="auto"/>
      <w:ind w:left="1440" w:hanging="360"/>
    </w:pPr>
    <w:rPr>
      <w:rFonts w:ascii="Arial Bold" w:cs="Arial Bold" w:eastAsia="Arial Bold" w:hAnsi="Arial Bold"/>
      <w:b w:val="1"/>
      <w:sz w:val="32"/>
      <w:szCs w:val="32"/>
    </w:rPr>
  </w:style>
  <w:style w:type="paragraph" w:styleId="Heading3">
    <w:name w:val="heading 3"/>
    <w:basedOn w:val="Normal"/>
    <w:next w:val="Normal"/>
    <w:pPr>
      <w:keepNext w:val="1"/>
      <w:spacing w:after="60" w:before="240" w:lineRule="auto"/>
      <w:ind w:left="2160" w:hanging="360"/>
    </w:pPr>
    <w:rPr>
      <w:rFonts w:ascii="Arial" w:cs="Arial" w:eastAsia="Arial" w:hAnsi="Arial"/>
      <w:i w:val="1"/>
      <w:sz w:val="28"/>
      <w:szCs w:val="28"/>
    </w:rPr>
  </w:style>
  <w:style w:type="paragraph" w:styleId="Heading4">
    <w:name w:val="heading 4"/>
    <w:basedOn w:val="Normal"/>
    <w:next w:val="Normal"/>
    <w:pPr>
      <w:keepNext w:val="1"/>
      <w:spacing w:after="60" w:before="240" w:lineRule="auto"/>
      <w:ind w:left="2880" w:hanging="360"/>
    </w:pPr>
    <w:rPr>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spacing w:after="360" w:before="480" w:lineRule="auto"/>
      <w:jc w:val="both"/>
    </w:pPr>
    <w:rPr>
      <w:rFonts w:ascii="Arial" w:cs="Arial" w:eastAsia="Arial" w:hAnsi="Arial"/>
      <w:b w:val="1"/>
      <w:smallCaps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hd w:fill="e6e6e6" w:val="clear"/>
      <w:spacing w:after="60" w:before="240" w:lineRule="auto"/>
      <w:ind w:left="720" w:hanging="360"/>
    </w:pPr>
    <w:rPr>
      <w:rFonts w:ascii="Arial Bold" w:cs="Arial Bold" w:eastAsia="Arial Bold" w:hAnsi="Arial Bold"/>
      <w:b w:val="1"/>
      <w:sz w:val="40"/>
      <w:szCs w:val="40"/>
    </w:rPr>
  </w:style>
  <w:style w:type="paragraph" w:styleId="Heading2">
    <w:name w:val="heading 2"/>
    <w:basedOn w:val="Normal"/>
    <w:next w:val="Normal"/>
    <w:pPr>
      <w:keepNext w:val="1"/>
      <w:spacing w:after="60" w:before="240" w:lineRule="auto"/>
      <w:ind w:left="1440" w:hanging="360"/>
    </w:pPr>
    <w:rPr>
      <w:rFonts w:ascii="Arial Bold" w:cs="Arial Bold" w:eastAsia="Arial Bold" w:hAnsi="Arial Bold"/>
      <w:b w:val="1"/>
      <w:sz w:val="32"/>
      <w:szCs w:val="32"/>
    </w:rPr>
  </w:style>
  <w:style w:type="paragraph" w:styleId="Heading3">
    <w:name w:val="heading 3"/>
    <w:basedOn w:val="Normal"/>
    <w:next w:val="Normal"/>
    <w:pPr>
      <w:keepNext w:val="1"/>
      <w:spacing w:after="60" w:before="240" w:lineRule="auto"/>
      <w:ind w:left="2160" w:hanging="360"/>
    </w:pPr>
    <w:rPr>
      <w:rFonts w:ascii="Arial" w:cs="Arial" w:eastAsia="Arial" w:hAnsi="Arial"/>
      <w:i w:val="1"/>
      <w:sz w:val="28"/>
      <w:szCs w:val="28"/>
    </w:rPr>
  </w:style>
  <w:style w:type="paragraph" w:styleId="Heading4">
    <w:name w:val="heading 4"/>
    <w:basedOn w:val="Normal"/>
    <w:next w:val="Normal"/>
    <w:pPr>
      <w:keepNext w:val="1"/>
      <w:spacing w:after="60" w:before="240" w:lineRule="auto"/>
      <w:ind w:left="2880" w:hanging="360"/>
    </w:pPr>
    <w:rPr>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spacing w:after="360" w:before="480" w:lineRule="auto"/>
      <w:jc w:val="both"/>
    </w:pPr>
    <w:rPr>
      <w:rFonts w:ascii="Arial" w:cs="Arial" w:eastAsia="Arial" w:hAnsi="Arial"/>
      <w:b w:val="1"/>
      <w:smallCaps w:val="1"/>
      <w:sz w:val="28"/>
      <w:szCs w:val="28"/>
    </w:rPr>
  </w:style>
  <w:style w:type="paragraph" w:styleId="Subtitle">
    <w:name w:val="Subtitle"/>
    <w:basedOn w:val="Normal"/>
    <w:next w:val="Normal"/>
    <w:pPr>
      <w:keepNext w:val="1"/>
      <w:widowControl w:val="0"/>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widowControl w:val="0"/>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edroandradehs@outlook.com" TargetMode="External"/><Relationship Id="rId8" Type="http://schemas.openxmlformats.org/officeDocument/2006/relationships/hyperlink" Target="mailto:raphaela.cottag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XBLDQ7BXmUpPQR0yhSUPm1qKcw==">AMUW2mWeLoWwMtSeNMkgDEwTEBSvb5qMuk6TRuVlpS0MbqWPbUHb7zdQLlQ2mw658ExXHB7/3ptZequNwV85cXnIPfgU7ASAo2AmrBhKRV04su4IO2vKhjNVIgW/hxhlAt/GgXB3LPOKRYj3qnUJoWciHPsMY1dSw9e1T8RC1WN9jj7cTz3K9NDct/BNfoiyzLuu6NTOIz18fgL5TAG0RDBbT6QsNWJXnt8z/MSgX4jv020eKMPErCBZLX4jXqXoPv8xHfkNWzjBbPDndJnUnkb9gFnXwytgmP/uA0+p9CWuuGcD8JRzXksBLY3a/t3lq1w1g1apL75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