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Código em anexo </w:t>
      </w:r>
    </w:p>
    <w:p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Foi executado a função para imagem proposta e teve essa resposta:</w:t>
      </w:r>
    </w:p>
    <w:p>
      <w:pPr>
        <w:numPr>
          <w:numId w:val="0"/>
        </w:numPr>
        <w:ind w:left="-1600" w:leftChars="-800" w:firstLine="0" w:firstLineChars="0"/>
        <w:jc w:val="both"/>
        <w:rPr>
          <w:lang w:val="pt-BR"/>
        </w:rPr>
      </w:pPr>
      <w:r>
        <w:rPr>
          <w:lang w:val="pt-BR"/>
        </w:rPr>
        <w:drawing>
          <wp:inline distT="0" distB="0" distL="114300" distR="114300">
            <wp:extent cx="7319010" cy="3639820"/>
            <wp:effectExtent l="0" t="0" r="15240" b="17780"/>
            <wp:docPr id="1" name="Imagem 1" descr="P:\Documentos\PDI\Projeto_10\projeto_10.pngprojeto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:\Documentos\PDI\Projeto_10\projeto_10.pngprojeto_10"/>
                    <pic:cNvPicPr>
                      <a:picLocks noChangeAspect="1"/>
                    </pic:cNvPicPr>
                  </pic:nvPicPr>
                  <pic:blipFill>
                    <a:blip r:embed="rId4"/>
                    <a:srcRect l="8589" t="5656" r="8979" b="13368"/>
                    <a:stretch>
                      <a:fillRect/>
                    </a:stretch>
                  </pic:blipFill>
                  <pic:spPr>
                    <a:xfrm>
                      <a:off x="0" y="0"/>
                      <a:ext cx="73190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0" w:firstLineChars="0"/>
        <w:jc w:val="both"/>
        <w:rPr>
          <w:lang w:val="pt-BR"/>
        </w:rPr>
      </w:pPr>
      <w:r>
        <w:rPr>
          <w:lang w:val="pt-BR"/>
        </w:rPr>
        <w:t>Foi notado uma quantidade de ruídos no canto superior esquerdo da imagem e também foi notado que no canto inferior direito da imagem alguns componentes sumiram quase que completamente isso é devido a condição do histograma da imagem original</w:t>
      </w:r>
    </w:p>
    <w:p>
      <w:pPr>
        <w:numPr>
          <w:numId w:val="0"/>
        </w:numPr>
        <w:ind w:left="0" w:leftChars="0" w:firstLine="0" w:firstLineChars="0"/>
        <w:jc w:val="both"/>
        <w:rPr>
          <w:lang w:val="pt-BR"/>
        </w:rPr>
      </w:pPr>
      <w:r>
        <w:rPr>
          <w:lang w:val="pt-BR"/>
        </w:rPr>
        <w:drawing>
          <wp:inline distT="0" distB="0" distL="114300" distR="114300">
            <wp:extent cx="5269230" cy="3951605"/>
            <wp:effectExtent l="0" t="0" r="7620" b="10795"/>
            <wp:docPr id="2" name="Imagem 2" descr="hist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histro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0" w:leftChars="0" w:firstLine="0" w:firstLineChars="0"/>
        <w:jc w:val="both"/>
        <w:rPr>
          <w:lang w:val="pt-BR"/>
        </w:rPr>
      </w:pPr>
      <w:r>
        <w:rPr>
          <w:lang w:val="pt-BR"/>
        </w:rPr>
        <w:t>Como mostrado o histograma tem uma grande concentração de valores medianos tornando difícil a separação desses valores podendo então causar alguns ruídos na imagem final</w:t>
      </w:r>
    </w:p>
    <w:p>
      <w:pPr>
        <w:numPr>
          <w:numId w:val="0"/>
        </w:numPr>
        <w:ind w:left="0" w:leftChars="0" w:firstLine="0" w:firstLineChars="0"/>
        <w:jc w:val="both"/>
        <w:rPr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lang w:val="pt-BR"/>
        </w:rPr>
      </w:pPr>
      <w:r>
        <w:rPr>
          <w:lang w:val="pt-BR"/>
        </w:rPr>
        <w:t xml:space="preserve">Não, porque o valor do </w:t>
      </w:r>
      <w:r>
        <w:rPr>
          <w:rFonts w:hint="default" w:ascii="Calibri" w:hAnsi="Calibri" w:cs="Calibri"/>
          <w:lang w:val="pt-BR"/>
        </w:rPr>
        <w:t>Δ</w:t>
      </w:r>
      <w:r>
        <w:rPr>
          <w:rFonts w:hint="default" w:cstheme="minorHAnsi"/>
          <w:lang w:val="pt-BR"/>
        </w:rPr>
        <w:t>T no modo</w:t>
      </w:r>
      <w:r>
        <w:rPr>
          <w:lang w:val="pt-BR"/>
        </w:rPr>
        <w:t xml:space="preserve"> default é muito baixo assim trazendo um resultado bem mais preciso, o próprio zero não gera uma imagem diferente da atual e o </w:t>
      </w:r>
      <w:r>
        <w:rPr>
          <w:rFonts w:hint="default" w:ascii="Calibri" w:hAnsi="Calibri" w:cs="Calibri"/>
          <w:lang w:val="pt-BR"/>
        </w:rPr>
        <w:t>Δ</w:t>
      </w:r>
      <w:r>
        <w:rPr>
          <w:rFonts w:hint="default" w:cstheme="minorHAnsi"/>
          <w:lang w:val="pt-BR"/>
        </w:rPr>
        <w:t xml:space="preserve">T não pode </w:t>
      </w:r>
      <w:r>
        <w:rPr>
          <w:lang w:val="pt-BR"/>
        </w:rPr>
        <w:t>negativo então logo o valor de 0.01 é um valor ótimo</w:t>
      </w:r>
      <w:bookmarkStart w:id="0" w:name="_GoBack"/>
      <w:bookmarkEnd w:id="0"/>
      <w:r>
        <w:rPr>
          <w:lang w:val="pt-BR"/>
        </w:rPr>
        <w:t xml:space="preserve"> para a imagem proposta.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4F9854"/>
    <w:multiLevelType w:val="singleLevel"/>
    <w:tmpl w:val="BC4F9854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551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2019-06-16T23:39:23Z</dcterms:created>
  <dc:creator>Pedro</dc:creator>
  <cp:lastModifiedBy>Pedro</cp:lastModifiedBy>
  <dcterms:modified xsi:type="dcterms:W3CDTF">2019-06-17T00:20:21Z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