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24B" w:rsidRDefault="00337C49">
      <w:r>
        <w:t xml:space="preserve">Experimento de germinação de sementes de </w:t>
      </w:r>
      <w:proofErr w:type="spellStart"/>
      <w:r>
        <w:rPr>
          <w:i/>
        </w:rPr>
        <w:t>Virola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bicuhyba</w:t>
      </w:r>
      <w:proofErr w:type="spellEnd"/>
      <w:r>
        <w:t xml:space="preserve"> em câmara de germinação:</w:t>
      </w:r>
    </w:p>
    <w:p w:rsidR="00337C49" w:rsidRDefault="00337C49">
      <w:r>
        <w:t>Data de montagem do experimento: 23/09/2008;</w:t>
      </w:r>
    </w:p>
    <w:p w:rsidR="00337C49" w:rsidRDefault="00337C49">
      <w:r>
        <w:t xml:space="preserve">Número de </w:t>
      </w:r>
      <w:proofErr w:type="spellStart"/>
      <w:r>
        <w:t>gerbox</w:t>
      </w:r>
      <w:proofErr w:type="spellEnd"/>
      <w:r>
        <w:t>: 5;</w:t>
      </w:r>
    </w:p>
    <w:p w:rsidR="00337C49" w:rsidRDefault="00337C49" w:rsidP="00337C49">
      <w:r>
        <w:t>Substrato: areia;</w:t>
      </w:r>
    </w:p>
    <w:p w:rsidR="00337C49" w:rsidRDefault="00337C49">
      <w:r>
        <w:t xml:space="preserve">Número de sementes por </w:t>
      </w:r>
      <w:proofErr w:type="spellStart"/>
      <w:r>
        <w:t>gerbox</w:t>
      </w:r>
      <w:proofErr w:type="spellEnd"/>
      <w:r>
        <w:t>: 20 sementes;</w:t>
      </w:r>
    </w:p>
    <w:p w:rsidR="00337C49" w:rsidRDefault="00337C49">
      <w:r>
        <w:t>Total de sementes: 100 sementes.</w:t>
      </w:r>
    </w:p>
    <w:p w:rsidR="00337C49" w:rsidRPr="00337C49" w:rsidRDefault="00337C49"/>
    <w:sectPr w:rsidR="00337C49" w:rsidRPr="00337C49" w:rsidSect="004A7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7C49"/>
    <w:rsid w:val="00337C49"/>
    <w:rsid w:val="004A7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2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206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Débora</dc:creator>
  <cp:lastModifiedBy>Débora</cp:lastModifiedBy>
  <cp:revision>1</cp:revision>
  <dcterms:created xsi:type="dcterms:W3CDTF">2008-09-24T00:44:00Z</dcterms:created>
  <dcterms:modified xsi:type="dcterms:W3CDTF">2008-09-24T00:48:00Z</dcterms:modified>
</cp:coreProperties>
</file>