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23FD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>
      <w:pPr>
        <w:rPr>
          <w:b/>
        </w:rPr>
      </w:pPr>
    </w:p>
    <w:p w14:paraId="446DBED2">
      <w:pPr>
        <w:rPr>
          <w:b/>
        </w:rPr>
      </w:pPr>
    </w:p>
    <w:p w14:paraId="3E503F87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27A1EAFF">
      <w:pPr>
        <w:rPr>
          <w:b/>
        </w:rPr>
      </w:pPr>
    </w:p>
    <w:p w14:paraId="09C10105">
      <w:pPr>
        <w:rPr>
          <w:b/>
        </w:rPr>
      </w:pPr>
    </w:p>
    <w:p w14:paraId="4C50E220">
      <w:pPr>
        <w:rPr>
          <w:b/>
        </w:rPr>
      </w:pPr>
    </w:p>
    <w:p w14:paraId="4F7AE8BD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Projeto Urbanize It!</w:t>
      </w:r>
    </w:p>
    <w:p w14:paraId="393F7553">
      <w:pPr>
        <w:rPr>
          <w:b/>
        </w:rPr>
      </w:pPr>
    </w:p>
    <w:p w14:paraId="5284C2C0">
      <w:pPr>
        <w:rPr>
          <w:b/>
        </w:rPr>
      </w:pPr>
    </w:p>
    <w:p w14:paraId="4A30122C">
      <w:pPr>
        <w:rPr>
          <w:b/>
        </w:rPr>
      </w:pPr>
    </w:p>
    <w:p w14:paraId="3135F455">
      <w:pPr>
        <w:rPr>
          <w:b/>
        </w:rPr>
      </w:pPr>
    </w:p>
    <w:p w14:paraId="7DEB2C41">
      <w:pPr>
        <w:rPr>
          <w:b/>
        </w:rPr>
      </w:pPr>
    </w:p>
    <w:p w14:paraId="420DAF7A">
      <w:pPr>
        <w:rPr>
          <w:b/>
        </w:rPr>
      </w:pPr>
    </w:p>
    <w:p w14:paraId="2211AA86">
      <w:pPr>
        <w:rPr>
          <w:b/>
        </w:rPr>
      </w:pPr>
    </w:p>
    <w:p w14:paraId="1AC789EF">
      <w:pPr>
        <w:rPr>
          <w:b/>
        </w:rPr>
      </w:pPr>
    </w:p>
    <w:p w14:paraId="740352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4</w:t>
      </w:r>
    </w:p>
    <w:p w14:paraId="24905670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5050DC68">
      <w:pPr>
        <w:jc w:val="center"/>
        <w:rPr>
          <w:b/>
        </w:rPr>
      </w:pPr>
    </w:p>
    <w:p w14:paraId="492453D4">
      <w:pPr>
        <w:jc w:val="center"/>
        <w:rPr>
          <w:b/>
        </w:rPr>
      </w:pPr>
    </w:p>
    <w:p w14:paraId="11B0C1E3">
      <w:pPr>
        <w:ind w:firstLine="0"/>
        <w:jc w:val="center"/>
        <w:rPr>
          <w:b/>
        </w:rPr>
      </w:pPr>
    </w:p>
    <w:p w14:paraId="4C83A89E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URBANIZE IT!</w:t>
      </w:r>
    </w:p>
    <w:p w14:paraId="71E89621">
      <w:pPr>
        <w:rPr>
          <w:b/>
        </w:rPr>
      </w:pPr>
    </w:p>
    <w:p w14:paraId="02D45CF0">
      <w:pPr>
        <w:rPr>
          <w:b/>
        </w:rPr>
      </w:pPr>
    </w:p>
    <w:p w14:paraId="27FE1ADC"/>
    <w:p w14:paraId="5A594230"/>
    <w:p w14:paraId="2D4D1B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 w14:paraId="4DC34E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 w14:paraId="58AA9966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 w14:paraId="5B49079E"/>
    <w:p w14:paraId="1BB625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 w14:paraId="35D79D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4</w:t>
      </w:r>
    </w:p>
    <w:p w14:paraId="39D82A02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34D07382">
      <w:pPr>
        <w:jc w:val="center"/>
        <w:rPr>
          <w:b/>
        </w:rPr>
      </w:pPr>
    </w:p>
    <w:p w14:paraId="3BEC0177">
      <w:pPr>
        <w:jc w:val="center"/>
        <w:rPr>
          <w:b/>
        </w:rPr>
      </w:pPr>
    </w:p>
    <w:p w14:paraId="680117C2">
      <w:pPr>
        <w:ind w:firstLine="0"/>
        <w:jc w:val="center"/>
        <w:rPr>
          <w:b/>
        </w:rPr>
      </w:pPr>
    </w:p>
    <w:p w14:paraId="2A2EE64B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URBANIZE IT!</w:t>
      </w:r>
    </w:p>
    <w:p w14:paraId="644595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 w14:paraId="263C1B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6AEEA1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 w14:paraId="614B86B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4E7D679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>
            <w:pPr>
              <w:spacing w:line="240" w:lineRule="auto"/>
              <w:ind w:firstLine="0"/>
              <w:jc w:val="center"/>
            </w:pPr>
          </w:p>
          <w:p w14:paraId="4E2A462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14:paraId="4B656E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297C052E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3B722E8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0D5F03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>
          <w:pPr>
            <w:pStyle w:val="20"/>
          </w:pPr>
        </w:p>
        <w:p w14:paraId="710DA5C4">
          <w:pPr>
            <w:spacing w:line="360" w:lineRule="auto"/>
          </w:pPr>
        </w:p>
      </w:sdtContent>
    </w:sdt>
    <w:p w14:paraId="3C439DF7"/>
    <w:p w14:paraId="3F895DAE">
      <w:pPr>
        <w:tabs>
          <w:tab w:val="left" w:pos="1155"/>
        </w:tabs>
      </w:pPr>
      <w:r>
        <w:tab/>
      </w:r>
    </w:p>
    <w:p w14:paraId="339D4B76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 w14:paraId="2C110732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Os softwares vem sido uma ferramenta crucial nos últimos anos como uma máquina de sofisticação profissional. A internet também tem sido outro fator importante na área, agregando conhecimento na área. De acordo com (VILLANOVA, 2014):</w:t>
      </w:r>
    </w:p>
    <w:p w14:paraId="350850D6">
      <w:pPr>
        <w:ind w:left="0" w:leftChars="0" w:firstLine="0" w:firstLineChars="0"/>
        <w:jc w:val="center"/>
        <w:rPr>
          <w:rFonts w:hint="default"/>
          <w:sz w:val="22"/>
          <w:szCs w:val="22"/>
          <w:lang w:val="pt-BR"/>
        </w:rPr>
      </w:pPr>
      <w:r>
        <w:rPr>
          <w:rFonts w:hint="default" w:eastAsia="SimSun" w:cs="Arial"/>
          <w:i w:val="0"/>
          <w:iCs w:val="0"/>
          <w:color w:val="2E3436"/>
          <w:spacing w:val="0"/>
          <w:sz w:val="22"/>
          <w:szCs w:val="22"/>
          <w:shd w:val="clear" w:fill="FFFFFF"/>
          <w:lang w:val="pt-BR"/>
        </w:rPr>
        <w:t>“A</w:t>
      </w:r>
      <w:r>
        <w:rPr>
          <w:rFonts w:ascii="Arial" w:hAnsi="Arial" w:eastAsia="SimSun" w:cs="Arial"/>
          <w:i w:val="0"/>
          <w:iCs w:val="0"/>
          <w:color w:val="2E3436"/>
          <w:spacing w:val="0"/>
          <w:sz w:val="22"/>
          <w:szCs w:val="22"/>
          <w:shd w:val="clear" w:fill="FFFFFF"/>
        </w:rPr>
        <w:t xml:space="preserve"> revolução digital das duas </w:t>
      </w:r>
      <w:r>
        <w:rPr>
          <w:rFonts w:hint="default" w:eastAsia="SimSun" w:cs="Arial"/>
          <w:i w:val="0"/>
          <w:iCs w:val="0"/>
          <w:color w:val="2E3436"/>
          <w:spacing w:val="0"/>
          <w:sz w:val="22"/>
          <w:szCs w:val="22"/>
          <w:shd w:val="clear" w:fill="FFFFFF"/>
          <w:lang w:val="pt-BR"/>
        </w:rPr>
        <w:t>ú</w:t>
      </w:r>
      <w:r>
        <w:rPr>
          <w:rFonts w:ascii="Arial" w:hAnsi="Arial" w:eastAsia="SimSun" w:cs="Arial"/>
          <w:i w:val="0"/>
          <w:iCs w:val="0"/>
          <w:color w:val="2E3436"/>
          <w:spacing w:val="0"/>
          <w:sz w:val="22"/>
          <w:szCs w:val="22"/>
          <w:shd w:val="clear" w:fill="FFFFFF"/>
        </w:rPr>
        <w:t>ltimas décadas vem permitindo cada vez mais que os profissionais de projeto se aproximem do objeto projetado</w:t>
      </w:r>
      <w:r>
        <w:rPr>
          <w:rFonts w:hint="default" w:eastAsia="SimSun" w:cs="Arial"/>
          <w:i w:val="0"/>
          <w:iCs w:val="0"/>
          <w:color w:val="2E3436"/>
          <w:spacing w:val="0"/>
          <w:sz w:val="22"/>
          <w:szCs w:val="22"/>
          <w:shd w:val="clear" w:fill="FFFFFF"/>
          <w:lang w:val="pt-BR"/>
        </w:rPr>
        <w:t>.”</w:t>
      </w:r>
    </w:p>
    <w:p w14:paraId="2D65F579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 tecnologias web e navegadores, é possível criar ferramentas hoje que ocupem menos espaço no computador do estudante ou arquiteto, como vemos no Exati ou StreetMix. Graças a aprimoramentos de linguagens de programação, como JavaScript e novas API’s, a experiência como inserido na área se tornou cada dia mais facilitado.</w:t>
      </w:r>
    </w:p>
    <w:p w14:paraId="428647D6"/>
    <w:p w14:paraId="27E12BBE">
      <w:pPr>
        <w:pStyle w:val="3"/>
        <w:numPr>
          <w:ilvl w:val="1"/>
          <w:numId w:val="1"/>
        </w:numPr>
        <w:ind w:left="578" w:hanging="578"/>
        <w:rPr>
          <w:rFonts w:hint="default"/>
          <w:b w:val="0"/>
          <w:bCs w:val="0"/>
          <w:color w:val="FF0000"/>
          <w:lang w:val="pt-BR"/>
        </w:rPr>
      </w:pPr>
      <w:bookmarkStart w:id="2" w:name="_Toc119164363"/>
      <w:r>
        <w:t>Apresentação do Problema</w:t>
      </w:r>
      <w:bookmarkEnd w:id="2"/>
      <w:r>
        <w:rPr>
          <w:rFonts w:hint="default"/>
          <w:lang w:val="pt-BR"/>
        </w:rPr>
        <w:t xml:space="preserve"> </w:t>
      </w:r>
    </w:p>
    <w:p w14:paraId="7CE3F437">
      <w:pPr>
        <w:rPr>
          <w:rFonts w:hint="default"/>
        </w:rPr>
      </w:pPr>
      <w:r>
        <w:rPr>
          <w:rFonts w:hint="default"/>
        </w:rPr>
        <w:t>Nos últimos anos, o avanço dos softwares e das tecnologias digitais se tornou uma máquina de sofisticação profissional na arquitetura. A integração da internet nesse contexto tem ampliado as possibilidades de acesso a conhecimento e ferramentas, transformando a maneira como arquitetos e estudantes se relacionam com o design e a produção arquitetônica.</w:t>
      </w:r>
    </w:p>
    <w:p w14:paraId="1D15BAA1">
      <w:pPr>
        <w:rPr>
          <w:rFonts w:hint="default"/>
        </w:rPr>
      </w:pPr>
      <w:bookmarkStart w:id="33" w:name="_GoBack"/>
      <w:bookmarkEnd w:id="33"/>
    </w:p>
    <w:p w14:paraId="1E369A0D">
      <w:pPr>
        <w:rPr>
          <w:rFonts w:hint="default"/>
        </w:rPr>
      </w:pPr>
      <w:r>
        <w:rPr>
          <w:rFonts w:hint="default"/>
        </w:rPr>
        <w:t>De acordo com KOURY (2009), as tecnologias digitais desempenham um papel fundamental na evolução da prática arquitetônica, oferecendo novas formas de visualização e modelagem. Contudo, com a crescente demanda por eficiência e inovação, surge a necessidade de explorar ainda mais essas ferramentas. A utilização de tecnologias web, como o Exati e o StreetMix, ilustra como é possível desenvolver aplicativos que não apenas economizam espaço no armazenamento dos dispositivos, mas também potencializam o processo criativo.</w:t>
      </w:r>
    </w:p>
    <w:p w14:paraId="3BD745F2">
      <w:pPr>
        <w:rPr>
          <w:rFonts w:hint="default"/>
        </w:rPr>
      </w:pPr>
    </w:p>
    <w:p w14:paraId="5AE8A455">
      <w:r>
        <w:rPr>
          <w:rFonts w:hint="default"/>
        </w:rPr>
        <w:t>Diante desse cenário, é essencial investigar como essas inovações digitais podem ser melhor integradas ao ensino e à prática da arquitetura, buscando entender suas limitações e potencialidades. Assim, a questão central que se coloca é: de que maneira as tecnologias digitais e web podem ser utilizadas para aprimorar a formação e a atuação profissional dos arquitetos no contexto contemporâneo?</w:t>
      </w:r>
    </w:p>
    <w:p w14:paraId="35AF2481"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 w14:paraId="0AA75D61">
      <w:pPr>
        <w:spacing w:line="360" w:lineRule="auto"/>
      </w:pPr>
    </w:p>
    <w:p w14:paraId="51B60CC2">
      <w:pPr>
        <w:spacing w:line="360" w:lineRule="auto"/>
        <w:rPr>
          <w:color w:val="FF0000"/>
        </w:rPr>
      </w:pPr>
    </w:p>
    <w:p w14:paraId="425D99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FF0000"/>
          <w:sz w:val="24"/>
          <w:szCs w:val="24"/>
          <w:lang w:val="pt-BR"/>
        </w:rPr>
      </w:pPr>
      <w:r>
        <w:rPr>
          <w:rFonts w:hint="default"/>
          <w:color w:val="FF0000"/>
          <w:sz w:val="22"/>
          <w:szCs w:val="22"/>
          <w:lang w:val="pt-BR"/>
        </w:rPr>
        <w:br w:type="textWrapping"/>
      </w:r>
      <w:r>
        <w:rPr>
          <w:rFonts w:hint="default"/>
          <w:color w:val="auto"/>
          <w:sz w:val="24"/>
          <w:szCs w:val="24"/>
          <w:lang w:val="pt-BR"/>
        </w:rPr>
        <w:t>Objetivo Geral:</w:t>
      </w:r>
    </w:p>
    <w:p w14:paraId="55B468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A criação de um site capaz de resolver engarrafamentos nas cidades brasileiras.</w:t>
      </w:r>
    </w:p>
    <w:p w14:paraId="3E5411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 w14:paraId="4C2523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>Objetivo especifico:</w:t>
      </w:r>
    </w:p>
    <w:p w14:paraId="4B4978F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Ênfase na interatividade entre o arquiteto, criador do projeto, para com quem consome o resultado, através de exemplos bem claros de como funcionará.</w:t>
      </w:r>
    </w:p>
    <w:p w14:paraId="293F39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Ferramentas de duplicação, sinalização, mão única, túneis e viadutos interagindo com o Google Maps.</w:t>
      </w:r>
    </w:p>
    <w:p w14:paraId="1C56D07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Ser o mais minimalista possível para que usuários comuns também possam sugerir projetos e enviar em fóruns e redes sociais interessadas. </w:t>
      </w:r>
    </w:p>
    <w:p w14:paraId="00CE04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000000"/>
          <w:sz w:val="22"/>
          <w:szCs w:val="22"/>
          <w:lang w:val="pt-BR"/>
        </w:rPr>
      </w:pPr>
    </w:p>
    <w:p w14:paraId="5AB93D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000000"/>
          <w:sz w:val="22"/>
          <w:szCs w:val="22"/>
          <w:lang w:val="pt-BR"/>
        </w:rPr>
      </w:pPr>
      <w:r>
        <w:rPr>
          <w:rFonts w:hint="default"/>
          <w:color w:val="000000"/>
          <w:sz w:val="22"/>
          <w:szCs w:val="22"/>
          <w:lang w:val="pt-BR"/>
        </w:rPr>
        <w:t xml:space="preserve"> </w:t>
      </w:r>
    </w:p>
    <w:p w14:paraId="5609496D"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 w14:paraId="675E369B"/>
    <w:p w14:paraId="4FA84D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color w:val="000000"/>
          <w:sz w:val="28"/>
          <w:szCs w:val="28"/>
          <w:shd w:val="clear" w:color="auto" w:fill="auto"/>
          <w:lang w:val="pt-BR"/>
        </w:rPr>
      </w:pPr>
      <w:r>
        <w:rPr>
          <w:b/>
          <w:color w:val="000000"/>
          <w:sz w:val="28"/>
          <w:szCs w:val="28"/>
          <w:shd w:val="clear" w:color="auto" w:fill="auto"/>
        </w:rPr>
        <w:tab/>
      </w:r>
      <w:r>
        <w:rPr>
          <w:rFonts w:hint="default"/>
          <w:b/>
          <w:color w:val="000000"/>
          <w:sz w:val="28"/>
          <w:szCs w:val="28"/>
          <w:shd w:val="clear" w:color="auto" w:fill="auto"/>
          <w:lang w:val="pt-BR"/>
        </w:rPr>
        <w:t>Método comparativo/descritivo-exploratória</w:t>
      </w:r>
    </w:p>
    <w:p w14:paraId="44CDE7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 w:val="0"/>
          <w:bCs/>
          <w:color w:val="000000"/>
          <w:sz w:val="28"/>
          <w:szCs w:val="28"/>
          <w:shd w:val="clear" w:color="auto" w:fill="auto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>Será feito e</w:t>
      </w:r>
      <w:r>
        <w:rPr>
          <w:rFonts w:hint="default" w:ascii="Arial" w:hAnsi="Arial" w:eastAsia="SimSun" w:cs="Arial"/>
          <w:sz w:val="22"/>
          <w:szCs w:val="22"/>
        </w:rPr>
        <w:t>nfoques teórico</w:t>
      </w:r>
      <w:r>
        <w:rPr>
          <w:rFonts w:hint="default" w:ascii="Arial" w:hAnsi="Arial" w:eastAsia="SimSun" w:cs="Arial"/>
          <w:sz w:val="22"/>
          <w:szCs w:val="22"/>
          <w:lang w:val="pt-BR"/>
        </w:rPr>
        <w:t>-</w:t>
      </w:r>
      <w:r>
        <w:rPr>
          <w:rFonts w:hint="default" w:ascii="Arial" w:hAnsi="Arial" w:eastAsia="SimSun" w:cs="Arial"/>
          <w:sz w:val="22"/>
          <w:szCs w:val="22"/>
        </w:rPr>
        <w:t>práticos e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com</w:t>
      </w:r>
      <w:r>
        <w:rPr>
          <w:rFonts w:hint="default" w:ascii="Arial" w:hAnsi="Arial" w:eastAsia="SimSun" w:cs="Arial"/>
          <w:sz w:val="22"/>
          <w:szCs w:val="22"/>
        </w:rPr>
        <w:t xml:space="preserve"> interdisciplinaridade</w:t>
      </w:r>
      <w:r>
        <w:rPr>
          <w:rFonts w:hint="default"/>
          <w:b w:val="0"/>
          <w:bCs/>
          <w:color w:val="000000"/>
          <w:sz w:val="22"/>
          <w:szCs w:val="22"/>
          <w:shd w:val="clear" w:color="auto" w:fill="auto"/>
          <w:lang w:val="pt-BR"/>
        </w:rPr>
        <w:t xml:space="preserve"> de acordo com ARAUJO (2010) </w:t>
      </w:r>
    </w:p>
    <w:p w14:paraId="1935DBCC"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 w14:paraId="29DEC3A5">
      <w:pPr>
        <w:ind w:left="0" w:leftChars="0" w:firstLine="0" w:firstLineChars="0"/>
      </w:pPr>
    </w:p>
    <w:p w14:paraId="2A5E504E">
      <w:pPr>
        <w:ind w:left="0" w:leftChars="0" w:firstLine="0" w:firstLine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A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Linguagem de Marcação de Hipertexto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(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HTML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) é uma linguagem de computador que compõe a maior parte das páginas da internet e dos aplicativos online.</w:t>
      </w:r>
    </w:p>
    <w:p w14:paraId="268D988B">
      <w:pPr>
        <w:ind w:left="0" w:leftChars="0" w:firstLine="0" w:firstLine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Arial" w:hAnsi="Arial" w:eastAsia="sans-serif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GitHub </w:t>
      </w:r>
      <w:r>
        <w:rPr>
          <w:rFonts w:hint="default" w:ascii="Arial" w:hAnsi="Arial" w:eastAsia="sans-serif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é uma plataforma baseada em nuvem onde você pode armazenar, compartilhar e trabalhar junto com outras pessoas para escrever código.</w:t>
      </w:r>
    </w:p>
    <w:p w14:paraId="365E8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/>
          <w:b w:val="0"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 w:val="0"/>
          <w:color w:val="000000"/>
          <w:sz w:val="22"/>
          <w:szCs w:val="22"/>
          <w:lang w:val="pt-BR"/>
        </w:rPr>
        <w:t>D</w:t>
      </w:r>
      <w:r>
        <w:rPr>
          <w:rFonts w:hint="default" w:ascii="Arial" w:hAnsi="Arial"/>
          <w:b/>
          <w:bCs w:val="0"/>
          <w:color w:val="000000"/>
          <w:sz w:val="22"/>
          <w:szCs w:val="22"/>
        </w:rPr>
        <w:t>raw.io</w:t>
      </w:r>
      <w:r>
        <w:rPr>
          <w:rFonts w:hint="default" w:ascii="Arial" w:hAnsi="Arial"/>
          <w:b w:val="0"/>
          <w:bCs/>
          <w:color w:val="000000"/>
          <w:sz w:val="22"/>
          <w:szCs w:val="22"/>
        </w:rPr>
        <w:t xml:space="preserve"> é um software de diagrama online gratuito para criar fluxogramas, diagramas de processos, organogramas, UML, ER e diagramas de rede.</w:t>
      </w:r>
    </w:p>
    <w:p w14:paraId="109B1D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MySQL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é um sistema de gerenciamento de banco de dados relacional (SGBD) de código aberto que utiliza a linguagem SQL (Structured Query Language) para acessar, adicionar, modificar e deletar dados.</w:t>
      </w:r>
    </w:p>
    <w:p w14:paraId="7A274EA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PHP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é uma linguagem de script embutida no HTML. Muito da sua sintaxe é emprestada de C, Java e Perl com algumas características específicas do PHP adicionadas. O objetivo da linguagem é permitir que desenvolvedores web escrevam páginas geradas dinamicamente de forma rápida.</w:t>
      </w:r>
    </w:p>
    <w:p w14:paraId="526B65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eastAsia="sans-serif" w:cs="Arial"/>
          <w:i w:val="0"/>
          <w:iCs w:val="0"/>
          <w:caps w:val="0"/>
          <w:color w:val="36344D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6344D"/>
          <w:spacing w:val="0"/>
          <w:sz w:val="22"/>
          <w:szCs w:val="22"/>
          <w:shd w:val="clear" w:fill="FFFFFF"/>
        </w:rPr>
        <w:t xml:space="preserve">CSS </w:t>
      </w:r>
      <w:r>
        <w:rPr>
          <w:rFonts w:hint="default" w:ascii="Arial" w:hAnsi="Arial" w:eastAsia="sans-serif" w:cs="Arial"/>
          <w:i w:val="0"/>
          <w:iCs w:val="0"/>
          <w:caps w:val="0"/>
          <w:color w:val="36344D"/>
          <w:spacing w:val="0"/>
          <w:sz w:val="22"/>
          <w:szCs w:val="22"/>
          <w:shd w:val="clear" w:fill="FFFFFF"/>
        </w:rPr>
        <w:t>é a sigla para o termo em inglês </w:t>
      </w:r>
      <w:r>
        <w:rPr>
          <w:rStyle w:val="11"/>
          <w:rFonts w:hint="default" w:ascii="Arial" w:hAnsi="Arial" w:eastAsia="sans-serif" w:cs="Arial"/>
          <w:caps w:val="0"/>
          <w:color w:val="36344D"/>
          <w:spacing w:val="0"/>
          <w:sz w:val="22"/>
          <w:szCs w:val="22"/>
          <w:shd w:val="clear" w:fill="FFFFFF"/>
        </w:rPr>
        <w:t>Cascading Style Sheets </w:t>
      </w:r>
      <w:r>
        <w:rPr>
          <w:rFonts w:hint="default" w:ascii="Arial" w:hAnsi="Arial" w:eastAsia="sans-serif" w:cs="Arial"/>
          <w:i w:val="0"/>
          <w:iCs w:val="0"/>
          <w:caps w:val="0"/>
          <w:color w:val="36344D"/>
          <w:spacing w:val="0"/>
          <w:sz w:val="22"/>
          <w:szCs w:val="22"/>
          <w:shd w:val="clear" w:fill="FFFFFF"/>
        </w:rPr>
        <w:t>que, traduzido para o português, significa Folha de Estilo em Cascatas</w:t>
      </w:r>
      <w:r>
        <w:rPr>
          <w:rFonts w:hint="default" w:eastAsia="sans-serif" w:cs="Arial"/>
          <w:i w:val="0"/>
          <w:iCs w:val="0"/>
          <w:caps w:val="0"/>
          <w:color w:val="36344D"/>
          <w:spacing w:val="0"/>
          <w:sz w:val="22"/>
          <w:szCs w:val="22"/>
          <w:shd w:val="clear" w:fill="FFFFFF"/>
          <w:lang w:val="pt-BR"/>
        </w:rPr>
        <w:t>.</w:t>
      </w:r>
    </w:p>
    <w:p w14:paraId="3D4B09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sans-serif" w:cs="Arial"/>
          <w:i w:val="0"/>
          <w:iCs w:val="0"/>
          <w:caps w:val="0"/>
          <w:color w:val="36344D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JavaScript </w:t>
      </w:r>
      <w:r>
        <w:rPr>
          <w:rFonts w:hint="default" w:ascii="Arial" w:hAnsi="Arial" w:eastAsia="SimSun" w:cs="Arial"/>
          <w:sz w:val="22"/>
          <w:szCs w:val="22"/>
        </w:rPr>
        <w:t>é uma linguagem de programação de propósito geral, dinâmica e possui características do paradigma de orientação a objetos. Ela é capaz de realizar virtualmente qualquer tipo de aplicação, e rodará no browser do cliente.</w:t>
      </w:r>
    </w:p>
    <w:p w14:paraId="6268ABCB"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>
      <w:pPr>
        <w:ind w:firstLine="0"/>
        <w:rPr>
          <w:b/>
          <w:color w:val="FF0000"/>
        </w:rPr>
      </w:pPr>
    </w:p>
    <w:p w14:paraId="13A02952">
      <w:pPr>
        <w:ind w:firstLine="0"/>
        <w:rPr>
          <w:b/>
          <w:color w:val="FF0000"/>
        </w:rPr>
      </w:pPr>
    </w:p>
    <w:p w14:paraId="52431536"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>
      <w:pPr>
        <w:tabs>
          <w:tab w:val="left" w:pos="0"/>
        </w:tabs>
        <w:spacing w:line="360" w:lineRule="auto"/>
        <w:ind w:firstLine="0"/>
      </w:pPr>
      <w:r>
        <w:tab/>
      </w:r>
    </w:p>
    <w:p w14:paraId="52C535FE">
      <w:pPr>
        <w:tabs>
          <w:tab w:val="left" w:pos="0"/>
        </w:tabs>
        <w:spacing w:line="360" w:lineRule="auto"/>
        <w:ind w:firstLine="0"/>
      </w:pPr>
    </w:p>
    <w:p w14:paraId="597AD855"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 w14:paraId="700FE8CC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>
      <w:pPr>
        <w:tabs>
          <w:tab w:val="left" w:pos="0"/>
        </w:tabs>
        <w:spacing w:line="360" w:lineRule="auto"/>
        <w:ind w:firstLine="0"/>
      </w:pPr>
      <w:r>
        <w:tab/>
      </w:r>
    </w:p>
    <w:p w14:paraId="20ACE8A3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14:paraId="481BDB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 w14:paraId="6FADE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C81C3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 w14:paraId="193AEE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>
      <w:pPr>
        <w:pStyle w:val="3"/>
        <w:numPr>
          <w:ilvl w:val="1"/>
          <w:numId w:val="4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 w14:paraId="5C4DDE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 w14:paraId="326D62B1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/>
    <w:p w14:paraId="4743AF9B">
      <w:pPr>
        <w:ind w:firstLine="0"/>
      </w:pPr>
    </w:p>
    <w:p w14:paraId="0AB49AF0">
      <w:pPr>
        <w:ind w:firstLine="0"/>
      </w:pPr>
    </w:p>
    <w:p w14:paraId="4DA8A38E">
      <w:pPr>
        <w:pStyle w:val="3"/>
        <w:numPr>
          <w:ilvl w:val="1"/>
          <w:numId w:val="4"/>
        </w:numPr>
      </w:pPr>
      <w:bookmarkStart w:id="11" w:name="_Toc119164372"/>
      <w:r>
        <w:t>Diagrama de Fluxo de dados</w:t>
      </w:r>
      <w:bookmarkEnd w:id="11"/>
    </w:p>
    <w:p w14:paraId="21051E4B">
      <w:pPr>
        <w:ind w:firstLine="0"/>
      </w:pPr>
    </w:p>
    <w:p w14:paraId="5C67ED93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>
      <w:pPr>
        <w:rPr>
          <w:b/>
          <w:sz w:val="20"/>
          <w:szCs w:val="20"/>
        </w:rPr>
      </w:pPr>
    </w:p>
    <w:p w14:paraId="472C7CD0">
      <w:pPr>
        <w:rPr>
          <w:b/>
          <w:sz w:val="20"/>
          <w:szCs w:val="20"/>
        </w:rPr>
      </w:pPr>
    </w:p>
    <w:p w14:paraId="37A7C5BA">
      <w:pPr>
        <w:rPr>
          <w:b/>
          <w:sz w:val="20"/>
          <w:szCs w:val="20"/>
        </w:rPr>
      </w:pPr>
    </w:p>
    <w:p w14:paraId="1102D0C7">
      <w:pPr>
        <w:rPr>
          <w:b/>
          <w:sz w:val="20"/>
          <w:szCs w:val="20"/>
        </w:rPr>
      </w:pPr>
    </w:p>
    <w:p w14:paraId="687B14B5">
      <w:pPr>
        <w:rPr>
          <w:b/>
          <w:sz w:val="20"/>
          <w:szCs w:val="20"/>
        </w:rPr>
      </w:pPr>
    </w:p>
    <w:p w14:paraId="6D78098A">
      <w:pPr>
        <w:rPr>
          <w:b/>
          <w:sz w:val="20"/>
          <w:szCs w:val="20"/>
        </w:rPr>
      </w:pPr>
    </w:p>
    <w:p w14:paraId="1EBEC9BE">
      <w:pPr>
        <w:rPr>
          <w:b/>
          <w:sz w:val="20"/>
          <w:szCs w:val="20"/>
        </w:rPr>
      </w:pPr>
    </w:p>
    <w:p w14:paraId="362C834E">
      <w:pPr>
        <w:rPr>
          <w:b/>
          <w:sz w:val="20"/>
          <w:szCs w:val="20"/>
        </w:rPr>
      </w:pPr>
    </w:p>
    <w:p w14:paraId="43216643">
      <w:pPr>
        <w:rPr>
          <w:b/>
          <w:sz w:val="20"/>
          <w:szCs w:val="20"/>
        </w:rPr>
      </w:pPr>
    </w:p>
    <w:p w14:paraId="1A120170">
      <w:pPr>
        <w:pStyle w:val="3"/>
        <w:numPr>
          <w:ilvl w:val="1"/>
          <w:numId w:val="4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>
      <w:pPr>
        <w:ind w:firstLine="0"/>
      </w:pPr>
    </w:p>
    <w:p w14:paraId="2E433F6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>
      <w:pPr>
        <w:tabs>
          <w:tab w:val="left" w:pos="0"/>
        </w:tabs>
        <w:ind w:firstLine="0"/>
      </w:pPr>
    </w:p>
    <w:p w14:paraId="3C83AF1C">
      <w:pPr>
        <w:tabs>
          <w:tab w:val="left" w:pos="0"/>
        </w:tabs>
        <w:ind w:firstLine="0"/>
      </w:pPr>
    </w:p>
    <w:p w14:paraId="22E1A203">
      <w:pPr>
        <w:tabs>
          <w:tab w:val="left" w:pos="0"/>
        </w:tabs>
        <w:ind w:firstLine="0"/>
      </w:pPr>
    </w:p>
    <w:p w14:paraId="389D28DB">
      <w:pPr>
        <w:pStyle w:val="3"/>
        <w:numPr>
          <w:ilvl w:val="1"/>
          <w:numId w:val="4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>
      <w:pPr>
        <w:tabs>
          <w:tab w:val="left" w:pos="0"/>
        </w:tabs>
        <w:spacing w:before="240" w:line="360" w:lineRule="auto"/>
        <w:ind w:firstLine="0"/>
      </w:pPr>
    </w:p>
    <w:p w14:paraId="20DB1416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>
      <w:pPr>
        <w:ind w:firstLine="0"/>
      </w:pPr>
    </w:p>
    <w:p w14:paraId="48E7136A">
      <w:pPr>
        <w:ind w:firstLine="0"/>
      </w:pPr>
    </w:p>
    <w:p w14:paraId="63E0A777">
      <w:pPr>
        <w:ind w:firstLine="0"/>
      </w:pPr>
    </w:p>
    <w:p w14:paraId="3C8577E4">
      <w:pPr>
        <w:ind w:firstLine="0"/>
      </w:pPr>
    </w:p>
    <w:p w14:paraId="675542BD">
      <w:pPr>
        <w:ind w:firstLine="0"/>
      </w:pPr>
    </w:p>
    <w:p w14:paraId="4CEE2F7D">
      <w:pPr>
        <w:ind w:firstLine="0"/>
      </w:pPr>
    </w:p>
    <w:p w14:paraId="68A0BEA7">
      <w:pPr>
        <w:ind w:firstLine="0"/>
      </w:pPr>
    </w:p>
    <w:p w14:paraId="79BEEA40">
      <w:pPr>
        <w:pStyle w:val="3"/>
        <w:numPr>
          <w:ilvl w:val="1"/>
          <w:numId w:val="5"/>
        </w:numPr>
      </w:pPr>
      <w:bookmarkStart w:id="14" w:name="_Toc119164375"/>
      <w:r>
        <w:t>Diagrama de Caso de Uso</w:t>
      </w:r>
      <w:bookmarkEnd w:id="14"/>
    </w:p>
    <w:p w14:paraId="150AF64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6B9A46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AE5867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2639AA2">
      <w:pPr>
        <w:tabs>
          <w:tab w:val="left" w:pos="-5"/>
        </w:tabs>
        <w:ind w:left="720" w:hanging="861"/>
      </w:pPr>
      <w:r>
        <w:t>DIAGRAMA 02</w:t>
      </w:r>
    </w:p>
    <w:p w14:paraId="422FFCD0">
      <w:pPr>
        <w:tabs>
          <w:tab w:val="left" w:pos="709"/>
        </w:tabs>
        <w:ind w:firstLine="0"/>
      </w:pPr>
    </w:p>
    <w:p w14:paraId="460287BD">
      <w:r>
        <w:rPr>
          <w:b/>
          <w:sz w:val="20"/>
          <w:szCs w:val="20"/>
        </w:rPr>
        <w:t>Fonte: O autor, 2022</w:t>
      </w:r>
    </w:p>
    <w:p w14:paraId="6A1E35C6">
      <w:pPr>
        <w:pStyle w:val="4"/>
        <w:numPr>
          <w:ilvl w:val="2"/>
          <w:numId w:val="5"/>
        </w:numPr>
      </w:pPr>
      <w:bookmarkStart w:id="16" w:name="_Toc119164376"/>
      <w:r>
        <w:t>Cadastrar</w:t>
      </w:r>
      <w:bookmarkEnd w:id="16"/>
    </w:p>
    <w:p w14:paraId="1727E5FD">
      <w:pPr>
        <w:ind w:firstLine="0"/>
        <w:rPr>
          <w:b/>
        </w:rPr>
      </w:pPr>
    </w:p>
    <w:p w14:paraId="70AEDFEB">
      <w:pPr>
        <w:pStyle w:val="4"/>
        <w:numPr>
          <w:ilvl w:val="2"/>
          <w:numId w:val="5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 w14:paraId="70FED30F">
      <w:pPr>
        <w:tabs>
          <w:tab w:val="left" w:pos="709"/>
        </w:tabs>
        <w:ind w:firstLine="0"/>
        <w:rPr>
          <w:b/>
        </w:rPr>
      </w:pPr>
    </w:p>
    <w:p w14:paraId="7AF3D078">
      <w:pPr>
        <w:pStyle w:val="4"/>
        <w:numPr>
          <w:ilvl w:val="2"/>
          <w:numId w:val="5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 w14:paraId="20D4CA97">
      <w:pPr>
        <w:tabs>
          <w:tab w:val="left" w:pos="709"/>
        </w:tabs>
        <w:ind w:firstLine="0"/>
      </w:pPr>
    </w:p>
    <w:p w14:paraId="1E6CD44E">
      <w:pPr>
        <w:tabs>
          <w:tab w:val="left" w:pos="709"/>
        </w:tabs>
        <w:ind w:firstLine="0"/>
      </w:pPr>
    </w:p>
    <w:p w14:paraId="501978D2">
      <w:pPr>
        <w:pStyle w:val="4"/>
        <w:numPr>
          <w:ilvl w:val="2"/>
          <w:numId w:val="5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 w14:paraId="7C3CEAE0">
      <w:pPr>
        <w:tabs>
          <w:tab w:val="left" w:pos="709"/>
        </w:tabs>
        <w:ind w:left="720" w:firstLine="0"/>
      </w:pPr>
    </w:p>
    <w:p w14:paraId="60B5B9F8">
      <w:pPr>
        <w:ind w:firstLine="0"/>
      </w:pPr>
    </w:p>
    <w:p w14:paraId="36AC46A5">
      <w:pPr>
        <w:pStyle w:val="4"/>
        <w:numPr>
          <w:ilvl w:val="2"/>
          <w:numId w:val="5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 w14:paraId="7F17D2E9">
      <w:pPr>
        <w:tabs>
          <w:tab w:val="left" w:pos="709"/>
        </w:tabs>
        <w:ind w:firstLine="0"/>
      </w:pPr>
    </w:p>
    <w:p w14:paraId="500337D8">
      <w:pPr>
        <w:ind w:firstLine="0"/>
      </w:pPr>
    </w:p>
    <w:p w14:paraId="5C95721C">
      <w:pPr>
        <w:ind w:firstLine="0"/>
      </w:pPr>
    </w:p>
    <w:p w14:paraId="26823568">
      <w:pPr>
        <w:pStyle w:val="3"/>
        <w:numPr>
          <w:ilvl w:val="1"/>
          <w:numId w:val="5"/>
        </w:numPr>
        <w:ind w:left="578" w:hanging="578"/>
      </w:pPr>
      <w:bookmarkStart w:id="25" w:name="_Toc119164381"/>
      <w:r>
        <w:t>Diagrama de Classe</w:t>
      </w:r>
      <w:bookmarkEnd w:id="25"/>
    </w:p>
    <w:p w14:paraId="2943B9E6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>
      <w:pPr>
        <w:pStyle w:val="3"/>
        <w:numPr>
          <w:ilvl w:val="1"/>
          <w:numId w:val="5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>
      <w:pPr>
        <w:ind w:left="709" w:firstLine="0"/>
      </w:pPr>
    </w:p>
    <w:p w14:paraId="5B3E165A">
      <w:pPr>
        <w:ind w:left="709" w:hanging="709"/>
      </w:pPr>
    </w:p>
    <w:p w14:paraId="77EC67B6">
      <w:pPr>
        <w:ind w:left="709" w:firstLine="0"/>
        <w:rPr>
          <w:sz w:val="22"/>
          <w:szCs w:val="22"/>
        </w:rPr>
      </w:pPr>
    </w:p>
    <w:p w14:paraId="4353BC56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>
      <w:pPr>
        <w:ind w:firstLine="0"/>
      </w:pPr>
    </w:p>
    <w:p w14:paraId="3516DDED">
      <w:pPr>
        <w:ind w:firstLine="0"/>
      </w:pPr>
    </w:p>
    <w:p w14:paraId="494CA3F0">
      <w:pPr>
        <w:pStyle w:val="3"/>
        <w:numPr>
          <w:ilvl w:val="1"/>
          <w:numId w:val="5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>
      <w:pPr>
        <w:spacing w:line="360" w:lineRule="auto"/>
        <w:ind w:left="709" w:hanging="709"/>
      </w:pPr>
    </w:p>
    <w:p w14:paraId="1BF181E1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>
      <w:pPr>
        <w:pStyle w:val="2"/>
        <w:numPr>
          <w:ilvl w:val="0"/>
          <w:numId w:val="5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 w14:paraId="5B672F60">
      <w:pPr>
        <w:tabs>
          <w:tab w:val="left" w:pos="709"/>
        </w:tabs>
        <w:ind w:firstLine="0"/>
      </w:pPr>
    </w:p>
    <w:p w14:paraId="20915410">
      <w:pPr>
        <w:tabs>
          <w:tab w:val="left" w:pos="709"/>
        </w:tabs>
        <w:ind w:firstLine="0"/>
      </w:pPr>
    </w:p>
    <w:p w14:paraId="0252A9A8">
      <w:pPr>
        <w:tabs>
          <w:tab w:val="left" w:pos="709"/>
        </w:tabs>
        <w:ind w:firstLine="0"/>
      </w:pPr>
    </w:p>
    <w:p w14:paraId="38433C37">
      <w:pPr>
        <w:tabs>
          <w:tab w:val="left" w:pos="709"/>
        </w:tabs>
        <w:ind w:firstLine="0"/>
      </w:pPr>
    </w:p>
    <w:p w14:paraId="0669EDF1">
      <w:pPr>
        <w:tabs>
          <w:tab w:val="left" w:pos="709"/>
        </w:tabs>
        <w:ind w:firstLine="0"/>
      </w:pPr>
    </w:p>
    <w:p w14:paraId="28D9E682">
      <w:pPr>
        <w:tabs>
          <w:tab w:val="left" w:pos="709"/>
        </w:tabs>
        <w:ind w:firstLine="0"/>
      </w:pPr>
    </w:p>
    <w:p w14:paraId="4A6CC64B">
      <w:pPr>
        <w:tabs>
          <w:tab w:val="left" w:pos="709"/>
        </w:tabs>
        <w:ind w:firstLine="0"/>
      </w:pPr>
    </w:p>
    <w:p w14:paraId="4A000682">
      <w:pPr>
        <w:tabs>
          <w:tab w:val="left" w:pos="709"/>
        </w:tabs>
        <w:ind w:firstLine="0"/>
      </w:pPr>
    </w:p>
    <w:p w14:paraId="7E068C34">
      <w:pPr>
        <w:tabs>
          <w:tab w:val="left" w:pos="709"/>
        </w:tabs>
        <w:ind w:firstLine="0"/>
      </w:pPr>
    </w:p>
    <w:p w14:paraId="5C3DA512">
      <w:pPr>
        <w:tabs>
          <w:tab w:val="left" w:pos="709"/>
        </w:tabs>
        <w:ind w:firstLine="0"/>
      </w:pPr>
    </w:p>
    <w:p w14:paraId="43F278E2">
      <w:pPr>
        <w:tabs>
          <w:tab w:val="left" w:pos="709"/>
        </w:tabs>
        <w:ind w:firstLine="0"/>
      </w:pPr>
    </w:p>
    <w:p w14:paraId="48144BAB">
      <w:pPr>
        <w:tabs>
          <w:tab w:val="left" w:pos="709"/>
        </w:tabs>
        <w:ind w:firstLine="0"/>
      </w:pPr>
    </w:p>
    <w:p w14:paraId="4DA7C998">
      <w:pPr>
        <w:tabs>
          <w:tab w:val="left" w:pos="709"/>
        </w:tabs>
        <w:ind w:firstLine="0"/>
      </w:pPr>
    </w:p>
    <w:p w14:paraId="38EDAA54">
      <w:pPr>
        <w:tabs>
          <w:tab w:val="left" w:pos="709"/>
        </w:tabs>
        <w:ind w:firstLine="0"/>
      </w:pPr>
    </w:p>
    <w:p w14:paraId="10AC37C1">
      <w:pPr>
        <w:tabs>
          <w:tab w:val="left" w:pos="709"/>
        </w:tabs>
        <w:ind w:firstLine="0"/>
      </w:pPr>
    </w:p>
    <w:p w14:paraId="39E3956B">
      <w:pPr>
        <w:tabs>
          <w:tab w:val="left" w:pos="709"/>
        </w:tabs>
        <w:ind w:firstLine="0"/>
      </w:pPr>
    </w:p>
    <w:p w14:paraId="6AE80D73">
      <w:pPr>
        <w:tabs>
          <w:tab w:val="left" w:pos="709"/>
        </w:tabs>
        <w:ind w:firstLine="0"/>
      </w:pPr>
    </w:p>
    <w:p w14:paraId="6358DDFA">
      <w:pPr>
        <w:tabs>
          <w:tab w:val="left" w:pos="709"/>
        </w:tabs>
        <w:ind w:firstLine="0"/>
      </w:pPr>
    </w:p>
    <w:p w14:paraId="63489A8F">
      <w:pPr>
        <w:tabs>
          <w:tab w:val="left" w:pos="709"/>
        </w:tabs>
        <w:ind w:firstLine="0"/>
      </w:pPr>
    </w:p>
    <w:p w14:paraId="735E3883">
      <w:pPr>
        <w:tabs>
          <w:tab w:val="left" w:pos="709"/>
        </w:tabs>
        <w:ind w:firstLine="0"/>
      </w:pPr>
    </w:p>
    <w:p w14:paraId="00AAEE42">
      <w:pPr>
        <w:tabs>
          <w:tab w:val="left" w:pos="709"/>
        </w:tabs>
        <w:ind w:firstLine="0"/>
      </w:pPr>
    </w:p>
    <w:p w14:paraId="38830669">
      <w:pPr>
        <w:tabs>
          <w:tab w:val="left" w:pos="709"/>
        </w:tabs>
        <w:ind w:firstLine="0"/>
      </w:pPr>
    </w:p>
    <w:p w14:paraId="1599B8F9">
      <w:pPr>
        <w:tabs>
          <w:tab w:val="left" w:pos="709"/>
        </w:tabs>
        <w:ind w:firstLine="0"/>
      </w:pPr>
    </w:p>
    <w:p w14:paraId="4559EAB2">
      <w:pPr>
        <w:tabs>
          <w:tab w:val="left" w:pos="709"/>
        </w:tabs>
        <w:ind w:firstLine="0"/>
      </w:pPr>
    </w:p>
    <w:p w14:paraId="258D7805">
      <w:pPr>
        <w:tabs>
          <w:tab w:val="left" w:pos="709"/>
        </w:tabs>
        <w:ind w:firstLine="0"/>
      </w:pPr>
    </w:p>
    <w:p w14:paraId="3F422AFD">
      <w:pPr>
        <w:tabs>
          <w:tab w:val="left" w:pos="709"/>
        </w:tabs>
        <w:ind w:firstLine="0"/>
      </w:pPr>
    </w:p>
    <w:p w14:paraId="6877F736">
      <w:pPr>
        <w:tabs>
          <w:tab w:val="left" w:pos="709"/>
        </w:tabs>
        <w:ind w:firstLine="0"/>
      </w:pPr>
    </w:p>
    <w:p w14:paraId="5D53C182">
      <w:pPr>
        <w:tabs>
          <w:tab w:val="left" w:pos="709"/>
        </w:tabs>
        <w:ind w:firstLine="0"/>
      </w:pPr>
    </w:p>
    <w:p w14:paraId="713391D5">
      <w:pPr>
        <w:tabs>
          <w:tab w:val="left" w:pos="709"/>
        </w:tabs>
        <w:ind w:firstLine="0"/>
      </w:pPr>
    </w:p>
    <w:p w14:paraId="626E9103">
      <w:pPr>
        <w:tabs>
          <w:tab w:val="left" w:pos="709"/>
        </w:tabs>
        <w:ind w:firstLine="0"/>
      </w:pPr>
    </w:p>
    <w:p w14:paraId="46BE0B03">
      <w:pPr>
        <w:tabs>
          <w:tab w:val="left" w:pos="709"/>
        </w:tabs>
        <w:ind w:firstLine="0"/>
      </w:pPr>
    </w:p>
    <w:p w14:paraId="03B953A7">
      <w:pPr>
        <w:tabs>
          <w:tab w:val="left" w:pos="709"/>
        </w:tabs>
        <w:ind w:firstLine="0"/>
      </w:pPr>
    </w:p>
    <w:p w14:paraId="77CACDCF">
      <w:pPr>
        <w:tabs>
          <w:tab w:val="left" w:pos="709"/>
        </w:tabs>
        <w:ind w:firstLine="0"/>
      </w:pPr>
    </w:p>
    <w:p w14:paraId="3A467B7B">
      <w:pPr>
        <w:tabs>
          <w:tab w:val="left" w:pos="709"/>
        </w:tabs>
        <w:ind w:firstLine="0"/>
      </w:pPr>
    </w:p>
    <w:p w14:paraId="3CFBEC22">
      <w:pPr>
        <w:tabs>
          <w:tab w:val="left" w:pos="709"/>
        </w:tabs>
        <w:ind w:firstLine="0"/>
      </w:pPr>
    </w:p>
    <w:p w14:paraId="279EB503">
      <w:pPr>
        <w:tabs>
          <w:tab w:val="left" w:pos="709"/>
        </w:tabs>
        <w:ind w:firstLine="0"/>
      </w:pPr>
    </w:p>
    <w:p w14:paraId="0E92F3B5">
      <w:pPr>
        <w:tabs>
          <w:tab w:val="left" w:pos="709"/>
        </w:tabs>
        <w:ind w:firstLine="0"/>
      </w:pPr>
    </w:p>
    <w:p w14:paraId="369C2266">
      <w:pPr>
        <w:tabs>
          <w:tab w:val="left" w:pos="709"/>
        </w:tabs>
        <w:ind w:firstLine="0"/>
      </w:pPr>
    </w:p>
    <w:p w14:paraId="1EE06D03">
      <w:pPr>
        <w:tabs>
          <w:tab w:val="left" w:pos="709"/>
        </w:tabs>
        <w:ind w:firstLine="0"/>
      </w:pPr>
    </w:p>
    <w:p w14:paraId="22C2CA48">
      <w:pPr>
        <w:tabs>
          <w:tab w:val="left" w:pos="709"/>
        </w:tabs>
        <w:ind w:firstLine="0"/>
      </w:pPr>
    </w:p>
    <w:p w14:paraId="25D6FCDB">
      <w:pPr>
        <w:tabs>
          <w:tab w:val="left" w:pos="709"/>
        </w:tabs>
        <w:ind w:firstLine="0"/>
      </w:pPr>
    </w:p>
    <w:p w14:paraId="43AF2916">
      <w:pPr>
        <w:tabs>
          <w:tab w:val="left" w:pos="709"/>
        </w:tabs>
        <w:ind w:firstLine="0"/>
      </w:pPr>
    </w:p>
    <w:p w14:paraId="31C80E6E">
      <w:pPr>
        <w:tabs>
          <w:tab w:val="left" w:pos="709"/>
        </w:tabs>
        <w:ind w:firstLine="0"/>
      </w:pPr>
    </w:p>
    <w:p w14:paraId="62DE58D7">
      <w:pPr>
        <w:tabs>
          <w:tab w:val="left" w:pos="709"/>
        </w:tabs>
        <w:ind w:firstLine="0"/>
      </w:pPr>
    </w:p>
    <w:p w14:paraId="070329DE">
      <w:pPr>
        <w:tabs>
          <w:tab w:val="left" w:pos="709"/>
        </w:tabs>
        <w:ind w:firstLine="0"/>
      </w:pPr>
    </w:p>
    <w:p w14:paraId="1F69E37F">
      <w:pPr>
        <w:tabs>
          <w:tab w:val="left" w:pos="709"/>
        </w:tabs>
        <w:ind w:firstLine="0"/>
      </w:pPr>
    </w:p>
    <w:p w14:paraId="3C493B4E">
      <w:pPr>
        <w:tabs>
          <w:tab w:val="left" w:pos="709"/>
        </w:tabs>
        <w:ind w:firstLine="0"/>
      </w:pPr>
    </w:p>
    <w:p w14:paraId="6074F3B4"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 w14:paraId="388313CB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>
      <w:pPr>
        <w:ind w:left="709" w:firstLine="0"/>
      </w:pPr>
    </w:p>
    <w:p w14:paraId="34F96E59">
      <w:pPr>
        <w:pStyle w:val="2"/>
        <w:numPr>
          <w:ilvl w:val="0"/>
          <w:numId w:val="5"/>
        </w:numPr>
        <w:ind w:left="0" w:firstLine="0"/>
      </w:pPr>
      <w:bookmarkStart w:id="31" w:name="_Toc119164386"/>
      <w:r>
        <w:t>REFERÊNCIAS</w:t>
      </w:r>
      <w:bookmarkEnd w:id="31"/>
    </w:p>
    <w:p w14:paraId="581F37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bookmarkStart w:id="32" w:name="_heading=h.1pxezwc" w:colFirst="0" w:colLast="0"/>
      <w:bookmarkEnd w:id="32"/>
    </w:p>
    <w:p w14:paraId="357B40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ANDREI L.. Hostinger (ed.).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 Que é HTML: O Guia Definitivo para Iniciantes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2023. Disponível em: https://www.hostinger.com.br/tutoriais/o-que-e-html-conceitos-basicos. Acesso em: 22 set. 2024.</w:t>
      </w:r>
    </w:p>
    <w:p w14:paraId="1CAFC5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650C98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VILLANOVA, Bárbara; CAMPOS, Paulo Eduardo Fonseca (comp.).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>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>REVOLUÇÃO DIGITAL NA ARQUITETURA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. 2014. Disponível em: </w:t>
      </w:r>
      <w:r>
        <w:rPr>
          <w:rFonts w:hint="default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ab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Acesso em: 20 set. 2024.</w:t>
      </w:r>
    </w:p>
    <w:p w14:paraId="6548AF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4A790D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THOMAS DOHMKE (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San Francisco,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UA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) (org.).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Sobre o GitHub e o Git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https://docs.github.com/pt/get-started/start-your-journey/about-github-and-git. Acesso em: 20 set. 2024.</w:t>
      </w:r>
    </w:p>
    <w:p w14:paraId="2DDBB8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395F7E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MAGALHÃES, Beatriz; PORTUGAL, Daniel (ed.).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 que é e como é aplicado MySQL no mercado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https://www.alura.com.br/artigos/mysql-no-mercado?srsltid=AfmBOoo0gIKpimSJLHlBYK0z0sKIisyOSFN0qlQNOhsToTW0evTdWvzK. Acesso em: 20 set. 2024.</w:t>
      </w:r>
    </w:p>
    <w:p w14:paraId="2B56ED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653E12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LERDORF, Rasmus (org.).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Informações Gerais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https://www.php.net/manual/pt_BR/faq.general.php#faq.general. Acesso em: 20 set. 2024</w:t>
      </w:r>
    </w:p>
    <w:p w14:paraId="57135E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50920B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ARIANE G.. Hostinger (ed.).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 que é CSS? Guia Básico para Iniciantes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2022. Disponível em: https://www.hostinger.com.br/tutoriais/o-que-e-css-guia-basico-de-css. Acesso em: 22 set. 2024.</w:t>
      </w:r>
    </w:p>
    <w:p w14:paraId="2A0EC4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405775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GRILLO, Filipe Del Nero; FORTES, Renata Pontin de Mattos.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Aprendendo JavaScript.</w:t>
      </w: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2008. Disponível em: https://repositorio.usp.br/directbitstream/4cd7f9b7-7144-40f4-bfd0-7a1d9a6bd748/nd_72.pdf. Acesso em: 16 set. </w:t>
      </w: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2024.</w:t>
      </w:r>
    </w:p>
    <w:p w14:paraId="44535B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</w:pPr>
    </w:p>
    <w:p w14:paraId="1EC0D7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540B15A0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SANTOS, Milton.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Urbanização Brasileira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1993. Disponível em: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https://professor.ufrgs.br/dagnino/files/santos_milton_a_urbanizacao_brasileira_1993.pdf. </w:t>
      </w:r>
    </w:p>
    <w:p w14:paraId="7A0F9653"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1D97E7F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Acesso em: 20 set. 2024.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CARLOS, Ana Fani Alessandri.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O Brasil Metropolitano.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São Paulo: Editora EdUSP, 2003 </w:t>
      </w:r>
    </w:p>
    <w:p w14:paraId="4753C556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pt-BR" w:eastAsia="zh-CN" w:bidi="ar"/>
        </w:rPr>
      </w:pPr>
    </w:p>
    <w:p w14:paraId="44FB809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FACHIN, O. 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Fundamentos de Metodologia: Noções Básicas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. São Paulo: Editora Atlas,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2001. </w:t>
      </w:r>
    </w:p>
    <w:p w14:paraId="15E88C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7F8707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MARCONI, Marina de Andrade; LAKATOS, Eva Maria.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Fundamentos da Metodologia Científica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. 2017. Disponível em: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https://edisciplinas.usp.br/pluginfile.php/7237618/mod_resource/content/1/Marina%20Marconi%2C%20Eva%20Lakatos_Fundamentos%20de%20metodologia%20cient%C3%ADfica.pdf. Acesso em: 20 set. 2024.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1A7BCE4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51A05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Ú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JO, Carlos Alberto Ávila.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Correntes teóricas da ciência da informação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2009. Disponível em: https://www.scielo.br/j/ci/a/qhsrgPL7T6RbKKVbMwrPMNb/?format=pdf&amp;lang=pt. Acesso em: 20 set. 2024.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77F9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 w14:paraId="6F428D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1E911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1D16D944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AABFD"/>
    <w:multiLevelType w:val="singleLevel"/>
    <w:tmpl w:val="BFEAAB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238599F3"/>
    <w:multiLevelType w:val="singleLevel"/>
    <w:tmpl w:val="238599F3"/>
    <w:lvl w:ilvl="0" w:tentative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B7301F6"/>
    <w:rsid w:val="1BD97AA7"/>
    <w:rsid w:val="47003D8D"/>
    <w:rsid w:val="68CA3D28"/>
    <w:rsid w:val="79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uiPriority w:val="99"/>
    <w:rPr>
      <w:vertAlign w:val="superscript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0">
    <w:name w:val="toc 1"/>
    <w:basedOn w:val="1"/>
    <w:next w:val="1"/>
    <w:autoRedefine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9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345</Words>
  <Characters>1863</Characters>
  <Lines>15</Lines>
  <Paragraphs>4</Paragraphs>
  <TotalTime>225</TotalTime>
  <ScaleCrop>false</ScaleCrop>
  <LinksUpToDate>false</LinksUpToDate>
  <CharactersWithSpaces>2204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Pedroks</cp:lastModifiedBy>
  <dcterms:modified xsi:type="dcterms:W3CDTF">2024-09-24T00:02:35Z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FC30B5857AA94EEB8AF923FB1340A4A8_12</vt:lpwstr>
  </property>
</Properties>
</file>