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48536" w14:textId="517E8C99" w:rsidR="00DE6611" w:rsidRDefault="00C31F5B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D87954">
        <w:t>PereiraPrint</w:t>
      </w:r>
      <w:proofErr w:type="spellEnd"/>
      <w:r>
        <w:fldChar w:fldCharType="end"/>
      </w:r>
    </w:p>
    <w:p w14:paraId="11971D5F" w14:textId="6C3C6843" w:rsidR="00DE6611" w:rsidRDefault="00C31F5B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proofErr w:type="spellStart"/>
      <w:r w:rsidR="003A610E">
        <w:t>Especificação</w:t>
      </w:r>
      <w:proofErr w:type="spellEnd"/>
      <w:r w:rsidR="003A610E">
        <w:t xml:space="preserve"> de Caso de </w:t>
      </w:r>
      <w:proofErr w:type="spellStart"/>
      <w:r w:rsidR="003A610E">
        <w:t>Uso</w:t>
      </w:r>
      <w:proofErr w:type="spellEnd"/>
      <w:r w:rsidR="003A610E">
        <w:t xml:space="preserve">: </w:t>
      </w:r>
      <w:r>
        <w:fldChar w:fldCharType="end"/>
      </w:r>
      <w:proofErr w:type="spellStart"/>
      <w:r w:rsidR="004C0C99">
        <w:t>Emitir</w:t>
      </w:r>
      <w:proofErr w:type="spellEnd"/>
      <w:r w:rsidR="004C0C99">
        <w:t xml:space="preserve"> </w:t>
      </w:r>
      <w:proofErr w:type="spellStart"/>
      <w:r w:rsidR="004C0C99">
        <w:t>Relatório</w:t>
      </w:r>
      <w:proofErr w:type="spellEnd"/>
      <w:r w:rsidR="004C0C99">
        <w:t xml:space="preserve"> </w:t>
      </w:r>
    </w:p>
    <w:p w14:paraId="6D4E7431" w14:textId="77777777" w:rsidR="00DE6611" w:rsidRDefault="00DE6611">
      <w:pPr>
        <w:pStyle w:val="Ttulo"/>
        <w:jc w:val="right"/>
      </w:pPr>
    </w:p>
    <w:p w14:paraId="75CC5BDB" w14:textId="74040023" w:rsidR="00DE6611" w:rsidRDefault="00CD249C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 xml:space="preserve">Versão </w:t>
      </w:r>
      <w:r w:rsidR="00AA4C69">
        <w:rPr>
          <w:sz w:val="28"/>
          <w:szCs w:val="28"/>
          <w:lang w:val="pt-BR"/>
        </w:rPr>
        <w:t>1.1</w:t>
      </w:r>
    </w:p>
    <w:p w14:paraId="04201384" w14:textId="77777777" w:rsidR="00DE6611" w:rsidRDefault="00DE6611">
      <w:pPr>
        <w:rPr>
          <w:lang w:val="fr-FR"/>
        </w:rPr>
      </w:pPr>
    </w:p>
    <w:p w14:paraId="5D995E15" w14:textId="77777777" w:rsidR="00DE6611" w:rsidRDefault="00DE6611">
      <w:pPr>
        <w:pStyle w:val="Corpodetexto"/>
        <w:rPr>
          <w:lang w:val="fr-FR"/>
        </w:rPr>
      </w:pPr>
    </w:p>
    <w:p w14:paraId="5FBB2F22" w14:textId="77777777" w:rsidR="00DE6611" w:rsidRDefault="00DE6611">
      <w:pPr>
        <w:pStyle w:val="Corpodetexto"/>
        <w:rPr>
          <w:lang w:val="fr-FR"/>
        </w:rPr>
      </w:pPr>
    </w:p>
    <w:p w14:paraId="2B0C0D96" w14:textId="77777777" w:rsidR="00DE6611" w:rsidRDefault="00DE6611">
      <w:pPr>
        <w:rPr>
          <w:lang w:val="fr-FR"/>
        </w:rPr>
        <w:sectPr w:rsidR="00DE6611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0871EBFE" w14:textId="77777777" w:rsidR="00DE6611" w:rsidRDefault="00CD249C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E6611" w14:paraId="3BC06B55" w14:textId="77777777" w:rsidTr="00AA4C6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7211B" w14:textId="77777777" w:rsidR="00DE6611" w:rsidRDefault="00CD249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DB445" w14:textId="77777777" w:rsidR="00DE6611" w:rsidRDefault="00CD249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97C07" w14:textId="77777777" w:rsidR="00DE6611" w:rsidRDefault="00CD249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804E4" w14:textId="77777777" w:rsidR="00DE6611" w:rsidRDefault="00CD249C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AA4C69" w14:paraId="1F48B9F8" w14:textId="77777777" w:rsidTr="00AA4C6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260D0" w14:textId="258926C9" w:rsidR="00AA4C69" w:rsidRDefault="00AA4C69" w:rsidP="00AA4C69">
            <w:pPr>
              <w:pStyle w:val="Tabletext"/>
            </w:pPr>
            <w:r>
              <w:t>14/</w:t>
            </w:r>
            <w:proofErr w:type="spellStart"/>
            <w:r>
              <w:t>jun</w:t>
            </w:r>
            <w:proofErr w:type="spellEnd"/>
            <w:r>
              <w:t>/21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8E99A" w14:textId="695A7103" w:rsidR="00AA4C69" w:rsidRDefault="00AA4C69" w:rsidP="00AA4C69">
            <w:pPr>
              <w:pStyle w:val="Tabletext"/>
              <w:rPr>
                <w:lang w:val="fr-FR"/>
              </w:rPr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66ADA" w14:textId="38AAE3DF" w:rsidR="00AA4C69" w:rsidRDefault="00AA4C69" w:rsidP="00AA4C69">
            <w:pPr>
              <w:pStyle w:val="Tabletext"/>
              <w:rPr>
                <w:lang w:val="fr-FR"/>
              </w:rPr>
            </w:pPr>
            <w:proofErr w:type="spellStart"/>
            <w:r>
              <w:t>Versão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  <w:r>
              <w:t xml:space="preserve"> do </w:t>
            </w:r>
            <w:proofErr w:type="spellStart"/>
            <w:r>
              <w:t>documento</w:t>
            </w:r>
            <w:proofErr w:type="spellEnd"/>
            <w:r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DDFA0" w14:textId="5A569437" w:rsidR="00AA4C69" w:rsidRDefault="00AA4C69" w:rsidP="00AA4C69">
            <w:pPr>
              <w:pStyle w:val="Tabletext"/>
            </w:pPr>
            <w:r>
              <w:t>Pedro</w:t>
            </w:r>
          </w:p>
        </w:tc>
      </w:tr>
      <w:tr w:rsidR="00AA4C69" w14:paraId="31F336E2" w14:textId="77777777" w:rsidTr="00AA4C6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32574" w14:textId="77F74ABB" w:rsidR="00AA4C69" w:rsidRDefault="00AA4C69" w:rsidP="00AA4C69">
            <w:pPr>
              <w:pStyle w:val="Tabletext"/>
            </w:pPr>
            <w:r>
              <w:t>1</w:t>
            </w:r>
            <w:r w:rsidR="00FC3AF3">
              <w:t>8</w:t>
            </w:r>
            <w:r>
              <w:t>/</w:t>
            </w:r>
            <w:proofErr w:type="spellStart"/>
            <w:r>
              <w:t>jun</w:t>
            </w:r>
            <w:proofErr w:type="spellEnd"/>
            <w:r>
              <w:t>/21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09C1F" w14:textId="17C2E4F0" w:rsidR="00AA4C69" w:rsidRDefault="00AA4C69" w:rsidP="00AA4C69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227F5" w14:textId="113258C2" w:rsidR="00AA4C69" w:rsidRDefault="00AA4C69" w:rsidP="00AA4C69">
            <w:pPr>
              <w:pStyle w:val="Tabletext"/>
            </w:pPr>
            <w:proofErr w:type="spellStart"/>
            <w:r>
              <w:t>Versão</w:t>
            </w:r>
            <w:proofErr w:type="spellEnd"/>
            <w:r>
              <w:t xml:space="preserve"> </w:t>
            </w:r>
            <w:proofErr w:type="spellStart"/>
            <w:r>
              <w:t>revisada</w:t>
            </w:r>
            <w:proofErr w:type="spellEnd"/>
            <w:r>
              <w:t xml:space="preserve"> do </w:t>
            </w:r>
            <w:proofErr w:type="spellStart"/>
            <w:r>
              <w:t>documento</w:t>
            </w:r>
            <w:proofErr w:type="spellEnd"/>
            <w:r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39B8C" w14:textId="50AC0675" w:rsidR="00AA4C69" w:rsidRDefault="00AA4C69" w:rsidP="00AA4C69">
            <w:pPr>
              <w:pStyle w:val="Tabletext"/>
            </w:pPr>
            <w:r>
              <w:t>Kauan</w:t>
            </w:r>
          </w:p>
        </w:tc>
      </w:tr>
      <w:tr w:rsidR="00AA4C69" w14:paraId="4D3C1502" w14:textId="77777777" w:rsidTr="00AA4C6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D3AAA" w14:textId="77777777" w:rsidR="00AA4C69" w:rsidRDefault="00AA4C69" w:rsidP="00AA4C6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07F4B" w14:textId="77777777" w:rsidR="00AA4C69" w:rsidRDefault="00AA4C69" w:rsidP="00AA4C6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063E5" w14:textId="77777777" w:rsidR="00AA4C69" w:rsidRDefault="00AA4C69" w:rsidP="00AA4C6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52792" w14:textId="77777777" w:rsidR="00AA4C69" w:rsidRDefault="00AA4C69" w:rsidP="00AA4C69">
            <w:pPr>
              <w:pStyle w:val="Tabletext"/>
            </w:pPr>
          </w:p>
        </w:tc>
      </w:tr>
      <w:tr w:rsidR="00AA4C69" w14:paraId="1DD16676" w14:textId="77777777" w:rsidTr="00AA4C6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EC911" w14:textId="77777777" w:rsidR="00AA4C69" w:rsidRDefault="00AA4C69" w:rsidP="00AA4C6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454C4" w14:textId="77777777" w:rsidR="00AA4C69" w:rsidRDefault="00AA4C69" w:rsidP="00AA4C6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49089" w14:textId="77777777" w:rsidR="00AA4C69" w:rsidRDefault="00AA4C69" w:rsidP="00AA4C6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9AD7D" w14:textId="77777777" w:rsidR="00AA4C69" w:rsidRDefault="00AA4C69" w:rsidP="00AA4C69">
            <w:pPr>
              <w:pStyle w:val="Tabletext"/>
            </w:pPr>
          </w:p>
        </w:tc>
      </w:tr>
    </w:tbl>
    <w:p w14:paraId="05546C60" w14:textId="77777777" w:rsidR="00DE6611" w:rsidRDefault="00DE6611"/>
    <w:p w14:paraId="12CE587F" w14:textId="77777777" w:rsidR="00DE6611" w:rsidRDefault="00CD249C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0F73E816" w14:textId="211BA39C" w:rsidR="004C0C99" w:rsidRDefault="00CD249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C0C99" w:rsidRPr="00506F71">
        <w:rPr>
          <w:noProof/>
          <w:lang w:val="pt-BR"/>
        </w:rPr>
        <w:t>1.</w:t>
      </w:r>
      <w:r w:rsidR="004C0C99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4C0C99" w:rsidRPr="00506F71">
        <w:rPr>
          <w:noProof/>
          <w:lang w:val="pt-BR"/>
        </w:rPr>
        <w:t>Emissão de Relatório</w:t>
      </w:r>
      <w:r w:rsidR="004C0C99">
        <w:rPr>
          <w:noProof/>
        </w:rPr>
        <w:tab/>
      </w:r>
      <w:r w:rsidR="004C0C99">
        <w:rPr>
          <w:noProof/>
        </w:rPr>
        <w:fldChar w:fldCharType="begin"/>
      </w:r>
      <w:r w:rsidR="004C0C99">
        <w:rPr>
          <w:noProof/>
        </w:rPr>
        <w:instrText xml:space="preserve"> PAGEREF _Toc74951342 \h </w:instrText>
      </w:r>
      <w:r w:rsidR="004C0C99">
        <w:rPr>
          <w:noProof/>
        </w:rPr>
      </w:r>
      <w:r w:rsidR="004C0C99">
        <w:rPr>
          <w:noProof/>
        </w:rPr>
        <w:fldChar w:fldCharType="separate"/>
      </w:r>
      <w:r w:rsidR="004C0C99">
        <w:rPr>
          <w:noProof/>
        </w:rPr>
        <w:t>4</w:t>
      </w:r>
      <w:r w:rsidR="004C0C99">
        <w:rPr>
          <w:noProof/>
        </w:rPr>
        <w:fldChar w:fldCharType="end"/>
      </w:r>
    </w:p>
    <w:p w14:paraId="6C9B3ABA" w14:textId="45546F70" w:rsidR="004C0C99" w:rsidRDefault="004C0C9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06F71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06F71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28EE41" w14:textId="7C337469" w:rsidR="004C0C99" w:rsidRDefault="004C0C9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06F71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06F71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48F0AE" w14:textId="00CA3E51" w:rsidR="004C0C99" w:rsidRDefault="004C0C9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06F71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06F71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461E7A" w14:textId="4D78091C" w:rsidR="004C0C99" w:rsidRDefault="004C0C99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06F71">
        <w:rPr>
          <w:noProof/>
          <w:snapToGrid/>
          <w:lang w:val="fr-FR"/>
        </w:rPr>
        <w:t>2.1.1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06F71">
        <w:rPr>
          <w:noProof/>
          <w:lang w:val="pt-BR"/>
        </w:rPr>
        <w:t>&lt; Primeiro Fluxo Alternativo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0BEAF0" w14:textId="11FF55EC" w:rsidR="004C0C99" w:rsidRDefault="004C0C9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06F71">
        <w:rPr>
          <w:noProof/>
          <w:snapToGrid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06F71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40D100" w14:textId="07D44BAA" w:rsidR="004C0C99" w:rsidRDefault="004C0C99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06F71">
        <w:rPr>
          <w:noProof/>
          <w:lang w:val="pt-B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06F71">
        <w:rPr>
          <w:noProof/>
          <w:lang w:val="pt-BR"/>
        </w:rPr>
        <w:t>&lt; Primeiro Fluxo Alternativo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9EE8B4" w14:textId="404004E3" w:rsidR="004C0C99" w:rsidRDefault="004C0C99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06F71">
        <w:rPr>
          <w:noProof/>
          <w:lang w:val="pt-BR"/>
        </w:rPr>
        <w:t>&lt; Segundo Fluxo Alternativo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523D52" w14:textId="4A82CBA2" w:rsidR="004C0C99" w:rsidRDefault="004C0C9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06F71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06F71">
        <w:rPr>
          <w:noProof/>
          <w:lang w:val="pt-BR"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075D69" w14:textId="21716D54" w:rsidR="004C0C99" w:rsidRDefault="004C0C9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06F71">
        <w:rPr>
          <w:noProof/>
          <w:lang w:val="pt-BR"/>
        </w:rPr>
        <w:t>&lt; Primeiro Requisito Especial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977130" w14:textId="3CCF96B1" w:rsidR="004C0C99" w:rsidRDefault="004C0C9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06F71">
        <w:rPr>
          <w:noProof/>
          <w:lang w:val="pt-BR"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DE3BF1" w14:textId="25CD89F9" w:rsidR="004C0C99" w:rsidRDefault="004C0C9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06F71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06F71">
        <w:rPr>
          <w:noProof/>
          <w:lang w:val="pt-BR"/>
        </w:rPr>
        <w:t>&lt; Precondição Um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AE6FFB" w14:textId="620E9D0D" w:rsidR="004C0C99" w:rsidRDefault="004C0C9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06F71">
        <w:rPr>
          <w:noProof/>
          <w:lang w:val="pt-BR"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0ACB73" w14:textId="7D051D7A" w:rsidR="004C0C99" w:rsidRDefault="004C0C9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06F71">
        <w:rPr>
          <w:noProof/>
          <w:lang w:val="pt-BR"/>
        </w:rPr>
        <w:t>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06F71">
        <w:rPr>
          <w:noProof/>
          <w:lang w:val="pt-BR"/>
        </w:rPr>
        <w:t>&lt; Pós-condição Um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947088" w14:textId="7C2BB764" w:rsidR="00DE6611" w:rsidRDefault="00CD249C">
      <w:pPr>
        <w:pStyle w:val="Ttulo"/>
      </w:pPr>
      <w:r>
        <w:fldChar w:fldCharType="end"/>
      </w:r>
      <w:r>
        <w:br w:type="page"/>
      </w:r>
      <w:r w:rsidR="00C31F5B">
        <w:lastRenderedPageBreak/>
        <w:fldChar w:fldCharType="begin"/>
      </w:r>
      <w:r w:rsidR="00C31F5B">
        <w:instrText xml:space="preserve">TITLE  \* MERGEFORMAT </w:instrText>
      </w:r>
      <w:r w:rsidR="00C31F5B">
        <w:fldChar w:fldCharType="separate"/>
      </w:r>
      <w:proofErr w:type="spellStart"/>
      <w:r w:rsidR="003A610E">
        <w:t>Especificação</w:t>
      </w:r>
      <w:proofErr w:type="spellEnd"/>
      <w:r w:rsidR="003A610E">
        <w:t xml:space="preserve"> de Caso de </w:t>
      </w:r>
      <w:proofErr w:type="spellStart"/>
      <w:r w:rsidR="003A610E">
        <w:t>Uso</w:t>
      </w:r>
      <w:proofErr w:type="spellEnd"/>
      <w:r w:rsidR="003A610E">
        <w:t>: &lt;</w:t>
      </w:r>
      <w:proofErr w:type="spellStart"/>
      <w:r w:rsidR="00131DDF">
        <w:t>Análise</w:t>
      </w:r>
      <w:proofErr w:type="spellEnd"/>
      <w:r w:rsidR="003A610E">
        <w:t>&gt;</w:t>
      </w:r>
      <w:r w:rsidR="00C31F5B">
        <w:fldChar w:fldCharType="end"/>
      </w:r>
      <w:bookmarkStart w:id="0" w:name="_Toc425054503"/>
      <w:bookmarkStart w:id="1" w:name="_Toc423410237"/>
      <w:r>
        <w:t xml:space="preserve"> </w:t>
      </w:r>
      <w:bookmarkEnd w:id="0"/>
      <w:bookmarkEnd w:id="1"/>
    </w:p>
    <w:p w14:paraId="6EB0C1CC" w14:textId="30CAC8D1" w:rsidR="00515B5F" w:rsidRPr="00515B5F" w:rsidRDefault="00131DDF" w:rsidP="00515B5F">
      <w:pPr>
        <w:pStyle w:val="Ttulo1"/>
        <w:ind w:left="1080" w:hanging="360"/>
        <w:rPr>
          <w:lang w:val="pt-BR"/>
        </w:rPr>
      </w:pPr>
      <w:bookmarkStart w:id="2" w:name="_Toc74951342"/>
      <w:bookmarkStart w:id="3" w:name="_Toc425054504"/>
      <w:bookmarkStart w:id="4" w:name="_Toc423410238"/>
      <w:r>
        <w:rPr>
          <w:lang w:val="pt-BR"/>
        </w:rPr>
        <w:t>Emissão de Relatório</w:t>
      </w:r>
      <w:bookmarkEnd w:id="2"/>
    </w:p>
    <w:p w14:paraId="77F37154" w14:textId="432BFB15" w:rsidR="00DE6611" w:rsidRDefault="00CD249C">
      <w:pPr>
        <w:pStyle w:val="Ttulo2"/>
        <w:rPr>
          <w:lang w:val="pt-BR"/>
        </w:rPr>
      </w:pPr>
      <w:bookmarkStart w:id="5" w:name="_Toc74951343"/>
      <w:r>
        <w:rPr>
          <w:lang w:val="pt-BR"/>
        </w:rPr>
        <w:t>Breve Descrição</w:t>
      </w:r>
      <w:bookmarkEnd w:id="3"/>
      <w:bookmarkEnd w:id="4"/>
      <w:bookmarkEnd w:id="5"/>
    </w:p>
    <w:p w14:paraId="094C3AE9" w14:textId="361CA395" w:rsidR="00515B5F" w:rsidRPr="00515B5F" w:rsidRDefault="00515B5F" w:rsidP="00515B5F">
      <w:pPr>
        <w:ind w:firstLine="720"/>
        <w:rPr>
          <w:lang w:val="pt-BR"/>
        </w:rPr>
      </w:pPr>
      <w:r w:rsidRPr="00515B5F">
        <w:rPr>
          <w:lang w:val="pt-BR"/>
        </w:rPr>
        <w:t>Este caso de uso permite a emissão dos relatórios de atendimento, estoque de produtos e fluxo de caixa.</w:t>
      </w:r>
    </w:p>
    <w:p w14:paraId="746E7C70" w14:textId="77777777" w:rsidR="00DE6611" w:rsidRDefault="00CD249C">
      <w:pPr>
        <w:pStyle w:val="Ttulo1"/>
        <w:widowControl/>
        <w:ind w:left="1080" w:hanging="360"/>
        <w:rPr>
          <w:lang w:val="fr-FR"/>
        </w:rPr>
      </w:pPr>
      <w:bookmarkStart w:id="6" w:name="_Toc425054505"/>
      <w:bookmarkStart w:id="7" w:name="_Toc423410239"/>
      <w:bookmarkStart w:id="8" w:name="_Toc74951344"/>
      <w:r>
        <w:rPr>
          <w:lang w:val="pt-BR"/>
        </w:rPr>
        <w:t>Fluxo de Eventos</w:t>
      </w:r>
      <w:bookmarkEnd w:id="6"/>
      <w:bookmarkEnd w:id="7"/>
      <w:bookmarkEnd w:id="8"/>
    </w:p>
    <w:p w14:paraId="4DA8BFFC" w14:textId="528FA4FF" w:rsidR="00DE6611" w:rsidRDefault="00CD249C">
      <w:pPr>
        <w:pStyle w:val="Ttulo2"/>
        <w:widowControl/>
        <w:rPr>
          <w:lang w:val="fr-FR"/>
        </w:rPr>
      </w:pPr>
      <w:bookmarkStart w:id="9" w:name="_Toc425054506"/>
      <w:bookmarkStart w:id="10" w:name="_Toc423410240"/>
      <w:bookmarkStart w:id="11" w:name="_Toc74951345"/>
      <w:r>
        <w:rPr>
          <w:lang w:val="pt-BR"/>
        </w:rPr>
        <w:t>Fluxo Básico</w:t>
      </w:r>
      <w:bookmarkEnd w:id="9"/>
      <w:bookmarkEnd w:id="10"/>
      <w:bookmarkEnd w:id="11"/>
      <w:r>
        <w:rPr>
          <w:lang w:val="fr-FR"/>
        </w:rPr>
        <w:t xml:space="preserve"> </w:t>
      </w:r>
    </w:p>
    <w:p w14:paraId="6BB9AA78" w14:textId="2D73DA5F" w:rsidR="00F53B76" w:rsidRPr="00F53B76" w:rsidRDefault="00F53B76" w:rsidP="00F53B76">
      <w:pPr>
        <w:pStyle w:val="Ttulo3"/>
        <w:widowControl/>
        <w:numPr>
          <w:ilvl w:val="2"/>
          <w:numId w:val="26"/>
        </w:numPr>
        <w:rPr>
          <w:snapToGrid/>
          <w:lang w:val="fr-FR"/>
        </w:rPr>
      </w:pPr>
      <w:bookmarkStart w:id="12" w:name="_Toc74951346"/>
      <w:r>
        <w:rPr>
          <w:lang w:val="pt-BR"/>
        </w:rPr>
        <w:t>&lt; Primeiro Fluxo Alternativo &gt;</w:t>
      </w:r>
      <w:bookmarkEnd w:id="12"/>
    </w:p>
    <w:p w14:paraId="06847DC4" w14:textId="36F38571" w:rsidR="00515B5F" w:rsidRPr="00515B5F" w:rsidRDefault="00515B5F" w:rsidP="00F53B76">
      <w:pPr>
        <w:pStyle w:val="Corpodetexto"/>
        <w:numPr>
          <w:ilvl w:val="0"/>
          <w:numId w:val="28"/>
        </w:numPr>
        <w:rPr>
          <w:lang w:val="pt-BR"/>
        </w:rPr>
      </w:pPr>
      <w:bookmarkStart w:id="13" w:name="_Toc425054507"/>
      <w:bookmarkStart w:id="14" w:name="_Toc423410241"/>
      <w:r w:rsidRPr="00515B5F">
        <w:rPr>
          <w:lang w:val="pt-BR"/>
        </w:rPr>
        <w:t xml:space="preserve">O sistema disponibiliza a opção de emitir relatório de </w:t>
      </w:r>
      <w:r>
        <w:rPr>
          <w:lang w:val="pt-BR"/>
        </w:rPr>
        <w:t>taxa de falhas das impressoras 3D.</w:t>
      </w:r>
    </w:p>
    <w:p w14:paraId="13216921" w14:textId="7D23820D" w:rsidR="00515B5F" w:rsidRDefault="00515B5F" w:rsidP="00F53B76">
      <w:pPr>
        <w:pStyle w:val="Corpodetexto"/>
        <w:numPr>
          <w:ilvl w:val="0"/>
          <w:numId w:val="28"/>
        </w:numPr>
        <w:rPr>
          <w:lang w:val="pt-BR"/>
        </w:rPr>
      </w:pPr>
      <w:r w:rsidRPr="00515B5F">
        <w:rPr>
          <w:lang w:val="pt-BR"/>
        </w:rPr>
        <w:t>Quando o funcionário ou gerente optar pelo relatório de</w:t>
      </w:r>
      <w:r>
        <w:rPr>
          <w:lang w:val="pt-BR"/>
        </w:rPr>
        <w:t xml:space="preserve"> taxa de falhas</w:t>
      </w:r>
      <w:r w:rsidRPr="00515B5F">
        <w:rPr>
          <w:lang w:val="pt-BR"/>
        </w:rPr>
        <w:t xml:space="preserve">, executar o subfluxo </w:t>
      </w:r>
      <w:r w:rsidR="00FB3AE1">
        <w:rPr>
          <w:lang w:val="pt-BR"/>
        </w:rPr>
        <w:t xml:space="preserve">- </w:t>
      </w:r>
      <w:r w:rsidRPr="00515B5F">
        <w:rPr>
          <w:lang w:val="pt-BR"/>
        </w:rPr>
        <w:t xml:space="preserve">Relatório de </w:t>
      </w:r>
      <w:r>
        <w:rPr>
          <w:lang w:val="pt-BR"/>
        </w:rPr>
        <w:t>taxa de falhas</w:t>
      </w:r>
      <w:r w:rsidR="00FB3AE1">
        <w:rPr>
          <w:lang w:val="pt-BR"/>
        </w:rPr>
        <w:t xml:space="preserve"> das impressoras 3D</w:t>
      </w:r>
      <w:r w:rsidRPr="00515B5F">
        <w:rPr>
          <w:lang w:val="pt-BR"/>
        </w:rPr>
        <w:t>.</w:t>
      </w:r>
    </w:p>
    <w:p w14:paraId="49DE9B88" w14:textId="716DBA54" w:rsidR="00515B5F" w:rsidRPr="00A651FC" w:rsidRDefault="00515B5F" w:rsidP="00F53B76">
      <w:pPr>
        <w:pStyle w:val="Ttulo4"/>
      </w:pPr>
      <w:bookmarkStart w:id="15" w:name="_Toc74837151"/>
      <w:proofErr w:type="spellStart"/>
      <w:r w:rsidRPr="00A651FC">
        <w:t>Subfluxo</w:t>
      </w:r>
      <w:proofErr w:type="spellEnd"/>
      <w:r w:rsidRPr="00A651FC">
        <w:t xml:space="preserve"> </w:t>
      </w:r>
      <w:bookmarkEnd w:id="15"/>
      <w:r w:rsidR="00F53B76">
        <w:t xml:space="preserve">- </w:t>
      </w:r>
      <w:r w:rsidRPr="00515B5F">
        <w:rPr>
          <w:lang w:val="pt-BR"/>
        </w:rPr>
        <w:t xml:space="preserve">Relatório de </w:t>
      </w:r>
      <w:r>
        <w:rPr>
          <w:lang w:val="pt-BR"/>
        </w:rPr>
        <w:t>taxa de falhas das impressoras 3D</w:t>
      </w:r>
    </w:p>
    <w:p w14:paraId="32F8564F" w14:textId="2238300B" w:rsidR="00515B5F" w:rsidRDefault="00515B5F" w:rsidP="00515B5F">
      <w:pPr>
        <w:pStyle w:val="PargrafodaLista"/>
        <w:numPr>
          <w:ilvl w:val="0"/>
          <w:numId w:val="25"/>
        </w:numPr>
        <w:spacing w:line="360" w:lineRule="auto"/>
        <w:rPr>
          <w:lang w:val="pt-BR"/>
        </w:rPr>
      </w:pPr>
      <w:r w:rsidRPr="00515B5F">
        <w:rPr>
          <w:lang w:val="pt-BR"/>
        </w:rPr>
        <w:t>O usuário informa seu login e senha para acessar o sistema.</w:t>
      </w:r>
    </w:p>
    <w:p w14:paraId="6097CE31" w14:textId="660A09D8" w:rsidR="00F53B76" w:rsidRPr="00515B5F" w:rsidRDefault="00F53B76" w:rsidP="00515B5F">
      <w:pPr>
        <w:pStyle w:val="PargrafodaLista"/>
        <w:numPr>
          <w:ilvl w:val="0"/>
          <w:numId w:val="25"/>
        </w:numPr>
        <w:spacing w:line="360" w:lineRule="auto"/>
        <w:rPr>
          <w:lang w:val="pt-BR"/>
        </w:rPr>
      </w:pPr>
      <w:r w:rsidRPr="00F53B76">
        <w:rPr>
          <w:lang w:val="pt-BR"/>
        </w:rPr>
        <w:t>O sistema valida as informações do usuário e verifica se tem permissão para emitir relatório.</w:t>
      </w:r>
    </w:p>
    <w:p w14:paraId="621213E3" w14:textId="1A61D25A" w:rsidR="00515B5F" w:rsidRPr="00515B5F" w:rsidRDefault="00515B5F" w:rsidP="00515B5F">
      <w:pPr>
        <w:pStyle w:val="PargrafodaLista"/>
        <w:numPr>
          <w:ilvl w:val="0"/>
          <w:numId w:val="25"/>
        </w:numPr>
        <w:spacing w:line="360" w:lineRule="auto"/>
        <w:rPr>
          <w:lang w:val="pt-BR"/>
        </w:rPr>
      </w:pPr>
      <w:r w:rsidRPr="00515B5F">
        <w:rPr>
          <w:lang w:val="pt-BR"/>
        </w:rPr>
        <w:t>O sistema gera o relatório.</w:t>
      </w:r>
    </w:p>
    <w:p w14:paraId="6A91E49F" w14:textId="0C8930C1" w:rsidR="00515B5F" w:rsidRPr="00515B5F" w:rsidRDefault="00515B5F" w:rsidP="00515B5F">
      <w:pPr>
        <w:pStyle w:val="PargrafodaLista"/>
        <w:numPr>
          <w:ilvl w:val="0"/>
          <w:numId w:val="25"/>
        </w:numPr>
        <w:spacing w:line="360" w:lineRule="auto"/>
        <w:rPr>
          <w:lang w:val="pt-BR"/>
        </w:rPr>
      </w:pPr>
      <w:r w:rsidRPr="00515B5F">
        <w:rPr>
          <w:lang w:val="pt-BR"/>
        </w:rPr>
        <w:t>O sistema exibe o relatório.</w:t>
      </w:r>
    </w:p>
    <w:p w14:paraId="5C03F0EF" w14:textId="383125DF" w:rsidR="00F53B76" w:rsidRPr="00F53B76" w:rsidRDefault="00515B5F" w:rsidP="00F53B76">
      <w:pPr>
        <w:pStyle w:val="PargrafodaLista"/>
        <w:numPr>
          <w:ilvl w:val="0"/>
          <w:numId w:val="25"/>
        </w:numPr>
        <w:spacing w:line="360" w:lineRule="auto"/>
        <w:rPr>
          <w:rFonts w:ascii="Arial" w:hAnsi="Arial"/>
          <w:lang w:val="fr-FR"/>
        </w:rPr>
      </w:pPr>
      <w:r w:rsidRPr="00515B5F">
        <w:rPr>
          <w:lang w:val="pt-BR"/>
        </w:rPr>
        <w:t>Finaliza caso de uso.</w:t>
      </w:r>
    </w:p>
    <w:p w14:paraId="1EF3CFB6" w14:textId="77777777" w:rsidR="00F53B76" w:rsidRDefault="00F53B76" w:rsidP="00F53B76">
      <w:pPr>
        <w:pStyle w:val="Ttulo2"/>
        <w:widowControl/>
        <w:numPr>
          <w:ilvl w:val="1"/>
          <w:numId w:val="26"/>
        </w:numPr>
        <w:rPr>
          <w:snapToGrid/>
          <w:lang w:val="fr-FR"/>
        </w:rPr>
      </w:pPr>
      <w:bookmarkStart w:id="16" w:name="_Toc18208179"/>
      <w:bookmarkStart w:id="17" w:name="_Toc74951347"/>
      <w:r>
        <w:rPr>
          <w:lang w:val="pt-BR"/>
        </w:rPr>
        <w:t>Fluxos Alternativos</w:t>
      </w:r>
      <w:bookmarkEnd w:id="16"/>
      <w:bookmarkEnd w:id="17"/>
    </w:p>
    <w:p w14:paraId="0A742EC5" w14:textId="5086C0CA" w:rsidR="00F53B76" w:rsidRDefault="00F53B76" w:rsidP="00F53B76">
      <w:pPr>
        <w:pStyle w:val="Ttulo3"/>
        <w:widowControl/>
        <w:numPr>
          <w:ilvl w:val="2"/>
          <w:numId w:val="26"/>
        </w:numPr>
        <w:rPr>
          <w:lang w:val="pt-BR"/>
        </w:rPr>
      </w:pPr>
      <w:bookmarkStart w:id="18" w:name="_Toc425054508"/>
      <w:bookmarkStart w:id="19" w:name="_Toc423410242"/>
      <w:bookmarkStart w:id="20" w:name="_Toc18208180"/>
      <w:bookmarkStart w:id="21" w:name="_Toc74951348"/>
      <w:r>
        <w:rPr>
          <w:lang w:val="pt-BR"/>
        </w:rPr>
        <w:t>&lt; Primeiro Fluxo Alternativo &gt;</w:t>
      </w:r>
      <w:bookmarkEnd w:id="18"/>
      <w:bookmarkEnd w:id="19"/>
      <w:bookmarkEnd w:id="20"/>
      <w:bookmarkEnd w:id="21"/>
    </w:p>
    <w:p w14:paraId="28676160" w14:textId="20E56030" w:rsidR="00FB3AE1" w:rsidRPr="00FB3AE1" w:rsidRDefault="00FB3AE1" w:rsidP="00FB3AE1">
      <w:pPr>
        <w:pStyle w:val="PargrafodaLista"/>
        <w:numPr>
          <w:ilvl w:val="0"/>
          <w:numId w:val="29"/>
        </w:numPr>
        <w:spacing w:line="360" w:lineRule="auto"/>
        <w:rPr>
          <w:lang w:val="pt-BR"/>
        </w:rPr>
      </w:pPr>
      <w:r w:rsidRPr="00FB3AE1">
        <w:rPr>
          <w:lang w:val="pt-BR"/>
        </w:rPr>
        <w:t xml:space="preserve">No passo </w:t>
      </w:r>
      <w:r>
        <w:rPr>
          <w:lang w:val="pt-BR"/>
        </w:rPr>
        <w:t>1</w:t>
      </w:r>
      <w:r w:rsidRPr="00FB3AE1">
        <w:rPr>
          <w:lang w:val="pt-BR"/>
        </w:rPr>
        <w:t xml:space="preserve"> do Fluxo Básico, caso haja algum erro na autenticação</w:t>
      </w:r>
    </w:p>
    <w:p w14:paraId="210F6D0E" w14:textId="77777777" w:rsidR="00FB3AE1" w:rsidRPr="00FB3AE1" w:rsidRDefault="00FB3AE1" w:rsidP="00FB3AE1">
      <w:pPr>
        <w:pStyle w:val="PargrafodaLista"/>
        <w:numPr>
          <w:ilvl w:val="0"/>
          <w:numId w:val="29"/>
        </w:numPr>
        <w:spacing w:line="360" w:lineRule="auto"/>
        <w:rPr>
          <w:lang w:val="pt-BR"/>
        </w:rPr>
      </w:pPr>
      <w:r w:rsidRPr="00FB3AE1">
        <w:rPr>
          <w:lang w:val="pt-BR"/>
        </w:rPr>
        <w:t>relacionado aos dados informados:</w:t>
      </w:r>
    </w:p>
    <w:p w14:paraId="67D76902" w14:textId="7FB5943C" w:rsidR="00FB3AE1" w:rsidRPr="00FB3AE1" w:rsidRDefault="00FB3AE1" w:rsidP="00FB3AE1">
      <w:pPr>
        <w:pStyle w:val="PargrafodaLista"/>
        <w:numPr>
          <w:ilvl w:val="0"/>
          <w:numId w:val="29"/>
        </w:numPr>
        <w:spacing w:line="360" w:lineRule="auto"/>
        <w:rPr>
          <w:lang w:val="pt-BR"/>
        </w:rPr>
      </w:pPr>
      <w:r w:rsidRPr="00FB3AE1">
        <w:rPr>
          <w:lang w:val="pt-BR"/>
        </w:rPr>
        <w:t>O sistema informa o erro ao ator</w:t>
      </w:r>
      <w:r>
        <w:rPr>
          <w:lang w:val="pt-BR"/>
        </w:rPr>
        <w:t>;</w:t>
      </w:r>
    </w:p>
    <w:p w14:paraId="5C9EEAFC" w14:textId="5E26B7D9" w:rsidR="00F53B76" w:rsidRPr="00FB3AE1" w:rsidRDefault="00FB3AE1" w:rsidP="00FB3AE1">
      <w:pPr>
        <w:pStyle w:val="PargrafodaLista"/>
        <w:numPr>
          <w:ilvl w:val="0"/>
          <w:numId w:val="29"/>
        </w:numPr>
        <w:spacing w:line="360" w:lineRule="auto"/>
        <w:rPr>
          <w:lang w:val="pt-BR"/>
        </w:rPr>
      </w:pPr>
      <w:r w:rsidRPr="00FB3AE1">
        <w:rPr>
          <w:lang w:val="pt-BR"/>
        </w:rPr>
        <w:t>O fluxo retorna ao passo 2 do fluxo básico</w:t>
      </w:r>
      <w:r>
        <w:rPr>
          <w:lang w:val="pt-BR"/>
        </w:rPr>
        <w:t>.</w:t>
      </w:r>
    </w:p>
    <w:p w14:paraId="4656447E" w14:textId="77777777" w:rsidR="00F53B76" w:rsidRDefault="00F53B76" w:rsidP="00F53B76">
      <w:pPr>
        <w:pStyle w:val="Ttulo3"/>
        <w:widowControl/>
        <w:numPr>
          <w:ilvl w:val="2"/>
          <w:numId w:val="26"/>
        </w:numPr>
      </w:pPr>
      <w:bookmarkStart w:id="22" w:name="_Toc425054509"/>
      <w:bookmarkStart w:id="23" w:name="_Toc423410243"/>
      <w:bookmarkStart w:id="24" w:name="_Toc18208181"/>
      <w:bookmarkStart w:id="25" w:name="_Toc74951349"/>
      <w:r>
        <w:rPr>
          <w:lang w:val="pt-BR"/>
        </w:rPr>
        <w:t>&lt; Segundo Fluxo Alternativo &gt;</w:t>
      </w:r>
      <w:bookmarkEnd w:id="22"/>
      <w:bookmarkEnd w:id="23"/>
      <w:bookmarkEnd w:id="24"/>
      <w:bookmarkEnd w:id="25"/>
    </w:p>
    <w:p w14:paraId="5A6449D4" w14:textId="1B152C7D" w:rsidR="00FB3AE1" w:rsidRPr="00FB3AE1" w:rsidRDefault="00FB3AE1" w:rsidP="00FB3AE1">
      <w:pPr>
        <w:pStyle w:val="PargrafodaLista"/>
        <w:numPr>
          <w:ilvl w:val="0"/>
          <w:numId w:val="30"/>
        </w:numPr>
        <w:spacing w:line="360" w:lineRule="auto"/>
        <w:rPr>
          <w:lang w:val="fr-FR"/>
        </w:rPr>
      </w:pPr>
      <w:r w:rsidRPr="00FB3AE1">
        <w:rPr>
          <w:lang w:val="fr-FR"/>
        </w:rPr>
        <w:t xml:space="preserve">No passo </w:t>
      </w:r>
      <w:r>
        <w:rPr>
          <w:lang w:val="fr-FR"/>
        </w:rPr>
        <w:t>1</w:t>
      </w:r>
      <w:r w:rsidRPr="00FB3AE1">
        <w:rPr>
          <w:lang w:val="fr-FR"/>
        </w:rPr>
        <w:t xml:space="preserve"> do Fluxo Básico, caso o sistema identifique que ator está</w:t>
      </w:r>
      <w:r>
        <w:rPr>
          <w:lang w:val="fr-FR"/>
        </w:rPr>
        <w:t xml:space="preserve"> </w:t>
      </w:r>
      <w:r w:rsidRPr="00FB3AE1">
        <w:rPr>
          <w:lang w:val="fr-FR"/>
        </w:rPr>
        <w:t>bloqueado:</w:t>
      </w:r>
    </w:p>
    <w:p w14:paraId="54713DDB" w14:textId="6F0D8641" w:rsidR="00FB3AE1" w:rsidRPr="00FB3AE1" w:rsidRDefault="00FB3AE1" w:rsidP="00FB3AE1">
      <w:pPr>
        <w:pStyle w:val="PargrafodaLista"/>
        <w:numPr>
          <w:ilvl w:val="0"/>
          <w:numId w:val="30"/>
        </w:numPr>
        <w:spacing w:line="360" w:lineRule="auto"/>
        <w:rPr>
          <w:lang w:val="fr-FR"/>
        </w:rPr>
      </w:pPr>
      <w:r w:rsidRPr="00FB3AE1">
        <w:rPr>
          <w:lang w:val="fr-FR"/>
        </w:rPr>
        <w:t>O sistema informa o erro ao ator.</w:t>
      </w:r>
    </w:p>
    <w:p w14:paraId="7A37A72A" w14:textId="38107F57" w:rsidR="00F53B76" w:rsidRPr="00FB3AE1" w:rsidRDefault="00FB3AE1" w:rsidP="00FB3AE1">
      <w:pPr>
        <w:pStyle w:val="PargrafodaLista"/>
        <w:numPr>
          <w:ilvl w:val="0"/>
          <w:numId w:val="30"/>
        </w:numPr>
        <w:rPr>
          <w:lang w:val="fr-FR"/>
        </w:rPr>
      </w:pPr>
      <w:r>
        <w:rPr>
          <w:lang w:val="fr-FR"/>
        </w:rPr>
        <w:t xml:space="preserve">O </w:t>
      </w:r>
      <w:r w:rsidRPr="00FB3AE1">
        <w:rPr>
          <w:lang w:val="fr-FR"/>
        </w:rPr>
        <w:t>fluxo retorna ao passo 2 do fluxo básico.</w:t>
      </w:r>
    </w:p>
    <w:p w14:paraId="3CB0FAA5" w14:textId="77777777" w:rsidR="00DE6611" w:rsidRDefault="00CD249C">
      <w:pPr>
        <w:pStyle w:val="Ttulo1"/>
        <w:ind w:left="1080" w:hanging="360"/>
        <w:rPr>
          <w:sz w:val="24"/>
          <w:szCs w:val="24"/>
          <w:lang w:val="fr-FR"/>
        </w:rPr>
      </w:pPr>
      <w:bookmarkStart w:id="26" w:name="_Toc425054510"/>
      <w:bookmarkStart w:id="27" w:name="_Toc423410251"/>
      <w:bookmarkStart w:id="28" w:name="_Toc74951350"/>
      <w:bookmarkEnd w:id="13"/>
      <w:bookmarkEnd w:id="14"/>
      <w:r>
        <w:rPr>
          <w:sz w:val="24"/>
          <w:szCs w:val="24"/>
          <w:lang w:val="pt-BR"/>
        </w:rPr>
        <w:t>Requisitos Especiais</w:t>
      </w:r>
      <w:bookmarkEnd w:id="26"/>
      <w:bookmarkEnd w:id="27"/>
      <w:bookmarkEnd w:id="28"/>
    </w:p>
    <w:p w14:paraId="616E7839" w14:textId="77777777" w:rsidR="00DE6611" w:rsidRDefault="00CD249C">
      <w:pPr>
        <w:pStyle w:val="Ttulo2"/>
        <w:widowControl/>
      </w:pPr>
      <w:bookmarkStart w:id="29" w:name="_Toc425054511"/>
      <w:bookmarkStart w:id="30" w:name="_Toc423410252"/>
      <w:bookmarkStart w:id="31" w:name="_Toc74951351"/>
      <w:r>
        <w:rPr>
          <w:lang w:val="pt-BR"/>
        </w:rPr>
        <w:t>&lt; Primeiro Requisito Especial &gt;</w:t>
      </w:r>
      <w:bookmarkEnd w:id="29"/>
      <w:bookmarkEnd w:id="30"/>
      <w:bookmarkEnd w:id="31"/>
    </w:p>
    <w:p w14:paraId="66070C6E" w14:textId="5258C578" w:rsidR="00DE6611" w:rsidRDefault="00FD5F9A" w:rsidP="00FD5F9A">
      <w:pPr>
        <w:ind w:firstLine="720"/>
      </w:pPr>
      <w:r w:rsidRPr="00FD5F9A">
        <w:t xml:space="preserve">O </w:t>
      </w:r>
      <w:proofErr w:type="spellStart"/>
      <w:r w:rsidRPr="00FD5F9A">
        <w:t>sistema</w:t>
      </w:r>
      <w:proofErr w:type="spellEnd"/>
      <w:r w:rsidRPr="00FD5F9A">
        <w:t xml:space="preserve"> </w:t>
      </w:r>
      <w:proofErr w:type="spellStart"/>
      <w:r w:rsidRPr="00FD5F9A">
        <w:t>deve</w:t>
      </w:r>
      <w:proofErr w:type="spellEnd"/>
      <w:r w:rsidRPr="00FD5F9A">
        <w:t xml:space="preserve"> responder a </w:t>
      </w:r>
      <w:proofErr w:type="spellStart"/>
      <w:r w:rsidRPr="00FD5F9A">
        <w:t>qualquer</w:t>
      </w:r>
      <w:proofErr w:type="spellEnd"/>
      <w:r w:rsidRPr="00FD5F9A">
        <w:t xml:space="preserve"> </w:t>
      </w:r>
      <w:proofErr w:type="spellStart"/>
      <w:r w:rsidRPr="00FD5F9A">
        <w:t>comando</w:t>
      </w:r>
      <w:proofErr w:type="spellEnd"/>
      <w:r w:rsidRPr="00FD5F9A">
        <w:t xml:space="preserve"> do </w:t>
      </w:r>
      <w:proofErr w:type="spellStart"/>
      <w:r w:rsidRPr="00FD5F9A">
        <w:t>usuário</w:t>
      </w:r>
      <w:proofErr w:type="spellEnd"/>
      <w:r w:rsidRPr="00FD5F9A">
        <w:t xml:space="preserve"> </w:t>
      </w:r>
      <w:proofErr w:type="spellStart"/>
      <w:r w:rsidRPr="00FD5F9A">
        <w:t>em</w:t>
      </w:r>
      <w:proofErr w:type="spellEnd"/>
      <w:r w:rsidRPr="00FD5F9A">
        <w:t xml:space="preserve"> </w:t>
      </w:r>
      <w:r>
        <w:t>um</w:t>
      </w:r>
      <w:r w:rsidRPr="00FD5F9A">
        <w:t xml:space="preserve"> </w:t>
      </w:r>
      <w:proofErr w:type="spellStart"/>
      <w:r w:rsidRPr="00FD5F9A">
        <w:t>segundo</w:t>
      </w:r>
      <w:proofErr w:type="spellEnd"/>
      <w:r w:rsidRPr="00FD5F9A">
        <w:t>.</w:t>
      </w:r>
    </w:p>
    <w:p w14:paraId="3774BD1D" w14:textId="77777777" w:rsidR="00DE6611" w:rsidRDefault="00CD249C">
      <w:pPr>
        <w:pStyle w:val="Ttulo1"/>
        <w:widowControl/>
        <w:ind w:left="1080" w:hanging="360"/>
        <w:rPr>
          <w:sz w:val="24"/>
          <w:szCs w:val="24"/>
        </w:rPr>
      </w:pPr>
      <w:bookmarkStart w:id="32" w:name="_Toc425054512"/>
      <w:bookmarkStart w:id="33" w:name="_Toc423410253"/>
      <w:bookmarkStart w:id="34" w:name="_Toc74951352"/>
      <w:r>
        <w:rPr>
          <w:sz w:val="24"/>
          <w:szCs w:val="24"/>
          <w:lang w:val="pt-BR"/>
        </w:rPr>
        <w:t>Precondições</w:t>
      </w:r>
      <w:bookmarkEnd w:id="32"/>
      <w:bookmarkEnd w:id="33"/>
      <w:bookmarkEnd w:id="34"/>
    </w:p>
    <w:p w14:paraId="3C33F552" w14:textId="0DA10AA9" w:rsidR="00DE6611" w:rsidRDefault="00CD249C">
      <w:pPr>
        <w:pStyle w:val="Ttulo2"/>
        <w:widowControl/>
        <w:rPr>
          <w:lang w:val="pt-BR"/>
        </w:rPr>
      </w:pPr>
      <w:bookmarkStart w:id="35" w:name="_Toc425054513"/>
      <w:bookmarkStart w:id="36" w:name="_Toc423410254"/>
      <w:bookmarkStart w:id="37" w:name="_Toc74951353"/>
      <w:r>
        <w:rPr>
          <w:lang w:val="pt-BR"/>
        </w:rPr>
        <w:t>&lt; Precondição Um &gt;</w:t>
      </w:r>
      <w:bookmarkEnd w:id="35"/>
      <w:bookmarkEnd w:id="36"/>
      <w:bookmarkEnd w:id="37"/>
    </w:p>
    <w:p w14:paraId="2BE3171B" w14:textId="0324CD83" w:rsidR="00FD5F9A" w:rsidRPr="00FD5F9A" w:rsidRDefault="00FB3AE1" w:rsidP="00FD5F9A">
      <w:pPr>
        <w:pStyle w:val="Corpodetexto"/>
        <w:rPr>
          <w:lang w:val="pt-BR"/>
        </w:rPr>
      </w:pPr>
      <w:r w:rsidRPr="00FB3AE1">
        <w:rPr>
          <w:lang w:val="pt-BR"/>
        </w:rPr>
        <w:t>O ator deve estar cadastrado no sistema.</w:t>
      </w:r>
    </w:p>
    <w:p w14:paraId="30572B39" w14:textId="77777777" w:rsidR="00DE6611" w:rsidRDefault="00CD249C">
      <w:pPr>
        <w:pStyle w:val="Ttulo1"/>
        <w:widowControl/>
        <w:ind w:left="1080" w:hanging="360"/>
        <w:rPr>
          <w:sz w:val="24"/>
          <w:szCs w:val="24"/>
        </w:rPr>
      </w:pPr>
      <w:bookmarkStart w:id="38" w:name="_Toc425054514"/>
      <w:bookmarkStart w:id="39" w:name="_Toc423410255"/>
      <w:bookmarkStart w:id="40" w:name="_Toc74951354"/>
      <w:r>
        <w:rPr>
          <w:sz w:val="24"/>
          <w:szCs w:val="24"/>
          <w:lang w:val="pt-BR"/>
        </w:rPr>
        <w:lastRenderedPageBreak/>
        <w:t>Pós-condições</w:t>
      </w:r>
      <w:bookmarkEnd w:id="38"/>
      <w:bookmarkEnd w:id="39"/>
      <w:bookmarkEnd w:id="40"/>
    </w:p>
    <w:p w14:paraId="019E92AB" w14:textId="7A61BB0D" w:rsidR="00DE6611" w:rsidRDefault="00CD249C">
      <w:pPr>
        <w:pStyle w:val="Ttulo2"/>
        <w:widowControl/>
        <w:rPr>
          <w:lang w:val="pt-BR"/>
        </w:rPr>
      </w:pPr>
      <w:bookmarkStart w:id="41" w:name="_Toc425054515"/>
      <w:bookmarkStart w:id="42" w:name="_Toc423410256"/>
      <w:bookmarkStart w:id="43" w:name="_Toc74951355"/>
      <w:r>
        <w:rPr>
          <w:lang w:val="pt-BR"/>
        </w:rPr>
        <w:t>&lt; Pós-condição Um &gt;</w:t>
      </w:r>
      <w:bookmarkEnd w:id="41"/>
      <w:bookmarkEnd w:id="42"/>
      <w:bookmarkEnd w:id="43"/>
    </w:p>
    <w:p w14:paraId="569745D9" w14:textId="14F1BD3A" w:rsidR="003A610E" w:rsidRPr="004C0C99" w:rsidRDefault="00FB3AE1" w:rsidP="004C0C99">
      <w:pPr>
        <w:ind w:firstLine="720"/>
        <w:rPr>
          <w:rFonts w:ascii="Arial" w:hAnsi="Arial"/>
          <w:b/>
          <w:bCs/>
          <w:lang w:val="pt-BR"/>
        </w:rPr>
      </w:pPr>
      <w:r>
        <w:t xml:space="preserve">O </w:t>
      </w:r>
      <w:proofErr w:type="spellStart"/>
      <w:r>
        <w:t>ator</w:t>
      </w:r>
      <w:proofErr w:type="spellEnd"/>
      <w:r>
        <w:t xml:space="preserve"> </w:t>
      </w:r>
      <w:proofErr w:type="spellStart"/>
      <w:r>
        <w:t>fica</w:t>
      </w:r>
      <w:proofErr w:type="spellEnd"/>
      <w:r>
        <w:t xml:space="preserve"> </w:t>
      </w:r>
      <w:proofErr w:type="spellStart"/>
      <w:r>
        <w:t>habilitado</w:t>
      </w:r>
      <w:proofErr w:type="spellEnd"/>
      <w:r>
        <w:t xml:space="preserve"> 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ações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</w:t>
      </w:r>
      <w:proofErr w:type="spellStart"/>
      <w:r>
        <w:t>restrita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>.</w:t>
      </w:r>
    </w:p>
    <w:sectPr w:rsidR="003A610E" w:rsidRPr="004C0C99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404B9" w14:textId="77777777" w:rsidR="00744D10" w:rsidRDefault="00744D10">
      <w:pPr>
        <w:spacing w:line="240" w:lineRule="auto"/>
      </w:pPr>
      <w:r>
        <w:separator/>
      </w:r>
    </w:p>
  </w:endnote>
  <w:endnote w:type="continuationSeparator" w:id="0">
    <w:p w14:paraId="4BD31CAC" w14:textId="77777777" w:rsidR="00744D10" w:rsidRDefault="00744D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E6611" w14:paraId="7946393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12A374" w14:textId="77777777" w:rsidR="00DE6611" w:rsidRDefault="00CD249C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1549B2" w14:textId="28664D99" w:rsidR="00DE6611" w:rsidRDefault="00CD249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FC3AF3">
            <w:t>KK-Systems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C3AF3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9B9001D" w14:textId="77777777" w:rsidR="00DE6611" w:rsidRDefault="00CD249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60CF2C8" w14:textId="77777777" w:rsidR="00DE6611" w:rsidRDefault="00DE661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728E1" w14:textId="77777777" w:rsidR="00744D10" w:rsidRDefault="00744D10">
      <w:pPr>
        <w:spacing w:line="240" w:lineRule="auto"/>
      </w:pPr>
      <w:r>
        <w:separator/>
      </w:r>
    </w:p>
  </w:footnote>
  <w:footnote w:type="continuationSeparator" w:id="0">
    <w:p w14:paraId="2EDEE193" w14:textId="77777777" w:rsidR="00744D10" w:rsidRDefault="00744D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AA27" w14:textId="77777777" w:rsidR="00DE6611" w:rsidRDefault="00DE6611">
    <w:pPr>
      <w:rPr>
        <w:sz w:val="24"/>
        <w:szCs w:val="24"/>
      </w:rPr>
    </w:pPr>
  </w:p>
  <w:p w14:paraId="77FB6FE2" w14:textId="77777777" w:rsidR="00DE6611" w:rsidRDefault="00DE6611">
    <w:pPr>
      <w:pBdr>
        <w:top w:val="single" w:sz="6" w:space="1" w:color="auto"/>
      </w:pBdr>
      <w:rPr>
        <w:sz w:val="24"/>
        <w:szCs w:val="24"/>
      </w:rPr>
    </w:pPr>
  </w:p>
  <w:p w14:paraId="04002984" w14:textId="3D74D930" w:rsidR="00DE6611" w:rsidRDefault="00CD249C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AA4C69">
      <w:rPr>
        <w:rFonts w:ascii="Arial" w:hAnsi="Arial"/>
        <w:b/>
        <w:bCs/>
        <w:sz w:val="36"/>
        <w:szCs w:val="36"/>
      </w:rPr>
      <w:t>KK-Systems</w:t>
    </w:r>
    <w:r>
      <w:rPr>
        <w:rFonts w:ascii="Arial" w:hAnsi="Arial"/>
        <w:b/>
        <w:bCs/>
        <w:sz w:val="36"/>
        <w:szCs w:val="36"/>
      </w:rPr>
      <w:fldChar w:fldCharType="end"/>
    </w:r>
  </w:p>
  <w:p w14:paraId="15455C89" w14:textId="77777777" w:rsidR="00DE6611" w:rsidRDefault="00DE6611">
    <w:pPr>
      <w:pBdr>
        <w:bottom w:val="single" w:sz="6" w:space="1" w:color="auto"/>
      </w:pBdr>
      <w:jc w:val="right"/>
      <w:rPr>
        <w:sz w:val="24"/>
        <w:szCs w:val="24"/>
      </w:rPr>
    </w:pPr>
  </w:p>
  <w:p w14:paraId="20FBB45C" w14:textId="77777777" w:rsidR="00DE6611" w:rsidRDefault="00DE661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E6611" w14:paraId="45656BC8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B07C334" w14:textId="0F8D4C9B" w:rsidR="00DE6611" w:rsidRDefault="00C31F5B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proofErr w:type="spellStart"/>
          <w:r w:rsidR="00AA4C69">
            <w:t>PereiraPrint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3D88B51" w14:textId="335556D7" w:rsidR="00DE6611" w:rsidRDefault="00CD249C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1.</w:t>
          </w:r>
          <w:r w:rsidR="00AA4C69">
            <w:t>1</w:t>
          </w:r>
        </w:p>
      </w:tc>
    </w:tr>
    <w:tr w:rsidR="00DE6611" w14:paraId="40B4DC52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EE4AAD3" w14:textId="013A7CCA" w:rsidR="00DE6611" w:rsidRDefault="00C31F5B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proofErr w:type="spellStart"/>
          <w:r w:rsidR="003A610E">
            <w:t>Especificação</w:t>
          </w:r>
          <w:proofErr w:type="spellEnd"/>
          <w:r w:rsidR="003A610E">
            <w:t xml:space="preserve"> de Caso de </w:t>
          </w:r>
          <w:proofErr w:type="spellStart"/>
          <w:r w:rsidR="003A610E">
            <w:t>Uso</w:t>
          </w:r>
          <w:proofErr w:type="spellEnd"/>
          <w:r w:rsidR="003A610E">
            <w:t xml:space="preserve">: </w:t>
          </w:r>
          <w:r>
            <w:fldChar w:fldCharType="end"/>
          </w:r>
          <w:proofErr w:type="spellStart"/>
          <w:r w:rsidR="004C0C99">
            <w:t>Emitir</w:t>
          </w:r>
          <w:proofErr w:type="spellEnd"/>
          <w:r w:rsidR="004C0C99">
            <w:t xml:space="preserve"> </w:t>
          </w:r>
          <w:proofErr w:type="spellStart"/>
          <w:r w:rsidR="004C0C99">
            <w:t>Relatório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57A5253" w14:textId="5E4785F1" w:rsidR="00DE6611" w:rsidRDefault="00CD249C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AA4C69">
            <w:rPr>
              <w:lang w:val="pt-BR"/>
            </w:rPr>
            <w:t>1</w:t>
          </w:r>
          <w:r w:rsidR="00FC3AF3">
            <w:rPr>
              <w:lang w:val="pt-BR"/>
            </w:rPr>
            <w:t>8</w:t>
          </w:r>
          <w:r>
            <w:rPr>
              <w:lang w:val="pt-BR"/>
            </w:rPr>
            <w:t>/</w:t>
          </w:r>
          <w:proofErr w:type="spellStart"/>
          <w:r w:rsidR="00AA4C69">
            <w:rPr>
              <w:lang w:val="pt-BR"/>
            </w:rPr>
            <w:t>jun</w:t>
          </w:r>
          <w:proofErr w:type="spellEnd"/>
          <w:r>
            <w:rPr>
              <w:lang w:val="pt-BR"/>
            </w:rPr>
            <w:t>/</w:t>
          </w:r>
          <w:r w:rsidR="00AA4C69">
            <w:rPr>
              <w:lang w:val="pt-BR"/>
            </w:rPr>
            <w:t>21</w:t>
          </w:r>
        </w:p>
      </w:tc>
    </w:tr>
    <w:tr w:rsidR="00DE6611" w14:paraId="25E8708B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750908" w14:textId="77777777" w:rsidR="00DE6611" w:rsidRDefault="00CD249C">
          <w:r>
            <w:rPr>
              <w:lang w:val="pt-BR"/>
            </w:rPr>
            <w:t>&lt;identificador do documento&gt;</w:t>
          </w:r>
        </w:p>
      </w:tc>
    </w:tr>
  </w:tbl>
  <w:p w14:paraId="6132490E" w14:textId="77777777" w:rsidR="00DE6611" w:rsidRDefault="00DE661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27867AB"/>
    <w:multiLevelType w:val="multilevel"/>
    <w:tmpl w:val="9D30AC3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71B4B9E"/>
    <w:multiLevelType w:val="hybridMultilevel"/>
    <w:tmpl w:val="F84E7C2A"/>
    <w:lvl w:ilvl="0" w:tplc="C3DC60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CF6EFC"/>
    <w:multiLevelType w:val="hybridMultilevel"/>
    <w:tmpl w:val="029C544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EB26315"/>
    <w:multiLevelType w:val="hybridMultilevel"/>
    <w:tmpl w:val="D08C1DB4"/>
    <w:lvl w:ilvl="0" w:tplc="0416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D2D2D"/>
    <w:multiLevelType w:val="hybridMultilevel"/>
    <w:tmpl w:val="C20CD22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020666D"/>
    <w:multiLevelType w:val="hybridMultilevel"/>
    <w:tmpl w:val="904642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5485C73"/>
    <w:multiLevelType w:val="hybridMultilevel"/>
    <w:tmpl w:val="7A6AD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0853DC7"/>
    <w:multiLevelType w:val="hybridMultilevel"/>
    <w:tmpl w:val="7AD484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4307D16"/>
    <w:multiLevelType w:val="hybridMultilevel"/>
    <w:tmpl w:val="F9FE35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8AB0B74"/>
    <w:multiLevelType w:val="hybridMultilevel"/>
    <w:tmpl w:val="2826C4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976F6F"/>
    <w:multiLevelType w:val="hybridMultilevel"/>
    <w:tmpl w:val="7F42AE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0"/>
  </w:num>
  <w:num w:numId="5">
    <w:abstractNumId w:val="22"/>
  </w:num>
  <w:num w:numId="6">
    <w:abstractNumId w:val="20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7"/>
  </w:num>
  <w:num w:numId="10">
    <w:abstractNumId w:val="6"/>
  </w:num>
  <w:num w:numId="11">
    <w:abstractNumId w:val="17"/>
  </w:num>
  <w:num w:numId="12">
    <w:abstractNumId w:val="14"/>
  </w:num>
  <w:num w:numId="13">
    <w:abstractNumId w:val="26"/>
  </w:num>
  <w:num w:numId="14">
    <w:abstractNumId w:val="13"/>
  </w:num>
  <w:num w:numId="15">
    <w:abstractNumId w:val="9"/>
  </w:num>
  <w:num w:numId="16">
    <w:abstractNumId w:val="25"/>
  </w:num>
  <w:num w:numId="17">
    <w:abstractNumId w:val="19"/>
  </w:num>
  <w:num w:numId="18">
    <w:abstractNumId w:val="10"/>
  </w:num>
  <w:num w:numId="19">
    <w:abstractNumId w:val="18"/>
  </w:num>
  <w:num w:numId="20">
    <w:abstractNumId w:val="11"/>
  </w:num>
  <w:num w:numId="21">
    <w:abstractNumId w:val="24"/>
  </w:num>
  <w:num w:numId="22">
    <w:abstractNumId w:val="3"/>
  </w:num>
  <w:num w:numId="23">
    <w:abstractNumId w:val="28"/>
  </w:num>
  <w:num w:numId="24">
    <w:abstractNumId w:val="8"/>
  </w:num>
  <w:num w:numId="25">
    <w:abstractNumId w:val="4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16"/>
  </w:num>
  <w:num w:numId="29">
    <w:abstractNumId w:val="29"/>
  </w:num>
  <w:num w:numId="30">
    <w:abstractNumId w:val="23"/>
  </w:num>
  <w:num w:numId="31">
    <w:abstractNumId w:val="12"/>
  </w:num>
  <w:num w:numId="32">
    <w:abstractNumId w:val="2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0E"/>
    <w:rsid w:val="000C3475"/>
    <w:rsid w:val="00131DDF"/>
    <w:rsid w:val="00281B88"/>
    <w:rsid w:val="002D68C6"/>
    <w:rsid w:val="003A610E"/>
    <w:rsid w:val="00461E80"/>
    <w:rsid w:val="004C0C99"/>
    <w:rsid w:val="00515B5F"/>
    <w:rsid w:val="00655337"/>
    <w:rsid w:val="006B14DE"/>
    <w:rsid w:val="00716FAA"/>
    <w:rsid w:val="00744D10"/>
    <w:rsid w:val="00840A1D"/>
    <w:rsid w:val="00AA4C69"/>
    <w:rsid w:val="00C31F5B"/>
    <w:rsid w:val="00CD249C"/>
    <w:rsid w:val="00D27345"/>
    <w:rsid w:val="00D87954"/>
    <w:rsid w:val="00D92752"/>
    <w:rsid w:val="00DE6611"/>
    <w:rsid w:val="00F15278"/>
    <w:rsid w:val="00F53B76"/>
    <w:rsid w:val="00FB3AE1"/>
    <w:rsid w:val="00FC3AF3"/>
    <w:rsid w:val="00FD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3D3092"/>
  <w15:chartTrackingRefBased/>
  <w15:docId w15:val="{CA5315A0-FC37-42B7-BB14-3F72FC8C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PargrafodaLista">
    <w:name w:val="List Paragraph"/>
    <w:basedOn w:val="Normal"/>
    <w:uiPriority w:val="34"/>
    <w:qFormat/>
    <w:rsid w:val="00FD5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uan\Downloads\modelo-documentacao_casos_uso%20(1)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modelo-documentacao_casos_uso (1)</Template>
  <TotalTime>71</TotalTime>
  <Pages>5</Pages>
  <Words>410</Words>
  <Characters>2214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Kauan</dc:creator>
  <cp:keywords/>
  <dc:description/>
  <cp:lastModifiedBy>KAUAN LINHARES PEREIRA</cp:lastModifiedBy>
  <cp:revision>12</cp:revision>
  <dcterms:created xsi:type="dcterms:W3CDTF">2021-06-16T00:46:00Z</dcterms:created>
  <dcterms:modified xsi:type="dcterms:W3CDTF">2021-06-19T02:52:00Z</dcterms:modified>
</cp:coreProperties>
</file>