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8536" w14:textId="7C111F0D" w:rsidR="00DE6611" w:rsidRDefault="00CD249C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D87954">
        <w:t>PereiraPrint</w:t>
      </w:r>
      <w:proofErr w:type="spellEnd"/>
      <w:r>
        <w:fldChar w:fldCharType="end"/>
      </w:r>
    </w:p>
    <w:p w14:paraId="11971D5F" w14:textId="2225B28E" w:rsidR="00DE6611" w:rsidRDefault="00CD249C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3A610E">
        <w:t>Especificação</w:t>
      </w:r>
      <w:proofErr w:type="spellEnd"/>
      <w:r w:rsidR="003A610E">
        <w:t xml:space="preserve"> de Caso de </w:t>
      </w:r>
      <w:proofErr w:type="spellStart"/>
      <w:r w:rsidR="003A610E">
        <w:t>Uso</w:t>
      </w:r>
      <w:proofErr w:type="spellEnd"/>
      <w:r w:rsidR="003A610E">
        <w:t xml:space="preserve">: </w:t>
      </w:r>
      <w:r>
        <w:fldChar w:fldCharType="end"/>
      </w:r>
      <w:proofErr w:type="spellStart"/>
      <w:r w:rsidR="00872E60">
        <w:t>Gerir</w:t>
      </w:r>
      <w:proofErr w:type="spellEnd"/>
      <w:r w:rsidR="00872E60">
        <w:t xml:space="preserve"> </w:t>
      </w:r>
      <w:proofErr w:type="spellStart"/>
      <w:r w:rsidR="00872E60">
        <w:t>Recursos</w:t>
      </w:r>
      <w:proofErr w:type="spellEnd"/>
    </w:p>
    <w:p w14:paraId="6D4E7431" w14:textId="77777777" w:rsidR="00DE6611" w:rsidRDefault="00DE6611">
      <w:pPr>
        <w:pStyle w:val="Ttulo"/>
        <w:jc w:val="right"/>
      </w:pPr>
    </w:p>
    <w:p w14:paraId="75CC5BDB" w14:textId="42C7B9BD" w:rsidR="00DE6611" w:rsidRDefault="00CD249C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1.</w:t>
      </w:r>
      <w:r w:rsidR="00872E60">
        <w:rPr>
          <w:sz w:val="28"/>
          <w:szCs w:val="28"/>
          <w:lang w:val="pt-BR"/>
        </w:rPr>
        <w:t>1</w:t>
      </w:r>
    </w:p>
    <w:p w14:paraId="04201384" w14:textId="77777777" w:rsidR="00DE6611" w:rsidRDefault="00DE6611">
      <w:pPr>
        <w:rPr>
          <w:lang w:val="fr-FR"/>
        </w:rPr>
      </w:pPr>
    </w:p>
    <w:p w14:paraId="5D995E15" w14:textId="77777777" w:rsidR="00DE6611" w:rsidRDefault="00DE6611">
      <w:pPr>
        <w:pStyle w:val="Corpodetexto"/>
        <w:rPr>
          <w:lang w:val="fr-FR"/>
        </w:rPr>
      </w:pPr>
    </w:p>
    <w:p w14:paraId="5FBB2F22" w14:textId="77777777" w:rsidR="00DE6611" w:rsidRDefault="00DE6611">
      <w:pPr>
        <w:pStyle w:val="Corpodetexto"/>
        <w:rPr>
          <w:lang w:val="fr-FR"/>
        </w:rPr>
      </w:pPr>
    </w:p>
    <w:p w14:paraId="2B0C0D96" w14:textId="77777777" w:rsidR="00DE6611" w:rsidRDefault="00DE6611">
      <w:pPr>
        <w:rPr>
          <w:lang w:val="fr-FR"/>
        </w:rPr>
        <w:sectPr w:rsidR="00DE6611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0871EBFE" w14:textId="77777777" w:rsidR="00DE6611" w:rsidRDefault="00CD249C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E6611" w14:paraId="3BC06B55" w14:textId="77777777" w:rsidTr="00834DC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7211B" w14:textId="77777777" w:rsidR="00DE6611" w:rsidRDefault="00CD249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DB445" w14:textId="77777777" w:rsidR="00DE6611" w:rsidRDefault="00CD249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97C07" w14:textId="77777777" w:rsidR="00DE6611" w:rsidRDefault="00CD249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804E4" w14:textId="77777777" w:rsidR="00DE6611" w:rsidRDefault="00CD249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34DC8" w14:paraId="1F48B9F8" w14:textId="77777777" w:rsidTr="00834DC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260D0" w14:textId="36E6853E" w:rsidR="00834DC8" w:rsidRDefault="00834DC8" w:rsidP="00834DC8">
            <w:pPr>
              <w:pStyle w:val="Tabletext"/>
            </w:pPr>
            <w:r>
              <w:t>13/</w:t>
            </w:r>
            <w:proofErr w:type="spellStart"/>
            <w:r>
              <w:t>jun</w:t>
            </w:r>
            <w:proofErr w:type="spellEnd"/>
            <w: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8E99A" w14:textId="75D85FDC" w:rsidR="00834DC8" w:rsidRDefault="00834DC8" w:rsidP="00834DC8">
            <w:pPr>
              <w:pStyle w:val="Tabletext"/>
              <w:rPr>
                <w:lang w:val="fr-FR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66ADA" w14:textId="72135DF5" w:rsidR="00834DC8" w:rsidRDefault="00834DC8" w:rsidP="00834DC8">
            <w:pPr>
              <w:pStyle w:val="Tabletext"/>
              <w:rPr>
                <w:lang w:val="fr-FR"/>
              </w:rPr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DDFA0" w14:textId="50C7E965" w:rsidR="00834DC8" w:rsidRDefault="00834DC8" w:rsidP="00834DC8">
            <w:pPr>
              <w:pStyle w:val="Tabletext"/>
            </w:pPr>
            <w:r>
              <w:t>Pedro</w:t>
            </w:r>
          </w:p>
        </w:tc>
      </w:tr>
      <w:tr w:rsidR="00834DC8" w14:paraId="31F336E2" w14:textId="77777777" w:rsidTr="00834DC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32574" w14:textId="3D248132" w:rsidR="00834DC8" w:rsidRDefault="00834DC8" w:rsidP="00834DC8">
            <w:pPr>
              <w:pStyle w:val="Tabletext"/>
            </w:pPr>
            <w:r>
              <w:t>15/</w:t>
            </w:r>
            <w:proofErr w:type="spellStart"/>
            <w:r>
              <w:t>jun</w:t>
            </w:r>
            <w:proofErr w:type="spellEnd"/>
            <w: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09C1F" w14:textId="5213F448" w:rsidR="00834DC8" w:rsidRDefault="00834DC8" w:rsidP="00834DC8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227F5" w14:textId="242019F7" w:rsidR="00834DC8" w:rsidRDefault="00834DC8" w:rsidP="00834DC8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revisada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39B8C" w14:textId="2B4279B8" w:rsidR="00834DC8" w:rsidRDefault="00834DC8" w:rsidP="00834DC8">
            <w:pPr>
              <w:pStyle w:val="Tabletext"/>
            </w:pPr>
            <w:r>
              <w:t>Kauan</w:t>
            </w:r>
          </w:p>
        </w:tc>
      </w:tr>
      <w:tr w:rsidR="00834DC8" w14:paraId="4D3C1502" w14:textId="77777777" w:rsidTr="00834DC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D3AAA" w14:textId="77777777" w:rsidR="00834DC8" w:rsidRDefault="00834DC8" w:rsidP="00834DC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7F4B" w14:textId="77777777" w:rsidR="00834DC8" w:rsidRDefault="00834DC8" w:rsidP="00834DC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063E5" w14:textId="77777777" w:rsidR="00834DC8" w:rsidRDefault="00834DC8" w:rsidP="00834DC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52792" w14:textId="77777777" w:rsidR="00834DC8" w:rsidRDefault="00834DC8" w:rsidP="00834DC8">
            <w:pPr>
              <w:pStyle w:val="Tabletext"/>
            </w:pPr>
          </w:p>
        </w:tc>
      </w:tr>
      <w:tr w:rsidR="00834DC8" w14:paraId="1DD16676" w14:textId="77777777" w:rsidTr="00834DC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EC911" w14:textId="77777777" w:rsidR="00834DC8" w:rsidRDefault="00834DC8" w:rsidP="00834DC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454C4" w14:textId="77777777" w:rsidR="00834DC8" w:rsidRDefault="00834DC8" w:rsidP="00834DC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49089" w14:textId="77777777" w:rsidR="00834DC8" w:rsidRDefault="00834DC8" w:rsidP="00834DC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9AD7D" w14:textId="77777777" w:rsidR="00834DC8" w:rsidRDefault="00834DC8" w:rsidP="00834DC8">
            <w:pPr>
              <w:pStyle w:val="Tabletext"/>
            </w:pPr>
          </w:p>
        </w:tc>
      </w:tr>
    </w:tbl>
    <w:p w14:paraId="05546C60" w14:textId="77777777" w:rsidR="00DE6611" w:rsidRDefault="00DE6611"/>
    <w:p w14:paraId="12CE587F" w14:textId="77777777" w:rsidR="00DE6611" w:rsidRDefault="00CD249C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06E8B653" w14:textId="243903E7" w:rsidR="000C2374" w:rsidRDefault="00CD249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C2374">
        <w:rPr>
          <w:noProof/>
        </w:rPr>
        <w:t>1.</w:t>
      </w:r>
      <w:r w:rsidR="000C2374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0C2374" w:rsidRPr="0024551A">
        <w:rPr>
          <w:noProof/>
          <w:lang w:val="pt-BR"/>
        </w:rPr>
        <w:t>Nome do Caso de Uso</w:t>
      </w:r>
      <w:r w:rsidR="000C2374">
        <w:rPr>
          <w:noProof/>
        </w:rPr>
        <w:tab/>
      </w:r>
      <w:r w:rsidR="000C2374">
        <w:rPr>
          <w:noProof/>
        </w:rPr>
        <w:fldChar w:fldCharType="begin"/>
      </w:r>
      <w:r w:rsidR="000C2374">
        <w:rPr>
          <w:noProof/>
        </w:rPr>
        <w:instrText xml:space="preserve"> PAGEREF _Toc74837142 \h </w:instrText>
      </w:r>
      <w:r w:rsidR="000C2374">
        <w:rPr>
          <w:noProof/>
        </w:rPr>
      </w:r>
      <w:r w:rsidR="000C2374">
        <w:rPr>
          <w:noProof/>
        </w:rPr>
        <w:fldChar w:fldCharType="separate"/>
      </w:r>
      <w:r w:rsidR="000C2374">
        <w:rPr>
          <w:noProof/>
        </w:rPr>
        <w:t>4</w:t>
      </w:r>
      <w:r w:rsidR="000C2374">
        <w:rPr>
          <w:noProof/>
        </w:rPr>
        <w:fldChar w:fldCharType="end"/>
      </w:r>
    </w:p>
    <w:p w14:paraId="28A750EA" w14:textId="6D0B7936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D7F4C7" w14:textId="74EFAEAA" w:rsidR="000C2374" w:rsidRDefault="000C237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D652FB" w14:textId="4907FB21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3A351D" w14:textId="1F282D8C" w:rsidR="000C2374" w:rsidRDefault="000C2374">
      <w:pPr>
        <w:pStyle w:val="Sumrio2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De acordo com o tipo de operação de manutenção desejado pelo usuário, um dos subfluxos é executado: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14496B" w14:textId="50885575" w:rsidR="000C2374" w:rsidRDefault="000C2374">
      <w:pPr>
        <w:pStyle w:val="Sumrio2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Se o usuário deseja inserir um produto, o subfluxo Inserir pedido é executado.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5143F9" w14:textId="3F1E9828" w:rsidR="000C2374" w:rsidRDefault="000C2374">
      <w:pPr>
        <w:pStyle w:val="Sumrio2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Se o usuário deseja editar um produto, o subfluxo Visualizar pedido é executado.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A9607C" w14:textId="35796D5C" w:rsidR="000C2374" w:rsidRDefault="000C2374">
      <w:pPr>
        <w:pStyle w:val="Sumrio2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Se o usuário deseja editar um produto, o subfluxo Editar pedido é executado.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E7166D" w14:textId="53B9DDDF" w:rsidR="000C2374" w:rsidRDefault="000C2374">
      <w:pPr>
        <w:pStyle w:val="Sumrio2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Se o usuário deseja excluir um produto, o subfluxo Remover pedido é executado.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542697" w14:textId="49429107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Subfluxo Inserir Pedido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594B2A" w14:textId="6ABE33B4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Subfluxo Visualizar Pedido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A58212" w14:textId="4C672F87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Subfluxo Alterar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7BB106" w14:textId="02D4C2EC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Subfluxo Remover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430DC4" w14:textId="7D1D2432" w:rsidR="000C2374" w:rsidRDefault="000C237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740933" w14:textId="1A4C1D3A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&lt; Primeiro Requisito Especial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9199B4" w14:textId="33E680C3" w:rsidR="000C2374" w:rsidRDefault="000C237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C286B9" w14:textId="52664149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&lt; Precondição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B75C79" w14:textId="25A1AE0D" w:rsidR="000C2374" w:rsidRDefault="000C237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634BC5" w14:textId="3C124092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5EBF27" w14:textId="47A2FAAF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D7F4F0" w14:textId="254EF802" w:rsidR="000C2374" w:rsidRDefault="000C237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551A">
        <w:rPr>
          <w:noProof/>
          <w:lang w:val="fr-F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DC76C0" w14:textId="1B16E857" w:rsidR="000C2374" w:rsidRDefault="000C237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551A">
        <w:rPr>
          <w:noProof/>
          <w:lang w:val="pt-BR"/>
        </w:rPr>
        <w:t>&lt;Nome do Ponto de Extensão&gt;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_Toc74837163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947088" w14:textId="7CC47C3D" w:rsidR="00DE6611" w:rsidRDefault="00CD249C">
      <w:pPr>
        <w:pStyle w:val="Ttulo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3A610E">
        <w:t>Especificação</w:t>
      </w:r>
      <w:proofErr w:type="spellEnd"/>
      <w:r w:rsidR="003A610E">
        <w:t xml:space="preserve"> de Caso de </w:t>
      </w:r>
      <w:proofErr w:type="spellStart"/>
      <w:r w:rsidR="003A610E">
        <w:t>Uso</w:t>
      </w:r>
      <w:proofErr w:type="spellEnd"/>
      <w:r w:rsidR="003A610E">
        <w:t>: &lt;</w:t>
      </w:r>
      <w:r w:rsidR="00145BF6">
        <w:t>CRUD</w:t>
      </w:r>
      <w:r w:rsidR="003A610E">
        <w:t>&gt;</w:t>
      </w:r>
      <w:r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14:paraId="0E734A3B" w14:textId="77777777" w:rsidR="00DE6611" w:rsidRDefault="00CD249C">
      <w:pPr>
        <w:pStyle w:val="Ttulo1"/>
        <w:ind w:left="1080" w:hanging="360"/>
      </w:pPr>
      <w:bookmarkStart w:id="2" w:name="_Toc74837142"/>
      <w:bookmarkStart w:id="3" w:name="_Toc425054504"/>
      <w:bookmarkStart w:id="4" w:name="_Toc423410238"/>
      <w:r>
        <w:rPr>
          <w:lang w:val="pt-BR"/>
        </w:rPr>
        <w:t>Nome do Caso de Uso</w:t>
      </w:r>
      <w:bookmarkEnd w:id="2"/>
      <w:r>
        <w:t xml:space="preserve"> </w:t>
      </w:r>
    </w:p>
    <w:p w14:paraId="77F37154" w14:textId="6DF17713" w:rsidR="00DE6611" w:rsidRDefault="00CD249C">
      <w:pPr>
        <w:pStyle w:val="Ttulo2"/>
        <w:rPr>
          <w:lang w:val="pt-BR"/>
        </w:rPr>
      </w:pPr>
      <w:bookmarkStart w:id="5" w:name="_Toc74837143"/>
      <w:r>
        <w:rPr>
          <w:lang w:val="pt-BR"/>
        </w:rPr>
        <w:t>Breve Descrição</w:t>
      </w:r>
      <w:bookmarkEnd w:id="3"/>
      <w:bookmarkEnd w:id="4"/>
      <w:bookmarkEnd w:id="5"/>
    </w:p>
    <w:p w14:paraId="63720BB6" w14:textId="0D2918AF" w:rsidR="00D171D6" w:rsidRPr="00D171D6" w:rsidRDefault="00D171D6" w:rsidP="00D171D6">
      <w:pPr>
        <w:rPr>
          <w:lang w:val="pt-BR"/>
        </w:rPr>
      </w:pPr>
      <w:r>
        <w:rPr>
          <w:lang w:val="pt-BR"/>
        </w:rPr>
        <w:t>Este caso de uso especifica a ação de inserir, visualizar, alterar ou excluir recursos usados na elaboração de peças 3D.</w:t>
      </w:r>
    </w:p>
    <w:p w14:paraId="746E7C70" w14:textId="77777777" w:rsidR="00DE6611" w:rsidRDefault="00CD249C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74837144"/>
      <w:r>
        <w:rPr>
          <w:lang w:val="pt-BR"/>
        </w:rPr>
        <w:t>Fluxo de Eventos</w:t>
      </w:r>
      <w:bookmarkEnd w:id="6"/>
      <w:bookmarkEnd w:id="7"/>
      <w:bookmarkEnd w:id="8"/>
    </w:p>
    <w:p w14:paraId="4DA8BFFC" w14:textId="74E2BB28" w:rsidR="00DE6611" w:rsidRDefault="00CD249C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74837145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  <w:r w:rsidR="00872E60">
        <w:rPr>
          <w:lang w:val="fr-FR"/>
        </w:rPr>
        <w:t>– Gerir recursos</w:t>
      </w:r>
    </w:p>
    <w:p w14:paraId="416574B7" w14:textId="0B7249A8" w:rsidR="00A651FC" w:rsidRPr="00A651FC" w:rsidRDefault="00A651FC" w:rsidP="00A651FC">
      <w:pPr>
        <w:pStyle w:val="PargrafodaLista"/>
        <w:numPr>
          <w:ilvl w:val="0"/>
          <w:numId w:val="23"/>
        </w:numPr>
        <w:rPr>
          <w:lang w:val="pt-BR"/>
        </w:rPr>
      </w:pPr>
      <w:bookmarkStart w:id="12" w:name="_Toc425054507"/>
      <w:bookmarkStart w:id="13" w:name="_Toc423410241"/>
      <w:r w:rsidRPr="00A651FC">
        <w:rPr>
          <w:lang w:val="pt-BR"/>
        </w:rPr>
        <w:t xml:space="preserve">O caso de uso inicia quando o </w:t>
      </w:r>
      <w:r>
        <w:rPr>
          <w:lang w:val="pt-BR"/>
        </w:rPr>
        <w:t>usuário</w:t>
      </w:r>
      <w:r w:rsidRPr="00A651FC">
        <w:rPr>
          <w:lang w:val="pt-BR"/>
        </w:rPr>
        <w:t xml:space="preserve"> necessita fazer a manutenção (inserir, </w:t>
      </w:r>
      <w:r>
        <w:rPr>
          <w:lang w:val="pt-BR"/>
        </w:rPr>
        <w:t xml:space="preserve">visualizar, </w:t>
      </w:r>
      <w:r w:rsidRPr="00A651FC">
        <w:rPr>
          <w:lang w:val="pt-BR"/>
        </w:rPr>
        <w:t>alterar ou excluir) p</w:t>
      </w:r>
      <w:r>
        <w:rPr>
          <w:lang w:val="pt-BR"/>
        </w:rPr>
        <w:t>edidos</w:t>
      </w:r>
      <w:r w:rsidRPr="00A651FC">
        <w:rPr>
          <w:lang w:val="pt-BR"/>
        </w:rPr>
        <w:t>.</w:t>
      </w:r>
    </w:p>
    <w:p w14:paraId="6C3B7675" w14:textId="2A0E2C8B" w:rsidR="00A651FC" w:rsidRPr="00A651FC" w:rsidRDefault="00A651FC" w:rsidP="00A651FC">
      <w:pPr>
        <w:pStyle w:val="Ttulo2"/>
        <w:numPr>
          <w:ilvl w:val="0"/>
          <w:numId w:val="23"/>
        </w:numPr>
        <w:rPr>
          <w:rFonts w:ascii="Times New Roman" w:hAnsi="Times New Roman"/>
          <w:b w:val="0"/>
          <w:bCs w:val="0"/>
          <w:lang w:val="pt-BR"/>
        </w:rPr>
      </w:pPr>
      <w:bookmarkStart w:id="14" w:name="_Toc74837146"/>
      <w:r w:rsidRPr="00A651FC">
        <w:rPr>
          <w:rFonts w:ascii="Times New Roman" w:hAnsi="Times New Roman"/>
          <w:b w:val="0"/>
          <w:bCs w:val="0"/>
          <w:lang w:val="pt-BR"/>
        </w:rPr>
        <w:t xml:space="preserve">De acordo com o tipo de operação de manutenção desejado pelo </w:t>
      </w:r>
      <w:r>
        <w:rPr>
          <w:rFonts w:ascii="Times New Roman" w:hAnsi="Times New Roman"/>
          <w:b w:val="0"/>
          <w:bCs w:val="0"/>
          <w:lang w:val="pt-BR"/>
        </w:rPr>
        <w:t>usuário</w:t>
      </w:r>
      <w:r w:rsidRPr="00A651FC">
        <w:rPr>
          <w:rFonts w:ascii="Times New Roman" w:hAnsi="Times New Roman"/>
          <w:b w:val="0"/>
          <w:bCs w:val="0"/>
          <w:lang w:val="pt-BR"/>
        </w:rPr>
        <w:t>, um dos subfluxos é executado:</w:t>
      </w:r>
      <w:bookmarkEnd w:id="14"/>
    </w:p>
    <w:p w14:paraId="403C4883" w14:textId="6BE3CC3A" w:rsidR="00A651FC" w:rsidRDefault="00A651FC" w:rsidP="00A651FC">
      <w:pPr>
        <w:pStyle w:val="Ttulo2"/>
        <w:numPr>
          <w:ilvl w:val="0"/>
          <w:numId w:val="23"/>
        </w:numPr>
        <w:rPr>
          <w:rFonts w:ascii="Times New Roman" w:hAnsi="Times New Roman"/>
          <w:b w:val="0"/>
          <w:bCs w:val="0"/>
          <w:lang w:val="pt-BR"/>
        </w:rPr>
      </w:pPr>
      <w:bookmarkStart w:id="15" w:name="_Toc74837147"/>
      <w:r w:rsidRPr="00A651FC">
        <w:rPr>
          <w:rFonts w:ascii="Times New Roman" w:hAnsi="Times New Roman"/>
          <w:b w:val="0"/>
          <w:bCs w:val="0"/>
          <w:lang w:val="pt-BR"/>
        </w:rPr>
        <w:t xml:space="preserve">Se o </w:t>
      </w:r>
      <w:r>
        <w:rPr>
          <w:rFonts w:ascii="Times New Roman" w:hAnsi="Times New Roman"/>
          <w:b w:val="0"/>
          <w:bCs w:val="0"/>
          <w:lang w:val="pt-BR"/>
        </w:rPr>
        <w:t>usuário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deseja inserir um </w:t>
      </w:r>
      <w:r w:rsidR="00FE75A9">
        <w:rPr>
          <w:rFonts w:ascii="Times New Roman" w:hAnsi="Times New Roman"/>
          <w:b w:val="0"/>
          <w:bCs w:val="0"/>
          <w:lang w:val="pt-BR"/>
        </w:rPr>
        <w:t>r</w:t>
      </w:r>
      <w:r w:rsidR="00FE75A9" w:rsidRPr="000C2374">
        <w:rPr>
          <w:rFonts w:ascii="Times New Roman" w:hAnsi="Times New Roman"/>
          <w:b w:val="0"/>
          <w:bCs w:val="0"/>
          <w:lang w:val="pt-BR"/>
        </w:rPr>
        <w:t>ecurso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, o </w:t>
      </w:r>
      <w:proofErr w:type="gramStart"/>
      <w:r w:rsidRPr="00A651FC">
        <w:rPr>
          <w:rFonts w:ascii="Times New Roman" w:hAnsi="Times New Roman"/>
          <w:b w:val="0"/>
          <w:bCs w:val="0"/>
          <w:lang w:val="pt-BR"/>
        </w:rPr>
        <w:t>subfluxo Inserir</w:t>
      </w:r>
      <w:proofErr w:type="gramEnd"/>
      <w:r w:rsidRPr="00A651FC">
        <w:rPr>
          <w:rFonts w:ascii="Times New Roman" w:hAnsi="Times New Roman"/>
          <w:b w:val="0"/>
          <w:bCs w:val="0"/>
          <w:lang w:val="pt-BR"/>
        </w:rPr>
        <w:t xml:space="preserve"> </w:t>
      </w:r>
      <w:r w:rsidR="000C2374">
        <w:rPr>
          <w:rFonts w:ascii="Times New Roman" w:hAnsi="Times New Roman"/>
          <w:b w:val="0"/>
          <w:bCs w:val="0"/>
          <w:lang w:val="pt-BR"/>
        </w:rPr>
        <w:t>r</w:t>
      </w:r>
      <w:r w:rsidR="000C2374" w:rsidRPr="000C2374">
        <w:rPr>
          <w:rFonts w:ascii="Times New Roman" w:hAnsi="Times New Roman"/>
          <w:b w:val="0"/>
          <w:bCs w:val="0"/>
          <w:lang w:val="pt-BR"/>
        </w:rPr>
        <w:t>ecursos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é executado.</w:t>
      </w:r>
      <w:bookmarkEnd w:id="15"/>
    </w:p>
    <w:p w14:paraId="5C5DBA24" w14:textId="40388A0D" w:rsidR="00A651FC" w:rsidRPr="00A651FC" w:rsidRDefault="00A651FC" w:rsidP="00A651FC">
      <w:pPr>
        <w:pStyle w:val="Ttulo2"/>
        <w:numPr>
          <w:ilvl w:val="0"/>
          <w:numId w:val="23"/>
        </w:numPr>
        <w:rPr>
          <w:rFonts w:ascii="Times New Roman" w:hAnsi="Times New Roman"/>
          <w:b w:val="0"/>
          <w:bCs w:val="0"/>
          <w:lang w:val="pt-BR"/>
        </w:rPr>
      </w:pPr>
      <w:bookmarkStart w:id="16" w:name="_Toc74837148"/>
      <w:r w:rsidRPr="00A651FC">
        <w:rPr>
          <w:rFonts w:ascii="Times New Roman" w:hAnsi="Times New Roman"/>
          <w:b w:val="0"/>
          <w:bCs w:val="0"/>
          <w:lang w:val="pt-BR"/>
        </w:rPr>
        <w:t xml:space="preserve">Se o </w:t>
      </w:r>
      <w:r>
        <w:rPr>
          <w:rFonts w:ascii="Times New Roman" w:hAnsi="Times New Roman"/>
          <w:b w:val="0"/>
          <w:bCs w:val="0"/>
          <w:lang w:val="pt-BR"/>
        </w:rPr>
        <w:t>usuário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deseja </w:t>
      </w:r>
      <w:r w:rsidR="00872E60">
        <w:rPr>
          <w:rFonts w:ascii="Times New Roman" w:hAnsi="Times New Roman"/>
          <w:b w:val="0"/>
          <w:bCs w:val="0"/>
          <w:lang w:val="pt-BR"/>
        </w:rPr>
        <w:t>visualizar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um </w:t>
      </w:r>
      <w:r w:rsidR="00FE75A9">
        <w:rPr>
          <w:rFonts w:ascii="Times New Roman" w:hAnsi="Times New Roman"/>
          <w:b w:val="0"/>
          <w:bCs w:val="0"/>
          <w:lang w:val="pt-BR"/>
        </w:rPr>
        <w:t>r</w:t>
      </w:r>
      <w:r w:rsidR="00FE75A9" w:rsidRPr="000C2374">
        <w:rPr>
          <w:rFonts w:ascii="Times New Roman" w:hAnsi="Times New Roman"/>
          <w:b w:val="0"/>
          <w:bCs w:val="0"/>
          <w:lang w:val="pt-BR"/>
        </w:rPr>
        <w:t>ecurso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, o </w:t>
      </w:r>
      <w:proofErr w:type="gramStart"/>
      <w:r w:rsidRPr="00A651FC">
        <w:rPr>
          <w:rFonts w:ascii="Times New Roman" w:hAnsi="Times New Roman"/>
          <w:b w:val="0"/>
          <w:bCs w:val="0"/>
          <w:lang w:val="pt-BR"/>
        </w:rPr>
        <w:t xml:space="preserve">subfluxo </w:t>
      </w:r>
      <w:r>
        <w:rPr>
          <w:rFonts w:ascii="Times New Roman" w:hAnsi="Times New Roman"/>
          <w:b w:val="0"/>
          <w:bCs w:val="0"/>
          <w:lang w:val="pt-BR"/>
        </w:rPr>
        <w:t>Visualizar</w:t>
      </w:r>
      <w:proofErr w:type="gramEnd"/>
      <w:r w:rsidRPr="00A651FC">
        <w:rPr>
          <w:rFonts w:ascii="Times New Roman" w:hAnsi="Times New Roman"/>
          <w:b w:val="0"/>
          <w:bCs w:val="0"/>
          <w:lang w:val="pt-BR"/>
        </w:rPr>
        <w:t xml:space="preserve"> </w:t>
      </w:r>
      <w:r w:rsidR="000C2374">
        <w:rPr>
          <w:rFonts w:ascii="Times New Roman" w:hAnsi="Times New Roman"/>
          <w:b w:val="0"/>
          <w:bCs w:val="0"/>
          <w:lang w:val="pt-BR"/>
        </w:rPr>
        <w:t>r</w:t>
      </w:r>
      <w:r w:rsidR="000C2374" w:rsidRPr="000C2374">
        <w:rPr>
          <w:rFonts w:ascii="Times New Roman" w:hAnsi="Times New Roman"/>
          <w:b w:val="0"/>
          <w:bCs w:val="0"/>
          <w:lang w:val="pt-BR"/>
        </w:rPr>
        <w:t>ecursos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é executado.</w:t>
      </w:r>
      <w:bookmarkEnd w:id="16"/>
    </w:p>
    <w:p w14:paraId="63B6938B" w14:textId="3D09FDFA" w:rsidR="00A651FC" w:rsidRPr="00A651FC" w:rsidRDefault="00A651FC" w:rsidP="00A651FC">
      <w:pPr>
        <w:pStyle w:val="Ttulo2"/>
        <w:numPr>
          <w:ilvl w:val="0"/>
          <w:numId w:val="23"/>
        </w:numPr>
        <w:rPr>
          <w:rFonts w:ascii="Times New Roman" w:hAnsi="Times New Roman"/>
          <w:b w:val="0"/>
          <w:bCs w:val="0"/>
          <w:lang w:val="pt-BR"/>
        </w:rPr>
      </w:pPr>
      <w:bookmarkStart w:id="17" w:name="_Toc74837149"/>
      <w:r w:rsidRPr="00A651FC">
        <w:rPr>
          <w:rFonts w:ascii="Times New Roman" w:hAnsi="Times New Roman"/>
          <w:b w:val="0"/>
          <w:bCs w:val="0"/>
          <w:lang w:val="pt-BR"/>
        </w:rPr>
        <w:t xml:space="preserve">Se o </w:t>
      </w:r>
      <w:r>
        <w:rPr>
          <w:rFonts w:ascii="Times New Roman" w:hAnsi="Times New Roman"/>
          <w:b w:val="0"/>
          <w:bCs w:val="0"/>
          <w:lang w:val="pt-BR"/>
        </w:rPr>
        <w:t>usuário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deseja editar um </w:t>
      </w:r>
      <w:r w:rsidR="00FE75A9">
        <w:rPr>
          <w:rFonts w:ascii="Times New Roman" w:hAnsi="Times New Roman"/>
          <w:b w:val="0"/>
          <w:bCs w:val="0"/>
          <w:lang w:val="pt-BR"/>
        </w:rPr>
        <w:t>r</w:t>
      </w:r>
      <w:r w:rsidR="00FE75A9" w:rsidRPr="000C2374">
        <w:rPr>
          <w:rFonts w:ascii="Times New Roman" w:hAnsi="Times New Roman"/>
          <w:b w:val="0"/>
          <w:bCs w:val="0"/>
          <w:lang w:val="pt-BR"/>
        </w:rPr>
        <w:t>ecurso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, o </w:t>
      </w:r>
      <w:proofErr w:type="gramStart"/>
      <w:r w:rsidRPr="00A651FC">
        <w:rPr>
          <w:rFonts w:ascii="Times New Roman" w:hAnsi="Times New Roman"/>
          <w:b w:val="0"/>
          <w:bCs w:val="0"/>
          <w:lang w:val="pt-BR"/>
        </w:rPr>
        <w:t>subfluxo Editar</w:t>
      </w:r>
      <w:proofErr w:type="gramEnd"/>
      <w:r w:rsidRPr="00A651FC">
        <w:rPr>
          <w:rFonts w:ascii="Times New Roman" w:hAnsi="Times New Roman"/>
          <w:b w:val="0"/>
          <w:bCs w:val="0"/>
          <w:lang w:val="pt-BR"/>
        </w:rPr>
        <w:t xml:space="preserve"> </w:t>
      </w:r>
      <w:r w:rsidR="000C2374">
        <w:rPr>
          <w:rFonts w:ascii="Times New Roman" w:hAnsi="Times New Roman"/>
          <w:b w:val="0"/>
          <w:bCs w:val="0"/>
          <w:lang w:val="pt-BR"/>
        </w:rPr>
        <w:t>r</w:t>
      </w:r>
      <w:r w:rsidR="000C2374" w:rsidRPr="000C2374">
        <w:rPr>
          <w:rFonts w:ascii="Times New Roman" w:hAnsi="Times New Roman"/>
          <w:b w:val="0"/>
          <w:bCs w:val="0"/>
          <w:lang w:val="pt-BR"/>
        </w:rPr>
        <w:t>ecursos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é executado.</w:t>
      </w:r>
      <w:bookmarkEnd w:id="17"/>
    </w:p>
    <w:p w14:paraId="673221CC" w14:textId="43613431" w:rsidR="00A651FC" w:rsidRDefault="00A651FC" w:rsidP="00A651FC">
      <w:pPr>
        <w:pStyle w:val="Ttulo2"/>
        <w:numPr>
          <w:ilvl w:val="0"/>
          <w:numId w:val="23"/>
        </w:numPr>
        <w:rPr>
          <w:rFonts w:ascii="Times New Roman" w:hAnsi="Times New Roman"/>
          <w:b w:val="0"/>
          <w:bCs w:val="0"/>
          <w:lang w:val="pt-BR"/>
        </w:rPr>
      </w:pPr>
      <w:bookmarkStart w:id="18" w:name="_Toc74837150"/>
      <w:r w:rsidRPr="00A651FC">
        <w:rPr>
          <w:rFonts w:ascii="Times New Roman" w:hAnsi="Times New Roman"/>
          <w:b w:val="0"/>
          <w:bCs w:val="0"/>
          <w:lang w:val="pt-BR"/>
        </w:rPr>
        <w:t xml:space="preserve">Se o </w:t>
      </w:r>
      <w:r>
        <w:rPr>
          <w:rFonts w:ascii="Times New Roman" w:hAnsi="Times New Roman"/>
          <w:b w:val="0"/>
          <w:bCs w:val="0"/>
          <w:lang w:val="pt-BR"/>
        </w:rPr>
        <w:t>usuário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deseja excluir um </w:t>
      </w:r>
      <w:r w:rsidR="00FE75A9">
        <w:rPr>
          <w:rFonts w:ascii="Times New Roman" w:hAnsi="Times New Roman"/>
          <w:b w:val="0"/>
          <w:bCs w:val="0"/>
          <w:lang w:val="pt-BR"/>
        </w:rPr>
        <w:t>r</w:t>
      </w:r>
      <w:r w:rsidR="00FE75A9" w:rsidRPr="000C2374">
        <w:rPr>
          <w:rFonts w:ascii="Times New Roman" w:hAnsi="Times New Roman"/>
          <w:b w:val="0"/>
          <w:bCs w:val="0"/>
          <w:lang w:val="pt-BR"/>
        </w:rPr>
        <w:t>ecurso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, o </w:t>
      </w:r>
      <w:proofErr w:type="gramStart"/>
      <w:r w:rsidRPr="00A651FC">
        <w:rPr>
          <w:rFonts w:ascii="Times New Roman" w:hAnsi="Times New Roman"/>
          <w:b w:val="0"/>
          <w:bCs w:val="0"/>
          <w:lang w:val="pt-BR"/>
        </w:rPr>
        <w:t>subfluxo Remover</w:t>
      </w:r>
      <w:proofErr w:type="gramEnd"/>
      <w:r w:rsidRPr="00A651FC">
        <w:rPr>
          <w:rFonts w:ascii="Times New Roman" w:hAnsi="Times New Roman"/>
          <w:b w:val="0"/>
          <w:bCs w:val="0"/>
          <w:lang w:val="pt-BR"/>
        </w:rPr>
        <w:t xml:space="preserve"> </w:t>
      </w:r>
      <w:r w:rsidR="000C2374">
        <w:rPr>
          <w:rFonts w:ascii="Times New Roman" w:hAnsi="Times New Roman"/>
          <w:b w:val="0"/>
          <w:bCs w:val="0"/>
          <w:lang w:val="pt-BR"/>
        </w:rPr>
        <w:t>r</w:t>
      </w:r>
      <w:r w:rsidR="000C2374" w:rsidRPr="000C2374">
        <w:rPr>
          <w:rFonts w:ascii="Times New Roman" w:hAnsi="Times New Roman"/>
          <w:b w:val="0"/>
          <w:bCs w:val="0"/>
          <w:lang w:val="pt-BR"/>
        </w:rPr>
        <w:t>ecursos</w:t>
      </w:r>
      <w:r w:rsidRPr="00A651FC">
        <w:rPr>
          <w:rFonts w:ascii="Times New Roman" w:hAnsi="Times New Roman"/>
          <w:b w:val="0"/>
          <w:bCs w:val="0"/>
          <w:lang w:val="pt-BR"/>
        </w:rPr>
        <w:t xml:space="preserve"> é executado.</w:t>
      </w:r>
      <w:bookmarkEnd w:id="18"/>
    </w:p>
    <w:p w14:paraId="476576F3" w14:textId="1A91293D" w:rsidR="00A651FC" w:rsidRDefault="00A651FC" w:rsidP="00A651FC">
      <w:pPr>
        <w:rPr>
          <w:lang w:val="pt-BR"/>
        </w:rPr>
      </w:pPr>
    </w:p>
    <w:p w14:paraId="6E3F92CF" w14:textId="143DBE17" w:rsidR="00A651FC" w:rsidRPr="00A651FC" w:rsidRDefault="00A651FC" w:rsidP="00A651FC">
      <w:pPr>
        <w:pStyle w:val="Ttulo2"/>
      </w:pPr>
      <w:bookmarkStart w:id="19" w:name="_Toc74837151"/>
      <w:proofErr w:type="spellStart"/>
      <w:r w:rsidRPr="00A651FC">
        <w:t>Subfluxo</w:t>
      </w:r>
      <w:proofErr w:type="spellEnd"/>
      <w:r w:rsidRPr="00A651FC">
        <w:t xml:space="preserve"> </w:t>
      </w:r>
      <w:proofErr w:type="spellStart"/>
      <w:r w:rsidRPr="00A651FC">
        <w:t>Inserir</w:t>
      </w:r>
      <w:proofErr w:type="spellEnd"/>
      <w:r w:rsidRPr="00A651FC">
        <w:t xml:space="preserve"> </w:t>
      </w:r>
      <w:bookmarkEnd w:id="19"/>
      <w:proofErr w:type="spellStart"/>
      <w:r w:rsidR="000C2374">
        <w:t>Recursos</w:t>
      </w:r>
      <w:proofErr w:type="spellEnd"/>
    </w:p>
    <w:p w14:paraId="17F00A29" w14:textId="5A8670FA" w:rsidR="00A651FC" w:rsidRPr="00A651FC" w:rsidRDefault="00A651FC" w:rsidP="00A651FC">
      <w:pPr>
        <w:pStyle w:val="PargrafodaLista"/>
        <w:numPr>
          <w:ilvl w:val="0"/>
          <w:numId w:val="24"/>
        </w:numPr>
        <w:spacing w:line="360" w:lineRule="auto"/>
        <w:rPr>
          <w:lang w:val="pt-BR"/>
        </w:rPr>
      </w:pPr>
      <w:r w:rsidRPr="00A651FC">
        <w:rPr>
          <w:lang w:val="pt-BR"/>
        </w:rPr>
        <w:t xml:space="preserve">Este subfluxo inicia quando o </w:t>
      </w:r>
      <w:r>
        <w:rPr>
          <w:lang w:val="pt-BR"/>
        </w:rPr>
        <w:t>usuário</w:t>
      </w:r>
      <w:r w:rsidRPr="00A651FC">
        <w:rPr>
          <w:lang w:val="pt-BR"/>
        </w:rPr>
        <w:t xml:space="preserve"> solicita inserir um </w:t>
      </w:r>
      <w:proofErr w:type="spellStart"/>
      <w:r w:rsidR="000C2374">
        <w:t>recurso</w:t>
      </w:r>
      <w:proofErr w:type="spellEnd"/>
      <w:r w:rsidRPr="00A651FC">
        <w:rPr>
          <w:lang w:val="pt-BR"/>
        </w:rPr>
        <w:t>;</w:t>
      </w:r>
    </w:p>
    <w:p w14:paraId="6EC27D37" w14:textId="4497794F" w:rsidR="00A651FC" w:rsidRPr="00A651FC" w:rsidRDefault="00A651FC" w:rsidP="00A651FC">
      <w:pPr>
        <w:pStyle w:val="PargrafodaLista"/>
        <w:numPr>
          <w:ilvl w:val="0"/>
          <w:numId w:val="24"/>
        </w:numPr>
        <w:spacing w:line="360" w:lineRule="auto"/>
        <w:rPr>
          <w:lang w:val="pt-BR"/>
        </w:rPr>
      </w:pPr>
      <w:r w:rsidRPr="00A651FC">
        <w:rPr>
          <w:lang w:val="pt-BR"/>
        </w:rPr>
        <w:t xml:space="preserve">O </w:t>
      </w:r>
      <w:r>
        <w:rPr>
          <w:lang w:val="pt-BR"/>
        </w:rPr>
        <w:t>usuário</w:t>
      </w:r>
      <w:r w:rsidRPr="00A651FC">
        <w:rPr>
          <w:lang w:val="pt-BR"/>
        </w:rPr>
        <w:t xml:space="preserve"> solicita </w:t>
      </w:r>
      <w:r w:rsidR="000C2374">
        <w:rPr>
          <w:lang w:val="pt-BR"/>
        </w:rPr>
        <w:t>adicionar um recurso</w:t>
      </w:r>
      <w:r w:rsidRPr="00A651FC">
        <w:rPr>
          <w:lang w:val="pt-BR"/>
        </w:rPr>
        <w:t xml:space="preserve"> pelo sistema. Digitando o nome do </w:t>
      </w:r>
      <w:r w:rsidR="000C2374">
        <w:rPr>
          <w:lang w:val="pt-BR"/>
        </w:rPr>
        <w:t>recurso</w:t>
      </w:r>
      <w:r w:rsidRPr="00A651FC">
        <w:rPr>
          <w:lang w:val="pt-BR"/>
        </w:rPr>
        <w:t xml:space="preserve"> no campo:</w:t>
      </w:r>
    </w:p>
    <w:p w14:paraId="364A9B45" w14:textId="0111EA81" w:rsidR="00A651FC" w:rsidRPr="00A651FC" w:rsidRDefault="00A651FC" w:rsidP="00A651FC">
      <w:pPr>
        <w:pStyle w:val="PargrafodaLista"/>
        <w:numPr>
          <w:ilvl w:val="1"/>
          <w:numId w:val="24"/>
        </w:numPr>
        <w:spacing w:line="360" w:lineRule="auto"/>
        <w:rPr>
          <w:lang w:val="pt-BR"/>
        </w:rPr>
      </w:pPr>
      <w:r>
        <w:rPr>
          <w:lang w:val="pt-BR"/>
        </w:rPr>
        <w:t>Adicionar</w:t>
      </w:r>
      <w:r w:rsidRPr="00A651FC">
        <w:rPr>
          <w:lang w:val="pt-BR"/>
        </w:rPr>
        <w:t>;</w:t>
      </w:r>
    </w:p>
    <w:p w14:paraId="67337C4F" w14:textId="4C2C3413" w:rsidR="00A651FC" w:rsidRPr="00A651FC" w:rsidRDefault="00A651FC" w:rsidP="00A651FC">
      <w:pPr>
        <w:pStyle w:val="PargrafodaLista"/>
        <w:numPr>
          <w:ilvl w:val="0"/>
          <w:numId w:val="24"/>
        </w:numPr>
        <w:spacing w:line="360" w:lineRule="auto"/>
        <w:rPr>
          <w:lang w:val="pt-BR"/>
        </w:rPr>
      </w:pPr>
      <w:r w:rsidRPr="00A651FC">
        <w:rPr>
          <w:lang w:val="pt-BR"/>
        </w:rPr>
        <w:t xml:space="preserve">O </w:t>
      </w:r>
      <w:r>
        <w:rPr>
          <w:lang w:val="pt-BR"/>
        </w:rPr>
        <w:t>usuário</w:t>
      </w:r>
      <w:r w:rsidRPr="00A651FC">
        <w:rPr>
          <w:lang w:val="pt-BR"/>
        </w:rPr>
        <w:t xml:space="preserve"> </w:t>
      </w:r>
      <w:r>
        <w:rPr>
          <w:lang w:val="pt-BR"/>
        </w:rPr>
        <w:t xml:space="preserve">insere as informações do </w:t>
      </w:r>
      <w:r w:rsidR="000C2374">
        <w:rPr>
          <w:lang w:val="pt-BR"/>
        </w:rPr>
        <w:t>recurso</w:t>
      </w:r>
      <w:r w:rsidRPr="00A651FC">
        <w:rPr>
          <w:lang w:val="pt-BR"/>
        </w:rPr>
        <w:t>;</w:t>
      </w:r>
    </w:p>
    <w:p w14:paraId="3D34BF29" w14:textId="366D9395" w:rsidR="00A651FC" w:rsidRPr="00A651FC" w:rsidRDefault="00A651FC" w:rsidP="00A651FC">
      <w:pPr>
        <w:pStyle w:val="PargrafodaLista"/>
        <w:numPr>
          <w:ilvl w:val="0"/>
          <w:numId w:val="24"/>
        </w:numPr>
        <w:spacing w:line="360" w:lineRule="auto"/>
        <w:rPr>
          <w:lang w:val="pt-BR"/>
        </w:rPr>
      </w:pPr>
      <w:r w:rsidRPr="00A651FC">
        <w:rPr>
          <w:lang w:val="pt-BR"/>
        </w:rPr>
        <w:t>O sistema realiza a inclusão d</w:t>
      </w:r>
      <w:r>
        <w:rPr>
          <w:lang w:val="pt-BR"/>
        </w:rPr>
        <w:t xml:space="preserve">o </w:t>
      </w:r>
      <w:r w:rsidR="000C2374">
        <w:rPr>
          <w:lang w:val="pt-BR"/>
        </w:rPr>
        <w:t>recurso</w:t>
      </w:r>
      <w:r w:rsidRPr="00A651FC">
        <w:rPr>
          <w:lang w:val="pt-BR"/>
        </w:rPr>
        <w:t>;</w:t>
      </w:r>
    </w:p>
    <w:p w14:paraId="4DE7BE49" w14:textId="6F973A64" w:rsidR="00A651FC" w:rsidRDefault="00A651FC" w:rsidP="00A651FC">
      <w:pPr>
        <w:pStyle w:val="PargrafodaLista"/>
        <w:numPr>
          <w:ilvl w:val="0"/>
          <w:numId w:val="24"/>
        </w:numPr>
        <w:spacing w:line="360" w:lineRule="auto"/>
        <w:rPr>
          <w:lang w:val="pt-BR"/>
        </w:rPr>
      </w:pPr>
      <w:r w:rsidRPr="00A651FC">
        <w:rPr>
          <w:lang w:val="pt-BR"/>
        </w:rPr>
        <w:t>O sistema exibe a página d</w:t>
      </w:r>
      <w:r>
        <w:rPr>
          <w:lang w:val="pt-BR"/>
        </w:rPr>
        <w:t xml:space="preserve">os </w:t>
      </w:r>
      <w:r w:rsidR="000C2374">
        <w:rPr>
          <w:lang w:val="pt-BR"/>
        </w:rPr>
        <w:t>recursos</w:t>
      </w:r>
      <w:r>
        <w:rPr>
          <w:lang w:val="pt-BR"/>
        </w:rPr>
        <w:t xml:space="preserve"> com o </w:t>
      </w:r>
      <w:r w:rsidR="000C2374">
        <w:rPr>
          <w:lang w:val="pt-BR"/>
        </w:rPr>
        <w:t>recurso</w:t>
      </w:r>
      <w:r>
        <w:rPr>
          <w:lang w:val="pt-BR"/>
        </w:rPr>
        <w:t xml:space="preserve"> adicionado</w:t>
      </w:r>
      <w:r w:rsidR="000C2374">
        <w:rPr>
          <w:lang w:val="pt-BR"/>
        </w:rPr>
        <w:t>.</w:t>
      </w:r>
    </w:p>
    <w:p w14:paraId="7581F4E8" w14:textId="204343AF" w:rsidR="00A651FC" w:rsidRPr="00A651FC" w:rsidRDefault="00A651FC" w:rsidP="00A651FC">
      <w:pPr>
        <w:pStyle w:val="Ttulo2"/>
      </w:pPr>
      <w:bookmarkStart w:id="20" w:name="_Toc74837152"/>
      <w:proofErr w:type="spellStart"/>
      <w:r w:rsidRPr="00A651FC">
        <w:t>Subfluxo</w:t>
      </w:r>
      <w:proofErr w:type="spellEnd"/>
      <w:r w:rsidRPr="00A651FC">
        <w:t xml:space="preserve"> </w:t>
      </w:r>
      <w:proofErr w:type="spellStart"/>
      <w:r>
        <w:t>Visualizar</w:t>
      </w:r>
      <w:proofErr w:type="spellEnd"/>
      <w:r w:rsidRPr="00A651FC">
        <w:t xml:space="preserve"> </w:t>
      </w:r>
      <w:bookmarkEnd w:id="20"/>
      <w:proofErr w:type="spellStart"/>
      <w:r w:rsidR="000C2374">
        <w:t>Recursos</w:t>
      </w:r>
      <w:proofErr w:type="spellEnd"/>
    </w:p>
    <w:p w14:paraId="6E2074D3" w14:textId="4BDA2E33" w:rsidR="00A651FC" w:rsidRPr="00A651FC" w:rsidRDefault="00A651FC" w:rsidP="00A651FC">
      <w:pPr>
        <w:pStyle w:val="PargrafodaLista"/>
        <w:numPr>
          <w:ilvl w:val="0"/>
          <w:numId w:val="25"/>
        </w:numPr>
        <w:spacing w:line="360" w:lineRule="auto"/>
        <w:rPr>
          <w:lang w:val="pt-BR"/>
        </w:rPr>
      </w:pPr>
      <w:r w:rsidRPr="00A651FC">
        <w:rPr>
          <w:lang w:val="pt-BR"/>
        </w:rPr>
        <w:t xml:space="preserve">Este subfluxo inicia quando o </w:t>
      </w:r>
      <w:r>
        <w:rPr>
          <w:lang w:val="pt-BR"/>
        </w:rPr>
        <w:t>usuário</w:t>
      </w:r>
      <w:r w:rsidRPr="00A651FC">
        <w:rPr>
          <w:lang w:val="pt-BR"/>
        </w:rPr>
        <w:t xml:space="preserve"> solicita </w:t>
      </w:r>
      <w:r>
        <w:rPr>
          <w:lang w:val="pt-BR"/>
        </w:rPr>
        <w:t xml:space="preserve">visualizar os </w:t>
      </w:r>
      <w:r w:rsidR="000C2374">
        <w:rPr>
          <w:lang w:val="pt-BR"/>
        </w:rPr>
        <w:t>recursos</w:t>
      </w:r>
      <w:r w:rsidRPr="00A651FC">
        <w:rPr>
          <w:lang w:val="pt-BR"/>
        </w:rPr>
        <w:t>;</w:t>
      </w:r>
    </w:p>
    <w:p w14:paraId="3FE8C155" w14:textId="6C1027E0" w:rsidR="00A651FC" w:rsidRDefault="00A651FC" w:rsidP="00A651FC">
      <w:pPr>
        <w:pStyle w:val="PargrafodaLista"/>
        <w:numPr>
          <w:ilvl w:val="0"/>
          <w:numId w:val="25"/>
        </w:numPr>
        <w:spacing w:line="360" w:lineRule="auto"/>
        <w:rPr>
          <w:lang w:val="pt-BR"/>
        </w:rPr>
      </w:pPr>
      <w:r w:rsidRPr="00A651FC">
        <w:rPr>
          <w:lang w:val="pt-BR"/>
        </w:rPr>
        <w:t>O sistema exibe a página do</w:t>
      </w:r>
      <w:r>
        <w:rPr>
          <w:lang w:val="pt-BR"/>
        </w:rPr>
        <w:t xml:space="preserve">s </w:t>
      </w:r>
      <w:r w:rsidR="000C2374">
        <w:rPr>
          <w:lang w:val="pt-BR"/>
        </w:rPr>
        <w:t>recursos.</w:t>
      </w:r>
    </w:p>
    <w:p w14:paraId="2B3B1EBD" w14:textId="3D872BC7" w:rsidR="00A651FC" w:rsidRPr="00A651FC" w:rsidRDefault="00A651FC" w:rsidP="00A651FC">
      <w:pPr>
        <w:pStyle w:val="Ttulo2"/>
        <w:rPr>
          <w:lang w:val="pt-BR"/>
        </w:rPr>
      </w:pPr>
      <w:bookmarkStart w:id="21" w:name="_Toc74837153"/>
      <w:r w:rsidRPr="00A651FC">
        <w:rPr>
          <w:lang w:val="pt-BR"/>
        </w:rPr>
        <w:t xml:space="preserve">Subfluxo Alterar </w:t>
      </w:r>
      <w:bookmarkEnd w:id="21"/>
      <w:proofErr w:type="spellStart"/>
      <w:r w:rsidR="000C2374">
        <w:t>Recursos</w:t>
      </w:r>
      <w:proofErr w:type="spellEnd"/>
    </w:p>
    <w:p w14:paraId="161703F7" w14:textId="7F9175F1" w:rsidR="00A651FC" w:rsidRPr="00A651FC" w:rsidRDefault="00A651FC" w:rsidP="00A651FC">
      <w:pPr>
        <w:pStyle w:val="PargrafodaLista"/>
        <w:numPr>
          <w:ilvl w:val="0"/>
          <w:numId w:val="26"/>
        </w:numPr>
        <w:spacing w:line="360" w:lineRule="auto"/>
        <w:rPr>
          <w:lang w:val="pt-BR"/>
        </w:rPr>
      </w:pPr>
      <w:r w:rsidRPr="00A651FC">
        <w:rPr>
          <w:lang w:val="pt-BR"/>
        </w:rPr>
        <w:t xml:space="preserve">Este subfluxo inicia quando o </w:t>
      </w:r>
      <w:r>
        <w:rPr>
          <w:lang w:val="pt-BR"/>
        </w:rPr>
        <w:t>usuário</w:t>
      </w:r>
      <w:r w:rsidRPr="00A651FC">
        <w:rPr>
          <w:lang w:val="pt-BR"/>
        </w:rPr>
        <w:t xml:space="preserve"> solicita alterar a </w:t>
      </w:r>
      <w:r>
        <w:rPr>
          <w:lang w:val="pt-BR"/>
        </w:rPr>
        <w:t xml:space="preserve">alguma informação </w:t>
      </w:r>
      <w:r w:rsidRPr="00A651FC">
        <w:rPr>
          <w:lang w:val="pt-BR"/>
        </w:rPr>
        <w:t xml:space="preserve">de algum </w:t>
      </w:r>
      <w:r w:rsidR="00FE75A9">
        <w:rPr>
          <w:lang w:val="pt-BR"/>
        </w:rPr>
        <w:t>recurso</w:t>
      </w:r>
      <w:r w:rsidRPr="00A651FC">
        <w:rPr>
          <w:lang w:val="pt-BR"/>
        </w:rPr>
        <w:t>;</w:t>
      </w:r>
    </w:p>
    <w:p w14:paraId="0BFFE344" w14:textId="666B7530" w:rsidR="00A651FC" w:rsidRPr="00A651FC" w:rsidRDefault="00A651FC" w:rsidP="00A651FC">
      <w:pPr>
        <w:pStyle w:val="PargrafodaLista"/>
        <w:numPr>
          <w:ilvl w:val="0"/>
          <w:numId w:val="26"/>
        </w:numPr>
        <w:spacing w:line="360" w:lineRule="auto"/>
        <w:rPr>
          <w:lang w:val="pt-BR"/>
        </w:rPr>
      </w:pPr>
      <w:r w:rsidRPr="00A651FC">
        <w:rPr>
          <w:lang w:val="pt-BR"/>
        </w:rPr>
        <w:t xml:space="preserve">O </w:t>
      </w:r>
      <w:r>
        <w:rPr>
          <w:lang w:val="pt-BR"/>
        </w:rPr>
        <w:t>usuário</w:t>
      </w:r>
      <w:r w:rsidRPr="00A651FC">
        <w:rPr>
          <w:lang w:val="pt-BR"/>
        </w:rPr>
        <w:t xml:space="preserve"> seleciona o </w:t>
      </w:r>
      <w:r w:rsidR="00FE75A9">
        <w:rPr>
          <w:lang w:val="pt-BR"/>
        </w:rPr>
        <w:t>recurso</w:t>
      </w:r>
      <w:r w:rsidRPr="00A651FC">
        <w:rPr>
          <w:lang w:val="pt-BR"/>
        </w:rPr>
        <w:t>;</w:t>
      </w:r>
    </w:p>
    <w:p w14:paraId="72BE5495" w14:textId="60BD01F1" w:rsidR="00A651FC" w:rsidRPr="00A651FC" w:rsidRDefault="00A651FC" w:rsidP="00A651FC">
      <w:pPr>
        <w:pStyle w:val="PargrafodaLista"/>
        <w:numPr>
          <w:ilvl w:val="0"/>
          <w:numId w:val="26"/>
        </w:numPr>
        <w:spacing w:line="360" w:lineRule="auto"/>
        <w:rPr>
          <w:lang w:val="pt-BR"/>
        </w:rPr>
      </w:pPr>
      <w:r w:rsidRPr="00A651FC">
        <w:rPr>
          <w:lang w:val="pt-BR"/>
        </w:rPr>
        <w:t xml:space="preserve">O </w:t>
      </w:r>
      <w:r>
        <w:rPr>
          <w:lang w:val="pt-BR"/>
        </w:rPr>
        <w:t>usuário</w:t>
      </w:r>
      <w:r w:rsidRPr="00A651FC">
        <w:rPr>
          <w:lang w:val="pt-BR"/>
        </w:rPr>
        <w:t xml:space="preserve"> altera a </w:t>
      </w:r>
      <w:r w:rsidR="000C2374">
        <w:rPr>
          <w:lang w:val="pt-BR"/>
        </w:rPr>
        <w:t xml:space="preserve">informação do </w:t>
      </w:r>
      <w:r w:rsidR="00FE75A9">
        <w:rPr>
          <w:lang w:val="pt-BR"/>
        </w:rPr>
        <w:t>recurso</w:t>
      </w:r>
      <w:r w:rsidR="000C2374">
        <w:rPr>
          <w:lang w:val="pt-BR"/>
        </w:rPr>
        <w:t>;</w:t>
      </w:r>
    </w:p>
    <w:p w14:paraId="0ABFD0C4" w14:textId="22382C1E" w:rsidR="00A651FC" w:rsidRPr="00A651FC" w:rsidRDefault="00A651FC" w:rsidP="00A651FC">
      <w:pPr>
        <w:pStyle w:val="PargrafodaLista"/>
        <w:numPr>
          <w:ilvl w:val="0"/>
          <w:numId w:val="26"/>
        </w:numPr>
        <w:spacing w:line="360" w:lineRule="auto"/>
        <w:rPr>
          <w:lang w:val="pt-BR"/>
        </w:rPr>
      </w:pPr>
      <w:r w:rsidRPr="00A651FC">
        <w:rPr>
          <w:lang w:val="pt-BR"/>
        </w:rPr>
        <w:t xml:space="preserve">O sistema realiza a alteração do </w:t>
      </w:r>
      <w:r w:rsidR="00FE75A9">
        <w:rPr>
          <w:lang w:val="pt-BR"/>
        </w:rPr>
        <w:t>recurso</w:t>
      </w:r>
      <w:r w:rsidRPr="00A651FC">
        <w:rPr>
          <w:lang w:val="pt-BR"/>
        </w:rPr>
        <w:t xml:space="preserve"> selecionado no passo </w:t>
      </w:r>
      <w:r w:rsidR="00FE75A9">
        <w:rPr>
          <w:lang w:val="pt-BR"/>
        </w:rPr>
        <w:t>3</w:t>
      </w:r>
      <w:r w:rsidRPr="00A651FC">
        <w:rPr>
          <w:lang w:val="pt-BR"/>
        </w:rPr>
        <w:t>;</w:t>
      </w:r>
    </w:p>
    <w:p w14:paraId="0371489C" w14:textId="6D81924B" w:rsidR="00A651FC" w:rsidRDefault="00A651FC" w:rsidP="00A651FC">
      <w:pPr>
        <w:pStyle w:val="PargrafodaLista"/>
        <w:numPr>
          <w:ilvl w:val="0"/>
          <w:numId w:val="26"/>
        </w:numPr>
        <w:spacing w:line="360" w:lineRule="auto"/>
        <w:rPr>
          <w:lang w:val="pt-BR"/>
        </w:rPr>
      </w:pPr>
      <w:r w:rsidRPr="00A651FC">
        <w:rPr>
          <w:lang w:val="pt-BR"/>
        </w:rPr>
        <w:t>O sistema exibe a página do</w:t>
      </w:r>
      <w:r w:rsidR="000C2374">
        <w:rPr>
          <w:lang w:val="pt-BR"/>
        </w:rPr>
        <w:t>s</w:t>
      </w:r>
      <w:r w:rsidR="00FE75A9">
        <w:rPr>
          <w:lang w:val="pt-BR"/>
        </w:rPr>
        <w:t xml:space="preserve"> recursos</w:t>
      </w:r>
      <w:r w:rsidR="000C2374">
        <w:rPr>
          <w:lang w:val="pt-BR"/>
        </w:rPr>
        <w:t xml:space="preserve"> </w:t>
      </w:r>
      <w:r w:rsidRPr="00A651FC">
        <w:rPr>
          <w:lang w:val="pt-BR"/>
        </w:rPr>
        <w:t>com as alterações realizadas com sucesso;</w:t>
      </w:r>
    </w:p>
    <w:p w14:paraId="3BAE5B7A" w14:textId="7D8FCDCE" w:rsidR="000C2374" w:rsidRPr="000C2374" w:rsidRDefault="000C2374" w:rsidP="000C2374">
      <w:pPr>
        <w:pStyle w:val="Ttulo2"/>
        <w:rPr>
          <w:lang w:val="pt-BR"/>
        </w:rPr>
      </w:pPr>
      <w:bookmarkStart w:id="22" w:name="_Toc74837154"/>
      <w:r w:rsidRPr="000C2374">
        <w:rPr>
          <w:lang w:val="pt-BR"/>
        </w:rPr>
        <w:t xml:space="preserve">Subfluxo Remover </w:t>
      </w:r>
      <w:bookmarkEnd w:id="22"/>
      <w:proofErr w:type="spellStart"/>
      <w:r>
        <w:t>Recursos</w:t>
      </w:r>
      <w:proofErr w:type="spellEnd"/>
    </w:p>
    <w:p w14:paraId="2AF82D90" w14:textId="432F1A25" w:rsidR="000C2374" w:rsidRPr="000C2374" w:rsidRDefault="000C2374" w:rsidP="000C2374">
      <w:pPr>
        <w:pStyle w:val="PargrafodaLista"/>
        <w:numPr>
          <w:ilvl w:val="0"/>
          <w:numId w:val="27"/>
        </w:numPr>
        <w:spacing w:line="360" w:lineRule="auto"/>
        <w:rPr>
          <w:lang w:val="pt-BR"/>
        </w:rPr>
      </w:pPr>
      <w:r w:rsidRPr="000C2374">
        <w:rPr>
          <w:lang w:val="pt-BR"/>
        </w:rPr>
        <w:t xml:space="preserve">Este subfluxo inicia quando o </w:t>
      </w:r>
      <w:r>
        <w:rPr>
          <w:lang w:val="pt-BR"/>
        </w:rPr>
        <w:t>usuário</w:t>
      </w:r>
      <w:r w:rsidRPr="000C2374">
        <w:rPr>
          <w:lang w:val="pt-BR"/>
        </w:rPr>
        <w:t xml:space="preserve"> solicita remover </w:t>
      </w:r>
      <w:r w:rsidR="00FE75A9">
        <w:rPr>
          <w:lang w:val="pt-BR"/>
        </w:rPr>
        <w:t>recursos do sistema</w:t>
      </w:r>
      <w:r w:rsidRPr="000C2374">
        <w:rPr>
          <w:lang w:val="pt-BR"/>
        </w:rPr>
        <w:t>;</w:t>
      </w:r>
    </w:p>
    <w:p w14:paraId="0DF8C9C7" w14:textId="36BDFE89" w:rsidR="000C2374" w:rsidRPr="000C2374" w:rsidRDefault="000C2374" w:rsidP="000C2374">
      <w:pPr>
        <w:pStyle w:val="PargrafodaLista"/>
        <w:numPr>
          <w:ilvl w:val="0"/>
          <w:numId w:val="27"/>
        </w:numPr>
        <w:spacing w:line="360" w:lineRule="auto"/>
        <w:rPr>
          <w:lang w:val="pt-BR"/>
        </w:rPr>
      </w:pPr>
      <w:r w:rsidRPr="000C2374">
        <w:rPr>
          <w:lang w:val="pt-BR"/>
        </w:rPr>
        <w:t xml:space="preserve">O </w:t>
      </w:r>
      <w:r>
        <w:rPr>
          <w:lang w:val="pt-BR"/>
        </w:rPr>
        <w:t>usuário</w:t>
      </w:r>
      <w:r w:rsidRPr="000C2374">
        <w:rPr>
          <w:lang w:val="pt-BR"/>
        </w:rPr>
        <w:t xml:space="preserve"> seleciona o </w:t>
      </w:r>
      <w:r w:rsidR="00FE75A9">
        <w:rPr>
          <w:lang w:val="pt-BR"/>
        </w:rPr>
        <w:t>recurso</w:t>
      </w:r>
      <w:r w:rsidRPr="000C2374">
        <w:rPr>
          <w:lang w:val="pt-BR"/>
        </w:rPr>
        <w:t xml:space="preserve"> que deseja remover;</w:t>
      </w:r>
    </w:p>
    <w:p w14:paraId="1C619051" w14:textId="0B92E49D" w:rsidR="000C2374" w:rsidRPr="000C2374" w:rsidRDefault="000C2374" w:rsidP="000C2374">
      <w:pPr>
        <w:pStyle w:val="PargrafodaLista"/>
        <w:numPr>
          <w:ilvl w:val="0"/>
          <w:numId w:val="27"/>
        </w:numPr>
        <w:spacing w:line="360" w:lineRule="auto"/>
        <w:rPr>
          <w:lang w:val="pt-BR"/>
        </w:rPr>
      </w:pPr>
      <w:r w:rsidRPr="000C2374">
        <w:rPr>
          <w:lang w:val="pt-BR"/>
        </w:rPr>
        <w:t>O sistema remove o</w:t>
      </w:r>
      <w:r w:rsidR="00FE75A9">
        <w:rPr>
          <w:lang w:val="pt-BR"/>
        </w:rPr>
        <w:t xml:space="preserve"> recurso</w:t>
      </w:r>
      <w:r w:rsidRPr="000C2374">
        <w:rPr>
          <w:lang w:val="pt-BR"/>
        </w:rPr>
        <w:t>;</w:t>
      </w:r>
    </w:p>
    <w:p w14:paraId="316B3441" w14:textId="2C2F1CF9" w:rsidR="000C2374" w:rsidRPr="000C2374" w:rsidRDefault="000C2374" w:rsidP="000C2374">
      <w:pPr>
        <w:pStyle w:val="PargrafodaLista"/>
        <w:numPr>
          <w:ilvl w:val="0"/>
          <w:numId w:val="27"/>
        </w:numPr>
        <w:spacing w:line="360" w:lineRule="auto"/>
        <w:rPr>
          <w:lang w:val="pt-BR"/>
        </w:rPr>
      </w:pPr>
      <w:r w:rsidRPr="000C2374">
        <w:rPr>
          <w:lang w:val="pt-BR"/>
        </w:rPr>
        <w:lastRenderedPageBreak/>
        <w:t>O sistema exibe a página d</w:t>
      </w:r>
      <w:r w:rsidR="00FE75A9">
        <w:rPr>
          <w:lang w:val="pt-BR"/>
        </w:rPr>
        <w:t>os recursos</w:t>
      </w:r>
      <w:r w:rsidRPr="000C2374">
        <w:rPr>
          <w:lang w:val="pt-BR"/>
        </w:rPr>
        <w:t xml:space="preserve"> sem o </w:t>
      </w:r>
      <w:r w:rsidR="00FE75A9">
        <w:rPr>
          <w:lang w:val="pt-BR"/>
        </w:rPr>
        <w:t>recurso</w:t>
      </w:r>
      <w:r w:rsidRPr="000C2374">
        <w:rPr>
          <w:lang w:val="pt-BR"/>
        </w:rPr>
        <w:t xml:space="preserve"> que foi selecionado;</w:t>
      </w:r>
    </w:p>
    <w:p w14:paraId="3CB0FAA5" w14:textId="77777777" w:rsidR="00DE6611" w:rsidRDefault="00CD249C">
      <w:pPr>
        <w:pStyle w:val="Ttulo1"/>
        <w:ind w:left="1080" w:hanging="360"/>
        <w:rPr>
          <w:sz w:val="24"/>
          <w:szCs w:val="24"/>
          <w:lang w:val="fr-FR"/>
        </w:rPr>
      </w:pPr>
      <w:bookmarkStart w:id="23" w:name="_Toc425054510"/>
      <w:bookmarkStart w:id="24" w:name="_Toc423410251"/>
      <w:bookmarkStart w:id="25" w:name="_Toc74837155"/>
      <w:bookmarkEnd w:id="12"/>
      <w:bookmarkEnd w:id="13"/>
      <w:r>
        <w:rPr>
          <w:sz w:val="24"/>
          <w:szCs w:val="24"/>
          <w:lang w:val="pt-BR"/>
        </w:rPr>
        <w:t>Requisitos Especiais</w:t>
      </w:r>
      <w:bookmarkEnd w:id="23"/>
      <w:bookmarkEnd w:id="24"/>
      <w:bookmarkEnd w:id="25"/>
    </w:p>
    <w:p w14:paraId="616E7839" w14:textId="12894406" w:rsidR="00DE6611" w:rsidRDefault="00CD249C">
      <w:pPr>
        <w:pStyle w:val="Ttulo2"/>
        <w:widowControl/>
      </w:pPr>
      <w:bookmarkStart w:id="26" w:name="_Toc425054511"/>
      <w:bookmarkStart w:id="27" w:name="_Toc423410252"/>
      <w:bookmarkStart w:id="28" w:name="_Toc74837156"/>
      <w:r>
        <w:rPr>
          <w:lang w:val="pt-BR"/>
        </w:rPr>
        <w:t>Requisito Especial</w:t>
      </w:r>
      <w:bookmarkEnd w:id="26"/>
      <w:bookmarkEnd w:id="27"/>
      <w:bookmarkEnd w:id="28"/>
    </w:p>
    <w:p w14:paraId="66070C6E" w14:textId="5258C578" w:rsidR="00DE6611" w:rsidRDefault="00FD5F9A" w:rsidP="00FD5F9A">
      <w:pPr>
        <w:ind w:firstLine="720"/>
      </w:pPr>
      <w:r w:rsidRPr="00FD5F9A">
        <w:t xml:space="preserve">O </w:t>
      </w:r>
      <w:proofErr w:type="spellStart"/>
      <w:r w:rsidRPr="00FD5F9A">
        <w:t>sistema</w:t>
      </w:r>
      <w:proofErr w:type="spellEnd"/>
      <w:r w:rsidRPr="00FD5F9A">
        <w:t xml:space="preserve"> </w:t>
      </w:r>
      <w:proofErr w:type="spellStart"/>
      <w:r w:rsidRPr="00FD5F9A">
        <w:t>deve</w:t>
      </w:r>
      <w:proofErr w:type="spellEnd"/>
      <w:r w:rsidRPr="00FD5F9A">
        <w:t xml:space="preserve"> responder a </w:t>
      </w:r>
      <w:proofErr w:type="spellStart"/>
      <w:r w:rsidRPr="00FD5F9A">
        <w:t>qualquer</w:t>
      </w:r>
      <w:proofErr w:type="spellEnd"/>
      <w:r w:rsidRPr="00FD5F9A">
        <w:t xml:space="preserve"> </w:t>
      </w:r>
      <w:proofErr w:type="spellStart"/>
      <w:r w:rsidRPr="00FD5F9A">
        <w:t>comando</w:t>
      </w:r>
      <w:proofErr w:type="spellEnd"/>
      <w:r w:rsidRPr="00FD5F9A">
        <w:t xml:space="preserve"> do </w:t>
      </w:r>
      <w:proofErr w:type="spellStart"/>
      <w:r w:rsidRPr="00FD5F9A">
        <w:t>usuário</w:t>
      </w:r>
      <w:proofErr w:type="spellEnd"/>
      <w:r w:rsidRPr="00FD5F9A">
        <w:t xml:space="preserve"> </w:t>
      </w:r>
      <w:proofErr w:type="spellStart"/>
      <w:r w:rsidRPr="00FD5F9A">
        <w:t>em</w:t>
      </w:r>
      <w:proofErr w:type="spellEnd"/>
      <w:r w:rsidRPr="00FD5F9A">
        <w:t xml:space="preserve"> </w:t>
      </w:r>
      <w:r>
        <w:t>um</w:t>
      </w:r>
      <w:r w:rsidRPr="00FD5F9A">
        <w:t xml:space="preserve"> </w:t>
      </w:r>
      <w:proofErr w:type="spellStart"/>
      <w:r w:rsidRPr="00FD5F9A">
        <w:t>segundo</w:t>
      </w:r>
      <w:proofErr w:type="spellEnd"/>
      <w:r w:rsidRPr="00FD5F9A">
        <w:t>.</w:t>
      </w:r>
    </w:p>
    <w:p w14:paraId="3774BD1D" w14:textId="77777777" w:rsidR="00DE6611" w:rsidRDefault="00CD249C">
      <w:pPr>
        <w:pStyle w:val="Ttulo1"/>
        <w:widowControl/>
        <w:ind w:left="1080" w:hanging="360"/>
        <w:rPr>
          <w:sz w:val="24"/>
          <w:szCs w:val="24"/>
        </w:rPr>
      </w:pPr>
      <w:bookmarkStart w:id="29" w:name="_Toc425054512"/>
      <w:bookmarkStart w:id="30" w:name="_Toc423410253"/>
      <w:bookmarkStart w:id="31" w:name="_Toc74837157"/>
      <w:r>
        <w:rPr>
          <w:sz w:val="24"/>
          <w:szCs w:val="24"/>
          <w:lang w:val="pt-BR"/>
        </w:rPr>
        <w:t>Precondições</w:t>
      </w:r>
      <w:bookmarkEnd w:id="29"/>
      <w:bookmarkEnd w:id="30"/>
      <w:bookmarkEnd w:id="31"/>
    </w:p>
    <w:p w14:paraId="3C33F552" w14:textId="7EE2D90C" w:rsidR="00DE6611" w:rsidRDefault="00CD249C">
      <w:pPr>
        <w:pStyle w:val="Ttulo2"/>
        <w:widowControl/>
        <w:rPr>
          <w:lang w:val="pt-BR"/>
        </w:rPr>
      </w:pPr>
      <w:bookmarkStart w:id="32" w:name="_Toc425054513"/>
      <w:bookmarkStart w:id="33" w:name="_Toc423410254"/>
      <w:bookmarkStart w:id="34" w:name="_Toc74837158"/>
      <w:r>
        <w:rPr>
          <w:lang w:val="pt-BR"/>
        </w:rPr>
        <w:t xml:space="preserve"> </w:t>
      </w:r>
      <w:bookmarkEnd w:id="32"/>
      <w:bookmarkEnd w:id="33"/>
      <w:bookmarkEnd w:id="34"/>
      <w:r w:rsidR="00872E60">
        <w:rPr>
          <w:lang w:val="pt-BR"/>
        </w:rPr>
        <w:t>Precondição</w:t>
      </w:r>
    </w:p>
    <w:p w14:paraId="2BE3171B" w14:textId="05A7D4FC" w:rsidR="00FD5F9A" w:rsidRPr="00FD5F9A" w:rsidRDefault="00872E60" w:rsidP="00FD5F9A">
      <w:pPr>
        <w:pStyle w:val="Corpodetexto"/>
        <w:rPr>
          <w:lang w:val="pt-BR"/>
        </w:rPr>
      </w:pPr>
      <w:r>
        <w:rPr>
          <w:lang w:val="pt-BR"/>
        </w:rPr>
        <w:t xml:space="preserve">O usuário deseja gerir os recursos que estão cadastrados. </w:t>
      </w:r>
    </w:p>
    <w:p w14:paraId="30572B39" w14:textId="77777777" w:rsidR="00DE6611" w:rsidRDefault="00CD249C">
      <w:pPr>
        <w:pStyle w:val="Ttulo1"/>
        <w:widowControl/>
        <w:ind w:left="1080" w:hanging="360"/>
        <w:rPr>
          <w:sz w:val="24"/>
          <w:szCs w:val="24"/>
        </w:rPr>
      </w:pPr>
      <w:bookmarkStart w:id="35" w:name="_Toc425054514"/>
      <w:bookmarkStart w:id="36" w:name="_Toc423410255"/>
      <w:bookmarkStart w:id="37" w:name="_Toc74837159"/>
      <w:r>
        <w:rPr>
          <w:sz w:val="24"/>
          <w:szCs w:val="24"/>
          <w:lang w:val="pt-BR"/>
        </w:rPr>
        <w:t>Pós-condições</w:t>
      </w:r>
      <w:bookmarkEnd w:id="35"/>
      <w:bookmarkEnd w:id="36"/>
      <w:bookmarkEnd w:id="37"/>
    </w:p>
    <w:p w14:paraId="019E92AB" w14:textId="1033AA02" w:rsidR="00DE6611" w:rsidRDefault="00872E60">
      <w:pPr>
        <w:pStyle w:val="Ttulo2"/>
        <w:widowControl/>
        <w:rPr>
          <w:lang w:val="pt-BR"/>
        </w:rPr>
      </w:pPr>
      <w:r>
        <w:rPr>
          <w:lang w:val="pt-BR"/>
        </w:rPr>
        <w:t>Pós-condição</w:t>
      </w:r>
    </w:p>
    <w:p w14:paraId="6A3A45EB" w14:textId="71EDEABE" w:rsidR="002D77B6" w:rsidRPr="002D77B6" w:rsidRDefault="00872E60" w:rsidP="005879AD">
      <w:pPr>
        <w:ind w:left="720"/>
        <w:rPr>
          <w:lang w:val="pt-BR"/>
        </w:rPr>
      </w:pPr>
      <w:r>
        <w:rPr>
          <w:lang w:val="pt-BR"/>
        </w:rPr>
        <w:t>O recurso foi gerido com sucesso.</w:t>
      </w:r>
      <w:r w:rsidR="006B14DE">
        <w:rPr>
          <w:lang w:val="pt-BR"/>
        </w:rPr>
        <w:t xml:space="preserve"> </w:t>
      </w:r>
    </w:p>
    <w:sectPr w:rsidR="002D77B6" w:rsidRPr="002D77B6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B7B51" w14:textId="77777777" w:rsidR="00306199" w:rsidRDefault="00306199">
      <w:pPr>
        <w:spacing w:line="240" w:lineRule="auto"/>
      </w:pPr>
      <w:r>
        <w:separator/>
      </w:r>
    </w:p>
  </w:endnote>
  <w:endnote w:type="continuationSeparator" w:id="0">
    <w:p w14:paraId="5D44F162" w14:textId="77777777" w:rsidR="00306199" w:rsidRDefault="00306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6611" w14:paraId="7946393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12A374" w14:textId="77777777" w:rsidR="00DE6611" w:rsidRDefault="00CD249C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1549B2" w14:textId="241682A2" w:rsidR="00DE6611" w:rsidRDefault="00CD249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872E60">
            <w:t>KK-Systems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879A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B9001D" w14:textId="77777777" w:rsidR="00DE6611" w:rsidRDefault="00CD249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60CF2C8" w14:textId="77777777" w:rsidR="00DE6611" w:rsidRDefault="00DE66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6E566" w14:textId="77777777" w:rsidR="00306199" w:rsidRDefault="00306199">
      <w:pPr>
        <w:spacing w:line="240" w:lineRule="auto"/>
      </w:pPr>
      <w:r>
        <w:separator/>
      </w:r>
    </w:p>
  </w:footnote>
  <w:footnote w:type="continuationSeparator" w:id="0">
    <w:p w14:paraId="69BD4B1A" w14:textId="77777777" w:rsidR="00306199" w:rsidRDefault="003061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AA27" w14:textId="77777777" w:rsidR="00DE6611" w:rsidRDefault="00DE6611">
    <w:pPr>
      <w:rPr>
        <w:sz w:val="24"/>
        <w:szCs w:val="24"/>
      </w:rPr>
    </w:pPr>
  </w:p>
  <w:p w14:paraId="77FB6FE2" w14:textId="77777777" w:rsidR="00DE6611" w:rsidRDefault="00DE6611">
    <w:pPr>
      <w:pBdr>
        <w:top w:val="single" w:sz="6" w:space="1" w:color="auto"/>
      </w:pBdr>
      <w:rPr>
        <w:sz w:val="24"/>
        <w:szCs w:val="24"/>
      </w:rPr>
    </w:pPr>
  </w:p>
  <w:p w14:paraId="15455C89" w14:textId="4161B777" w:rsidR="00DE6611" w:rsidRDefault="00872E60">
    <w:pPr>
      <w:pBdr>
        <w:bottom w:val="single" w:sz="6" w:space="1" w:color="auto"/>
      </w:pBdr>
      <w:jc w:val="right"/>
      <w:rPr>
        <w:sz w:val="24"/>
        <w:szCs w:val="24"/>
      </w:rPr>
    </w:pPr>
    <w:r>
      <w:rPr>
        <w:rFonts w:ascii="Arial" w:hAnsi="Arial"/>
        <w:b/>
        <w:bCs/>
        <w:sz w:val="36"/>
        <w:szCs w:val="36"/>
      </w:rPr>
      <w:t>KK-Systems</w:t>
    </w:r>
  </w:p>
  <w:p w14:paraId="20FBB45C" w14:textId="77777777" w:rsidR="00DE6611" w:rsidRDefault="00DE661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6611" w14:paraId="45656BC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07C334" w14:textId="2E404987" w:rsidR="00DE6611" w:rsidRDefault="00872E60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PereiraPrint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D88B51" w14:textId="2B49275A" w:rsidR="00DE6611" w:rsidRDefault="00CD249C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872E60">
            <w:t xml:space="preserve"> </w:t>
          </w:r>
          <w:r>
            <w:t>1.</w:t>
          </w:r>
          <w:r w:rsidR="005879AD">
            <w:t>1</w:t>
          </w:r>
        </w:p>
      </w:tc>
    </w:tr>
    <w:tr w:rsidR="00DE6611" w14:paraId="40B4DC5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E4AAD3" w14:textId="4FEC8F6D" w:rsidR="00DE6611" w:rsidRDefault="00CD249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3A610E">
            <w:t>Especificação</w:t>
          </w:r>
          <w:proofErr w:type="spellEnd"/>
          <w:r w:rsidR="003A610E">
            <w:t xml:space="preserve"> de Caso de </w:t>
          </w:r>
          <w:proofErr w:type="spellStart"/>
          <w:r w:rsidR="003A610E">
            <w:t>Uso</w:t>
          </w:r>
          <w:proofErr w:type="spellEnd"/>
          <w:r w:rsidR="003A610E">
            <w:t xml:space="preserve">: </w:t>
          </w:r>
          <w:proofErr w:type="spellStart"/>
          <w:r w:rsidR="00872E60">
            <w:t>Gerir</w:t>
          </w:r>
          <w:proofErr w:type="spellEnd"/>
          <w:r w:rsidR="00872E60">
            <w:t xml:space="preserve"> </w:t>
          </w:r>
          <w:proofErr w:type="spellStart"/>
          <w:r w:rsidR="00872E60">
            <w:t>Recursos</w:t>
          </w:r>
          <w:proofErr w:type="spellEnd"/>
          <w:r>
            <w:fldChar w:fldCharType="end"/>
          </w:r>
          <w:r w:rsidR="00872E60">
            <w:t xml:space="preserve"> 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7A5253" w14:textId="1AAE6B6F" w:rsidR="00DE6611" w:rsidRDefault="00CD249C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872E60">
            <w:rPr>
              <w:lang w:val="pt-BR"/>
            </w:rPr>
            <w:t>15</w:t>
          </w:r>
          <w:r>
            <w:rPr>
              <w:lang w:val="pt-BR"/>
            </w:rPr>
            <w:t>/</w:t>
          </w:r>
          <w:proofErr w:type="spellStart"/>
          <w:r w:rsidR="00872E60"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</w:t>
          </w:r>
          <w:r w:rsidR="00872E60">
            <w:rPr>
              <w:lang w:val="pt-BR"/>
            </w:rPr>
            <w:t>21</w:t>
          </w:r>
        </w:p>
      </w:tc>
    </w:tr>
    <w:tr w:rsidR="00DE6611" w14:paraId="25E8708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750908" w14:textId="77777777" w:rsidR="00DE6611" w:rsidRDefault="00CD249C">
          <w:r>
            <w:rPr>
              <w:lang w:val="pt-BR"/>
            </w:rPr>
            <w:t>&lt;identificador do documento&gt;</w:t>
          </w:r>
        </w:p>
      </w:tc>
    </w:tr>
  </w:tbl>
  <w:p w14:paraId="6132490E" w14:textId="77777777" w:rsidR="00DE6611" w:rsidRDefault="00DE66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7867AB"/>
    <w:multiLevelType w:val="multilevel"/>
    <w:tmpl w:val="9D30AC3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EB4362"/>
    <w:multiLevelType w:val="hybridMultilevel"/>
    <w:tmpl w:val="9446D4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83E19"/>
    <w:multiLevelType w:val="hybridMultilevel"/>
    <w:tmpl w:val="1F64B3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E757087"/>
    <w:multiLevelType w:val="hybridMultilevel"/>
    <w:tmpl w:val="7C44A3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A603590"/>
    <w:multiLevelType w:val="hybridMultilevel"/>
    <w:tmpl w:val="BE2C56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8AB0B74"/>
    <w:multiLevelType w:val="hybridMultilevel"/>
    <w:tmpl w:val="2826C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5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4"/>
  </w:num>
  <w:num w:numId="11">
    <w:abstractNumId w:val="14"/>
  </w:num>
  <w:num w:numId="12">
    <w:abstractNumId w:val="12"/>
  </w:num>
  <w:num w:numId="13">
    <w:abstractNumId w:val="22"/>
  </w:num>
  <w:num w:numId="14">
    <w:abstractNumId w:val="11"/>
  </w:num>
  <w:num w:numId="15">
    <w:abstractNumId w:val="7"/>
  </w:num>
  <w:num w:numId="16">
    <w:abstractNumId w:val="21"/>
  </w:num>
  <w:num w:numId="17">
    <w:abstractNumId w:val="17"/>
  </w:num>
  <w:num w:numId="18">
    <w:abstractNumId w:val="8"/>
  </w:num>
  <w:num w:numId="19">
    <w:abstractNumId w:val="16"/>
  </w:num>
  <w:num w:numId="20">
    <w:abstractNumId w:val="9"/>
  </w:num>
  <w:num w:numId="21">
    <w:abstractNumId w:val="20"/>
  </w:num>
  <w:num w:numId="22">
    <w:abstractNumId w:val="3"/>
  </w:num>
  <w:num w:numId="23">
    <w:abstractNumId w:val="15"/>
  </w:num>
  <w:num w:numId="24">
    <w:abstractNumId w:val="24"/>
  </w:num>
  <w:num w:numId="25">
    <w:abstractNumId w:val="10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0E"/>
    <w:rsid w:val="000C2374"/>
    <w:rsid w:val="00145BF6"/>
    <w:rsid w:val="001D66FA"/>
    <w:rsid w:val="00281B88"/>
    <w:rsid w:val="002C5757"/>
    <w:rsid w:val="002D77B6"/>
    <w:rsid w:val="00306199"/>
    <w:rsid w:val="003160BF"/>
    <w:rsid w:val="003A610E"/>
    <w:rsid w:val="00461E80"/>
    <w:rsid w:val="005879AD"/>
    <w:rsid w:val="006B14DE"/>
    <w:rsid w:val="006E60F1"/>
    <w:rsid w:val="00716FAA"/>
    <w:rsid w:val="00834DC8"/>
    <w:rsid w:val="00872E60"/>
    <w:rsid w:val="00A651FC"/>
    <w:rsid w:val="00CD249C"/>
    <w:rsid w:val="00D171D6"/>
    <w:rsid w:val="00D87954"/>
    <w:rsid w:val="00DE6611"/>
    <w:rsid w:val="00F0437F"/>
    <w:rsid w:val="00F15278"/>
    <w:rsid w:val="00FD5F9A"/>
    <w:rsid w:val="00F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3D3092"/>
  <w15:chartTrackingRefBased/>
  <w15:docId w15:val="{CA5315A0-FC37-42B7-BB14-3F72FC8C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FD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uan\Downloads\modelo-documentacao_casos_uso%20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 (1)</Template>
  <TotalTime>24</TotalTime>
  <Pages>5</Pages>
  <Words>625</Words>
  <Characters>3376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Kauan</dc:creator>
  <cp:keywords/>
  <dc:description/>
  <cp:lastModifiedBy>KAUAN LINHARES PEREIRA</cp:lastModifiedBy>
  <cp:revision>7</cp:revision>
  <dcterms:created xsi:type="dcterms:W3CDTF">2021-06-17T18:57:00Z</dcterms:created>
  <dcterms:modified xsi:type="dcterms:W3CDTF">2021-06-19T02:23:00Z</dcterms:modified>
</cp:coreProperties>
</file>