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86DAF" w:rsidRPr="00286CF3" w:rsidRDefault="00F86DAF" w:rsidP="008F0694">
      <w:pPr>
        <w:pStyle w:val="Legenda"/>
        <w:spacing w:after="0"/>
        <w:rPr>
          <w:b/>
          <w:szCs w:val="24"/>
        </w:rPr>
      </w:pPr>
      <w:r w:rsidRPr="00286CF3">
        <w:rPr>
          <w:b/>
          <w:szCs w:val="24"/>
        </w:rPr>
        <w:t>UNIVERSIDADE FEDERAL DO RIO GRANDE DO SUL</w:t>
      </w:r>
    </w:p>
    <w:p w:rsidR="00F86DAF" w:rsidRPr="00286CF3" w:rsidRDefault="00286CF3" w:rsidP="008F0694">
      <w:pPr>
        <w:spacing w:after="0"/>
        <w:ind w:firstLine="0"/>
        <w:jc w:val="center"/>
        <w:rPr>
          <w:b/>
          <w:szCs w:val="24"/>
        </w:rPr>
      </w:pPr>
      <w:r w:rsidRPr="00286CF3">
        <w:rPr>
          <w:b/>
          <w:szCs w:val="24"/>
        </w:rPr>
        <w:t>ESCOLA DE ENGENHARIA</w:t>
      </w:r>
    </w:p>
    <w:p w:rsidR="00F86DAF" w:rsidRPr="00286CF3" w:rsidRDefault="00286CF3" w:rsidP="008F0694">
      <w:pPr>
        <w:spacing w:after="0"/>
        <w:ind w:firstLine="0"/>
        <w:jc w:val="center"/>
        <w:rPr>
          <w:b/>
          <w:szCs w:val="24"/>
        </w:rPr>
      </w:pPr>
      <w:r w:rsidRPr="00286CF3">
        <w:rPr>
          <w:b/>
          <w:szCs w:val="24"/>
        </w:rPr>
        <w:t>PROGRAMA DE PÓS-GRADUAÇÃO EM ENGENHARIA DE PRODUÇÃO</w:t>
      </w:r>
    </w:p>
    <w:p w:rsidR="00F86DAF" w:rsidRPr="00947484" w:rsidRDefault="00F86DAF" w:rsidP="008F0694">
      <w:pPr>
        <w:spacing w:after="0"/>
        <w:ind w:firstLine="0"/>
        <w:jc w:val="center"/>
        <w:rPr>
          <w:szCs w:val="24"/>
        </w:rPr>
      </w:pPr>
    </w:p>
    <w:p w:rsidR="00F86DAF" w:rsidRPr="00947484" w:rsidRDefault="00F86DAF" w:rsidP="008F0694">
      <w:pPr>
        <w:spacing w:after="0"/>
        <w:ind w:firstLine="0"/>
        <w:jc w:val="center"/>
        <w:rPr>
          <w:szCs w:val="24"/>
        </w:rPr>
      </w:pPr>
    </w:p>
    <w:p w:rsidR="00F86DAF" w:rsidRDefault="00F86DAF" w:rsidP="008F0694">
      <w:pPr>
        <w:spacing w:after="0"/>
        <w:ind w:firstLine="0"/>
        <w:jc w:val="center"/>
        <w:rPr>
          <w:szCs w:val="24"/>
        </w:rPr>
      </w:pPr>
    </w:p>
    <w:p w:rsidR="00897C78" w:rsidRDefault="00897C78" w:rsidP="008F0694">
      <w:pPr>
        <w:spacing w:after="0"/>
        <w:ind w:firstLine="0"/>
        <w:jc w:val="center"/>
        <w:rPr>
          <w:szCs w:val="24"/>
        </w:rPr>
      </w:pPr>
    </w:p>
    <w:p w:rsidR="00897C78" w:rsidRDefault="00897C78" w:rsidP="008F0694">
      <w:pPr>
        <w:spacing w:after="0"/>
        <w:ind w:firstLine="0"/>
        <w:jc w:val="center"/>
        <w:rPr>
          <w:szCs w:val="24"/>
        </w:rPr>
      </w:pPr>
    </w:p>
    <w:p w:rsidR="00897C78" w:rsidRDefault="00286CF3" w:rsidP="008F0694">
      <w:pPr>
        <w:spacing w:after="0"/>
        <w:ind w:firstLine="0"/>
        <w:jc w:val="center"/>
        <w:rPr>
          <w:szCs w:val="24"/>
        </w:rPr>
      </w:pPr>
      <w:r>
        <w:rPr>
          <w:szCs w:val="24"/>
        </w:rPr>
        <w:t>PROJETO DE TESE DE DOUTORADO</w:t>
      </w:r>
    </w:p>
    <w:p w:rsidR="007A1E48" w:rsidRDefault="007A1E48" w:rsidP="008F0694">
      <w:pPr>
        <w:spacing w:after="0"/>
        <w:ind w:firstLine="0"/>
        <w:jc w:val="center"/>
        <w:rPr>
          <w:szCs w:val="24"/>
        </w:rPr>
      </w:pPr>
    </w:p>
    <w:p w:rsidR="007A1E48" w:rsidRDefault="007A1E48" w:rsidP="008F0694">
      <w:pPr>
        <w:spacing w:after="0"/>
        <w:ind w:firstLine="0"/>
        <w:jc w:val="center"/>
        <w:rPr>
          <w:szCs w:val="24"/>
        </w:rPr>
      </w:pPr>
    </w:p>
    <w:p w:rsidR="00897C78" w:rsidRPr="00947484" w:rsidRDefault="00897C78" w:rsidP="008F0694">
      <w:pPr>
        <w:spacing w:after="0"/>
        <w:ind w:firstLine="0"/>
        <w:jc w:val="center"/>
        <w:rPr>
          <w:szCs w:val="24"/>
        </w:rPr>
      </w:pPr>
    </w:p>
    <w:p w:rsidR="00F86DAF" w:rsidRPr="00947484" w:rsidRDefault="00F86DAF" w:rsidP="008F0694">
      <w:pPr>
        <w:spacing w:after="0"/>
        <w:ind w:firstLine="0"/>
        <w:jc w:val="center"/>
        <w:rPr>
          <w:szCs w:val="24"/>
        </w:rPr>
      </w:pPr>
    </w:p>
    <w:p w:rsidR="00F86DAF" w:rsidRPr="00947484" w:rsidRDefault="00F86DAF" w:rsidP="008F0694">
      <w:pPr>
        <w:spacing w:after="0"/>
        <w:ind w:firstLine="0"/>
        <w:jc w:val="center"/>
        <w:rPr>
          <w:szCs w:val="24"/>
        </w:rPr>
      </w:pPr>
    </w:p>
    <w:p w:rsidR="00F86DAF" w:rsidRPr="00947484" w:rsidRDefault="00286CF3" w:rsidP="008F0694">
      <w:pPr>
        <w:pStyle w:val="Autor"/>
        <w:spacing w:after="0"/>
        <w:rPr>
          <w:szCs w:val="24"/>
        </w:rPr>
      </w:pPr>
      <w:r>
        <w:rPr>
          <w:szCs w:val="24"/>
        </w:rPr>
        <w:t>pedro nascimento de lima</w:t>
      </w:r>
    </w:p>
    <w:p w:rsidR="00F86DAF" w:rsidRPr="00947484" w:rsidRDefault="00F86DAF" w:rsidP="008F0694">
      <w:pPr>
        <w:spacing w:after="0"/>
        <w:ind w:firstLine="0"/>
        <w:rPr>
          <w:szCs w:val="24"/>
        </w:rPr>
      </w:pPr>
    </w:p>
    <w:p w:rsidR="00F86DAF" w:rsidRPr="00947484" w:rsidRDefault="00F86DAF" w:rsidP="008F0694">
      <w:pPr>
        <w:spacing w:after="0"/>
        <w:ind w:firstLine="0"/>
        <w:rPr>
          <w:szCs w:val="24"/>
        </w:rPr>
      </w:pPr>
    </w:p>
    <w:p w:rsidR="00F86DAF" w:rsidRPr="00947484" w:rsidRDefault="00F86DAF" w:rsidP="008F0694">
      <w:pPr>
        <w:spacing w:after="0"/>
        <w:ind w:firstLine="0"/>
        <w:rPr>
          <w:szCs w:val="24"/>
        </w:rPr>
      </w:pPr>
    </w:p>
    <w:p w:rsidR="009B4166" w:rsidRDefault="007A1E48" w:rsidP="009B4166">
      <w:pPr>
        <w:pStyle w:val="TtulodaFolhadeRosto"/>
        <w:spacing w:after="0"/>
        <w:ind w:left="0" w:right="-2"/>
        <w:rPr>
          <w:szCs w:val="28"/>
        </w:rPr>
      </w:pPr>
      <w:r w:rsidRPr="00947484">
        <w:rPr>
          <w:szCs w:val="28"/>
        </w:rPr>
        <w:t xml:space="preserve">Normas para apresentação de </w:t>
      </w:r>
      <w:r>
        <w:rPr>
          <w:szCs w:val="28"/>
        </w:rPr>
        <w:t>teses</w:t>
      </w:r>
      <w:r w:rsidR="009B4166">
        <w:rPr>
          <w:szCs w:val="28"/>
        </w:rPr>
        <w:t xml:space="preserve"> do Instituto</w:t>
      </w:r>
    </w:p>
    <w:p w:rsidR="007A1E48" w:rsidRPr="00947484" w:rsidRDefault="007A1E48" w:rsidP="009B4166">
      <w:pPr>
        <w:pStyle w:val="TtulodaFolhadeRosto"/>
        <w:spacing w:after="0"/>
        <w:ind w:left="0" w:right="-2"/>
        <w:rPr>
          <w:b w:val="0"/>
          <w:szCs w:val="28"/>
        </w:rPr>
      </w:pPr>
      <w:bookmarkStart w:id="0" w:name="_GoBack"/>
      <w:r w:rsidRPr="00947484">
        <w:rPr>
          <w:szCs w:val="28"/>
        </w:rPr>
        <w:t>de Informática e do PPGC</w:t>
      </w:r>
    </w:p>
    <w:bookmarkEnd w:id="0"/>
    <w:p w:rsidR="00F86DAF" w:rsidRPr="00947484" w:rsidRDefault="00F86DAF" w:rsidP="008F0694">
      <w:pPr>
        <w:spacing w:after="0"/>
        <w:ind w:firstLine="0"/>
        <w:rPr>
          <w:szCs w:val="24"/>
        </w:rPr>
      </w:pPr>
    </w:p>
    <w:p w:rsidR="00F86DAF" w:rsidRPr="00947484" w:rsidRDefault="00F86DAF" w:rsidP="008F0694">
      <w:pPr>
        <w:spacing w:after="0"/>
        <w:ind w:firstLine="0"/>
        <w:rPr>
          <w:szCs w:val="24"/>
        </w:rPr>
      </w:pPr>
    </w:p>
    <w:p w:rsidR="00F86DAF" w:rsidRDefault="00F86DAF" w:rsidP="007A1E48">
      <w:pPr>
        <w:tabs>
          <w:tab w:val="left" w:pos="7425"/>
        </w:tabs>
        <w:spacing w:after="0"/>
        <w:ind w:firstLine="0"/>
        <w:rPr>
          <w:szCs w:val="24"/>
        </w:rPr>
      </w:pPr>
    </w:p>
    <w:p w:rsidR="007A1E48" w:rsidRPr="00947484" w:rsidRDefault="007A1E48" w:rsidP="007A1E48">
      <w:pPr>
        <w:tabs>
          <w:tab w:val="left" w:pos="7425"/>
        </w:tabs>
        <w:spacing w:after="0"/>
        <w:ind w:firstLine="0"/>
        <w:rPr>
          <w:szCs w:val="24"/>
        </w:rPr>
      </w:pPr>
    </w:p>
    <w:p w:rsidR="00F86DAF" w:rsidRPr="00947484" w:rsidRDefault="00F86DAF" w:rsidP="008F0694">
      <w:pPr>
        <w:spacing w:after="0"/>
        <w:ind w:firstLine="0"/>
        <w:rPr>
          <w:szCs w:val="24"/>
        </w:rPr>
      </w:pPr>
    </w:p>
    <w:p w:rsidR="00F86DAF" w:rsidRPr="00947484" w:rsidRDefault="00F86DAF" w:rsidP="008F0694">
      <w:pPr>
        <w:spacing w:after="0"/>
        <w:ind w:firstLine="0"/>
        <w:rPr>
          <w:szCs w:val="24"/>
        </w:rPr>
      </w:pPr>
    </w:p>
    <w:p w:rsidR="00F86DAF" w:rsidRPr="00947484" w:rsidRDefault="00F86DAF" w:rsidP="008F0694">
      <w:pPr>
        <w:spacing w:after="0"/>
        <w:ind w:firstLine="0"/>
        <w:rPr>
          <w:szCs w:val="24"/>
        </w:rPr>
      </w:pPr>
    </w:p>
    <w:p w:rsidR="00F86DAF" w:rsidRPr="00947484" w:rsidRDefault="00F86DAF" w:rsidP="008F0694">
      <w:pPr>
        <w:pStyle w:val="Cabealho"/>
        <w:tabs>
          <w:tab w:val="clear" w:pos="4419"/>
          <w:tab w:val="clear" w:pos="8838"/>
        </w:tabs>
        <w:spacing w:after="0"/>
        <w:ind w:firstLine="0"/>
        <w:jc w:val="left"/>
        <w:rPr>
          <w:szCs w:val="24"/>
        </w:rPr>
      </w:pPr>
    </w:p>
    <w:p w:rsidR="00F86DAF" w:rsidRPr="00947484" w:rsidRDefault="00F86DAF" w:rsidP="008F0694">
      <w:pPr>
        <w:spacing w:after="0"/>
        <w:ind w:firstLine="0"/>
        <w:jc w:val="left"/>
        <w:rPr>
          <w:szCs w:val="24"/>
        </w:rPr>
      </w:pPr>
    </w:p>
    <w:p w:rsidR="00F86DAF" w:rsidRPr="00947484" w:rsidRDefault="00F86DAF" w:rsidP="008F0694">
      <w:pPr>
        <w:spacing w:after="0"/>
        <w:ind w:firstLine="0"/>
        <w:jc w:val="left"/>
        <w:rPr>
          <w:szCs w:val="24"/>
        </w:rPr>
      </w:pPr>
    </w:p>
    <w:p w:rsidR="00F86DAF" w:rsidRPr="00947484" w:rsidRDefault="00F86DAF" w:rsidP="008F0694">
      <w:pPr>
        <w:spacing w:after="0"/>
        <w:ind w:firstLine="0"/>
        <w:jc w:val="left"/>
        <w:rPr>
          <w:szCs w:val="24"/>
        </w:rPr>
      </w:pPr>
    </w:p>
    <w:p w:rsidR="00F86DAF" w:rsidRPr="00947484" w:rsidRDefault="00F86DAF" w:rsidP="008F0694">
      <w:pPr>
        <w:spacing w:after="0"/>
        <w:ind w:firstLine="0"/>
        <w:jc w:val="left"/>
        <w:rPr>
          <w:szCs w:val="24"/>
        </w:rPr>
      </w:pPr>
    </w:p>
    <w:p w:rsidR="005B5E46" w:rsidRDefault="005B5E46" w:rsidP="008F0694">
      <w:pPr>
        <w:spacing w:after="0"/>
        <w:ind w:firstLine="0"/>
        <w:jc w:val="left"/>
        <w:rPr>
          <w:szCs w:val="24"/>
        </w:rPr>
      </w:pPr>
    </w:p>
    <w:p w:rsidR="005B5E46" w:rsidRDefault="005B5E46" w:rsidP="008F0694">
      <w:pPr>
        <w:spacing w:after="0"/>
        <w:ind w:firstLine="0"/>
        <w:jc w:val="left"/>
        <w:rPr>
          <w:szCs w:val="24"/>
        </w:rPr>
      </w:pPr>
    </w:p>
    <w:p w:rsidR="005B5E46" w:rsidRDefault="005B5E46" w:rsidP="008F0694">
      <w:pPr>
        <w:spacing w:after="0"/>
        <w:ind w:firstLine="0"/>
        <w:jc w:val="left"/>
        <w:rPr>
          <w:szCs w:val="24"/>
        </w:rPr>
      </w:pPr>
    </w:p>
    <w:p w:rsidR="005B5E46" w:rsidRDefault="005B5E46" w:rsidP="008F0694">
      <w:pPr>
        <w:spacing w:after="0"/>
        <w:ind w:firstLine="0"/>
        <w:jc w:val="left"/>
        <w:rPr>
          <w:szCs w:val="24"/>
        </w:rPr>
      </w:pPr>
    </w:p>
    <w:p w:rsidR="005B5E46" w:rsidRDefault="005B5E46" w:rsidP="008F0694">
      <w:pPr>
        <w:spacing w:after="0"/>
        <w:ind w:firstLine="0"/>
        <w:jc w:val="left"/>
        <w:rPr>
          <w:szCs w:val="24"/>
        </w:rPr>
      </w:pPr>
    </w:p>
    <w:p w:rsidR="00897C78" w:rsidRDefault="00897C78" w:rsidP="008F0694">
      <w:pPr>
        <w:spacing w:after="0"/>
        <w:ind w:firstLine="0"/>
        <w:jc w:val="left"/>
        <w:rPr>
          <w:szCs w:val="24"/>
        </w:rPr>
      </w:pPr>
    </w:p>
    <w:p w:rsidR="00897C78" w:rsidRDefault="00897C78" w:rsidP="008F0694">
      <w:pPr>
        <w:spacing w:after="0"/>
        <w:ind w:firstLine="0"/>
        <w:jc w:val="left"/>
        <w:rPr>
          <w:szCs w:val="24"/>
        </w:rPr>
      </w:pPr>
    </w:p>
    <w:p w:rsidR="00897C78" w:rsidRDefault="00897C78" w:rsidP="008F0694">
      <w:pPr>
        <w:spacing w:after="0"/>
        <w:ind w:firstLine="0"/>
        <w:jc w:val="left"/>
        <w:rPr>
          <w:szCs w:val="24"/>
        </w:rPr>
      </w:pPr>
    </w:p>
    <w:p w:rsidR="006B0C5E" w:rsidRDefault="006B0C5E" w:rsidP="008F0694">
      <w:pPr>
        <w:spacing w:after="0"/>
        <w:ind w:firstLine="0"/>
        <w:jc w:val="left"/>
        <w:rPr>
          <w:szCs w:val="24"/>
        </w:rPr>
      </w:pPr>
    </w:p>
    <w:p w:rsidR="005B5E46" w:rsidRDefault="00F86DAF" w:rsidP="008F0694">
      <w:pPr>
        <w:spacing w:after="0"/>
        <w:ind w:firstLine="0"/>
        <w:jc w:val="center"/>
        <w:rPr>
          <w:szCs w:val="24"/>
        </w:rPr>
      </w:pPr>
      <w:r w:rsidRPr="00947484">
        <w:rPr>
          <w:szCs w:val="24"/>
        </w:rPr>
        <w:t>Porto Alegre</w:t>
      </w:r>
    </w:p>
    <w:p w:rsidR="004671D0" w:rsidRDefault="00F86DAF" w:rsidP="008F0694">
      <w:pPr>
        <w:spacing w:after="0"/>
        <w:ind w:firstLine="0"/>
        <w:jc w:val="center"/>
        <w:rPr>
          <w:szCs w:val="24"/>
        </w:rPr>
      </w:pPr>
      <w:r w:rsidRPr="00947484">
        <w:rPr>
          <w:szCs w:val="24"/>
        </w:rPr>
        <w:t>20</w:t>
      </w:r>
      <w:r w:rsidR="00B41C6C">
        <w:rPr>
          <w:szCs w:val="24"/>
        </w:rPr>
        <w:t>1</w:t>
      </w:r>
      <w:r w:rsidR="00286CF3">
        <w:rPr>
          <w:szCs w:val="24"/>
        </w:rPr>
        <w:t>8</w:t>
      </w:r>
    </w:p>
    <w:p w:rsidR="00F86DAF" w:rsidRPr="009C71A7" w:rsidRDefault="004671D0" w:rsidP="008F0694">
      <w:pPr>
        <w:spacing w:after="0"/>
        <w:ind w:firstLine="0"/>
        <w:jc w:val="center"/>
      </w:pPr>
      <w:r>
        <w:rPr>
          <w:szCs w:val="24"/>
        </w:rPr>
        <w:br w:type="page"/>
      </w:r>
      <w:r w:rsidR="00F86DAF" w:rsidRPr="009C71A7">
        <w:lastRenderedPageBreak/>
        <w:t>CIP – CATALOGAÇÃO NA PUBLICAÇÃO</w:t>
      </w:r>
    </w:p>
    <w:p w:rsidR="00F86DAF" w:rsidRDefault="00F86DAF" w:rsidP="008F0694">
      <w:pPr>
        <w:spacing w:after="0"/>
        <w:ind w:firstLine="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9"/>
      </w:tblGrid>
      <w:tr w:rsidR="000462EB" w:rsidRPr="00DC0E68" w:rsidTr="00DC0E68">
        <w:trPr>
          <w:jc w:val="center"/>
        </w:trPr>
        <w:tc>
          <w:tcPr>
            <w:tcW w:w="7329" w:type="dxa"/>
          </w:tcPr>
          <w:p w:rsidR="009C71A7" w:rsidRDefault="009C71A7" w:rsidP="008F0694">
            <w:pPr>
              <w:pStyle w:val="CIP"/>
              <w:spacing w:after="0"/>
              <w:ind w:firstLine="0"/>
            </w:pPr>
          </w:p>
          <w:p w:rsidR="009C71A7" w:rsidRDefault="009C71A7" w:rsidP="00A022A0">
            <w:pPr>
              <w:pStyle w:val="CIP"/>
              <w:spacing w:after="0"/>
              <w:ind w:right="11" w:firstLine="0"/>
            </w:pPr>
            <w:r>
              <w:t>Silva, João da</w:t>
            </w:r>
          </w:p>
          <w:p w:rsidR="009C71A7" w:rsidRDefault="007A1E48" w:rsidP="00A022A0">
            <w:pPr>
              <w:pStyle w:val="CIP"/>
              <w:spacing w:after="0"/>
              <w:ind w:right="11"/>
            </w:pPr>
            <w:r>
              <w:t xml:space="preserve">Normas para Apresentação de Teses do Instituto de Informática e do PPGC </w:t>
            </w:r>
            <w:r w:rsidR="009C71A7">
              <w:t>[manuscrito] / João da Silva. – 2014.</w:t>
            </w:r>
          </w:p>
          <w:p w:rsidR="009C71A7" w:rsidRDefault="009C71A7" w:rsidP="00A022A0">
            <w:pPr>
              <w:pStyle w:val="CIP"/>
              <w:spacing w:after="0"/>
              <w:ind w:right="11"/>
            </w:pPr>
            <w:r>
              <w:t xml:space="preserve">15 f.:il. </w:t>
            </w:r>
          </w:p>
          <w:p w:rsidR="009C71A7" w:rsidRDefault="009C71A7" w:rsidP="00A022A0">
            <w:pPr>
              <w:pStyle w:val="CIP"/>
              <w:spacing w:after="0"/>
              <w:ind w:right="11"/>
            </w:pPr>
            <w:r>
              <w:t>Orientador: Orientador da Silva; Co-orientador: Co-orientador da Silva.</w:t>
            </w:r>
          </w:p>
          <w:p w:rsidR="009C71A7" w:rsidRDefault="007A1E48" w:rsidP="00A022A0">
            <w:pPr>
              <w:pStyle w:val="CIP"/>
              <w:spacing w:after="0"/>
              <w:ind w:right="11"/>
            </w:pPr>
            <w:r>
              <w:t>Tese (</w:t>
            </w:r>
            <w:r w:rsidR="009B4166">
              <w:t>D</w:t>
            </w:r>
            <w:r>
              <w:t>outorado) – Universidade Federal do Rio Grande do Sul. Programa de Pós-Graduação em Computação. Porto Alegre, BR – RS, 2014</w:t>
            </w:r>
            <w:r w:rsidR="009C71A7">
              <w:t xml:space="preserve">. </w:t>
            </w:r>
          </w:p>
          <w:p w:rsidR="000462EB" w:rsidRDefault="009C71A7" w:rsidP="00A022A0">
            <w:pPr>
              <w:pStyle w:val="CIP"/>
              <w:spacing w:after="0"/>
              <w:ind w:right="11"/>
            </w:pPr>
            <w:r>
              <w:t>1.ABNT. 2.Processadores de Texto 3.Formatação eletrônica de documentos. I. Silva, Orientador da.  II. Silva, Co-orientador da. III. Título.</w:t>
            </w:r>
          </w:p>
          <w:p w:rsidR="009C71A7" w:rsidRPr="009C71A7" w:rsidRDefault="009C71A7" w:rsidP="008F0694">
            <w:pPr>
              <w:spacing w:after="0"/>
            </w:pPr>
          </w:p>
        </w:tc>
      </w:tr>
    </w:tbl>
    <w:p w:rsidR="00F86DAF" w:rsidRPr="006200C1" w:rsidRDefault="00F86DAF" w:rsidP="008F0694">
      <w:pPr>
        <w:spacing w:after="0"/>
        <w:ind w:firstLine="0"/>
        <w:jc w:val="left"/>
      </w:pPr>
    </w:p>
    <w:p w:rsidR="00F86DAF" w:rsidRDefault="00F86DAF" w:rsidP="008F0694">
      <w:pPr>
        <w:pStyle w:val="CIP"/>
        <w:spacing w:after="0"/>
        <w:ind w:left="0" w:right="0" w:firstLine="0"/>
        <w:jc w:val="left"/>
      </w:pPr>
    </w:p>
    <w:p w:rsidR="00F86DAF" w:rsidRDefault="00F86DAF" w:rsidP="008F0694">
      <w:pPr>
        <w:spacing w:after="0"/>
        <w:ind w:firstLine="0"/>
        <w:jc w:val="left"/>
      </w:pPr>
    </w:p>
    <w:p w:rsidR="00F86DAF" w:rsidRDefault="00F86DAF" w:rsidP="008F0694">
      <w:pPr>
        <w:spacing w:after="0"/>
        <w:ind w:firstLine="0"/>
        <w:jc w:val="left"/>
      </w:pPr>
    </w:p>
    <w:p w:rsidR="00F86DAF" w:rsidRDefault="00F86DAF" w:rsidP="008F0694">
      <w:pPr>
        <w:spacing w:after="0"/>
        <w:ind w:firstLine="0"/>
        <w:jc w:val="left"/>
      </w:pPr>
    </w:p>
    <w:p w:rsidR="00F86DAF" w:rsidRDefault="00F86DAF" w:rsidP="008F0694">
      <w:pPr>
        <w:spacing w:after="0"/>
        <w:ind w:firstLine="0"/>
        <w:jc w:val="left"/>
      </w:pPr>
    </w:p>
    <w:p w:rsidR="00F86DAF" w:rsidRDefault="00F86DAF" w:rsidP="008F0694">
      <w:pPr>
        <w:spacing w:after="0"/>
        <w:ind w:firstLine="0"/>
        <w:jc w:val="left"/>
      </w:pPr>
    </w:p>
    <w:p w:rsidR="00F86DAF" w:rsidRDefault="00F86DAF" w:rsidP="008F0694">
      <w:pPr>
        <w:pStyle w:val="CIP"/>
        <w:spacing w:after="0"/>
        <w:ind w:left="0" w:right="0" w:firstLine="0"/>
        <w:jc w:val="left"/>
      </w:pPr>
    </w:p>
    <w:p w:rsidR="00F86DAF" w:rsidRDefault="00F86DAF" w:rsidP="008F0694">
      <w:pPr>
        <w:pStyle w:val="TextoNormal"/>
        <w:spacing w:after="0"/>
        <w:ind w:firstLine="0"/>
        <w:jc w:val="left"/>
      </w:pPr>
    </w:p>
    <w:p w:rsidR="00F86DAF" w:rsidRPr="006200C1"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jc w:val="left"/>
      </w:pPr>
    </w:p>
    <w:p w:rsidR="00CB10A4" w:rsidRDefault="00CB10A4" w:rsidP="008F0694">
      <w:pPr>
        <w:pStyle w:val="TextoNormal"/>
        <w:spacing w:after="0"/>
        <w:ind w:firstLine="0"/>
        <w:jc w:val="left"/>
      </w:pPr>
    </w:p>
    <w:p w:rsidR="00CB10A4" w:rsidRPr="00CB10A4" w:rsidRDefault="00CB10A4" w:rsidP="008F0694">
      <w:pPr>
        <w:pStyle w:val="TextoNormal"/>
        <w:spacing w:after="0"/>
        <w:ind w:firstLine="0"/>
        <w:jc w:val="left"/>
      </w:pPr>
    </w:p>
    <w:p w:rsidR="00F86DAF" w:rsidRDefault="00F86DAF" w:rsidP="008F0694">
      <w:pPr>
        <w:pStyle w:val="TextoNormal"/>
        <w:spacing w:after="0"/>
        <w:ind w:firstLine="0"/>
        <w:jc w:val="left"/>
      </w:pPr>
    </w:p>
    <w:p w:rsidR="00F86DAF" w:rsidRPr="00962335" w:rsidRDefault="00F86DAF" w:rsidP="008F0694">
      <w:pPr>
        <w:pStyle w:val="TextoNormal"/>
        <w:spacing w:after="0"/>
        <w:ind w:firstLine="0"/>
        <w:jc w:val="left"/>
      </w:pPr>
    </w:p>
    <w:p w:rsidR="00F86DAF" w:rsidRDefault="00F86DAF" w:rsidP="008F0694">
      <w:pPr>
        <w:pStyle w:val="TextoNormal"/>
        <w:spacing w:after="0"/>
        <w:ind w:firstLine="0"/>
        <w:jc w:val="left"/>
      </w:pPr>
    </w:p>
    <w:p w:rsidR="00F86DAF" w:rsidRDefault="00F86DAF" w:rsidP="008F0694">
      <w:pPr>
        <w:pStyle w:val="TextoNormal"/>
        <w:spacing w:after="0"/>
        <w:ind w:firstLine="0"/>
      </w:pPr>
      <w:r>
        <w:t>UNIVERSIDADE FEDERAL DO RIO GRANDE DO SUL</w:t>
      </w:r>
    </w:p>
    <w:p w:rsidR="00F86DAF" w:rsidRDefault="00F86DAF" w:rsidP="008F0694">
      <w:pPr>
        <w:pStyle w:val="TextoNormal"/>
        <w:spacing w:after="0"/>
        <w:ind w:firstLine="0"/>
        <w:rPr>
          <w:noProof w:val="0"/>
        </w:rPr>
      </w:pPr>
      <w:r>
        <w:t xml:space="preserve">Reitor: Prof. </w:t>
      </w:r>
      <w:r>
        <w:rPr>
          <w:noProof w:val="0"/>
        </w:rPr>
        <w:t>Carlos Alexandre Netto</w:t>
      </w:r>
    </w:p>
    <w:p w:rsidR="00F86DAF" w:rsidRDefault="00F86DAF" w:rsidP="008F0694">
      <w:pPr>
        <w:pStyle w:val="TextoNormal"/>
        <w:spacing w:after="0"/>
        <w:ind w:firstLine="0"/>
        <w:rPr>
          <w:noProof w:val="0"/>
        </w:rPr>
      </w:pPr>
      <w:r>
        <w:t xml:space="preserve">Vice-Reitor: Prof. </w:t>
      </w:r>
      <w:r>
        <w:rPr>
          <w:noProof w:val="0"/>
        </w:rPr>
        <w:t>Rui Vicente Oppermann</w:t>
      </w:r>
    </w:p>
    <w:p w:rsidR="00F86DAF" w:rsidRDefault="00F86DAF" w:rsidP="008F0694">
      <w:pPr>
        <w:pStyle w:val="TextoNormal"/>
        <w:spacing w:after="0"/>
        <w:ind w:firstLine="0"/>
        <w:rPr>
          <w:noProof w:val="0"/>
        </w:rPr>
      </w:pPr>
      <w:r>
        <w:t xml:space="preserve">Pró-Reitor de Pós-Graduação: Prof. </w:t>
      </w:r>
      <w:r w:rsidR="00193EF4">
        <w:t>Vladimir Pinheiro do Nascimento</w:t>
      </w:r>
    </w:p>
    <w:p w:rsidR="00F86DAF" w:rsidRPr="00193EF4" w:rsidRDefault="00F86DAF" w:rsidP="008F0694">
      <w:pPr>
        <w:pStyle w:val="TextoNormal"/>
        <w:spacing w:after="0"/>
        <w:ind w:firstLine="0"/>
      </w:pPr>
      <w:r>
        <w:t xml:space="preserve">Diretor do Instituto de Informática: Prof. </w:t>
      </w:r>
      <w:r w:rsidR="00193EF4">
        <w:t>Luís da Cunha Lamb</w:t>
      </w:r>
    </w:p>
    <w:p w:rsidR="00F86DAF" w:rsidRDefault="00F86DAF" w:rsidP="008F0694">
      <w:pPr>
        <w:pStyle w:val="TextoNormal"/>
        <w:spacing w:after="0"/>
        <w:ind w:firstLine="0"/>
        <w:rPr>
          <w:noProof w:val="0"/>
        </w:rPr>
      </w:pPr>
      <w:r>
        <w:t xml:space="preserve">Coordenador do PPGC: Prof. </w:t>
      </w:r>
      <w:r w:rsidR="00193EF4">
        <w:rPr>
          <w:noProof w:val="0"/>
        </w:rPr>
        <w:t>Luigi Carro</w:t>
      </w:r>
    </w:p>
    <w:p w:rsidR="00F86DAF" w:rsidRDefault="006A78E3" w:rsidP="008F0694">
      <w:pPr>
        <w:pStyle w:val="TextoNormal"/>
        <w:spacing w:after="0"/>
        <w:ind w:firstLine="0"/>
      </w:pPr>
      <w:r>
        <w:t>Bibliotecári</w:t>
      </w:r>
      <w:r w:rsidR="00F23656">
        <w:t>a</w:t>
      </w:r>
      <w:r w:rsidR="00F86DAF">
        <w:t xml:space="preserve">-Chefe do Instituto de Informática: </w:t>
      </w:r>
      <w:r w:rsidR="00A662C6">
        <w:t>Beatriz Regina Bastos Haro</w:t>
      </w:r>
    </w:p>
    <w:p w:rsidR="00E86ED9" w:rsidRDefault="00E86ED9" w:rsidP="008F0694">
      <w:pPr>
        <w:pStyle w:val="TextoNormal"/>
        <w:spacing w:after="0"/>
      </w:pPr>
    </w:p>
    <w:p w:rsidR="00F86DAF" w:rsidRDefault="00F86DAF" w:rsidP="008F0694">
      <w:pPr>
        <w:pStyle w:val="PargrafodaLista"/>
        <w:spacing w:after="0" w:line="360" w:lineRule="auto"/>
        <w:ind w:left="0" w:firstLine="0"/>
        <w:jc w:val="center"/>
        <w:outlineLvl w:val="0"/>
        <w:rPr>
          <w:rStyle w:val="EstiloTtuloHelveticaChar"/>
          <w:rFonts w:ascii="Times New Roman" w:hAnsi="Times New Roman"/>
          <w:bCs/>
          <w:sz w:val="24"/>
          <w:szCs w:val="24"/>
        </w:rPr>
      </w:pPr>
      <w:r>
        <w:br w:type="page"/>
      </w:r>
      <w:bookmarkStart w:id="1" w:name="_Toc215560109"/>
      <w:r w:rsidRPr="00E86ED9">
        <w:rPr>
          <w:rStyle w:val="EstiloTtuloHelveticaChar"/>
          <w:rFonts w:ascii="Times New Roman" w:hAnsi="Times New Roman"/>
          <w:bCs/>
          <w:sz w:val="24"/>
          <w:szCs w:val="24"/>
        </w:rPr>
        <w:lastRenderedPageBreak/>
        <w:t>Agradecimento</w:t>
      </w:r>
      <w:bookmarkEnd w:id="1"/>
      <w:r w:rsidR="00E86ED9">
        <w:rPr>
          <w:rStyle w:val="EstiloTtuloHelveticaChar"/>
          <w:rFonts w:ascii="Times New Roman" w:hAnsi="Times New Roman"/>
          <w:bCs/>
          <w:sz w:val="24"/>
          <w:szCs w:val="24"/>
        </w:rPr>
        <w:t>S</w:t>
      </w:r>
    </w:p>
    <w:p w:rsidR="00E86ED9" w:rsidRDefault="00E86ED9" w:rsidP="008F0694">
      <w:pPr>
        <w:pStyle w:val="PargrafodaLista"/>
        <w:spacing w:after="0" w:line="360" w:lineRule="auto"/>
        <w:ind w:left="0" w:firstLine="0"/>
        <w:jc w:val="center"/>
        <w:outlineLvl w:val="0"/>
        <w:rPr>
          <w:rStyle w:val="EstiloTtuloHelveticaChar"/>
          <w:rFonts w:ascii="Times New Roman" w:hAnsi="Times New Roman"/>
          <w:bCs/>
          <w:sz w:val="24"/>
          <w:szCs w:val="24"/>
        </w:rPr>
      </w:pPr>
    </w:p>
    <w:p w:rsidR="00F86DAF" w:rsidRPr="00E86ED9" w:rsidRDefault="00F86DAF" w:rsidP="008F0694">
      <w:pPr>
        <w:spacing w:after="0" w:line="360" w:lineRule="auto"/>
        <w:ind w:firstLine="709"/>
        <w:rPr>
          <w:szCs w:val="24"/>
        </w:rPr>
      </w:pPr>
      <w:r w:rsidRPr="00E86ED9">
        <w:rPr>
          <w:szCs w:val="24"/>
        </w:rPr>
        <w:t>Quando desejado pelo autor do trabalho, são apresentados logo após a folha de rosto, nessa ordem. São de livre apresentação gráfica. Geralmente os Agradecimentos são apresentados como um capítulo não</w:t>
      </w:r>
      <w:r w:rsidR="003D0BA3">
        <w:rPr>
          <w:szCs w:val="24"/>
        </w:rPr>
        <w:t xml:space="preserve"> </w:t>
      </w:r>
      <w:r w:rsidRPr="00E86ED9">
        <w:rPr>
          <w:szCs w:val="24"/>
        </w:rPr>
        <w:t xml:space="preserve">numerado. O mesmo é recomendado para os próximos itens, até o Resumo e Abstract. </w:t>
      </w:r>
    </w:p>
    <w:p w:rsidR="00DF0F02" w:rsidRDefault="004671D0" w:rsidP="008F0694">
      <w:pPr>
        <w:pStyle w:val="Ttulo1"/>
        <w:pageBreakBefore w:val="0"/>
        <w:numPr>
          <w:ilvl w:val="0"/>
          <w:numId w:val="0"/>
        </w:numPr>
        <w:spacing w:before="0" w:after="0" w:line="360" w:lineRule="auto"/>
        <w:jc w:val="center"/>
        <w:rPr>
          <w:sz w:val="24"/>
          <w:szCs w:val="24"/>
        </w:rPr>
      </w:pPr>
      <w:r>
        <w:rPr>
          <w:b w:val="0"/>
          <w:caps w:val="0"/>
          <w:sz w:val="24"/>
        </w:rPr>
        <w:br w:type="page"/>
      </w:r>
      <w:r w:rsidR="00DF0F02" w:rsidRPr="00DF0F02">
        <w:rPr>
          <w:sz w:val="24"/>
          <w:szCs w:val="24"/>
        </w:rPr>
        <w:lastRenderedPageBreak/>
        <w:t>RESUMO</w:t>
      </w:r>
    </w:p>
    <w:p w:rsidR="00DF0F02" w:rsidRDefault="00DF0F02" w:rsidP="008F0694">
      <w:pPr>
        <w:spacing w:after="0"/>
      </w:pPr>
    </w:p>
    <w:p w:rsidR="00DF0F02" w:rsidRDefault="00DF0F02" w:rsidP="008F0694">
      <w:pPr>
        <w:spacing w:after="0" w:line="360" w:lineRule="auto"/>
        <w:ind w:firstLine="0"/>
      </w:pPr>
      <w:r>
        <w:t xml:space="preserve">Consiste na apresentação clara e concisa dos pontos relevantes do trabalho, de maneira a permitir ao leitor saber da conveniência ou não da sua leitura na íntegra. É redigido pelo autor, em português e em inglês, em páginas distintas. Cada </w:t>
      </w:r>
      <w:r w:rsidR="00C128F5">
        <w:t>resumo</w:t>
      </w:r>
      <w:r>
        <w:t xml:space="preserve"> ocupará no máximo </w:t>
      </w:r>
      <w:r w:rsidR="00C128F5">
        <w:t>uma</w:t>
      </w:r>
      <w:r>
        <w:t xml:space="preserve"> folha</w:t>
      </w:r>
      <w:r w:rsidR="00C128F5">
        <w:t xml:space="preserve"> </w:t>
      </w:r>
      <w:r>
        <w:t>e ter</w:t>
      </w:r>
      <w:r w:rsidR="00C128F5">
        <w:t>á</w:t>
      </w:r>
      <w:r>
        <w:t xml:space="preserve"> </w:t>
      </w:r>
      <w:r w:rsidRPr="00C128F5">
        <w:t>até 500 palavras</w:t>
      </w:r>
      <w:r>
        <w:t>. Para maiores informações com relação à redação consultar a NBR</w:t>
      </w:r>
      <w:r w:rsidR="00612020">
        <w:t xml:space="preserve"> </w:t>
      </w:r>
      <w:r>
        <w:t xml:space="preserve">6028 da ABNT. Quanto ao estilo, o resumo deve ser composto por uma </w:t>
      </w:r>
      <w:r w:rsidR="00612020">
        <w:t>sequência</w:t>
      </w:r>
      <w:r>
        <w:t xml:space="preserve"> de frases completas e não por uma enumeração de tópicos; a primeira frase deverá ser significativa, explicando o tema principal do documento. Na redação, dar preferência ao uso da terceira pessoa do singular e do verbo na voz ativa. Após o resumo e o abstract devem constar </w:t>
      </w:r>
      <w:r w:rsidRPr="00C75149">
        <w:t>palavras-chave</w:t>
      </w:r>
      <w:r w:rsidR="00C75149">
        <w:t xml:space="preserve"> </w:t>
      </w:r>
      <w:r>
        <w:t>relativas aos assuntos da monografia, em português e inglês respectivamente</w:t>
      </w:r>
      <w:r w:rsidR="004C6FB5">
        <w:t>, e separadas entre si por ponto</w:t>
      </w:r>
      <w:r>
        <w:t xml:space="preserve">.  </w:t>
      </w:r>
    </w:p>
    <w:p w:rsidR="003849D1" w:rsidRDefault="003849D1" w:rsidP="008F0694">
      <w:pPr>
        <w:spacing w:after="0"/>
        <w:ind w:firstLine="0"/>
      </w:pPr>
    </w:p>
    <w:p w:rsidR="00DF0F02" w:rsidRPr="00897C78" w:rsidRDefault="003849D1" w:rsidP="008F0694">
      <w:pPr>
        <w:spacing w:after="0" w:line="360" w:lineRule="auto"/>
        <w:ind w:firstLine="0"/>
        <w:rPr>
          <w:lang w:val="en-US"/>
        </w:rPr>
      </w:pPr>
      <w:r w:rsidRPr="00737AC7">
        <w:rPr>
          <w:b/>
        </w:rPr>
        <w:t>Palavras-chave</w:t>
      </w:r>
      <w:r>
        <w:t xml:space="preserve">: </w:t>
      </w:r>
      <w:r w:rsidR="00737AC7">
        <w:t xml:space="preserve">ABNT. Processadores de texto. </w:t>
      </w:r>
      <w:r w:rsidR="00737AC7" w:rsidRPr="00897C78">
        <w:rPr>
          <w:lang w:val="en-US"/>
        </w:rPr>
        <w:t xml:space="preserve">Formatação eletrônica de documentos. </w:t>
      </w:r>
    </w:p>
    <w:p w:rsidR="00787F6C" w:rsidRDefault="004671D0" w:rsidP="008F0694">
      <w:pPr>
        <w:spacing w:after="0" w:line="360" w:lineRule="auto"/>
        <w:ind w:firstLine="0"/>
        <w:jc w:val="center"/>
        <w:rPr>
          <w:b/>
          <w:szCs w:val="24"/>
          <w:lang w:val="en-US"/>
        </w:rPr>
      </w:pPr>
      <w:r w:rsidRPr="00897C78">
        <w:rPr>
          <w:lang w:val="en-US"/>
        </w:rPr>
        <w:br w:type="page"/>
      </w:r>
      <w:r w:rsidR="00787F6C" w:rsidRPr="00787F6C">
        <w:rPr>
          <w:b/>
          <w:szCs w:val="24"/>
          <w:lang w:val="en-US"/>
        </w:rPr>
        <w:lastRenderedPageBreak/>
        <w:t>This should be the title in English</w:t>
      </w:r>
    </w:p>
    <w:p w:rsidR="00831AEC" w:rsidRDefault="00831AEC" w:rsidP="008F0694">
      <w:pPr>
        <w:spacing w:after="0" w:line="360" w:lineRule="auto"/>
        <w:jc w:val="center"/>
        <w:rPr>
          <w:b/>
          <w:szCs w:val="24"/>
          <w:lang w:val="en-US"/>
        </w:rPr>
      </w:pPr>
    </w:p>
    <w:p w:rsidR="00831AEC" w:rsidRDefault="00831AEC" w:rsidP="008F0694">
      <w:pPr>
        <w:spacing w:after="0" w:line="360" w:lineRule="auto"/>
        <w:ind w:firstLine="0"/>
        <w:jc w:val="center"/>
        <w:rPr>
          <w:b/>
          <w:szCs w:val="24"/>
          <w:lang w:val="en-US"/>
        </w:rPr>
      </w:pPr>
      <w:r>
        <w:rPr>
          <w:b/>
          <w:szCs w:val="24"/>
          <w:lang w:val="en-US"/>
        </w:rPr>
        <w:t>ABSTRACT</w:t>
      </w:r>
    </w:p>
    <w:p w:rsidR="00831AEC" w:rsidRDefault="00831AEC" w:rsidP="008F0694">
      <w:pPr>
        <w:spacing w:after="0" w:line="360" w:lineRule="auto"/>
        <w:jc w:val="center"/>
        <w:rPr>
          <w:b/>
          <w:szCs w:val="24"/>
          <w:lang w:val="en-US"/>
        </w:rPr>
      </w:pPr>
    </w:p>
    <w:p w:rsidR="007C5F96" w:rsidRDefault="007C5F96" w:rsidP="008F0694">
      <w:pPr>
        <w:spacing w:after="0" w:line="360" w:lineRule="auto"/>
        <w:ind w:left="1" w:hanging="1"/>
      </w:pPr>
      <w:r w:rsidRPr="007C5F96">
        <w:rPr>
          <w:lang w:val="en-US"/>
        </w:rPr>
        <w:t>This manual has the purpose of</w:t>
      </w:r>
      <w:r>
        <w:rPr>
          <w:lang w:val="en-US"/>
        </w:rPr>
        <w:t xml:space="preserve"> […]. </w:t>
      </w:r>
      <w:r w:rsidR="00831AEC" w:rsidRPr="00831AEC">
        <w:t xml:space="preserve">Consiste na versão do resumo na língua vernácula para a língua estrangeira. As palavras chaves também devem ser traduzidas. A versão pode ser </w:t>
      </w:r>
      <w:r w:rsidRPr="00831AEC">
        <w:t>em inglês (Abstract), espanhola (Resumen), ou francesa</w:t>
      </w:r>
      <w:r w:rsidR="00831AEC" w:rsidRPr="00831AEC">
        <w:t xml:space="preserve"> (Résumé)</w:t>
      </w:r>
      <w:r>
        <w:t>.</w:t>
      </w:r>
      <w:r w:rsidR="00831AEC">
        <w:t xml:space="preserve"> </w:t>
      </w:r>
      <w:r>
        <w:t xml:space="preserve">O abstract deve apresentar, adicionalmente, uma tradução do título do trabalho. O título traduzido é colocado antes do título do capítulo (“Abstract’”), a 2 cm da margem superior, centralizado, em fonte Times New Roman, tamanho 12 e em  negrito.  </w:t>
      </w:r>
    </w:p>
    <w:p w:rsidR="00133DF2" w:rsidRDefault="00133DF2" w:rsidP="008F0694">
      <w:pPr>
        <w:spacing w:after="0"/>
        <w:ind w:left="1" w:hanging="1"/>
      </w:pPr>
    </w:p>
    <w:p w:rsidR="00133DF2" w:rsidRDefault="00133DF2" w:rsidP="008F0694">
      <w:pPr>
        <w:spacing w:after="0" w:line="360" w:lineRule="auto"/>
        <w:ind w:left="1" w:hanging="1"/>
        <w:rPr>
          <w:lang w:val="en-US"/>
        </w:rPr>
      </w:pPr>
      <w:r w:rsidRPr="00FA278C">
        <w:rPr>
          <w:b/>
          <w:lang w:val="en-US"/>
        </w:rPr>
        <w:t>Keywords</w:t>
      </w:r>
      <w:r w:rsidRPr="00FA278C">
        <w:rPr>
          <w:lang w:val="en-US"/>
        </w:rPr>
        <w:t>:</w:t>
      </w:r>
      <w:r w:rsidR="00980A3A">
        <w:rPr>
          <w:lang w:val="en-US"/>
        </w:rPr>
        <w:t xml:space="preserve"> </w:t>
      </w:r>
      <w:r w:rsidRPr="00FA278C">
        <w:rPr>
          <w:lang w:val="en-US"/>
        </w:rPr>
        <w:t xml:space="preserve">ABNT. </w:t>
      </w:r>
      <w:r w:rsidR="00FA278C">
        <w:rPr>
          <w:lang w:val="en-US"/>
        </w:rPr>
        <w:t>Text processors. Electronic document preparation.</w:t>
      </w:r>
    </w:p>
    <w:p w:rsidR="00C104CA" w:rsidRPr="00C104CA" w:rsidRDefault="00C104CA" w:rsidP="008F0694">
      <w:pPr>
        <w:pStyle w:val="Ttulo1"/>
        <w:numPr>
          <w:ilvl w:val="0"/>
          <w:numId w:val="0"/>
        </w:numPr>
        <w:spacing w:before="0" w:after="0" w:line="360" w:lineRule="auto"/>
        <w:jc w:val="center"/>
        <w:rPr>
          <w:sz w:val="24"/>
          <w:szCs w:val="24"/>
        </w:rPr>
      </w:pPr>
      <w:r w:rsidRPr="00C104CA">
        <w:rPr>
          <w:sz w:val="24"/>
          <w:szCs w:val="24"/>
        </w:rPr>
        <w:lastRenderedPageBreak/>
        <w:t>LISTA DE FIGURAS</w:t>
      </w:r>
    </w:p>
    <w:p w:rsidR="00C104CA" w:rsidRPr="009D4CE1" w:rsidRDefault="00C104CA" w:rsidP="008F0694">
      <w:pPr>
        <w:spacing w:after="0" w:line="360" w:lineRule="auto"/>
      </w:pPr>
    </w:p>
    <w:p w:rsidR="007326FD" w:rsidRPr="00FE5FD1" w:rsidRDefault="007326FD">
      <w:pPr>
        <w:pStyle w:val="ndicedeilustraes"/>
        <w:tabs>
          <w:tab w:val="right" w:leader="dot" w:pos="9060"/>
        </w:tabs>
        <w:rPr>
          <w:rFonts w:ascii="Calibri" w:hAnsi="Calibri"/>
          <w:noProof/>
          <w:sz w:val="24"/>
          <w:szCs w:val="22"/>
        </w:rPr>
      </w:pPr>
      <w:r w:rsidRPr="007326FD">
        <w:rPr>
          <w:sz w:val="24"/>
        </w:rPr>
        <w:fldChar w:fldCharType="begin"/>
      </w:r>
      <w:r w:rsidRPr="007326FD">
        <w:rPr>
          <w:sz w:val="24"/>
        </w:rPr>
        <w:instrText xml:space="preserve"> TOC \t "Lista de Figuras H" \c </w:instrText>
      </w:r>
      <w:r w:rsidRPr="007326FD">
        <w:rPr>
          <w:sz w:val="24"/>
        </w:rPr>
        <w:fldChar w:fldCharType="separate"/>
      </w:r>
      <w:r w:rsidRPr="007326FD">
        <w:rPr>
          <w:noProof/>
          <w:sz w:val="24"/>
        </w:rPr>
        <w:t>Figura 2.1 – Exemplo de apresentação de uma ilustração no texto</w:t>
      </w:r>
      <w:r w:rsidRPr="007326FD">
        <w:rPr>
          <w:noProof/>
          <w:sz w:val="24"/>
        </w:rPr>
        <w:tab/>
      </w:r>
      <w:r w:rsidRPr="007326FD">
        <w:rPr>
          <w:noProof/>
          <w:sz w:val="24"/>
        </w:rPr>
        <w:fldChar w:fldCharType="begin"/>
      </w:r>
      <w:r w:rsidRPr="007326FD">
        <w:rPr>
          <w:noProof/>
          <w:sz w:val="24"/>
        </w:rPr>
        <w:instrText xml:space="preserve"> PAGEREF _Toc397079650 \h </w:instrText>
      </w:r>
      <w:r w:rsidRPr="007326FD">
        <w:rPr>
          <w:noProof/>
          <w:sz w:val="24"/>
        </w:rPr>
      </w:r>
      <w:r w:rsidRPr="007326FD">
        <w:rPr>
          <w:noProof/>
          <w:sz w:val="24"/>
        </w:rPr>
        <w:fldChar w:fldCharType="separate"/>
      </w:r>
      <w:r w:rsidRPr="007326FD">
        <w:rPr>
          <w:noProof/>
          <w:sz w:val="24"/>
        </w:rPr>
        <w:t>12</w:t>
      </w:r>
      <w:r w:rsidRPr="007326FD">
        <w:rPr>
          <w:noProof/>
          <w:sz w:val="24"/>
        </w:rPr>
        <w:fldChar w:fldCharType="end"/>
      </w:r>
    </w:p>
    <w:p w:rsidR="006B516A" w:rsidRDefault="007326FD" w:rsidP="008F0694">
      <w:pPr>
        <w:spacing w:after="0"/>
        <w:ind w:firstLine="0"/>
      </w:pPr>
      <w:r w:rsidRPr="007326FD">
        <w:rPr>
          <w:sz w:val="28"/>
        </w:rPr>
        <w:fldChar w:fldCharType="end"/>
      </w:r>
    </w:p>
    <w:p w:rsidR="00A35483" w:rsidRPr="001B415B" w:rsidRDefault="006B516A" w:rsidP="008F0694">
      <w:pPr>
        <w:spacing w:after="0" w:line="360" w:lineRule="auto"/>
        <w:jc w:val="center"/>
        <w:rPr>
          <w:b/>
        </w:rPr>
      </w:pPr>
      <w:r>
        <w:br w:type="page"/>
      </w:r>
      <w:r w:rsidR="003D0C91" w:rsidRPr="001B415B">
        <w:rPr>
          <w:b/>
        </w:rPr>
        <w:lastRenderedPageBreak/>
        <w:t>LISTA DE TABELAS</w:t>
      </w:r>
    </w:p>
    <w:p w:rsidR="003D0C91" w:rsidRPr="003D0C91" w:rsidRDefault="003D0C91" w:rsidP="008F0694">
      <w:pPr>
        <w:spacing w:after="0" w:line="360" w:lineRule="auto"/>
      </w:pPr>
    </w:p>
    <w:p w:rsidR="00FD44F3" w:rsidRPr="00FE5FD1" w:rsidRDefault="00FD44F3">
      <w:pPr>
        <w:pStyle w:val="ndicedeilustraes"/>
        <w:tabs>
          <w:tab w:val="right" w:leader="dot" w:pos="9060"/>
        </w:tabs>
        <w:rPr>
          <w:rFonts w:ascii="Calibri" w:hAnsi="Calibri"/>
          <w:noProof/>
          <w:sz w:val="24"/>
          <w:szCs w:val="22"/>
        </w:rPr>
      </w:pPr>
      <w:r w:rsidRPr="00FD44F3">
        <w:rPr>
          <w:sz w:val="24"/>
        </w:rPr>
        <w:fldChar w:fldCharType="begin"/>
      </w:r>
      <w:r w:rsidRPr="00FD44F3">
        <w:rPr>
          <w:sz w:val="24"/>
        </w:rPr>
        <w:instrText xml:space="preserve"> TOC \t "Lista de Tabelas H" \c </w:instrText>
      </w:r>
      <w:r w:rsidRPr="00FD44F3">
        <w:rPr>
          <w:sz w:val="24"/>
        </w:rPr>
        <w:fldChar w:fldCharType="separate"/>
      </w:r>
      <w:r w:rsidRPr="00FD44F3">
        <w:rPr>
          <w:noProof/>
          <w:sz w:val="24"/>
        </w:rPr>
        <w:t>Tabela 1.1 - Parâmetros para formatação das subdivisões do texto</w:t>
      </w:r>
      <w:r w:rsidRPr="00FD44F3">
        <w:rPr>
          <w:noProof/>
          <w:sz w:val="24"/>
        </w:rPr>
        <w:tab/>
      </w:r>
      <w:r w:rsidRPr="00FD44F3">
        <w:rPr>
          <w:noProof/>
          <w:sz w:val="24"/>
        </w:rPr>
        <w:fldChar w:fldCharType="begin"/>
      </w:r>
      <w:r w:rsidRPr="00FD44F3">
        <w:rPr>
          <w:noProof/>
          <w:sz w:val="24"/>
        </w:rPr>
        <w:instrText xml:space="preserve"> PAGEREF _Toc397079804 \h </w:instrText>
      </w:r>
      <w:r w:rsidRPr="00FD44F3">
        <w:rPr>
          <w:noProof/>
          <w:sz w:val="24"/>
        </w:rPr>
      </w:r>
      <w:r w:rsidRPr="00FD44F3">
        <w:rPr>
          <w:noProof/>
          <w:sz w:val="24"/>
        </w:rPr>
        <w:fldChar w:fldCharType="separate"/>
      </w:r>
      <w:r w:rsidRPr="00FD44F3">
        <w:rPr>
          <w:noProof/>
          <w:sz w:val="24"/>
        </w:rPr>
        <w:t>9</w:t>
      </w:r>
      <w:r w:rsidRPr="00FD44F3">
        <w:rPr>
          <w:noProof/>
          <w:sz w:val="24"/>
        </w:rPr>
        <w:fldChar w:fldCharType="end"/>
      </w:r>
    </w:p>
    <w:p w:rsidR="00FD44F3" w:rsidRPr="00FE5FD1" w:rsidRDefault="00FD44F3">
      <w:pPr>
        <w:pStyle w:val="ndicedeilustraes"/>
        <w:tabs>
          <w:tab w:val="right" w:leader="dot" w:pos="9060"/>
        </w:tabs>
        <w:rPr>
          <w:rFonts w:ascii="Calibri" w:hAnsi="Calibri"/>
          <w:noProof/>
          <w:sz w:val="24"/>
          <w:szCs w:val="22"/>
        </w:rPr>
      </w:pPr>
      <w:r w:rsidRPr="00FD44F3">
        <w:rPr>
          <w:noProof/>
          <w:sz w:val="24"/>
        </w:rPr>
        <w:t>Tabela 2.1 – Exemplo de apresentação de uma tabela no texto</w:t>
      </w:r>
      <w:r w:rsidRPr="00FD44F3">
        <w:rPr>
          <w:noProof/>
          <w:sz w:val="24"/>
        </w:rPr>
        <w:tab/>
      </w:r>
      <w:r w:rsidRPr="00FD44F3">
        <w:rPr>
          <w:noProof/>
          <w:sz w:val="24"/>
        </w:rPr>
        <w:fldChar w:fldCharType="begin"/>
      </w:r>
      <w:r w:rsidRPr="00FD44F3">
        <w:rPr>
          <w:noProof/>
          <w:sz w:val="24"/>
        </w:rPr>
        <w:instrText xml:space="preserve"> PAGEREF _Toc397079805 \h </w:instrText>
      </w:r>
      <w:r w:rsidRPr="00FD44F3">
        <w:rPr>
          <w:noProof/>
          <w:sz w:val="24"/>
        </w:rPr>
      </w:r>
      <w:r w:rsidRPr="00FD44F3">
        <w:rPr>
          <w:noProof/>
          <w:sz w:val="24"/>
        </w:rPr>
        <w:fldChar w:fldCharType="separate"/>
      </w:r>
      <w:r w:rsidRPr="00FD44F3">
        <w:rPr>
          <w:noProof/>
          <w:sz w:val="24"/>
        </w:rPr>
        <w:t>13</w:t>
      </w:r>
      <w:r w:rsidRPr="00FD44F3">
        <w:rPr>
          <w:noProof/>
          <w:sz w:val="24"/>
        </w:rPr>
        <w:fldChar w:fldCharType="end"/>
      </w:r>
    </w:p>
    <w:p w:rsidR="00F445CC" w:rsidRDefault="00FD44F3" w:rsidP="008F0694">
      <w:pPr>
        <w:spacing w:after="0" w:line="360" w:lineRule="auto"/>
        <w:ind w:firstLine="0"/>
      </w:pPr>
      <w:r w:rsidRPr="00FD44F3">
        <w:rPr>
          <w:sz w:val="28"/>
        </w:rPr>
        <w:fldChar w:fldCharType="end"/>
      </w:r>
    </w:p>
    <w:p w:rsidR="00B41010" w:rsidRDefault="00F445CC" w:rsidP="008F0694">
      <w:pPr>
        <w:spacing w:after="0" w:line="360" w:lineRule="auto"/>
        <w:ind w:firstLine="0"/>
        <w:jc w:val="center"/>
        <w:rPr>
          <w:b/>
        </w:rPr>
      </w:pPr>
      <w:r>
        <w:br w:type="page"/>
      </w:r>
      <w:r>
        <w:rPr>
          <w:b/>
        </w:rPr>
        <w:lastRenderedPageBreak/>
        <w:t>LISTA DE ABREVIATURAS E SIGLAS</w:t>
      </w:r>
    </w:p>
    <w:p w:rsidR="00004DB9" w:rsidRDefault="00004DB9" w:rsidP="008F0694">
      <w:pPr>
        <w:spacing w:after="0" w:line="360" w:lineRule="auto"/>
        <w:jc w:val="center"/>
        <w:rPr>
          <w:b/>
        </w:rPr>
      </w:pPr>
    </w:p>
    <w:p w:rsidR="00004DB9" w:rsidRPr="001A0EAF" w:rsidRDefault="00004DB9" w:rsidP="008F0694">
      <w:pPr>
        <w:spacing w:after="0" w:line="360" w:lineRule="auto"/>
        <w:ind w:left="1560" w:hanging="1560"/>
        <w:jc w:val="left"/>
        <w:rPr>
          <w:szCs w:val="24"/>
        </w:rPr>
      </w:pPr>
      <w:r w:rsidRPr="001A0EAF">
        <w:rPr>
          <w:szCs w:val="24"/>
        </w:rPr>
        <w:t>BB</w:t>
      </w:r>
      <w:r w:rsidRPr="001A0EAF">
        <w:rPr>
          <w:szCs w:val="24"/>
        </w:rPr>
        <w:tab/>
        <w:t>Banco do Brasil</w:t>
      </w:r>
    </w:p>
    <w:p w:rsidR="00004DB9" w:rsidRPr="001A0EAF" w:rsidRDefault="00004DB9" w:rsidP="008F0694">
      <w:pPr>
        <w:spacing w:after="0" w:line="360" w:lineRule="auto"/>
        <w:ind w:left="1560" w:hanging="1560"/>
        <w:jc w:val="left"/>
        <w:rPr>
          <w:szCs w:val="24"/>
        </w:rPr>
      </w:pPr>
      <w:r w:rsidRPr="001A0EAF">
        <w:rPr>
          <w:szCs w:val="24"/>
        </w:rPr>
        <w:t>CC</w:t>
      </w:r>
      <w:r w:rsidRPr="001A0EAF">
        <w:rPr>
          <w:szCs w:val="24"/>
        </w:rPr>
        <w:tab/>
        <w:t>Código Civil</w:t>
      </w:r>
    </w:p>
    <w:p w:rsidR="00004DB9" w:rsidRPr="001A0EAF" w:rsidRDefault="00004DB9" w:rsidP="008F0694">
      <w:pPr>
        <w:spacing w:after="0" w:line="360" w:lineRule="auto"/>
        <w:ind w:left="1560" w:hanging="1560"/>
        <w:jc w:val="left"/>
        <w:rPr>
          <w:szCs w:val="24"/>
        </w:rPr>
      </w:pPr>
      <w:r w:rsidRPr="001A0EAF">
        <w:rPr>
          <w:szCs w:val="24"/>
        </w:rPr>
        <w:t>BR</w:t>
      </w:r>
      <w:r w:rsidRPr="001A0EAF">
        <w:rPr>
          <w:szCs w:val="24"/>
        </w:rPr>
        <w:tab/>
        <w:t>Brasil</w:t>
      </w:r>
    </w:p>
    <w:p w:rsidR="00004DB9" w:rsidRPr="001A0EAF" w:rsidRDefault="00004DB9" w:rsidP="008F0694">
      <w:pPr>
        <w:spacing w:after="0" w:line="360" w:lineRule="auto"/>
        <w:ind w:left="1560" w:hanging="1560"/>
        <w:jc w:val="left"/>
        <w:rPr>
          <w:szCs w:val="24"/>
        </w:rPr>
      </w:pPr>
      <w:r w:rsidRPr="001A0EAF">
        <w:rPr>
          <w:szCs w:val="24"/>
        </w:rPr>
        <w:t>UFRGS</w:t>
      </w:r>
      <w:r w:rsidRPr="001A0EAF">
        <w:rPr>
          <w:szCs w:val="24"/>
        </w:rPr>
        <w:tab/>
        <w:t>Universidade Federal do Rio Grande do Sul</w:t>
      </w:r>
    </w:p>
    <w:p w:rsidR="00004DB9" w:rsidRPr="001A0EAF" w:rsidRDefault="00004DB9" w:rsidP="008F0694">
      <w:pPr>
        <w:spacing w:after="0" w:line="360" w:lineRule="auto"/>
        <w:ind w:left="1560" w:hanging="1560"/>
        <w:jc w:val="left"/>
        <w:rPr>
          <w:szCs w:val="24"/>
        </w:rPr>
      </w:pPr>
      <w:r w:rsidRPr="001A0EAF">
        <w:rPr>
          <w:szCs w:val="24"/>
        </w:rPr>
        <w:t>BD</w:t>
      </w:r>
      <w:r w:rsidRPr="001A0EAF">
        <w:rPr>
          <w:szCs w:val="24"/>
        </w:rPr>
        <w:tab/>
        <w:t>Banco de Dados</w:t>
      </w:r>
    </w:p>
    <w:p w:rsidR="00B41010" w:rsidRPr="00C104CA" w:rsidRDefault="00B41010" w:rsidP="008F0694">
      <w:pPr>
        <w:spacing w:after="0"/>
      </w:pPr>
    </w:p>
    <w:p w:rsidR="00E64ADA" w:rsidRDefault="00F86DAF" w:rsidP="00C557C2">
      <w:pPr>
        <w:pStyle w:val="Ttulo"/>
        <w:spacing w:before="0" w:after="0" w:line="360" w:lineRule="auto"/>
      </w:pPr>
      <w:bookmarkStart w:id="2" w:name="_Toc215560110"/>
      <w:r w:rsidRPr="001A0EAF">
        <w:rPr>
          <w:rFonts w:ascii="Times New Roman" w:hAnsi="Times New Roman"/>
          <w:sz w:val="24"/>
          <w:szCs w:val="24"/>
        </w:rPr>
        <w:lastRenderedPageBreak/>
        <w:t>Sumário</w:t>
      </w:r>
      <w:bookmarkEnd w:id="2"/>
    </w:p>
    <w:p w:rsidR="00E64ADA" w:rsidRDefault="00E64ADA" w:rsidP="00E64ADA"/>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szCs w:val="24"/>
        </w:rPr>
        <w:fldChar w:fldCharType="begin"/>
      </w:r>
      <w:r w:rsidRPr="00C703F8">
        <w:rPr>
          <w:rFonts w:ascii="Times New Roman" w:hAnsi="Times New Roman"/>
          <w:szCs w:val="24"/>
        </w:rPr>
        <w:instrText xml:space="preserve"> TOC \t "Lista de Figuras H;5;Lista de Tabelas H;6;Título 1 H;1;Título 1.1 H;2;Título 1.1.1 H;3;Título 1.1.1.1 H;4" </w:instrText>
      </w:r>
      <w:r w:rsidRPr="00C703F8">
        <w:rPr>
          <w:rFonts w:ascii="Times New Roman" w:hAnsi="Times New Roman"/>
          <w:szCs w:val="24"/>
        </w:rPr>
        <w:fldChar w:fldCharType="separate"/>
      </w:r>
      <w:r w:rsidRPr="00C703F8">
        <w:rPr>
          <w:rFonts w:ascii="Times New Roman" w:hAnsi="Times New Roman"/>
          <w:noProof/>
          <w:szCs w:val="24"/>
        </w:rPr>
        <w:t>1 INTRODUÇÃO</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_Toc397080609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9</w:t>
      </w:r>
      <w:r w:rsidRPr="00C703F8">
        <w:rPr>
          <w:rFonts w:ascii="Times New Roman" w:hAnsi="Times New Roman"/>
          <w:noProof/>
          <w:szCs w:val="24"/>
        </w:rPr>
        <w:fldChar w:fldCharType="end"/>
      </w:r>
    </w:p>
    <w:p w:rsidR="006410BE" w:rsidRPr="00FE5FD1" w:rsidRDefault="006410BE" w:rsidP="00C703F8">
      <w:pPr>
        <w:pStyle w:val="Sumrio2"/>
        <w:tabs>
          <w:tab w:val="right" w:leader="dot" w:pos="9060"/>
        </w:tabs>
        <w:spacing w:before="0"/>
        <w:ind w:firstLine="0"/>
        <w:rPr>
          <w:b w:val="0"/>
          <w:noProof/>
          <w:sz w:val="24"/>
          <w:szCs w:val="24"/>
        </w:rPr>
      </w:pPr>
      <w:r w:rsidRPr="00C703F8">
        <w:rPr>
          <w:noProof/>
          <w:sz w:val="24"/>
          <w:szCs w:val="24"/>
        </w:rPr>
        <w:t>1.1 Sobre os Títulos e Capítulos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_Toc397080610 \h </w:instrText>
      </w:r>
      <w:r w:rsidRPr="00C703F8">
        <w:rPr>
          <w:noProof/>
          <w:sz w:val="24"/>
          <w:szCs w:val="24"/>
        </w:rPr>
      </w:r>
      <w:r w:rsidRPr="00C703F8">
        <w:rPr>
          <w:noProof/>
          <w:sz w:val="24"/>
          <w:szCs w:val="24"/>
        </w:rPr>
        <w:fldChar w:fldCharType="separate"/>
      </w:r>
      <w:r w:rsidRPr="00C703F8">
        <w:rPr>
          <w:noProof/>
          <w:sz w:val="24"/>
          <w:szCs w:val="24"/>
        </w:rPr>
        <w:t>9</w:t>
      </w:r>
      <w:r w:rsidRPr="00C703F8">
        <w:rPr>
          <w:noProof/>
          <w:sz w:val="24"/>
          <w:szCs w:val="24"/>
        </w:rPr>
        <w:fldChar w:fldCharType="end"/>
      </w:r>
    </w:p>
    <w:p w:rsidR="006410BE" w:rsidRPr="00FE5FD1" w:rsidRDefault="006410BE" w:rsidP="00C703F8">
      <w:pPr>
        <w:pStyle w:val="Sumrio3"/>
        <w:tabs>
          <w:tab w:val="right" w:leader="dot" w:pos="9060"/>
        </w:tabs>
        <w:ind w:left="0" w:firstLine="0"/>
        <w:rPr>
          <w:noProof/>
          <w:sz w:val="24"/>
          <w:szCs w:val="24"/>
        </w:rPr>
      </w:pPr>
      <w:r w:rsidRPr="00C703F8">
        <w:rPr>
          <w:noProof/>
          <w:sz w:val="24"/>
          <w:szCs w:val="24"/>
        </w:rPr>
        <w:t>1.1.1 Sobre o Sumário</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_Toc397080612 \h </w:instrText>
      </w:r>
      <w:r w:rsidRPr="00C703F8">
        <w:rPr>
          <w:noProof/>
          <w:sz w:val="24"/>
          <w:szCs w:val="24"/>
        </w:rPr>
      </w:r>
      <w:r w:rsidRPr="00C703F8">
        <w:rPr>
          <w:noProof/>
          <w:sz w:val="24"/>
          <w:szCs w:val="24"/>
        </w:rPr>
        <w:fldChar w:fldCharType="separate"/>
      </w:r>
      <w:r w:rsidRPr="00C703F8">
        <w:rPr>
          <w:noProof/>
          <w:sz w:val="24"/>
          <w:szCs w:val="24"/>
        </w:rPr>
        <w:t>10</w:t>
      </w:r>
      <w:r w:rsidRPr="00C703F8">
        <w:rPr>
          <w:noProof/>
          <w:sz w:val="24"/>
          <w:szCs w:val="24"/>
        </w:rPr>
        <w:fldChar w:fldCharType="end"/>
      </w:r>
    </w:p>
    <w:p w:rsidR="006410BE" w:rsidRPr="00FE5FD1" w:rsidRDefault="006410BE" w:rsidP="00C703F8">
      <w:pPr>
        <w:pStyle w:val="Sumrio4"/>
        <w:tabs>
          <w:tab w:val="right" w:leader="dot" w:pos="9060"/>
        </w:tabs>
        <w:ind w:left="0" w:firstLine="0"/>
        <w:rPr>
          <w:noProof/>
          <w:sz w:val="24"/>
          <w:szCs w:val="24"/>
        </w:rPr>
      </w:pPr>
      <w:r w:rsidRPr="00C703F8">
        <w:rPr>
          <w:noProof/>
          <w:sz w:val="24"/>
          <w:szCs w:val="24"/>
        </w:rPr>
        <w:t>1.1.1.1 Sobre a Lista de Abreviaturas e Siglas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_Toc397080613 \h </w:instrText>
      </w:r>
      <w:r w:rsidRPr="00C703F8">
        <w:rPr>
          <w:noProof/>
          <w:sz w:val="24"/>
          <w:szCs w:val="24"/>
        </w:rPr>
      </w:r>
      <w:r w:rsidRPr="00C703F8">
        <w:rPr>
          <w:noProof/>
          <w:sz w:val="24"/>
          <w:szCs w:val="24"/>
        </w:rPr>
        <w:fldChar w:fldCharType="separate"/>
      </w:r>
      <w:r w:rsidRPr="00C703F8">
        <w:rPr>
          <w:noProof/>
          <w:sz w:val="24"/>
          <w:szCs w:val="24"/>
        </w:rPr>
        <w:t>10</w:t>
      </w:r>
      <w:r w:rsidRPr="00C703F8">
        <w:rPr>
          <w:noProof/>
          <w:sz w:val="24"/>
          <w:szCs w:val="24"/>
        </w:rPr>
        <w:fldChar w:fldCharType="end"/>
      </w:r>
    </w:p>
    <w:p w:rsidR="006410BE" w:rsidRPr="00FE5FD1" w:rsidRDefault="006410BE" w:rsidP="00C703F8">
      <w:pPr>
        <w:pStyle w:val="Sumrio4"/>
        <w:tabs>
          <w:tab w:val="right" w:leader="dot" w:pos="9060"/>
        </w:tabs>
        <w:ind w:left="0" w:firstLine="0"/>
        <w:rPr>
          <w:noProof/>
          <w:sz w:val="24"/>
          <w:szCs w:val="24"/>
        </w:rPr>
      </w:pPr>
      <w:r w:rsidRPr="00C703F8">
        <w:rPr>
          <w:noProof/>
          <w:sz w:val="24"/>
          <w:szCs w:val="24"/>
        </w:rPr>
        <w:t>1.1.1.2 Sobre a Lista de Símbolos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_Toc397080614 \h </w:instrText>
      </w:r>
      <w:r w:rsidRPr="00C703F8">
        <w:rPr>
          <w:noProof/>
          <w:sz w:val="24"/>
          <w:szCs w:val="24"/>
        </w:rPr>
      </w:r>
      <w:r w:rsidRPr="00C703F8">
        <w:rPr>
          <w:noProof/>
          <w:sz w:val="24"/>
          <w:szCs w:val="24"/>
        </w:rPr>
        <w:fldChar w:fldCharType="separate"/>
      </w:r>
      <w:r w:rsidRPr="00C703F8">
        <w:rPr>
          <w:noProof/>
          <w:sz w:val="24"/>
          <w:szCs w:val="24"/>
        </w:rPr>
        <w:t>10</w:t>
      </w:r>
      <w:r w:rsidRPr="00C703F8">
        <w:rPr>
          <w:noProof/>
          <w:sz w:val="24"/>
          <w:szCs w:val="24"/>
        </w:rPr>
        <w:fldChar w:fldCharType="end"/>
      </w:r>
    </w:p>
    <w:p w:rsidR="006410BE" w:rsidRPr="00FE5FD1" w:rsidRDefault="006410BE" w:rsidP="00C703F8">
      <w:pPr>
        <w:pStyle w:val="Sumrio4"/>
        <w:tabs>
          <w:tab w:val="right" w:leader="dot" w:pos="9060"/>
        </w:tabs>
        <w:ind w:left="0" w:firstLine="0"/>
        <w:rPr>
          <w:noProof/>
          <w:sz w:val="24"/>
          <w:szCs w:val="24"/>
        </w:rPr>
      </w:pPr>
      <w:r w:rsidRPr="00C703F8">
        <w:rPr>
          <w:noProof/>
          <w:sz w:val="24"/>
          <w:szCs w:val="24"/>
        </w:rPr>
        <w:t>1.1.1.3 Sobre as Listas de Figuras e de Tabelas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_Toc397080615 \h </w:instrText>
      </w:r>
      <w:r w:rsidRPr="00C703F8">
        <w:rPr>
          <w:noProof/>
          <w:sz w:val="24"/>
          <w:szCs w:val="24"/>
        </w:rPr>
      </w:r>
      <w:r w:rsidRPr="00C703F8">
        <w:rPr>
          <w:noProof/>
          <w:sz w:val="24"/>
          <w:szCs w:val="24"/>
        </w:rPr>
        <w:fldChar w:fldCharType="separate"/>
      </w:r>
      <w:r w:rsidRPr="00C703F8">
        <w:rPr>
          <w:noProof/>
          <w:sz w:val="24"/>
          <w:szCs w:val="24"/>
        </w:rPr>
        <w:t>10</w:t>
      </w:r>
      <w:r w:rsidRPr="00C703F8">
        <w:rPr>
          <w:noProof/>
          <w:sz w:val="24"/>
          <w:szCs w:val="24"/>
        </w:rPr>
        <w:fldChar w:fldCharType="end"/>
      </w:r>
    </w:p>
    <w:p w:rsidR="006410BE" w:rsidRPr="00FE5FD1" w:rsidRDefault="006410BE" w:rsidP="00C703F8">
      <w:pPr>
        <w:pStyle w:val="Sumrio2"/>
        <w:tabs>
          <w:tab w:val="right" w:leader="dot" w:pos="9060"/>
        </w:tabs>
        <w:spacing w:before="0"/>
        <w:ind w:firstLine="0"/>
        <w:rPr>
          <w:b w:val="0"/>
          <w:noProof/>
          <w:sz w:val="24"/>
          <w:szCs w:val="24"/>
        </w:rPr>
      </w:pPr>
      <w:r w:rsidRPr="00C703F8">
        <w:rPr>
          <w:noProof/>
          <w:sz w:val="24"/>
          <w:szCs w:val="24"/>
        </w:rPr>
        <w:t>1.2 Numeração das Páginas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_Toc397080616 \h </w:instrText>
      </w:r>
      <w:r w:rsidRPr="00C703F8">
        <w:rPr>
          <w:noProof/>
          <w:sz w:val="24"/>
          <w:szCs w:val="24"/>
        </w:rPr>
      </w:r>
      <w:r w:rsidRPr="00C703F8">
        <w:rPr>
          <w:noProof/>
          <w:sz w:val="24"/>
          <w:szCs w:val="24"/>
        </w:rPr>
        <w:fldChar w:fldCharType="separate"/>
      </w:r>
      <w:r w:rsidRPr="00C703F8">
        <w:rPr>
          <w:noProof/>
          <w:sz w:val="24"/>
          <w:szCs w:val="24"/>
        </w:rPr>
        <w:t>11</w:t>
      </w:r>
      <w:r w:rsidRPr="00C703F8">
        <w:rPr>
          <w:noProof/>
          <w:sz w:val="24"/>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2 ILUSTRAÇÕES NO TEXTO</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_Toc397080617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12</w:t>
      </w:r>
      <w:r w:rsidRPr="00C703F8">
        <w:rPr>
          <w:rFonts w:ascii="Times New Roman" w:hAnsi="Times New Roman"/>
          <w:noProof/>
          <w:szCs w:val="24"/>
        </w:rPr>
        <w:fldChar w:fldCharType="end"/>
      </w:r>
    </w:p>
    <w:p w:rsidR="006410BE" w:rsidRPr="00FE5FD1" w:rsidRDefault="006410BE" w:rsidP="00C703F8">
      <w:pPr>
        <w:pStyle w:val="Sumrio2"/>
        <w:tabs>
          <w:tab w:val="right" w:leader="dot" w:pos="9060"/>
        </w:tabs>
        <w:spacing w:before="0"/>
        <w:ind w:firstLine="0"/>
        <w:rPr>
          <w:b w:val="0"/>
          <w:noProof/>
          <w:sz w:val="24"/>
          <w:szCs w:val="24"/>
        </w:rPr>
      </w:pPr>
      <w:r w:rsidRPr="00C703F8">
        <w:rPr>
          <w:noProof/>
          <w:sz w:val="24"/>
          <w:szCs w:val="24"/>
        </w:rPr>
        <w:t>2.1 Descrição das Tabelas</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_Toc397080619 \h </w:instrText>
      </w:r>
      <w:r w:rsidRPr="00C703F8">
        <w:rPr>
          <w:noProof/>
          <w:sz w:val="24"/>
          <w:szCs w:val="24"/>
        </w:rPr>
      </w:r>
      <w:r w:rsidRPr="00C703F8">
        <w:rPr>
          <w:noProof/>
          <w:sz w:val="24"/>
          <w:szCs w:val="24"/>
        </w:rPr>
        <w:fldChar w:fldCharType="separate"/>
      </w:r>
      <w:r w:rsidRPr="00C703F8">
        <w:rPr>
          <w:noProof/>
          <w:sz w:val="24"/>
          <w:szCs w:val="24"/>
        </w:rPr>
        <w:t>12</w:t>
      </w:r>
      <w:r w:rsidRPr="00C703F8">
        <w:rPr>
          <w:noProof/>
          <w:sz w:val="24"/>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3 CITAÇÕES</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_Toc397080621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14</w:t>
      </w:r>
      <w:r w:rsidRPr="00C703F8">
        <w:rPr>
          <w:rFonts w:ascii="Times New Roman" w:hAnsi="Times New Roman"/>
          <w:noProof/>
          <w:szCs w:val="24"/>
        </w:rPr>
        <w:fldChar w:fldCharType="end"/>
      </w:r>
    </w:p>
    <w:p w:rsidR="006410BE" w:rsidRPr="00FE5FD1" w:rsidRDefault="006410BE" w:rsidP="00C703F8">
      <w:pPr>
        <w:pStyle w:val="Sumrio2"/>
        <w:tabs>
          <w:tab w:val="right" w:leader="dot" w:pos="9060"/>
        </w:tabs>
        <w:spacing w:before="0"/>
        <w:ind w:firstLine="0"/>
        <w:rPr>
          <w:b w:val="0"/>
          <w:noProof/>
          <w:sz w:val="24"/>
          <w:szCs w:val="24"/>
        </w:rPr>
      </w:pPr>
      <w:r w:rsidRPr="00C703F8">
        <w:rPr>
          <w:noProof/>
          <w:sz w:val="24"/>
          <w:szCs w:val="24"/>
        </w:rPr>
        <w:t>3.1 Citação Indireta</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_Toc397080622 \h </w:instrText>
      </w:r>
      <w:r w:rsidRPr="00C703F8">
        <w:rPr>
          <w:noProof/>
          <w:sz w:val="24"/>
          <w:szCs w:val="24"/>
        </w:rPr>
      </w:r>
      <w:r w:rsidRPr="00C703F8">
        <w:rPr>
          <w:noProof/>
          <w:sz w:val="24"/>
          <w:szCs w:val="24"/>
        </w:rPr>
        <w:fldChar w:fldCharType="separate"/>
      </w:r>
      <w:r w:rsidRPr="00C703F8">
        <w:rPr>
          <w:noProof/>
          <w:sz w:val="24"/>
          <w:szCs w:val="24"/>
        </w:rPr>
        <w:t>14</w:t>
      </w:r>
      <w:r w:rsidRPr="00C703F8">
        <w:rPr>
          <w:noProof/>
          <w:sz w:val="24"/>
          <w:szCs w:val="24"/>
        </w:rPr>
        <w:fldChar w:fldCharType="end"/>
      </w:r>
    </w:p>
    <w:p w:rsidR="006410BE" w:rsidRPr="00FE5FD1" w:rsidRDefault="006410BE" w:rsidP="00C703F8">
      <w:pPr>
        <w:pStyle w:val="Sumrio2"/>
        <w:tabs>
          <w:tab w:val="right" w:leader="dot" w:pos="9060"/>
        </w:tabs>
        <w:spacing w:before="0"/>
        <w:ind w:firstLine="0"/>
        <w:rPr>
          <w:b w:val="0"/>
          <w:noProof/>
          <w:sz w:val="24"/>
          <w:szCs w:val="24"/>
        </w:rPr>
      </w:pPr>
      <w:r w:rsidRPr="00C703F8">
        <w:rPr>
          <w:noProof/>
          <w:sz w:val="24"/>
          <w:szCs w:val="24"/>
        </w:rPr>
        <w:t>3.2 Citação Direta</w:t>
      </w:r>
      <w:r w:rsidRPr="00C703F8">
        <w:rPr>
          <w:noProof/>
          <w:sz w:val="24"/>
          <w:szCs w:val="24"/>
        </w:rPr>
        <w:tab/>
      </w:r>
      <w:r w:rsidRPr="00C703F8">
        <w:rPr>
          <w:noProof/>
          <w:sz w:val="24"/>
          <w:szCs w:val="24"/>
        </w:rPr>
        <w:fldChar w:fldCharType="begin"/>
      </w:r>
      <w:r w:rsidRPr="00C703F8">
        <w:rPr>
          <w:noProof/>
          <w:sz w:val="24"/>
          <w:szCs w:val="24"/>
        </w:rPr>
        <w:instrText xml:space="preserve"> PAGEREF _Toc397080623 \h </w:instrText>
      </w:r>
      <w:r w:rsidRPr="00C703F8">
        <w:rPr>
          <w:noProof/>
          <w:sz w:val="24"/>
          <w:szCs w:val="24"/>
        </w:rPr>
      </w:r>
      <w:r w:rsidRPr="00C703F8">
        <w:rPr>
          <w:noProof/>
          <w:sz w:val="24"/>
          <w:szCs w:val="24"/>
        </w:rPr>
        <w:fldChar w:fldCharType="separate"/>
      </w:r>
      <w:r w:rsidRPr="00C703F8">
        <w:rPr>
          <w:noProof/>
          <w:sz w:val="24"/>
          <w:szCs w:val="24"/>
        </w:rPr>
        <w:t>15</w:t>
      </w:r>
      <w:r w:rsidRPr="00C703F8">
        <w:rPr>
          <w:noProof/>
          <w:sz w:val="24"/>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4 CONCLUSÃO</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_Toc397080624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17</w:t>
      </w:r>
      <w:r w:rsidRPr="00C703F8">
        <w:rPr>
          <w:rFonts w:ascii="Times New Roman" w:hAnsi="Times New Roman"/>
          <w:noProof/>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referências</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_Toc397080625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18</w:t>
      </w:r>
      <w:r w:rsidRPr="00C703F8">
        <w:rPr>
          <w:rFonts w:ascii="Times New Roman" w:hAnsi="Times New Roman"/>
          <w:noProof/>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glossário</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_Toc397080626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20</w:t>
      </w:r>
      <w:r w:rsidRPr="00C703F8">
        <w:rPr>
          <w:rFonts w:ascii="Times New Roman" w:hAnsi="Times New Roman"/>
          <w:noProof/>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APÊNDICE &lt;DESCRIÇÃO DO APÊNDICE&gt;</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_Toc397080627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21</w:t>
      </w:r>
      <w:r w:rsidRPr="00C703F8">
        <w:rPr>
          <w:rFonts w:ascii="Times New Roman" w:hAnsi="Times New Roman"/>
          <w:noProof/>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ANEXO A &lt;DESCRIÇÃO DO ANEXO&gt;</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_Toc397080628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22</w:t>
      </w:r>
      <w:r w:rsidRPr="00C703F8">
        <w:rPr>
          <w:rFonts w:ascii="Times New Roman" w:hAnsi="Times New Roman"/>
          <w:noProof/>
          <w:szCs w:val="24"/>
        </w:rPr>
        <w:fldChar w:fldCharType="end"/>
      </w:r>
    </w:p>
    <w:p w:rsidR="006410BE" w:rsidRPr="00FE5FD1" w:rsidRDefault="006410BE" w:rsidP="00C703F8">
      <w:pPr>
        <w:pStyle w:val="Sumrio1"/>
        <w:tabs>
          <w:tab w:val="right" w:leader="dot" w:pos="9060"/>
        </w:tabs>
        <w:spacing w:before="0"/>
        <w:ind w:firstLine="0"/>
        <w:rPr>
          <w:rFonts w:ascii="Times New Roman" w:hAnsi="Times New Roman"/>
          <w:b w:val="0"/>
          <w:caps w:val="0"/>
          <w:noProof/>
          <w:szCs w:val="24"/>
        </w:rPr>
      </w:pPr>
      <w:r w:rsidRPr="00C703F8">
        <w:rPr>
          <w:rFonts w:ascii="Times New Roman" w:hAnsi="Times New Roman"/>
          <w:noProof/>
          <w:szCs w:val="24"/>
        </w:rPr>
        <w:t>anexo b &lt;EXEMPLO dE anexo&gt;</w:t>
      </w:r>
      <w:r w:rsidRPr="00C703F8">
        <w:rPr>
          <w:rFonts w:ascii="Times New Roman" w:hAnsi="Times New Roman"/>
          <w:noProof/>
          <w:szCs w:val="24"/>
        </w:rPr>
        <w:tab/>
      </w:r>
      <w:r w:rsidRPr="00C703F8">
        <w:rPr>
          <w:rFonts w:ascii="Times New Roman" w:hAnsi="Times New Roman"/>
          <w:noProof/>
          <w:szCs w:val="24"/>
        </w:rPr>
        <w:fldChar w:fldCharType="begin"/>
      </w:r>
      <w:r w:rsidRPr="00C703F8">
        <w:rPr>
          <w:rFonts w:ascii="Times New Roman" w:hAnsi="Times New Roman"/>
          <w:noProof/>
          <w:szCs w:val="24"/>
        </w:rPr>
        <w:instrText xml:space="preserve"> PAGEREF _Toc397080629 \h </w:instrText>
      </w:r>
      <w:r w:rsidRPr="00C703F8">
        <w:rPr>
          <w:rFonts w:ascii="Times New Roman" w:hAnsi="Times New Roman"/>
          <w:noProof/>
          <w:szCs w:val="24"/>
        </w:rPr>
      </w:r>
      <w:r w:rsidRPr="00C703F8">
        <w:rPr>
          <w:rFonts w:ascii="Times New Roman" w:hAnsi="Times New Roman"/>
          <w:noProof/>
          <w:szCs w:val="24"/>
        </w:rPr>
        <w:fldChar w:fldCharType="separate"/>
      </w:r>
      <w:r w:rsidRPr="00C703F8">
        <w:rPr>
          <w:rFonts w:ascii="Times New Roman" w:hAnsi="Times New Roman"/>
          <w:noProof/>
          <w:szCs w:val="24"/>
        </w:rPr>
        <w:t>23</w:t>
      </w:r>
      <w:r w:rsidRPr="00C703F8">
        <w:rPr>
          <w:rFonts w:ascii="Times New Roman" w:hAnsi="Times New Roman"/>
          <w:noProof/>
          <w:szCs w:val="24"/>
        </w:rPr>
        <w:fldChar w:fldCharType="end"/>
      </w:r>
    </w:p>
    <w:p w:rsidR="00E64ADA" w:rsidRDefault="006410BE" w:rsidP="00C703F8">
      <w:pPr>
        <w:spacing w:after="0"/>
        <w:ind w:firstLine="0"/>
      </w:pPr>
      <w:r w:rsidRPr="00C703F8">
        <w:rPr>
          <w:szCs w:val="24"/>
        </w:rPr>
        <w:fldChar w:fldCharType="end"/>
      </w:r>
    </w:p>
    <w:p w:rsidR="00E64ADA" w:rsidRDefault="00E64ADA" w:rsidP="00E64ADA"/>
    <w:p w:rsidR="00E64ADA" w:rsidRPr="00E64ADA" w:rsidRDefault="00E64ADA" w:rsidP="00E64ADA"/>
    <w:p w:rsidR="001A0EAF" w:rsidRPr="001A0EAF" w:rsidRDefault="001A0EAF" w:rsidP="008F0694">
      <w:pPr>
        <w:spacing w:after="0" w:line="360" w:lineRule="auto"/>
      </w:pPr>
    </w:p>
    <w:p w:rsidR="00C17012" w:rsidRDefault="00C17012" w:rsidP="008F0694">
      <w:pPr>
        <w:pStyle w:val="Textodenotaderodap"/>
        <w:tabs>
          <w:tab w:val="left" w:pos="426"/>
        </w:tabs>
        <w:spacing w:after="0"/>
      </w:pPr>
    </w:p>
    <w:p w:rsidR="006B516A" w:rsidRDefault="006B516A" w:rsidP="008F0694">
      <w:pPr>
        <w:pStyle w:val="Textodenotaderodap"/>
        <w:tabs>
          <w:tab w:val="left" w:pos="426"/>
        </w:tabs>
        <w:spacing w:after="0"/>
        <w:sectPr w:rsidR="006B516A" w:rsidSect="009D4CE1">
          <w:headerReference w:type="even" r:id="rId8"/>
          <w:headerReference w:type="default" r:id="rId9"/>
          <w:footnotePr>
            <w:pos w:val="beneathText"/>
          </w:footnotePr>
          <w:pgSz w:w="11905" w:h="16837"/>
          <w:pgMar w:top="1701" w:right="1134" w:bottom="1134" w:left="1701" w:header="0" w:footer="0" w:gutter="0"/>
          <w:pgNumType w:start="9"/>
          <w:cols w:space="720"/>
          <w:docGrid w:linePitch="360"/>
        </w:sectPr>
      </w:pPr>
    </w:p>
    <w:p w:rsidR="00F86DAF" w:rsidRDefault="00C17012" w:rsidP="00FD44F3">
      <w:pPr>
        <w:pStyle w:val="Ttulo1H"/>
      </w:pPr>
      <w:bookmarkStart w:id="3" w:name="_Toc397080609"/>
      <w:r>
        <w:lastRenderedPageBreak/>
        <w:t>1 INTRODUÇÃO</w:t>
      </w:r>
      <w:bookmarkEnd w:id="3"/>
    </w:p>
    <w:p w:rsidR="004E652F" w:rsidRDefault="004E652F" w:rsidP="008F0694">
      <w:pPr>
        <w:spacing w:after="0" w:line="360" w:lineRule="auto"/>
        <w:ind w:firstLine="0"/>
        <w:rPr>
          <w:b/>
        </w:rPr>
      </w:pPr>
    </w:p>
    <w:p w:rsidR="00F86DAF" w:rsidRDefault="00F86DAF" w:rsidP="008F0694">
      <w:pPr>
        <w:spacing w:after="0" w:line="360" w:lineRule="auto"/>
        <w:ind w:firstLine="709"/>
      </w:pPr>
      <w:r>
        <w:t>Este capítulo tem o objetivo de descrever os detalhes necessários à correta formatação do documento. As informações aqui apresentadas devem ser suficientes para formatar corretamente o documento com qualquer ferramenta de edição.</w:t>
      </w:r>
      <w:r w:rsidR="00320C6A">
        <w:t xml:space="preserve"> </w:t>
      </w:r>
      <w:r>
        <w:t xml:space="preserve">Este documento foi criado utilizando estilos. Observe isso com atenção. </w:t>
      </w:r>
    </w:p>
    <w:p w:rsidR="00F86DAF" w:rsidRDefault="00F86DAF" w:rsidP="008F0694">
      <w:pPr>
        <w:spacing w:after="0" w:line="360" w:lineRule="auto"/>
        <w:ind w:firstLine="709"/>
      </w:pPr>
      <w:r>
        <w:t xml:space="preserve">Os capítulos são sempre iniciados em uma nova folha. O título do capítulo é formatado todo em letras maiúsculas, com fonte </w:t>
      </w:r>
      <w:r w:rsidR="00320C6A">
        <w:t>Times ou Aria</w:t>
      </w:r>
      <w:r w:rsidR="00AD3D14">
        <w:t>l</w:t>
      </w:r>
      <w:r w:rsidR="00320C6A">
        <w:t>,</w:t>
      </w:r>
      <w:r>
        <w:t xml:space="preserve"> tamanho 1</w:t>
      </w:r>
      <w:r w:rsidR="00320C6A">
        <w:t>2</w:t>
      </w:r>
      <w:r>
        <w:t xml:space="preserve">, em negrito. Para os numerados, é alinhado à esquerda, precedido do respectivo número. </w:t>
      </w:r>
      <w:r w:rsidR="000A418D">
        <w:t>Em relação às margens, margem superior e esquerda será 3 cm, e margem inferior e direita será 2 cm.</w:t>
      </w:r>
      <w:r w:rsidR="00D31301">
        <w:t xml:space="preserve"> Os títulos das seções primárias devem começar na parte superior da margem da folha e separada do texto que o sucede por dois espaços de 1,5 cm.</w:t>
      </w:r>
      <w:r w:rsidR="00AD76E0">
        <w:t xml:space="preserve"> O alinhamento do texto é justificado</w:t>
      </w:r>
      <w:r w:rsidR="00321096">
        <w:t>,</w:t>
      </w:r>
      <w:r w:rsidR="00AD76E0">
        <w:t xml:space="preserve"> e dos títulos das seções o alinhamento é à esquerda. Para títulos de seções que não são numerados (resumo, abstract, sumário, referências, listas, apêndices, anexos, etc.), </w:t>
      </w:r>
      <w:r w:rsidR="0054624D">
        <w:t>o alinhamento é centralizado.</w:t>
      </w:r>
    </w:p>
    <w:p w:rsidR="00A27398" w:rsidRDefault="00A27398" w:rsidP="008F0694">
      <w:pPr>
        <w:spacing w:after="0"/>
        <w:ind w:firstLine="851"/>
      </w:pPr>
    </w:p>
    <w:p w:rsidR="00F86DAF" w:rsidRDefault="00350B79" w:rsidP="00FF2D35">
      <w:pPr>
        <w:pStyle w:val="Ttulo11H"/>
      </w:pPr>
      <w:bookmarkStart w:id="4" w:name="_Toc215560117"/>
      <w:bookmarkStart w:id="5" w:name="_Toc215560244"/>
      <w:bookmarkStart w:id="6" w:name="_Toc215560991"/>
      <w:bookmarkStart w:id="7" w:name="_Toc397080610"/>
      <w:r>
        <w:t>1.1</w:t>
      </w:r>
      <w:r w:rsidR="00227063">
        <w:t xml:space="preserve"> </w:t>
      </w:r>
      <w:r w:rsidR="00F86DAF" w:rsidRPr="00A27398">
        <w:t>Sobre os Títulos e Capítulos</w:t>
      </w:r>
      <w:bookmarkEnd w:id="4"/>
      <w:bookmarkEnd w:id="5"/>
      <w:bookmarkEnd w:id="6"/>
      <w:bookmarkEnd w:id="7"/>
    </w:p>
    <w:p w:rsidR="000A22A7" w:rsidRDefault="000A22A7" w:rsidP="008F0694">
      <w:pPr>
        <w:spacing w:after="0"/>
        <w:ind w:firstLine="0"/>
      </w:pPr>
    </w:p>
    <w:p w:rsidR="00F86DAF" w:rsidRDefault="00F86DAF" w:rsidP="008F0694">
      <w:pPr>
        <w:spacing w:after="0" w:line="360" w:lineRule="auto"/>
        <w:ind w:firstLine="709"/>
      </w:pPr>
      <w:r>
        <w:t xml:space="preserve">As demais subdivisões do texto (seções, subseções, etc.) são formatadas com o título alinhado sempre à esquerda, precedido da respectiva numeração. Esta é formada pela união dos números relativos a cada nível de subdivisão, separados por pontos. Não se inclui um ponto no final. </w:t>
      </w:r>
    </w:p>
    <w:p w:rsidR="00F86DAF" w:rsidRDefault="00F86DAF" w:rsidP="008F0694">
      <w:pPr>
        <w:spacing w:after="0" w:line="360" w:lineRule="auto"/>
        <w:ind w:firstLine="709"/>
      </w:pPr>
      <w:r>
        <w:t>São permitidas subdivisões até o 5º</w:t>
      </w:r>
      <w:r w:rsidR="00F83BBC">
        <w:t xml:space="preserve"> </w:t>
      </w:r>
      <w:r>
        <w:t xml:space="preserve">nível (onde o capítulo é o 1º nível). Os parâmetros para formatação dos títulos e espaçamentos nos diversos níveis de subdivisões </w:t>
      </w:r>
      <w:r w:rsidR="002259F9">
        <w:t>são apresentados na Tabela 1.1.:</w:t>
      </w:r>
    </w:p>
    <w:p w:rsidR="00F86DAF" w:rsidRPr="000F2FCF" w:rsidRDefault="000A22A7" w:rsidP="00FD44F3">
      <w:pPr>
        <w:pStyle w:val="ListadeTabelasH"/>
      </w:pPr>
      <w:bookmarkStart w:id="8" w:name="_Toc215559239"/>
      <w:bookmarkStart w:id="9" w:name="_Toc215559267"/>
      <w:bookmarkStart w:id="10" w:name="_Toc397079804"/>
      <w:bookmarkStart w:id="11" w:name="_Toc397080611"/>
      <w:r w:rsidRPr="000F2FCF">
        <w:t xml:space="preserve">Tabela 1.1 - </w:t>
      </w:r>
      <w:r w:rsidR="00F86DAF" w:rsidRPr="000F2FCF">
        <w:t>Parâmetros para formatação das subdivisões do texto</w:t>
      </w:r>
      <w:bookmarkEnd w:id="8"/>
      <w:bookmarkEnd w:id="9"/>
      <w:bookmarkEnd w:id="10"/>
      <w:bookmarkEnd w:id="11"/>
    </w:p>
    <w:tbl>
      <w:tblPr>
        <w:tblW w:w="0" w:type="auto"/>
        <w:jc w:val="center"/>
        <w:tblLayout w:type="fixed"/>
        <w:tblCellMar>
          <w:left w:w="0" w:type="dxa"/>
          <w:right w:w="0" w:type="dxa"/>
        </w:tblCellMar>
        <w:tblLook w:val="0000" w:firstRow="0" w:lastRow="0" w:firstColumn="0" w:lastColumn="0" w:noHBand="0" w:noVBand="0"/>
      </w:tblPr>
      <w:tblGrid>
        <w:gridCol w:w="1757"/>
        <w:gridCol w:w="1457"/>
        <w:gridCol w:w="2090"/>
        <w:gridCol w:w="1524"/>
        <w:gridCol w:w="1667"/>
      </w:tblGrid>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jc w:val="center"/>
            </w:pPr>
            <w:r>
              <w:t xml:space="preserve"> Nível</w:t>
            </w:r>
          </w:p>
        </w:tc>
        <w:tc>
          <w:tcPr>
            <w:tcW w:w="1457"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jc w:val="center"/>
            </w:pPr>
            <w:r>
              <w:t>Tamanho</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jc w:val="center"/>
            </w:pPr>
            <w:r>
              <w:t>Estilo</w:t>
            </w:r>
          </w:p>
        </w:tc>
        <w:tc>
          <w:tcPr>
            <w:tcW w:w="1524"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jc w:val="center"/>
            </w:pPr>
            <w:r>
              <w:t>Esp. Antes</w:t>
            </w:r>
          </w:p>
        </w:tc>
        <w:tc>
          <w:tcPr>
            <w:tcW w:w="1667"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jc w:val="center"/>
            </w:pPr>
            <w:r>
              <w:t>Esp. Depois</w:t>
            </w:r>
          </w:p>
        </w:tc>
      </w:tr>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pPr>
            <w:r>
              <w:t>1 (capítulo)</w:t>
            </w:r>
          </w:p>
        </w:tc>
        <w:tc>
          <w:tcPr>
            <w:tcW w:w="145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12</w:t>
            </w:r>
            <w:r w:rsidR="00F86DAF">
              <w:t xml:space="preserve"> pt</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negrito, maiúsc.</w:t>
            </w:r>
          </w:p>
        </w:tc>
        <w:tc>
          <w:tcPr>
            <w:tcW w:w="1524"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rPr>
                <w:lang w:val="en-US"/>
              </w:rPr>
            </w:pPr>
            <w:r>
              <w:rPr>
                <w:lang w:val="en-US"/>
              </w:rPr>
              <w:t>0</w:t>
            </w:r>
            <w:r w:rsidR="00F86DAF">
              <w:rPr>
                <w:lang w:val="en-US"/>
              </w:rPr>
              <w:t xml:space="preserve"> pt</w:t>
            </w:r>
          </w:p>
        </w:tc>
        <w:tc>
          <w:tcPr>
            <w:tcW w:w="166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rPr>
                <w:lang w:val="en-US"/>
              </w:rPr>
            </w:pPr>
            <w:r>
              <w:rPr>
                <w:lang w:val="en-US"/>
              </w:rPr>
              <w:t>0</w:t>
            </w:r>
            <w:r w:rsidR="00F86DAF">
              <w:rPr>
                <w:lang w:val="en-US"/>
              </w:rPr>
              <w:t xml:space="preserve"> pt</w:t>
            </w:r>
          </w:p>
        </w:tc>
      </w:tr>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rPr>
                <w:lang w:val="en-US"/>
              </w:rPr>
            </w:pPr>
            <w:r>
              <w:rPr>
                <w:lang w:val="en-US"/>
              </w:rPr>
              <w:t>2 (seção)</w:t>
            </w:r>
          </w:p>
        </w:tc>
        <w:tc>
          <w:tcPr>
            <w:tcW w:w="145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12</w:t>
            </w:r>
            <w:r w:rsidR="00F86DAF">
              <w:t xml:space="preserve"> pt</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negrito</w:t>
            </w:r>
          </w:p>
        </w:tc>
        <w:tc>
          <w:tcPr>
            <w:tcW w:w="1524"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w:t>
            </w:r>
            <w:r w:rsidR="00F86DAF">
              <w:t xml:space="preserve"> pt</w:t>
            </w:r>
          </w:p>
        </w:tc>
        <w:tc>
          <w:tcPr>
            <w:tcW w:w="166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w:t>
            </w:r>
            <w:r w:rsidR="00F86DAF">
              <w:t xml:space="preserve"> pt</w:t>
            </w:r>
          </w:p>
        </w:tc>
      </w:tr>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pPr>
            <w:r>
              <w:t>3 (subseção)</w:t>
            </w:r>
          </w:p>
        </w:tc>
        <w:tc>
          <w:tcPr>
            <w:tcW w:w="1457"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12 pt</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negrito</w:t>
            </w:r>
          </w:p>
        </w:tc>
        <w:tc>
          <w:tcPr>
            <w:tcW w:w="1524"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ind w:firstLine="0"/>
            </w:pPr>
            <w:r>
              <w:t xml:space="preserve">      0</w:t>
            </w:r>
            <w:r w:rsidR="00F86DAF">
              <w:t xml:space="preserve"> pt</w:t>
            </w:r>
          </w:p>
        </w:tc>
        <w:tc>
          <w:tcPr>
            <w:tcW w:w="166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w:t>
            </w:r>
            <w:r w:rsidR="00F86DAF">
              <w:t xml:space="preserve"> pt</w:t>
            </w:r>
          </w:p>
        </w:tc>
      </w:tr>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pPr>
            <w:r>
              <w:t>4</w:t>
            </w:r>
          </w:p>
        </w:tc>
        <w:tc>
          <w:tcPr>
            <w:tcW w:w="1457"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12 pt</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pPr>
            <w:r>
              <w:t>itálico</w:t>
            </w:r>
          </w:p>
        </w:tc>
        <w:tc>
          <w:tcPr>
            <w:tcW w:w="1524"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w:t>
            </w:r>
            <w:r w:rsidR="00F86DAF">
              <w:t xml:space="preserve"> pt</w:t>
            </w:r>
          </w:p>
        </w:tc>
        <w:tc>
          <w:tcPr>
            <w:tcW w:w="166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rPr>
                <w:lang w:val="en-US"/>
              </w:rPr>
            </w:pPr>
            <w:r>
              <w:rPr>
                <w:lang w:val="en-US"/>
              </w:rPr>
              <w:t>0</w:t>
            </w:r>
            <w:r w:rsidR="00F86DAF">
              <w:rPr>
                <w:lang w:val="en-US"/>
              </w:rPr>
              <w:t xml:space="preserve"> pt</w:t>
            </w:r>
          </w:p>
        </w:tc>
      </w:tr>
      <w:tr w:rsidR="00F86DAF">
        <w:trPr>
          <w:jc w:val="center"/>
        </w:trPr>
        <w:tc>
          <w:tcPr>
            <w:tcW w:w="1757" w:type="dxa"/>
            <w:tcBorders>
              <w:top w:val="single" w:sz="4" w:space="0" w:color="000000"/>
              <w:bottom w:val="single" w:sz="4" w:space="0" w:color="000000"/>
            </w:tcBorders>
            <w:vAlign w:val="center"/>
          </w:tcPr>
          <w:p w:rsidR="00F86DAF" w:rsidRDefault="00F86DAF" w:rsidP="008F0694">
            <w:pPr>
              <w:snapToGrid w:val="0"/>
              <w:spacing w:after="0"/>
              <w:rPr>
                <w:lang w:val="en-US"/>
              </w:rPr>
            </w:pPr>
            <w:r>
              <w:rPr>
                <w:lang w:val="en-US"/>
              </w:rPr>
              <w:t>5</w:t>
            </w:r>
          </w:p>
        </w:tc>
        <w:tc>
          <w:tcPr>
            <w:tcW w:w="1457"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rPr>
                <w:lang w:val="en-US"/>
              </w:rPr>
            </w:pPr>
            <w:r>
              <w:rPr>
                <w:lang w:val="en-US"/>
              </w:rPr>
              <w:t>12 pt</w:t>
            </w:r>
          </w:p>
        </w:tc>
        <w:tc>
          <w:tcPr>
            <w:tcW w:w="2090" w:type="dxa"/>
            <w:tcBorders>
              <w:top w:val="single" w:sz="4" w:space="0" w:color="000000"/>
              <w:left w:val="single" w:sz="4" w:space="0" w:color="000000"/>
              <w:bottom w:val="single" w:sz="4" w:space="0" w:color="000000"/>
            </w:tcBorders>
            <w:vAlign w:val="center"/>
          </w:tcPr>
          <w:p w:rsidR="00F86DAF" w:rsidRDefault="00F86DAF" w:rsidP="008F0694">
            <w:pPr>
              <w:snapToGrid w:val="0"/>
              <w:spacing w:after="0"/>
              <w:rPr>
                <w:lang w:val="en-US"/>
              </w:rPr>
            </w:pPr>
            <w:r>
              <w:rPr>
                <w:lang w:val="en-US"/>
              </w:rPr>
              <w:t>normal</w:t>
            </w:r>
          </w:p>
        </w:tc>
        <w:tc>
          <w:tcPr>
            <w:tcW w:w="1524"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 p</w:t>
            </w:r>
            <w:r w:rsidR="00F86DAF">
              <w:t>t</w:t>
            </w:r>
          </w:p>
        </w:tc>
        <w:tc>
          <w:tcPr>
            <w:tcW w:w="1667" w:type="dxa"/>
            <w:tcBorders>
              <w:top w:val="single" w:sz="4" w:space="0" w:color="000000"/>
              <w:left w:val="single" w:sz="4" w:space="0" w:color="000000"/>
              <w:bottom w:val="single" w:sz="4" w:space="0" w:color="000000"/>
            </w:tcBorders>
            <w:vAlign w:val="center"/>
          </w:tcPr>
          <w:p w:rsidR="00F86DAF" w:rsidRDefault="00BF7C21" w:rsidP="008F0694">
            <w:pPr>
              <w:snapToGrid w:val="0"/>
              <w:spacing w:after="0"/>
            </w:pPr>
            <w:r>
              <w:t>0</w:t>
            </w:r>
            <w:r w:rsidR="00F86DAF">
              <w:t xml:space="preserve"> pt</w:t>
            </w:r>
          </w:p>
        </w:tc>
      </w:tr>
    </w:tbl>
    <w:p w:rsidR="00F86DAF" w:rsidRPr="00A27CEE" w:rsidRDefault="00F86DAF" w:rsidP="008F0694">
      <w:pPr>
        <w:spacing w:after="0"/>
        <w:ind w:firstLine="0"/>
        <w:jc w:val="center"/>
        <w:rPr>
          <w:sz w:val="22"/>
          <w:szCs w:val="22"/>
        </w:rPr>
      </w:pPr>
      <w:r w:rsidRPr="00A27CEE">
        <w:rPr>
          <w:sz w:val="22"/>
          <w:szCs w:val="22"/>
        </w:rPr>
        <w:t xml:space="preserve">Fonte: </w:t>
      </w:r>
      <w:r w:rsidR="000509F5" w:rsidRPr="00A27CEE">
        <w:rPr>
          <w:sz w:val="22"/>
          <w:szCs w:val="22"/>
        </w:rPr>
        <w:t xml:space="preserve">Furasté </w:t>
      </w:r>
      <w:r w:rsidR="000A22A7" w:rsidRPr="00A27CEE">
        <w:rPr>
          <w:sz w:val="22"/>
          <w:szCs w:val="22"/>
        </w:rPr>
        <w:t>(2002,</w:t>
      </w:r>
      <w:r w:rsidRPr="00A27CEE">
        <w:rPr>
          <w:sz w:val="22"/>
          <w:szCs w:val="22"/>
        </w:rPr>
        <w:t xml:space="preserve"> p. 49-56</w:t>
      </w:r>
      <w:r w:rsidR="000A22A7" w:rsidRPr="00A27CEE">
        <w:rPr>
          <w:sz w:val="22"/>
          <w:szCs w:val="22"/>
        </w:rPr>
        <w:t>)</w:t>
      </w:r>
      <w:r w:rsidRPr="00A27CEE">
        <w:rPr>
          <w:sz w:val="22"/>
          <w:szCs w:val="22"/>
        </w:rPr>
        <w:t>.</w:t>
      </w:r>
    </w:p>
    <w:p w:rsidR="00F86DAF" w:rsidRDefault="00F86DAF" w:rsidP="008F0694">
      <w:pPr>
        <w:pStyle w:val="Legenda"/>
        <w:spacing w:after="0"/>
        <w:sectPr w:rsidR="00F86DAF" w:rsidSect="009D4CE1">
          <w:headerReference w:type="default" r:id="rId10"/>
          <w:footnotePr>
            <w:pos w:val="beneathText"/>
          </w:footnotePr>
          <w:type w:val="oddPage"/>
          <w:pgSz w:w="11905" w:h="16837"/>
          <w:pgMar w:top="1701" w:right="1134" w:bottom="1134" w:left="1701" w:header="0" w:footer="0" w:gutter="0"/>
          <w:pgNumType w:start="9"/>
          <w:cols w:space="720"/>
          <w:docGrid w:linePitch="360"/>
        </w:sectPr>
      </w:pPr>
    </w:p>
    <w:p w:rsidR="006E5B5D" w:rsidRDefault="002471D5" w:rsidP="00FF2D35">
      <w:pPr>
        <w:pStyle w:val="Ttulo111H"/>
        <w:rPr>
          <w:b/>
        </w:rPr>
      </w:pPr>
      <w:bookmarkStart w:id="12" w:name="_Toc215560118"/>
      <w:bookmarkStart w:id="13" w:name="_Toc215560245"/>
      <w:bookmarkStart w:id="14" w:name="_Toc215560992"/>
      <w:bookmarkStart w:id="15" w:name="_Toc397080612"/>
      <w:r>
        <w:lastRenderedPageBreak/>
        <w:t xml:space="preserve">1.1.1 </w:t>
      </w:r>
      <w:r w:rsidR="00F86DAF" w:rsidRPr="006E5B5D">
        <w:t>Sobre o Sumário</w:t>
      </w:r>
      <w:bookmarkEnd w:id="12"/>
      <w:bookmarkEnd w:id="13"/>
      <w:bookmarkEnd w:id="14"/>
      <w:bookmarkEnd w:id="15"/>
    </w:p>
    <w:p w:rsidR="002471D5" w:rsidRDefault="002471D5" w:rsidP="008F0694">
      <w:pPr>
        <w:spacing w:after="0" w:line="360" w:lineRule="auto"/>
        <w:ind w:firstLine="0"/>
      </w:pPr>
    </w:p>
    <w:p w:rsidR="000F2FCF" w:rsidRDefault="00F86DAF" w:rsidP="008F0694">
      <w:pPr>
        <w:spacing w:after="0" w:line="360" w:lineRule="auto"/>
        <w:ind w:firstLine="709"/>
      </w:pPr>
      <w:r>
        <w:t xml:space="preserve">Relaciona as principais divisões e seções do texto, na mesma ordem em que nele se sucedem, indicando, ainda, as respectivas páginas iniciais. O sumário deverá ser localizado </w:t>
      </w:r>
      <w:r w:rsidR="00EB2811">
        <w:t>antes da introdução</w:t>
      </w:r>
      <w:r>
        <w:t xml:space="preserve">. Para maiores detalhes, ver a </w:t>
      </w:r>
      <w:r w:rsidR="00046E33">
        <w:t>N</w:t>
      </w:r>
      <w:r>
        <w:t>orma NBR</w:t>
      </w:r>
      <w:r w:rsidR="00D13EE7">
        <w:t xml:space="preserve"> </w:t>
      </w:r>
      <w:r>
        <w:t xml:space="preserve">6027 da ABNT. </w:t>
      </w:r>
      <w:r w:rsidR="000F2FCF">
        <w:t>Elemento obrigatório onde se relacionam as principais seções do texto na</w:t>
      </w:r>
      <w:r w:rsidR="007656F2">
        <w:t xml:space="preserve"> </w:t>
      </w:r>
      <w:r w:rsidR="000F2FCF">
        <w:t xml:space="preserve">mesma ordem e grafia em que nele se sucedem, com a indicação da paginação inicial. Em monografias deve ser o último elemento pré-textual e deve iniciar no </w:t>
      </w:r>
      <w:r w:rsidR="007656F2">
        <w:t>anverso de uma folha</w:t>
      </w:r>
      <w:r w:rsidR="000F2FCF">
        <w:t xml:space="preserve">. </w:t>
      </w:r>
    </w:p>
    <w:p w:rsidR="00391A9F" w:rsidRDefault="000F2FCF" w:rsidP="008F0694">
      <w:pPr>
        <w:spacing w:after="0" w:line="360" w:lineRule="auto"/>
        <w:ind w:firstLine="709"/>
      </w:pPr>
      <w:r>
        <w:t>Os indicativos das seções (números arábicos) que compõem o sumário devem ser alinhados à esquerda. Recomenda-se que os títulos das seções e subseções sejam alinhados pela margem do titulo indicativo mais extenso (como exemplo, ver o sumário desta publicação). Todas as seções devem conter um texto relacionado a elas. A designação da página das seções e subseções pode apresentar somente a página inicial ou a página inicial e final separadas por hífen.</w:t>
      </w:r>
      <w:r w:rsidR="007656F2">
        <w:t xml:space="preserve"> </w:t>
      </w:r>
    </w:p>
    <w:p w:rsidR="00391A9F" w:rsidRDefault="00391A9F" w:rsidP="008F0694">
      <w:pPr>
        <w:spacing w:after="0" w:line="360" w:lineRule="auto"/>
        <w:ind w:firstLine="709"/>
      </w:pPr>
    </w:p>
    <w:p w:rsidR="00F86DAF" w:rsidRDefault="00F86DAF" w:rsidP="00FF2D35">
      <w:pPr>
        <w:pStyle w:val="Ttulo1111H"/>
      </w:pPr>
      <w:r>
        <w:t xml:space="preserve"> </w:t>
      </w:r>
      <w:bookmarkStart w:id="16" w:name="_Toc215560119"/>
      <w:bookmarkStart w:id="17" w:name="_Toc215560246"/>
      <w:bookmarkStart w:id="18" w:name="_Toc215560993"/>
      <w:bookmarkStart w:id="19" w:name="_Toc397080613"/>
      <w:r w:rsidR="00FF2D35">
        <w:t xml:space="preserve">1.1.1.1 </w:t>
      </w:r>
      <w:r>
        <w:t>Sobre a Lista de Abreviaturas e Siglas</w:t>
      </w:r>
      <w:bookmarkEnd w:id="16"/>
      <w:bookmarkEnd w:id="17"/>
      <w:bookmarkEnd w:id="18"/>
      <w:bookmarkEnd w:id="19"/>
    </w:p>
    <w:p w:rsidR="00391A9F" w:rsidRDefault="00391A9F" w:rsidP="008F0694">
      <w:pPr>
        <w:spacing w:after="0"/>
        <w:ind w:firstLine="0"/>
      </w:pPr>
    </w:p>
    <w:p w:rsidR="00F86DAF" w:rsidRDefault="00F86DAF" w:rsidP="008F0694">
      <w:pPr>
        <w:spacing w:after="0" w:line="360" w:lineRule="auto"/>
        <w:ind w:firstLine="709"/>
      </w:pPr>
      <w:r>
        <w:t xml:space="preserve">Todas as abreviaturas e siglas devem ser ordenadas alfabeticamente e seguidas de seus respectivos significados. Um exemplo pode ser visualizado no início deste documento. </w:t>
      </w:r>
    </w:p>
    <w:p w:rsidR="00391A9F" w:rsidRDefault="00391A9F" w:rsidP="008F0694">
      <w:pPr>
        <w:spacing w:after="0"/>
        <w:ind w:firstLine="0"/>
      </w:pPr>
    </w:p>
    <w:p w:rsidR="00F86DAF" w:rsidRDefault="00FF2D35" w:rsidP="00FF2D35">
      <w:pPr>
        <w:pStyle w:val="Ttulo1111H"/>
      </w:pPr>
      <w:bookmarkStart w:id="20" w:name="_Toc215560120"/>
      <w:bookmarkStart w:id="21" w:name="_Toc215560247"/>
      <w:bookmarkStart w:id="22" w:name="_Toc215560994"/>
      <w:bookmarkStart w:id="23" w:name="_Toc397080614"/>
      <w:r>
        <w:t xml:space="preserve">1.1.1.2 </w:t>
      </w:r>
      <w:r w:rsidR="00F86DAF">
        <w:t>Sobre a Lista de Símbolos</w:t>
      </w:r>
      <w:bookmarkEnd w:id="20"/>
      <w:bookmarkEnd w:id="21"/>
      <w:bookmarkEnd w:id="22"/>
      <w:bookmarkEnd w:id="23"/>
      <w:r w:rsidR="00F86DAF">
        <w:t xml:space="preserve"> </w:t>
      </w:r>
    </w:p>
    <w:p w:rsidR="00391A9F" w:rsidRDefault="00391A9F" w:rsidP="008F0694">
      <w:pPr>
        <w:spacing w:after="0"/>
        <w:ind w:firstLine="0"/>
      </w:pPr>
    </w:p>
    <w:p w:rsidR="00F86DAF" w:rsidRDefault="00387291" w:rsidP="008F0694">
      <w:pPr>
        <w:tabs>
          <w:tab w:val="left" w:pos="709"/>
        </w:tabs>
        <w:spacing w:after="0" w:line="360" w:lineRule="auto"/>
      </w:pPr>
      <w:r>
        <w:t xml:space="preserve">      </w:t>
      </w:r>
      <w:r w:rsidR="00F86DAF">
        <w:t xml:space="preserve">Semelhante à lista de abreviaturas e siglas, os símbolos utilizados no documento devem ser apresentados na ordem em que nele </w:t>
      </w:r>
      <w:r w:rsidR="00391A9F">
        <w:t>aparecem</w:t>
      </w:r>
      <w:r w:rsidR="00F86DAF">
        <w:t xml:space="preserve"> acompanhados de seus respectivos significados. </w:t>
      </w:r>
    </w:p>
    <w:p w:rsidR="00391A9F" w:rsidRDefault="00391A9F" w:rsidP="008F0694">
      <w:pPr>
        <w:spacing w:after="0" w:line="360" w:lineRule="auto"/>
      </w:pPr>
    </w:p>
    <w:p w:rsidR="00F86DAF" w:rsidRDefault="00FF2D35" w:rsidP="00FF2D35">
      <w:pPr>
        <w:pStyle w:val="Ttulo1111H"/>
      </w:pPr>
      <w:bookmarkStart w:id="24" w:name="_Toc215560121"/>
      <w:bookmarkStart w:id="25" w:name="_Toc215560248"/>
      <w:bookmarkStart w:id="26" w:name="_Toc215560995"/>
      <w:bookmarkStart w:id="27" w:name="_Toc397080615"/>
      <w:r>
        <w:t>1.1.1.3</w:t>
      </w:r>
      <w:r w:rsidR="00F86DAF">
        <w:t xml:space="preserve"> Sobre as Listas de Figuras e de Tabelas</w:t>
      </w:r>
      <w:bookmarkEnd w:id="24"/>
      <w:bookmarkEnd w:id="25"/>
      <w:bookmarkEnd w:id="26"/>
      <w:bookmarkEnd w:id="27"/>
      <w:r w:rsidR="00F86DAF">
        <w:t xml:space="preserve"> </w:t>
      </w:r>
    </w:p>
    <w:p w:rsidR="00391A9F" w:rsidRPr="00391A9F" w:rsidRDefault="00391A9F" w:rsidP="008F0694">
      <w:pPr>
        <w:spacing w:after="0"/>
      </w:pPr>
    </w:p>
    <w:p w:rsidR="00F86DAF" w:rsidRDefault="00F86DAF" w:rsidP="008F0694">
      <w:pPr>
        <w:tabs>
          <w:tab w:val="left" w:pos="709"/>
        </w:tabs>
        <w:spacing w:after="0" w:line="360" w:lineRule="auto"/>
        <w:ind w:firstLine="709"/>
      </w:pPr>
      <w:r>
        <w:t xml:space="preserve">Separadamente para as Figuras e Tabelas, devem ser relacionadas </w:t>
      </w:r>
      <w:r w:rsidR="00391A9F">
        <w:t>às</w:t>
      </w:r>
      <w:r>
        <w:t xml:space="preserve"> ilustrações na ordem em que aparecem no texto, indicando, para cada uma, o seu número, legenda e página onde se encontra. </w:t>
      </w:r>
    </w:p>
    <w:p w:rsidR="000743D0" w:rsidRDefault="000743D0" w:rsidP="008F0694">
      <w:pPr>
        <w:spacing w:after="0" w:line="360" w:lineRule="auto"/>
      </w:pPr>
    </w:p>
    <w:p w:rsidR="000E4989" w:rsidRDefault="000E4989" w:rsidP="008F0694">
      <w:pPr>
        <w:spacing w:after="0" w:line="360" w:lineRule="auto"/>
      </w:pPr>
    </w:p>
    <w:p w:rsidR="00763D2E" w:rsidRDefault="00763D2E" w:rsidP="008F0694">
      <w:pPr>
        <w:spacing w:after="0" w:line="360" w:lineRule="auto"/>
      </w:pPr>
    </w:p>
    <w:p w:rsidR="00F86DAF" w:rsidRDefault="00D45452" w:rsidP="00FF2D35">
      <w:pPr>
        <w:pStyle w:val="Ttulo11H"/>
      </w:pPr>
      <w:bookmarkStart w:id="28" w:name="_Toc397080616"/>
      <w:r>
        <w:lastRenderedPageBreak/>
        <w:t xml:space="preserve">1.2 </w:t>
      </w:r>
      <w:bookmarkStart w:id="29" w:name="SECTION00421000000000000000"/>
      <w:bookmarkStart w:id="30" w:name="_Toc215560122"/>
      <w:bookmarkStart w:id="31" w:name="_Toc215560249"/>
      <w:bookmarkStart w:id="32" w:name="_Toc215560996"/>
      <w:r w:rsidR="00F86DAF" w:rsidRPr="00D45452">
        <w:t>Numeração das Páginas</w:t>
      </w:r>
      <w:bookmarkEnd w:id="28"/>
      <w:bookmarkEnd w:id="29"/>
      <w:bookmarkEnd w:id="30"/>
      <w:bookmarkEnd w:id="31"/>
      <w:bookmarkEnd w:id="32"/>
    </w:p>
    <w:p w:rsidR="00D45452" w:rsidRDefault="00D45452" w:rsidP="008F0694">
      <w:pPr>
        <w:spacing w:after="0"/>
      </w:pPr>
    </w:p>
    <w:p w:rsidR="00E33D71" w:rsidRDefault="00F86DAF" w:rsidP="008F0694">
      <w:pPr>
        <w:spacing w:after="0" w:line="360" w:lineRule="auto"/>
        <w:ind w:firstLine="709"/>
      </w:pPr>
      <w:r>
        <w:t>Os números de página são colocados na margem superior do documento, a 2</w:t>
      </w:r>
      <w:r w:rsidR="006B516A">
        <w:t xml:space="preserve"> </w:t>
      </w:r>
      <w:r>
        <w:t xml:space="preserve">cm da borda superior do papel, alinhados à </w:t>
      </w:r>
      <w:r w:rsidRPr="00D45452">
        <w:t>margem externa</w:t>
      </w:r>
      <w:r>
        <w:t xml:space="preserve"> do texto. Por margem externa entende-se a margem direita nas páginas ímpares e a esquerda nas páginas pares. Quando o documento é produzido somente</w:t>
      </w:r>
      <w:r w:rsidR="00E33D71">
        <w:t xml:space="preserve"> anverso</w:t>
      </w:r>
      <w:r>
        <w:t>, utiliza-se sempre a margem direita para a numeração. Todas as páginas do documento, a partir da folha de rosto, são contadas, mas a numeração só é mostrada a partir do primeiro capítulo de texto propriamente dito</w:t>
      </w:r>
      <w:r w:rsidR="00E33D71">
        <w:t xml:space="preserve">, </w:t>
      </w:r>
      <w:r>
        <w:t xml:space="preserve">ou seja, normalmente </w:t>
      </w:r>
      <w:r w:rsidR="00E33D71">
        <w:t>a</w:t>
      </w:r>
      <w:r>
        <w:t xml:space="preserve"> Introdução.</w:t>
      </w:r>
      <w:r w:rsidR="00E33D71">
        <w:t xml:space="preserve"> Assim, as primeiras páginas não devem apresentar numeração.</w:t>
      </w:r>
    </w:p>
    <w:p w:rsidR="00013E57" w:rsidRDefault="00C5420E" w:rsidP="00FF2D35">
      <w:pPr>
        <w:pStyle w:val="Ttulo1H"/>
      </w:pPr>
      <w:bookmarkStart w:id="33" w:name="_Toc215560123"/>
      <w:bookmarkStart w:id="34" w:name="_Toc215560250"/>
      <w:bookmarkStart w:id="35" w:name="_Toc215560997"/>
      <w:r>
        <w:br w:type="page"/>
      </w:r>
      <w:bookmarkStart w:id="36" w:name="_Toc397080617"/>
      <w:r w:rsidR="0015649E">
        <w:lastRenderedPageBreak/>
        <w:t xml:space="preserve">2 </w:t>
      </w:r>
      <w:r w:rsidR="000A418D" w:rsidRPr="00961591">
        <w:t>ILUSTRAÇÕES NO TEXTO</w:t>
      </w:r>
      <w:bookmarkEnd w:id="36"/>
    </w:p>
    <w:p w:rsidR="0015649E" w:rsidRDefault="0015649E" w:rsidP="008F0694">
      <w:pPr>
        <w:spacing w:after="0" w:line="360" w:lineRule="auto"/>
        <w:ind w:firstLine="0"/>
        <w:rPr>
          <w:b/>
        </w:rPr>
      </w:pPr>
    </w:p>
    <w:bookmarkEnd w:id="33"/>
    <w:bookmarkEnd w:id="34"/>
    <w:bookmarkEnd w:id="35"/>
    <w:p w:rsidR="007A15E8" w:rsidRDefault="00F86DAF" w:rsidP="008F0694">
      <w:pPr>
        <w:spacing w:after="0" w:line="360" w:lineRule="auto"/>
        <w:ind w:firstLine="709"/>
      </w:pPr>
      <w:r>
        <w:t xml:space="preserve">As ilustrações no texto são geralmente apresentadas ou como Figuras ou como Tabelas. </w:t>
      </w:r>
      <w:r w:rsidR="000743D0">
        <w:t xml:space="preserve">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w:t>
      </w:r>
      <w:r w:rsidR="000743D0" w:rsidRPr="000743D0">
        <w:rPr>
          <w:b/>
        </w:rPr>
        <w:t>mesmo que seja produção do próprio autor</w:t>
      </w:r>
      <w:r w:rsidR="000743D0">
        <w:t>), legenda, notas e outras informações necessárias à sua compreensão (se houver). A ilustração deve ser citada no texto e inserida o mais próximo possível do trecho a que se refere.</w:t>
      </w:r>
    </w:p>
    <w:p w:rsidR="00201977" w:rsidRPr="00201977" w:rsidRDefault="00201977" w:rsidP="007326FD">
      <w:pPr>
        <w:pStyle w:val="ListadeFigurasH"/>
      </w:pPr>
      <w:bookmarkStart w:id="37" w:name="_Toc397079650"/>
      <w:bookmarkStart w:id="38" w:name="_Toc397080618"/>
      <w:r w:rsidRPr="00201977">
        <w:t>Figura 2.1 – Exemplo de apresentação de uma ilustração no texto</w:t>
      </w:r>
      <w:bookmarkEnd w:id="37"/>
      <w:bookmarkEnd w:id="38"/>
    </w:p>
    <w:p w:rsidR="00F86DAF" w:rsidRDefault="00286CF3" w:rsidP="000509F5">
      <w:pPr>
        <w:spacing w:after="0" w:line="360" w:lineRule="auto"/>
        <w:ind w:firstLine="0"/>
        <w:jc w:val="center"/>
      </w:pPr>
      <w:r>
        <w:rPr>
          <w:noProof/>
        </w:rPr>
        <w:drawing>
          <wp:inline distT="0" distB="0" distL="0" distR="0">
            <wp:extent cx="2514600" cy="165735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6DAF" w:rsidRPr="00CA4395" w:rsidRDefault="00CA4395" w:rsidP="007326FD">
      <w:pPr>
        <w:jc w:val="center"/>
      </w:pPr>
      <w:bookmarkStart w:id="39" w:name="_Toc397079416"/>
      <w:r>
        <w:t>Fonte: Meregali (2004, p. 12).</w:t>
      </w:r>
      <w:bookmarkEnd w:id="39"/>
    </w:p>
    <w:p w:rsidR="00F86DAF" w:rsidRDefault="00F86DAF" w:rsidP="008F0694">
      <w:pPr>
        <w:spacing w:after="0"/>
      </w:pPr>
    </w:p>
    <w:p w:rsidR="000633D1" w:rsidRDefault="000633D1" w:rsidP="008F0694">
      <w:pPr>
        <w:spacing w:after="0"/>
        <w:ind w:firstLine="0"/>
      </w:pPr>
    </w:p>
    <w:p w:rsidR="000633D1" w:rsidRDefault="000633D1" w:rsidP="00FF2D35">
      <w:pPr>
        <w:pStyle w:val="Ttulo11H"/>
      </w:pPr>
      <w:bookmarkStart w:id="40" w:name="_Toc397080619"/>
      <w:r>
        <w:t>2.1 Descrição das Tabelas</w:t>
      </w:r>
      <w:bookmarkEnd w:id="40"/>
      <w:r>
        <w:t xml:space="preserve"> </w:t>
      </w:r>
    </w:p>
    <w:p w:rsidR="000633D1" w:rsidRDefault="000633D1" w:rsidP="008F0694">
      <w:pPr>
        <w:spacing w:after="0" w:line="360" w:lineRule="auto"/>
        <w:ind w:firstLine="0"/>
        <w:rPr>
          <w:b/>
        </w:rPr>
      </w:pPr>
    </w:p>
    <w:p w:rsidR="002A0BE1" w:rsidRDefault="002A0BE1" w:rsidP="008F0694">
      <w:pPr>
        <w:spacing w:after="0" w:line="360" w:lineRule="auto"/>
        <w:ind w:firstLine="709"/>
      </w:pPr>
      <w:r>
        <w:t xml:space="preserve">Veja exemplo de formatação da Tabela 2.1 a seguir: a legenda aparece acima da tabela, </w:t>
      </w:r>
      <w:r w:rsidR="00B31B9D">
        <w:t>à</w:t>
      </w:r>
      <w:r>
        <w:t xml:space="preserve"> descrição deve ser centralizada, no número de identificação 2.1, o número 2 corresponde ao capítulo onde se localiza a tabela e o número 1 a ordem da tabela dentro do capítulo, seguido de travessão, espaço e título da mesma, que deve ter a </w:t>
      </w:r>
      <w:r w:rsidRPr="002A0BE1">
        <w:t>primeira</w:t>
      </w:r>
      <w:r>
        <w:t xml:space="preserve"> letra em maiúsculo e o restante em minúsculo. </w:t>
      </w:r>
    </w:p>
    <w:p w:rsidR="002A0BE1" w:rsidRDefault="002A0BE1" w:rsidP="00B7547F">
      <w:pPr>
        <w:spacing w:after="0" w:line="360" w:lineRule="auto"/>
        <w:ind w:firstLine="709"/>
      </w:pPr>
      <w:r>
        <w:t xml:space="preserve">Observe que </w:t>
      </w:r>
      <w:r>
        <w:rPr>
          <w:b/>
        </w:rPr>
        <w:t>as laterais das tabelas são abertas</w:t>
      </w:r>
      <w:r>
        <w:t>. Isso torna a imagem mais limpa e clara. As tabelas do texto não devem exceder a</w:t>
      </w:r>
      <w:r w:rsidR="00B7547F">
        <w:t xml:space="preserve"> margem. </w:t>
      </w:r>
    </w:p>
    <w:p w:rsidR="004D262F" w:rsidRDefault="00F40E19" w:rsidP="00B7547F">
      <w:pPr>
        <w:spacing w:after="0" w:line="360" w:lineRule="auto"/>
        <w:ind w:firstLine="709"/>
      </w:pPr>
      <w:r>
        <w:t>Em relação à referência da tabela, esta deve se localizar na parte inferior da tabela, precedida da palavra fonte e seguida por dois pontos. Na sequ</w:t>
      </w:r>
      <w:r w:rsidR="004D262F">
        <w:t>ê</w:t>
      </w:r>
      <w:r>
        <w:t xml:space="preserve">ncia, coloca-se o(s) nome(s) </w:t>
      </w:r>
      <w:r>
        <w:lastRenderedPageBreak/>
        <w:t>da(</w:t>
      </w:r>
      <w:r w:rsidR="004D262F">
        <w:t>s) autoria(s) da tabela, seguida do ano e respectiva página entre parênteses.</w:t>
      </w:r>
      <w:r w:rsidR="00EA3529">
        <w:t xml:space="preserve"> Exemplo</w:t>
      </w:r>
      <w:r w:rsidR="000B4E65">
        <w:t xml:space="preserve"> da tabela 2.1</w:t>
      </w:r>
      <w:r w:rsidR="00EA3529">
        <w:t>:</w:t>
      </w:r>
    </w:p>
    <w:p w:rsidR="0089618B" w:rsidRPr="00B51A93" w:rsidRDefault="0089618B" w:rsidP="00FD44F3">
      <w:pPr>
        <w:pStyle w:val="ListadeTabelasH"/>
      </w:pPr>
      <w:bookmarkStart w:id="41" w:name="_Toc397079805"/>
      <w:bookmarkStart w:id="42" w:name="_Toc397080620"/>
      <w:r w:rsidRPr="00B51A93">
        <w:t>Tabela 2.1</w:t>
      </w:r>
      <w:r w:rsidR="00536DBA" w:rsidRPr="00B51A93">
        <w:t xml:space="preserve"> – </w:t>
      </w:r>
      <w:r w:rsidRPr="00B51A93">
        <w:t>Exemplo</w:t>
      </w:r>
      <w:r w:rsidR="00536DBA" w:rsidRPr="00B51A93">
        <w:t xml:space="preserve"> </w:t>
      </w:r>
      <w:r w:rsidRPr="00B51A93">
        <w:t>de apresentação de uma tabela no texto</w:t>
      </w:r>
      <w:bookmarkEnd w:id="41"/>
      <w:bookmarkEnd w:id="42"/>
      <w:r w:rsidRPr="00B51A93">
        <w:t xml:space="preserve"> </w:t>
      </w:r>
    </w:p>
    <w:tbl>
      <w:tblPr>
        <w:tblW w:w="0" w:type="auto"/>
        <w:tblInd w:w="-108" w:type="dxa"/>
        <w:tblLayout w:type="fixed"/>
        <w:tblCellMar>
          <w:left w:w="0" w:type="dxa"/>
          <w:right w:w="0" w:type="dxa"/>
        </w:tblCellMar>
        <w:tblLook w:val="0000" w:firstRow="0" w:lastRow="0" w:firstColumn="0" w:lastColumn="0" w:noHBand="0" w:noVBand="0"/>
      </w:tblPr>
      <w:tblGrid>
        <w:gridCol w:w="2881"/>
        <w:gridCol w:w="2882"/>
        <w:gridCol w:w="2882"/>
      </w:tblGrid>
      <w:tr w:rsidR="0089618B" w:rsidTr="00C62AE1">
        <w:tc>
          <w:tcPr>
            <w:tcW w:w="2881" w:type="dxa"/>
            <w:tcBorders>
              <w:top w:val="single" w:sz="8" w:space="0" w:color="000000"/>
              <w:bottom w:val="single" w:sz="4" w:space="0" w:color="000000"/>
            </w:tcBorders>
          </w:tcPr>
          <w:p w:rsidR="0089618B" w:rsidRDefault="0089618B" w:rsidP="008F0694">
            <w:pPr>
              <w:keepNext/>
              <w:snapToGrid w:val="0"/>
              <w:spacing w:after="0"/>
              <w:ind w:firstLine="0"/>
              <w:jc w:val="center"/>
              <w:rPr>
                <w:i/>
              </w:rPr>
            </w:pPr>
            <w:r>
              <w:rPr>
                <w:i/>
              </w:rPr>
              <w:t xml:space="preserve"> Manga</w:t>
            </w:r>
          </w:p>
        </w:tc>
        <w:tc>
          <w:tcPr>
            <w:tcW w:w="2882" w:type="dxa"/>
            <w:tcBorders>
              <w:top w:val="single" w:sz="8" w:space="0" w:color="000000"/>
              <w:left w:val="single" w:sz="4" w:space="0" w:color="000000"/>
              <w:bottom w:val="single" w:sz="4" w:space="0" w:color="000000"/>
            </w:tcBorders>
          </w:tcPr>
          <w:p w:rsidR="0089618B" w:rsidRDefault="0089618B" w:rsidP="008F0694">
            <w:pPr>
              <w:keepNext/>
              <w:snapToGrid w:val="0"/>
              <w:spacing w:after="0"/>
              <w:ind w:firstLine="0"/>
              <w:jc w:val="center"/>
              <w:rPr>
                <w:i/>
              </w:rPr>
            </w:pPr>
            <w:r>
              <w:rPr>
                <w:i/>
              </w:rPr>
              <w:t>Abacaxi</w:t>
            </w:r>
          </w:p>
        </w:tc>
        <w:tc>
          <w:tcPr>
            <w:tcW w:w="2882" w:type="dxa"/>
            <w:tcBorders>
              <w:top w:val="single" w:sz="8" w:space="0" w:color="000000"/>
              <w:left w:val="single" w:sz="4" w:space="0" w:color="000000"/>
              <w:bottom w:val="single" w:sz="4" w:space="0" w:color="000000"/>
            </w:tcBorders>
          </w:tcPr>
          <w:p w:rsidR="0089618B" w:rsidRDefault="0089618B" w:rsidP="008F0694">
            <w:pPr>
              <w:keepNext/>
              <w:snapToGrid w:val="0"/>
              <w:spacing w:after="0"/>
              <w:ind w:firstLine="0"/>
              <w:jc w:val="center"/>
              <w:rPr>
                <w:i/>
              </w:rPr>
            </w:pPr>
            <w:r>
              <w:rPr>
                <w:i/>
              </w:rPr>
              <w:t>Morango</w:t>
            </w:r>
          </w:p>
        </w:tc>
      </w:tr>
      <w:tr w:rsidR="0089618B" w:rsidTr="00C62AE1">
        <w:tc>
          <w:tcPr>
            <w:tcW w:w="2881" w:type="dxa"/>
            <w:tcBorders>
              <w:top w:val="single" w:sz="4" w:space="0" w:color="000000"/>
              <w:bottom w:val="single" w:sz="4" w:space="0" w:color="000000"/>
            </w:tcBorders>
          </w:tcPr>
          <w:p w:rsidR="0089618B" w:rsidRDefault="0089618B" w:rsidP="008F0694">
            <w:pPr>
              <w:keepNext/>
              <w:snapToGrid w:val="0"/>
              <w:spacing w:after="0"/>
              <w:ind w:firstLine="0"/>
              <w:jc w:val="center"/>
            </w:pPr>
            <w:r>
              <w:t>12</w:t>
            </w:r>
          </w:p>
        </w:tc>
        <w:tc>
          <w:tcPr>
            <w:tcW w:w="2882" w:type="dxa"/>
            <w:tcBorders>
              <w:top w:val="single" w:sz="4" w:space="0" w:color="000000"/>
              <w:left w:val="single" w:sz="4" w:space="0" w:color="000000"/>
              <w:bottom w:val="single" w:sz="4" w:space="0" w:color="000000"/>
            </w:tcBorders>
          </w:tcPr>
          <w:p w:rsidR="0089618B" w:rsidRDefault="0089618B" w:rsidP="008F0694">
            <w:pPr>
              <w:keepNext/>
              <w:snapToGrid w:val="0"/>
              <w:spacing w:after="0"/>
              <w:ind w:firstLine="0"/>
              <w:jc w:val="center"/>
            </w:pPr>
            <w:r>
              <w:t>100.000,00</w:t>
            </w:r>
          </w:p>
        </w:tc>
        <w:tc>
          <w:tcPr>
            <w:tcW w:w="2882" w:type="dxa"/>
            <w:tcBorders>
              <w:top w:val="single" w:sz="4" w:space="0" w:color="000000"/>
              <w:left w:val="single" w:sz="4" w:space="0" w:color="000000"/>
              <w:bottom w:val="single" w:sz="4" w:space="0" w:color="000000"/>
            </w:tcBorders>
          </w:tcPr>
          <w:p w:rsidR="0089618B" w:rsidRDefault="0089618B" w:rsidP="008F0694">
            <w:pPr>
              <w:keepNext/>
              <w:snapToGrid w:val="0"/>
              <w:spacing w:after="0"/>
              <w:ind w:firstLine="0"/>
              <w:jc w:val="center"/>
            </w:pPr>
            <w:r>
              <w:t>10.000,00</w:t>
            </w:r>
          </w:p>
        </w:tc>
      </w:tr>
      <w:tr w:rsidR="0089618B" w:rsidTr="00C62AE1">
        <w:tc>
          <w:tcPr>
            <w:tcW w:w="2881" w:type="dxa"/>
            <w:tcBorders>
              <w:top w:val="single" w:sz="4" w:space="0" w:color="000000"/>
              <w:bottom w:val="single" w:sz="8" w:space="0" w:color="000000"/>
            </w:tcBorders>
          </w:tcPr>
          <w:p w:rsidR="0089618B" w:rsidRPr="0035046B" w:rsidRDefault="0089618B" w:rsidP="008F0694">
            <w:pPr>
              <w:keepNext/>
              <w:snapToGrid w:val="0"/>
              <w:spacing w:after="0"/>
              <w:ind w:firstLine="0"/>
              <w:jc w:val="center"/>
            </w:pPr>
            <w:r w:rsidRPr="0035046B">
              <w:t>12</w:t>
            </w:r>
          </w:p>
        </w:tc>
        <w:tc>
          <w:tcPr>
            <w:tcW w:w="2882" w:type="dxa"/>
            <w:tcBorders>
              <w:top w:val="single" w:sz="4" w:space="0" w:color="000000"/>
              <w:left w:val="single" w:sz="4" w:space="0" w:color="000000"/>
              <w:bottom w:val="single" w:sz="8" w:space="0" w:color="000000"/>
            </w:tcBorders>
          </w:tcPr>
          <w:p w:rsidR="0089618B" w:rsidRDefault="0089618B" w:rsidP="008F0694">
            <w:pPr>
              <w:keepNext/>
              <w:snapToGrid w:val="0"/>
              <w:spacing w:after="0"/>
              <w:ind w:firstLine="0"/>
              <w:jc w:val="center"/>
            </w:pPr>
            <w:r>
              <w:t>10.000,00</w:t>
            </w:r>
          </w:p>
        </w:tc>
        <w:tc>
          <w:tcPr>
            <w:tcW w:w="2882" w:type="dxa"/>
            <w:tcBorders>
              <w:top w:val="single" w:sz="4" w:space="0" w:color="000000"/>
              <w:left w:val="single" w:sz="4" w:space="0" w:color="000000"/>
              <w:bottom w:val="single" w:sz="8" w:space="0" w:color="000000"/>
            </w:tcBorders>
          </w:tcPr>
          <w:p w:rsidR="0089618B" w:rsidRDefault="0089618B" w:rsidP="008F0694">
            <w:pPr>
              <w:keepNext/>
              <w:snapToGrid w:val="0"/>
              <w:spacing w:after="0"/>
              <w:ind w:firstLine="0"/>
              <w:jc w:val="center"/>
            </w:pPr>
            <w:r>
              <w:t>100.000,00</w:t>
            </w:r>
          </w:p>
        </w:tc>
      </w:tr>
    </w:tbl>
    <w:p w:rsidR="0089618B" w:rsidRPr="00B51A93" w:rsidRDefault="0089618B" w:rsidP="008F0694">
      <w:pPr>
        <w:spacing w:after="0"/>
        <w:ind w:firstLine="0"/>
        <w:jc w:val="center"/>
        <w:rPr>
          <w:sz w:val="22"/>
          <w:szCs w:val="22"/>
        </w:rPr>
      </w:pPr>
      <w:r w:rsidRPr="00B51A93">
        <w:rPr>
          <w:sz w:val="22"/>
          <w:szCs w:val="22"/>
        </w:rPr>
        <w:t xml:space="preserve">Fonte: </w:t>
      </w:r>
      <w:r w:rsidR="0035046B" w:rsidRPr="00B51A93">
        <w:rPr>
          <w:sz w:val="22"/>
          <w:szCs w:val="22"/>
        </w:rPr>
        <w:t>Meregali (2004, p. 12).</w:t>
      </w:r>
    </w:p>
    <w:p w:rsidR="00F40E19" w:rsidRPr="00F40E19" w:rsidRDefault="00F40E19" w:rsidP="008F0694">
      <w:pPr>
        <w:spacing w:after="0" w:line="360" w:lineRule="auto"/>
        <w:ind w:firstLine="0"/>
        <w:sectPr w:rsidR="00F40E19" w:rsidRPr="00F40E19" w:rsidSect="009D4CE1">
          <w:headerReference w:type="even" r:id="rId12"/>
          <w:headerReference w:type="first" r:id="rId13"/>
          <w:footnotePr>
            <w:pos w:val="beneathText"/>
          </w:footnotePr>
          <w:pgSz w:w="11905" w:h="16837"/>
          <w:pgMar w:top="1701" w:right="1134" w:bottom="1134" w:left="1701" w:header="0" w:footer="0" w:gutter="0"/>
          <w:cols w:space="720"/>
          <w:docGrid w:linePitch="360"/>
        </w:sectPr>
      </w:pPr>
    </w:p>
    <w:p w:rsidR="00F86DAF" w:rsidRDefault="00AB0630" w:rsidP="00FF2D35">
      <w:pPr>
        <w:pStyle w:val="Ttulo1H"/>
      </w:pPr>
      <w:bookmarkStart w:id="43" w:name="_Toc397080621"/>
      <w:r>
        <w:lastRenderedPageBreak/>
        <w:t>3 CITAÇÕES</w:t>
      </w:r>
      <w:bookmarkEnd w:id="43"/>
    </w:p>
    <w:p w:rsidR="00AB0630" w:rsidRDefault="00AB0630" w:rsidP="008F0694">
      <w:pPr>
        <w:spacing w:after="0" w:line="360" w:lineRule="auto"/>
        <w:ind w:firstLine="0"/>
        <w:rPr>
          <w:b/>
        </w:rPr>
      </w:pPr>
    </w:p>
    <w:p w:rsidR="00AB0630" w:rsidRDefault="002F1C5D" w:rsidP="008F0694">
      <w:pPr>
        <w:spacing w:after="0" w:line="360" w:lineRule="auto"/>
        <w:ind w:firstLine="709"/>
        <w:rPr>
          <w:b/>
        </w:rPr>
      </w:pPr>
      <w:r>
        <w:rPr>
          <w:color w:val="000000"/>
        </w:rPr>
        <w:t xml:space="preserve">Há duas formas de se fazer uma citação: a </w:t>
      </w:r>
      <w:r w:rsidRPr="00F3493B">
        <w:rPr>
          <w:b/>
          <w:color w:val="000000"/>
        </w:rPr>
        <w:t>citação indireta</w:t>
      </w:r>
      <w:r w:rsidRPr="00F3493B">
        <w:rPr>
          <w:color w:val="000000"/>
        </w:rPr>
        <w:t xml:space="preserve"> ou </w:t>
      </w:r>
      <w:r w:rsidRPr="00F3493B">
        <w:rPr>
          <w:b/>
          <w:color w:val="000000"/>
        </w:rPr>
        <w:t>livre</w:t>
      </w:r>
      <w:r>
        <w:rPr>
          <w:i/>
          <w:color w:val="000000"/>
        </w:rPr>
        <w:t xml:space="preserve"> </w:t>
      </w:r>
      <w:r>
        <w:rPr>
          <w:color w:val="000000"/>
        </w:rPr>
        <w:t xml:space="preserve">(também chamada de </w:t>
      </w:r>
      <w:r w:rsidRPr="00F3493B">
        <w:rPr>
          <w:color w:val="000000"/>
        </w:rPr>
        <w:t>paráfrase</w:t>
      </w:r>
      <w:r>
        <w:rPr>
          <w:i/>
          <w:color w:val="000000"/>
        </w:rPr>
        <w:t xml:space="preserve">) </w:t>
      </w:r>
      <w:r w:rsidRPr="00F3493B">
        <w:rPr>
          <w:color w:val="000000"/>
        </w:rPr>
        <w:t xml:space="preserve">e a </w:t>
      </w:r>
      <w:r w:rsidRPr="00F3493B">
        <w:rPr>
          <w:b/>
          <w:color w:val="000000"/>
        </w:rPr>
        <w:t>citação direta</w:t>
      </w:r>
      <w:r w:rsidRPr="00F3493B">
        <w:rPr>
          <w:color w:val="000000"/>
        </w:rPr>
        <w:t xml:space="preserve"> ou </w:t>
      </w:r>
      <w:r w:rsidRPr="00F3493B">
        <w:rPr>
          <w:b/>
          <w:color w:val="000000"/>
        </w:rPr>
        <w:t>textual</w:t>
      </w:r>
      <w:r w:rsidRPr="00F3493B">
        <w:rPr>
          <w:color w:val="000000"/>
        </w:rPr>
        <w:t xml:space="preserve">. Pode haver, ainda, a </w:t>
      </w:r>
      <w:r w:rsidRPr="00F3493B">
        <w:rPr>
          <w:b/>
          <w:color w:val="000000"/>
        </w:rPr>
        <w:t>citação de citação</w:t>
      </w:r>
      <w:r w:rsidRPr="00F3493B">
        <w:rPr>
          <w:color w:val="000000"/>
        </w:rPr>
        <w:t>.</w:t>
      </w:r>
      <w:r w:rsidR="00F3493B">
        <w:rPr>
          <w:b/>
          <w:color w:val="000000"/>
        </w:rPr>
        <w:t xml:space="preserve"> </w:t>
      </w:r>
      <w:r w:rsidRPr="00F3493B">
        <w:rPr>
          <w:color w:val="000000"/>
        </w:rPr>
        <w:t>Todas as citações devem trazer a identificação</w:t>
      </w:r>
      <w:r w:rsidRPr="00F3493B">
        <w:rPr>
          <w:b/>
          <w:color w:val="000000"/>
        </w:rPr>
        <w:t xml:space="preserve"> </w:t>
      </w:r>
      <w:r w:rsidRPr="00F3493B">
        <w:rPr>
          <w:color w:val="000000"/>
        </w:rPr>
        <w:t>de sua autoria</w:t>
      </w:r>
      <w:r w:rsidR="00F3493B">
        <w:rPr>
          <w:color w:val="000000"/>
        </w:rPr>
        <w:t>.</w:t>
      </w:r>
      <w:r w:rsidR="00F3493B">
        <w:rPr>
          <w:b/>
        </w:rPr>
        <w:t xml:space="preserve"> </w:t>
      </w:r>
    </w:p>
    <w:p w:rsidR="00553479" w:rsidRDefault="00553479" w:rsidP="008F0694">
      <w:pPr>
        <w:spacing w:after="0" w:line="360" w:lineRule="auto"/>
        <w:ind w:firstLine="851"/>
        <w:rPr>
          <w:b/>
        </w:rPr>
      </w:pPr>
    </w:p>
    <w:p w:rsidR="00553479" w:rsidRDefault="00553479" w:rsidP="00FF2D35">
      <w:pPr>
        <w:pStyle w:val="Ttulo11H"/>
      </w:pPr>
      <w:bookmarkStart w:id="44" w:name="_Toc397080622"/>
      <w:r>
        <w:t>3.1 Citação Indireta</w:t>
      </w:r>
      <w:bookmarkEnd w:id="44"/>
    </w:p>
    <w:p w:rsidR="00553479" w:rsidRPr="000E26A7" w:rsidRDefault="00553479" w:rsidP="008F0694">
      <w:pPr>
        <w:spacing w:after="0" w:line="360" w:lineRule="auto"/>
        <w:ind w:firstLine="0"/>
        <w:rPr>
          <w:b/>
        </w:rPr>
      </w:pPr>
    </w:p>
    <w:p w:rsidR="00187BD6" w:rsidRPr="00954A90" w:rsidRDefault="00553479" w:rsidP="008F0694">
      <w:pPr>
        <w:tabs>
          <w:tab w:val="left" w:pos="-8222"/>
          <w:tab w:val="left" w:pos="709"/>
        </w:tabs>
        <w:spacing w:after="0" w:line="360" w:lineRule="auto"/>
        <w:ind w:firstLine="0"/>
        <w:rPr>
          <w:color w:val="000000"/>
        </w:rPr>
      </w:pPr>
      <w:r>
        <w:tab/>
      </w:r>
      <w:r w:rsidR="00894186">
        <w:t>A</w:t>
      </w:r>
      <w:r w:rsidR="00894186">
        <w:rPr>
          <w:color w:val="000000"/>
        </w:rPr>
        <w:t xml:space="preserve"> citação indireta ou livre </w:t>
      </w:r>
      <w:r w:rsidR="00894186" w:rsidRPr="00894186">
        <w:rPr>
          <w:color w:val="000000"/>
        </w:rPr>
        <w:t>(paráfrase)</w:t>
      </w:r>
      <w:r w:rsidR="00894186">
        <w:rPr>
          <w:i/>
          <w:color w:val="000000"/>
        </w:rPr>
        <w:t xml:space="preserve"> </w:t>
      </w:r>
      <w:r w:rsidR="00894186">
        <w:rPr>
          <w:color w:val="000000"/>
        </w:rPr>
        <w:t xml:space="preserve">é aquela citação na qual se expressa o </w:t>
      </w:r>
      <w:r w:rsidR="00894186" w:rsidRPr="00894186">
        <w:rPr>
          <w:color w:val="000000"/>
        </w:rPr>
        <w:t>pensamento de outra pessoa com nossas próprias palavras.</w:t>
      </w:r>
      <w:r w:rsidR="00894186">
        <w:rPr>
          <w:color w:val="000000"/>
        </w:rPr>
        <w:t xml:space="preserve"> Após fazer a citação, deve-se indicar o nome do autor </w:t>
      </w:r>
      <w:r w:rsidR="00894186" w:rsidRPr="00894186">
        <w:rPr>
          <w:color w:val="000000"/>
        </w:rPr>
        <w:t>em letras minúsculas</w:t>
      </w:r>
      <w:r w:rsidR="00894186">
        <w:rPr>
          <w:b/>
          <w:color w:val="000000"/>
        </w:rPr>
        <w:t xml:space="preserve"> </w:t>
      </w:r>
      <w:r w:rsidR="00894186">
        <w:rPr>
          <w:color w:val="000000"/>
        </w:rPr>
        <w:t xml:space="preserve">se estiver no corpo do texto, e com letras </w:t>
      </w:r>
      <w:r w:rsidR="00894186" w:rsidRPr="00894186">
        <w:rPr>
          <w:color w:val="000000"/>
        </w:rPr>
        <w:t>maiúsculas</w:t>
      </w:r>
      <w:r w:rsidR="00894186">
        <w:rPr>
          <w:b/>
          <w:color w:val="000000"/>
        </w:rPr>
        <w:t xml:space="preserve"> </w:t>
      </w:r>
      <w:r w:rsidR="00894186">
        <w:rPr>
          <w:color w:val="000000"/>
        </w:rPr>
        <w:t xml:space="preserve">se estiver dentro dos parênteses, juntamente com o </w:t>
      </w:r>
      <w:r w:rsidR="00894186" w:rsidRPr="00894186">
        <w:rPr>
          <w:color w:val="000000"/>
        </w:rPr>
        <w:t>ano</w:t>
      </w:r>
      <w:r w:rsidR="00894186">
        <w:rPr>
          <w:b/>
          <w:color w:val="000000"/>
        </w:rPr>
        <w:t xml:space="preserve"> </w:t>
      </w:r>
      <w:r w:rsidR="00894186">
        <w:rPr>
          <w:color w:val="000000"/>
        </w:rPr>
        <w:t xml:space="preserve">da publicação da obra em que se encontra a ideia referida. Não são indicadas páginas já que a ideia pode estar resumida </w:t>
      </w:r>
      <w:r w:rsidR="00894186" w:rsidRPr="00954A90">
        <w:rPr>
          <w:color w:val="000000"/>
        </w:rPr>
        <w:t>de uma obra inteira, de um capítulo, de diversas partes ou de um conjunto delas. Desta forma (com o nome no corpo do texto):</w:t>
      </w:r>
    </w:p>
    <w:p w:rsidR="00187BD6" w:rsidRDefault="00187BD6" w:rsidP="008F0694">
      <w:pPr>
        <w:tabs>
          <w:tab w:val="left" w:pos="-8222"/>
          <w:tab w:val="left" w:pos="851"/>
        </w:tabs>
        <w:spacing w:after="0"/>
        <w:ind w:firstLine="0"/>
        <w:rPr>
          <w:color w:val="000000"/>
        </w:rPr>
      </w:pPr>
    </w:p>
    <w:p w:rsidR="00894186" w:rsidRDefault="00894186" w:rsidP="008F0694">
      <w:pPr>
        <w:shd w:val="clear" w:color="auto" w:fill="BFBFBF"/>
        <w:tabs>
          <w:tab w:val="left" w:pos="-8222"/>
          <w:tab w:val="left" w:pos="851"/>
        </w:tabs>
        <w:spacing w:after="0" w:line="360" w:lineRule="auto"/>
        <w:ind w:firstLine="0"/>
        <w:rPr>
          <w:color w:val="000000"/>
        </w:rPr>
      </w:pPr>
      <w:r>
        <w:rPr>
          <w:color w:val="000000"/>
        </w:rPr>
        <w:t xml:space="preserve">Depois de analisar a situação, Nóvoa (1993) chegou a afirmar que o brasileiro ainda não está capacitado para escolher </w:t>
      </w:r>
      <w:r w:rsidR="00187BD6">
        <w:rPr>
          <w:color w:val="000000"/>
        </w:rPr>
        <w:t>sua governante por causa de sua precária vocação política</w:t>
      </w:r>
      <w:r>
        <w:rPr>
          <w:color w:val="000000"/>
        </w:rPr>
        <w:t xml:space="preserve"> e da absoluta falta de escolaridade, já que o homem do povo, o zé-povinho, geralmente não sabe sequer em quem votou nas últimas eleições, não sabe sequer quem são seus governantes, não saber sequer quem determina seu próprio meio de sobreviver.</w:t>
      </w:r>
    </w:p>
    <w:p w:rsidR="00187BD6" w:rsidRDefault="00187BD6" w:rsidP="008F0694">
      <w:pPr>
        <w:tabs>
          <w:tab w:val="left" w:pos="-8222"/>
          <w:tab w:val="left" w:pos="851"/>
        </w:tabs>
        <w:spacing w:after="0"/>
        <w:ind w:firstLine="0"/>
        <w:rPr>
          <w:color w:val="000000"/>
        </w:rPr>
      </w:pPr>
    </w:p>
    <w:p w:rsidR="00894186" w:rsidRPr="00954A90" w:rsidRDefault="00894186" w:rsidP="008F0694">
      <w:pPr>
        <w:tabs>
          <w:tab w:val="left" w:pos="709"/>
        </w:tabs>
        <w:spacing w:after="0"/>
        <w:ind w:firstLine="426"/>
        <w:rPr>
          <w:color w:val="000000"/>
        </w:rPr>
      </w:pPr>
      <w:r w:rsidRPr="00954A90">
        <w:rPr>
          <w:color w:val="000000"/>
        </w:rPr>
        <w:t>Ou, então, com o nome nos parênteses:</w:t>
      </w:r>
    </w:p>
    <w:p w:rsidR="00187BD6" w:rsidRDefault="00187BD6" w:rsidP="008F0694">
      <w:pPr>
        <w:spacing w:after="0"/>
        <w:ind w:firstLine="425"/>
        <w:rPr>
          <w:color w:val="000000"/>
        </w:rPr>
      </w:pPr>
    </w:p>
    <w:p w:rsidR="00894186" w:rsidRDefault="00894186" w:rsidP="008F0694">
      <w:pPr>
        <w:shd w:val="clear" w:color="auto" w:fill="BFBFBF"/>
        <w:spacing w:after="0" w:line="360" w:lineRule="auto"/>
        <w:ind w:firstLine="0"/>
        <w:rPr>
          <w:color w:val="000000"/>
        </w:rPr>
      </w:pPr>
      <w:r>
        <w:rPr>
          <w:color w:val="000000"/>
        </w:rPr>
        <w:t xml:space="preserve">Depois de analisar a situação, chegou-se a afirmar que o brasileiro ainda não está capacitado para escolher </w:t>
      </w:r>
      <w:r w:rsidR="00187BD6">
        <w:rPr>
          <w:color w:val="000000"/>
        </w:rPr>
        <w:t>sua governante por causa de sua precária vocação política</w:t>
      </w:r>
      <w:r>
        <w:rPr>
          <w:color w:val="000000"/>
        </w:rPr>
        <w:t xml:space="preserve"> e da absoluta falta de escolaridade, já que o homem do povo, o zé-povinho, geralmente não sabe sequer em quem votou nas últimas eleições, não sabe sequer quem são seus governantes, não saber sequer quem determina seu próprio meio de sobreviver (NÓVOA, 1993).</w:t>
      </w:r>
    </w:p>
    <w:p w:rsidR="00187BD6" w:rsidRDefault="00187BD6" w:rsidP="008F0694">
      <w:pPr>
        <w:spacing w:after="0"/>
        <w:ind w:firstLine="425"/>
        <w:rPr>
          <w:color w:val="000000"/>
        </w:rPr>
      </w:pPr>
    </w:p>
    <w:p w:rsidR="00894186" w:rsidRPr="00954A90" w:rsidRDefault="00894186" w:rsidP="008F0694">
      <w:pPr>
        <w:tabs>
          <w:tab w:val="left" w:pos="709"/>
        </w:tabs>
        <w:spacing w:after="0" w:line="360" w:lineRule="auto"/>
        <w:ind w:firstLine="426"/>
        <w:rPr>
          <w:color w:val="000000"/>
        </w:rPr>
      </w:pPr>
      <w:r w:rsidRPr="00954A90">
        <w:rPr>
          <w:color w:val="000000"/>
        </w:rPr>
        <w:t>No caso de o autor possuir outras obras, elas serão diferenciadas pela data da publicação. Havendo mais de uma obra no mesmo ano, acre</w:t>
      </w:r>
      <w:r w:rsidR="00187BD6" w:rsidRPr="00954A90">
        <w:rPr>
          <w:color w:val="000000"/>
        </w:rPr>
        <w:t>scentamos uma letra após a data:</w:t>
      </w:r>
    </w:p>
    <w:p w:rsidR="00187BD6" w:rsidRPr="00187BD6" w:rsidRDefault="00187BD6" w:rsidP="008F0694">
      <w:pPr>
        <w:spacing w:after="0"/>
        <w:ind w:firstLine="425"/>
        <w:rPr>
          <w:b/>
          <w:color w:val="000000"/>
        </w:rPr>
      </w:pPr>
    </w:p>
    <w:p w:rsidR="00553479" w:rsidRDefault="00894186" w:rsidP="008F0694">
      <w:pPr>
        <w:shd w:val="clear" w:color="auto" w:fill="BFBFBF"/>
        <w:spacing w:after="0" w:line="360" w:lineRule="auto"/>
        <w:ind w:firstLine="0"/>
        <w:rPr>
          <w:color w:val="000000"/>
        </w:rPr>
      </w:pPr>
      <w:r>
        <w:rPr>
          <w:color w:val="000000"/>
        </w:rPr>
        <w:lastRenderedPageBreak/>
        <w:t>No caso do teatro ou do cinema quem melhor se definiu foi Antunes (1997a) quando declarou que aqueles espaços haviam sido todos tomados pela geração de 40. Por outro lado, ele próprio se contradisse mais tarde (1997b)</w:t>
      </w:r>
      <w:r w:rsidR="00BA0A3B">
        <w:rPr>
          <w:color w:val="000000"/>
        </w:rPr>
        <w:t>.</w:t>
      </w:r>
    </w:p>
    <w:p w:rsidR="00FF2D35" w:rsidRDefault="00FF2D35" w:rsidP="008F0694">
      <w:pPr>
        <w:spacing w:after="0" w:line="360" w:lineRule="auto"/>
        <w:ind w:firstLine="0"/>
        <w:rPr>
          <w:b/>
        </w:rPr>
      </w:pPr>
    </w:p>
    <w:p w:rsidR="00C16AE6" w:rsidRDefault="006B6BB8" w:rsidP="00FF2D35">
      <w:pPr>
        <w:pStyle w:val="Ttulo11H"/>
      </w:pPr>
      <w:bookmarkStart w:id="45" w:name="_Toc397080623"/>
      <w:r>
        <w:t>3.2 Citação Direta</w:t>
      </w:r>
      <w:bookmarkEnd w:id="45"/>
    </w:p>
    <w:p w:rsidR="006B6BB8" w:rsidRDefault="006B6BB8" w:rsidP="008F0694">
      <w:pPr>
        <w:spacing w:after="0" w:line="360" w:lineRule="auto"/>
        <w:ind w:firstLine="0"/>
        <w:rPr>
          <w:b/>
        </w:rPr>
      </w:pPr>
    </w:p>
    <w:p w:rsidR="00435862" w:rsidRDefault="00435862" w:rsidP="008F0694">
      <w:pPr>
        <w:spacing w:after="0" w:line="360" w:lineRule="auto"/>
        <w:ind w:firstLine="709"/>
        <w:rPr>
          <w:i/>
          <w:color w:val="000000"/>
        </w:rPr>
      </w:pPr>
      <w:r w:rsidRPr="00435862">
        <w:rPr>
          <w:color w:val="000000"/>
        </w:rPr>
        <w:t>São chamadas de citações diretas ou textuais aquelas em que se transcrevem exatamente as palavras do autor citado. As citações diretas ou textuais podem ser breves ou longas.</w:t>
      </w:r>
      <w:r>
        <w:rPr>
          <w:color w:val="000000"/>
        </w:rPr>
        <w:t xml:space="preserve"> </w:t>
      </w:r>
      <w:r w:rsidRPr="00435862">
        <w:rPr>
          <w:color w:val="000000"/>
        </w:rPr>
        <w:t>São consideradas breves aquelas cuja extensão não ultrapassa três linhas. Essas citações devem integrar o texto e</w:t>
      </w:r>
      <w:r w:rsidRPr="00435862">
        <w:rPr>
          <w:i/>
          <w:color w:val="000000"/>
        </w:rPr>
        <w:t xml:space="preserve"> </w:t>
      </w:r>
      <w:r w:rsidRPr="00435862">
        <w:rPr>
          <w:color w:val="000000"/>
        </w:rPr>
        <w:t>devem vir entre aspas. O tamanho da fonte da citação breve permanece o mesmo do corpo do texto</w:t>
      </w:r>
      <w:r w:rsidRPr="00435862">
        <w:rPr>
          <w:i/>
          <w:color w:val="000000"/>
        </w:rPr>
        <w:t>.</w:t>
      </w:r>
    </w:p>
    <w:p w:rsidR="00A022A0" w:rsidRPr="00435862" w:rsidRDefault="00A022A0" w:rsidP="008F0694">
      <w:pPr>
        <w:spacing w:after="0" w:line="360" w:lineRule="auto"/>
        <w:ind w:firstLine="709"/>
        <w:rPr>
          <w:color w:val="000000"/>
        </w:rPr>
      </w:pPr>
    </w:p>
    <w:p w:rsidR="00435862" w:rsidRDefault="00435862" w:rsidP="008F0694">
      <w:pPr>
        <w:shd w:val="clear" w:color="auto" w:fill="BFBFBF"/>
        <w:spacing w:after="0" w:line="360" w:lineRule="auto"/>
        <w:ind w:firstLine="0"/>
        <w:rPr>
          <w:color w:val="000000"/>
        </w:rPr>
      </w:pPr>
      <w:r>
        <w:rPr>
          <w:color w:val="000000"/>
        </w:rPr>
        <w:t>Vimos que, para nosso esclarecimento, precisamos seguir os preceitos encontrados, já que Guimarães estabelece: "A valorização da palavra pela palavra encarna o objetivo precípuo do texto literário" (1985, p. 32) e, se isso não ficar bem esclarecido, nosso trabalho será seriamente prejudicado.</w:t>
      </w:r>
    </w:p>
    <w:p w:rsidR="00954A90" w:rsidRDefault="00954A90" w:rsidP="008F0694">
      <w:pPr>
        <w:spacing w:after="0" w:line="360" w:lineRule="auto"/>
        <w:ind w:firstLine="426"/>
        <w:rPr>
          <w:b/>
          <w:color w:val="000000"/>
        </w:rPr>
      </w:pPr>
    </w:p>
    <w:p w:rsidR="00435862" w:rsidRPr="00954A90" w:rsidRDefault="00435862" w:rsidP="008F0694">
      <w:pPr>
        <w:spacing w:after="0" w:line="360" w:lineRule="auto"/>
        <w:ind w:firstLine="426"/>
        <w:rPr>
          <w:color w:val="000000"/>
        </w:rPr>
      </w:pPr>
      <w:r w:rsidRPr="00954A90">
        <w:rPr>
          <w:color w:val="000000"/>
        </w:rPr>
        <w:t>Ou assim:</w:t>
      </w:r>
    </w:p>
    <w:p w:rsidR="00435862" w:rsidRDefault="00435862" w:rsidP="008F0694">
      <w:pPr>
        <w:shd w:val="clear" w:color="auto" w:fill="BFBFBF"/>
        <w:spacing w:after="0" w:line="360" w:lineRule="auto"/>
        <w:ind w:firstLine="0"/>
        <w:rPr>
          <w:color w:val="000000"/>
        </w:rPr>
      </w:pPr>
      <w:r>
        <w:rPr>
          <w:color w:val="000000"/>
        </w:rPr>
        <w:t>Vimos que, para nosso esclarecimento, precisamos seguir os preceitos encontrados, já que ficou estabelecido que "A valorização da palavra pela palavra encarna o objetivo precípuo do texto literário" (GUIMARÃES, 1985, p. 32) e, se isso não ficar bem esclarecido, nosso trabalho será seriamente prejudicado.</w:t>
      </w:r>
    </w:p>
    <w:p w:rsidR="00954A90" w:rsidRDefault="00954A90" w:rsidP="008F0694">
      <w:pPr>
        <w:tabs>
          <w:tab w:val="left" w:pos="709"/>
        </w:tabs>
        <w:spacing w:after="0" w:line="360" w:lineRule="auto"/>
        <w:ind w:firstLine="709"/>
        <w:rPr>
          <w:color w:val="000000"/>
        </w:rPr>
      </w:pPr>
    </w:p>
    <w:p w:rsidR="00435862" w:rsidRDefault="00435862" w:rsidP="008F0694">
      <w:pPr>
        <w:tabs>
          <w:tab w:val="left" w:pos="709"/>
        </w:tabs>
        <w:spacing w:after="0" w:line="360" w:lineRule="auto"/>
        <w:ind w:firstLine="709"/>
        <w:rPr>
          <w:color w:val="000000"/>
        </w:rPr>
      </w:pPr>
      <w:r>
        <w:rPr>
          <w:color w:val="000000"/>
        </w:rPr>
        <w:t xml:space="preserve">As citações com mais de três linhas são chamadas de </w:t>
      </w:r>
      <w:r w:rsidRPr="00435862">
        <w:rPr>
          <w:color w:val="000000"/>
        </w:rPr>
        <w:t>longas e devem receber um destaque especial com recuo de 4</w:t>
      </w:r>
      <w:r>
        <w:rPr>
          <w:color w:val="000000"/>
        </w:rPr>
        <w:t xml:space="preserve"> </w:t>
      </w:r>
      <w:r w:rsidRPr="00435862">
        <w:rPr>
          <w:color w:val="000000"/>
        </w:rPr>
        <w:t xml:space="preserve">cm </w:t>
      </w:r>
      <w:r>
        <w:rPr>
          <w:color w:val="000000"/>
        </w:rPr>
        <w:t>da margem esquerda</w:t>
      </w:r>
      <w:r w:rsidRPr="00435862">
        <w:rPr>
          <w:color w:val="000000"/>
        </w:rPr>
        <w:t>.</w:t>
      </w:r>
      <w:r>
        <w:rPr>
          <w:color w:val="000000"/>
        </w:rPr>
        <w:t xml:space="preserve"> Elas não deverão ter aspas e o tamanho da fonte deve ser menor que o do texto (</w:t>
      </w:r>
      <w:r w:rsidR="000A7A0D">
        <w:rPr>
          <w:color w:val="000000"/>
        </w:rPr>
        <w:t xml:space="preserve">tamanho </w:t>
      </w:r>
      <w:r>
        <w:rPr>
          <w:color w:val="000000"/>
        </w:rPr>
        <w:t>10)</w:t>
      </w:r>
      <w:r w:rsidR="00005AF9">
        <w:rPr>
          <w:color w:val="000000"/>
        </w:rPr>
        <w:t xml:space="preserve">. </w:t>
      </w:r>
      <w:r w:rsidRPr="00435862">
        <w:rPr>
          <w:color w:val="000000"/>
        </w:rPr>
        <w:t xml:space="preserve">A distância entre as linhas do corpo da citação deve ser de um espaço simples. Entre o texto da citação e o restante do trabalho, </w:t>
      </w:r>
      <w:r w:rsidR="00005AF9" w:rsidRPr="00435862">
        <w:rPr>
          <w:color w:val="000000"/>
        </w:rPr>
        <w:t>devem-se</w:t>
      </w:r>
      <w:r w:rsidRPr="00435862">
        <w:rPr>
          <w:color w:val="000000"/>
        </w:rPr>
        <w:t xml:space="preserve"> deixar dois espaços </w:t>
      </w:r>
      <w:r w:rsidR="00005AF9">
        <w:rPr>
          <w:color w:val="000000"/>
        </w:rPr>
        <w:t xml:space="preserve">1,5 cm </w:t>
      </w:r>
      <w:r w:rsidRPr="00435862">
        <w:rPr>
          <w:color w:val="000000"/>
        </w:rPr>
        <w:t>antes e depois.</w:t>
      </w:r>
      <w:r w:rsidR="00005AF9">
        <w:rPr>
          <w:color w:val="000000"/>
        </w:rPr>
        <w:t xml:space="preserve"> Exemplo:</w:t>
      </w:r>
    </w:p>
    <w:p w:rsidR="00005AF9" w:rsidRDefault="00005AF9" w:rsidP="008F0694">
      <w:pPr>
        <w:tabs>
          <w:tab w:val="left" w:pos="2895"/>
        </w:tabs>
        <w:spacing w:after="0"/>
        <w:ind w:firstLine="0"/>
        <w:rPr>
          <w:color w:val="000000"/>
        </w:rPr>
      </w:pPr>
    </w:p>
    <w:p w:rsidR="00435862" w:rsidRDefault="00435862" w:rsidP="008F0694">
      <w:pPr>
        <w:shd w:val="clear" w:color="auto" w:fill="BFBFBF"/>
        <w:spacing w:after="0"/>
        <w:ind w:left="2268" w:firstLine="0"/>
        <w:rPr>
          <w:sz w:val="20"/>
        </w:rPr>
      </w:pPr>
      <w:r>
        <w:rPr>
          <w:sz w:val="20"/>
        </w:rPr>
        <w:t xml:space="preserve">Os pronomes O, A, OS e AS passam a </w:t>
      </w:r>
      <w:r w:rsidR="00FC4695">
        <w:rPr>
          <w:sz w:val="20"/>
        </w:rPr>
        <w:t>serem</w:t>
      </w:r>
      <w:r>
        <w:rPr>
          <w:sz w:val="20"/>
        </w:rPr>
        <w:t xml:space="preserve"> pronomes demonstrativos sempre que numa frase puderem ser substituídos, sem alterar a estrutura dessa frase</w:t>
      </w:r>
      <w:r w:rsidR="00005AF9">
        <w:rPr>
          <w:sz w:val="20"/>
        </w:rPr>
        <w:t xml:space="preserve"> com toda certeza para facilitar a escrita na língua vernácula do próprio autor que pensou no seu público de origem. (SIMÕES, 2001, </w:t>
      </w:r>
      <w:r>
        <w:rPr>
          <w:sz w:val="20"/>
        </w:rPr>
        <w:t>p. 19).</w:t>
      </w:r>
    </w:p>
    <w:p w:rsidR="00005AF9" w:rsidRDefault="00005AF9" w:rsidP="008F0694">
      <w:pPr>
        <w:spacing w:after="0"/>
        <w:ind w:firstLine="0"/>
        <w:rPr>
          <w:color w:val="000000"/>
        </w:rPr>
      </w:pPr>
    </w:p>
    <w:p w:rsidR="004B3C2F" w:rsidRDefault="004B3C2F" w:rsidP="008F0694">
      <w:pPr>
        <w:spacing w:after="0" w:line="360" w:lineRule="auto"/>
        <w:ind w:firstLine="0"/>
        <w:rPr>
          <w:color w:val="000000"/>
        </w:rPr>
      </w:pPr>
    </w:p>
    <w:p w:rsidR="00F86DAF" w:rsidRDefault="00435862" w:rsidP="008F0694">
      <w:pPr>
        <w:spacing w:after="0" w:line="360" w:lineRule="auto"/>
        <w:ind w:firstLine="709"/>
        <w:rPr>
          <w:color w:val="000000"/>
        </w:rPr>
      </w:pPr>
      <w:r>
        <w:rPr>
          <w:color w:val="000000"/>
        </w:rPr>
        <w:lastRenderedPageBreak/>
        <w:t xml:space="preserve">Havendo </w:t>
      </w:r>
      <w:r w:rsidRPr="00710FF9">
        <w:rPr>
          <w:color w:val="000000"/>
        </w:rPr>
        <w:t xml:space="preserve">supressão de trechos </w:t>
      </w:r>
      <w:r w:rsidR="00F85ED8">
        <w:rPr>
          <w:color w:val="000000"/>
        </w:rPr>
        <w:t>n</w:t>
      </w:r>
      <w:r w:rsidRPr="00710FF9">
        <w:rPr>
          <w:color w:val="000000"/>
        </w:rPr>
        <w:t>o texto citado, faz-se a indicação com reticências entre colchetes</w:t>
      </w:r>
      <w:r w:rsidR="00DB78CA">
        <w:rPr>
          <w:color w:val="000000"/>
        </w:rPr>
        <w:t xml:space="preserve">, denominadas </w:t>
      </w:r>
      <w:r w:rsidR="00710FF9">
        <w:rPr>
          <w:color w:val="000000"/>
        </w:rPr>
        <w:t>elipses</w:t>
      </w:r>
      <w:r w:rsidRPr="00710FF9">
        <w:rPr>
          <w:color w:val="000000"/>
        </w:rPr>
        <w:t xml:space="preserve"> [...]:</w:t>
      </w:r>
      <w:r w:rsidR="00710FF9">
        <w:rPr>
          <w:color w:val="000000"/>
        </w:rPr>
        <w:t xml:space="preserve"> </w:t>
      </w:r>
      <w:r w:rsidR="00F86DAF">
        <w:rPr>
          <w:color w:val="000000"/>
        </w:rPr>
        <w:t xml:space="preserve">"Na comunicação diária, aquela comunicação que utilizamos no dia-a-dia, além da referencialidade da </w:t>
      </w:r>
      <w:r w:rsidR="00F86DAF" w:rsidRPr="00710FF9">
        <w:rPr>
          <w:color w:val="000000"/>
        </w:rPr>
        <w:t xml:space="preserve">linguagem [...] </w:t>
      </w:r>
      <w:r w:rsidR="00F86DAF">
        <w:rPr>
          <w:color w:val="000000"/>
        </w:rPr>
        <w:t>há pinceladas de função conativa</w:t>
      </w:r>
      <w:r w:rsidR="00710FF9">
        <w:rPr>
          <w:color w:val="000000"/>
        </w:rPr>
        <w:t xml:space="preserve"> [...]</w:t>
      </w:r>
      <w:r w:rsidR="00F86DAF">
        <w:rPr>
          <w:color w:val="000000"/>
        </w:rPr>
        <w:t>" (CHALHUB , 1991, p. 37).</w:t>
      </w:r>
    </w:p>
    <w:p w:rsidR="00131E12" w:rsidRDefault="008E479E" w:rsidP="008F0694">
      <w:pPr>
        <w:spacing w:after="0" w:line="360" w:lineRule="auto"/>
        <w:ind w:firstLine="709"/>
        <w:rPr>
          <w:color w:val="000000"/>
        </w:rPr>
      </w:pPr>
      <w:r>
        <w:rPr>
          <w:color w:val="000000"/>
        </w:rPr>
        <w:t xml:space="preserve">Em relação </w:t>
      </w:r>
      <w:r w:rsidR="00BA46DF">
        <w:rPr>
          <w:color w:val="000000"/>
        </w:rPr>
        <w:t>à</w:t>
      </w:r>
      <w:r>
        <w:rPr>
          <w:color w:val="000000"/>
        </w:rPr>
        <w:t xml:space="preserve"> citação de uma citação, </w:t>
      </w:r>
      <w:r w:rsidR="00131E12" w:rsidRPr="00131E12">
        <w:rPr>
          <w:color w:val="000000"/>
        </w:rPr>
        <w:t>é a reprodução de uma infor</w:t>
      </w:r>
      <w:r w:rsidR="00131E12">
        <w:rPr>
          <w:color w:val="000000"/>
        </w:rPr>
        <w:t xml:space="preserve">mação já citada por outro autor e, por sua vez, utiliza-se </w:t>
      </w:r>
      <w:r w:rsidR="00131E12" w:rsidRPr="00131E12">
        <w:rPr>
          <w:color w:val="000000"/>
        </w:rPr>
        <w:t>somente na impossibilidade de consultar o documento original. No texto, deve ser citado o sobrenome do autor do documento não</w:t>
      </w:r>
      <w:r w:rsidR="00131E12">
        <w:rPr>
          <w:color w:val="000000"/>
        </w:rPr>
        <w:t xml:space="preserve"> </w:t>
      </w:r>
      <w:r w:rsidR="00131E12" w:rsidRPr="00131E12">
        <w:rPr>
          <w:color w:val="000000"/>
        </w:rPr>
        <w:t xml:space="preserve">consultado, seguido da expressão </w:t>
      </w:r>
      <w:r w:rsidR="00131E12" w:rsidRPr="00131E12">
        <w:rPr>
          <w:b/>
          <w:color w:val="000000"/>
        </w:rPr>
        <w:t>apud</w:t>
      </w:r>
      <w:r w:rsidR="00131E12" w:rsidRPr="00131E12">
        <w:rPr>
          <w:color w:val="000000"/>
        </w:rPr>
        <w:t xml:space="preserve">, e o nome do autor do documento consultado. Em nota de rodapé devem ser mencionados os dados do documento original. Na lista de referências bibliográficas, incluir o documento efetivamente consultado. </w:t>
      </w:r>
      <w:r w:rsidR="00EA2A62">
        <w:rPr>
          <w:color w:val="000000"/>
        </w:rPr>
        <w:t>Outra opção é incluir as duas referências dos documentos na lista</w:t>
      </w:r>
      <w:r w:rsidR="00491BA6">
        <w:rPr>
          <w:color w:val="000000"/>
        </w:rPr>
        <w:t xml:space="preserve"> de referências do trabalho; neste caso, não </w:t>
      </w:r>
      <w:r w:rsidR="00171894">
        <w:rPr>
          <w:color w:val="000000"/>
        </w:rPr>
        <w:t>se</w:t>
      </w:r>
      <w:r w:rsidR="00491BA6">
        <w:rPr>
          <w:color w:val="000000"/>
        </w:rPr>
        <w:t xml:space="preserve"> inclui nota de rodapé. </w:t>
      </w:r>
      <w:r w:rsidR="00131E12" w:rsidRPr="00C5420E">
        <w:rPr>
          <w:color w:val="000000"/>
        </w:rPr>
        <w:t xml:space="preserve">A seguir um exemplo com nota de rodapé: </w:t>
      </w:r>
    </w:p>
    <w:p w:rsidR="00A022A0" w:rsidRDefault="00A022A0" w:rsidP="008F0694">
      <w:pPr>
        <w:spacing w:after="0" w:line="360" w:lineRule="auto"/>
        <w:ind w:firstLine="709"/>
        <w:rPr>
          <w:color w:val="000000"/>
        </w:rPr>
      </w:pPr>
    </w:p>
    <w:p w:rsidR="00131E12" w:rsidRPr="00131E12" w:rsidRDefault="00131E12" w:rsidP="00763D2E">
      <w:pPr>
        <w:shd w:val="clear" w:color="auto" w:fill="BFBFBF"/>
        <w:spacing w:after="0" w:line="360" w:lineRule="auto"/>
        <w:ind w:firstLine="0"/>
        <w:rPr>
          <w:color w:val="000000"/>
        </w:rPr>
      </w:pPr>
      <w:r w:rsidRPr="00131E12">
        <w:rPr>
          <w:color w:val="000000"/>
        </w:rPr>
        <w:t>Segundo Franco</w:t>
      </w:r>
      <w:r w:rsidRPr="00131E12">
        <w:rPr>
          <w:color w:val="000000"/>
          <w:vertAlign w:val="superscript"/>
        </w:rPr>
        <w:t>2</w:t>
      </w:r>
      <w:r>
        <w:rPr>
          <w:color w:val="000000"/>
        </w:rPr>
        <w:t xml:space="preserve"> </w:t>
      </w:r>
      <w:r w:rsidRPr="00131E12">
        <w:rPr>
          <w:color w:val="000000"/>
        </w:rPr>
        <w:t>(apud FURTADO, 1996, p. 5),</w:t>
      </w:r>
      <w:r>
        <w:rPr>
          <w:color w:val="000000"/>
        </w:rPr>
        <w:t xml:space="preserve"> texto texto texto texto texto</w:t>
      </w:r>
      <w:r w:rsidRPr="00131E12">
        <w:rPr>
          <w:color w:val="000000"/>
        </w:rPr>
        <w:t xml:space="preserve"> </w:t>
      </w:r>
    </w:p>
    <w:p w:rsidR="00A022A0" w:rsidRDefault="00A022A0" w:rsidP="008F0694">
      <w:pPr>
        <w:spacing w:after="0" w:line="360" w:lineRule="auto"/>
        <w:ind w:firstLine="851"/>
        <w:rPr>
          <w:color w:val="000000"/>
        </w:rPr>
      </w:pPr>
    </w:p>
    <w:p w:rsidR="00131E12" w:rsidRDefault="00131E12" w:rsidP="008F0694">
      <w:pPr>
        <w:spacing w:after="0" w:line="360" w:lineRule="auto"/>
        <w:ind w:firstLine="851"/>
        <w:rPr>
          <w:color w:val="000000"/>
        </w:rPr>
      </w:pPr>
      <w:r w:rsidRPr="00C5420E">
        <w:rPr>
          <w:color w:val="000000"/>
        </w:rPr>
        <w:t xml:space="preserve">ou </w:t>
      </w:r>
    </w:p>
    <w:p w:rsidR="00A022A0" w:rsidRPr="00C5420E" w:rsidRDefault="00A022A0" w:rsidP="008F0694">
      <w:pPr>
        <w:spacing w:after="0" w:line="360" w:lineRule="auto"/>
        <w:ind w:firstLine="851"/>
        <w:rPr>
          <w:color w:val="000000"/>
        </w:rPr>
      </w:pPr>
    </w:p>
    <w:p w:rsidR="00131E12" w:rsidRPr="00131E12" w:rsidRDefault="00131E12" w:rsidP="00763D2E">
      <w:pPr>
        <w:shd w:val="clear" w:color="auto" w:fill="BFBFBF"/>
        <w:spacing w:after="0" w:line="360" w:lineRule="auto"/>
        <w:ind w:firstLine="0"/>
        <w:rPr>
          <w:color w:val="000000"/>
        </w:rPr>
      </w:pPr>
      <w:r>
        <w:rPr>
          <w:color w:val="000000"/>
        </w:rPr>
        <w:t>texto texto texto texto texto</w:t>
      </w:r>
      <w:r w:rsidRPr="00131E12">
        <w:rPr>
          <w:color w:val="000000"/>
        </w:rPr>
        <w:t xml:space="preserve"> (FRANCO, 1995 apud FURTADO, 1996, p. 5)</w:t>
      </w:r>
      <w:r w:rsidRPr="00131E12">
        <w:rPr>
          <w:color w:val="000000"/>
          <w:vertAlign w:val="superscript"/>
        </w:rPr>
        <w:t>2</w:t>
      </w:r>
    </w:p>
    <w:p w:rsidR="00A022A0" w:rsidRDefault="00A022A0" w:rsidP="008F0694">
      <w:pPr>
        <w:spacing w:after="0" w:line="360" w:lineRule="auto"/>
        <w:ind w:firstLine="709"/>
        <w:rPr>
          <w:color w:val="000000"/>
        </w:rPr>
      </w:pPr>
    </w:p>
    <w:p w:rsidR="00131E12" w:rsidRDefault="00131E12" w:rsidP="008F0694">
      <w:pPr>
        <w:spacing w:after="0" w:line="360" w:lineRule="auto"/>
        <w:ind w:firstLine="709"/>
        <w:rPr>
          <w:color w:val="000000"/>
        </w:rPr>
      </w:pPr>
      <w:r w:rsidRPr="00C5420E">
        <w:rPr>
          <w:color w:val="000000"/>
        </w:rPr>
        <w:t>No rodapé da página ficará:</w:t>
      </w:r>
    </w:p>
    <w:p w:rsidR="00A022A0" w:rsidRPr="00C5420E" w:rsidRDefault="00A022A0" w:rsidP="008F0694">
      <w:pPr>
        <w:spacing w:after="0" w:line="360" w:lineRule="auto"/>
        <w:ind w:firstLine="709"/>
        <w:rPr>
          <w:color w:val="000000"/>
        </w:rPr>
      </w:pPr>
    </w:p>
    <w:p w:rsidR="00131E12" w:rsidRPr="00131E12" w:rsidRDefault="00C6399D" w:rsidP="008F0694">
      <w:pPr>
        <w:shd w:val="clear" w:color="auto" w:fill="BFBFBF"/>
        <w:spacing w:after="0" w:line="360" w:lineRule="auto"/>
        <w:ind w:firstLine="0"/>
        <w:rPr>
          <w:color w:val="000000"/>
        </w:rPr>
      </w:pPr>
      <w:r>
        <w:rPr>
          <w:color w:val="000000"/>
        </w:rPr>
        <w:t>__________________________</w:t>
      </w:r>
    </w:p>
    <w:p w:rsidR="003A353C" w:rsidRPr="00C6399D" w:rsidRDefault="00C6399D" w:rsidP="008F0694">
      <w:pPr>
        <w:shd w:val="clear" w:color="auto" w:fill="BFBFBF"/>
        <w:spacing w:after="0" w:line="360" w:lineRule="auto"/>
        <w:ind w:firstLine="0"/>
        <w:rPr>
          <w:color w:val="000000"/>
          <w:sz w:val="22"/>
          <w:szCs w:val="22"/>
        </w:rPr>
      </w:pPr>
      <w:r w:rsidRPr="00C6399D">
        <w:rPr>
          <w:color w:val="000000"/>
          <w:sz w:val="22"/>
          <w:szCs w:val="22"/>
          <w:vertAlign w:val="superscript"/>
        </w:rPr>
        <w:t>2</w:t>
      </w:r>
      <w:r w:rsidR="00131E12" w:rsidRPr="00C6399D">
        <w:rPr>
          <w:color w:val="000000"/>
          <w:sz w:val="22"/>
          <w:szCs w:val="22"/>
        </w:rPr>
        <w:t xml:space="preserve">FRANCO, G. H. B. </w:t>
      </w:r>
      <w:r w:rsidR="00131E12" w:rsidRPr="001D48F7">
        <w:rPr>
          <w:b/>
          <w:color w:val="000000"/>
          <w:sz w:val="22"/>
          <w:szCs w:val="22"/>
        </w:rPr>
        <w:t>O plano real e outros</w:t>
      </w:r>
      <w:r w:rsidR="00131E12" w:rsidRPr="00C6399D">
        <w:rPr>
          <w:color w:val="000000"/>
          <w:sz w:val="22"/>
          <w:szCs w:val="22"/>
        </w:rPr>
        <w:t xml:space="preserve">. Rio de Janeiro: Francisco Alves, 1995. </w:t>
      </w:r>
    </w:p>
    <w:p w:rsidR="00231C57" w:rsidRDefault="00C5420E" w:rsidP="00FF2D35">
      <w:pPr>
        <w:pStyle w:val="Ttulo1H"/>
      </w:pPr>
      <w:r>
        <w:br w:type="page"/>
      </w:r>
      <w:bookmarkStart w:id="46" w:name="_Toc397080624"/>
      <w:r w:rsidR="00231C57">
        <w:lastRenderedPageBreak/>
        <w:t>4 CONCLUSÃO</w:t>
      </w:r>
      <w:bookmarkEnd w:id="46"/>
    </w:p>
    <w:p w:rsidR="00231C57" w:rsidRDefault="00231C57" w:rsidP="008F0694">
      <w:pPr>
        <w:pStyle w:val="Cabealho"/>
        <w:tabs>
          <w:tab w:val="clear" w:pos="4419"/>
          <w:tab w:val="clear" w:pos="8838"/>
        </w:tabs>
        <w:spacing w:after="0" w:line="360" w:lineRule="auto"/>
        <w:ind w:firstLine="0"/>
        <w:rPr>
          <w:b/>
        </w:rPr>
      </w:pPr>
    </w:p>
    <w:p w:rsidR="00F86DAF" w:rsidRDefault="00F86DAF" w:rsidP="008F0694">
      <w:pPr>
        <w:pStyle w:val="Cabealho"/>
        <w:tabs>
          <w:tab w:val="clear" w:pos="4419"/>
          <w:tab w:val="clear" w:pos="8838"/>
        </w:tabs>
        <w:spacing w:after="0" w:line="360" w:lineRule="auto"/>
        <w:ind w:firstLine="709"/>
      </w:pPr>
      <w:r>
        <w:t>Apresentar conclusão do trabalho xxxxxxxxxxxxxxxxxxxxxxxxxxxxxxxxxxx xxxxxxxxxxxxxxxxxxxxxxxxxxxxxxxxxxxxxxxxxxxxxxxxxxxxxxxxxxxxxxxxxxxxxx</w:t>
      </w:r>
      <w:r w:rsidR="00660FCB">
        <w:t>xxxxxxxxxxxxxxxxxxxxxxxxxxxxxxxxxxxxxxxxxxxxxxxxxxxxxxxxxxxxxxxxxxxxxxxxxxxxxxxxxxxxxxxxxxxxxxxxxxxxxxxxxxxxxxxxxxxxxxxxxxxxxxxxxxxxxxxxxxxx</w:t>
      </w: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F86DAF" w:rsidRDefault="00F86DAF" w:rsidP="00FF2D35">
      <w:pPr>
        <w:pStyle w:val="Ttulo1H"/>
        <w:jc w:val="center"/>
      </w:pPr>
      <w:r>
        <w:br w:type="page"/>
      </w:r>
      <w:bookmarkStart w:id="47" w:name="_Toc215560139"/>
      <w:bookmarkStart w:id="48" w:name="_Toc215560266"/>
      <w:bookmarkStart w:id="49" w:name="_Toc215561013"/>
      <w:bookmarkStart w:id="50" w:name="_Toc397080625"/>
      <w:r w:rsidRPr="005C3FCE">
        <w:lastRenderedPageBreak/>
        <w:t>referências</w:t>
      </w:r>
      <w:bookmarkEnd w:id="47"/>
      <w:bookmarkEnd w:id="48"/>
      <w:bookmarkEnd w:id="49"/>
      <w:bookmarkEnd w:id="50"/>
    </w:p>
    <w:p w:rsidR="005C3FCE" w:rsidRDefault="005C3FCE" w:rsidP="008F0694">
      <w:pPr>
        <w:spacing w:after="0"/>
      </w:pPr>
    </w:p>
    <w:p w:rsidR="00F86DAF" w:rsidRDefault="00F86DAF" w:rsidP="00A022A0">
      <w:pPr>
        <w:spacing w:after="0"/>
        <w:ind w:firstLine="0"/>
        <w:jc w:val="left"/>
        <w:rPr>
          <w:b/>
          <w:u w:val="single"/>
        </w:rPr>
      </w:pPr>
      <w:r>
        <w:rPr>
          <w:b/>
          <w:u w:val="single"/>
        </w:rPr>
        <w:t>Monografia no todo</w:t>
      </w:r>
    </w:p>
    <w:p w:rsidR="00A022A0" w:rsidRDefault="00A022A0" w:rsidP="00A022A0">
      <w:pPr>
        <w:spacing w:after="0"/>
        <w:ind w:firstLine="0"/>
        <w:jc w:val="left"/>
        <w:rPr>
          <w:b/>
          <w:u w:val="single"/>
        </w:rPr>
      </w:pPr>
    </w:p>
    <w:p w:rsidR="00F86DAF" w:rsidRPr="00421A95" w:rsidRDefault="00F86DAF" w:rsidP="00A022A0">
      <w:pPr>
        <w:shd w:val="clear" w:color="auto" w:fill="BFBFBF"/>
        <w:spacing w:after="0"/>
        <w:ind w:firstLine="0"/>
        <w:jc w:val="left"/>
      </w:pPr>
      <w:r w:rsidRPr="00421A95">
        <w:t xml:space="preserve">Livros e Anais de Congresso (Autor. </w:t>
      </w:r>
      <w:r w:rsidRPr="00421A95">
        <w:rPr>
          <w:b/>
        </w:rPr>
        <w:t>Título</w:t>
      </w:r>
      <w:r w:rsidR="005C3FCE" w:rsidRPr="00421A95">
        <w:t>: subtítulo</w:t>
      </w:r>
      <w:r w:rsidRPr="00421A95">
        <w:t xml:space="preserve">. Edição. Local de Publicação: </w:t>
      </w:r>
      <w:r w:rsidR="005C3FCE" w:rsidRPr="00421A95">
        <w:t>E</w:t>
      </w:r>
      <w:r w:rsidRPr="00421A95">
        <w:t>ditora, ano de publicação).</w:t>
      </w:r>
    </w:p>
    <w:p w:rsidR="00547693" w:rsidRDefault="00547693" w:rsidP="008F0694">
      <w:pPr>
        <w:spacing w:after="0"/>
        <w:ind w:firstLine="0"/>
        <w:rPr>
          <w:b/>
          <w:color w:val="FF0000"/>
        </w:rPr>
      </w:pPr>
    </w:p>
    <w:p w:rsidR="00F86DAF" w:rsidRDefault="00F86DAF" w:rsidP="008F0694">
      <w:pPr>
        <w:spacing w:after="0"/>
        <w:ind w:firstLine="0"/>
        <w:rPr>
          <w:szCs w:val="24"/>
          <w:lang w:val="en-US"/>
        </w:rPr>
      </w:pPr>
      <w:r w:rsidRPr="00547693">
        <w:rPr>
          <w:szCs w:val="24"/>
        </w:rPr>
        <w:t xml:space="preserve">FURASTÉ, Pedro Augusto. </w:t>
      </w:r>
      <w:r w:rsidRPr="00547693">
        <w:rPr>
          <w:b/>
          <w:szCs w:val="24"/>
        </w:rPr>
        <w:t xml:space="preserve">Normas </w:t>
      </w:r>
      <w:r w:rsidR="00547693" w:rsidRPr="00547693">
        <w:rPr>
          <w:b/>
          <w:szCs w:val="24"/>
        </w:rPr>
        <w:t>técnicas para o trabalho científico</w:t>
      </w:r>
      <w:r w:rsidRPr="00547693">
        <w:rPr>
          <w:szCs w:val="24"/>
        </w:rPr>
        <w:t xml:space="preserve">: explicitação </w:t>
      </w:r>
      <w:r w:rsidR="00547693">
        <w:rPr>
          <w:szCs w:val="24"/>
        </w:rPr>
        <w:t>d</w:t>
      </w:r>
      <w:r w:rsidRPr="00547693">
        <w:rPr>
          <w:szCs w:val="24"/>
        </w:rPr>
        <w:t xml:space="preserve">as normas da ABNT. </w:t>
      </w:r>
      <w:r w:rsidRPr="00547693">
        <w:rPr>
          <w:szCs w:val="24"/>
          <w:lang w:val="en-US"/>
        </w:rPr>
        <w:t xml:space="preserve">Porto Alegre: [s.n.], 2002. </w:t>
      </w:r>
    </w:p>
    <w:p w:rsidR="00547693" w:rsidRPr="00547693" w:rsidRDefault="00547693" w:rsidP="008F0694">
      <w:pPr>
        <w:spacing w:after="0"/>
        <w:ind w:firstLine="0"/>
        <w:rPr>
          <w:szCs w:val="24"/>
          <w:lang w:val="en-US"/>
        </w:rPr>
      </w:pPr>
    </w:p>
    <w:p w:rsidR="00F86DAF" w:rsidRPr="003A135C" w:rsidRDefault="00F86DAF" w:rsidP="008F0694">
      <w:pPr>
        <w:spacing w:after="0"/>
        <w:ind w:firstLine="0"/>
        <w:rPr>
          <w:szCs w:val="24"/>
          <w:lang w:val="en-US"/>
        </w:rPr>
      </w:pPr>
      <w:r w:rsidRPr="00547693">
        <w:rPr>
          <w:szCs w:val="24"/>
          <w:lang w:val="en-US"/>
        </w:rPr>
        <w:t xml:space="preserve">BRADLEY, N. </w:t>
      </w:r>
      <w:r w:rsidRPr="00547693">
        <w:rPr>
          <w:b/>
          <w:szCs w:val="24"/>
          <w:lang w:val="en-US"/>
        </w:rPr>
        <w:t xml:space="preserve">The XML </w:t>
      </w:r>
      <w:r w:rsidR="00547693" w:rsidRPr="00547693">
        <w:rPr>
          <w:b/>
          <w:szCs w:val="24"/>
          <w:lang w:val="en-US"/>
        </w:rPr>
        <w:t>c</w:t>
      </w:r>
      <w:r w:rsidRPr="00547693">
        <w:rPr>
          <w:b/>
          <w:szCs w:val="24"/>
          <w:lang w:val="en-US"/>
        </w:rPr>
        <w:t>ompanion</w:t>
      </w:r>
      <w:r w:rsidRPr="00547693">
        <w:rPr>
          <w:szCs w:val="24"/>
          <w:lang w:val="en-US"/>
        </w:rPr>
        <w:t xml:space="preserve">. 3rd ed. </w:t>
      </w:r>
      <w:r w:rsidRPr="003A135C">
        <w:rPr>
          <w:szCs w:val="24"/>
          <w:lang w:val="en-US"/>
        </w:rPr>
        <w:t>Boston: Addison-Wesley, 2002.</w:t>
      </w:r>
    </w:p>
    <w:p w:rsidR="00547693" w:rsidRPr="003A135C" w:rsidRDefault="00547693" w:rsidP="008F0694">
      <w:pPr>
        <w:spacing w:after="0"/>
        <w:ind w:firstLine="0"/>
        <w:rPr>
          <w:szCs w:val="24"/>
          <w:lang w:val="en-US"/>
        </w:rPr>
      </w:pPr>
    </w:p>
    <w:p w:rsidR="00F86DAF" w:rsidRDefault="00F86DAF" w:rsidP="008F0694">
      <w:pPr>
        <w:spacing w:after="0"/>
        <w:ind w:firstLine="0"/>
        <w:rPr>
          <w:szCs w:val="24"/>
        </w:rPr>
      </w:pPr>
      <w:r w:rsidRPr="00547693">
        <w:rPr>
          <w:szCs w:val="24"/>
        </w:rPr>
        <w:t xml:space="preserve">OLIVEIRA, R. S. de; CARISSIMI, A. da S.; TOSCANI, S. S. </w:t>
      </w:r>
      <w:r w:rsidRPr="00547693">
        <w:rPr>
          <w:b/>
          <w:szCs w:val="24"/>
        </w:rPr>
        <w:t xml:space="preserve">Sistemas </w:t>
      </w:r>
      <w:r w:rsidR="00547693">
        <w:rPr>
          <w:b/>
          <w:szCs w:val="24"/>
        </w:rPr>
        <w:t>o</w:t>
      </w:r>
      <w:r w:rsidRPr="00547693">
        <w:rPr>
          <w:b/>
          <w:szCs w:val="24"/>
        </w:rPr>
        <w:t>peracionais</w:t>
      </w:r>
      <w:r w:rsidRPr="00547693">
        <w:rPr>
          <w:szCs w:val="24"/>
        </w:rPr>
        <w:t>. 2.</w:t>
      </w:r>
      <w:r w:rsidR="00547693">
        <w:rPr>
          <w:szCs w:val="24"/>
        </w:rPr>
        <w:t xml:space="preserve"> </w:t>
      </w:r>
      <w:r w:rsidRPr="00547693">
        <w:rPr>
          <w:szCs w:val="24"/>
        </w:rPr>
        <w:t>ed. Porto Alegre: Sagra Luzzatto, 2001. 247 p. (Série Livros Didáticos, 11).</w:t>
      </w:r>
    </w:p>
    <w:p w:rsidR="00547693" w:rsidRPr="00547693" w:rsidRDefault="00547693" w:rsidP="008F0694">
      <w:pPr>
        <w:spacing w:after="0"/>
        <w:ind w:firstLine="0"/>
        <w:rPr>
          <w:szCs w:val="24"/>
        </w:rPr>
      </w:pPr>
    </w:p>
    <w:p w:rsidR="00F86DAF" w:rsidRDefault="00F86DAF" w:rsidP="008F0694">
      <w:pPr>
        <w:spacing w:after="0"/>
        <w:ind w:firstLine="0"/>
        <w:rPr>
          <w:szCs w:val="24"/>
          <w:lang w:val="en-US"/>
        </w:rPr>
      </w:pPr>
      <w:r w:rsidRPr="00547693">
        <w:rPr>
          <w:szCs w:val="24"/>
        </w:rPr>
        <w:t>SIMPÓSIO BRASILEIRO DE SISTEMAS MULTIMÍDIA E HIPERMÍDIA, 7., 2001, Florianópolis</w:t>
      </w:r>
      <w:r w:rsidR="00547693">
        <w:rPr>
          <w:szCs w:val="24"/>
        </w:rPr>
        <w:t>, SC</w:t>
      </w:r>
      <w:r w:rsidRPr="00547693">
        <w:rPr>
          <w:szCs w:val="24"/>
        </w:rPr>
        <w:t xml:space="preserve">. </w:t>
      </w:r>
      <w:r w:rsidR="00547693" w:rsidRPr="00897C78">
        <w:rPr>
          <w:b/>
          <w:szCs w:val="24"/>
          <w:lang w:val="en-US"/>
        </w:rPr>
        <w:t>Anais</w:t>
      </w:r>
      <w:r w:rsidRPr="00897C78">
        <w:rPr>
          <w:szCs w:val="24"/>
          <w:lang w:val="en-US"/>
        </w:rPr>
        <w:t xml:space="preserve">... </w:t>
      </w:r>
      <w:r w:rsidR="00547693" w:rsidRPr="00897C78">
        <w:rPr>
          <w:szCs w:val="24"/>
          <w:lang w:val="en-US"/>
        </w:rPr>
        <w:t>Porto Alegre: Sbc, 2001.</w:t>
      </w:r>
    </w:p>
    <w:p w:rsidR="00547693" w:rsidRPr="00547693" w:rsidRDefault="00547693" w:rsidP="008F0694">
      <w:pPr>
        <w:spacing w:after="0"/>
        <w:ind w:firstLine="0"/>
        <w:rPr>
          <w:szCs w:val="24"/>
          <w:lang w:val="en-US"/>
        </w:rPr>
      </w:pPr>
    </w:p>
    <w:p w:rsidR="00F86DAF" w:rsidRDefault="00F86DAF" w:rsidP="008F0694">
      <w:pPr>
        <w:spacing w:after="0"/>
        <w:ind w:firstLine="0"/>
        <w:rPr>
          <w:szCs w:val="24"/>
        </w:rPr>
      </w:pPr>
      <w:r w:rsidRPr="00547693">
        <w:rPr>
          <w:szCs w:val="24"/>
          <w:lang w:val="en-US"/>
        </w:rPr>
        <w:t>NATIONAL CONFERENCE ON ARTIFICIAL INTELLIGENCE, 17., 2000</w:t>
      </w:r>
      <w:r w:rsidR="00547693">
        <w:rPr>
          <w:szCs w:val="24"/>
          <w:lang w:val="en-US"/>
        </w:rPr>
        <w:t>, Washington, DC</w:t>
      </w:r>
      <w:r w:rsidRPr="00547693">
        <w:rPr>
          <w:szCs w:val="24"/>
          <w:lang w:val="en-US"/>
        </w:rPr>
        <w:t xml:space="preserve">. </w:t>
      </w:r>
      <w:r w:rsidRPr="003A135C">
        <w:rPr>
          <w:b/>
          <w:szCs w:val="24"/>
        </w:rPr>
        <w:t>Proceedings</w:t>
      </w:r>
      <w:r w:rsidRPr="003A135C">
        <w:rPr>
          <w:szCs w:val="24"/>
        </w:rPr>
        <w:t xml:space="preserve">... </w:t>
      </w:r>
      <w:r w:rsidRPr="00547693">
        <w:rPr>
          <w:szCs w:val="24"/>
        </w:rPr>
        <w:t>Menlo Park, CA: MIT Press, 2000.</w:t>
      </w:r>
    </w:p>
    <w:p w:rsidR="00547693" w:rsidRPr="00547693" w:rsidRDefault="00547693" w:rsidP="008F0694">
      <w:pPr>
        <w:spacing w:after="0"/>
        <w:ind w:firstLine="0"/>
        <w:rPr>
          <w:szCs w:val="24"/>
        </w:rPr>
      </w:pPr>
    </w:p>
    <w:p w:rsidR="00F86DAF" w:rsidRDefault="00F86DAF" w:rsidP="008F0694">
      <w:pPr>
        <w:spacing w:after="0"/>
        <w:ind w:firstLine="0"/>
        <w:jc w:val="left"/>
        <w:rPr>
          <w:b/>
          <w:szCs w:val="24"/>
          <w:u w:val="single"/>
        </w:rPr>
      </w:pPr>
      <w:r w:rsidRPr="00547693">
        <w:rPr>
          <w:b/>
          <w:szCs w:val="24"/>
          <w:u w:val="single"/>
        </w:rPr>
        <w:t>Parte de Monografia</w:t>
      </w:r>
    </w:p>
    <w:p w:rsidR="00AF4553" w:rsidRPr="00547693" w:rsidRDefault="00AF4553" w:rsidP="008F0694">
      <w:pPr>
        <w:spacing w:after="0"/>
        <w:ind w:firstLine="0"/>
        <w:jc w:val="left"/>
        <w:rPr>
          <w:b/>
          <w:szCs w:val="24"/>
          <w:u w:val="single"/>
        </w:rPr>
      </w:pPr>
    </w:p>
    <w:p w:rsidR="00F86DAF" w:rsidRPr="00421A95" w:rsidRDefault="00F86DAF" w:rsidP="008F0694">
      <w:pPr>
        <w:shd w:val="clear" w:color="auto" w:fill="BFBFBF"/>
        <w:spacing w:after="0"/>
        <w:ind w:firstLine="0"/>
        <w:rPr>
          <w:szCs w:val="24"/>
        </w:rPr>
      </w:pPr>
      <w:r w:rsidRPr="00421A95">
        <w:rPr>
          <w:szCs w:val="24"/>
        </w:rPr>
        <w:t xml:space="preserve">Capítulo (Autor do capítulo. Título do capítulo. In: Autor/Editor/Organizador do livro. </w:t>
      </w:r>
      <w:r w:rsidRPr="00421A95">
        <w:rPr>
          <w:b/>
          <w:szCs w:val="24"/>
        </w:rPr>
        <w:t>Título do livro</w:t>
      </w:r>
      <w:r w:rsidR="00AF4553" w:rsidRPr="00421A95">
        <w:rPr>
          <w:szCs w:val="24"/>
        </w:rPr>
        <w:t>. Edição. Local de publicação: E</w:t>
      </w:r>
      <w:r w:rsidRPr="00421A95">
        <w:rPr>
          <w:szCs w:val="24"/>
        </w:rPr>
        <w:t>ditora, ano de publicação).</w:t>
      </w:r>
    </w:p>
    <w:p w:rsidR="00AF4553" w:rsidRDefault="00AF4553" w:rsidP="008F0694">
      <w:pPr>
        <w:spacing w:after="0"/>
        <w:ind w:firstLine="0"/>
        <w:rPr>
          <w:szCs w:val="24"/>
        </w:rPr>
      </w:pPr>
    </w:p>
    <w:p w:rsidR="00F86DAF" w:rsidRPr="00547693" w:rsidRDefault="00F86DAF" w:rsidP="008F0694">
      <w:pPr>
        <w:spacing w:after="0"/>
        <w:ind w:firstLine="0"/>
        <w:rPr>
          <w:szCs w:val="24"/>
        </w:rPr>
      </w:pPr>
      <w:r w:rsidRPr="00547693">
        <w:rPr>
          <w:szCs w:val="24"/>
        </w:rPr>
        <w:t xml:space="preserve">LUBASZEWSKI, M.; COTA, E. F.; KRUG, M. R. Teste e </w:t>
      </w:r>
      <w:r w:rsidR="00AF4553" w:rsidRPr="00547693">
        <w:rPr>
          <w:szCs w:val="24"/>
        </w:rPr>
        <w:t>projeto visando o teste de circuitos e sistemas integrados</w:t>
      </w:r>
      <w:r w:rsidRPr="00547693">
        <w:rPr>
          <w:szCs w:val="24"/>
        </w:rPr>
        <w:t>. In: REIS, R. A. da L. (Ed.)</w:t>
      </w:r>
      <w:r w:rsidR="00AF4553">
        <w:rPr>
          <w:szCs w:val="24"/>
        </w:rPr>
        <w:t>.</w:t>
      </w:r>
      <w:r w:rsidRPr="00547693">
        <w:rPr>
          <w:szCs w:val="24"/>
        </w:rPr>
        <w:t xml:space="preserve"> </w:t>
      </w:r>
      <w:r w:rsidRPr="00547693">
        <w:rPr>
          <w:b/>
          <w:szCs w:val="24"/>
        </w:rPr>
        <w:t xml:space="preserve">Concepção de </w:t>
      </w:r>
      <w:r w:rsidR="00AF4553" w:rsidRPr="00547693">
        <w:rPr>
          <w:b/>
          <w:szCs w:val="24"/>
        </w:rPr>
        <w:t>circuitos integrados</w:t>
      </w:r>
      <w:r w:rsidRPr="00547693">
        <w:rPr>
          <w:szCs w:val="24"/>
        </w:rPr>
        <w:t>. 2.</w:t>
      </w:r>
      <w:r w:rsidR="00AF4553">
        <w:rPr>
          <w:szCs w:val="24"/>
        </w:rPr>
        <w:t xml:space="preserve"> </w:t>
      </w:r>
      <w:r w:rsidRPr="00547693">
        <w:rPr>
          <w:szCs w:val="24"/>
        </w:rPr>
        <w:t xml:space="preserve">ed. Porto Alegre: </w:t>
      </w:r>
      <w:r w:rsidR="00AF4553">
        <w:rPr>
          <w:szCs w:val="24"/>
        </w:rPr>
        <w:t>Bookman</w:t>
      </w:r>
      <w:r w:rsidRPr="00547693">
        <w:rPr>
          <w:szCs w:val="24"/>
        </w:rPr>
        <w:t>, 2002. p. 167-189.</w:t>
      </w:r>
    </w:p>
    <w:p w:rsidR="00AF4553" w:rsidRDefault="00AF4553" w:rsidP="008F0694">
      <w:pPr>
        <w:spacing w:after="0"/>
        <w:ind w:firstLine="0"/>
        <w:rPr>
          <w:szCs w:val="24"/>
        </w:rPr>
      </w:pPr>
    </w:p>
    <w:p w:rsidR="00F86DAF" w:rsidRPr="00547693" w:rsidRDefault="00F86DAF" w:rsidP="008F0694">
      <w:pPr>
        <w:spacing w:after="0"/>
        <w:ind w:firstLine="0"/>
        <w:rPr>
          <w:szCs w:val="24"/>
          <w:lang w:val="en-US"/>
        </w:rPr>
      </w:pPr>
      <w:r w:rsidRPr="00547693">
        <w:rPr>
          <w:szCs w:val="24"/>
        </w:rPr>
        <w:t xml:space="preserve">ROESLER, V.; BRUNO, G. G.; LIMA, J. V. de. ALM: </w:t>
      </w:r>
      <w:r w:rsidR="00482ACD" w:rsidRPr="00547693">
        <w:rPr>
          <w:szCs w:val="24"/>
        </w:rPr>
        <w:t>adaptative layering multicast</w:t>
      </w:r>
      <w:r w:rsidRPr="00547693">
        <w:rPr>
          <w:szCs w:val="24"/>
        </w:rPr>
        <w:t>. In: SIMPÓSIO BRASILEIRO DE SISTEMAS MULTIMÍDIA, 7., 2001, Florianópolis</w:t>
      </w:r>
      <w:r w:rsidR="00482ACD">
        <w:rPr>
          <w:szCs w:val="24"/>
        </w:rPr>
        <w:t>, SC</w:t>
      </w:r>
      <w:r w:rsidRPr="00547693">
        <w:rPr>
          <w:szCs w:val="24"/>
        </w:rPr>
        <w:t xml:space="preserve">. </w:t>
      </w:r>
      <w:r w:rsidRPr="00547693">
        <w:rPr>
          <w:b/>
          <w:szCs w:val="24"/>
          <w:lang w:val="en-US"/>
        </w:rPr>
        <w:t>Anais</w:t>
      </w:r>
      <w:r w:rsidRPr="00482ACD">
        <w:rPr>
          <w:szCs w:val="24"/>
          <w:lang w:val="en-US"/>
        </w:rPr>
        <w:t xml:space="preserve">... </w:t>
      </w:r>
      <w:r w:rsidR="00482ACD">
        <w:rPr>
          <w:szCs w:val="24"/>
          <w:lang w:val="en-US"/>
        </w:rPr>
        <w:t>Porto Alegre: Sbc</w:t>
      </w:r>
      <w:r w:rsidRPr="00547693">
        <w:rPr>
          <w:szCs w:val="24"/>
          <w:lang w:val="en-US"/>
        </w:rPr>
        <w:t>, 2001. p. 107-121.</w:t>
      </w:r>
    </w:p>
    <w:p w:rsidR="00AF4553" w:rsidRDefault="00AF4553" w:rsidP="008F0694">
      <w:pPr>
        <w:spacing w:after="0"/>
        <w:ind w:firstLine="0"/>
        <w:rPr>
          <w:szCs w:val="24"/>
          <w:lang w:val="en-US"/>
        </w:rPr>
      </w:pPr>
    </w:p>
    <w:p w:rsidR="00F86DAF" w:rsidRPr="00897C78" w:rsidRDefault="00F86DAF" w:rsidP="008F0694">
      <w:pPr>
        <w:spacing w:after="0"/>
        <w:ind w:firstLine="0"/>
        <w:rPr>
          <w:szCs w:val="24"/>
          <w:lang w:val="en-US"/>
        </w:rPr>
      </w:pPr>
      <w:r w:rsidRPr="00547693">
        <w:rPr>
          <w:szCs w:val="24"/>
          <w:lang w:val="en-US"/>
        </w:rPr>
        <w:t xml:space="preserve">PFEFFER, A.; KOLLER, D. Semantics and </w:t>
      </w:r>
      <w:r w:rsidR="00482ACD" w:rsidRPr="00547693">
        <w:rPr>
          <w:szCs w:val="24"/>
          <w:lang w:val="en-US"/>
        </w:rPr>
        <w:t>inference for recursive probability models</w:t>
      </w:r>
      <w:r w:rsidRPr="00547693">
        <w:rPr>
          <w:szCs w:val="24"/>
          <w:lang w:val="en-US"/>
        </w:rPr>
        <w:t>. In: NATIONAL CONFERENCE ON ARTIFICIAL INTELLIGENCE, 17., 2000</w:t>
      </w:r>
      <w:r w:rsidR="00482ACD">
        <w:rPr>
          <w:szCs w:val="24"/>
          <w:lang w:val="en-US"/>
        </w:rPr>
        <w:t>, Washington, DC</w:t>
      </w:r>
      <w:r w:rsidRPr="00547693">
        <w:rPr>
          <w:szCs w:val="24"/>
          <w:lang w:val="en-US"/>
        </w:rPr>
        <w:t xml:space="preserve">. </w:t>
      </w:r>
      <w:r w:rsidRPr="00547693">
        <w:rPr>
          <w:b/>
          <w:szCs w:val="24"/>
          <w:lang w:val="en-US"/>
        </w:rPr>
        <w:t>Proceedings</w:t>
      </w:r>
      <w:r w:rsidRPr="00482ACD">
        <w:rPr>
          <w:szCs w:val="24"/>
          <w:lang w:val="en-US"/>
        </w:rPr>
        <w:t>...</w:t>
      </w:r>
      <w:r w:rsidRPr="00547693">
        <w:rPr>
          <w:b/>
          <w:szCs w:val="24"/>
          <w:lang w:val="en-US"/>
        </w:rPr>
        <w:t xml:space="preserve"> </w:t>
      </w:r>
      <w:r w:rsidRPr="00897C78">
        <w:rPr>
          <w:szCs w:val="24"/>
          <w:lang w:val="en-US"/>
        </w:rPr>
        <w:t>Menlo Park, CA: MIT Press, 2000.</w:t>
      </w:r>
      <w:r w:rsidR="00482ACD" w:rsidRPr="00897C78">
        <w:rPr>
          <w:szCs w:val="24"/>
          <w:lang w:val="en-US"/>
        </w:rPr>
        <w:t xml:space="preserve"> p. 12-19</w:t>
      </w:r>
    </w:p>
    <w:p w:rsidR="00F86DAF" w:rsidRPr="00897C78" w:rsidRDefault="00F86DAF" w:rsidP="008F0694">
      <w:pPr>
        <w:spacing w:after="0"/>
        <w:ind w:firstLine="0"/>
        <w:jc w:val="left"/>
        <w:rPr>
          <w:szCs w:val="24"/>
          <w:lang w:val="en-US"/>
        </w:rPr>
      </w:pPr>
      <w:r w:rsidRPr="00897C78">
        <w:rPr>
          <w:szCs w:val="24"/>
          <w:lang w:val="en-US"/>
        </w:rPr>
        <w:t> </w:t>
      </w:r>
    </w:p>
    <w:p w:rsidR="00F86DAF" w:rsidRDefault="00F86DAF" w:rsidP="008F0694">
      <w:pPr>
        <w:spacing w:after="0"/>
        <w:ind w:firstLine="0"/>
        <w:jc w:val="left"/>
        <w:rPr>
          <w:b/>
          <w:szCs w:val="24"/>
          <w:u w:val="single"/>
        </w:rPr>
      </w:pPr>
      <w:r w:rsidRPr="00547693">
        <w:rPr>
          <w:b/>
          <w:szCs w:val="24"/>
          <w:u w:val="single"/>
        </w:rPr>
        <w:t>Dissertações, teses, trabalhos individuais, etc.</w:t>
      </w:r>
    </w:p>
    <w:p w:rsidR="00DB175A" w:rsidRDefault="00DB175A" w:rsidP="008F0694">
      <w:pPr>
        <w:spacing w:after="0"/>
        <w:ind w:firstLine="0"/>
        <w:jc w:val="left"/>
        <w:rPr>
          <w:b/>
          <w:szCs w:val="24"/>
          <w:u w:val="single"/>
        </w:rPr>
      </w:pPr>
    </w:p>
    <w:p w:rsidR="00DB175A" w:rsidRPr="00DB175A" w:rsidRDefault="00DB175A" w:rsidP="008F0694">
      <w:pPr>
        <w:shd w:val="clear" w:color="auto" w:fill="BFBFBF"/>
        <w:spacing w:after="0"/>
        <w:ind w:firstLine="0"/>
        <w:jc w:val="left"/>
        <w:rPr>
          <w:szCs w:val="24"/>
        </w:rPr>
      </w:pPr>
      <w:r w:rsidRPr="00DB175A">
        <w:rPr>
          <w:szCs w:val="24"/>
        </w:rPr>
        <w:t xml:space="preserve">AUTOR. </w:t>
      </w:r>
      <w:r w:rsidRPr="00421A95">
        <w:rPr>
          <w:b/>
          <w:szCs w:val="24"/>
        </w:rPr>
        <w:t>Título</w:t>
      </w:r>
      <w:r w:rsidRPr="00DB175A">
        <w:rPr>
          <w:szCs w:val="24"/>
        </w:rPr>
        <w:t xml:space="preserve">. Ano. Folhas. Nota de tese ou dissertação (Grau e Área) - Unidade de </w:t>
      </w:r>
    </w:p>
    <w:p w:rsidR="00DB175A" w:rsidRPr="00DB175A" w:rsidRDefault="00DB175A" w:rsidP="008F0694">
      <w:pPr>
        <w:shd w:val="clear" w:color="auto" w:fill="BFBFBF"/>
        <w:spacing w:after="0"/>
        <w:ind w:firstLine="0"/>
        <w:jc w:val="left"/>
        <w:rPr>
          <w:szCs w:val="24"/>
        </w:rPr>
      </w:pPr>
      <w:r w:rsidRPr="00DB175A">
        <w:rPr>
          <w:szCs w:val="24"/>
        </w:rPr>
        <w:t>Ensino, Instituição, Local e data da defesa.</w:t>
      </w:r>
    </w:p>
    <w:p w:rsidR="00AF4553" w:rsidRPr="00DB175A" w:rsidRDefault="00AF4553" w:rsidP="008F0694">
      <w:pPr>
        <w:spacing w:after="0"/>
        <w:ind w:firstLine="0"/>
        <w:jc w:val="left"/>
        <w:rPr>
          <w:szCs w:val="24"/>
        </w:rPr>
      </w:pPr>
    </w:p>
    <w:p w:rsidR="00F86DAF" w:rsidRPr="00547693" w:rsidRDefault="00F86DAF" w:rsidP="008F0694">
      <w:pPr>
        <w:spacing w:after="0"/>
        <w:ind w:firstLine="0"/>
        <w:rPr>
          <w:szCs w:val="24"/>
        </w:rPr>
      </w:pPr>
      <w:r w:rsidRPr="00547693">
        <w:rPr>
          <w:szCs w:val="24"/>
        </w:rPr>
        <w:t xml:space="preserve">MENEGHETTI, E. A. </w:t>
      </w:r>
      <w:r w:rsidRPr="00547693">
        <w:rPr>
          <w:b/>
          <w:szCs w:val="24"/>
        </w:rPr>
        <w:t xml:space="preserve">Uma </w:t>
      </w:r>
      <w:r w:rsidR="001D0B5B" w:rsidRPr="00547693">
        <w:rPr>
          <w:b/>
          <w:szCs w:val="24"/>
        </w:rPr>
        <w:t>proposta de uso da arquitetura trace como um sistema de detecção de intrusão</w:t>
      </w:r>
      <w:r w:rsidRPr="00547693">
        <w:rPr>
          <w:szCs w:val="24"/>
        </w:rPr>
        <w:t>. 2002. 105 f. Dissertação (Mestrado em Ciência da Computação) – Instituto de Informática, U</w:t>
      </w:r>
      <w:r w:rsidR="00C14F5E">
        <w:rPr>
          <w:szCs w:val="24"/>
        </w:rPr>
        <w:t>niversidade Federal do Rio Grande do Sul</w:t>
      </w:r>
      <w:r w:rsidRPr="00547693">
        <w:rPr>
          <w:szCs w:val="24"/>
        </w:rPr>
        <w:t>, Porto Alegre</w:t>
      </w:r>
      <w:r w:rsidR="00C14F5E">
        <w:rPr>
          <w:szCs w:val="24"/>
        </w:rPr>
        <w:t>, 2002</w:t>
      </w:r>
      <w:r w:rsidRPr="00547693">
        <w:rPr>
          <w:szCs w:val="24"/>
        </w:rPr>
        <w:t>.</w:t>
      </w:r>
    </w:p>
    <w:p w:rsidR="00AF4553" w:rsidRDefault="00AF4553" w:rsidP="008F0694">
      <w:pPr>
        <w:spacing w:after="0"/>
        <w:ind w:firstLine="0"/>
        <w:rPr>
          <w:szCs w:val="24"/>
        </w:rPr>
      </w:pPr>
    </w:p>
    <w:p w:rsidR="00550541" w:rsidRDefault="00550541" w:rsidP="008F0694">
      <w:pPr>
        <w:spacing w:after="0"/>
        <w:ind w:firstLine="0"/>
        <w:rPr>
          <w:szCs w:val="24"/>
        </w:rPr>
      </w:pPr>
    </w:p>
    <w:p w:rsidR="005B23BF" w:rsidRDefault="005B23BF" w:rsidP="008F0694">
      <w:pPr>
        <w:spacing w:after="0"/>
        <w:ind w:firstLine="0"/>
        <w:rPr>
          <w:szCs w:val="24"/>
        </w:rPr>
      </w:pPr>
    </w:p>
    <w:p w:rsidR="00FD2A1F" w:rsidRDefault="00FD2A1F" w:rsidP="008F0694">
      <w:pPr>
        <w:spacing w:after="0"/>
        <w:ind w:firstLine="0"/>
        <w:rPr>
          <w:szCs w:val="24"/>
        </w:rPr>
      </w:pPr>
    </w:p>
    <w:p w:rsidR="00F86DAF" w:rsidRDefault="00F86DAF" w:rsidP="008F0694">
      <w:pPr>
        <w:tabs>
          <w:tab w:val="left" w:pos="2565"/>
        </w:tabs>
        <w:spacing w:after="0"/>
        <w:ind w:firstLine="0"/>
        <w:rPr>
          <w:b/>
          <w:szCs w:val="24"/>
          <w:u w:val="single"/>
        </w:rPr>
      </w:pPr>
      <w:r w:rsidRPr="00547693">
        <w:rPr>
          <w:b/>
          <w:szCs w:val="24"/>
          <w:u w:val="single"/>
        </w:rPr>
        <w:lastRenderedPageBreak/>
        <w:t>Artigo de periódico</w:t>
      </w:r>
    </w:p>
    <w:p w:rsidR="00C14F5E" w:rsidRDefault="00C14F5E" w:rsidP="008F0694">
      <w:pPr>
        <w:spacing w:after="0"/>
        <w:ind w:firstLine="0"/>
        <w:rPr>
          <w:b/>
          <w:szCs w:val="24"/>
          <w:u w:val="single"/>
        </w:rPr>
      </w:pPr>
    </w:p>
    <w:p w:rsidR="00C14F5E" w:rsidRPr="00C14F5E" w:rsidRDefault="00C14F5E" w:rsidP="008F0694">
      <w:pPr>
        <w:shd w:val="clear" w:color="auto" w:fill="BFBFBF"/>
        <w:spacing w:after="0"/>
        <w:ind w:firstLine="0"/>
        <w:rPr>
          <w:szCs w:val="24"/>
        </w:rPr>
      </w:pPr>
      <w:r w:rsidRPr="00C14F5E">
        <w:rPr>
          <w:szCs w:val="24"/>
        </w:rPr>
        <w:t xml:space="preserve">AUTOR do artigo. Título do artigo. </w:t>
      </w:r>
      <w:r w:rsidRPr="00421A95">
        <w:rPr>
          <w:b/>
          <w:szCs w:val="24"/>
        </w:rPr>
        <w:t>Título da revista</w:t>
      </w:r>
      <w:r w:rsidRPr="00C14F5E">
        <w:rPr>
          <w:szCs w:val="24"/>
        </w:rPr>
        <w:t>, local, volume, número, página inicial e final do artigo, mês e ano.</w:t>
      </w:r>
    </w:p>
    <w:p w:rsidR="00FC66E6" w:rsidRDefault="00FC66E6" w:rsidP="008F0694">
      <w:pPr>
        <w:spacing w:after="0"/>
        <w:ind w:firstLine="0"/>
        <w:rPr>
          <w:szCs w:val="24"/>
        </w:rPr>
      </w:pPr>
    </w:p>
    <w:p w:rsidR="00F86DAF" w:rsidRPr="00547693" w:rsidRDefault="00F86DAF" w:rsidP="008F0694">
      <w:pPr>
        <w:spacing w:after="0"/>
        <w:ind w:firstLine="0"/>
        <w:rPr>
          <w:szCs w:val="24"/>
        </w:rPr>
      </w:pPr>
      <w:r w:rsidRPr="00547693">
        <w:rPr>
          <w:szCs w:val="24"/>
        </w:rPr>
        <w:t xml:space="preserve">GONÇALVES, L. M. G.; CESAR JUNIOR, R. M. Robótica, </w:t>
      </w:r>
      <w:r w:rsidR="00FC66E6" w:rsidRPr="00547693">
        <w:rPr>
          <w:szCs w:val="24"/>
        </w:rPr>
        <w:t>sistemas sensorial e motos</w:t>
      </w:r>
      <w:r w:rsidRPr="00547693">
        <w:rPr>
          <w:szCs w:val="24"/>
        </w:rPr>
        <w:t xml:space="preserve">: principais tendências e direções. </w:t>
      </w:r>
      <w:r w:rsidRPr="00547693">
        <w:rPr>
          <w:b/>
          <w:szCs w:val="24"/>
        </w:rPr>
        <w:t>Revista de Informática Teórica e Aplicada</w:t>
      </w:r>
      <w:r w:rsidRPr="00547693">
        <w:rPr>
          <w:szCs w:val="24"/>
        </w:rPr>
        <w:t>, Porto Alegre, v.</w:t>
      </w:r>
      <w:r w:rsidR="00FC66E6">
        <w:rPr>
          <w:szCs w:val="24"/>
        </w:rPr>
        <w:t xml:space="preserve"> </w:t>
      </w:r>
      <w:r w:rsidRPr="00547693">
        <w:rPr>
          <w:szCs w:val="24"/>
        </w:rPr>
        <w:t>9, n.</w:t>
      </w:r>
      <w:r w:rsidR="00FC66E6">
        <w:rPr>
          <w:szCs w:val="24"/>
        </w:rPr>
        <w:t xml:space="preserve"> 2</w:t>
      </w:r>
      <w:r w:rsidRPr="00547693">
        <w:rPr>
          <w:szCs w:val="24"/>
        </w:rPr>
        <w:t>, p. 7-36, out. 2002.</w:t>
      </w:r>
    </w:p>
    <w:p w:rsidR="00FC66E6" w:rsidRDefault="00FC66E6" w:rsidP="008F0694">
      <w:pPr>
        <w:spacing w:after="0"/>
        <w:ind w:firstLine="0"/>
        <w:jc w:val="left"/>
        <w:rPr>
          <w:b/>
          <w:szCs w:val="24"/>
          <w:u w:val="single"/>
        </w:rPr>
      </w:pPr>
    </w:p>
    <w:p w:rsidR="00F86DAF" w:rsidRDefault="00F86DAF" w:rsidP="008F0694">
      <w:pPr>
        <w:spacing w:after="0"/>
        <w:ind w:firstLine="0"/>
        <w:jc w:val="left"/>
        <w:rPr>
          <w:b/>
          <w:szCs w:val="24"/>
          <w:u w:val="single"/>
        </w:rPr>
      </w:pPr>
      <w:r w:rsidRPr="00547693">
        <w:rPr>
          <w:b/>
          <w:szCs w:val="24"/>
          <w:u w:val="single"/>
        </w:rPr>
        <w:t>Em meio eletrônico</w:t>
      </w:r>
    </w:p>
    <w:p w:rsidR="00FC66E6" w:rsidRDefault="00FC66E6" w:rsidP="008F0694">
      <w:pPr>
        <w:spacing w:after="0"/>
        <w:ind w:firstLine="0"/>
        <w:jc w:val="left"/>
        <w:rPr>
          <w:b/>
          <w:szCs w:val="24"/>
          <w:u w:val="single"/>
        </w:rPr>
      </w:pPr>
    </w:p>
    <w:p w:rsidR="00CD7694" w:rsidRDefault="00CD7694" w:rsidP="008F0694">
      <w:pPr>
        <w:shd w:val="clear" w:color="auto" w:fill="BFBFBF"/>
        <w:spacing w:after="0"/>
        <w:ind w:firstLine="0"/>
        <w:rPr>
          <w:szCs w:val="24"/>
        </w:rPr>
      </w:pPr>
      <w:r w:rsidRPr="00C14F5E">
        <w:rPr>
          <w:szCs w:val="24"/>
        </w:rPr>
        <w:t xml:space="preserve">AUTOR do artigo. Título do artigo. </w:t>
      </w:r>
      <w:r w:rsidRPr="00421A95">
        <w:rPr>
          <w:b/>
          <w:szCs w:val="24"/>
        </w:rPr>
        <w:t>Título da revista</w:t>
      </w:r>
      <w:r w:rsidRPr="00C14F5E">
        <w:rPr>
          <w:szCs w:val="24"/>
        </w:rPr>
        <w:t>, local, volume, número, página inicial e final do artigo, mês e ano.</w:t>
      </w:r>
      <w:r>
        <w:rPr>
          <w:szCs w:val="24"/>
        </w:rPr>
        <w:t xml:space="preserve"> Disponível em: &lt;local do site&gt;. Acesso em: dia mês ano.</w:t>
      </w:r>
    </w:p>
    <w:p w:rsidR="00FC66E6" w:rsidRPr="00547693" w:rsidRDefault="00FC66E6" w:rsidP="008F0694">
      <w:pPr>
        <w:spacing w:after="0"/>
        <w:ind w:firstLine="0"/>
        <w:jc w:val="left"/>
        <w:rPr>
          <w:b/>
          <w:szCs w:val="24"/>
          <w:u w:val="single"/>
        </w:rPr>
      </w:pPr>
    </w:p>
    <w:p w:rsidR="00F86DAF" w:rsidRPr="00BD6182" w:rsidRDefault="00F86DAF" w:rsidP="008F0694">
      <w:pPr>
        <w:spacing w:after="0"/>
        <w:ind w:firstLine="0"/>
        <w:rPr>
          <w:szCs w:val="24"/>
        </w:rPr>
      </w:pPr>
      <w:r w:rsidRPr="00547693">
        <w:rPr>
          <w:szCs w:val="24"/>
        </w:rPr>
        <w:t xml:space="preserve">LISBOA FILHO, J.; IOCHPE, C.; BORGES, K. Reutilização de </w:t>
      </w:r>
      <w:r w:rsidR="00CD7694" w:rsidRPr="00547693">
        <w:rPr>
          <w:szCs w:val="24"/>
        </w:rPr>
        <w:t>esquemas de bancos de dados em aplicações de gestão urbana</w:t>
      </w:r>
      <w:r w:rsidRPr="00547693">
        <w:rPr>
          <w:szCs w:val="24"/>
        </w:rPr>
        <w:t>.</w:t>
      </w:r>
      <w:r w:rsidR="00CD7694">
        <w:rPr>
          <w:szCs w:val="24"/>
        </w:rPr>
        <w:t xml:space="preserve"> </w:t>
      </w:r>
      <w:r w:rsidRPr="00547693">
        <w:rPr>
          <w:b/>
          <w:szCs w:val="24"/>
        </w:rPr>
        <w:t>Informática Pública</w:t>
      </w:r>
      <w:r w:rsidRPr="00547693">
        <w:rPr>
          <w:szCs w:val="24"/>
        </w:rPr>
        <w:t>, Belo Horizonte, v.</w:t>
      </w:r>
      <w:r w:rsidR="00CD7694">
        <w:rPr>
          <w:szCs w:val="24"/>
        </w:rPr>
        <w:t xml:space="preserve"> </w:t>
      </w:r>
      <w:r w:rsidRPr="00547693">
        <w:rPr>
          <w:szCs w:val="24"/>
        </w:rPr>
        <w:t>4, n.</w:t>
      </w:r>
      <w:r w:rsidR="00CD7694">
        <w:rPr>
          <w:szCs w:val="24"/>
        </w:rPr>
        <w:t xml:space="preserve"> </w:t>
      </w:r>
      <w:r w:rsidRPr="00547693">
        <w:rPr>
          <w:szCs w:val="24"/>
        </w:rPr>
        <w:t>1, p.</w:t>
      </w:r>
      <w:r w:rsidR="00CD7694">
        <w:rPr>
          <w:szCs w:val="24"/>
        </w:rPr>
        <w:t xml:space="preserve"> </w:t>
      </w:r>
      <w:r w:rsidRPr="00547693">
        <w:rPr>
          <w:szCs w:val="24"/>
        </w:rPr>
        <w:t xml:space="preserve">105-119, </w:t>
      </w:r>
      <w:r w:rsidR="00CD7694">
        <w:rPr>
          <w:szCs w:val="24"/>
        </w:rPr>
        <w:t>jun.</w:t>
      </w:r>
      <w:r w:rsidRPr="00547693">
        <w:rPr>
          <w:szCs w:val="24"/>
        </w:rPr>
        <w:t xml:space="preserve"> 2002. Disponível em: &lt;</w:t>
      </w:r>
      <w:r w:rsidRPr="008A2B4B">
        <w:rPr>
          <w:szCs w:val="24"/>
        </w:rPr>
        <w:t>http://www.ip.pbh.gov.br/ip0401.html</w:t>
      </w:r>
      <w:r w:rsidRPr="00547693">
        <w:rPr>
          <w:szCs w:val="24"/>
        </w:rPr>
        <w:t xml:space="preserve"> &gt;. </w:t>
      </w:r>
      <w:r w:rsidRPr="00BD6182">
        <w:rPr>
          <w:szCs w:val="24"/>
        </w:rPr>
        <w:t xml:space="preserve">Acesso em: </w:t>
      </w:r>
      <w:r w:rsidR="00CD7694" w:rsidRPr="00BD6182">
        <w:rPr>
          <w:szCs w:val="24"/>
        </w:rPr>
        <w:t xml:space="preserve">20 </w:t>
      </w:r>
      <w:r w:rsidRPr="00BD6182">
        <w:rPr>
          <w:szCs w:val="24"/>
        </w:rPr>
        <w:t>set. 2002.</w:t>
      </w:r>
    </w:p>
    <w:p w:rsidR="00AF4553" w:rsidRPr="00BD6182" w:rsidRDefault="00AF4553" w:rsidP="008F0694">
      <w:pPr>
        <w:spacing w:after="0"/>
        <w:ind w:firstLine="0"/>
        <w:rPr>
          <w:b/>
          <w:szCs w:val="24"/>
          <w:u w:val="single"/>
        </w:rPr>
      </w:pPr>
    </w:p>
    <w:p w:rsidR="0093246A" w:rsidRDefault="0093246A" w:rsidP="008F0694">
      <w:pPr>
        <w:spacing w:after="0"/>
        <w:ind w:firstLine="0"/>
        <w:rPr>
          <w:b/>
          <w:szCs w:val="24"/>
          <w:u w:val="single"/>
        </w:rPr>
      </w:pPr>
      <w:r w:rsidRPr="0093246A">
        <w:rPr>
          <w:b/>
          <w:szCs w:val="24"/>
          <w:u w:val="single"/>
        </w:rPr>
        <w:t xml:space="preserve">Autoria Indeterminada </w:t>
      </w:r>
    </w:p>
    <w:p w:rsidR="0093246A" w:rsidRPr="0093246A" w:rsidRDefault="0093246A" w:rsidP="008F0694">
      <w:pPr>
        <w:spacing w:after="0"/>
        <w:ind w:firstLine="0"/>
        <w:rPr>
          <w:b/>
          <w:szCs w:val="24"/>
          <w:u w:val="single"/>
        </w:rPr>
      </w:pPr>
    </w:p>
    <w:p w:rsidR="00CD7694" w:rsidRDefault="0093246A" w:rsidP="008F0694">
      <w:pPr>
        <w:shd w:val="clear" w:color="auto" w:fill="BFBFBF"/>
        <w:spacing w:after="0"/>
        <w:ind w:firstLine="0"/>
        <w:rPr>
          <w:szCs w:val="24"/>
        </w:rPr>
      </w:pPr>
      <w:r w:rsidRPr="0093246A">
        <w:rPr>
          <w:szCs w:val="24"/>
        </w:rPr>
        <w:t xml:space="preserve">Na impossibilidade de determinar a autoria, a </w:t>
      </w:r>
      <w:r>
        <w:rPr>
          <w:szCs w:val="24"/>
        </w:rPr>
        <w:t>entrada é pelo título da obra:</w:t>
      </w:r>
    </w:p>
    <w:p w:rsidR="0093246A" w:rsidRDefault="0093246A" w:rsidP="008F0694">
      <w:pPr>
        <w:spacing w:after="0"/>
        <w:ind w:firstLine="0"/>
        <w:rPr>
          <w:szCs w:val="24"/>
        </w:rPr>
      </w:pPr>
    </w:p>
    <w:p w:rsidR="0093246A" w:rsidRPr="0093246A" w:rsidRDefault="0093246A" w:rsidP="008F0694">
      <w:pPr>
        <w:spacing w:after="0"/>
        <w:ind w:firstLine="0"/>
        <w:rPr>
          <w:szCs w:val="24"/>
          <w:lang w:val="en-US"/>
        </w:rPr>
      </w:pPr>
      <w:r w:rsidRPr="0093246A">
        <w:rPr>
          <w:szCs w:val="24"/>
          <w:lang w:val="en-US"/>
        </w:rPr>
        <w:t>HIGH technology. Beverly Hills: Sage, 1985.</w:t>
      </w:r>
    </w:p>
    <w:p w:rsidR="00CD7694" w:rsidRDefault="00CD7694" w:rsidP="008F0694">
      <w:pPr>
        <w:spacing w:after="0"/>
        <w:ind w:firstLine="0"/>
        <w:rPr>
          <w:b/>
          <w:szCs w:val="24"/>
          <w:u w:val="single"/>
          <w:lang w:val="en-US"/>
        </w:rPr>
      </w:pPr>
    </w:p>
    <w:p w:rsidR="003F5FC7" w:rsidRDefault="003F5FC7" w:rsidP="008F0694">
      <w:pPr>
        <w:spacing w:after="0"/>
        <w:ind w:firstLine="0"/>
        <w:rPr>
          <w:b/>
          <w:szCs w:val="24"/>
          <w:u w:val="single"/>
        </w:rPr>
      </w:pPr>
      <w:r w:rsidRPr="003F5FC7">
        <w:rPr>
          <w:b/>
          <w:szCs w:val="24"/>
          <w:u w:val="single"/>
        </w:rPr>
        <w:t xml:space="preserve">Local </w:t>
      </w:r>
      <w:r>
        <w:rPr>
          <w:b/>
          <w:szCs w:val="24"/>
          <w:u w:val="single"/>
        </w:rPr>
        <w:t xml:space="preserve"> e editora </w:t>
      </w:r>
      <w:r w:rsidRPr="003F5FC7">
        <w:rPr>
          <w:b/>
          <w:szCs w:val="24"/>
          <w:u w:val="single"/>
        </w:rPr>
        <w:t>Indeterminado</w:t>
      </w:r>
      <w:r>
        <w:rPr>
          <w:b/>
          <w:szCs w:val="24"/>
          <w:u w:val="single"/>
        </w:rPr>
        <w:t>s</w:t>
      </w:r>
      <w:r w:rsidRPr="003F5FC7">
        <w:rPr>
          <w:b/>
          <w:szCs w:val="24"/>
          <w:u w:val="single"/>
        </w:rPr>
        <w:t xml:space="preserve"> </w:t>
      </w:r>
    </w:p>
    <w:p w:rsidR="00A022A0" w:rsidRPr="003F5FC7" w:rsidRDefault="00A022A0" w:rsidP="008F0694">
      <w:pPr>
        <w:spacing w:after="0"/>
        <w:ind w:firstLine="0"/>
        <w:rPr>
          <w:b/>
          <w:szCs w:val="24"/>
          <w:u w:val="single"/>
        </w:rPr>
      </w:pPr>
    </w:p>
    <w:p w:rsidR="00F86DAF" w:rsidRDefault="00F86DAF" w:rsidP="008F0694">
      <w:pPr>
        <w:shd w:val="clear" w:color="auto" w:fill="BFBFBF"/>
        <w:spacing w:after="0"/>
        <w:ind w:firstLine="0"/>
        <w:rPr>
          <w:szCs w:val="24"/>
        </w:rPr>
      </w:pPr>
      <w:r w:rsidRPr="00547693">
        <w:rPr>
          <w:szCs w:val="24"/>
        </w:rPr>
        <w:t>Não sendo possível determinar o local (cidade) de publicação, utiliza-se à expressão sine loco, abreviada, entre colchetes [S.l.].</w:t>
      </w:r>
      <w:r w:rsidR="003F5FC7">
        <w:rPr>
          <w:szCs w:val="24"/>
        </w:rPr>
        <w:t xml:space="preserve"> Exemplo:</w:t>
      </w:r>
    </w:p>
    <w:p w:rsidR="003F5FC7" w:rsidRDefault="003F5FC7" w:rsidP="008F0694">
      <w:pPr>
        <w:spacing w:after="0"/>
        <w:ind w:firstLine="0"/>
        <w:rPr>
          <w:szCs w:val="24"/>
        </w:rPr>
      </w:pPr>
    </w:p>
    <w:p w:rsidR="003F5FC7" w:rsidRDefault="003F5FC7" w:rsidP="008F0694">
      <w:pPr>
        <w:spacing w:after="0"/>
        <w:ind w:firstLine="0"/>
        <w:rPr>
          <w:szCs w:val="24"/>
        </w:rPr>
      </w:pPr>
      <w:r w:rsidRPr="003F5FC7">
        <w:rPr>
          <w:szCs w:val="24"/>
        </w:rPr>
        <w:t xml:space="preserve">KRIEGER, G.; NOVAES, L. A.; FARIA, T. </w:t>
      </w:r>
      <w:r w:rsidRPr="00504B1F">
        <w:rPr>
          <w:b/>
          <w:szCs w:val="24"/>
        </w:rPr>
        <w:t>Todos os sócios do presidente</w:t>
      </w:r>
      <w:r w:rsidRPr="003F5FC7">
        <w:rPr>
          <w:szCs w:val="24"/>
        </w:rPr>
        <w:t>. 3. ed. [S. l.]: Scritta, 1992.</w:t>
      </w:r>
    </w:p>
    <w:p w:rsidR="003F5FC7" w:rsidRDefault="003F5FC7" w:rsidP="008F0694">
      <w:pPr>
        <w:spacing w:after="0"/>
        <w:ind w:firstLine="0"/>
        <w:rPr>
          <w:szCs w:val="24"/>
        </w:rPr>
      </w:pPr>
    </w:p>
    <w:p w:rsidR="003F5FC7" w:rsidRDefault="003F5FC7" w:rsidP="008F0694">
      <w:pPr>
        <w:shd w:val="clear" w:color="auto" w:fill="BFBFBF"/>
        <w:spacing w:after="0"/>
        <w:ind w:firstLine="0"/>
        <w:rPr>
          <w:szCs w:val="24"/>
        </w:rPr>
      </w:pPr>
      <w:r>
        <w:rPr>
          <w:szCs w:val="24"/>
        </w:rPr>
        <w:t>Quando não for possível determinar a editora responsável pela publicação da obra, utiliza-se a expressão sine nomine, abreviada, entre colchetes [s.n.]. Exemplo:</w:t>
      </w:r>
    </w:p>
    <w:p w:rsidR="003F5FC7" w:rsidRDefault="003F5FC7" w:rsidP="008F0694">
      <w:pPr>
        <w:spacing w:after="0"/>
        <w:ind w:firstLine="0"/>
        <w:rPr>
          <w:szCs w:val="24"/>
        </w:rPr>
      </w:pPr>
    </w:p>
    <w:p w:rsidR="003F5FC7" w:rsidRDefault="003F5FC7" w:rsidP="008F0694">
      <w:pPr>
        <w:shd w:val="clear" w:color="auto" w:fill="FFFFFF"/>
        <w:spacing w:after="0"/>
        <w:ind w:firstLine="0"/>
        <w:rPr>
          <w:szCs w:val="24"/>
        </w:rPr>
      </w:pPr>
      <w:r w:rsidRPr="003F5FC7">
        <w:rPr>
          <w:szCs w:val="24"/>
        </w:rPr>
        <w:t xml:space="preserve">GONÇALVES, F. B. </w:t>
      </w:r>
      <w:r w:rsidRPr="00B52EA8">
        <w:rPr>
          <w:b/>
          <w:szCs w:val="24"/>
        </w:rPr>
        <w:t>A história de Mirador</w:t>
      </w:r>
      <w:r w:rsidRPr="003F5FC7">
        <w:rPr>
          <w:szCs w:val="24"/>
        </w:rPr>
        <w:t xml:space="preserve">. São Paulo: </w:t>
      </w:r>
      <w:r>
        <w:rPr>
          <w:szCs w:val="24"/>
        </w:rPr>
        <w:t>[s</w:t>
      </w:r>
      <w:r w:rsidRPr="003F5FC7">
        <w:rPr>
          <w:szCs w:val="24"/>
        </w:rPr>
        <w:t>.n.], 1993.</w:t>
      </w:r>
    </w:p>
    <w:p w:rsidR="00504B1F" w:rsidRDefault="00504B1F" w:rsidP="008F0694">
      <w:pPr>
        <w:shd w:val="clear" w:color="auto" w:fill="FFFFFF"/>
        <w:spacing w:after="0"/>
        <w:ind w:firstLine="0"/>
        <w:rPr>
          <w:szCs w:val="24"/>
        </w:rPr>
      </w:pPr>
    </w:p>
    <w:p w:rsidR="00F86DAF" w:rsidRDefault="00F86DAF" w:rsidP="008F0694">
      <w:pPr>
        <w:shd w:val="clear" w:color="auto" w:fill="BFBFBF"/>
        <w:spacing w:after="0"/>
        <w:ind w:firstLine="0"/>
        <w:jc w:val="left"/>
        <w:rPr>
          <w:szCs w:val="24"/>
        </w:rPr>
      </w:pPr>
      <w:r w:rsidRPr="00547693">
        <w:rPr>
          <w:szCs w:val="24"/>
        </w:rPr>
        <w:t>Quando o local e a editora não puderem ser identificados, utilizam-se [S.l.:s.n].</w:t>
      </w:r>
      <w:r w:rsidR="00B52EA8">
        <w:rPr>
          <w:szCs w:val="24"/>
        </w:rPr>
        <w:t xml:space="preserve"> Exemplo:</w:t>
      </w:r>
    </w:p>
    <w:p w:rsidR="00B52EA8" w:rsidRDefault="00B52EA8" w:rsidP="008F0694">
      <w:pPr>
        <w:spacing w:after="0"/>
        <w:ind w:firstLine="0"/>
        <w:jc w:val="left"/>
        <w:rPr>
          <w:szCs w:val="24"/>
        </w:rPr>
      </w:pPr>
    </w:p>
    <w:p w:rsidR="00B52EA8" w:rsidRDefault="00B52EA8" w:rsidP="008F0694">
      <w:pPr>
        <w:spacing w:after="0"/>
        <w:ind w:firstLine="0"/>
        <w:jc w:val="left"/>
        <w:rPr>
          <w:szCs w:val="24"/>
        </w:rPr>
      </w:pPr>
      <w:r w:rsidRPr="00B52EA8">
        <w:rPr>
          <w:szCs w:val="24"/>
        </w:rPr>
        <w:t xml:space="preserve">PEDROSA, Israel. </w:t>
      </w:r>
      <w:r w:rsidRPr="00504B1F">
        <w:rPr>
          <w:b/>
          <w:szCs w:val="24"/>
        </w:rPr>
        <w:t>Da cor a cor inexistente</w:t>
      </w:r>
      <w:r w:rsidRPr="00B52EA8">
        <w:rPr>
          <w:szCs w:val="24"/>
        </w:rPr>
        <w:t xml:space="preserve">. </w:t>
      </w:r>
      <w:r w:rsidR="00121C28" w:rsidRPr="00547693">
        <w:rPr>
          <w:szCs w:val="24"/>
        </w:rPr>
        <w:t>[S.l.:s.n]</w:t>
      </w:r>
      <w:r w:rsidRPr="00B52EA8">
        <w:rPr>
          <w:szCs w:val="24"/>
        </w:rPr>
        <w:t>, 1995.</w:t>
      </w: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Default="00FF2D35" w:rsidP="008F0694">
      <w:pPr>
        <w:spacing w:after="0"/>
        <w:ind w:firstLine="0"/>
        <w:jc w:val="left"/>
        <w:rPr>
          <w:szCs w:val="24"/>
        </w:rPr>
      </w:pPr>
    </w:p>
    <w:p w:rsidR="00FF2D35" w:rsidRPr="00547693" w:rsidRDefault="00FF2D35" w:rsidP="008F0694">
      <w:pPr>
        <w:spacing w:after="0"/>
        <w:ind w:firstLine="0"/>
        <w:jc w:val="left"/>
        <w:rPr>
          <w:szCs w:val="24"/>
        </w:rPr>
      </w:pPr>
    </w:p>
    <w:p w:rsidR="00F86DAF" w:rsidRDefault="00F86DAF" w:rsidP="008F0694">
      <w:pPr>
        <w:spacing w:after="0"/>
      </w:pPr>
    </w:p>
    <w:p w:rsidR="00F86DAF" w:rsidRDefault="00F86DAF" w:rsidP="00FF2D35">
      <w:pPr>
        <w:pStyle w:val="Ttulo1H"/>
        <w:jc w:val="center"/>
      </w:pPr>
      <w:bookmarkStart w:id="51" w:name="_Toc215560140"/>
      <w:bookmarkStart w:id="52" w:name="_Toc215560267"/>
      <w:bookmarkStart w:id="53" w:name="_Toc215561014"/>
      <w:bookmarkStart w:id="54" w:name="_Toc397080626"/>
      <w:r w:rsidRPr="00973210">
        <w:lastRenderedPageBreak/>
        <w:t>glossário</w:t>
      </w:r>
      <w:bookmarkEnd w:id="51"/>
      <w:bookmarkEnd w:id="52"/>
      <w:bookmarkEnd w:id="53"/>
      <w:bookmarkEnd w:id="54"/>
    </w:p>
    <w:p w:rsidR="00973210" w:rsidRDefault="00973210" w:rsidP="008F0694">
      <w:pPr>
        <w:spacing w:after="0" w:line="360" w:lineRule="auto"/>
      </w:pPr>
    </w:p>
    <w:p w:rsidR="00F86DAF" w:rsidRDefault="00F86DAF" w:rsidP="008F0694">
      <w:pPr>
        <w:spacing w:after="0"/>
        <w:ind w:firstLine="709"/>
      </w:pPr>
      <w:r>
        <w:t>Esse item é opcional. Se houver glossário, apresentar depois das referências.</w:t>
      </w:r>
    </w:p>
    <w:p w:rsidR="00F86DAF" w:rsidRDefault="00F86DAF" w:rsidP="00FF2D35">
      <w:pPr>
        <w:pStyle w:val="Ttulo1H"/>
        <w:jc w:val="center"/>
      </w:pPr>
      <w:r>
        <w:br w:type="page"/>
      </w:r>
      <w:bookmarkStart w:id="55" w:name="_Toc397080627"/>
      <w:r w:rsidR="00582B2A">
        <w:lastRenderedPageBreak/>
        <w:t>APÊNDICE &lt;DESCRIÇÃO DO APÊNDICE&gt;</w:t>
      </w:r>
      <w:bookmarkEnd w:id="55"/>
    </w:p>
    <w:p w:rsidR="00DF315A" w:rsidRDefault="00DF315A" w:rsidP="008F0694">
      <w:pPr>
        <w:spacing w:after="0" w:line="360" w:lineRule="auto"/>
      </w:pPr>
    </w:p>
    <w:p w:rsidR="00582B2A" w:rsidRDefault="00582B2A" w:rsidP="008F0694">
      <w:pPr>
        <w:spacing w:after="0" w:line="360" w:lineRule="auto"/>
        <w:ind w:firstLine="709"/>
      </w:pPr>
      <w:r>
        <w:t xml:space="preserve">Destina-se à inclusão de informações complementares ao trabalho, mas que não são essenciais à sua compreensão. Os </w:t>
      </w:r>
      <w:r w:rsidR="00DF315A">
        <w:t>a</w:t>
      </w:r>
      <w:r>
        <w:t xml:space="preserve">pêndices devem apresentar material desenvolvido pelo </w:t>
      </w:r>
      <w:r w:rsidRPr="00DF315A">
        <w:rPr>
          <w:b/>
        </w:rPr>
        <w:t>próprio autor</w:t>
      </w:r>
      <w:r>
        <w:t xml:space="preserve">, formatado de acordo com </w:t>
      </w:r>
      <w:r w:rsidR="00DF315A">
        <w:t xml:space="preserve">a norma </w:t>
      </w:r>
      <w:r w:rsidR="00DF315A" w:rsidRPr="00DF315A">
        <w:t>NBR 14724</w:t>
      </w:r>
      <w:r>
        <w:t xml:space="preserve">. No caso de haver apenas um apêndice, </w:t>
      </w:r>
      <w:r w:rsidR="00DF315A">
        <w:t>utiliza-se a palavra apêndice no singular.</w:t>
      </w:r>
    </w:p>
    <w:p w:rsidR="008D2D89" w:rsidRDefault="00C5420E" w:rsidP="00FF2D35">
      <w:pPr>
        <w:pStyle w:val="Ttulo1H"/>
        <w:jc w:val="center"/>
      </w:pPr>
      <w:bookmarkStart w:id="56" w:name="_Toc215560141"/>
      <w:bookmarkStart w:id="57" w:name="_Toc215560268"/>
      <w:bookmarkStart w:id="58" w:name="_Toc215561015"/>
      <w:bookmarkStart w:id="59" w:name="_Toc215560142"/>
      <w:bookmarkStart w:id="60" w:name="_Toc215560269"/>
      <w:bookmarkStart w:id="61" w:name="_Toc215561016"/>
      <w:r>
        <w:br w:type="page"/>
      </w:r>
      <w:bookmarkStart w:id="62" w:name="_Toc397080628"/>
      <w:r w:rsidR="008D2D89">
        <w:lastRenderedPageBreak/>
        <w:t>ANEXO A &lt;DESCRIÇÃO DO ANEXO&gt;</w:t>
      </w:r>
      <w:bookmarkEnd w:id="62"/>
    </w:p>
    <w:p w:rsidR="008D2D89" w:rsidRPr="008D2D89" w:rsidRDefault="008D2D89" w:rsidP="008F0694">
      <w:pPr>
        <w:spacing w:after="0" w:line="360" w:lineRule="auto"/>
      </w:pPr>
    </w:p>
    <w:bookmarkEnd w:id="56"/>
    <w:bookmarkEnd w:id="57"/>
    <w:bookmarkEnd w:id="58"/>
    <w:p w:rsidR="00FF2D35" w:rsidRDefault="008D2D89" w:rsidP="008F0694">
      <w:pPr>
        <w:spacing w:after="0" w:line="360" w:lineRule="auto"/>
        <w:ind w:firstLine="709"/>
      </w:pPr>
      <w:r>
        <w:t>O</w:t>
      </w:r>
      <w:r w:rsidR="00582B2A">
        <w:t xml:space="preserve">s </w:t>
      </w:r>
      <w:r>
        <w:t>a</w:t>
      </w:r>
      <w:r w:rsidR="00582B2A">
        <w:t xml:space="preserve">nexos destinam-se à inclusão de material como cópias de artigos, manuais, etc., que não necessariamente precisam estar em conformidade com o modelo, e que não foram desenvolvidos pelo autor do trabalho. Nos </w:t>
      </w:r>
      <w:r>
        <w:t>a</w:t>
      </w:r>
      <w:r w:rsidR="00582B2A">
        <w:t xml:space="preserve">nexos os números não precisam ser indicados, a não ser na página inicial de cada um. </w:t>
      </w:r>
    </w:p>
    <w:p w:rsidR="00F86DAF" w:rsidRDefault="00FF2D35" w:rsidP="00FF2D35">
      <w:pPr>
        <w:pStyle w:val="Ttulo1H"/>
        <w:jc w:val="center"/>
      </w:pPr>
      <w:r>
        <w:br w:type="page"/>
      </w:r>
      <w:bookmarkStart w:id="63" w:name="_Toc397080629"/>
      <w:r w:rsidR="00F86DAF" w:rsidRPr="000411ED">
        <w:lastRenderedPageBreak/>
        <w:t>anexo b &lt;EXEMPLO dE anexo&gt;</w:t>
      </w:r>
      <w:bookmarkEnd w:id="59"/>
      <w:bookmarkEnd w:id="60"/>
      <w:bookmarkEnd w:id="61"/>
      <w:bookmarkEnd w:id="63"/>
    </w:p>
    <w:p w:rsidR="00350DE3" w:rsidRPr="00350DE3" w:rsidRDefault="00350DE3" w:rsidP="008F0694">
      <w:pPr>
        <w:spacing w:after="0" w:line="360" w:lineRule="auto"/>
      </w:pPr>
    </w:p>
    <w:p w:rsidR="00F86DAF" w:rsidRDefault="00F86DAF" w:rsidP="008F0694">
      <w:pPr>
        <w:spacing w:after="0" w:line="360" w:lineRule="auto"/>
        <w:ind w:left="1" w:firstLine="708"/>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sidR="00582B2A">
        <w:t>.</w:t>
      </w:r>
    </w:p>
    <w:sectPr w:rsidR="00F86DAF" w:rsidSect="00AA6206">
      <w:headerReference w:type="first" r:id="rId14"/>
      <w:footnotePr>
        <w:pos w:val="beneathText"/>
      </w:footnotePr>
      <w:pgSz w:w="11905" w:h="16837"/>
      <w:pgMar w:top="1701"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4AA" w:rsidRDefault="00A164AA">
      <w:pPr>
        <w:spacing w:after="0"/>
      </w:pPr>
      <w:r>
        <w:separator/>
      </w:r>
    </w:p>
  </w:endnote>
  <w:endnote w:type="continuationSeparator" w:id="0">
    <w:p w:rsidR="00A164AA" w:rsidRDefault="00A164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4AA" w:rsidRDefault="00A164AA">
      <w:pPr>
        <w:spacing w:after="0"/>
      </w:pPr>
      <w:r>
        <w:separator/>
      </w:r>
    </w:p>
  </w:footnote>
  <w:footnote w:type="continuationSeparator" w:id="0">
    <w:p w:rsidR="00A164AA" w:rsidRDefault="00A164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6A" w:rsidRDefault="006B516A" w:rsidP="006B516A">
    <w:pPr>
      <w:pStyle w:val="Cabealho"/>
      <w:ind w:firstLine="0"/>
    </w:pPr>
  </w:p>
  <w:p w:rsidR="006B516A" w:rsidRDefault="006B516A" w:rsidP="006B516A">
    <w:pPr>
      <w:pStyle w:val="Cabealho"/>
      <w:ind w:firstLine="0"/>
    </w:pPr>
  </w:p>
  <w:p w:rsidR="00F86DAF" w:rsidRDefault="00F86DA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6A" w:rsidRDefault="006B516A">
    <w:pPr>
      <w:pStyle w:val="Cabealho"/>
      <w:jc w:val="right"/>
    </w:pPr>
  </w:p>
  <w:p w:rsidR="006B516A" w:rsidRDefault="006B516A">
    <w:pPr>
      <w:pStyle w:val="Cabealho"/>
      <w:jc w:val="right"/>
    </w:pPr>
  </w:p>
  <w:p w:rsidR="006B516A" w:rsidRDefault="006B516A">
    <w:pPr>
      <w:pStyle w:val="Cabealho"/>
      <w:jc w:val="right"/>
    </w:pPr>
  </w:p>
  <w:p w:rsidR="006B516A" w:rsidRDefault="006B516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6A" w:rsidRDefault="006B516A">
    <w:pPr>
      <w:pStyle w:val="Cabealho"/>
      <w:jc w:val="right"/>
    </w:pPr>
  </w:p>
  <w:p w:rsidR="006B516A" w:rsidRDefault="006B516A">
    <w:pPr>
      <w:pStyle w:val="Cabealho"/>
      <w:jc w:val="right"/>
    </w:pPr>
  </w:p>
  <w:p w:rsidR="006B516A" w:rsidRDefault="006B516A" w:rsidP="006B516A">
    <w:pPr>
      <w:pStyle w:val="Cabealho"/>
      <w:jc w:val="right"/>
    </w:pPr>
    <w:r>
      <w:fldChar w:fldCharType="begin"/>
    </w:r>
    <w:r>
      <w:instrText>PAGE   \* MERGEFORMAT</w:instrText>
    </w:r>
    <w:r>
      <w:fldChar w:fldCharType="separate"/>
    </w:r>
    <w:r w:rsidR="00F91112">
      <w:rPr>
        <w:noProof/>
      </w:rPr>
      <w:t>23</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16A" w:rsidRDefault="006B516A" w:rsidP="006B516A">
    <w:pPr>
      <w:pStyle w:val="Cabealho"/>
      <w:ind w:firstLine="0"/>
    </w:pPr>
  </w:p>
  <w:p w:rsidR="006B516A" w:rsidRDefault="006B516A" w:rsidP="006B516A">
    <w:pPr>
      <w:pStyle w:val="Cabealho"/>
      <w:ind w:firstLine="0"/>
    </w:pPr>
  </w:p>
  <w:p w:rsidR="006B516A" w:rsidRDefault="006B516A">
    <w:pPr>
      <w:pStyle w:val="Cabealho"/>
      <w:ind w:firstLine="0"/>
    </w:pPr>
    <w:r>
      <w:fldChar w:fldCharType="begin"/>
    </w:r>
    <w:r>
      <w:instrText>PAGE   \* MERGEFORMAT</w:instrText>
    </w:r>
    <w:r>
      <w:fldChar w:fldCharType="separate"/>
    </w:r>
    <w:r w:rsidR="00F91112">
      <w:rPr>
        <w:noProof/>
      </w:rPr>
      <w:t>22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DAF" w:rsidRDefault="00F86DAF">
    <w:pPr>
      <w:pStyle w:val="Cabealho"/>
      <w:jc w:val="left"/>
      <w:rPr>
        <w:rStyle w:val="Nmerodepgina"/>
      </w:rPr>
    </w:pPr>
  </w:p>
  <w:p w:rsidR="00F86DAF" w:rsidRDefault="00F86DAF">
    <w:pPr>
      <w:pStyle w:val="Cabealho"/>
      <w:rPr>
        <w:rStyle w:val="Nmerodepgina"/>
      </w:rPr>
    </w:pPr>
  </w:p>
  <w:p w:rsidR="00F86DAF" w:rsidRDefault="00F86DAF">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DAF" w:rsidRDefault="00F86DAF">
    <w:pPr>
      <w:pStyle w:val="Cabealho"/>
      <w:jc w:val="left"/>
      <w:rPr>
        <w:rStyle w:val="Nmerodepgina"/>
      </w:rPr>
    </w:pPr>
  </w:p>
  <w:p w:rsidR="00F86DAF" w:rsidRDefault="00F86DAF">
    <w:pPr>
      <w:pStyle w:val="Cabealho"/>
      <w:rPr>
        <w:rStyle w:val="Nmerodepgina"/>
      </w:rPr>
    </w:pPr>
  </w:p>
  <w:p w:rsidR="00F86DAF" w:rsidRDefault="00F86DAF">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080768A"/>
    <w:lvl w:ilvl="0">
      <w:start w:val="1"/>
      <w:numFmt w:val="decimal"/>
      <w:pStyle w:val="Ttulo1"/>
      <w:lvlText w:val="%1"/>
      <w:lvlJc w:val="left"/>
      <w:pPr>
        <w:tabs>
          <w:tab w:val="num" w:pos="360"/>
        </w:tabs>
        <w:ind w:left="360" w:hanging="360"/>
      </w:pPr>
      <w:rPr>
        <w:rFonts w:ascii="Helvetica" w:hAnsi="Helvetica" w:cs="Times New Roman"/>
        <w:b/>
        <w:i w:val="0"/>
        <w:caps/>
        <w:sz w:val="32"/>
        <w:szCs w:val="32"/>
      </w:rPr>
    </w:lvl>
    <w:lvl w:ilvl="1">
      <w:start w:val="1"/>
      <w:numFmt w:val="decimal"/>
      <w:pStyle w:val="Ttulo2"/>
      <w:lvlText w:val="%1.%2"/>
      <w:lvlJc w:val="left"/>
      <w:pPr>
        <w:tabs>
          <w:tab w:val="num" w:pos="504"/>
        </w:tabs>
        <w:ind w:left="504" w:hanging="504"/>
      </w:pPr>
      <w:rPr>
        <w:rFonts w:ascii="Times New Roman" w:hAnsi="Times New Roman" w:cs="Times New Roman"/>
        <w:b/>
        <w:i w:val="0"/>
        <w:caps w:val="0"/>
        <w:smallCaps w:val="0"/>
        <w:sz w:val="28"/>
      </w:rPr>
    </w:lvl>
    <w:lvl w:ilvl="2">
      <w:start w:val="1"/>
      <w:numFmt w:val="decimal"/>
      <w:pStyle w:val="Ttulo3"/>
      <w:lvlText w:val="%1.%2.%3"/>
      <w:lvlJc w:val="left"/>
      <w:pPr>
        <w:tabs>
          <w:tab w:val="num" w:pos="1474"/>
        </w:tabs>
        <w:ind w:left="1474" w:hanging="1474"/>
      </w:pPr>
      <w:rPr>
        <w:rFonts w:ascii="Times New Roman" w:hAnsi="Times New Roman" w:cs="Times New Roman"/>
        <w:b/>
        <w:i w:val="0"/>
        <w:sz w:val="24"/>
      </w:rPr>
    </w:lvl>
    <w:lvl w:ilvl="3">
      <w:start w:val="1"/>
      <w:numFmt w:val="decimal"/>
      <w:pStyle w:val="Ttulo4"/>
      <w:suff w:val="nothing"/>
      <w:lvlText w:val="%1.%2.%3.%4"/>
      <w:lvlJc w:val="left"/>
      <w:pPr>
        <w:tabs>
          <w:tab w:val="num" w:pos="0"/>
        </w:tabs>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2" w15:restartNumberingAfterBreak="0">
    <w:nsid w:val="41081D36"/>
    <w:multiLevelType w:val="multilevel"/>
    <w:tmpl w:val="B7165CE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5FA20757"/>
    <w:multiLevelType w:val="multilevel"/>
    <w:tmpl w:val="A5DE9DB0"/>
    <w:lvl w:ilvl="0">
      <w:start w:val="1"/>
      <w:numFmt w:val="decimal"/>
      <w:lvlText w:val="%1"/>
      <w:lvlJc w:val="left"/>
      <w:pPr>
        <w:ind w:left="540" w:hanging="540"/>
      </w:pPr>
      <w:rPr>
        <w:rFonts w:cs="Times New Roman" w:hint="default"/>
      </w:rPr>
    </w:lvl>
    <w:lvl w:ilvl="1">
      <w:start w:val="1"/>
      <w:numFmt w:val="decimal"/>
      <w:lvlText w:val="%1.%2"/>
      <w:lvlJc w:val="left"/>
      <w:pPr>
        <w:ind w:left="540" w:hanging="54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4"/>
    <w:rsid w:val="00004DB9"/>
    <w:rsid w:val="00005AF9"/>
    <w:rsid w:val="000136EA"/>
    <w:rsid w:val="00013E57"/>
    <w:rsid w:val="00017D7D"/>
    <w:rsid w:val="000411ED"/>
    <w:rsid w:val="00042F9B"/>
    <w:rsid w:val="0004396E"/>
    <w:rsid w:val="00044F3D"/>
    <w:rsid w:val="00045B27"/>
    <w:rsid w:val="000462EB"/>
    <w:rsid w:val="00046E33"/>
    <w:rsid w:val="000509F5"/>
    <w:rsid w:val="000633D1"/>
    <w:rsid w:val="000652EB"/>
    <w:rsid w:val="0006604F"/>
    <w:rsid w:val="000743D0"/>
    <w:rsid w:val="00076840"/>
    <w:rsid w:val="00086808"/>
    <w:rsid w:val="00097066"/>
    <w:rsid w:val="00097A36"/>
    <w:rsid w:val="000A12D5"/>
    <w:rsid w:val="000A22A7"/>
    <w:rsid w:val="000A2632"/>
    <w:rsid w:val="000A418D"/>
    <w:rsid w:val="000A7A0D"/>
    <w:rsid w:val="000B136A"/>
    <w:rsid w:val="000B4E65"/>
    <w:rsid w:val="000C38E2"/>
    <w:rsid w:val="000D20B6"/>
    <w:rsid w:val="000D47BA"/>
    <w:rsid w:val="000E26A7"/>
    <w:rsid w:val="000E4989"/>
    <w:rsid w:val="000E5D5D"/>
    <w:rsid w:val="000F2AC8"/>
    <w:rsid w:val="000F2FCF"/>
    <w:rsid w:val="000F362E"/>
    <w:rsid w:val="000F4147"/>
    <w:rsid w:val="000F6D17"/>
    <w:rsid w:val="00107577"/>
    <w:rsid w:val="00110A79"/>
    <w:rsid w:val="0012018B"/>
    <w:rsid w:val="00121C28"/>
    <w:rsid w:val="00123823"/>
    <w:rsid w:val="00131E12"/>
    <w:rsid w:val="0013232D"/>
    <w:rsid w:val="00133DF2"/>
    <w:rsid w:val="001409FB"/>
    <w:rsid w:val="00147356"/>
    <w:rsid w:val="0015649E"/>
    <w:rsid w:val="0015693B"/>
    <w:rsid w:val="00157CEA"/>
    <w:rsid w:val="00167C60"/>
    <w:rsid w:val="00171894"/>
    <w:rsid w:val="00186A4B"/>
    <w:rsid w:val="00187BD6"/>
    <w:rsid w:val="00193EF4"/>
    <w:rsid w:val="001A0EAF"/>
    <w:rsid w:val="001B0795"/>
    <w:rsid w:val="001B415B"/>
    <w:rsid w:val="001B7665"/>
    <w:rsid w:val="001D0B5B"/>
    <w:rsid w:val="001D11B0"/>
    <w:rsid w:val="001D48F7"/>
    <w:rsid w:val="001D679A"/>
    <w:rsid w:val="001D72F3"/>
    <w:rsid w:val="001E13E0"/>
    <w:rsid w:val="001E3B17"/>
    <w:rsid w:val="001E6E83"/>
    <w:rsid w:val="002010E8"/>
    <w:rsid w:val="00201977"/>
    <w:rsid w:val="0021204D"/>
    <w:rsid w:val="002178AC"/>
    <w:rsid w:val="00220D30"/>
    <w:rsid w:val="002259F9"/>
    <w:rsid w:val="00227063"/>
    <w:rsid w:val="00231C57"/>
    <w:rsid w:val="0023371B"/>
    <w:rsid w:val="00235C3D"/>
    <w:rsid w:val="0024146F"/>
    <w:rsid w:val="002471D5"/>
    <w:rsid w:val="0025391D"/>
    <w:rsid w:val="0025428F"/>
    <w:rsid w:val="002739B2"/>
    <w:rsid w:val="00286CF3"/>
    <w:rsid w:val="002922DE"/>
    <w:rsid w:val="00293C3E"/>
    <w:rsid w:val="002A0BE1"/>
    <w:rsid w:val="002A3953"/>
    <w:rsid w:val="002B338C"/>
    <w:rsid w:val="002C2170"/>
    <w:rsid w:val="002C4461"/>
    <w:rsid w:val="002D4BA5"/>
    <w:rsid w:val="002E04D9"/>
    <w:rsid w:val="002F1C5D"/>
    <w:rsid w:val="002F7819"/>
    <w:rsid w:val="00312C7F"/>
    <w:rsid w:val="00313D2B"/>
    <w:rsid w:val="0031579F"/>
    <w:rsid w:val="0031594B"/>
    <w:rsid w:val="00320C6A"/>
    <w:rsid w:val="00321096"/>
    <w:rsid w:val="003277AB"/>
    <w:rsid w:val="00337CCD"/>
    <w:rsid w:val="0035046B"/>
    <w:rsid w:val="00350B79"/>
    <w:rsid w:val="00350DE3"/>
    <w:rsid w:val="00363B53"/>
    <w:rsid w:val="0037479B"/>
    <w:rsid w:val="00381691"/>
    <w:rsid w:val="003838AA"/>
    <w:rsid w:val="003849D1"/>
    <w:rsid w:val="0038535B"/>
    <w:rsid w:val="00387291"/>
    <w:rsid w:val="00387B29"/>
    <w:rsid w:val="00391A9F"/>
    <w:rsid w:val="003A135C"/>
    <w:rsid w:val="003A353C"/>
    <w:rsid w:val="003A7F72"/>
    <w:rsid w:val="003B1D62"/>
    <w:rsid w:val="003B7537"/>
    <w:rsid w:val="003D0BA3"/>
    <w:rsid w:val="003D0C91"/>
    <w:rsid w:val="003D5AA2"/>
    <w:rsid w:val="003E2593"/>
    <w:rsid w:val="003F01A5"/>
    <w:rsid w:val="003F139B"/>
    <w:rsid w:val="003F5FC7"/>
    <w:rsid w:val="003F60E6"/>
    <w:rsid w:val="003F6162"/>
    <w:rsid w:val="004006FC"/>
    <w:rsid w:val="00404F37"/>
    <w:rsid w:val="004073F2"/>
    <w:rsid w:val="0041367C"/>
    <w:rsid w:val="00421671"/>
    <w:rsid w:val="00421A95"/>
    <w:rsid w:val="00425E7D"/>
    <w:rsid w:val="00434AF3"/>
    <w:rsid w:val="00435862"/>
    <w:rsid w:val="00436363"/>
    <w:rsid w:val="0043657D"/>
    <w:rsid w:val="00440304"/>
    <w:rsid w:val="00446544"/>
    <w:rsid w:val="00453A06"/>
    <w:rsid w:val="00461213"/>
    <w:rsid w:val="00462314"/>
    <w:rsid w:val="00463512"/>
    <w:rsid w:val="00466DD2"/>
    <w:rsid w:val="004671D0"/>
    <w:rsid w:val="00473FF0"/>
    <w:rsid w:val="004743B0"/>
    <w:rsid w:val="00482ACD"/>
    <w:rsid w:val="004876B2"/>
    <w:rsid w:val="004917C4"/>
    <w:rsid w:val="00491BA6"/>
    <w:rsid w:val="004A52EC"/>
    <w:rsid w:val="004B0D21"/>
    <w:rsid w:val="004B3C2F"/>
    <w:rsid w:val="004C5AFF"/>
    <w:rsid w:val="004C6FB5"/>
    <w:rsid w:val="004D262F"/>
    <w:rsid w:val="004D7CBA"/>
    <w:rsid w:val="004E652F"/>
    <w:rsid w:val="004F040A"/>
    <w:rsid w:val="00504B1F"/>
    <w:rsid w:val="00510BD2"/>
    <w:rsid w:val="00512AF8"/>
    <w:rsid w:val="00521363"/>
    <w:rsid w:val="00532C29"/>
    <w:rsid w:val="0053322B"/>
    <w:rsid w:val="00536DBA"/>
    <w:rsid w:val="005451A2"/>
    <w:rsid w:val="00545A85"/>
    <w:rsid w:val="0054624D"/>
    <w:rsid w:val="00546313"/>
    <w:rsid w:val="00547693"/>
    <w:rsid w:val="00550541"/>
    <w:rsid w:val="00553479"/>
    <w:rsid w:val="0056370B"/>
    <w:rsid w:val="00580B37"/>
    <w:rsid w:val="00582B2A"/>
    <w:rsid w:val="00584B29"/>
    <w:rsid w:val="00591BBB"/>
    <w:rsid w:val="00594C91"/>
    <w:rsid w:val="005B23BF"/>
    <w:rsid w:val="005B5E46"/>
    <w:rsid w:val="005C3FCE"/>
    <w:rsid w:val="005F0E8C"/>
    <w:rsid w:val="006003C5"/>
    <w:rsid w:val="00603261"/>
    <w:rsid w:val="006041C8"/>
    <w:rsid w:val="00612020"/>
    <w:rsid w:val="00612722"/>
    <w:rsid w:val="006200C1"/>
    <w:rsid w:val="006217A5"/>
    <w:rsid w:val="00626979"/>
    <w:rsid w:val="00631237"/>
    <w:rsid w:val="006410BE"/>
    <w:rsid w:val="00643AFE"/>
    <w:rsid w:val="006447FC"/>
    <w:rsid w:val="00653EE5"/>
    <w:rsid w:val="00660FCB"/>
    <w:rsid w:val="0066311D"/>
    <w:rsid w:val="00670F61"/>
    <w:rsid w:val="00674390"/>
    <w:rsid w:val="006839FB"/>
    <w:rsid w:val="00695E6A"/>
    <w:rsid w:val="006A6F28"/>
    <w:rsid w:val="006A78E3"/>
    <w:rsid w:val="006A7DEA"/>
    <w:rsid w:val="006B031F"/>
    <w:rsid w:val="006B0C5E"/>
    <w:rsid w:val="006B516A"/>
    <w:rsid w:val="006B6BB8"/>
    <w:rsid w:val="006C130E"/>
    <w:rsid w:val="006D4420"/>
    <w:rsid w:val="006E4EB1"/>
    <w:rsid w:val="006E5B5D"/>
    <w:rsid w:val="006F3B1A"/>
    <w:rsid w:val="006F4FAA"/>
    <w:rsid w:val="006F757A"/>
    <w:rsid w:val="00704837"/>
    <w:rsid w:val="00710FF9"/>
    <w:rsid w:val="00714405"/>
    <w:rsid w:val="0072262C"/>
    <w:rsid w:val="00730932"/>
    <w:rsid w:val="007326FD"/>
    <w:rsid w:val="00737AC7"/>
    <w:rsid w:val="00746C21"/>
    <w:rsid w:val="00761BF7"/>
    <w:rsid w:val="00761CFA"/>
    <w:rsid w:val="00763D2E"/>
    <w:rsid w:val="007656F2"/>
    <w:rsid w:val="00773220"/>
    <w:rsid w:val="007770A6"/>
    <w:rsid w:val="007831DC"/>
    <w:rsid w:val="00787F6C"/>
    <w:rsid w:val="00791147"/>
    <w:rsid w:val="007A15E8"/>
    <w:rsid w:val="007A1E48"/>
    <w:rsid w:val="007A727E"/>
    <w:rsid w:val="007B1E73"/>
    <w:rsid w:val="007C5F96"/>
    <w:rsid w:val="007D0C78"/>
    <w:rsid w:val="007D2B52"/>
    <w:rsid w:val="007D3E36"/>
    <w:rsid w:val="007D5AF4"/>
    <w:rsid w:val="007E1A54"/>
    <w:rsid w:val="007F6F6A"/>
    <w:rsid w:val="0080295A"/>
    <w:rsid w:val="00811408"/>
    <w:rsid w:val="00815B1E"/>
    <w:rsid w:val="00815E8D"/>
    <w:rsid w:val="00815FEF"/>
    <w:rsid w:val="00817056"/>
    <w:rsid w:val="00827DF3"/>
    <w:rsid w:val="00831AEC"/>
    <w:rsid w:val="0083717B"/>
    <w:rsid w:val="00846799"/>
    <w:rsid w:val="0085012F"/>
    <w:rsid w:val="00857183"/>
    <w:rsid w:val="00860D97"/>
    <w:rsid w:val="0089191B"/>
    <w:rsid w:val="00894186"/>
    <w:rsid w:val="0089618B"/>
    <w:rsid w:val="00897C78"/>
    <w:rsid w:val="008A1688"/>
    <w:rsid w:val="008A2B4B"/>
    <w:rsid w:val="008B03A8"/>
    <w:rsid w:val="008C1940"/>
    <w:rsid w:val="008D051E"/>
    <w:rsid w:val="008D2D89"/>
    <w:rsid w:val="008E1947"/>
    <w:rsid w:val="008E479E"/>
    <w:rsid w:val="008F0694"/>
    <w:rsid w:val="008F2B6E"/>
    <w:rsid w:val="0092018A"/>
    <w:rsid w:val="00920C09"/>
    <w:rsid w:val="00925B38"/>
    <w:rsid w:val="009320C3"/>
    <w:rsid w:val="0093246A"/>
    <w:rsid w:val="00933789"/>
    <w:rsid w:val="00937AE5"/>
    <w:rsid w:val="00941927"/>
    <w:rsid w:val="00947484"/>
    <w:rsid w:val="00951C09"/>
    <w:rsid w:val="00954A1C"/>
    <w:rsid w:val="00954A90"/>
    <w:rsid w:val="00955AE7"/>
    <w:rsid w:val="00961591"/>
    <w:rsid w:val="00962163"/>
    <w:rsid w:val="00962335"/>
    <w:rsid w:val="0096240F"/>
    <w:rsid w:val="00965B43"/>
    <w:rsid w:val="00973210"/>
    <w:rsid w:val="009752A5"/>
    <w:rsid w:val="00980A3A"/>
    <w:rsid w:val="00994B0C"/>
    <w:rsid w:val="009B18B5"/>
    <w:rsid w:val="009B3FCC"/>
    <w:rsid w:val="009B4166"/>
    <w:rsid w:val="009C71A7"/>
    <w:rsid w:val="009C77B4"/>
    <w:rsid w:val="009D4CE1"/>
    <w:rsid w:val="009E0388"/>
    <w:rsid w:val="009E3D54"/>
    <w:rsid w:val="009F1B71"/>
    <w:rsid w:val="00A022A0"/>
    <w:rsid w:val="00A07F8B"/>
    <w:rsid w:val="00A15ABC"/>
    <w:rsid w:val="00A160CA"/>
    <w:rsid w:val="00A162AC"/>
    <w:rsid w:val="00A164AA"/>
    <w:rsid w:val="00A23156"/>
    <w:rsid w:val="00A27398"/>
    <w:rsid w:val="00A27CEE"/>
    <w:rsid w:val="00A35483"/>
    <w:rsid w:val="00A662C6"/>
    <w:rsid w:val="00A96E6A"/>
    <w:rsid w:val="00AA3ADD"/>
    <w:rsid w:val="00AA6206"/>
    <w:rsid w:val="00AB0630"/>
    <w:rsid w:val="00AB747F"/>
    <w:rsid w:val="00AB7D70"/>
    <w:rsid w:val="00AC14AA"/>
    <w:rsid w:val="00AC1814"/>
    <w:rsid w:val="00AC432D"/>
    <w:rsid w:val="00AD0A86"/>
    <w:rsid w:val="00AD1870"/>
    <w:rsid w:val="00AD2398"/>
    <w:rsid w:val="00AD3D14"/>
    <w:rsid w:val="00AD76E0"/>
    <w:rsid w:val="00AE06D3"/>
    <w:rsid w:val="00AE2A00"/>
    <w:rsid w:val="00AF2367"/>
    <w:rsid w:val="00AF4553"/>
    <w:rsid w:val="00AF5A58"/>
    <w:rsid w:val="00B0383F"/>
    <w:rsid w:val="00B04F99"/>
    <w:rsid w:val="00B10BAF"/>
    <w:rsid w:val="00B13493"/>
    <w:rsid w:val="00B21402"/>
    <w:rsid w:val="00B23C9B"/>
    <w:rsid w:val="00B24C19"/>
    <w:rsid w:val="00B31B9D"/>
    <w:rsid w:val="00B35829"/>
    <w:rsid w:val="00B36D7F"/>
    <w:rsid w:val="00B41010"/>
    <w:rsid w:val="00B41C6C"/>
    <w:rsid w:val="00B51A93"/>
    <w:rsid w:val="00B52EA8"/>
    <w:rsid w:val="00B63761"/>
    <w:rsid w:val="00B7006B"/>
    <w:rsid w:val="00B7547F"/>
    <w:rsid w:val="00B75E31"/>
    <w:rsid w:val="00BA0A3B"/>
    <w:rsid w:val="00BA1E80"/>
    <w:rsid w:val="00BA46DF"/>
    <w:rsid w:val="00BC1CDE"/>
    <w:rsid w:val="00BD4D79"/>
    <w:rsid w:val="00BD5531"/>
    <w:rsid w:val="00BD6182"/>
    <w:rsid w:val="00BE334D"/>
    <w:rsid w:val="00BE35B5"/>
    <w:rsid w:val="00BE5522"/>
    <w:rsid w:val="00BF7C21"/>
    <w:rsid w:val="00C01A21"/>
    <w:rsid w:val="00C03A79"/>
    <w:rsid w:val="00C104CA"/>
    <w:rsid w:val="00C128F5"/>
    <w:rsid w:val="00C12FDF"/>
    <w:rsid w:val="00C13CDC"/>
    <w:rsid w:val="00C14F5E"/>
    <w:rsid w:val="00C1636A"/>
    <w:rsid w:val="00C16AE6"/>
    <w:rsid w:val="00C17012"/>
    <w:rsid w:val="00C2031A"/>
    <w:rsid w:val="00C4529B"/>
    <w:rsid w:val="00C5420E"/>
    <w:rsid w:val="00C5540B"/>
    <w:rsid w:val="00C557C2"/>
    <w:rsid w:val="00C62AE1"/>
    <w:rsid w:val="00C62C93"/>
    <w:rsid w:val="00C6399D"/>
    <w:rsid w:val="00C703F8"/>
    <w:rsid w:val="00C75149"/>
    <w:rsid w:val="00C7713D"/>
    <w:rsid w:val="00C8193B"/>
    <w:rsid w:val="00C9147B"/>
    <w:rsid w:val="00CA4395"/>
    <w:rsid w:val="00CA7CA5"/>
    <w:rsid w:val="00CB10A4"/>
    <w:rsid w:val="00CB2B25"/>
    <w:rsid w:val="00CC506C"/>
    <w:rsid w:val="00CC7AC9"/>
    <w:rsid w:val="00CD1623"/>
    <w:rsid w:val="00CD2179"/>
    <w:rsid w:val="00CD7694"/>
    <w:rsid w:val="00CE6766"/>
    <w:rsid w:val="00D13EE7"/>
    <w:rsid w:val="00D2326C"/>
    <w:rsid w:val="00D3017C"/>
    <w:rsid w:val="00D31301"/>
    <w:rsid w:val="00D31EF4"/>
    <w:rsid w:val="00D34E99"/>
    <w:rsid w:val="00D401D6"/>
    <w:rsid w:val="00D45452"/>
    <w:rsid w:val="00D5057D"/>
    <w:rsid w:val="00D52E22"/>
    <w:rsid w:val="00D55CC7"/>
    <w:rsid w:val="00D62FDC"/>
    <w:rsid w:val="00D82042"/>
    <w:rsid w:val="00D85668"/>
    <w:rsid w:val="00DB005F"/>
    <w:rsid w:val="00DB175A"/>
    <w:rsid w:val="00DB46A3"/>
    <w:rsid w:val="00DB78CA"/>
    <w:rsid w:val="00DC0E68"/>
    <w:rsid w:val="00DD21C2"/>
    <w:rsid w:val="00DE50AF"/>
    <w:rsid w:val="00DE66E6"/>
    <w:rsid w:val="00DE6C9F"/>
    <w:rsid w:val="00DE6E41"/>
    <w:rsid w:val="00DE75FB"/>
    <w:rsid w:val="00DF0F02"/>
    <w:rsid w:val="00DF315A"/>
    <w:rsid w:val="00DF3900"/>
    <w:rsid w:val="00E07FA9"/>
    <w:rsid w:val="00E274CB"/>
    <w:rsid w:val="00E33D71"/>
    <w:rsid w:val="00E63CC3"/>
    <w:rsid w:val="00E64ADA"/>
    <w:rsid w:val="00E70182"/>
    <w:rsid w:val="00E737DC"/>
    <w:rsid w:val="00E85521"/>
    <w:rsid w:val="00E86ED9"/>
    <w:rsid w:val="00E875F8"/>
    <w:rsid w:val="00E92322"/>
    <w:rsid w:val="00EA2A62"/>
    <w:rsid w:val="00EA3529"/>
    <w:rsid w:val="00EA4910"/>
    <w:rsid w:val="00EB0E55"/>
    <w:rsid w:val="00EB2811"/>
    <w:rsid w:val="00EB3541"/>
    <w:rsid w:val="00EB4443"/>
    <w:rsid w:val="00ED1A3D"/>
    <w:rsid w:val="00ED3B11"/>
    <w:rsid w:val="00F23656"/>
    <w:rsid w:val="00F245C4"/>
    <w:rsid w:val="00F30FCD"/>
    <w:rsid w:val="00F311E1"/>
    <w:rsid w:val="00F3493B"/>
    <w:rsid w:val="00F35430"/>
    <w:rsid w:val="00F36975"/>
    <w:rsid w:val="00F40E19"/>
    <w:rsid w:val="00F445CC"/>
    <w:rsid w:val="00F603B0"/>
    <w:rsid w:val="00F60E0D"/>
    <w:rsid w:val="00F64B25"/>
    <w:rsid w:val="00F6708D"/>
    <w:rsid w:val="00F804C0"/>
    <w:rsid w:val="00F83BBC"/>
    <w:rsid w:val="00F85ED8"/>
    <w:rsid w:val="00F86DAF"/>
    <w:rsid w:val="00F90D7F"/>
    <w:rsid w:val="00F91112"/>
    <w:rsid w:val="00F92EB7"/>
    <w:rsid w:val="00F945B3"/>
    <w:rsid w:val="00FA0E4A"/>
    <w:rsid w:val="00FA278C"/>
    <w:rsid w:val="00FC2885"/>
    <w:rsid w:val="00FC4695"/>
    <w:rsid w:val="00FC5FA5"/>
    <w:rsid w:val="00FC66E6"/>
    <w:rsid w:val="00FD206B"/>
    <w:rsid w:val="00FD2A1F"/>
    <w:rsid w:val="00FD44F3"/>
    <w:rsid w:val="00FD5B7D"/>
    <w:rsid w:val="00FE5FD1"/>
    <w:rsid w:val="00FE78D8"/>
    <w:rsid w:val="00FF0A95"/>
    <w:rsid w:val="00FF2D35"/>
    <w:rsid w:val="00FF4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543C81"/>
  <w14:defaultImageDpi w14:val="0"/>
  <w15:chartTrackingRefBased/>
  <w15:docId w15:val="{440B28AD-6C95-44D9-A9E7-ECB94412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link w:val="Ttulo1Char"/>
    <w:uiPriority w:val="9"/>
    <w:qFormat/>
    <w:pPr>
      <w:keepNext/>
      <w:pageBreakBefore/>
      <w:numPr>
        <w:numId w:val="1"/>
      </w:numPr>
      <w:spacing w:before="1800" w:after="840"/>
      <w:ind w:firstLine="0"/>
      <w:jc w:val="left"/>
      <w:outlineLvl w:val="0"/>
    </w:pPr>
    <w:rPr>
      <w:b/>
      <w:caps/>
      <w:sz w:val="32"/>
    </w:rPr>
  </w:style>
  <w:style w:type="paragraph" w:styleId="Ttulo2">
    <w:name w:val="heading 2"/>
    <w:basedOn w:val="Normal"/>
    <w:next w:val="Normal"/>
    <w:link w:val="Ttulo2Char"/>
    <w:uiPriority w:val="9"/>
    <w:qFormat/>
    <w:pPr>
      <w:keepNext/>
      <w:numPr>
        <w:ilvl w:val="1"/>
        <w:numId w:val="1"/>
      </w:numPr>
      <w:spacing w:before="240"/>
      <w:ind w:left="505" w:hanging="505"/>
      <w:jc w:val="left"/>
      <w:outlineLvl w:val="1"/>
    </w:pPr>
    <w:rPr>
      <w:rFonts w:ascii="Times" w:hAnsi="Times"/>
      <w:b/>
      <w:sz w:val="28"/>
    </w:rPr>
  </w:style>
  <w:style w:type="paragraph" w:styleId="Ttulo3">
    <w:name w:val="heading 3"/>
    <w:basedOn w:val="Normal"/>
    <w:next w:val="Normal"/>
    <w:link w:val="Ttulo3Char"/>
    <w:uiPriority w:val="9"/>
    <w:qFormat/>
    <w:pPr>
      <w:keepNext/>
      <w:numPr>
        <w:ilvl w:val="2"/>
        <w:numId w:val="1"/>
      </w:numPr>
      <w:spacing w:before="120"/>
      <w:jc w:val="left"/>
      <w:outlineLvl w:val="2"/>
    </w:pPr>
    <w:rPr>
      <w:b/>
    </w:rPr>
  </w:style>
  <w:style w:type="paragraph" w:styleId="Ttulo4">
    <w:name w:val="heading 4"/>
    <w:basedOn w:val="Ttulo3"/>
    <w:next w:val="Normal"/>
    <w:link w:val="Ttulo4Char"/>
    <w:uiPriority w:val="9"/>
    <w:qFormat/>
    <w:pPr>
      <w:numPr>
        <w:ilvl w:val="3"/>
      </w:numPr>
      <w:ind w:left="0" w:firstLine="0"/>
      <w:outlineLvl w:val="3"/>
    </w:pPr>
    <w:rPr>
      <w:b w:val="0"/>
      <w:i/>
    </w:rPr>
  </w:style>
  <w:style w:type="paragraph" w:styleId="Ttulo5">
    <w:name w:val="heading 5"/>
    <w:basedOn w:val="Normal"/>
    <w:next w:val="Normal"/>
    <w:link w:val="Ttulo5Char"/>
    <w:uiPriority w:val="9"/>
    <w:qFormat/>
    <w:pPr>
      <w:keepNext/>
      <w:jc w:val="center"/>
      <w:outlineLvl w:val="4"/>
    </w:pPr>
    <w:rPr>
      <w:b/>
      <w:sz w:val="36"/>
    </w:rPr>
  </w:style>
  <w:style w:type="paragraph" w:styleId="Ttulo6">
    <w:name w:val="heading 6"/>
    <w:basedOn w:val="Normal"/>
    <w:next w:val="Normal"/>
    <w:link w:val="Ttulo6Char"/>
    <w:uiPriority w:val="9"/>
    <w:qFormat/>
    <w:pPr>
      <w:keepNext/>
      <w:outlineLvl w:val="5"/>
    </w:pPr>
    <w:rPr>
      <w:color w:val="0000FF"/>
    </w:rPr>
  </w:style>
  <w:style w:type="paragraph" w:styleId="Ttulo7">
    <w:name w:val="heading 7"/>
    <w:basedOn w:val="Normal"/>
    <w:next w:val="Normal"/>
    <w:link w:val="Ttulo7Char"/>
    <w:uiPriority w:val="9"/>
    <w:qFormat/>
    <w:pPr>
      <w:keepNext/>
      <w:jc w:val="center"/>
      <w:outlineLvl w:val="6"/>
    </w:pPr>
    <w:rPr>
      <w:b/>
    </w:rPr>
  </w:style>
  <w:style w:type="paragraph" w:styleId="Ttulo8">
    <w:name w:val="heading 8"/>
    <w:basedOn w:val="Normal"/>
    <w:next w:val="Normal"/>
    <w:link w:val="Ttulo8Char"/>
    <w:uiPriority w:val="9"/>
    <w:qFormat/>
    <w:pPr>
      <w:keepNext/>
      <w:ind w:firstLine="0"/>
      <w:jc w:val="center"/>
      <w:outlineLvl w:val="7"/>
    </w:pPr>
    <w:rPr>
      <w:b/>
    </w:rPr>
  </w:style>
  <w:style w:type="paragraph" w:styleId="Ttulo9">
    <w:name w:val="heading 9"/>
    <w:basedOn w:val="Normal"/>
    <w:next w:val="Normal"/>
    <w:link w:val="Ttulo9Char"/>
    <w:uiPriority w:val="9"/>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lang w:val="x-none"/>
    </w:rPr>
  </w:style>
  <w:style w:type="character" w:customStyle="1" w:styleId="Ttulo2Char">
    <w:name w:val="Título 2 Char"/>
    <w:link w:val="Ttulo2"/>
    <w:uiPriority w:val="9"/>
    <w:semiHidden/>
    <w:locked/>
    <w:rPr>
      <w:rFonts w:ascii="Cambria" w:eastAsia="Times New Roman" w:hAnsi="Cambria" w:cs="Times New Roman"/>
      <w:b/>
      <w:bCs/>
      <w:i/>
      <w:iCs/>
      <w:sz w:val="28"/>
      <w:szCs w:val="28"/>
      <w:lang w:val="x-none"/>
    </w:rPr>
  </w:style>
  <w:style w:type="character" w:customStyle="1" w:styleId="Ttulo3Char">
    <w:name w:val="Título 3 Char"/>
    <w:link w:val="Ttulo3"/>
    <w:uiPriority w:val="9"/>
    <w:semiHidden/>
    <w:locked/>
    <w:rPr>
      <w:rFonts w:ascii="Cambria" w:eastAsia="Times New Roman" w:hAnsi="Cambria" w:cs="Times New Roman"/>
      <w:b/>
      <w:bCs/>
      <w:sz w:val="26"/>
      <w:szCs w:val="26"/>
      <w:lang w:val="x-none"/>
    </w:rPr>
  </w:style>
  <w:style w:type="character" w:customStyle="1" w:styleId="Ttulo4Char">
    <w:name w:val="Título 4 Char"/>
    <w:link w:val="Ttulo4"/>
    <w:uiPriority w:val="9"/>
    <w:semiHidden/>
    <w:locked/>
    <w:rPr>
      <w:rFonts w:ascii="Calibri" w:eastAsia="Times New Roman" w:hAnsi="Calibri" w:cs="Times New Roman"/>
      <w:b/>
      <w:bCs/>
      <w:sz w:val="28"/>
      <w:szCs w:val="28"/>
      <w:lang w:val="x-none"/>
    </w:rPr>
  </w:style>
  <w:style w:type="character" w:customStyle="1" w:styleId="Ttulo5Char">
    <w:name w:val="Título 5 Char"/>
    <w:link w:val="Ttulo5"/>
    <w:uiPriority w:val="9"/>
    <w:semiHidden/>
    <w:locked/>
    <w:rPr>
      <w:rFonts w:ascii="Calibri" w:eastAsia="Times New Roman" w:hAnsi="Calibri" w:cs="Times New Roman"/>
      <w:b/>
      <w:bCs/>
      <w:i/>
      <w:iCs/>
      <w:sz w:val="26"/>
      <w:szCs w:val="26"/>
      <w:lang w:val="x-none"/>
    </w:rPr>
  </w:style>
  <w:style w:type="character" w:customStyle="1" w:styleId="Ttulo6Char">
    <w:name w:val="Título 6 Char"/>
    <w:link w:val="Ttulo6"/>
    <w:uiPriority w:val="9"/>
    <w:semiHidden/>
    <w:locked/>
    <w:rPr>
      <w:rFonts w:ascii="Calibri" w:eastAsia="Times New Roman" w:hAnsi="Calibri" w:cs="Times New Roman"/>
      <w:b/>
      <w:bCs/>
      <w:sz w:val="22"/>
      <w:szCs w:val="22"/>
      <w:lang w:val="x-none"/>
    </w:rPr>
  </w:style>
  <w:style w:type="character" w:customStyle="1" w:styleId="Ttulo7Char">
    <w:name w:val="Título 7 Char"/>
    <w:link w:val="Ttulo7"/>
    <w:uiPriority w:val="9"/>
    <w:semiHidden/>
    <w:locked/>
    <w:rPr>
      <w:rFonts w:ascii="Calibri" w:eastAsia="Times New Roman" w:hAnsi="Calibri" w:cs="Times New Roman"/>
      <w:sz w:val="24"/>
      <w:szCs w:val="24"/>
      <w:lang w:val="x-none"/>
    </w:rPr>
  </w:style>
  <w:style w:type="character" w:customStyle="1" w:styleId="Ttulo8Char">
    <w:name w:val="Título 8 Char"/>
    <w:link w:val="Ttulo8"/>
    <w:uiPriority w:val="9"/>
    <w:semiHidden/>
    <w:locked/>
    <w:rPr>
      <w:rFonts w:ascii="Calibri" w:eastAsia="Times New Roman" w:hAnsi="Calibri" w:cs="Times New Roman"/>
      <w:i/>
      <w:iCs/>
      <w:sz w:val="24"/>
      <w:szCs w:val="24"/>
      <w:lang w:val="x-none"/>
    </w:rPr>
  </w:style>
  <w:style w:type="character" w:customStyle="1" w:styleId="Ttulo9Char">
    <w:name w:val="Título 9 Char"/>
    <w:link w:val="Ttulo9"/>
    <w:uiPriority w:val="9"/>
    <w:semiHidden/>
    <w:locked/>
    <w:rPr>
      <w:rFonts w:ascii="Cambria" w:eastAsia="Times New Roman" w:hAnsi="Cambria" w:cs="Times New Roman"/>
      <w:sz w:val="22"/>
      <w:szCs w:val="22"/>
      <w:lang w:val="x-none"/>
    </w:rPr>
  </w:style>
  <w:style w:type="character" w:customStyle="1" w:styleId="WW8Num1z0">
    <w:name w:val="WW8Num1z0"/>
    <w:rPr>
      <w:rFonts w:ascii="Helvetica" w:hAnsi="Helvetica"/>
      <w:b/>
      <w:caps/>
      <w:sz w:val="32"/>
    </w:rPr>
  </w:style>
  <w:style w:type="character" w:customStyle="1" w:styleId="WW8Num1z1">
    <w:name w:val="WW8Num1z1"/>
    <w:rPr>
      <w:rFonts w:ascii="Times New Roman" w:hAnsi="Times New Roman"/>
      <w:b/>
      <w:sz w:val="28"/>
    </w:rPr>
  </w:style>
  <w:style w:type="character" w:customStyle="1" w:styleId="WW8Num1z2">
    <w:name w:val="WW8Num1z2"/>
    <w:rPr>
      <w:rFonts w:ascii="Times New Roman" w:hAnsi="Times New Roman"/>
      <w:b/>
      <w:sz w:val="24"/>
    </w:rPr>
  </w:style>
  <w:style w:type="character" w:customStyle="1" w:styleId="WW8Num2z0">
    <w:name w:val="WW8Num2z0"/>
    <w:rPr>
      <w:rFonts w:ascii="Helvetica" w:hAnsi="Helvetica"/>
      <w:b/>
      <w:caps/>
      <w:sz w:val="32"/>
    </w:rPr>
  </w:style>
  <w:style w:type="character" w:customStyle="1" w:styleId="WW8Num2z1">
    <w:name w:val="WW8Num2z1"/>
    <w:rPr>
      <w:rFonts w:ascii="Times New Roman" w:hAnsi="Times New Roman"/>
      <w:b/>
      <w:sz w:val="28"/>
    </w:rPr>
  </w:style>
  <w:style w:type="character" w:customStyle="1" w:styleId="WW8Num2z2">
    <w:name w:val="WW8Num2z2"/>
    <w:rPr>
      <w:rFonts w:ascii="Times New Roman" w:hAnsi="Times New Roman"/>
      <w:b/>
      <w:sz w:val="24"/>
    </w:rPr>
  </w:style>
  <w:style w:type="character" w:customStyle="1" w:styleId="WW8Num3z0">
    <w:name w:val="WW8Num3z0"/>
    <w:rPr>
      <w:rFonts w:ascii="Helvetica" w:hAnsi="Helvetica"/>
      <w:b/>
      <w:caps/>
      <w:sz w:val="32"/>
    </w:rPr>
  </w:style>
  <w:style w:type="character" w:customStyle="1" w:styleId="WW8Num3z1">
    <w:name w:val="WW8Num3z1"/>
    <w:rPr>
      <w:rFonts w:ascii="Times New Roman" w:hAnsi="Times New Roman"/>
      <w:b/>
      <w:sz w:val="28"/>
    </w:rPr>
  </w:style>
  <w:style w:type="character" w:customStyle="1" w:styleId="WW8Num3z2">
    <w:name w:val="WW8Num3z2"/>
    <w:rPr>
      <w:rFonts w:ascii="Times New Roman" w:hAnsi="Times New Roman"/>
      <w:b/>
      <w:sz w:val="24"/>
    </w:rPr>
  </w:style>
  <w:style w:type="character" w:customStyle="1" w:styleId="WW8Num4z0">
    <w:name w:val="WW8Num4z0"/>
    <w:rPr>
      <w:rFonts w:ascii="Helvetica" w:hAnsi="Helvetica"/>
      <w:b/>
      <w:caps/>
      <w:sz w:val="32"/>
    </w:rPr>
  </w:style>
  <w:style w:type="character" w:customStyle="1" w:styleId="WW8Num4z1">
    <w:name w:val="WW8Num4z1"/>
    <w:rPr>
      <w:rFonts w:ascii="Times New Roman" w:hAnsi="Times New Roman"/>
      <w:b/>
      <w:sz w:val="28"/>
    </w:rPr>
  </w:style>
  <w:style w:type="character" w:customStyle="1" w:styleId="WW8Num4z2">
    <w:name w:val="WW8Num4z2"/>
    <w:rPr>
      <w:rFonts w:ascii="Times New Roman" w:hAnsi="Times New Roman"/>
      <w:b/>
      <w:sz w:val="24"/>
    </w:rPr>
  </w:style>
  <w:style w:type="character" w:customStyle="1" w:styleId="WW8Num5z0">
    <w:name w:val="WW8Num5z0"/>
    <w:rPr>
      <w:rFonts w:ascii="Helvetica" w:hAnsi="Helvetica"/>
      <w:b/>
      <w:caps/>
      <w:sz w:val="32"/>
    </w:rPr>
  </w:style>
  <w:style w:type="character" w:customStyle="1" w:styleId="WW8Num5z1">
    <w:name w:val="WW8Num5z1"/>
    <w:rPr>
      <w:rFonts w:ascii="Times New Roman" w:hAnsi="Times New Roman"/>
      <w:b/>
      <w:sz w:val="28"/>
    </w:rPr>
  </w:style>
  <w:style w:type="character" w:customStyle="1" w:styleId="WW8Num5z2">
    <w:name w:val="WW8Num5z2"/>
    <w:rPr>
      <w:rFonts w:ascii="Times New Roman" w:hAnsi="Times New Roman"/>
      <w:b/>
      <w:sz w:val="24"/>
    </w:rPr>
  </w:style>
  <w:style w:type="character" w:customStyle="1" w:styleId="WW8Num6z0">
    <w:name w:val="WW8Num6z0"/>
    <w:rPr>
      <w:rFonts w:ascii="Helvetica" w:hAnsi="Helvetica"/>
      <w:b/>
      <w:caps/>
      <w:sz w:val="32"/>
    </w:rPr>
  </w:style>
  <w:style w:type="character" w:customStyle="1" w:styleId="WW8Num6z1">
    <w:name w:val="WW8Num6z1"/>
    <w:rPr>
      <w:rFonts w:ascii="Times New Roman" w:hAnsi="Times New Roman"/>
      <w:b/>
      <w:sz w:val="28"/>
    </w:rPr>
  </w:style>
  <w:style w:type="character" w:customStyle="1" w:styleId="WW8Num6z2">
    <w:name w:val="WW8Num6z2"/>
    <w:rPr>
      <w:rFonts w:ascii="Times New Roman" w:hAnsi="Times New Roman"/>
      <w:b/>
      <w:sz w:val="24"/>
    </w:rPr>
  </w:style>
  <w:style w:type="character" w:customStyle="1" w:styleId="WW8Num7z0">
    <w:name w:val="WW8Num7z0"/>
    <w:rPr>
      <w:rFonts w:ascii="Times New Roman" w:hAnsi="Times New Roman"/>
      <w:b/>
      <w:caps/>
      <w:sz w:val="32"/>
    </w:rPr>
  </w:style>
  <w:style w:type="character" w:customStyle="1" w:styleId="WW8Num7z1">
    <w:name w:val="WW8Num7z1"/>
    <w:rPr>
      <w:rFonts w:ascii="Times New Roman" w:hAnsi="Times New Roman"/>
      <w:b/>
      <w:sz w:val="28"/>
    </w:rPr>
  </w:style>
  <w:style w:type="character" w:customStyle="1" w:styleId="WW8Num7z2">
    <w:name w:val="WW8Num7z2"/>
    <w:rPr>
      <w:rFonts w:ascii="Times New Roman" w:hAnsi="Times New Roman"/>
      <w:b/>
      <w:sz w:val="24"/>
    </w:rPr>
  </w:style>
  <w:style w:type="character" w:customStyle="1" w:styleId="WW8Num8z0">
    <w:name w:val="WW8Num8z0"/>
    <w:rPr>
      <w:rFonts w:ascii="Symbol" w:hAnsi="Symbol"/>
    </w:rPr>
  </w:style>
  <w:style w:type="character" w:customStyle="1" w:styleId="FootnoteCharacters">
    <w:name w:val="Footnote Characters"/>
    <w:rPr>
      <w:vertAlign w:val="superscript"/>
    </w:rPr>
  </w:style>
  <w:style w:type="character" w:styleId="Nmerodepgina">
    <w:name w:val="page number"/>
    <w:uiPriority w:val="99"/>
    <w:semiHidden/>
    <w:rPr>
      <w:rFonts w:cs="Times New Roman"/>
    </w:rPr>
  </w:style>
  <w:style w:type="character" w:styleId="Hyperlink">
    <w:name w:val="Hyperlink"/>
    <w:uiPriority w:val="99"/>
    <w:semiHidden/>
    <w:rPr>
      <w:rFonts w:cs="Times New Roman"/>
      <w:color w:val="0000FF"/>
      <w:u w:val="single"/>
    </w:rPr>
  </w:style>
  <w:style w:type="character" w:styleId="HiperlinkVisitado">
    <w:name w:val="FollowedHyperlink"/>
    <w:uiPriority w:val="99"/>
    <w:semiHidden/>
    <w:rPr>
      <w:rFonts w:cs="Times New Roman"/>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sz w:val="32"/>
      <w:lang w:val="pt-BR" w:eastAsia="ar-SA" w:bidi="ar-SA"/>
    </w:rPr>
  </w:style>
  <w:style w:type="character" w:customStyle="1" w:styleId="EstiloTtuloHelveticaChar">
    <w:name w:val="Estilo Título + Helvetica Char"/>
    <w:rPr>
      <w:rFonts w:ascii="Helvetica" w:hAnsi="Helvetica"/>
      <w:b/>
      <w:caps/>
      <w:sz w:val="32"/>
      <w:lang w:val="pt-BR" w:eastAsia="ar-SA" w:bidi="ar-SA"/>
    </w:rPr>
  </w:style>
  <w:style w:type="paragraph" w:customStyle="1" w:styleId="Heading">
    <w:name w:val="Heading"/>
    <w:basedOn w:val="Normal"/>
    <w:next w:val="Corpodetexto"/>
    <w:pPr>
      <w:keepNext/>
      <w:spacing w:before="240"/>
    </w:pPr>
    <w:rPr>
      <w:rFonts w:ascii="Arial" w:hAnsi="Arial" w:cs="MS Mincho"/>
      <w:sz w:val="28"/>
      <w:szCs w:val="28"/>
    </w:rPr>
  </w:style>
  <w:style w:type="paragraph" w:styleId="Corpodetexto">
    <w:name w:val="Body Text"/>
    <w:basedOn w:val="Normal"/>
    <w:link w:val="CorpodetextoChar"/>
    <w:uiPriority w:val="99"/>
    <w:semiHidden/>
  </w:style>
  <w:style w:type="character" w:customStyle="1" w:styleId="CorpodetextoChar">
    <w:name w:val="Corpo de texto Char"/>
    <w:link w:val="Corpodetexto"/>
    <w:uiPriority w:val="99"/>
    <w:semiHidden/>
    <w:locked/>
    <w:rPr>
      <w:rFonts w:cs="Times New Roman"/>
      <w:sz w:val="24"/>
      <w:lang w:val="x-none"/>
    </w:rPr>
  </w:style>
  <w:style w:type="paragraph" w:styleId="Lista">
    <w:name w:val="List"/>
    <w:basedOn w:val="Corpodetexto"/>
    <w:uiPriority w:val="99"/>
    <w:semiHidden/>
    <w:rPr>
      <w:rFonts w:cs="Tahoma"/>
    </w:rPr>
  </w:style>
  <w:style w:type="paragraph" w:styleId="Legenda">
    <w:name w:val="caption"/>
    <w:basedOn w:val="Normal"/>
    <w:next w:val="Normal"/>
    <w:uiPriority w:val="35"/>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pPr>
      <w:spacing w:before="360" w:after="0"/>
      <w:jc w:val="left"/>
    </w:pPr>
    <w:rPr>
      <w:rFonts w:ascii="Arial" w:hAnsi="Arial"/>
      <w:b/>
      <w:caps/>
    </w:rPr>
  </w:style>
  <w:style w:type="paragraph" w:styleId="Sumrio2">
    <w:name w:val="toc 2"/>
    <w:basedOn w:val="Normal"/>
    <w:next w:val="Normal"/>
    <w:uiPriority w:val="39"/>
    <w:pPr>
      <w:spacing w:before="240" w:after="0"/>
      <w:jc w:val="left"/>
    </w:pPr>
    <w:rPr>
      <w:b/>
      <w:sz w:val="20"/>
    </w:rPr>
  </w:style>
  <w:style w:type="paragraph" w:styleId="Sumrio4">
    <w:name w:val="toc 4"/>
    <w:basedOn w:val="Normal"/>
    <w:next w:val="Normal"/>
    <w:uiPriority w:val="39"/>
    <w:pPr>
      <w:spacing w:after="0"/>
      <w:ind w:left="480"/>
      <w:jc w:val="left"/>
    </w:pPr>
    <w:rPr>
      <w:sz w:val="20"/>
    </w:rPr>
  </w:style>
  <w:style w:type="paragraph" w:styleId="Textodenotaderodap">
    <w:name w:val="footnote text"/>
    <w:basedOn w:val="Normal"/>
    <w:link w:val="TextodenotaderodapChar"/>
    <w:uiPriority w:val="99"/>
    <w:semiHidden/>
    <w:pPr>
      <w:ind w:firstLine="0"/>
    </w:pPr>
  </w:style>
  <w:style w:type="character" w:customStyle="1" w:styleId="TextodenotaderodapChar">
    <w:name w:val="Texto de nota de rodapé Char"/>
    <w:link w:val="Textodenotaderodap"/>
    <w:uiPriority w:val="99"/>
    <w:semiHidden/>
    <w:locked/>
    <w:rPr>
      <w:rFonts w:cs="Times New Roman"/>
      <w:lang w:val="x-none"/>
    </w:rPr>
  </w:style>
  <w:style w:type="paragraph" w:styleId="Ttulo">
    <w:name w:val="Title"/>
    <w:basedOn w:val="Normal"/>
    <w:next w:val="Normal"/>
    <w:link w:val="TtuloChar1"/>
    <w:uiPriority w:val="10"/>
    <w:qFormat/>
    <w:pPr>
      <w:pageBreakBefore/>
      <w:spacing w:before="1800" w:after="840"/>
      <w:ind w:firstLine="0"/>
      <w:jc w:val="center"/>
    </w:pPr>
    <w:rPr>
      <w:rFonts w:ascii="Helvetica" w:hAnsi="Helvetica"/>
      <w:b/>
      <w:caps/>
      <w:sz w:val="32"/>
    </w:rPr>
  </w:style>
  <w:style w:type="character" w:customStyle="1" w:styleId="TtuloChar1">
    <w:name w:val="Título Char1"/>
    <w:link w:val="Ttulo"/>
    <w:uiPriority w:val="10"/>
    <w:locked/>
    <w:rPr>
      <w:rFonts w:ascii="Cambria" w:eastAsia="Times New Roman" w:hAnsi="Cambria" w:cs="Times New Roman"/>
      <w:b/>
      <w:bCs/>
      <w:kern w:val="28"/>
      <w:sz w:val="32"/>
      <w:szCs w:val="32"/>
      <w:lang w:val="x-none"/>
    </w:rPr>
  </w:style>
  <w:style w:type="paragraph" w:styleId="Subttulo">
    <w:name w:val="Subtitle"/>
    <w:basedOn w:val="Normal"/>
    <w:next w:val="Corpodetexto"/>
    <w:link w:val="SubttuloChar"/>
    <w:uiPriority w:val="11"/>
    <w:qFormat/>
    <w:pPr>
      <w:ind w:firstLine="0"/>
      <w:jc w:val="left"/>
    </w:pPr>
    <w:rPr>
      <w:b/>
    </w:rPr>
  </w:style>
  <w:style w:type="character" w:customStyle="1" w:styleId="SubttuloChar">
    <w:name w:val="Subtítulo Char"/>
    <w:link w:val="Subttulo"/>
    <w:uiPriority w:val="11"/>
    <w:locked/>
    <w:rPr>
      <w:rFonts w:ascii="Cambria" w:eastAsia="Times New Roman" w:hAnsi="Cambria" w:cs="Times New Roman"/>
      <w:sz w:val="24"/>
      <w:szCs w:val="24"/>
      <w:lang w:val="x-non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locked/>
    <w:rsid w:val="006B516A"/>
    <w:rPr>
      <w:rFonts w:cs="Times New Roman"/>
      <w:sz w:val="24"/>
      <w:lang w:val="x-none"/>
    </w:rPr>
  </w:style>
  <w:style w:type="paragraph" w:styleId="Rodap">
    <w:name w:val="footer"/>
    <w:basedOn w:val="Normal"/>
    <w:link w:val="RodapChar"/>
    <w:uiPriority w:val="99"/>
    <w:semiHidden/>
    <w:pPr>
      <w:tabs>
        <w:tab w:val="center" w:pos="4419"/>
        <w:tab w:val="right" w:pos="8838"/>
      </w:tabs>
    </w:pPr>
  </w:style>
  <w:style w:type="character" w:customStyle="1" w:styleId="RodapChar">
    <w:name w:val="Rodapé Char"/>
    <w:link w:val="Rodap"/>
    <w:uiPriority w:val="99"/>
    <w:semiHidden/>
    <w:locked/>
    <w:rPr>
      <w:rFonts w:cs="Times New Roman"/>
      <w:sz w:val="24"/>
      <w:lang w:val="x-none"/>
    </w:r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link w:val="RecuodecorpodetextoChar"/>
    <w:uiPriority w:val="99"/>
    <w:semiHidden/>
    <w:pPr>
      <w:ind w:firstLine="709"/>
    </w:pPr>
  </w:style>
  <w:style w:type="character" w:customStyle="1" w:styleId="RecuodecorpodetextoChar">
    <w:name w:val="Recuo de corpo de texto Char"/>
    <w:link w:val="Recuodecorpodetexto"/>
    <w:uiPriority w:val="99"/>
    <w:semiHidden/>
    <w:locked/>
    <w:rPr>
      <w:rFonts w:cs="Times New Roman"/>
      <w:sz w:val="24"/>
      <w:lang w:val="x-none"/>
    </w:rPr>
  </w:style>
  <w:style w:type="paragraph" w:customStyle="1" w:styleId="Primria">
    <w:name w:val="Primária"/>
    <w:basedOn w:val="Normal"/>
    <w:next w:val="Normal"/>
    <w:pPr>
      <w:ind w:firstLine="0"/>
    </w:pPr>
    <w:rPr>
      <w:b/>
      <w:sz w:val="28"/>
    </w:rPr>
  </w:style>
  <w:style w:type="paragraph" w:styleId="Recuodecorpodetexto2">
    <w:name w:val="Body Text Indent 2"/>
    <w:basedOn w:val="Normal"/>
    <w:link w:val="Recuodecorpodetexto2Char"/>
    <w:uiPriority w:val="99"/>
    <w:semiHidden/>
    <w:rPr>
      <w:b/>
    </w:rPr>
  </w:style>
  <w:style w:type="character" w:customStyle="1" w:styleId="Recuodecorpodetexto2Char">
    <w:name w:val="Recuo de corpo de texto 2 Char"/>
    <w:link w:val="Recuodecorpodetexto2"/>
    <w:uiPriority w:val="99"/>
    <w:semiHidden/>
    <w:locked/>
    <w:rPr>
      <w:rFonts w:cs="Times New Roman"/>
      <w:sz w:val="24"/>
      <w:lang w:val="x-none"/>
    </w:rPr>
  </w:style>
  <w:style w:type="paragraph" w:styleId="Recuodecorpodetexto3">
    <w:name w:val="Body Text Indent 3"/>
    <w:basedOn w:val="Normal"/>
    <w:link w:val="Recuodecorpodetexto3Char"/>
    <w:uiPriority w:val="99"/>
    <w:pPr>
      <w:ind w:firstLine="709"/>
    </w:pPr>
  </w:style>
  <w:style w:type="character" w:customStyle="1" w:styleId="Recuodecorpodetexto3Char">
    <w:name w:val="Recuo de corpo de texto 3 Char"/>
    <w:link w:val="Recuodecorpodetexto3"/>
    <w:uiPriority w:val="99"/>
    <w:semiHidden/>
    <w:locked/>
    <w:rPr>
      <w:rFonts w:cs="Times New Roman"/>
      <w:sz w:val="16"/>
      <w:szCs w:val="16"/>
      <w:lang w:val="x-none"/>
    </w:rPr>
  </w:style>
  <w:style w:type="paragraph" w:styleId="Sumrio3">
    <w:name w:val="toc 3"/>
    <w:basedOn w:val="Normal"/>
    <w:next w:val="Normal"/>
    <w:uiPriority w:val="39"/>
    <w:pPr>
      <w:spacing w:after="0"/>
      <w:ind w:left="240"/>
      <w:jc w:val="left"/>
    </w:pPr>
    <w:rPr>
      <w:sz w:val="20"/>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uiPriority w:val="39"/>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styleId="ndicedeilustraes">
    <w:name w:val="table of figures"/>
    <w:basedOn w:val="Normal"/>
    <w:next w:val="Normal"/>
    <w:uiPriority w:val="99"/>
    <w:rsid w:val="007326FD"/>
    <w:pPr>
      <w:spacing w:after="0"/>
      <w:ind w:firstLine="0"/>
      <w:jc w:val="left"/>
    </w:pPr>
    <w:rPr>
      <w:sz w:val="22"/>
    </w:rPr>
  </w:style>
  <w:style w:type="paragraph" w:styleId="Sumrio6">
    <w:name w:val="toc 6"/>
    <w:basedOn w:val="Normal"/>
    <w:next w:val="Normal"/>
    <w:uiPriority w:val="39"/>
    <w:pPr>
      <w:spacing w:after="0"/>
      <w:ind w:left="960"/>
      <w:jc w:val="left"/>
    </w:pPr>
    <w:rPr>
      <w:sz w:val="20"/>
    </w:rPr>
  </w:style>
  <w:style w:type="paragraph" w:styleId="Remissivo1">
    <w:name w:val="index 1"/>
    <w:basedOn w:val="Normal"/>
    <w:next w:val="Normal"/>
    <w:autoRedefine/>
    <w:uiPriority w:val="99"/>
    <w:semiHidden/>
    <w:unhideWhenUsed/>
    <w:pPr>
      <w:ind w:left="240" w:hanging="240"/>
    </w:pPr>
  </w:style>
  <w:style w:type="paragraph" w:styleId="Ttulodendiceremissivo">
    <w:name w:val="index heading"/>
    <w:basedOn w:val="Normal"/>
    <w:next w:val="Normal"/>
    <w:uiPriority w:val="99"/>
    <w:semiHidden/>
    <w:rPr>
      <w:rFonts w:ascii="Arial" w:hAnsi="Arial"/>
      <w:b/>
    </w:rPr>
  </w:style>
  <w:style w:type="paragraph" w:styleId="Listadecontinuao">
    <w:name w:val="List Continue"/>
    <w:basedOn w:val="Normal"/>
    <w:uiPriority w:val="99"/>
    <w:pPr>
      <w:ind w:firstLine="0"/>
    </w:pPr>
  </w:style>
  <w:style w:type="paragraph" w:styleId="Bibliografia">
    <w:name w:val="Bibliography"/>
    <w:basedOn w:val="Normal"/>
    <w:uiPriority w:val="37"/>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link w:val="TextodenotadefimChar"/>
    <w:uiPriority w:val="99"/>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character" w:customStyle="1" w:styleId="TextodenotadefimChar">
    <w:name w:val="Texto de nota de fim Char"/>
    <w:link w:val="Textodenotadefim"/>
    <w:uiPriority w:val="99"/>
    <w:semiHidden/>
    <w:locked/>
    <w:rPr>
      <w:rFonts w:cs="Times New Roman"/>
      <w:lang w:val="x-none"/>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uiPriority w:val="39"/>
    <w:semiHidden/>
    <w:pPr>
      <w:spacing w:after="0"/>
      <w:ind w:left="1200"/>
      <w:jc w:val="left"/>
    </w:pPr>
    <w:rPr>
      <w:sz w:val="20"/>
    </w:rPr>
  </w:style>
  <w:style w:type="paragraph" w:styleId="Sumrio8">
    <w:name w:val="toc 8"/>
    <w:basedOn w:val="Normal"/>
    <w:next w:val="Normal"/>
    <w:uiPriority w:val="39"/>
    <w:semiHidden/>
    <w:pPr>
      <w:spacing w:after="0"/>
      <w:ind w:left="1440"/>
      <w:jc w:val="left"/>
    </w:pPr>
    <w:rPr>
      <w:sz w:val="20"/>
    </w:rPr>
  </w:style>
  <w:style w:type="paragraph" w:styleId="Sumrio9">
    <w:name w:val="toc 9"/>
    <w:basedOn w:val="Normal"/>
    <w:next w:val="Normal"/>
    <w:uiPriority w:val="39"/>
    <w:semiHidden/>
    <w:pPr>
      <w:spacing w:after="0"/>
      <w:ind w:left="1680"/>
      <w:jc w:val="left"/>
    </w:pPr>
    <w:rPr>
      <w:sz w:val="20"/>
    </w:rPr>
  </w:style>
  <w:style w:type="paragraph" w:styleId="Citao">
    <w:name w:val="Quote"/>
    <w:basedOn w:val="Normal"/>
    <w:next w:val="Normal"/>
    <w:link w:val="CitaoChar"/>
    <w:uiPriority w:val="29"/>
    <w:qFormat/>
    <w:pPr>
      <w:spacing w:before="240" w:after="240"/>
      <w:ind w:left="2268" w:firstLine="0"/>
    </w:pPr>
    <w:rPr>
      <w:sz w:val="20"/>
      <w:lang w:eastAsia="ar-SA"/>
    </w:rPr>
  </w:style>
  <w:style w:type="character" w:customStyle="1" w:styleId="CitaoChar">
    <w:name w:val="Citação Char"/>
    <w:link w:val="Citao"/>
    <w:uiPriority w:val="29"/>
    <w:locked/>
    <w:rPr>
      <w:rFonts w:cs="Times New Roman"/>
      <w:i/>
      <w:iCs/>
      <w:color w:val="000000"/>
      <w:sz w:val="24"/>
      <w:lang w:val="x-none"/>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bCs/>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link w:val="Textodebalo"/>
    <w:uiPriority w:val="99"/>
    <w:semiHidden/>
    <w:locked/>
    <w:rPr>
      <w:rFonts w:ascii="Tahoma" w:hAnsi="Tahoma" w:cs="Tahoma"/>
      <w:sz w:val="16"/>
      <w:szCs w:val="16"/>
      <w:lang w:val="x-none"/>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link w:val="MapadoDocumentoChar"/>
    <w:uiPriority w:val="99"/>
    <w:semiHidden/>
    <w:pPr>
      <w:shd w:val="clear" w:color="auto" w:fill="000080"/>
    </w:pPr>
    <w:rPr>
      <w:rFonts w:ascii="Tahoma" w:hAnsi="Tahoma"/>
    </w:rPr>
  </w:style>
  <w:style w:type="character" w:customStyle="1" w:styleId="MapadoDocumentoChar">
    <w:name w:val="Mapa do Documento Char"/>
    <w:link w:val="MapadoDocumento"/>
    <w:uiPriority w:val="99"/>
    <w:semiHidden/>
    <w:locked/>
    <w:rPr>
      <w:rFonts w:ascii="Tahoma" w:hAnsi="Tahoma" w:cs="Tahoma"/>
      <w:sz w:val="16"/>
      <w:szCs w:val="16"/>
      <w:lang w:val="x-none"/>
    </w:rPr>
  </w:style>
  <w:style w:type="character" w:customStyle="1" w:styleId="apple-converted-space">
    <w:name w:val="apple-converted-space"/>
    <w:rsid w:val="005B5E46"/>
  </w:style>
  <w:style w:type="paragraph" w:styleId="PargrafodaLista">
    <w:name w:val="List Paragraph"/>
    <w:basedOn w:val="Normal"/>
    <w:uiPriority w:val="34"/>
    <w:qFormat/>
    <w:rsid w:val="00E86ED9"/>
    <w:pPr>
      <w:ind w:left="708"/>
    </w:pPr>
  </w:style>
  <w:style w:type="table" w:styleId="Tabelacomgrade">
    <w:name w:val="Table Grid"/>
    <w:basedOn w:val="Tabelanormal"/>
    <w:uiPriority w:val="59"/>
    <w:rsid w:val="0004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deFigurasH">
    <w:name w:val="Lista de Figuras H"/>
    <w:basedOn w:val="Normal"/>
    <w:qFormat/>
    <w:rsid w:val="007326FD"/>
    <w:pPr>
      <w:spacing w:after="0" w:line="360" w:lineRule="auto"/>
      <w:ind w:firstLine="0"/>
      <w:jc w:val="center"/>
    </w:pPr>
    <w:rPr>
      <w:sz w:val="22"/>
      <w:szCs w:val="22"/>
    </w:rPr>
  </w:style>
  <w:style w:type="paragraph" w:customStyle="1" w:styleId="ListadeTabelasH">
    <w:name w:val="Lista de Tabelas H"/>
    <w:basedOn w:val="Tabelas"/>
    <w:qFormat/>
    <w:rsid w:val="00FD44F3"/>
    <w:pPr>
      <w:spacing w:after="0"/>
    </w:pPr>
    <w:rPr>
      <w:sz w:val="22"/>
      <w:szCs w:val="22"/>
    </w:rPr>
  </w:style>
  <w:style w:type="paragraph" w:customStyle="1" w:styleId="Ttulo1H">
    <w:name w:val="Título 1 H"/>
    <w:basedOn w:val="Normal"/>
    <w:qFormat/>
    <w:rsid w:val="00FF2D35"/>
    <w:pPr>
      <w:spacing w:after="0" w:line="360" w:lineRule="auto"/>
      <w:ind w:firstLine="0"/>
    </w:pPr>
    <w:rPr>
      <w:b/>
      <w:caps/>
    </w:rPr>
  </w:style>
  <w:style w:type="paragraph" w:styleId="Remissivo9">
    <w:name w:val="index 9"/>
    <w:basedOn w:val="Normal"/>
    <w:next w:val="Normal"/>
    <w:autoRedefine/>
    <w:uiPriority w:val="99"/>
    <w:semiHidden/>
    <w:unhideWhenUsed/>
    <w:rsid w:val="00FD44F3"/>
    <w:pPr>
      <w:ind w:left="2160" w:hanging="240"/>
    </w:pPr>
  </w:style>
  <w:style w:type="paragraph" w:customStyle="1" w:styleId="Ttulo11H">
    <w:name w:val="Título 1.1 H"/>
    <w:basedOn w:val="Ttulo2"/>
    <w:qFormat/>
    <w:rsid w:val="00FF2D35"/>
    <w:pPr>
      <w:numPr>
        <w:ilvl w:val="0"/>
        <w:numId w:val="0"/>
      </w:numPr>
      <w:spacing w:after="0" w:line="360" w:lineRule="auto"/>
    </w:pPr>
    <w:rPr>
      <w:rFonts w:ascii="Times New Roman" w:hAnsi="Times New Roman"/>
      <w:sz w:val="24"/>
      <w:szCs w:val="24"/>
    </w:rPr>
  </w:style>
  <w:style w:type="paragraph" w:customStyle="1" w:styleId="Ttulo111H">
    <w:name w:val="Título 1.1.1 H"/>
    <w:basedOn w:val="Ttulo3"/>
    <w:qFormat/>
    <w:rsid w:val="00FF2D35"/>
    <w:pPr>
      <w:numPr>
        <w:ilvl w:val="0"/>
        <w:numId w:val="0"/>
      </w:numPr>
      <w:spacing w:before="0" w:after="0" w:line="360" w:lineRule="auto"/>
    </w:pPr>
    <w:rPr>
      <w:b w:val="0"/>
    </w:rPr>
  </w:style>
  <w:style w:type="paragraph" w:customStyle="1" w:styleId="Ttulo1111H">
    <w:name w:val="Título 1.1.1.1 H"/>
    <w:basedOn w:val="Ttulo4"/>
    <w:qFormat/>
    <w:rsid w:val="00FF2D35"/>
    <w:pPr>
      <w:numPr>
        <w:ilvl w:val="0"/>
        <w:numId w:val="0"/>
      </w:numPr>
      <w:spacing w:before="0"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527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9"/>
      <c:rotY val="20"/>
      <c:depthPercent val="100"/>
      <c:rAngAx val="1"/>
    </c:view3D>
    <c:floor>
      <c:thickness val="0"/>
      <c:spPr>
        <a:solidFill>
          <a:srgbClr val="C0C0C0"/>
        </a:solidFill>
        <a:ln w="3175">
          <a:solidFill>
            <a:srgbClr val="000000"/>
          </a:solidFill>
          <a:prstDash val="solid"/>
        </a:ln>
      </c:spPr>
    </c:floor>
    <c:sideWall>
      <c:thickness val="0"/>
      <c:spPr>
        <a:noFill/>
        <a:ln w="12700">
          <a:solidFill>
            <a:srgbClr val="000000"/>
          </a:solidFill>
          <a:prstDash val="solid"/>
        </a:ln>
      </c:spPr>
    </c:sideWall>
    <c:backWall>
      <c:thickness val="0"/>
      <c:spPr>
        <a:noFill/>
        <a:ln w="12700">
          <a:solidFill>
            <a:srgbClr val="000000"/>
          </a:solidFill>
          <a:prstDash val="solid"/>
        </a:ln>
      </c:spPr>
    </c:backWall>
    <c:plotArea>
      <c:layout>
        <c:manualLayout>
          <c:layoutTarget val="inner"/>
          <c:xMode val="edge"/>
          <c:yMode val="edge"/>
          <c:x val="0.13807531380753138"/>
          <c:y val="0.1079136690647482"/>
          <c:w val="0.62343096234309625"/>
          <c:h val="0.61151079136690645"/>
        </c:manualLayout>
      </c:layout>
      <c:bar3DChart>
        <c:barDir val="col"/>
        <c:grouping val="clustered"/>
        <c:varyColors val="0"/>
        <c:ser>
          <c:idx val="0"/>
          <c:order val="0"/>
          <c:tx>
            <c:strRef>
              <c:f>Sheet1!$A$2</c:f>
              <c:strCache>
                <c:ptCount val="1"/>
                <c:pt idx="0">
                  <c:v>Leste</c:v>
                </c:pt>
              </c:strCache>
            </c:strRef>
          </c:tx>
          <c:spPr>
            <a:solidFill>
              <a:srgbClr val="CC9900"/>
            </a:solidFill>
            <a:ln w="13465">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Sheet1!$B$2:$E$2</c:f>
              <c:numCache>
                <c:formatCode>ge\r\a\l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E82C-4CE2-BFA3-0B7EA7BE47D8}"/>
            </c:ext>
          </c:extLst>
        </c:ser>
        <c:ser>
          <c:idx val="1"/>
          <c:order val="1"/>
          <c:tx>
            <c:strRef>
              <c:f>Sheet1!$A$3</c:f>
              <c:strCache>
                <c:ptCount val="1"/>
                <c:pt idx="0">
                  <c:v>Oeste</c:v>
                </c:pt>
              </c:strCache>
            </c:strRef>
          </c:tx>
          <c:spPr>
            <a:solidFill>
              <a:srgbClr val="3B812F"/>
            </a:solidFill>
            <a:ln w="13465">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Sheet1!$B$3:$E$3</c:f>
              <c:numCache>
                <c:formatCode>ge\r\a\l</c:formatCode>
                <c:ptCount val="4"/>
                <c:pt idx="0">
                  <c:v>30.6</c:v>
                </c:pt>
                <c:pt idx="1">
                  <c:v>38.6</c:v>
                </c:pt>
                <c:pt idx="2">
                  <c:v>34.6</c:v>
                </c:pt>
                <c:pt idx="3">
                  <c:v>31.6</c:v>
                </c:pt>
              </c:numCache>
            </c:numRef>
          </c:val>
          <c:extLst>
            <c:ext xmlns:c16="http://schemas.microsoft.com/office/drawing/2014/chart" uri="{C3380CC4-5D6E-409C-BE32-E72D297353CC}">
              <c16:uniqueId val="{00000001-E82C-4CE2-BFA3-0B7EA7BE47D8}"/>
            </c:ext>
          </c:extLst>
        </c:ser>
        <c:ser>
          <c:idx val="2"/>
          <c:order val="2"/>
          <c:tx>
            <c:strRef>
              <c:f>Sheet1!$A$4</c:f>
              <c:strCache>
                <c:ptCount val="1"/>
                <c:pt idx="0">
                  <c:v>Norte</c:v>
                </c:pt>
              </c:strCache>
            </c:strRef>
          </c:tx>
          <c:spPr>
            <a:solidFill>
              <a:srgbClr val="996600"/>
            </a:solidFill>
            <a:ln w="13465">
              <a:solidFill>
                <a:srgbClr val="000000"/>
              </a:solidFill>
              <a:prstDash val="solid"/>
            </a:ln>
          </c:spPr>
          <c:invertIfNegative val="0"/>
          <c:cat>
            <c:strRef>
              <c:f>Sheet1!$B$1:$E$1</c:f>
              <c:strCache>
                <c:ptCount val="4"/>
                <c:pt idx="0">
                  <c:v>1° Trim</c:v>
                </c:pt>
                <c:pt idx="1">
                  <c:v>2° Trim</c:v>
                </c:pt>
                <c:pt idx="2">
                  <c:v>3° Trim</c:v>
                </c:pt>
                <c:pt idx="3">
                  <c:v>4° Trim</c:v>
                </c:pt>
              </c:strCache>
            </c:strRef>
          </c:cat>
          <c:val>
            <c:numRef>
              <c:f>Sheet1!$B$4:$E$4</c:f>
              <c:numCache>
                <c:formatCode>ge\r\a\l</c:formatCode>
                <c:ptCount val="4"/>
                <c:pt idx="0">
                  <c:v>45.9</c:v>
                </c:pt>
                <c:pt idx="1">
                  <c:v>46.9</c:v>
                </c:pt>
                <c:pt idx="2">
                  <c:v>45</c:v>
                </c:pt>
                <c:pt idx="3">
                  <c:v>43.9</c:v>
                </c:pt>
              </c:numCache>
            </c:numRef>
          </c:val>
          <c:extLst>
            <c:ext xmlns:c16="http://schemas.microsoft.com/office/drawing/2014/chart" uri="{C3380CC4-5D6E-409C-BE32-E72D297353CC}">
              <c16:uniqueId val="{00000002-E82C-4CE2-BFA3-0B7EA7BE47D8}"/>
            </c:ext>
          </c:extLst>
        </c:ser>
        <c:dLbls>
          <c:showLegendKey val="0"/>
          <c:showVal val="0"/>
          <c:showCatName val="0"/>
          <c:showSerName val="0"/>
          <c:showPercent val="0"/>
          <c:showBubbleSize val="0"/>
        </c:dLbls>
        <c:gapWidth val="150"/>
        <c:gapDepth val="0"/>
        <c:shape val="box"/>
        <c:axId val="1944658479"/>
        <c:axId val="1"/>
        <c:axId val="0"/>
      </c:bar3DChart>
      <c:catAx>
        <c:axId val="1944658479"/>
        <c:scaling>
          <c:orientation val="minMax"/>
        </c:scaling>
        <c:delete val="0"/>
        <c:axPos val="b"/>
        <c:numFmt formatCode="General" sourceLinked="1"/>
        <c:majorTickMark val="out"/>
        <c:minorTickMark val="none"/>
        <c:tickLblPos val="low"/>
        <c:spPr>
          <a:ln w="3366">
            <a:solidFill>
              <a:srgbClr val="000000"/>
            </a:solidFill>
            <a:prstDash val="solid"/>
          </a:ln>
        </c:spPr>
        <c:txPr>
          <a:bodyPr rot="0" vert="horz"/>
          <a:lstStyle/>
          <a:p>
            <a:pPr>
              <a:defRPr sz="636" b="1" i="0" u="none" strike="noStrike" baseline="0">
                <a:solidFill>
                  <a:srgbClr val="000000"/>
                </a:solidFill>
                <a:latin typeface="Garamond"/>
                <a:ea typeface="Garamond"/>
                <a:cs typeface="Garamond"/>
              </a:defRPr>
            </a:pPr>
            <a:endParaRPr lang="pt-BR"/>
          </a:p>
        </c:txPr>
        <c:crossAx val="1"/>
        <c:crosses val="autoZero"/>
        <c:auto val="1"/>
        <c:lblAlgn val="ctr"/>
        <c:lblOffset val="100"/>
        <c:tickLblSkip val="1"/>
        <c:tickMarkSkip val="1"/>
        <c:noMultiLvlLbl val="0"/>
      </c:catAx>
      <c:valAx>
        <c:axId val="1"/>
        <c:scaling>
          <c:orientation val="minMax"/>
        </c:scaling>
        <c:delete val="0"/>
        <c:axPos val="l"/>
        <c:majorGridlines>
          <c:spPr>
            <a:ln w="3366">
              <a:solidFill>
                <a:srgbClr val="000000"/>
              </a:solidFill>
              <a:prstDash val="solid"/>
            </a:ln>
          </c:spPr>
        </c:majorGridlines>
        <c:numFmt formatCode="ge\r\a\l" sourceLinked="1"/>
        <c:majorTickMark val="out"/>
        <c:minorTickMark val="none"/>
        <c:tickLblPos val="nextTo"/>
        <c:spPr>
          <a:ln w="3366">
            <a:solidFill>
              <a:srgbClr val="000000"/>
            </a:solidFill>
            <a:prstDash val="solid"/>
          </a:ln>
        </c:spPr>
        <c:txPr>
          <a:bodyPr rot="0" vert="horz"/>
          <a:lstStyle/>
          <a:p>
            <a:pPr>
              <a:defRPr sz="636" b="1" i="0" u="none" strike="noStrike" baseline="0">
                <a:solidFill>
                  <a:srgbClr val="000000"/>
                </a:solidFill>
                <a:latin typeface="Garamond"/>
                <a:ea typeface="Garamond"/>
                <a:cs typeface="Garamond"/>
              </a:defRPr>
            </a:pPr>
            <a:endParaRPr lang="pt-BR"/>
          </a:p>
        </c:txPr>
        <c:crossAx val="1944658479"/>
        <c:crosses val="autoZero"/>
        <c:crossBetween val="between"/>
      </c:valAx>
      <c:spPr>
        <a:noFill/>
        <a:ln w="26931">
          <a:noFill/>
        </a:ln>
      </c:spPr>
    </c:plotArea>
    <c:legend>
      <c:legendPos val="r"/>
      <c:layout>
        <c:manualLayout>
          <c:xMode val="edge"/>
          <c:yMode val="edge"/>
          <c:x val="0.80753138075313813"/>
          <c:y val="0.35971223021582732"/>
          <c:w val="0.17573221757322174"/>
          <c:h val="0.28776978417266186"/>
        </c:manualLayout>
      </c:layout>
      <c:overlay val="0"/>
      <c:spPr>
        <a:noFill/>
        <a:ln w="3366">
          <a:solidFill>
            <a:srgbClr val="000000"/>
          </a:solidFill>
          <a:prstDash val="solid"/>
        </a:ln>
      </c:spPr>
      <c:txPr>
        <a:bodyPr/>
        <a:lstStyle/>
        <a:p>
          <a:pPr>
            <a:defRPr sz="583" b="1" i="0" u="none" strike="noStrike" baseline="0">
              <a:solidFill>
                <a:srgbClr val="000000"/>
              </a:solidFill>
              <a:latin typeface="Garamond"/>
              <a:ea typeface="Garamond"/>
              <a:cs typeface="Garamond"/>
            </a:defRPr>
          </a:pPr>
          <a:endParaRPr lang="pt-BR"/>
        </a:p>
      </c:txPr>
    </c:legend>
    <c:plotVisOnly val="1"/>
    <c:dispBlanksAs val="gap"/>
    <c:showDLblsOverMax val="0"/>
  </c:chart>
  <c:spPr>
    <a:solidFill>
      <a:srgbClr val="FFFFFF"/>
    </a:solidFill>
    <a:ln>
      <a:noFill/>
    </a:ln>
  </c:spPr>
  <c:txPr>
    <a:bodyPr/>
    <a:lstStyle/>
    <a:p>
      <a:pPr>
        <a:defRPr sz="636" b="1" i="0" u="none" strike="noStrike" baseline="0">
          <a:solidFill>
            <a:srgbClr val="000000"/>
          </a:solidFill>
          <a:latin typeface="Garamond"/>
          <a:ea typeface="Garamond"/>
          <a:cs typeface="Garamond"/>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97291-5789-4ED0-B440-6AF20DD1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3309</Words>
  <Characters>17874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UNIVERSIDADE FEDERAL DO RIO GRANDE DO SUL</vt:lpstr>
    </vt:vector>
  </TitlesOfParts>
  <Company>Hewlett-Packard Company</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GRANDE DO SUL</dc:title>
  <dc:subject>Dissertação de Mestrado</dc:subject>
  <dc:creator>Biblioteca - Informatica - UFRGS</dc:creator>
  <cp:keywords/>
  <cp:lastModifiedBy>Pedro Lima</cp:lastModifiedBy>
  <cp:revision>2</cp:revision>
  <cp:lastPrinted>2008-11-27T16:11:00Z</cp:lastPrinted>
  <dcterms:created xsi:type="dcterms:W3CDTF">2018-11-07T17:43:00Z</dcterms:created>
  <dcterms:modified xsi:type="dcterms:W3CDTF">2018-11-07T17:43:00Z</dcterms:modified>
</cp:coreProperties>
</file>