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03A" w:rsidRPr="00D606E2" w:rsidRDefault="0060395B" w:rsidP="00D606E2">
      <w:pPr>
        <w:pStyle w:val="Ttulo"/>
      </w:pPr>
      <w:r w:rsidRPr="00D606E2">
        <w:t>Modelo Matemático - DIssertação</w:t>
      </w:r>
    </w:p>
    <w:p w:rsidR="00DF503A" w:rsidRPr="00D606E2" w:rsidRDefault="0060395B">
      <w:pPr>
        <w:pStyle w:val="Author"/>
        <w:rPr>
          <w:lang w:val="pt-BR"/>
        </w:rPr>
      </w:pPr>
      <w:r w:rsidRPr="00D606E2">
        <w:rPr>
          <w:lang w:val="pt-BR"/>
        </w:rPr>
        <w:t>P</w:t>
      </w:r>
      <w:r w:rsidRPr="00D606E2">
        <w:rPr>
          <w:lang w:val="pt-BR"/>
        </w:rPr>
        <w:t>edro Nascimento de Lima</w:t>
      </w:r>
    </w:p>
    <w:p w:rsidR="00DF503A" w:rsidRPr="00D606E2" w:rsidRDefault="0060395B">
      <w:pPr>
        <w:pStyle w:val="Data"/>
        <w:rPr>
          <w:lang w:val="pt-BR"/>
        </w:rPr>
      </w:pPr>
      <w:r w:rsidRPr="00D606E2">
        <w:rPr>
          <w:lang w:val="pt-BR"/>
        </w:rPr>
        <w:t>21 de janeiro de 2018</w:t>
      </w:r>
    </w:p>
    <w:p w:rsidR="00DF503A" w:rsidRPr="00D606E2" w:rsidRDefault="0060395B" w:rsidP="00D606E2">
      <w:pPr>
        <w:pStyle w:val="FirstParagraph"/>
      </w:pPr>
      <w:r w:rsidRPr="00D606E2">
        <w:t>As seções seguintes definem a formulação matemática do modelo computacional empregado por este trabalho. Como mencionando anteriormente, o modelo foi baseado na formulação original de Sterman (2007), sendo realizadas alterações para viabilizar a representa</w:t>
      </w:r>
      <w:r w:rsidRPr="00D606E2">
        <w:t>ção dos elementos destacados na seção de estruturação do problema. Segue-se que a formulação do modelo geral é atribuída à Sterman et al (2007), sendo as expansões geradas no contexto deste trabalho específicamente destacadas durante o texto.</w:t>
      </w:r>
    </w:p>
    <w:p w:rsidR="00DF503A" w:rsidRPr="00D606E2" w:rsidRDefault="0060395B" w:rsidP="00D606E2">
      <w:pPr>
        <w:pStyle w:val="Ttulo2"/>
      </w:pPr>
      <w:bookmarkStart w:id="0" w:name="demanda-global"/>
      <w:bookmarkEnd w:id="0"/>
      <w:r w:rsidRPr="00D606E2">
        <w:t>Demanda Globa</w:t>
      </w:r>
      <w:r w:rsidRPr="00D606E2">
        <w:t>l</w:t>
      </w:r>
    </w:p>
    <w:p w:rsidR="00DF503A" w:rsidRPr="00D606E2" w:rsidRDefault="0060395B" w:rsidP="00D606E2">
      <w:pPr>
        <w:pStyle w:val="FirstParagraph"/>
      </w:pPr>
      <w:r w:rsidRPr="00D606E2">
        <w:t xml:space="preserve">A demanda Total da indústria anual </w:t>
      </w:r>
      <m:oMath>
        <m:sSup>
          <m:sSupPr>
            <m:ctrlPr>
              <w:rPr>
                <w:rFonts w:ascii="Cambria Math" w:hAnsi="Cambria Math"/>
              </w:rPr>
            </m:ctrlPr>
          </m:sSupPr>
          <m:e>
            <m:r>
              <w:rPr>
                <w:rFonts w:ascii="Cambria Math" w:hAnsi="Cambria Math"/>
              </w:rPr>
              <m:t>D</m:t>
            </m:r>
          </m:e>
          <m:sup>
            <m:r>
              <w:rPr>
                <w:rFonts w:ascii="Cambria Math" w:hAnsi="Cambria Math"/>
              </w:rPr>
              <m:t>T</m:t>
            </m:r>
          </m:sup>
        </m:sSup>
      </m:oMath>
      <w:r w:rsidRPr="00D606E2">
        <w:t xml:space="preserve"> é formada pela soma de dois tipos de demanda. A demanda inicial </w:t>
      </w:r>
      <m:oMath>
        <m:sSup>
          <m:sSupPr>
            <m:ctrlPr>
              <w:rPr>
                <w:rFonts w:ascii="Cambria Math" w:hAnsi="Cambria Math"/>
              </w:rPr>
            </m:ctrlPr>
          </m:sSupPr>
          <m:e>
            <m:r>
              <w:rPr>
                <w:rFonts w:ascii="Cambria Math" w:hAnsi="Cambria Math"/>
              </w:rPr>
              <m:t>D</m:t>
            </m:r>
          </m:e>
          <m:sup>
            <m:r>
              <w:rPr>
                <w:rFonts w:ascii="Cambria Math" w:hAnsi="Cambria Math"/>
              </w:rPr>
              <m:t>I</m:t>
            </m:r>
          </m:sup>
        </m:sSup>
      </m:oMath>
      <w:r w:rsidRPr="00D606E2">
        <w:t xml:space="preserve"> dos produtos (ou seja, à primeira compra realizada por um usuário da impressora 3D), e à demanda oriúnda de recompras </w:t>
      </w:r>
      <m:oMath>
        <m:sSup>
          <m:sSupPr>
            <m:ctrlPr>
              <w:rPr>
                <w:rFonts w:ascii="Cambria Math" w:hAnsi="Cambria Math"/>
              </w:rPr>
            </m:ctrlPr>
          </m:sSupPr>
          <m:e>
            <m:r>
              <w:rPr>
                <w:rFonts w:ascii="Cambria Math" w:hAnsi="Cambria Math"/>
              </w:rPr>
              <m:t>D</m:t>
            </m:r>
          </m:e>
          <m:sup>
            <m:r>
              <w:rPr>
                <w:rFonts w:ascii="Cambria Math" w:hAnsi="Cambria Math"/>
              </w:rPr>
              <m:t>R</m:t>
            </m:r>
          </m:sup>
        </m:sSup>
      </m:oMath>
      <w:r w:rsidRPr="00D606E2">
        <w:t xml:space="preserve">, realizadas em função </w:t>
      </w:r>
      <w:r w:rsidRPr="00D606E2">
        <w:t>do fim da vida útil do equipamento.</w:t>
      </w:r>
    </w:p>
    <w:p w:rsidR="00DF503A" w:rsidRDefault="0060395B" w:rsidP="00D606E2">
      <w:pPr>
        <w:pStyle w:val="Corpodetexto"/>
      </w:pPr>
      <m:oMathPara>
        <m:oMathParaPr>
          <m:jc m:val="center"/>
        </m:oMathParaPr>
        <m:oMath>
          <m:sSup>
            <m:sSupPr>
              <m:ctrlPr>
                <w:rPr>
                  <w:rFonts w:ascii="Cambria Math" w:hAnsi="Cambria Math"/>
                </w:rPr>
              </m:ctrlPr>
            </m:sSupPr>
            <m:e>
              <m:r>
                <w:rPr>
                  <w:rFonts w:ascii="Cambria Math" w:hAnsi="Cambria Math"/>
                </w:rPr>
                <m:t>D</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I</m:t>
              </m:r>
            </m:sup>
          </m:sSup>
          <m:r>
            <m:rPr>
              <m:sty m:val="p"/>
            </m:rP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R</m:t>
              </m:r>
            </m:sup>
          </m:sSup>
        </m:oMath>
      </m:oMathPara>
    </w:p>
    <w:p w:rsidR="00DF503A" w:rsidRPr="00D606E2" w:rsidRDefault="0060395B" w:rsidP="00D606E2">
      <w:pPr>
        <w:pStyle w:val="FirstParagraph"/>
      </w:pPr>
      <w:r w:rsidRPr="00D606E2">
        <w:t xml:space="preserve">A demanda inicial é calculada </w:t>
      </w:r>
      <m:oMath>
        <m:sSup>
          <m:sSupPr>
            <m:ctrlPr>
              <w:rPr>
                <w:rFonts w:ascii="Cambria Math" w:hAnsi="Cambria Math"/>
              </w:rPr>
            </m:ctrlPr>
          </m:sSupPr>
          <m:e>
            <m:r>
              <w:rPr>
                <w:rFonts w:ascii="Cambria Math" w:hAnsi="Cambria Math"/>
              </w:rPr>
              <m:t>D</m:t>
            </m:r>
          </m:e>
          <m:sup>
            <m:r>
              <w:rPr>
                <w:rFonts w:ascii="Cambria Math" w:hAnsi="Cambria Math"/>
              </w:rPr>
              <m:t>I</m:t>
            </m:r>
          </m:sup>
        </m:sSup>
      </m:oMath>
      <w:r w:rsidRPr="00D606E2">
        <w:t xml:space="preserve"> em função do número médio de unidades vendidas por clientes </w:t>
      </w:r>
      <m:oMath>
        <m:r>
          <w:rPr>
            <w:rFonts w:ascii="Cambria Math" w:hAnsi="Cambria Math"/>
          </w:rPr>
          <m:t>μ</m:t>
        </m:r>
      </m:oMath>
      <w:r w:rsidRPr="00D606E2">
        <w:t xml:space="preserve"> e do número de clientes </w:t>
      </w:r>
      <m:oMath>
        <m:r>
          <w:rPr>
            <w:rFonts w:ascii="Cambria Math" w:hAnsi="Cambria Math"/>
          </w:rPr>
          <m:t>dA</m:t>
        </m:r>
      </m:oMath>
      <w:r w:rsidRPr="00D606E2">
        <w:t xml:space="preserve"> que adotou o produto em um intervalo de tempo </w:t>
      </w:r>
      <m:oMath>
        <m:r>
          <w:rPr>
            <w:rFonts w:ascii="Cambria Math" w:hAnsi="Cambria Math"/>
          </w:rPr>
          <m:t>dt</m:t>
        </m:r>
      </m:oMath>
      <w:r w:rsidRPr="00D606E2">
        <w:t>:</w:t>
      </w:r>
    </w:p>
    <w:p w:rsidR="00DF503A" w:rsidRDefault="0060395B" w:rsidP="00D606E2">
      <w:pPr>
        <w:pStyle w:val="Corpodetexto"/>
      </w:pPr>
      <m:oMathPara>
        <m:oMathParaPr>
          <m:jc m:val="center"/>
        </m:oMathParaPr>
        <m:oMath>
          <m:sSup>
            <m:sSupPr>
              <m:ctrlPr>
                <w:rPr>
                  <w:rFonts w:ascii="Cambria Math" w:hAnsi="Cambria Math"/>
                </w:rPr>
              </m:ctrlPr>
            </m:sSupPr>
            <m:e>
              <m:r>
                <w:rPr>
                  <w:rFonts w:ascii="Cambria Math" w:hAnsi="Cambria Math"/>
                </w:rPr>
                <m:t>D</m:t>
              </m:r>
            </m:e>
            <m:sup>
              <m:r>
                <w:rPr>
                  <w:rFonts w:ascii="Cambria Math" w:hAnsi="Cambria Math"/>
                </w:rPr>
                <m:t>I</m:t>
              </m:r>
            </m:sup>
          </m:sSup>
          <m:r>
            <m:rPr>
              <m:sty m:val="p"/>
            </m:rPr>
            <w:rPr>
              <w:rFonts w:ascii="Cambria Math" w:hAnsi="Cambria Math"/>
            </w:rPr>
            <m:t>=</m:t>
          </m:r>
          <m:r>
            <w:rPr>
              <w:rFonts w:ascii="Cambria Math" w:hAnsi="Cambria Math"/>
            </w:rPr>
            <m:t>μ</m:t>
          </m:r>
          <m:f>
            <m:fPr>
              <m:ctrlPr>
                <w:rPr>
                  <w:rFonts w:ascii="Cambria Math" w:hAnsi="Cambria Math"/>
                </w:rPr>
              </m:ctrlPr>
            </m:fPr>
            <m:num>
              <m:r>
                <w:rPr>
                  <w:rFonts w:ascii="Cambria Math" w:hAnsi="Cambria Math"/>
                </w:rPr>
                <m:t>dA</m:t>
              </m:r>
            </m:num>
            <m:den>
              <m:r>
                <w:rPr>
                  <w:rFonts w:ascii="Cambria Math" w:hAnsi="Cambria Math"/>
                </w:rPr>
                <m:t>dt</m:t>
              </m:r>
            </m:den>
          </m:f>
        </m:oMath>
      </m:oMathPara>
    </w:p>
    <w:p w:rsidR="00DF503A" w:rsidRPr="00D606E2" w:rsidRDefault="0060395B" w:rsidP="00D606E2">
      <w:pPr>
        <w:pStyle w:val="Ttulo2"/>
      </w:pPr>
      <w:bookmarkStart w:id="1" w:name="difusao-do-produto"/>
      <w:bookmarkEnd w:id="1"/>
      <w:r w:rsidRPr="00D606E2">
        <w:t>Difusão do</w:t>
      </w:r>
      <w:r w:rsidRPr="00D606E2">
        <w:t xml:space="preserve"> Produto</w:t>
      </w:r>
    </w:p>
    <w:p w:rsidR="00DF503A" w:rsidRPr="00D606E2" w:rsidRDefault="0060395B" w:rsidP="00D606E2">
      <w:pPr>
        <w:pStyle w:val="FirstParagraph"/>
      </w:pPr>
      <w:r w:rsidRPr="00D606E2">
        <w:t xml:space="preserve">O crescimento do número de clientes </w:t>
      </w:r>
      <m:oMath>
        <m:r>
          <w:rPr>
            <w:rFonts w:ascii="Cambria Math" w:hAnsi="Cambria Math"/>
          </w:rPr>
          <m:t>A</m:t>
        </m:r>
      </m:oMath>
      <w:r w:rsidRPr="00D606E2">
        <w:t xml:space="preserve"> que aderiram às impressoras 3D em um dado instante de tempo </w:t>
      </w:r>
      <m:oMath>
        <m:r>
          <w:rPr>
            <w:rFonts w:ascii="Cambria Math" w:hAnsi="Cambria Math"/>
          </w:rPr>
          <m:t>t</m:t>
        </m:r>
      </m:oMath>
      <w:r w:rsidRPr="00D606E2">
        <w:t xml:space="preserve"> é um estoque modelado por meio do modelo padrão de difusão de Bass (XXXX). Neste modelo o crescimento da população de </w:t>
      </w:r>
      <w:r w:rsidRPr="00D606E2">
        <w:lastRenderedPageBreak/>
        <w:t>clientes que aderem à uma i</w:t>
      </w:r>
      <w:r w:rsidRPr="00D606E2">
        <w:t xml:space="preserve">deia é dependente do tamanho total da população </w:t>
      </w:r>
      <m:oMath>
        <m:r>
          <w:rPr>
            <w:rFonts w:ascii="Cambria Math" w:hAnsi="Cambria Math"/>
          </w:rPr>
          <m:t>POP</m:t>
        </m:r>
      </m:oMath>
      <w:r w:rsidRPr="00D606E2">
        <w:t xml:space="preserve">, do número de clientes que não adotaram </w:t>
      </w:r>
      <m:oMath>
        <m:r>
          <w:rPr>
            <w:rFonts w:ascii="Cambria Math" w:hAnsi="Cambria Math"/>
          </w:rPr>
          <m:t>N</m:t>
        </m:r>
      </m:oMath>
      <w:r w:rsidRPr="00D606E2">
        <w:t xml:space="preserve">, da fração de inovadores que adotam ao produto ano a ano independentemente de outros usuários </w:t>
      </w:r>
      <m:oMath>
        <m:r>
          <w:rPr>
            <w:rFonts w:ascii="Cambria Math" w:hAnsi="Cambria Math"/>
          </w:rPr>
          <m:t>α</m:t>
        </m:r>
      </m:oMath>
      <w:r w:rsidRPr="00D606E2">
        <w:t xml:space="preserve"> e do parâmetro </w:t>
      </w:r>
      <m:oMath>
        <m:r>
          <w:rPr>
            <w:rFonts w:ascii="Cambria Math" w:hAnsi="Cambria Math"/>
          </w:rPr>
          <m:t>β</m:t>
        </m:r>
      </m:oMath>
      <w:r w:rsidRPr="00D606E2">
        <w:t xml:space="preserve"> que mede a força da difusão do produto por </w:t>
      </w:r>
      <w:r w:rsidRPr="00D606E2">
        <w:t>boca-a-boca. A não-negatividade da equação é garantida obtendo-se o máximo entre a equação e zero.</w:t>
      </w:r>
    </w:p>
    <w:p w:rsidR="00DF503A" w:rsidRDefault="0060395B" w:rsidP="00D606E2">
      <w:pPr>
        <w:pStyle w:val="Corpodetexto"/>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t</m:t>
                  </m:r>
                </m:e>
                <m:sub>
                  <m:r>
                    <m:rPr>
                      <m:sty m:val="p"/>
                    </m:rPr>
                    <w:rPr>
                      <w:rFonts w:ascii="Cambria Math" w:hAnsi="Cambria Math"/>
                    </w:rPr>
                    <m:t>0</m:t>
                  </m:r>
                </m:sub>
              </m:sSub>
            </m:sub>
          </m:sSub>
          <m:r>
            <m:rPr>
              <m:sty m:val="p"/>
            </m:rPr>
            <w:rPr>
              <w:rFonts w:ascii="Cambria Math" w:hAnsi="Cambria Math"/>
            </w:rPr>
            <m:t>+</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t</m:t>
                  </m:r>
                </m:e>
                <m:sub>
                  <m:r>
                    <m:rPr>
                      <m:sty m:val="p"/>
                    </m:rPr>
                    <w:rPr>
                      <w:rFonts w:ascii="Cambria Math" w:hAnsi="Cambria Math"/>
                    </w:rPr>
                    <m:t>0</m:t>
                  </m:r>
                </m:sub>
              </m:sSub>
            </m:sub>
            <m:sup>
              <m:r>
                <w:rPr>
                  <w:rFonts w:ascii="Cambria Math" w:hAnsi="Cambria Math"/>
                </w:rPr>
                <m:t>t</m:t>
              </m:r>
            </m:sup>
            <m:e>
              <m:r>
                <w:rPr>
                  <w:rFonts w:ascii="Cambria Math" w:hAnsi="Cambria Math"/>
                </w:rPr>
                <m:t>M</m:t>
              </m:r>
            </m:e>
          </m:nary>
          <m:r>
            <w:rPr>
              <w:rFonts w:ascii="Cambria Math" w:hAnsi="Cambria Math"/>
            </w:rPr>
            <m:t>AX</m:t>
          </m:r>
          <m:d>
            <m:dPr>
              <m:ctrlPr>
                <w:rPr>
                  <w:rFonts w:ascii="Cambria Math" w:hAnsi="Cambria Math"/>
                </w:rPr>
              </m:ctrlPr>
            </m:dPr>
            <m:e>
              <m:r>
                <m:rPr>
                  <m:sty m:val="p"/>
                </m:rPr>
                <w:rPr>
                  <w:rFonts w:ascii="Cambria Math" w:hAnsi="Cambria Math"/>
                </w:rPr>
                <m:t>0,</m:t>
              </m:r>
              <m:r>
                <w:rPr>
                  <w:rFonts w:ascii="Cambria Math" w:hAnsi="Cambria Math"/>
                </w:rPr>
                <m:t>N</m:t>
              </m:r>
              <m:d>
                <m:dPr>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β</m:t>
                  </m:r>
                  <m:f>
                    <m:fPr>
                      <m:ctrlPr>
                        <w:rPr>
                          <w:rFonts w:ascii="Cambria Math" w:hAnsi="Cambria Math"/>
                        </w:rPr>
                      </m:ctrlPr>
                    </m:fPr>
                    <m:num>
                      <m:r>
                        <w:rPr>
                          <w:rFonts w:ascii="Cambria Math" w:hAnsi="Cambria Math"/>
                        </w:rPr>
                        <m:t>A</m:t>
                      </m:r>
                    </m:num>
                    <m:den>
                      <m:r>
                        <w:rPr>
                          <w:rFonts w:ascii="Cambria Math" w:hAnsi="Cambria Math"/>
                        </w:rPr>
                        <m:t>POP</m:t>
                      </m:r>
                    </m:den>
                  </m:f>
                </m:e>
              </m:d>
            </m:e>
          </m:d>
          <m:r>
            <m:rPr>
              <m:sty m:val="p"/>
            </m:rPr>
            <w:rPr>
              <w:rFonts w:ascii="Cambria Math" w:hAnsi="Cambria Math"/>
            </w:rPr>
            <m:t>;</m:t>
          </m:r>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t</m:t>
                  </m:r>
                </m:e>
                <m:sub>
                  <m:r>
                    <m:rPr>
                      <m:sty m:val="p"/>
                    </m:rPr>
                    <w:rPr>
                      <w:rFonts w:ascii="Cambria Math" w:hAnsi="Cambria Math"/>
                    </w:rPr>
                    <m:t>0</m:t>
                  </m:r>
                </m:sub>
              </m:sSub>
            </m:sub>
          </m:sSub>
          <m:r>
            <m:rPr>
              <m:sty m:val="p"/>
            </m:rPr>
            <w:rPr>
              <w:rFonts w:ascii="Cambria Math" w:hAnsi="Cambria Math"/>
            </w:rPr>
            <m:t>=</m:t>
          </m:r>
          <m:r>
            <w:rPr>
              <w:rFonts w:ascii="Cambria Math" w:hAnsi="Cambria Math"/>
            </w:rPr>
            <m:t>θ</m:t>
          </m:r>
          <m:sSup>
            <m:sSupPr>
              <m:ctrlPr>
                <w:rPr>
                  <w:rFonts w:ascii="Cambria Math" w:hAnsi="Cambria Math"/>
                </w:rPr>
              </m:ctrlPr>
            </m:sSupPr>
            <m:e>
              <m:r>
                <w:rPr>
                  <w:rFonts w:ascii="Cambria Math" w:hAnsi="Cambria Math"/>
                </w:rPr>
                <m:t>A</m:t>
              </m:r>
            </m:e>
            <m:sup>
              <m:r>
                <m:rPr>
                  <m:sty m:val="p"/>
                </m:rPr>
                <w:rPr>
                  <w:rFonts w:ascii="Cambria Math" w:hAnsi="Cambria Math"/>
                </w:rPr>
                <m:t>*</m:t>
              </m:r>
            </m:sup>
          </m:sSup>
        </m:oMath>
      </m:oMathPara>
    </w:p>
    <w:p w:rsidR="00DF503A" w:rsidRPr="00D606E2" w:rsidRDefault="0060395B" w:rsidP="00D606E2">
      <w:pPr>
        <w:pStyle w:val="FirstParagraph"/>
      </w:pPr>
      <w:r w:rsidRPr="00D606E2">
        <w:t xml:space="preserve">O número de consumidores potenciais que ainda não aderiram à impressão 3D </w:t>
      </w:r>
      <m:oMath>
        <m:r>
          <w:rPr>
            <w:rFonts w:ascii="Cambria Math" w:hAnsi="Cambria Math"/>
          </w:rPr>
          <m:t>N</m:t>
        </m:r>
      </m:oMath>
      <w:r w:rsidRPr="00D606E2">
        <w:t xml:space="preserve"> é modelado como o máximo ent</w:t>
      </w:r>
      <w:r w:rsidRPr="00D606E2">
        <w:t xml:space="preserve">re zero e a diferença entre o número de clientes que irá adotar o produto em algum momento </w:t>
      </w:r>
      <m:oMath>
        <m:sSup>
          <m:sSupPr>
            <m:ctrlPr>
              <w:rPr>
                <w:rFonts w:ascii="Cambria Math" w:hAnsi="Cambria Math"/>
              </w:rPr>
            </m:ctrlPr>
          </m:sSupPr>
          <m:e>
            <m:r>
              <w:rPr>
                <w:rFonts w:ascii="Cambria Math" w:hAnsi="Cambria Math"/>
              </w:rPr>
              <m:t>A</m:t>
            </m:r>
          </m:e>
          <m:sup>
            <m:r>
              <w:rPr>
                <w:rFonts w:ascii="Cambria Math" w:hAnsi="Cambria Math"/>
              </w:rPr>
              <m:t>*</m:t>
            </m:r>
          </m:sup>
        </m:sSup>
      </m:oMath>
      <w:r w:rsidRPr="00D606E2">
        <w:t xml:space="preserve"> e o número de clientes que adotou o produto </w:t>
      </w:r>
      <m:oMath>
        <m:r>
          <w:rPr>
            <w:rFonts w:ascii="Cambria Math" w:hAnsi="Cambria Math"/>
          </w:rPr>
          <m:t>A</m:t>
        </m:r>
      </m:oMath>
      <w:r w:rsidRPr="00D606E2">
        <w:t>.</w:t>
      </w:r>
    </w:p>
    <w:p w:rsidR="00DF503A" w:rsidRDefault="0060395B" w:rsidP="00D606E2">
      <w:pPr>
        <w:pStyle w:val="Corpodetexto"/>
      </w:pPr>
      <m:oMathPara>
        <m:oMathParaPr>
          <m:jc m:val="center"/>
        </m:oMathParaPr>
        <m:oMath>
          <m:r>
            <w:rPr>
              <w:rFonts w:ascii="Cambria Math" w:hAnsi="Cambria Math"/>
            </w:rPr>
            <m:t>N</m:t>
          </m:r>
          <m:r>
            <m:rPr>
              <m:sty m:val="p"/>
            </m:rPr>
            <w:rPr>
              <w:rFonts w:ascii="Cambria Math" w:hAnsi="Cambria Math"/>
            </w:rPr>
            <m:t>=</m:t>
          </m:r>
          <m:r>
            <w:rPr>
              <w:rFonts w:ascii="Cambria Math" w:hAnsi="Cambria Math"/>
            </w:rPr>
            <m:t>MAX</m:t>
          </m:r>
          <m:r>
            <m:rPr>
              <m:sty m:val="p"/>
            </m:rPr>
            <w:rPr>
              <w:rFonts w:ascii="Cambria Math" w:hAnsi="Cambria Math"/>
            </w:rPr>
            <m:t>(0,</m:t>
          </m:r>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r>
            <w:rPr>
              <w:rFonts w:ascii="Cambria Math" w:hAnsi="Cambria Math"/>
            </w:rPr>
            <m:t>A</m:t>
          </m:r>
          <m:r>
            <m:rPr>
              <m:sty m:val="p"/>
            </m:rPr>
            <w:rPr>
              <w:rFonts w:ascii="Cambria Math" w:hAnsi="Cambria Math"/>
            </w:rPr>
            <m:t>)</m:t>
          </m:r>
        </m:oMath>
      </m:oMathPara>
    </w:p>
    <w:p w:rsidR="00DF503A" w:rsidRPr="00D606E2" w:rsidRDefault="0060395B" w:rsidP="00D606E2">
      <w:pPr>
        <w:pStyle w:val="FirstParagraph"/>
      </w:pPr>
      <w:r w:rsidRPr="00D606E2">
        <w:t xml:space="preserve">O número de clientes que irá adotar o produto </w:t>
      </w:r>
      <m:oMath>
        <m:sSup>
          <m:sSupPr>
            <m:ctrlPr>
              <w:rPr>
                <w:rFonts w:ascii="Cambria Math" w:hAnsi="Cambria Math"/>
              </w:rPr>
            </m:ctrlPr>
          </m:sSupPr>
          <m:e>
            <m:r>
              <w:rPr>
                <w:rFonts w:ascii="Cambria Math" w:hAnsi="Cambria Math"/>
              </w:rPr>
              <m:t>A</m:t>
            </m:r>
          </m:e>
          <m:sup>
            <m:r>
              <w:rPr>
                <w:rFonts w:ascii="Cambria Math" w:hAnsi="Cambria Math"/>
              </w:rPr>
              <m:t>*</m:t>
            </m:r>
          </m:sup>
        </m:sSup>
      </m:oMath>
      <w:r w:rsidRPr="00D606E2">
        <w:t xml:space="preserve"> é calculado segundo uma curva de demanda li</w:t>
      </w:r>
      <w:r w:rsidRPr="00D606E2">
        <w:t xml:space="preserve">near, variando em função do menor preço encontrado no mercado </w:t>
      </w:r>
      <m:oMath>
        <m:sSup>
          <m:sSupPr>
            <m:ctrlPr>
              <w:rPr>
                <w:rFonts w:ascii="Cambria Math" w:hAnsi="Cambria Math"/>
              </w:rPr>
            </m:ctrlPr>
          </m:sSupPr>
          <m:e>
            <m:r>
              <w:rPr>
                <w:rFonts w:ascii="Cambria Math" w:hAnsi="Cambria Math"/>
              </w:rPr>
              <m:t>P</m:t>
            </m:r>
          </m:e>
          <m:sup>
            <m:r>
              <w:rPr>
                <w:rFonts w:ascii="Cambria Math" w:hAnsi="Cambria Math"/>
              </w:rPr>
              <m:t>min</m:t>
            </m:r>
          </m:sup>
        </m:sSup>
      </m:oMath>
      <w:r w:rsidRPr="00D606E2">
        <w:t xml:space="preserve">, e da inclinação da curva de demanda </w:t>
      </w:r>
      <m:oMath>
        <m:r>
          <w:rPr>
            <w:rFonts w:ascii="Cambria Math" w:hAnsi="Cambria Math"/>
          </w:rPr>
          <m:t>σ</m:t>
        </m:r>
      </m:oMath>
      <w:r w:rsidRPr="00D606E2">
        <w:t xml:space="preserve">, que corresponde à </w:t>
      </w:r>
      <m:oMath>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m:t>
            </m:r>
          </m:sup>
        </m:sSup>
        <m:r>
          <w:rPr>
            <w:rFonts w:ascii="Cambria Math" w:hAnsi="Cambria Math"/>
          </w:rPr>
          <m:t>-</m:t>
        </m:r>
        <m:r>
          <w:rPr>
            <w:rFonts w:ascii="Cambria Math" w:hAnsi="Cambria Math"/>
          </w:rPr>
          <m:t>PO</m:t>
        </m:r>
        <m:sSup>
          <m:sSupPr>
            <m:ctrlPr>
              <w:rPr>
                <w:rFonts w:ascii="Cambria Math" w:hAnsi="Cambria Math"/>
              </w:rPr>
            </m:ctrlPr>
          </m:sSupPr>
          <m:e>
            <m:r>
              <w:rPr>
                <w:rFonts w:ascii="Cambria Math" w:hAnsi="Cambria Math"/>
              </w:rPr>
              <m:t>P</m:t>
            </m:r>
          </m:e>
          <m:sup>
            <m:r>
              <w:rPr>
                <w:rFonts w:ascii="Cambria Math" w:hAnsi="Cambria Math"/>
              </w:rPr>
              <m:t>r</m:t>
            </m:r>
          </m:sup>
        </m:sSup>
        <m: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min</m:t>
            </m:r>
          </m:sup>
        </m:sSup>
        <m: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r</m:t>
            </m:r>
          </m:sup>
        </m:sSup>
        <m:r>
          <w:rPr>
            <w:rFonts w:ascii="Cambria Math" w:hAnsi="Cambria Math"/>
          </w:rPr>
          <m:t>)</m:t>
        </m:r>
      </m:oMath>
      <w:r w:rsidRPr="00D606E2">
        <w:t xml:space="preserve">. Para a calibração da curva de preço e demanda, um preço de referência </w:t>
      </w:r>
      <m:oMath>
        <m:sSup>
          <m:sSupPr>
            <m:ctrlPr>
              <w:rPr>
                <w:rFonts w:ascii="Cambria Math" w:hAnsi="Cambria Math"/>
              </w:rPr>
            </m:ctrlPr>
          </m:sSupPr>
          <m:e>
            <m:r>
              <w:rPr>
                <w:rFonts w:ascii="Cambria Math" w:hAnsi="Cambria Math"/>
              </w:rPr>
              <m:t>P</m:t>
            </m:r>
          </m:e>
          <m:sup>
            <m:r>
              <w:rPr>
                <w:rFonts w:ascii="Cambria Math" w:hAnsi="Cambria Math"/>
              </w:rPr>
              <m:t>r</m:t>
            </m:r>
          </m:sup>
        </m:sSup>
      </m:oMath>
      <w:r w:rsidRPr="00D606E2">
        <w:t xml:space="preserve"> e uma demanda de re</w:t>
      </w:r>
      <w:r w:rsidRPr="00D606E2">
        <w:t xml:space="preserve">ferência </w:t>
      </w:r>
      <m:oMath>
        <m:r>
          <w:rPr>
            <w:rFonts w:ascii="Cambria Math" w:hAnsi="Cambria Math"/>
          </w:rPr>
          <m:t>PO</m:t>
        </m:r>
        <m:sSup>
          <m:sSupPr>
            <m:ctrlPr>
              <w:rPr>
                <w:rFonts w:ascii="Cambria Math" w:hAnsi="Cambria Math"/>
              </w:rPr>
            </m:ctrlPr>
          </m:sSupPr>
          <m:e>
            <m:r>
              <w:rPr>
                <w:rFonts w:ascii="Cambria Math" w:hAnsi="Cambria Math"/>
              </w:rPr>
              <m:t>P</m:t>
            </m:r>
          </m:e>
          <m:sup>
            <m:r>
              <w:rPr>
                <w:rFonts w:ascii="Cambria Math" w:hAnsi="Cambria Math"/>
              </w:rPr>
              <m:t>r</m:t>
            </m:r>
          </m:sup>
        </m:sSup>
      </m:oMath>
      <w:r w:rsidRPr="00D606E2">
        <w:t xml:space="preserve"> são definidos e utilizados. Além disto, a demanda nunca será maior do que a população total </w:t>
      </w:r>
      <m:oMath>
        <m:r>
          <w:rPr>
            <w:rFonts w:ascii="Cambria Math" w:hAnsi="Cambria Math"/>
          </w:rPr>
          <m:t>POP</m:t>
        </m:r>
      </m:oMath>
      <w:r w:rsidRPr="00D606E2">
        <w:t xml:space="preserve">, nem menor do que </w:t>
      </w:r>
      <m:oMath>
        <m:r>
          <w:rPr>
            <w:rFonts w:ascii="Cambria Math" w:hAnsi="Cambria Math"/>
          </w:rPr>
          <m:t>0</m:t>
        </m:r>
      </m:oMath>
      <w:r w:rsidRPr="00D606E2">
        <w:t>.</w:t>
      </w:r>
    </w:p>
    <w:p w:rsidR="00DF503A" w:rsidRDefault="0060395B" w:rsidP="00D606E2">
      <w:pPr>
        <w:pStyle w:val="Corpodetexto"/>
      </w:pPr>
      <m:oMathPara>
        <m:oMathParaPr>
          <m:jc m:val="center"/>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r>
            <w:rPr>
              <w:rFonts w:ascii="Cambria Math" w:hAnsi="Cambria Math"/>
            </w:rPr>
            <m:t>MIN</m:t>
          </m:r>
          <m:d>
            <m:dPr>
              <m:ctrlPr>
                <w:rPr>
                  <w:rFonts w:ascii="Cambria Math" w:hAnsi="Cambria Math"/>
                </w:rPr>
              </m:ctrlPr>
            </m:dPr>
            <m:e>
              <m:r>
                <w:rPr>
                  <w:rFonts w:ascii="Cambria Math" w:hAnsi="Cambria Math"/>
                </w:rPr>
                <m:t>POP</m:t>
              </m:r>
              <m:r>
                <m:rPr>
                  <m:sty m:val="p"/>
                </m:rPr>
                <w:rPr>
                  <w:rFonts w:ascii="Cambria Math" w:hAnsi="Cambria Math"/>
                </w:rPr>
                <m:t>,</m:t>
              </m:r>
              <m:r>
                <w:rPr>
                  <w:rFonts w:ascii="Cambria Math" w:hAnsi="Cambria Math"/>
                </w:rPr>
                <m:t>PO</m:t>
              </m:r>
              <m:sSup>
                <m:sSupPr>
                  <m:ctrlPr>
                    <w:rPr>
                      <w:rFonts w:ascii="Cambria Math" w:hAnsi="Cambria Math"/>
                    </w:rPr>
                  </m:ctrlPr>
                </m:sSupPr>
                <m:e>
                  <m:r>
                    <w:rPr>
                      <w:rFonts w:ascii="Cambria Math" w:hAnsi="Cambria Math"/>
                    </w:rPr>
                    <m:t>P</m:t>
                  </m:r>
                </m:e>
                <m:sup>
                  <m:r>
                    <w:rPr>
                      <w:rFonts w:ascii="Cambria Math" w:hAnsi="Cambria Math"/>
                    </w:rPr>
                    <m:t>r</m:t>
                  </m:r>
                </m:sup>
              </m:sSup>
              <m:r>
                <m:rPr>
                  <m:sty m:val="p"/>
                </m:rPr>
                <w:rPr>
                  <w:rFonts w:ascii="Cambria Math" w:hAnsi="Cambria Math"/>
                </w:rPr>
                <m:t>*</m:t>
              </m:r>
              <m:r>
                <w:rPr>
                  <w:rFonts w:ascii="Cambria Math" w:hAnsi="Cambria Math"/>
                </w:rPr>
                <m:t>MAX</m:t>
              </m:r>
              <m:d>
                <m:dPr>
                  <m:ctrlPr>
                    <w:rPr>
                      <w:rFonts w:ascii="Cambria Math" w:hAnsi="Cambria Math"/>
                    </w:rPr>
                  </m:ctrlPr>
                </m:dPr>
                <m:e>
                  <m:r>
                    <m:rPr>
                      <m:sty m:val="p"/>
                    </m:rPr>
                    <w:rPr>
                      <w:rFonts w:ascii="Cambria Math" w:hAnsi="Cambria Math"/>
                    </w:rPr>
                    <m:t>0,1+</m:t>
                  </m:r>
                  <m:f>
                    <m:fPr>
                      <m:ctrlPr>
                        <w:rPr>
                          <w:rFonts w:ascii="Cambria Math" w:hAnsi="Cambria Math"/>
                        </w:rPr>
                      </m:ctrlPr>
                    </m:fPr>
                    <m:num>
                      <m:r>
                        <w:rPr>
                          <w:rFonts w:ascii="Cambria Math" w:hAnsi="Cambria Math"/>
                        </w:rPr>
                        <m:t>σ</m:t>
                      </m:r>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min</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r</m:t>
                          </m:r>
                        </m:sup>
                      </m:sSup>
                      <m:r>
                        <m:rPr>
                          <m:sty m:val="p"/>
                        </m:rPr>
                        <w:rPr>
                          <w:rFonts w:ascii="Cambria Math" w:hAnsi="Cambria Math"/>
                        </w:rPr>
                        <m:t>)</m:t>
                      </m:r>
                    </m:num>
                    <m:den>
                      <m:r>
                        <w:rPr>
                          <w:rFonts w:ascii="Cambria Math" w:hAnsi="Cambria Math"/>
                        </w:rPr>
                        <m:t>PO</m:t>
                      </m:r>
                      <m:sSup>
                        <m:sSupPr>
                          <m:ctrlPr>
                            <w:rPr>
                              <w:rFonts w:ascii="Cambria Math" w:hAnsi="Cambria Math"/>
                            </w:rPr>
                          </m:ctrlPr>
                        </m:sSupPr>
                        <m:e>
                          <m:r>
                            <w:rPr>
                              <w:rFonts w:ascii="Cambria Math" w:hAnsi="Cambria Math"/>
                            </w:rPr>
                            <m:t>P</m:t>
                          </m:r>
                        </m:e>
                        <m:sup>
                          <m:r>
                            <w:rPr>
                              <w:rFonts w:ascii="Cambria Math" w:hAnsi="Cambria Math"/>
                            </w:rPr>
                            <m:t>r</m:t>
                          </m:r>
                        </m:sup>
                      </m:sSup>
                    </m:den>
                  </m:f>
                </m:e>
              </m:d>
            </m:e>
          </m:d>
        </m:oMath>
      </m:oMathPara>
    </w:p>
    <w:p w:rsidR="00DF503A" w:rsidRPr="00D606E2" w:rsidRDefault="0060395B" w:rsidP="00D606E2">
      <w:pPr>
        <w:pStyle w:val="FirstParagraph"/>
      </w:pPr>
      <w:r w:rsidRPr="00D606E2">
        <w:t xml:space="preserve">A inclinação da curva de demanda </w:t>
      </w:r>
      <m:oMath>
        <m:r>
          <w:rPr>
            <w:rFonts w:ascii="Cambria Math" w:hAnsi="Cambria Math"/>
          </w:rPr>
          <m:t>σ</m:t>
        </m:r>
      </m:oMath>
      <w:r w:rsidRPr="00D606E2">
        <w:t>, por sua vez, é calc</w:t>
      </w:r>
      <w:r w:rsidRPr="00D606E2">
        <w:t xml:space="preserve">ulada em função da população de referência </w:t>
      </w:r>
      <m:oMath>
        <m:r>
          <w:rPr>
            <w:rFonts w:ascii="Cambria Math" w:hAnsi="Cambria Math"/>
          </w:rPr>
          <m:t>PO</m:t>
        </m:r>
        <m:sSup>
          <m:sSupPr>
            <m:ctrlPr>
              <w:rPr>
                <w:rFonts w:ascii="Cambria Math" w:hAnsi="Cambria Math"/>
              </w:rPr>
            </m:ctrlPr>
          </m:sSupPr>
          <m:e>
            <m:r>
              <w:rPr>
                <w:rFonts w:ascii="Cambria Math" w:hAnsi="Cambria Math"/>
              </w:rPr>
              <m:t>P</m:t>
            </m:r>
          </m:e>
          <m:sup>
            <m:r>
              <w:rPr>
                <w:rFonts w:ascii="Cambria Math" w:hAnsi="Cambria Math"/>
              </w:rPr>
              <m:t>r</m:t>
            </m:r>
          </m:sup>
        </m:sSup>
      </m:oMath>
      <w:r w:rsidRPr="00D606E2">
        <w:t xml:space="preserve">, do preço de referência </w:t>
      </w:r>
      <m:oMath>
        <m:sSup>
          <m:sSupPr>
            <m:ctrlPr>
              <w:rPr>
                <w:rFonts w:ascii="Cambria Math" w:hAnsi="Cambria Math"/>
              </w:rPr>
            </m:ctrlPr>
          </m:sSupPr>
          <m:e>
            <m:r>
              <w:rPr>
                <w:rFonts w:ascii="Cambria Math" w:hAnsi="Cambria Math"/>
              </w:rPr>
              <m:t>P</m:t>
            </m:r>
          </m:e>
          <m:sup>
            <m:r>
              <w:rPr>
                <w:rFonts w:ascii="Cambria Math" w:hAnsi="Cambria Math"/>
              </w:rPr>
              <m:t>r</m:t>
            </m:r>
          </m:sup>
        </m:sSup>
      </m:oMath>
      <w:r w:rsidRPr="00D606E2">
        <w:t xml:space="preserve"> e da elasticidade da curva de demanda </w:t>
      </w:r>
      <m:oMath>
        <m:sSub>
          <m:sSubPr>
            <m:ctrlPr>
              <w:rPr>
                <w:rFonts w:ascii="Cambria Math" w:hAnsi="Cambria Math"/>
              </w:rPr>
            </m:ctrlPr>
          </m:sSubPr>
          <m:e>
            <m:r>
              <w:rPr>
                <w:rFonts w:ascii="Cambria Math" w:hAnsi="Cambria Math"/>
              </w:rPr>
              <m:t>ε</m:t>
            </m:r>
          </m:e>
          <m:sub>
            <m:r>
              <w:rPr>
                <w:rFonts w:ascii="Cambria Math" w:hAnsi="Cambria Math"/>
              </w:rPr>
              <m:t>d</m:t>
            </m:r>
          </m:sub>
        </m:sSub>
      </m:oMath>
      <w:r w:rsidRPr="00D606E2">
        <w:t>.</w:t>
      </w:r>
    </w:p>
    <w:p w:rsidR="00DF503A" w:rsidRDefault="0060395B" w:rsidP="00D606E2">
      <w:pPr>
        <w:pStyle w:val="Corpodetexto"/>
      </w:pPr>
      <m:oMathPara>
        <m:oMathParaPr>
          <m:jc m:val="center"/>
        </m:oMathParaPr>
        <m:oMath>
          <m:r>
            <w:rPr>
              <w:rFonts w:ascii="Cambria Math" w:hAnsi="Cambria Math"/>
            </w:rPr>
            <m:t>σ</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d</m:t>
              </m:r>
            </m:sub>
          </m:sSub>
          <m:d>
            <m:dPr>
              <m:ctrlPr>
                <w:rPr>
                  <w:rFonts w:ascii="Cambria Math" w:hAnsi="Cambria Math"/>
                </w:rPr>
              </m:ctrlPr>
            </m:dPr>
            <m:e>
              <m:f>
                <m:fPr>
                  <m:ctrlPr>
                    <w:rPr>
                      <w:rFonts w:ascii="Cambria Math" w:hAnsi="Cambria Math"/>
                    </w:rPr>
                  </m:ctrlPr>
                </m:fPr>
                <m:num>
                  <m:r>
                    <w:rPr>
                      <w:rFonts w:ascii="Cambria Math" w:hAnsi="Cambria Math"/>
                    </w:rPr>
                    <m:t>PO</m:t>
                  </m:r>
                  <m:sSup>
                    <m:sSupPr>
                      <m:ctrlPr>
                        <w:rPr>
                          <w:rFonts w:ascii="Cambria Math" w:hAnsi="Cambria Math"/>
                        </w:rPr>
                      </m:ctrlPr>
                    </m:sSupPr>
                    <m:e>
                      <m:r>
                        <w:rPr>
                          <w:rFonts w:ascii="Cambria Math" w:hAnsi="Cambria Math"/>
                        </w:rPr>
                        <m:t>P</m:t>
                      </m:r>
                    </m:e>
                    <m:sup>
                      <m:r>
                        <w:rPr>
                          <w:rFonts w:ascii="Cambria Math" w:hAnsi="Cambria Math"/>
                        </w:rPr>
                        <m:t>r</m:t>
                      </m:r>
                    </m:sup>
                  </m:sSup>
                </m:num>
                <m:den>
                  <m:sSup>
                    <m:sSupPr>
                      <m:ctrlPr>
                        <w:rPr>
                          <w:rFonts w:ascii="Cambria Math" w:hAnsi="Cambria Math"/>
                        </w:rPr>
                      </m:ctrlPr>
                    </m:sSupPr>
                    <m:e>
                      <m:r>
                        <w:rPr>
                          <w:rFonts w:ascii="Cambria Math" w:hAnsi="Cambria Math"/>
                        </w:rPr>
                        <m:t>p</m:t>
                      </m:r>
                    </m:e>
                    <m:sup>
                      <m:r>
                        <w:rPr>
                          <w:rFonts w:ascii="Cambria Math" w:hAnsi="Cambria Math"/>
                        </w:rPr>
                        <m:t>r</m:t>
                      </m:r>
                    </m:sup>
                  </m:sSup>
                </m:den>
              </m:f>
            </m:e>
          </m:d>
        </m:oMath>
      </m:oMathPara>
    </w:p>
    <w:p w:rsidR="00DF503A" w:rsidRPr="00D606E2" w:rsidRDefault="0060395B" w:rsidP="00D606E2">
      <w:pPr>
        <w:pStyle w:val="FirstParagraph"/>
      </w:pPr>
      <w:r w:rsidRPr="00D606E2">
        <w:lastRenderedPageBreak/>
        <w:t xml:space="preserve">A demanda oriúnda da necessidade de substituição dos produtos depende do número de impressoras 3D já vendidos </w:t>
      </w:r>
      <w:r w:rsidRPr="00D606E2">
        <w:t xml:space="preserve">pela empresa </w:t>
      </w:r>
      <m:oMath>
        <m:sSub>
          <m:sSubPr>
            <m:ctrlPr>
              <w:rPr>
                <w:rFonts w:ascii="Cambria Math" w:hAnsi="Cambria Math"/>
              </w:rPr>
            </m:ctrlPr>
          </m:sSubPr>
          <m:e>
            <m:r>
              <w:rPr>
                <w:rFonts w:ascii="Cambria Math" w:hAnsi="Cambria Math"/>
              </w:rPr>
              <m:t>I</m:t>
            </m:r>
          </m:e>
          <m:sub>
            <m:r>
              <w:rPr>
                <w:rFonts w:ascii="Cambria Math" w:hAnsi="Cambria Math"/>
              </w:rPr>
              <m:t>i</m:t>
            </m:r>
          </m:sub>
        </m:sSub>
      </m:oMath>
      <w:r w:rsidRPr="00D606E2">
        <w:t xml:space="preserve">, e de uma taxa percentual de descarte de impressoras </w:t>
      </w:r>
      <m:oMath>
        <m:r>
          <w:rPr>
            <w:rFonts w:ascii="Cambria Math" w:hAnsi="Cambria Math"/>
          </w:rPr>
          <m:t>δ</m:t>
        </m:r>
      </m:oMath>
      <w:r w:rsidRPr="00D606E2">
        <w:t>. Esta taxa percentual de descarte de impressoras corresponde ao inverso da vida útil média das impressoras vendidas. O modelo pressupõe que o número de impressoras descartadas pelo fim da sua vida útil corresponde ao número de impressoras a serem comprada</w:t>
      </w:r>
      <w:r w:rsidRPr="00D606E2">
        <w:t>s.</w:t>
      </w:r>
    </w:p>
    <w:p w:rsidR="00DF503A" w:rsidRDefault="0060395B" w:rsidP="00D606E2">
      <w:pPr>
        <w:pStyle w:val="Corpodetexto"/>
      </w:pPr>
      <m:oMathPara>
        <m:oMathParaPr>
          <m:jc m:val="center"/>
        </m:oMathParaPr>
        <m:oMath>
          <m:sSup>
            <m:sSupPr>
              <m:ctrlPr>
                <w:rPr>
                  <w:rFonts w:ascii="Cambria Math" w:hAnsi="Cambria Math"/>
                </w:rPr>
              </m:ctrlPr>
            </m:sSupPr>
            <m:e>
              <m:r>
                <w:rPr>
                  <w:rFonts w:ascii="Cambria Math" w:hAnsi="Cambria Math"/>
                </w:rPr>
                <m:t>D</m:t>
              </m:r>
            </m:e>
            <m:sup>
              <m:r>
                <w:rPr>
                  <w:rFonts w:ascii="Cambria Math" w:hAnsi="Cambria Math"/>
                </w:rPr>
                <m:t>r</m:t>
              </m:r>
            </m:sup>
          </m:sSup>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D</m:t>
                  </m:r>
                </m:e>
                <m:sub>
                  <m:r>
                    <w:rPr>
                      <w:rFonts w:ascii="Cambria Math" w:hAnsi="Cambria Math"/>
                    </w:rPr>
                    <m:t>i</m:t>
                  </m:r>
                </m:sub>
              </m:sSub>
            </m:e>
          </m:nary>
          <m:r>
            <m:rPr>
              <m:sty m:val="p"/>
            </m:rPr>
            <w:rPr>
              <w:rFonts w:ascii="Cambria Math" w:hAnsi="Cambria Math"/>
            </w:rPr>
            <m:t> ; </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r>
            <w:rPr>
              <w:rFonts w:ascii="Cambria Math" w:hAnsi="Cambria Math"/>
            </w:rPr>
            <m:t>δ</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m:t>
              </m:r>
            </m:sub>
          </m:sSub>
        </m:oMath>
      </m:oMathPara>
    </w:p>
    <w:p w:rsidR="00DF503A" w:rsidRPr="00D606E2" w:rsidRDefault="0060395B" w:rsidP="00D606E2">
      <w:pPr>
        <w:pStyle w:val="FirstParagraph"/>
      </w:pPr>
      <w:r w:rsidRPr="00D606E2">
        <w:t xml:space="preserve">O número de impressoras 3D atualmente instaladas em consumidores </w:t>
      </w:r>
      <m:oMath>
        <m:sSub>
          <m:sSubPr>
            <m:ctrlPr>
              <w:rPr>
                <w:rFonts w:ascii="Cambria Math" w:hAnsi="Cambria Math"/>
              </w:rPr>
            </m:ctrlPr>
          </m:sSubPr>
          <m:e>
            <m:r>
              <w:rPr>
                <w:rFonts w:ascii="Cambria Math" w:hAnsi="Cambria Math"/>
              </w:rPr>
              <m:t>I</m:t>
            </m:r>
          </m:e>
          <m:sub>
            <m:r>
              <w:rPr>
                <w:rFonts w:ascii="Cambria Math" w:hAnsi="Cambria Math"/>
              </w:rPr>
              <m:t>i</m:t>
            </m:r>
            <m:r>
              <w:rPr>
                <w:rFonts w:ascii="Cambria Math" w:hAnsi="Cambria Math"/>
              </w:rPr>
              <m:t>,</m:t>
            </m:r>
            <m:r>
              <w:rPr>
                <w:rFonts w:ascii="Cambria Math" w:hAnsi="Cambria Math"/>
              </w:rPr>
              <m:t>t</m:t>
            </m:r>
          </m:sub>
        </m:sSub>
      </m:oMath>
      <w:r w:rsidRPr="00D606E2">
        <w:t xml:space="preserve"> de cada player corresponde à acumulação de entregas de impressoras </w:t>
      </w:r>
      <m:oMath>
        <m:sSub>
          <m:sSubPr>
            <m:ctrlPr>
              <w:rPr>
                <w:rFonts w:ascii="Cambria Math" w:hAnsi="Cambria Math"/>
              </w:rPr>
            </m:ctrlPr>
          </m:sSubPr>
          <m:e>
            <m:r>
              <w:rPr>
                <w:rFonts w:ascii="Cambria Math" w:hAnsi="Cambria Math"/>
              </w:rPr>
              <m:t>I</m:t>
            </m:r>
          </m:e>
          <m:sub>
            <m:r>
              <w:rPr>
                <w:rFonts w:ascii="Cambria Math" w:hAnsi="Cambria Math"/>
              </w:rPr>
              <m:t>i</m:t>
            </m:r>
            <m:r>
              <w:rPr>
                <w:rFonts w:ascii="Cambria Math" w:hAnsi="Cambria Math"/>
              </w:rPr>
              <m:t>,</m:t>
            </m:r>
            <m:r>
              <w:rPr>
                <w:rFonts w:ascii="Cambria Math" w:hAnsi="Cambria Math"/>
              </w:rPr>
              <m:t>t</m:t>
            </m:r>
          </m:sub>
        </m:sSub>
      </m:oMath>
      <w:r w:rsidRPr="00D606E2">
        <w:t xml:space="preserve"> e é reduzida pelo número de produtos descartados </w:t>
      </w:r>
      <m:oMath>
        <m:sSub>
          <m:sSubPr>
            <m:ctrlPr>
              <w:rPr>
                <w:rFonts w:ascii="Cambria Math" w:hAnsi="Cambria Math"/>
              </w:rPr>
            </m:ctrlPr>
          </m:sSubPr>
          <m:e>
            <m:r>
              <w:rPr>
                <w:rFonts w:ascii="Cambria Math" w:hAnsi="Cambria Math"/>
              </w:rPr>
              <m:t>D</m:t>
            </m:r>
          </m:e>
          <m:sub>
            <m:r>
              <w:rPr>
                <w:rFonts w:ascii="Cambria Math" w:hAnsi="Cambria Math"/>
              </w:rPr>
              <m:t>i</m:t>
            </m:r>
            <m:r>
              <w:rPr>
                <w:rFonts w:ascii="Cambria Math" w:hAnsi="Cambria Math"/>
              </w:rPr>
              <m:t>,</m:t>
            </m:r>
            <m:r>
              <w:rPr>
                <w:rFonts w:ascii="Cambria Math" w:hAnsi="Cambria Math"/>
              </w:rPr>
              <m:t>t</m:t>
            </m:r>
          </m:sub>
        </m:sSub>
      </m:oMath>
      <w:r w:rsidRPr="00D606E2">
        <w:t>, considerando uma qua</w:t>
      </w:r>
      <w:r w:rsidRPr="00D606E2">
        <w:t xml:space="preserve">ntidade inicial </w:t>
      </w:r>
      <m:oMath>
        <m:sSub>
          <m:sSubPr>
            <m:ctrlPr>
              <w:rPr>
                <w:rFonts w:ascii="Cambria Math" w:hAnsi="Cambria Math"/>
              </w:rPr>
            </m:ctrlPr>
          </m:sSubPr>
          <m:e>
            <m:r>
              <w:rPr>
                <w:rFonts w:ascii="Cambria Math" w:hAnsi="Cambria Math"/>
              </w:rPr>
              <m:t>I</m:t>
            </m:r>
          </m:e>
          <m:sub>
            <m:r>
              <w:rPr>
                <w:rFonts w:ascii="Cambria Math" w:hAnsi="Cambria Math"/>
              </w:rPr>
              <m:t>i</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sub>
        </m:sSub>
      </m:oMath>
      <w:r w:rsidRPr="00D606E2">
        <w:t xml:space="preserve"> de impressoras instaladas no período inicial de simulação.</w:t>
      </w:r>
    </w:p>
    <w:p w:rsidR="00DF503A" w:rsidRDefault="0060395B" w:rsidP="00D606E2">
      <w:pPr>
        <w:pStyle w:val="Corpodetexto"/>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sub>
          </m:sSub>
          <m:r>
            <m:rPr>
              <m:sty m:val="p"/>
            </m:rPr>
            <w:rPr>
              <w:rFonts w:ascii="Cambria Math" w:hAnsi="Cambria Math"/>
            </w:rPr>
            <m:t>+</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t</m:t>
                  </m:r>
                </m:e>
                <m:sub>
                  <m:r>
                    <m:rPr>
                      <m:sty m:val="p"/>
                    </m:rPr>
                    <w:rPr>
                      <w:rFonts w:ascii="Cambria Math" w:hAnsi="Cambria Math"/>
                    </w:rPr>
                    <m:t>0</m:t>
                  </m:r>
                </m:sub>
              </m:sSub>
            </m:sub>
            <m:sup>
              <m:r>
                <w:rPr>
                  <w:rFonts w:ascii="Cambria Math" w:hAnsi="Cambria Math"/>
                </w:rPr>
                <m:t>t</m:t>
              </m:r>
            </m:sup>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t</m:t>
                  </m:r>
                </m:sub>
              </m:sSub>
            </m:e>
          </m:nary>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m:t>
              </m:r>
              <m:r>
                <w:rPr>
                  <w:rFonts w:ascii="Cambria Math" w:hAnsi="Cambria Math"/>
                </w:rPr>
                <m:t>t</m:t>
              </m:r>
            </m:sub>
          </m:sSub>
        </m:oMath>
      </m:oMathPara>
    </w:p>
    <w:p w:rsidR="00DF503A" w:rsidRPr="00D606E2" w:rsidRDefault="0060395B" w:rsidP="00D606E2">
      <w:pPr>
        <w:pStyle w:val="Ttulo2"/>
      </w:pPr>
      <w:bookmarkStart w:id="2" w:name="market-share"/>
      <w:bookmarkEnd w:id="2"/>
      <w:r w:rsidRPr="00D606E2">
        <w:t>Market Share</w:t>
      </w:r>
    </w:p>
    <w:p w:rsidR="00DF503A" w:rsidRPr="00D606E2" w:rsidRDefault="0060395B" w:rsidP="00D606E2">
      <w:pPr>
        <w:pStyle w:val="FirstParagraph"/>
      </w:pPr>
      <w:r w:rsidRPr="00D606E2">
        <w:t>Assim como no modelo de Sterman et. al (2007), a atratividade de cada player é calculada com base em um modelo logit de d</w:t>
      </w:r>
      <w:r w:rsidRPr="00D606E2">
        <w:t>ecisão. Neste modelo, a atratividade de cada um dos players é calculada de acordo com um conjunto de critérios competitivos. Originalmente, a atratividade de cada player modelada por Sterman et. al (2007) considerava apenas preço e tempo de entrega como cr</w:t>
      </w:r>
      <w:r w:rsidRPr="00D606E2">
        <w:t>itérios competitivos. Ainda que apropriada para os propósitos de Sterman et. al (2007), esta formulação não permite que sejam simuladas estratégias focalizadas no aumento da performance do produto, o que é um fator relevante para uma indústria intensiva em</w:t>
      </w:r>
      <w:r w:rsidRPr="00D606E2">
        <w:t xml:space="preserve"> tecnologia, como a indústria de impressoras 3D profissionais. Além disto, esta formulação não permite simular o impacto do vencimento de patentes sobre o aumento de performance de players que sustentam-se apenas em patentes vencidas. Para tornar o modelo </w:t>
      </w:r>
      <w:r w:rsidRPr="00D606E2">
        <w:t xml:space="preserve">mais próximo à realidade da impressão 3D, o critério performance foi adicionado. A definição da </w:t>
      </w:r>
      <w:r w:rsidRPr="00D606E2">
        <w:lastRenderedPageBreak/>
        <w:t>variável performance será definida no módulo “Pesquisa e Desenvolvimento.”, e é representada por um índice que varia entre 0 e 10, sendo 0 nenhuma performance e</w:t>
      </w:r>
      <w:r w:rsidRPr="00D606E2">
        <w:t xml:space="preserve"> 10 performance máxima. Esta expansão do modelo permite que o market share dos players seja disputado não apenas por menores preços e tempo de entrega, mas também por melhor performance.</w:t>
      </w:r>
    </w:p>
    <w:p w:rsidR="00DF503A" w:rsidRPr="00D606E2" w:rsidRDefault="0060395B" w:rsidP="00D606E2">
      <w:pPr>
        <w:pStyle w:val="Corpodetexto"/>
      </w:pPr>
      <w:r w:rsidRPr="00D606E2">
        <w:t>Considerando estas modificações, a atratividade dos players é modelad</w:t>
      </w:r>
      <w:r w:rsidRPr="00D606E2">
        <w:t xml:space="preserve">a considerando os seus respectivos preços </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D606E2">
        <w:t xml:space="preserve"> e o preço de referência </w:t>
      </w:r>
      <m:oMath>
        <m:sSup>
          <m:sSupPr>
            <m:ctrlPr>
              <w:rPr>
                <w:rFonts w:ascii="Cambria Math" w:hAnsi="Cambria Math"/>
              </w:rPr>
            </m:ctrlPr>
          </m:sSupPr>
          <m:e>
            <m:r>
              <w:rPr>
                <w:rFonts w:ascii="Cambria Math" w:hAnsi="Cambria Math"/>
              </w:rPr>
              <m:t>P</m:t>
            </m:r>
          </m:e>
          <m:sup>
            <m:r>
              <w:rPr>
                <w:rFonts w:ascii="Cambria Math" w:hAnsi="Cambria Math"/>
              </w:rPr>
              <m:t>r</m:t>
            </m:r>
          </m:sup>
        </m:sSup>
      </m:oMath>
      <w:r w:rsidRPr="00D606E2">
        <w:t xml:space="preserve">, o seu tempo de entrega </w:t>
      </w:r>
      <m:oMath>
        <m:sSub>
          <m:sSubPr>
            <m:ctrlPr>
              <w:rPr>
                <w:rFonts w:ascii="Cambria Math" w:hAnsi="Cambria Math"/>
              </w:rPr>
            </m:ctrlPr>
          </m:sSubPr>
          <m:e>
            <m:r>
              <w:rPr>
                <w:rFonts w:ascii="Cambria Math" w:hAnsi="Cambria Math"/>
              </w:rPr>
              <m:t>τ</m:t>
            </m:r>
          </m:e>
          <m:sub>
            <m:r>
              <w:rPr>
                <w:rFonts w:ascii="Cambria Math" w:hAnsi="Cambria Math"/>
              </w:rPr>
              <m:t>i</m:t>
            </m:r>
          </m:sub>
        </m:sSub>
      </m:oMath>
      <w:r w:rsidRPr="00D606E2">
        <w:t xml:space="preserve"> (o qual corresponde à razão do backlog do player </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Pr="00D606E2">
        <w:t xml:space="preserve"> e a taxa de entrega do player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D606E2">
        <w:t xml:space="preserve"> pela lei de Little) e o tempo de entrega de referência </w:t>
      </w:r>
      <m:oMath>
        <m:r>
          <w:rPr>
            <w:rFonts w:ascii="Cambria Math" w:hAnsi="Cambria Math"/>
          </w:rPr>
          <m:t>ta</m:t>
        </m:r>
        <m:sSup>
          <m:sSupPr>
            <m:ctrlPr>
              <w:rPr>
                <w:rFonts w:ascii="Cambria Math" w:hAnsi="Cambria Math"/>
              </w:rPr>
            </m:ctrlPr>
          </m:sSupPr>
          <m:e>
            <m:r>
              <w:rPr>
                <w:rFonts w:ascii="Cambria Math" w:hAnsi="Cambria Math"/>
              </w:rPr>
              <m:t>u</m:t>
            </m:r>
          </m:e>
          <m:sup>
            <m:r>
              <w:rPr>
                <w:rFonts w:ascii="Cambria Math" w:hAnsi="Cambria Math"/>
              </w:rPr>
              <m:t>r</m:t>
            </m:r>
          </m:sup>
        </m:sSup>
      </m:oMath>
      <w:r w:rsidRPr="00D606E2">
        <w:t xml:space="preserve">, e a sua performance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D606E2">
        <w:t xml:space="preserve"> e uma performance de referência </w:t>
      </w:r>
      <m:oMath>
        <m:sSup>
          <m:sSupPr>
            <m:ctrlPr>
              <w:rPr>
                <w:rFonts w:ascii="Cambria Math" w:hAnsi="Cambria Math"/>
              </w:rPr>
            </m:ctrlPr>
          </m:sSupPr>
          <m:e>
            <m:r>
              <w:rPr>
                <w:rFonts w:ascii="Cambria Math" w:hAnsi="Cambria Math"/>
              </w:rPr>
              <m:t>X</m:t>
            </m:r>
          </m:e>
          <m:sup>
            <m:r>
              <w:rPr>
                <w:rFonts w:ascii="Cambria Math" w:hAnsi="Cambria Math"/>
              </w:rPr>
              <m:t>r</m:t>
            </m:r>
          </m:sup>
        </m:sSup>
      </m:oMath>
      <w:r w:rsidRPr="00D606E2">
        <w:t xml:space="preserve">. Os parâmetros de sensibilidade da atratividade ao preço </w:t>
      </w:r>
      <m:oMath>
        <m:sSub>
          <m:sSubPr>
            <m:ctrlPr>
              <w:rPr>
                <w:rFonts w:ascii="Cambria Math" w:hAnsi="Cambria Math"/>
              </w:rPr>
            </m:ctrlPr>
          </m:sSubPr>
          <m:e>
            <m:r>
              <w:rPr>
                <w:rFonts w:ascii="Cambria Math" w:hAnsi="Cambria Math"/>
              </w:rPr>
              <m:t>ε</m:t>
            </m:r>
          </m:e>
          <m:sub>
            <m:r>
              <w:rPr>
                <w:rFonts w:ascii="Cambria Math" w:hAnsi="Cambria Math"/>
              </w:rPr>
              <m:t>p</m:t>
            </m:r>
          </m:sub>
        </m:sSub>
      </m:oMath>
      <w:r w:rsidRPr="00D606E2">
        <w:t xml:space="preserve">, tempo de entrega </w:t>
      </w:r>
      <m:oMath>
        <m:sSub>
          <m:sSubPr>
            <m:ctrlPr>
              <w:rPr>
                <w:rFonts w:ascii="Cambria Math" w:hAnsi="Cambria Math"/>
              </w:rPr>
            </m:ctrlPr>
          </m:sSubPr>
          <m:e>
            <m:r>
              <w:rPr>
                <w:rFonts w:ascii="Cambria Math" w:hAnsi="Cambria Math"/>
              </w:rPr>
              <m:t>ε</m:t>
            </m:r>
          </m:e>
          <m:sub>
            <m:r>
              <w:rPr>
                <w:rFonts w:ascii="Cambria Math" w:hAnsi="Cambria Math"/>
              </w:rPr>
              <m:t>a</m:t>
            </m:r>
          </m:sub>
        </m:sSub>
      </m:oMath>
      <w:r w:rsidRPr="00D606E2">
        <w:t xml:space="preserve"> e performance </w:t>
      </w:r>
      <m:oMath>
        <m:sSub>
          <m:sSubPr>
            <m:ctrlPr>
              <w:rPr>
                <w:rFonts w:ascii="Cambria Math" w:hAnsi="Cambria Math"/>
              </w:rPr>
            </m:ctrlPr>
          </m:sSubPr>
          <m:e>
            <m:r>
              <w:rPr>
                <w:rFonts w:ascii="Cambria Math" w:hAnsi="Cambria Math"/>
              </w:rPr>
              <m:t>ε</m:t>
            </m:r>
          </m:e>
          <m:sub>
            <m:r>
              <w:rPr>
                <w:rFonts w:ascii="Cambria Math" w:hAnsi="Cambria Math"/>
              </w:rPr>
              <m:t>x</m:t>
            </m:r>
          </m:sub>
        </m:sSub>
      </m:oMath>
      <w:r w:rsidRPr="00D606E2">
        <w:t xml:space="preserve"> modulam a preferência do mercado em relação a cada um destes critérios competitivos.</w:t>
      </w:r>
    </w:p>
    <w:p w:rsidR="00DF503A" w:rsidRDefault="0060395B" w:rsidP="00D606E2">
      <w:pPr>
        <w:pStyle w:val="Corpodetexto"/>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ε</m:t>
                  </m:r>
                </m:e>
                <m:sub>
                  <m:r>
                    <w:rPr>
                      <w:rFonts w:ascii="Cambria Math" w:hAnsi="Cambria Math"/>
                    </w:rPr>
                    <m:t>p</m:t>
                  </m:r>
                </m:sub>
              </m:sSub>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num>
                <m:den>
                  <m:sSup>
                    <m:sSupPr>
                      <m:ctrlPr>
                        <w:rPr>
                          <w:rFonts w:ascii="Cambria Math" w:hAnsi="Cambria Math"/>
                        </w:rPr>
                      </m:ctrlPr>
                    </m:sSupPr>
                    <m:e>
                      <m:r>
                        <w:rPr>
                          <w:rFonts w:ascii="Cambria Math" w:hAnsi="Cambria Math"/>
                        </w:rPr>
                        <m:t>P</m:t>
                      </m:r>
                    </m:e>
                    <m:sup>
                      <m:r>
                        <w:rPr>
                          <w:rFonts w:ascii="Cambria Math" w:hAnsi="Cambria Math"/>
                        </w:rPr>
                        <m:t>r</m:t>
                      </m:r>
                    </m:sup>
                  </m:sSup>
                </m:den>
              </m:f>
            </m:e>
          </m:d>
          <m:r>
            <m:rPr>
              <m:sty m:val="p"/>
            </m:rPr>
            <w:rPr>
              <w:rFonts w:ascii="Cambria Math" w:hAnsi="Cambria Math"/>
            </w:rPr>
            <m:t>*</m:t>
          </m:r>
          <m: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ε</m:t>
                  </m:r>
                </m:e>
                <m:sub>
                  <m:r>
                    <w:rPr>
                      <w:rFonts w:ascii="Cambria Math" w:hAnsi="Cambria Math"/>
                    </w:rPr>
                    <m:t>a</m:t>
                  </m:r>
                </m:sub>
              </m:sSub>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i</m:t>
                          </m:r>
                        </m:sub>
                      </m:sSub>
                    </m:num>
                    <m:den>
                      <m:sSub>
                        <m:sSubPr>
                          <m:ctrlPr>
                            <w:rPr>
                              <w:rFonts w:ascii="Cambria Math" w:hAnsi="Cambria Math"/>
                            </w:rPr>
                          </m:ctrlPr>
                        </m:sSubPr>
                        <m:e>
                          <m:r>
                            <w:rPr>
                              <w:rFonts w:ascii="Cambria Math" w:hAnsi="Cambria Math"/>
                            </w:rPr>
                            <m:t>S</m:t>
                          </m:r>
                        </m:e>
                        <m:sub>
                          <m:r>
                            <w:rPr>
                              <w:rFonts w:ascii="Cambria Math" w:hAnsi="Cambria Math"/>
                            </w:rPr>
                            <m:t>i</m:t>
                          </m:r>
                        </m:sub>
                      </m:sSub>
                    </m:den>
                  </m:f>
                </m:e>
              </m:d>
              <m:r>
                <m:rPr>
                  <m:sty m:val="p"/>
                </m:rPr>
                <w:rPr>
                  <w:rFonts w:ascii="Cambria Math" w:hAnsi="Cambria Math"/>
                </w:rPr>
                <m:t>/</m:t>
              </m:r>
              <m:sSup>
                <m:sSupPr>
                  <m:ctrlPr>
                    <w:rPr>
                      <w:rFonts w:ascii="Cambria Math" w:hAnsi="Cambria Math"/>
                    </w:rPr>
                  </m:ctrlPr>
                </m:sSupPr>
                <m:e>
                  <m:r>
                    <w:rPr>
                      <w:rFonts w:ascii="Cambria Math" w:hAnsi="Cambria Math"/>
                    </w:rPr>
                    <m:t>τ</m:t>
                  </m:r>
                </m:e>
                <m:sup>
                  <m:r>
                    <w:rPr>
                      <w:rFonts w:ascii="Cambria Math" w:hAnsi="Cambria Math"/>
                    </w:rPr>
                    <m:t>r</m:t>
                  </m:r>
                </m:sup>
              </m:sSup>
            </m:e>
          </m:d>
          <m:r>
            <m:rPr>
              <m:sty m:val="p"/>
            </m:rPr>
            <w:rPr>
              <w:rFonts w:ascii="Cambria Math" w:hAnsi="Cambria Math"/>
            </w:rPr>
            <m:t>*</m:t>
          </m:r>
          <m: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ε</m:t>
                  </m:r>
                </m:e>
                <m:sub>
                  <m:r>
                    <w:rPr>
                      <w:rFonts w:ascii="Cambria Math" w:hAnsi="Cambria Math"/>
                    </w:rPr>
                    <m:t>x</m:t>
                  </m:r>
                </m:sub>
              </m:sSub>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r</m:t>
                      </m:r>
                    </m:sup>
                  </m:sSup>
                </m:num>
                <m:den>
                  <m:sSub>
                    <m:sSubPr>
                      <m:ctrlPr>
                        <w:rPr>
                          <w:rFonts w:ascii="Cambria Math" w:hAnsi="Cambria Math"/>
                        </w:rPr>
                      </m:ctrlPr>
                    </m:sSubPr>
                    <m:e>
                      <m:r>
                        <w:rPr>
                          <w:rFonts w:ascii="Cambria Math" w:hAnsi="Cambria Math"/>
                        </w:rPr>
                        <m:t>X</m:t>
                      </m:r>
                    </m:e>
                    <m:sub>
                      <m:r>
                        <w:rPr>
                          <w:rFonts w:ascii="Cambria Math" w:hAnsi="Cambria Math"/>
                        </w:rPr>
                        <m:t>i</m:t>
                      </m:r>
                    </m:sub>
                  </m:sSub>
                </m:den>
              </m:f>
            </m:e>
          </m:d>
        </m:oMath>
      </m:oMathPara>
    </w:p>
    <w:p w:rsidR="00DF503A" w:rsidRPr="00D606E2" w:rsidRDefault="0060395B" w:rsidP="00D606E2">
      <w:pPr>
        <w:pStyle w:val="FirstParagraph"/>
      </w:pPr>
      <w:r w:rsidRPr="00D606E2">
        <w:t>Com base na atratividade de cada player, o market share é definido normalizando-se a atratividade dos players em conjunto. Esta formulação garante que a soma do market share de todos dos play</w:t>
      </w:r>
      <w:r w:rsidRPr="00D606E2">
        <w:t>ers seja igual a 1.</w:t>
      </w:r>
    </w:p>
    <w:p w:rsidR="00DF503A" w:rsidRDefault="0060395B" w:rsidP="00D606E2">
      <w:pPr>
        <w:pStyle w:val="Corpodetexto"/>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A</m:t>
                  </m:r>
                </m:e>
                <m:sub>
                  <m:r>
                    <w:rPr>
                      <w:rFonts w:ascii="Cambria Math" w:hAnsi="Cambria Math"/>
                    </w:rPr>
                    <m:t>i</m:t>
                  </m:r>
                </m:sub>
              </m:sSub>
            </m:e>
          </m:nary>
        </m:oMath>
      </m:oMathPara>
    </w:p>
    <w:p w:rsidR="00DF503A" w:rsidRPr="00D606E2" w:rsidRDefault="0060395B" w:rsidP="00D606E2">
      <w:pPr>
        <w:pStyle w:val="FirstParagraph"/>
      </w:pPr>
      <w:r w:rsidRPr="00D606E2">
        <w:t xml:space="preserve">Finalmente, os pedidos ganhos por cada empresa </w:t>
      </w:r>
      <m:oMath>
        <m:sSub>
          <m:sSubPr>
            <m:ctrlPr>
              <w:rPr>
                <w:rFonts w:ascii="Cambria Math" w:hAnsi="Cambria Math"/>
              </w:rPr>
            </m:ctrlPr>
          </m:sSubPr>
          <m:e>
            <m:r>
              <w:rPr>
                <w:rFonts w:ascii="Cambria Math" w:hAnsi="Cambria Math"/>
              </w:rPr>
              <m:t>O</m:t>
            </m:r>
          </m:e>
          <m:sub>
            <m:r>
              <w:rPr>
                <w:rFonts w:ascii="Cambria Math" w:hAnsi="Cambria Math"/>
              </w:rPr>
              <m:t>i</m:t>
            </m:r>
          </m:sub>
        </m:sSub>
      </m:oMath>
      <w:r w:rsidRPr="00D606E2">
        <w:t xml:space="preserve"> são calculados de acordo com a Demanda Total da Indústria e de acordo com o seu share calculado.</w:t>
      </w:r>
    </w:p>
    <w:p w:rsidR="00DF503A" w:rsidRDefault="0060395B" w:rsidP="00D606E2">
      <w:pPr>
        <w:pStyle w:val="Corpodetexto"/>
      </w:pPr>
      <m:oMathPara>
        <m:oMathParaPr>
          <m:jc m:val="center"/>
        </m:oMathParaPr>
        <m:oMath>
          <m:sSub>
            <m:sSubPr>
              <m:ctrlPr>
                <w:rPr>
                  <w:rFonts w:ascii="Cambria Math" w:hAnsi="Cambria Math"/>
                </w:rPr>
              </m:ctrlPr>
            </m:sSubPr>
            <m:e>
              <m:r>
                <w:rPr>
                  <w:rFonts w:ascii="Cambria Math" w:hAnsi="Cambria Math"/>
                </w:rPr>
                <m:t>O</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T</m:t>
              </m:r>
            </m:sup>
          </m:sSup>
        </m:oMath>
      </m:oMathPara>
    </w:p>
    <w:p w:rsidR="00DF503A" w:rsidRPr="00D606E2" w:rsidRDefault="0060395B" w:rsidP="00D606E2">
      <w:pPr>
        <w:pStyle w:val="Ttulo2"/>
      </w:pPr>
      <w:bookmarkStart w:id="3" w:name="a-firma"/>
      <w:bookmarkEnd w:id="3"/>
      <w:r w:rsidRPr="00D606E2">
        <w:t>A Firma</w:t>
      </w:r>
    </w:p>
    <w:p w:rsidR="00DF503A" w:rsidRPr="00D606E2" w:rsidRDefault="0060395B" w:rsidP="00D606E2">
      <w:pPr>
        <w:pStyle w:val="FirstParagraph"/>
      </w:pPr>
      <w:r w:rsidRPr="00D606E2">
        <w:t xml:space="preserve">O lucro líquido a valor presente </w:t>
      </w:r>
      <m:oMath>
        <m:sSub>
          <m:sSubPr>
            <m:ctrlPr>
              <w:rPr>
                <w:rFonts w:ascii="Cambria Math" w:hAnsi="Cambria Math"/>
              </w:rPr>
            </m:ctrlPr>
          </m:sSubPr>
          <m:e>
            <m:r>
              <w:rPr>
                <w:rFonts w:ascii="Cambria Math" w:hAnsi="Cambria Math"/>
              </w:rPr>
              <m:t>π</m:t>
            </m:r>
          </m:e>
          <m:sub>
            <m:r>
              <w:rPr>
                <w:rFonts w:ascii="Cambria Math" w:hAnsi="Cambria Math"/>
              </w:rPr>
              <m:t>t</m:t>
            </m:r>
          </m:sub>
        </m:sSub>
      </m:oMath>
      <w:r w:rsidRPr="00D606E2">
        <w:t xml:space="preserve"> da firma </w:t>
      </w:r>
      <m:oMath>
        <m:r>
          <w:rPr>
            <w:rFonts w:ascii="Cambria Math" w:hAnsi="Cambria Math"/>
          </w:rPr>
          <m:t>i</m:t>
        </m:r>
      </m:oMath>
      <w:r w:rsidRPr="00D606E2">
        <w:t xml:space="preserve"> é definido como um estoque calculado em função das receitas </w:t>
      </w:r>
      <m:oMath>
        <m:sSub>
          <m:sSubPr>
            <m:ctrlPr>
              <w:rPr>
                <w:rFonts w:ascii="Cambria Math" w:hAnsi="Cambria Math"/>
              </w:rPr>
            </m:ctrlPr>
          </m:sSubPr>
          <m:e>
            <m:r>
              <w:rPr>
                <w:rFonts w:ascii="Cambria Math" w:hAnsi="Cambria Math"/>
              </w:rPr>
              <m:t>R</m:t>
            </m:r>
          </m:e>
          <m:sub>
            <m:r>
              <w:rPr>
                <w:rFonts w:ascii="Cambria Math" w:hAnsi="Cambria Math"/>
              </w:rPr>
              <m:t>i</m:t>
            </m:r>
          </m:sub>
        </m:sSub>
      </m:oMath>
      <w:r w:rsidRPr="00D606E2">
        <w:t xml:space="preserve"> e custos fixos </w:t>
      </w:r>
      <m:oMath>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f</m:t>
            </m:r>
          </m:sup>
        </m:sSubSup>
      </m:oMath>
      <w:r w:rsidRPr="00D606E2">
        <w:t xml:space="preserve"> e variáveis </w:t>
      </w:r>
      <m:oMath>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v</m:t>
            </m:r>
          </m:sup>
        </m:sSubSup>
      </m:oMath>
      <w:r w:rsidRPr="00D606E2">
        <w:t xml:space="preserve"> da empresa, </w:t>
      </w:r>
      <w:r w:rsidRPr="00D606E2">
        <w:lastRenderedPageBreak/>
        <w:t xml:space="preserve">trazidos a valor presente por um fator </w:t>
      </w:r>
      <m:oMath>
        <m:r>
          <w:rPr>
            <w:rFonts w:ascii="Cambria Math" w:hAnsi="Cambria Math"/>
          </w:rPr>
          <m:t>ρ</m:t>
        </m:r>
      </m:oMath>
      <w:r w:rsidRPr="00D606E2">
        <w:t xml:space="preserve">. Desta maneira, o lucro líquido da empresa no tempo </w:t>
      </w:r>
      <m:oMath>
        <m:r>
          <w:rPr>
            <w:rFonts w:ascii="Cambria Math" w:hAnsi="Cambria Math"/>
          </w:rPr>
          <m:t>t</m:t>
        </m:r>
      </m:oMath>
      <w:r w:rsidRPr="00D606E2">
        <w:t xml:space="preserve"> será dado conforme esta equação:</w:t>
      </w:r>
    </w:p>
    <w:p w:rsidR="00DF503A" w:rsidRDefault="0060395B" w:rsidP="00D606E2">
      <w:pPr>
        <w:pStyle w:val="Corpodetexto"/>
      </w:pPr>
      <m:oMathPara>
        <m:oMathParaPr>
          <m:jc m:val="center"/>
        </m:oMathParaPr>
        <m:oMath>
          <m:sSub>
            <m:sSubPr>
              <m:ctrlPr>
                <w:rPr>
                  <w:rFonts w:ascii="Cambria Math" w:hAnsi="Cambria Math"/>
                </w:rPr>
              </m:ctrlPr>
            </m:sSubPr>
            <m:e>
              <m:r>
                <w:rPr>
                  <w:rFonts w:ascii="Cambria Math" w:hAnsi="Cambria Math"/>
                </w:rPr>
                <m:t>π</m:t>
              </m:r>
            </m:e>
            <m:sub>
              <m:r>
                <w:rPr>
                  <w:rFonts w:ascii="Cambria Math" w:hAnsi="Cambria Math"/>
                </w:rPr>
                <m:t>t</m:t>
              </m:r>
            </m:sub>
          </m:sSub>
          <m:r>
            <m:rPr>
              <m:sty m:val="p"/>
            </m:rPr>
            <w:rPr>
              <w:rFonts w:ascii="Cambria Math" w:hAnsi="Cambria Math"/>
            </w:rPr>
            <m:t>=</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t</m:t>
                  </m:r>
                </m:e>
                <m:sub>
                  <m:r>
                    <m:rPr>
                      <m:sty m:val="p"/>
                    </m:rPr>
                    <w:rPr>
                      <w:rFonts w:ascii="Cambria Math" w:hAnsi="Cambria Math"/>
                    </w:rPr>
                    <m:t>0</m:t>
                  </m:r>
                </m:sub>
              </m:sSub>
            </m:sub>
            <m:sup>
              <m:r>
                <w:rPr>
                  <w:rFonts w:ascii="Cambria Math" w:hAnsi="Cambria Math"/>
                </w:rPr>
                <m:t>t</m:t>
              </m:r>
            </m:sup>
            <m:e>
              <m:r>
                <m:rPr>
                  <m:sty m:val="p"/>
                </m:rPr>
                <w:rPr>
                  <w:rFonts w:ascii="Cambria Math" w:hAnsi="Cambria Math"/>
                </w:rPr>
                <m:t>[</m:t>
              </m:r>
            </m:e>
          </m:nary>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f</m:t>
              </m:r>
            </m:sup>
          </m:sSubSup>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v</m:t>
              </m:r>
            </m:sup>
          </m:sSubSup>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ρ</m:t>
              </m:r>
              <m:r>
                <m:rPr>
                  <m:sty m:val="p"/>
                </m:rPr>
                <w:rPr>
                  <w:rFonts w:ascii="Cambria Math" w:hAnsi="Cambria Math"/>
                </w:rPr>
                <m:t>*</m:t>
              </m:r>
              <m:r>
                <w:rPr>
                  <w:rFonts w:ascii="Cambria Math" w:hAnsi="Cambria Math"/>
                </w:rPr>
                <m:t>t</m:t>
              </m:r>
            </m:sup>
          </m:sSup>
        </m:oMath>
      </m:oMathPara>
    </w:p>
    <w:p w:rsidR="00DF503A" w:rsidRPr="00D606E2" w:rsidRDefault="0060395B" w:rsidP="00D606E2">
      <w:pPr>
        <w:pStyle w:val="FirstParagraph"/>
      </w:pPr>
      <w:r w:rsidRPr="00D606E2">
        <w:t xml:space="preserve">As receita bruta da empresa é calculada a partir do número de produtos entregues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D606E2">
        <w:t xml:space="preserve"> pela empresa </w:t>
      </w:r>
      <m:oMath>
        <m:r>
          <w:rPr>
            <w:rFonts w:ascii="Cambria Math" w:hAnsi="Cambria Math"/>
          </w:rPr>
          <m:t>i</m:t>
        </m:r>
      </m:oMath>
      <w:r w:rsidRPr="00D606E2">
        <w:t xml:space="preserve"> e do preço médio de seus produtos vendidos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P</m:t>
                </m:r>
              </m:e>
              <m:sub>
                <m:r>
                  <w:rPr>
                    <w:rFonts w:ascii="Cambria Math" w:hAnsi="Cambria Math"/>
                  </w:rPr>
                  <m:t>i</m:t>
                </m:r>
              </m:sub>
            </m:sSub>
          </m:e>
        </m:bar>
      </m:oMath>
      <w:r w:rsidRPr="00D606E2">
        <w:t xml:space="preserve">, que é obtido pela divisão do valor da carteira de vendas </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Pr="00D606E2">
        <w:t xml:space="preserve"> e de s</w:t>
      </w:r>
      <w:r w:rsidRPr="00D606E2">
        <w:t xml:space="preserve">eu backlog </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Pr="00D606E2">
        <w:t>.</w:t>
      </w:r>
    </w:p>
    <w:p w:rsidR="00DF503A" w:rsidRDefault="0060395B" w:rsidP="00D606E2">
      <w:pPr>
        <w:pStyle w:val="Corpodetexto"/>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P</m:t>
                  </m:r>
                </m:e>
                <m:sub>
                  <m:r>
                    <w:rPr>
                      <w:rFonts w:ascii="Cambria Math" w:hAnsi="Cambria Math"/>
                    </w:rPr>
                    <m:t>i</m:t>
                  </m:r>
                </m:sub>
              </m:sSub>
            </m:e>
          </m:bar>
          <m:r>
            <m:rPr>
              <m:sty m:val="p"/>
            </m:rPr>
            <w:rPr>
              <w:rFonts w:ascii="Cambria Math" w:hAnsi="Cambria Math"/>
            </w:rPr>
            <m:t> ;</m:t>
          </m:r>
          <m:bar>
            <m:barPr>
              <m:pos m:val="top"/>
              <m:ctrlPr>
                <w:rPr>
                  <w:rFonts w:ascii="Cambria Math" w:hAnsi="Cambria Math"/>
                </w:rPr>
              </m:ctrlPr>
            </m:barPr>
            <m:e>
              <m:sSub>
                <m:sSubPr>
                  <m:ctrlPr>
                    <w:rPr>
                      <w:rFonts w:ascii="Cambria Math" w:hAnsi="Cambria Math"/>
                    </w:rPr>
                  </m:ctrlPr>
                </m:sSubPr>
                <m:e>
                  <m:r>
                    <w:rPr>
                      <w:rFonts w:ascii="Cambria Math" w:hAnsi="Cambria Math"/>
                    </w:rPr>
                    <m:t>P</m:t>
                  </m:r>
                </m:e>
                <m:sub>
                  <m:r>
                    <w:rPr>
                      <w:rFonts w:ascii="Cambria Math" w:hAnsi="Cambria Math"/>
                    </w:rPr>
                    <m:t>i</m:t>
                  </m:r>
                </m:sub>
              </m:sSub>
            </m:e>
          </m:ba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i</m:t>
                  </m:r>
                </m:sub>
              </m:sSub>
            </m:num>
            <m:den>
              <m:sSub>
                <m:sSubPr>
                  <m:ctrlPr>
                    <w:rPr>
                      <w:rFonts w:ascii="Cambria Math" w:hAnsi="Cambria Math"/>
                    </w:rPr>
                  </m:ctrlPr>
                </m:sSubPr>
                <m:e>
                  <m:r>
                    <w:rPr>
                      <w:rFonts w:ascii="Cambria Math" w:hAnsi="Cambria Math"/>
                    </w:rPr>
                    <m:t>B</m:t>
                  </m:r>
                </m:e>
                <m:sub>
                  <m:r>
                    <w:rPr>
                      <w:rFonts w:ascii="Cambria Math" w:hAnsi="Cambria Math"/>
                    </w:rPr>
                    <m:t>i</m:t>
                  </m:r>
                </m:sub>
              </m:sSub>
            </m:den>
          </m:f>
        </m:oMath>
      </m:oMathPara>
    </w:p>
    <w:p w:rsidR="00DF503A" w:rsidRPr="00D606E2" w:rsidRDefault="0060395B" w:rsidP="00D606E2">
      <w:pPr>
        <w:pStyle w:val="FirstParagraph"/>
      </w:pPr>
      <w:r w:rsidRPr="00D606E2">
        <w:t xml:space="preserve">O valor da carteira de vendas </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Pr="00D606E2">
        <w:t xml:space="preserve"> aumenta conforme a quantidade de pedidos faturados </w:t>
      </w:r>
      <m:oMath>
        <m:sSub>
          <m:sSubPr>
            <m:ctrlPr>
              <w:rPr>
                <w:rFonts w:ascii="Cambria Math" w:hAnsi="Cambria Math"/>
              </w:rPr>
            </m:ctrlPr>
          </m:sSubPr>
          <m:e>
            <m:r>
              <w:rPr>
                <w:rFonts w:ascii="Cambria Math" w:hAnsi="Cambria Math"/>
              </w:rPr>
              <m:t>O</m:t>
            </m:r>
          </m:e>
          <m:sub>
            <m:r>
              <w:rPr>
                <w:rFonts w:ascii="Cambria Math" w:hAnsi="Cambria Math"/>
              </w:rPr>
              <m:t>i</m:t>
            </m:r>
            <m:r>
              <w:rPr>
                <w:rFonts w:ascii="Cambria Math" w:hAnsi="Cambria Math"/>
              </w:rPr>
              <m:t>,</m:t>
            </m:r>
            <m:r>
              <w:rPr>
                <w:rFonts w:ascii="Cambria Math" w:hAnsi="Cambria Math"/>
              </w:rPr>
              <m:t>t</m:t>
            </m:r>
          </m:sub>
        </m:sSub>
      </m:oMath>
      <w:r w:rsidRPr="00D606E2">
        <w:t xml:space="preserve"> e seu preço </w:t>
      </w:r>
      <m:oMath>
        <m:sSub>
          <m:sSubPr>
            <m:ctrlPr>
              <w:rPr>
                <w:rFonts w:ascii="Cambria Math" w:hAnsi="Cambria Math"/>
              </w:rPr>
            </m:ctrlPr>
          </m:sSubPr>
          <m:e>
            <m:r>
              <w:rPr>
                <w:rFonts w:ascii="Cambria Math" w:hAnsi="Cambria Math"/>
              </w:rPr>
              <m:t>P</m:t>
            </m:r>
          </m:e>
          <m:sub>
            <m:r>
              <w:rPr>
                <w:rFonts w:ascii="Cambria Math" w:hAnsi="Cambria Math"/>
              </w:rPr>
              <m:t>i</m:t>
            </m:r>
            <m:r>
              <w:rPr>
                <w:rFonts w:ascii="Cambria Math" w:hAnsi="Cambria Math"/>
              </w:rPr>
              <m:t>,</m:t>
            </m:r>
            <m:r>
              <w:rPr>
                <w:rFonts w:ascii="Cambria Math" w:hAnsi="Cambria Math"/>
              </w:rPr>
              <m:t>t</m:t>
            </m:r>
          </m:sub>
        </m:sSub>
        <m:r>
          <w:rPr>
            <w:rFonts w:ascii="Cambria Math" w:hAnsi="Cambria Math"/>
          </w:rPr>
          <m:t>*</m:t>
        </m:r>
      </m:oMath>
      <w:r w:rsidRPr="00D606E2">
        <w:t xml:space="preserve">, e decresce à medida que produtos são entregues aos seus clientes gerando receita </w:t>
      </w:r>
      <m:oMath>
        <m:sSub>
          <m:sSubPr>
            <m:ctrlPr>
              <w:rPr>
                <w:rFonts w:ascii="Cambria Math" w:hAnsi="Cambria Math"/>
              </w:rPr>
            </m:ctrlPr>
          </m:sSubPr>
          <m:e>
            <m:r>
              <w:rPr>
                <w:rFonts w:ascii="Cambria Math" w:hAnsi="Cambria Math"/>
              </w:rPr>
              <m:t>R</m:t>
            </m:r>
          </m:e>
          <m:sub>
            <m:r>
              <w:rPr>
                <w:rFonts w:ascii="Cambria Math" w:hAnsi="Cambria Math"/>
              </w:rPr>
              <m:t>i</m:t>
            </m:r>
            <m:r>
              <w:rPr>
                <w:rFonts w:ascii="Cambria Math" w:hAnsi="Cambria Math"/>
              </w:rPr>
              <m:t>,</m:t>
            </m:r>
            <m:r>
              <w:rPr>
                <w:rFonts w:ascii="Cambria Math" w:hAnsi="Cambria Math"/>
              </w:rPr>
              <m:t>t</m:t>
            </m:r>
          </m:sub>
        </m:sSub>
      </m:oMath>
      <w:r w:rsidRPr="00D606E2">
        <w:t>.</w:t>
      </w:r>
    </w:p>
    <w:p w:rsidR="00DF503A" w:rsidRDefault="0060395B" w:rsidP="00D606E2">
      <w:pPr>
        <w:pStyle w:val="Corpodetexto"/>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sub>
          </m:sSub>
          <m:r>
            <m:rPr>
              <m:sty m:val="p"/>
            </m:rPr>
            <w:rPr>
              <w:rFonts w:ascii="Cambria Math" w:hAnsi="Cambria Math"/>
            </w:rPr>
            <m:t>+</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t</m:t>
                  </m:r>
                </m:e>
                <m:sub>
                  <m:r>
                    <m:rPr>
                      <m:sty m:val="p"/>
                    </m:rPr>
                    <w:rPr>
                      <w:rFonts w:ascii="Cambria Math" w:hAnsi="Cambria Math"/>
                    </w:rPr>
                    <m:t>0</m:t>
                  </m:r>
                </m:sub>
              </m:sSub>
            </m:sub>
            <m:sup>
              <m:r>
                <w:rPr>
                  <w:rFonts w:ascii="Cambria Math" w:hAnsi="Cambria Math"/>
                </w:rPr>
                <m:t>t</m:t>
              </m:r>
            </m:sup>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t</m:t>
                  </m:r>
                </m:sub>
              </m:sSub>
            </m:e>
          </m:nary>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t</m:t>
              </m:r>
            </m:sub>
          </m:sSub>
        </m:oMath>
      </m:oMathPara>
    </w:p>
    <w:p w:rsidR="00DF503A" w:rsidRPr="00D606E2" w:rsidRDefault="0060395B" w:rsidP="00D606E2">
      <w:pPr>
        <w:pStyle w:val="FirstParagraph"/>
      </w:pPr>
      <w:r w:rsidRPr="00D606E2">
        <w:t xml:space="preserve">Os custos fixos da empresa variam de modo proporcional à sua capacidade produtiva </w:t>
      </w:r>
      <m:oMath>
        <m:sSub>
          <m:sSubPr>
            <m:ctrlPr>
              <w:rPr>
                <w:rFonts w:ascii="Cambria Math" w:hAnsi="Cambria Math"/>
              </w:rPr>
            </m:ctrlPr>
          </m:sSubPr>
          <m:e>
            <m:r>
              <w:rPr>
                <w:rFonts w:ascii="Cambria Math" w:hAnsi="Cambria Math"/>
              </w:rPr>
              <m:t>K</m:t>
            </m:r>
          </m:e>
          <m:sub>
            <m:r>
              <w:rPr>
                <w:rFonts w:ascii="Cambria Math" w:hAnsi="Cambria Math"/>
              </w:rPr>
              <m:t>i</m:t>
            </m:r>
          </m:sub>
        </m:sSub>
      </m:oMath>
      <w:r w:rsidRPr="00D606E2">
        <w:t xml:space="preserve">, segundo um custo fixo unitário </w:t>
      </w:r>
      <m:oMath>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f</m:t>
            </m:r>
          </m:sup>
        </m:sSubSup>
      </m:oMath>
      <w:r w:rsidRPr="00D606E2">
        <w:t xml:space="preserve">. Dado que o modelo simula a dinâmica competitiva da empresa a longo prazo, adota-se o </w:t>
      </w:r>
      <w:r w:rsidRPr="00D606E2">
        <w:t xml:space="preserve">pressuposto de que os custos fixos são variáveis, e alteram-se conforme a capacidade. Os custos variáveis, por sua vez, são proporcionais ao número de produtos entregues pela empresa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D606E2">
        <w:t xml:space="preserve">, e um custo variável unitário </w:t>
      </w:r>
      <m:oMath>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v</m:t>
            </m:r>
          </m:sup>
        </m:sSubSup>
      </m:oMath>
      <w:r w:rsidRPr="00D606E2">
        <w:t>.</w:t>
      </w:r>
    </w:p>
    <w:p w:rsidR="00DF503A" w:rsidRDefault="0060395B" w:rsidP="00D606E2">
      <w:pPr>
        <w:pStyle w:val="Corpodetexto"/>
      </w:pPr>
      <m:oMathPara>
        <m:oMathParaPr>
          <m:jc m:val="center"/>
        </m:oMathParaPr>
        <m:oMath>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f</m:t>
              </m:r>
            </m:sup>
          </m:sSubSup>
          <m:r>
            <m:rPr>
              <m:sty m:val="p"/>
            </m:rP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f</m:t>
              </m:r>
            </m:sup>
          </m:sSub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 ; </m:t>
          </m:r>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v</m:t>
              </m:r>
            </m:sup>
          </m:sSubSup>
          <m:r>
            <m:rPr>
              <m:sty m:val="p"/>
            </m:rP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v</m:t>
              </m:r>
            </m:sup>
          </m:sSubSup>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oMath>
      </m:oMathPara>
    </w:p>
    <w:p w:rsidR="00DF503A" w:rsidRPr="00D606E2" w:rsidRDefault="0060395B" w:rsidP="00D606E2">
      <w:pPr>
        <w:pStyle w:val="FirstParagraph"/>
      </w:pPr>
      <w:r w:rsidRPr="00D606E2">
        <w:t xml:space="preserve">Com o objetivo de demonstrar um mecanismo de retornos crescentes, Sterman et al. (2007) inserem em seu modelo um mecanismo de redução de custos oriúndo da curva de experiência. Esta formulação pressupõe que os players são capazes de reduzir seus </w:t>
      </w:r>
      <w:r w:rsidRPr="00D606E2">
        <w:t xml:space="preserve">custos à medida que produzem uma quantidade maior de produtos, obtendo experiência em produção </w:t>
      </w:r>
      <m:oMath>
        <m:sSub>
          <m:sSubPr>
            <m:ctrlPr>
              <w:rPr>
                <w:rFonts w:ascii="Cambria Math" w:hAnsi="Cambria Math"/>
              </w:rPr>
            </m:ctrlPr>
          </m:sSubPr>
          <m:e>
            <m:r>
              <w:rPr>
                <w:rFonts w:ascii="Cambria Math" w:hAnsi="Cambria Math"/>
              </w:rPr>
              <m:t>E</m:t>
            </m:r>
          </m:e>
          <m:sub>
            <m:r>
              <w:rPr>
                <w:rFonts w:ascii="Cambria Math" w:hAnsi="Cambria Math"/>
              </w:rPr>
              <m:t>i</m:t>
            </m:r>
          </m:sub>
        </m:sSub>
      </m:oMath>
      <w:r w:rsidRPr="00D606E2">
        <w:t xml:space="preserve">, equivalente dimensionalmente ao número de impressoras 3D produzidas. Os custos fixos </w:t>
      </w:r>
      <m:oMath>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f</m:t>
            </m:r>
          </m:sup>
        </m:sSubSup>
      </m:oMath>
      <w:r w:rsidRPr="00D606E2">
        <w:t xml:space="preserve"> e </w:t>
      </w:r>
      <w:r w:rsidRPr="00D606E2">
        <w:lastRenderedPageBreak/>
        <w:t xml:space="preserve">variáveis </w:t>
      </w:r>
      <m:oMath>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v</m:t>
            </m:r>
          </m:sup>
        </m:sSubSup>
      </m:oMath>
      <w:r w:rsidRPr="00D606E2">
        <w:t xml:space="preserve"> unitários caem à medida que a experiência </w:t>
      </w:r>
      <m:oMath>
        <m:r>
          <w:rPr>
            <w:rFonts w:ascii="Cambria Math" w:hAnsi="Cambria Math"/>
          </w:rPr>
          <m:t>E</m:t>
        </m:r>
      </m:oMath>
      <w:r w:rsidRPr="00D606E2">
        <w:t xml:space="preserve"> aumenta em relação à experiência inicial </w:t>
      </w:r>
      <m:oMath>
        <m:sSub>
          <m:sSubPr>
            <m:ctrlPr>
              <w:rPr>
                <w:rFonts w:ascii="Cambria Math" w:hAnsi="Cambria Math"/>
              </w:rPr>
            </m:ctrlPr>
          </m:sSubPr>
          <m:e>
            <m:r>
              <w:rPr>
                <w:rFonts w:ascii="Cambria Math" w:hAnsi="Cambria Math"/>
              </w:rPr>
              <m:t>E</m:t>
            </m:r>
          </m:e>
          <m:sub>
            <m:r>
              <w:rPr>
                <w:rFonts w:ascii="Cambria Math" w:hAnsi="Cambria Math"/>
              </w:rPr>
              <m:t>0</m:t>
            </m:r>
          </m:sub>
        </m:sSub>
      </m:oMath>
      <w:r w:rsidRPr="00D606E2">
        <w:t>.</w:t>
      </w:r>
    </w:p>
    <w:p w:rsidR="00DF503A" w:rsidRDefault="0060395B" w:rsidP="00D606E2">
      <w:pPr>
        <w:pStyle w:val="Corpodetexto"/>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f</m:t>
              </m:r>
            </m:sup>
          </m:sSubSup>
          <m:r>
            <m:rPr>
              <m:sty m:val="p"/>
            </m:rPr>
            <w:rPr>
              <w:rFonts w:ascii="Cambria Math" w:hAnsi="Cambria Math"/>
            </w:rPr>
            <m:t>=</m:t>
          </m:r>
          <m:sSubSup>
            <m:sSubSupPr>
              <m:ctrlPr>
                <w:rPr>
                  <w:rFonts w:ascii="Cambria Math" w:hAnsi="Cambria Math"/>
                </w:rPr>
              </m:ctrlPr>
            </m:sSubSupPr>
            <m:e>
              <m:r>
                <w:rPr>
                  <w:rFonts w:ascii="Cambria Math" w:hAnsi="Cambria Math"/>
                </w:rPr>
                <m:t>u</m:t>
              </m:r>
            </m:e>
            <m:sub>
              <m:r>
                <m:rPr>
                  <m:sty m:val="p"/>
                </m:rPr>
                <w:rPr>
                  <w:rFonts w:ascii="Cambria Math" w:hAnsi="Cambria Math"/>
                </w:rPr>
                <m:t>0</m:t>
              </m:r>
            </m:sub>
            <m:sup>
              <m:r>
                <w:rPr>
                  <w:rFonts w:ascii="Cambria Math" w:hAnsi="Cambria Math"/>
                </w:rPr>
                <m:t>f</m:t>
              </m:r>
            </m:sup>
          </m:sSubSup>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0</m:t>
              </m:r>
            </m:sub>
          </m:sSub>
          <m:sSup>
            <m:sSupPr>
              <m:ctrlPr>
                <w:rPr>
                  <w:rFonts w:ascii="Cambria Math" w:hAnsi="Cambria Math"/>
                </w:rPr>
              </m:ctrlPr>
            </m:sSupPr>
            <m:e>
              <m:r>
                <m:rPr>
                  <m:sty m:val="p"/>
                </m:rPr>
                <w:rPr>
                  <w:rFonts w:ascii="Cambria Math" w:hAnsi="Cambria Math"/>
                </w:rPr>
                <m:t>)</m:t>
              </m:r>
            </m:e>
            <m:sup>
              <m:r>
                <w:rPr>
                  <w:rFonts w:ascii="Cambria Math" w:hAnsi="Cambria Math"/>
                </w:rPr>
                <m:t>γ</m:t>
              </m:r>
            </m:sup>
          </m:sSup>
          <m:r>
            <m:rPr>
              <m:sty m:val="p"/>
            </m:rPr>
            <w:rPr>
              <w:rFonts w:ascii="Cambria Math" w:hAnsi="Cambria Math"/>
            </w:rPr>
            <m:t>; </m:t>
          </m:r>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v</m:t>
              </m:r>
            </m:sup>
          </m:sSubSup>
          <m:r>
            <m:rPr>
              <m:sty m:val="p"/>
            </m:rPr>
            <w:rPr>
              <w:rFonts w:ascii="Cambria Math" w:hAnsi="Cambria Math"/>
            </w:rPr>
            <m:t>=</m:t>
          </m:r>
          <m:sSubSup>
            <m:sSubSupPr>
              <m:ctrlPr>
                <w:rPr>
                  <w:rFonts w:ascii="Cambria Math" w:hAnsi="Cambria Math"/>
                </w:rPr>
              </m:ctrlPr>
            </m:sSubSupPr>
            <m:e>
              <m:r>
                <w:rPr>
                  <w:rFonts w:ascii="Cambria Math" w:hAnsi="Cambria Math"/>
                </w:rPr>
                <m:t>u</m:t>
              </m:r>
            </m:e>
            <m:sub>
              <m:r>
                <m:rPr>
                  <m:sty m:val="p"/>
                </m:rPr>
                <w:rPr>
                  <w:rFonts w:ascii="Cambria Math" w:hAnsi="Cambria Math"/>
                </w:rPr>
                <m:t>0</m:t>
              </m:r>
            </m:sub>
            <m:sup>
              <m:r>
                <w:rPr>
                  <w:rFonts w:ascii="Cambria Math" w:hAnsi="Cambria Math"/>
                </w:rPr>
                <m:t>v</m:t>
              </m:r>
            </m:sup>
          </m:sSubSup>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0</m:t>
              </m:r>
            </m:sub>
          </m:sSub>
          <m:sSup>
            <m:sSupPr>
              <m:ctrlPr>
                <w:rPr>
                  <w:rFonts w:ascii="Cambria Math" w:hAnsi="Cambria Math"/>
                </w:rPr>
              </m:ctrlPr>
            </m:sSupPr>
            <m:e>
              <m:r>
                <m:rPr>
                  <m:sty m:val="p"/>
                </m:rPr>
                <w:rPr>
                  <w:rFonts w:ascii="Cambria Math" w:hAnsi="Cambria Math"/>
                </w:rPr>
                <m:t>)</m:t>
              </m:r>
            </m:e>
            <m:sup>
              <m:r>
                <w:rPr>
                  <w:rFonts w:ascii="Cambria Math" w:hAnsi="Cambria Math"/>
                </w:rPr>
                <m:t>γ</m:t>
              </m:r>
            </m:sup>
          </m:sSup>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log</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log</m:t>
          </m:r>
          <m:r>
            <m:rPr>
              <m:sty m:val="p"/>
            </m:rPr>
            <w:rPr>
              <w:rFonts w:ascii="Cambria Math" w:hAnsi="Cambria Math"/>
            </w:rPr>
            <m:t>(2)</m:t>
          </m:r>
        </m:oMath>
      </m:oMathPara>
    </w:p>
    <w:p w:rsidR="00DF503A" w:rsidRPr="00D606E2" w:rsidRDefault="0060395B" w:rsidP="00D606E2">
      <w:pPr>
        <w:pStyle w:val="FirstParagraph"/>
      </w:pPr>
      <w:r w:rsidRPr="00D606E2">
        <w:t xml:space="preserve">A amplitude desta redução é calibrada apartir de custos fixos e variáveis iniciais </w:t>
      </w:r>
      <m:oMath>
        <m:sSubSup>
          <m:sSubSupPr>
            <m:ctrlPr>
              <w:rPr>
                <w:rFonts w:ascii="Cambria Math" w:hAnsi="Cambria Math"/>
              </w:rPr>
            </m:ctrlPr>
          </m:sSubSupPr>
          <m:e>
            <m:r>
              <w:rPr>
                <w:rFonts w:ascii="Cambria Math" w:hAnsi="Cambria Math"/>
              </w:rPr>
              <m:t>u</m:t>
            </m:r>
          </m:e>
          <m:sub>
            <m:r>
              <w:rPr>
                <w:rFonts w:ascii="Cambria Math" w:hAnsi="Cambria Math"/>
              </w:rPr>
              <m:t>0</m:t>
            </m:r>
          </m:sub>
          <m:sup>
            <m:r>
              <w:rPr>
                <w:rFonts w:ascii="Cambria Math" w:hAnsi="Cambria Math"/>
              </w:rPr>
              <m:t>f</m:t>
            </m:r>
          </m:sup>
        </m:sSubSup>
      </m:oMath>
      <w:r w:rsidRPr="00D606E2">
        <w:t xml:space="preserve"> e </w:t>
      </w:r>
      <m:oMath>
        <m:sSubSup>
          <m:sSubSupPr>
            <m:ctrlPr>
              <w:rPr>
                <w:rFonts w:ascii="Cambria Math" w:hAnsi="Cambria Math"/>
              </w:rPr>
            </m:ctrlPr>
          </m:sSubSupPr>
          <m:e>
            <m:r>
              <w:rPr>
                <w:rFonts w:ascii="Cambria Math" w:hAnsi="Cambria Math"/>
              </w:rPr>
              <m:t>u</m:t>
            </m:r>
          </m:e>
          <m:sub>
            <m:r>
              <w:rPr>
                <w:rFonts w:ascii="Cambria Math" w:hAnsi="Cambria Math"/>
              </w:rPr>
              <m:t>0</m:t>
            </m:r>
          </m:sub>
          <m:sup>
            <m:r>
              <w:rPr>
                <w:rFonts w:ascii="Cambria Math" w:hAnsi="Cambria Math"/>
              </w:rPr>
              <m:t>v</m:t>
            </m:r>
          </m:sup>
        </m:sSubSup>
      </m:oMath>
      <w:r w:rsidRPr="00D606E2">
        <w:t xml:space="preserve">, e de um parâmetro </w:t>
      </w:r>
      <m:oMath>
        <m:r>
          <w:rPr>
            <w:rFonts w:ascii="Cambria Math" w:hAnsi="Cambria Math"/>
          </w:rPr>
          <m:t>Γ</m:t>
        </m:r>
      </m:oMath>
      <w:r w:rsidRPr="00D606E2">
        <w:t xml:space="preserve"> que representa a </w:t>
      </w:r>
      <w:r w:rsidRPr="00D606E2">
        <w:t>força da curva de experiência. Esta formulação permite que os players em um primeiro momento ampliem suas margens, e também permite que os mesmos reduzam seus preços com o objetivo de alcançar uma fatia maior de mercado. A Figura (XX) demonstra a relação n</w:t>
      </w:r>
      <w:r w:rsidRPr="00D606E2">
        <w:t xml:space="preserve">ão linear entre produção acumulada </w:t>
      </w:r>
      <m:oMath>
        <m:r>
          <w:rPr>
            <w:rFonts w:ascii="Cambria Math" w:hAnsi="Cambria Math"/>
          </w:rPr>
          <m:t>E</m:t>
        </m:r>
      </m:oMath>
      <w:r w:rsidRPr="00D606E2">
        <w:t xml:space="preserve"> e custos </w:t>
      </w:r>
      <m:oMath>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f</m:t>
            </m:r>
          </m:sup>
        </m:sSubSup>
      </m:oMath>
      <w:r w:rsidRPr="00D606E2">
        <w:t xml:space="preserve"> e </w:t>
      </w:r>
      <m:oMath>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v</m:t>
            </m:r>
          </m:sup>
        </m:sSubSup>
      </m:oMath>
      <w:r w:rsidRPr="00D606E2">
        <w:t xml:space="preserve">, conforme varia a força da curva de experiência </w:t>
      </w:r>
      <m:oMath>
        <m:r>
          <w:rPr>
            <w:rFonts w:ascii="Cambria Math" w:hAnsi="Cambria Math"/>
          </w:rPr>
          <m:t>Γ</m:t>
        </m:r>
      </m:oMath>
      <w:r w:rsidRPr="00D606E2">
        <w:t>.</w:t>
      </w:r>
    </w:p>
    <w:p w:rsidR="00DF503A" w:rsidRDefault="0060395B" w:rsidP="00D606E2">
      <w:pPr>
        <w:pStyle w:val="SourceCode"/>
      </w:pPr>
      <w:r>
        <w:rPr>
          <w:rStyle w:val="KeywordTok"/>
        </w:rPr>
        <w:t>gerar_grafico_curva_experiencia</w:t>
      </w:r>
      <w:r>
        <w:rPr>
          <w:rStyle w:val="NormalTok"/>
        </w:rPr>
        <w:t>()</w:t>
      </w:r>
    </w:p>
    <w:p w:rsidR="00DF503A" w:rsidRDefault="0060395B" w:rsidP="00D606E2">
      <w:pPr>
        <w:pStyle w:val="FigurewithCaption"/>
      </w:pPr>
      <w:r>
        <w:rPr>
          <w:noProof/>
        </w:rPr>
        <w:drawing>
          <wp:inline distT="0" distB="0" distL="0" distR="0">
            <wp:extent cx="4620126" cy="3696101"/>
            <wp:effectExtent l="0" t="0" r="0" b="0"/>
            <wp:docPr id="1" name="Picture" descr="Relação entre Produção Acumulada e Custos"/>
            <wp:cNvGraphicFramePr/>
            <a:graphic xmlns:a="http://schemas.openxmlformats.org/drawingml/2006/main">
              <a:graphicData uri="http://schemas.openxmlformats.org/drawingml/2006/picture">
                <pic:pic xmlns:pic="http://schemas.openxmlformats.org/drawingml/2006/picture">
                  <pic:nvPicPr>
                    <pic:cNvPr id="0" name="Picture" descr="Modelo-Matematico_files/figure-docx/figlearningcurve-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DF503A" w:rsidRPr="00D606E2" w:rsidRDefault="0060395B" w:rsidP="00D606E2">
      <w:pPr>
        <w:pStyle w:val="ImageCaption"/>
      </w:pPr>
      <w:r w:rsidRPr="00D606E2">
        <w:t>Relação entre Produção Acumulada e Custos</w:t>
      </w:r>
    </w:p>
    <w:p w:rsidR="00DF503A" w:rsidRPr="00D606E2" w:rsidRDefault="0060395B" w:rsidP="00D606E2">
      <w:pPr>
        <w:pStyle w:val="Corpodetexto"/>
      </w:pPr>
      <w:r w:rsidRPr="00D606E2">
        <w:lastRenderedPageBreak/>
        <w:t>Esta formlua pressupõe que não há troca de experiência entre os</w:t>
      </w:r>
      <w:r w:rsidRPr="00D606E2">
        <w:t xml:space="preserve"> players, e que não há “perda de experiência” de um determinado player. A experiência </w:t>
      </w:r>
      <m:oMath>
        <m:sSub>
          <m:sSubPr>
            <m:ctrlPr>
              <w:rPr>
                <w:rFonts w:ascii="Cambria Math" w:hAnsi="Cambria Math"/>
              </w:rPr>
            </m:ctrlPr>
          </m:sSubPr>
          <m:e>
            <m:r>
              <w:rPr>
                <w:rFonts w:ascii="Cambria Math" w:hAnsi="Cambria Math"/>
              </w:rPr>
              <m:t>E</m:t>
            </m:r>
          </m:e>
          <m:sub>
            <m:r>
              <w:rPr>
                <w:rFonts w:ascii="Cambria Math" w:hAnsi="Cambria Math"/>
              </w:rPr>
              <m:t>i</m:t>
            </m:r>
            <m:r>
              <w:rPr>
                <w:rFonts w:ascii="Cambria Math" w:hAnsi="Cambria Math"/>
              </w:rPr>
              <m:t>,</m:t>
            </m:r>
            <m:r>
              <w:rPr>
                <w:rFonts w:ascii="Cambria Math" w:hAnsi="Cambria Math"/>
              </w:rPr>
              <m:t>t</m:t>
            </m:r>
          </m:sub>
        </m:sSub>
      </m:oMath>
      <w:r w:rsidRPr="00D606E2">
        <w:t xml:space="preserve">, por sua vez, é obtida a partir da acumulação da produção de cada player </w:t>
      </w:r>
      <m:oMath>
        <m:sSub>
          <m:sSubPr>
            <m:ctrlPr>
              <w:rPr>
                <w:rFonts w:ascii="Cambria Math" w:hAnsi="Cambria Math"/>
              </w:rPr>
            </m:ctrlPr>
          </m:sSubPr>
          <m:e>
            <m:r>
              <w:rPr>
                <w:rFonts w:ascii="Cambria Math" w:hAnsi="Cambria Math"/>
              </w:rPr>
              <m:t>E</m:t>
            </m:r>
          </m:e>
          <m:sub>
            <m:r>
              <w:rPr>
                <w:rFonts w:ascii="Cambria Math" w:hAnsi="Cambria Math"/>
              </w:rPr>
              <m:t>i</m:t>
            </m:r>
            <m:r>
              <w:rPr>
                <w:rFonts w:ascii="Cambria Math" w:hAnsi="Cambria Math"/>
              </w:rPr>
              <m:t>,</m:t>
            </m:r>
            <m:r>
              <w:rPr>
                <w:rFonts w:ascii="Cambria Math" w:hAnsi="Cambria Math"/>
              </w:rPr>
              <m:t>t</m:t>
            </m:r>
          </m:sub>
        </m:sSub>
      </m:oMath>
      <w:r w:rsidRPr="00D606E2">
        <w:t>.</w:t>
      </w:r>
    </w:p>
    <w:p w:rsidR="00DF503A" w:rsidRDefault="0060395B" w:rsidP="00D606E2">
      <w:pPr>
        <w:pStyle w:val="Corpodetexto"/>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0</m:t>
              </m:r>
            </m:sub>
          </m:sSub>
          <m:r>
            <m:rPr>
              <m:sty m:val="p"/>
            </m:rPr>
            <w:rPr>
              <w:rFonts w:ascii="Cambria Math" w:hAnsi="Cambria Math"/>
            </w:rPr>
            <m:t>+</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t</m:t>
                  </m:r>
                </m:e>
                <m:sub>
                  <m:r>
                    <m:rPr>
                      <m:sty m:val="p"/>
                    </m:rPr>
                    <w:rPr>
                      <w:rFonts w:ascii="Cambria Math" w:hAnsi="Cambria Math"/>
                    </w:rPr>
                    <m:t>0</m:t>
                  </m:r>
                </m:sub>
              </m:sSub>
            </m:sub>
            <m:sup>
              <m:r>
                <w:rPr>
                  <w:rFonts w:ascii="Cambria Math" w:hAnsi="Cambria Math"/>
                </w:rPr>
                <m:t>t</m:t>
              </m:r>
            </m:sup>
            <m:e>
              <m:sSub>
                <m:sSubPr>
                  <m:ctrlPr>
                    <w:rPr>
                      <w:rFonts w:ascii="Cambria Math" w:hAnsi="Cambria Math"/>
                    </w:rPr>
                  </m:ctrlPr>
                </m:sSubPr>
                <m:e>
                  <m:r>
                    <w:rPr>
                      <w:rFonts w:ascii="Cambria Math" w:hAnsi="Cambria Math"/>
                    </w:rPr>
                    <m:t>S</m:t>
                  </m:r>
                </m:e>
                <m:sub>
                  <m:r>
                    <w:rPr>
                      <w:rFonts w:ascii="Cambria Math" w:hAnsi="Cambria Math"/>
                    </w:rPr>
                    <m:t>i</m:t>
                  </m:r>
                </m:sub>
              </m:sSub>
            </m:e>
          </m:nary>
        </m:oMath>
      </m:oMathPara>
    </w:p>
    <w:p w:rsidR="00DF503A" w:rsidRPr="00D606E2" w:rsidRDefault="0060395B" w:rsidP="00D606E2">
      <w:pPr>
        <w:pStyle w:val="Ttulo3"/>
      </w:pPr>
      <w:bookmarkStart w:id="4" w:name="producao"/>
      <w:bookmarkEnd w:id="4"/>
      <w:r w:rsidRPr="00D606E2">
        <w:t>Produção</w:t>
      </w:r>
    </w:p>
    <w:p w:rsidR="00DF503A" w:rsidRPr="00D606E2" w:rsidRDefault="0060395B" w:rsidP="00D606E2">
      <w:pPr>
        <w:pStyle w:val="FirstParagraph"/>
      </w:pPr>
      <w:r w:rsidRPr="00D606E2">
        <w:t>O presente modelo diferencia a produção real</w:t>
      </w:r>
      <w:r w:rsidRPr="00D606E2">
        <w:t xml:space="preserve"> da empresa </w:t>
      </w:r>
      <m:oMath>
        <m:sSub>
          <m:sSubPr>
            <m:ctrlPr>
              <w:rPr>
                <w:rFonts w:ascii="Cambria Math" w:hAnsi="Cambria Math"/>
              </w:rPr>
            </m:ctrlPr>
          </m:sSubPr>
          <m:e>
            <m:r>
              <w:rPr>
                <w:rFonts w:ascii="Cambria Math" w:hAnsi="Cambria Math"/>
              </w:rPr>
              <m:t>Q</m:t>
            </m:r>
          </m:e>
          <m:sub>
            <m:r>
              <w:rPr>
                <w:rFonts w:ascii="Cambria Math" w:hAnsi="Cambria Math"/>
              </w:rPr>
              <m:t>i</m:t>
            </m:r>
          </m:sub>
        </m:sSub>
      </m:oMath>
      <w:r w:rsidRPr="00D606E2">
        <w:t xml:space="preserve">, a produção desejada </w:t>
      </w:r>
      <m:oMath>
        <m:sSubSup>
          <m:sSubSupPr>
            <m:ctrlPr>
              <w:rPr>
                <w:rFonts w:ascii="Cambria Math" w:hAnsi="Cambria Math"/>
              </w:rPr>
            </m:ctrlPr>
          </m:sSubSupPr>
          <m:e>
            <m:r>
              <w:rPr>
                <w:rFonts w:ascii="Cambria Math" w:hAnsi="Cambria Math"/>
              </w:rPr>
              <m:t>Q</m:t>
            </m:r>
          </m:e>
          <m:sub>
            <m:r>
              <w:rPr>
                <w:rFonts w:ascii="Cambria Math" w:hAnsi="Cambria Math"/>
              </w:rPr>
              <m:t>i</m:t>
            </m:r>
          </m:sub>
          <m:sup>
            <m:r>
              <w:rPr>
                <w:rFonts w:ascii="Cambria Math" w:hAnsi="Cambria Math"/>
              </w:rPr>
              <m:t>*</m:t>
            </m:r>
          </m:sup>
        </m:sSubSup>
      </m:oMath>
      <w:r w:rsidRPr="00D606E2">
        <w:t xml:space="preserve">, e sua capacidade </w:t>
      </w:r>
      <m:oMath>
        <m:sSub>
          <m:sSubPr>
            <m:ctrlPr>
              <w:rPr>
                <w:rFonts w:ascii="Cambria Math" w:hAnsi="Cambria Math"/>
              </w:rPr>
            </m:ctrlPr>
          </m:sSubPr>
          <m:e>
            <m:r>
              <w:rPr>
                <w:rFonts w:ascii="Cambria Math" w:hAnsi="Cambria Math"/>
              </w:rPr>
              <m:t>K</m:t>
            </m:r>
          </m:e>
          <m:sub>
            <m:r>
              <w:rPr>
                <w:rFonts w:ascii="Cambria Math" w:hAnsi="Cambria Math"/>
              </w:rPr>
              <m:t>i</m:t>
            </m:r>
          </m:sub>
        </m:sSub>
      </m:oMath>
      <w:r w:rsidRPr="00D606E2">
        <w:t>. Pressupõe-se que a empresa busca maximizar sua produção, logo sua produção corresponderá ao mínimo entre a sua capacidade produtiva e sua produção desejada. O modelo proposto por Sterman (</w:t>
      </w:r>
      <w:r w:rsidRPr="00D606E2">
        <w:t xml:space="preserve">XX) foi idealizado para representar decisões estratégicas de longo prazo, e não se dedicou a detalhar mecanismos de uma cadeia de suprimentos à jusante ou à montante de cada um dos players. Por este motivo, a produção realizada pela empresa corresponde às </w:t>
      </w:r>
      <w:r w:rsidRPr="00D606E2">
        <w:t>entregas, desprezando a representação de estoques na cadeia de suprimentos da empresa. Considera-se a manutenção deste pressuposto adequada para os objetivos deste trabalho.</w:t>
      </w:r>
    </w:p>
    <w:p w:rsidR="00DF503A" w:rsidRDefault="0060395B" w:rsidP="00D606E2">
      <w:pPr>
        <w:pStyle w:val="Corpodetexto"/>
      </w:pPr>
      <m:oMathPara>
        <m:oMathParaPr>
          <m:jc m:val="center"/>
        </m:oMathParaPr>
        <m:oMath>
          <m:sSub>
            <m:sSubPr>
              <m:ctrlPr>
                <w:rPr>
                  <w:rFonts w:ascii="Cambria Math" w:hAnsi="Cambria Math"/>
                </w:rPr>
              </m:ctrlPr>
            </m:sSubPr>
            <m:e>
              <m:r>
                <w:rPr>
                  <w:rFonts w:ascii="Cambria Math" w:hAnsi="Cambria Math"/>
                </w:rPr>
                <m:t>Q</m:t>
              </m:r>
            </m:e>
            <m:sub>
              <m:r>
                <w:rPr>
                  <w:rFonts w:ascii="Cambria Math" w:hAnsi="Cambria Math"/>
                </w:rPr>
                <m:t>i</m:t>
              </m:r>
            </m:sub>
          </m:sSub>
          <m:r>
            <m:rPr>
              <m:sty m:val="p"/>
            </m:rPr>
            <w:rPr>
              <w:rFonts w:ascii="Cambria Math" w:hAnsi="Cambria Math"/>
            </w:rPr>
            <m:t>=</m:t>
          </m:r>
          <m:r>
            <w:rPr>
              <w:rFonts w:ascii="Cambria Math" w:hAnsi="Cambria Math"/>
            </w:rPr>
            <m:t>MIN</m:t>
          </m:r>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oMath>
      </m:oMathPara>
    </w:p>
    <w:p w:rsidR="00DF503A" w:rsidRPr="00D606E2" w:rsidRDefault="0060395B" w:rsidP="00D606E2">
      <w:pPr>
        <w:pStyle w:val="FirstParagraph"/>
      </w:pPr>
      <w:r w:rsidRPr="00D606E2">
        <w:t>Seguindo-se a lei de Little, o tempo médio de en</w:t>
      </w:r>
      <w:r w:rsidRPr="00D606E2">
        <w:t xml:space="preserve">trega </w:t>
      </w:r>
      <m:oMath>
        <m:r>
          <w:rPr>
            <w:rFonts w:ascii="Cambria Math" w:hAnsi="Cambria Math"/>
          </w:rPr>
          <m:t>ta</m:t>
        </m:r>
        <m:sSub>
          <m:sSubPr>
            <m:ctrlPr>
              <w:rPr>
                <w:rFonts w:ascii="Cambria Math" w:hAnsi="Cambria Math"/>
              </w:rPr>
            </m:ctrlPr>
          </m:sSubPr>
          <m:e>
            <m:r>
              <w:rPr>
                <w:rFonts w:ascii="Cambria Math" w:hAnsi="Cambria Math"/>
              </w:rPr>
              <m:t>u</m:t>
            </m:r>
          </m:e>
          <m:sub>
            <m:r>
              <w:rPr>
                <w:rFonts w:ascii="Cambria Math" w:hAnsi="Cambria Math"/>
              </w:rPr>
              <m:t>i</m:t>
            </m:r>
          </m:sub>
        </m:sSub>
      </m:oMath>
      <w:r w:rsidRPr="00D606E2">
        <w:t xml:space="preserve"> corresponde à razão entre o backlog </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Pr="00D606E2">
        <w:t xml:space="preserve"> e às entregas realizadas pela empresa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D606E2">
        <w:t>.</w:t>
      </w:r>
    </w:p>
    <w:p w:rsidR="00DF503A" w:rsidRDefault="0060395B" w:rsidP="00D606E2">
      <w:pPr>
        <w:pStyle w:val="Corpodetexto"/>
      </w:pPr>
      <m:oMathPara>
        <m:oMathParaPr>
          <m:jc m:val="center"/>
        </m:oMathParaPr>
        <m:oMath>
          <m:sSub>
            <m:sSubPr>
              <m:ctrlPr>
                <w:rPr>
                  <w:rFonts w:ascii="Cambria Math" w:hAnsi="Cambria Math"/>
                </w:rPr>
              </m:ctrlPr>
            </m:sSubPr>
            <m:e>
              <m:r>
                <w:rPr>
                  <w:rFonts w:ascii="Cambria Math" w:hAnsi="Cambria Math"/>
                </w:rPr>
                <m:t>τ</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oMath>
      </m:oMathPara>
    </w:p>
    <w:p w:rsidR="00DF503A" w:rsidRPr="00D606E2" w:rsidRDefault="0060395B" w:rsidP="00D606E2">
      <w:pPr>
        <w:pStyle w:val="FirstParagraph"/>
      </w:pPr>
      <w:r w:rsidRPr="00D606E2">
        <w:t xml:space="preserve">O modelo pressupõe que cada uma das empresas possui um tempo de entrega alvo </w:t>
      </w:r>
      <m:oMath>
        <m:r>
          <w:rPr>
            <w:rFonts w:ascii="Cambria Math" w:hAnsi="Cambria Math"/>
          </w:rPr>
          <m:t>ta</m:t>
        </m:r>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m:t>
            </m:r>
          </m:sup>
        </m:sSubSup>
      </m:oMath>
      <w:r w:rsidRPr="00D606E2">
        <w:t xml:space="preserve">, definindo sua produção desejada </w:t>
      </w:r>
      <m:oMath>
        <m:sSubSup>
          <m:sSubSupPr>
            <m:ctrlPr>
              <w:rPr>
                <w:rFonts w:ascii="Cambria Math" w:hAnsi="Cambria Math"/>
              </w:rPr>
            </m:ctrlPr>
          </m:sSubSupPr>
          <m:e>
            <m:r>
              <w:rPr>
                <w:rFonts w:ascii="Cambria Math" w:hAnsi="Cambria Math"/>
              </w:rPr>
              <m:t>Q</m:t>
            </m:r>
          </m:e>
          <m:sub>
            <m:r>
              <w:rPr>
                <w:rFonts w:ascii="Cambria Math" w:hAnsi="Cambria Math"/>
              </w:rPr>
              <m:t>i</m:t>
            </m:r>
          </m:sub>
          <m:sup>
            <m:r>
              <w:rPr>
                <w:rFonts w:ascii="Cambria Math" w:hAnsi="Cambria Math"/>
              </w:rPr>
              <m:t>*</m:t>
            </m:r>
          </m:sup>
        </m:sSubSup>
      </m:oMath>
      <w:r w:rsidRPr="00D606E2">
        <w:t xml:space="preserve"> de modo a atend</w:t>
      </w:r>
      <w:r w:rsidRPr="00D606E2">
        <w:t>er a este tempo de entrega, considerando o backlog formado</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Pr="00D606E2">
        <w:t>.</w:t>
      </w:r>
    </w:p>
    <w:p w:rsidR="00DF503A" w:rsidRDefault="0060395B" w:rsidP="00D606E2">
      <w:pPr>
        <w:pStyle w:val="Corpodetexto"/>
      </w:pPr>
      <m:oMathPara>
        <m:oMathParaPr>
          <m:jc m:val="center"/>
        </m:oMathParaPr>
        <m:oMath>
          <m:sSubSup>
            <m:sSubSupPr>
              <m:ctrlPr>
                <w:rPr>
                  <w:rFonts w:ascii="Cambria Math" w:hAnsi="Cambria Math"/>
                </w:rPr>
              </m:ctrlPr>
            </m:sSubSupPr>
            <m:e>
              <m:r>
                <w:rPr>
                  <w:rFonts w:ascii="Cambria Math" w:hAnsi="Cambria Math"/>
                </w:rPr>
                <m:t>Q</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i</m:t>
              </m:r>
            </m:sub>
            <m:sup>
              <m:r>
                <m:rPr>
                  <m:sty m:val="p"/>
                </m:rPr>
                <w:rPr>
                  <w:rFonts w:ascii="Cambria Math" w:hAnsi="Cambria Math"/>
                </w:rPr>
                <m:t>*</m:t>
              </m:r>
            </m:sup>
          </m:sSubSup>
        </m:oMath>
      </m:oMathPara>
    </w:p>
    <w:p w:rsidR="00DF503A" w:rsidRPr="00D606E2" w:rsidRDefault="0060395B" w:rsidP="00D606E2">
      <w:pPr>
        <w:pStyle w:val="FirstParagraph"/>
      </w:pPr>
      <w:r w:rsidRPr="00D606E2">
        <w:t xml:space="preserve">Por fim, o backlog de produção da empresa </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Pr="00D606E2">
        <w:t xml:space="preserve"> cresce com a chegada de pedidos </w:t>
      </w:r>
      <m:oMath>
        <m:sSub>
          <m:sSubPr>
            <m:ctrlPr>
              <w:rPr>
                <w:rFonts w:ascii="Cambria Math" w:hAnsi="Cambria Math"/>
              </w:rPr>
            </m:ctrlPr>
          </m:sSubPr>
          <m:e>
            <m:r>
              <w:rPr>
                <w:rFonts w:ascii="Cambria Math" w:hAnsi="Cambria Math"/>
              </w:rPr>
              <m:t>O</m:t>
            </m:r>
          </m:e>
          <m:sub>
            <m:r>
              <w:rPr>
                <w:rFonts w:ascii="Cambria Math" w:hAnsi="Cambria Math"/>
              </w:rPr>
              <m:t>i</m:t>
            </m:r>
          </m:sub>
        </m:sSub>
      </m:oMath>
      <w:r w:rsidRPr="00D606E2">
        <w:t xml:space="preserve"> e diminui com o envio de de produtos </w:t>
      </w:r>
      <m:oMath>
        <m:sSub>
          <m:sSubPr>
            <m:ctrlPr>
              <w:rPr>
                <w:rFonts w:ascii="Cambria Math" w:hAnsi="Cambria Math"/>
              </w:rPr>
            </m:ctrlPr>
          </m:sSubPr>
          <m:e>
            <m:r>
              <w:rPr>
                <w:rFonts w:ascii="Cambria Math" w:hAnsi="Cambria Math"/>
              </w:rPr>
              <m:t>Q</m:t>
            </m:r>
          </m:e>
          <m:sub>
            <m:r>
              <w:rPr>
                <w:rFonts w:ascii="Cambria Math" w:hAnsi="Cambria Math"/>
              </w:rPr>
              <m:t>i</m:t>
            </m:r>
          </m:sub>
        </m:sSub>
      </m:oMath>
      <w:r w:rsidRPr="00D606E2">
        <w:t>.</w:t>
      </w:r>
    </w:p>
    <w:p w:rsidR="00DF503A" w:rsidRDefault="0060395B" w:rsidP="00D606E2">
      <w:pPr>
        <w:pStyle w:val="Corpodetexto"/>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0</m:t>
              </m:r>
            </m:sub>
          </m:sSub>
          <m:r>
            <m:rPr>
              <m:sty m:val="p"/>
            </m:rPr>
            <w:rPr>
              <w:rFonts w:ascii="Cambria Math" w:hAnsi="Cambria Math"/>
            </w:rPr>
            <m:t>+</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t</m:t>
                  </m:r>
                </m:e>
                <m:sub>
                  <m:r>
                    <m:rPr>
                      <m:sty m:val="p"/>
                    </m:rPr>
                    <w:rPr>
                      <w:rFonts w:ascii="Cambria Math" w:hAnsi="Cambria Math"/>
                    </w:rPr>
                    <m:t>0</m:t>
                  </m:r>
                </m:sub>
              </m:sSub>
            </m:sub>
            <m:sup>
              <m:r>
                <w:rPr>
                  <w:rFonts w:ascii="Cambria Math" w:hAnsi="Cambria Math"/>
                </w:rPr>
                <m:t>t</m:t>
              </m:r>
            </m:sup>
            <m:e>
              <m:sSub>
                <m:sSubPr>
                  <m:ctrlPr>
                    <w:rPr>
                      <w:rFonts w:ascii="Cambria Math" w:hAnsi="Cambria Math"/>
                    </w:rPr>
                  </m:ctrlPr>
                </m:sSubPr>
                <m:e>
                  <m:r>
                    <w:rPr>
                      <w:rFonts w:ascii="Cambria Math" w:hAnsi="Cambria Math"/>
                    </w:rPr>
                    <m:t>O</m:t>
                  </m:r>
                </m:e>
                <m:sub>
                  <m:r>
                    <w:rPr>
                      <w:rFonts w:ascii="Cambria Math" w:hAnsi="Cambria Math"/>
                    </w:rPr>
                    <m:t>i</m:t>
                  </m:r>
                </m:sub>
              </m:sSub>
            </m:e>
          </m:nary>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oMath>
      </m:oMathPara>
    </w:p>
    <w:p w:rsidR="00DF503A" w:rsidRPr="00D606E2" w:rsidRDefault="0060395B" w:rsidP="00D606E2">
      <w:pPr>
        <w:pStyle w:val="Ttulo3"/>
      </w:pPr>
      <w:bookmarkStart w:id="5" w:name="capacidade"/>
      <w:bookmarkEnd w:id="5"/>
      <w:r w:rsidRPr="00D606E2">
        <w:t>Capacidade</w:t>
      </w:r>
    </w:p>
    <w:p w:rsidR="00DF503A" w:rsidRPr="00D606E2" w:rsidRDefault="0060395B" w:rsidP="00D606E2">
      <w:pPr>
        <w:pStyle w:val="FirstParagraph"/>
      </w:pPr>
      <w:r w:rsidRPr="00D606E2">
        <w:t xml:space="preserve">Neste modelo, a capacidade da empresa não pode se ajustar imediatamente à demanda. Sterman (XX) propõe a utilização do operador </w:t>
      </w:r>
      <m:oMath>
        <m:r>
          <w:rPr>
            <w:rFonts w:ascii="Cambria Math" w:hAnsi="Cambria Math"/>
          </w:rPr>
          <m:t>φ</m:t>
        </m:r>
      </m:oMath>
      <w:r w:rsidRPr="00D606E2">
        <w:t xml:space="preserve"> Erlang Lag, utilizado para representar o delay embutido em processos de ajuste de capacidade segundo um tempo de aquisição ou</w:t>
      </w:r>
      <w:r w:rsidRPr="00D606E2">
        <w:t xml:space="preserve"> diminuição da capacidade </w:t>
      </w:r>
      <m:oMath>
        <m:sSup>
          <m:sSupPr>
            <m:ctrlPr>
              <w:rPr>
                <w:rFonts w:ascii="Cambria Math" w:hAnsi="Cambria Math"/>
              </w:rPr>
            </m:ctrlPr>
          </m:sSupPr>
          <m:e>
            <m:r>
              <w:rPr>
                <w:rFonts w:ascii="Cambria Math" w:hAnsi="Cambria Math"/>
              </w:rPr>
              <m:t>λ</m:t>
            </m:r>
          </m:e>
          <m:sup>
            <m:r>
              <w:rPr>
                <w:rFonts w:ascii="Cambria Math" w:hAnsi="Cambria Math"/>
              </w:rPr>
              <m:t>K</m:t>
            </m:r>
          </m:sup>
        </m:sSup>
      </m:oMath>
      <w:r w:rsidRPr="00D606E2">
        <w:t>.</w:t>
      </w:r>
    </w:p>
    <w:p w:rsidR="00DF503A" w:rsidRDefault="0060395B" w:rsidP="00D606E2">
      <w:pPr>
        <w:pStyle w:val="Corpodetexto"/>
      </w:pPr>
      <m:oMathPara>
        <m:oMathParaPr>
          <m:jc m:val="center"/>
        </m:oMathParaPr>
        <m:oMath>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r>
            <w:rPr>
              <w:rFonts w:ascii="Cambria Math" w:hAnsi="Cambria Math"/>
            </w:rPr>
            <m:t>φ</m:t>
          </m:r>
          <m:r>
            <m:rPr>
              <m:sty m:val="p"/>
            </m:rP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K</m:t>
              </m:r>
            </m:sup>
          </m:sSup>
          <m:r>
            <m:rPr>
              <m:sty m:val="p"/>
            </m:rPr>
            <w:rPr>
              <w:rFonts w:ascii="Cambria Math" w:hAnsi="Cambria Math"/>
            </w:rPr>
            <m:t>)</m:t>
          </m:r>
        </m:oMath>
      </m:oMathPara>
    </w:p>
    <w:p w:rsidR="00DF503A" w:rsidRPr="00D606E2" w:rsidRDefault="0060395B" w:rsidP="00D606E2">
      <w:pPr>
        <w:pStyle w:val="FirstParagraph"/>
      </w:pPr>
      <w:r w:rsidRPr="00D606E2">
        <w:t xml:space="preserve">A capacidade Alvo da Empresa </w:t>
      </w:r>
      <m:oMath>
        <m:sSubSup>
          <m:sSubSupPr>
            <m:ctrlPr>
              <w:rPr>
                <w:rFonts w:ascii="Cambria Math" w:hAnsi="Cambria Math"/>
              </w:rPr>
            </m:ctrlPr>
          </m:sSubSupPr>
          <m:e>
            <m:r>
              <w:rPr>
                <w:rFonts w:ascii="Cambria Math" w:hAnsi="Cambria Math"/>
              </w:rPr>
              <m:t>K</m:t>
            </m:r>
          </m:e>
          <m:sub>
            <m:r>
              <w:rPr>
                <w:rFonts w:ascii="Cambria Math" w:hAnsi="Cambria Math"/>
              </w:rPr>
              <m:t>i</m:t>
            </m:r>
          </m:sub>
          <m:sup>
            <m:r>
              <w:rPr>
                <w:rFonts w:ascii="Cambria Math" w:hAnsi="Cambria Math"/>
              </w:rPr>
              <m:t>*</m:t>
            </m:r>
          </m:sup>
        </m:sSubSup>
      </m:oMath>
      <w:r w:rsidRPr="00D606E2">
        <w:t xml:space="preserve">, por sua vez, é obtida a partir do market share alvo da empresa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D606E2">
        <w:t xml:space="preserve">, da demanda prevista para a indústria </w:t>
      </w:r>
      <m:oMath>
        <m:sSup>
          <m:sSupPr>
            <m:ctrlPr>
              <w:rPr>
                <w:rFonts w:ascii="Cambria Math" w:hAnsi="Cambria Math"/>
              </w:rPr>
            </m:ctrlPr>
          </m:sSupPr>
          <m:e>
            <m:r>
              <w:rPr>
                <w:rFonts w:ascii="Cambria Math" w:hAnsi="Cambria Math"/>
              </w:rPr>
              <m:t>D</m:t>
            </m:r>
          </m:e>
          <m:sup>
            <m:r>
              <w:rPr>
                <w:rFonts w:ascii="Cambria Math" w:hAnsi="Cambria Math"/>
              </w:rPr>
              <m:t>e</m:t>
            </m:r>
          </m:sup>
        </m:sSup>
      </m:oMath>
      <w:r w:rsidRPr="00D606E2">
        <w:t xml:space="preserve"> e da taxa de utilização de capacidade </w:t>
      </w:r>
      <m:oMath>
        <m:sSup>
          <m:sSupPr>
            <m:ctrlPr>
              <w:rPr>
                <w:rFonts w:ascii="Cambria Math" w:hAnsi="Cambria Math"/>
              </w:rPr>
            </m:ctrlPr>
          </m:sSupPr>
          <m:e>
            <m:r>
              <w:rPr>
                <w:rFonts w:ascii="Cambria Math" w:hAnsi="Cambria Math"/>
              </w:rPr>
              <m:t>u</m:t>
            </m:r>
          </m:e>
          <m:sup>
            <m:r>
              <w:rPr>
                <w:rFonts w:ascii="Cambria Math" w:hAnsi="Cambria Math"/>
              </w:rPr>
              <m:t>*</m:t>
            </m:r>
          </m:sup>
        </m:sSup>
      </m:oMath>
      <w:r w:rsidRPr="00D606E2">
        <w:t>. A capacidade ai</w:t>
      </w:r>
      <w:r w:rsidRPr="00D606E2">
        <w:t xml:space="preserve">nda é restrita a uma mínima escala de produção eficiente </w:t>
      </w:r>
      <m:oMath>
        <m:sSup>
          <m:sSupPr>
            <m:ctrlPr>
              <w:rPr>
                <w:rFonts w:ascii="Cambria Math" w:hAnsi="Cambria Math"/>
              </w:rPr>
            </m:ctrlPr>
          </m:sSupPr>
          <m:e>
            <m:r>
              <w:rPr>
                <w:rFonts w:ascii="Cambria Math" w:hAnsi="Cambria Math"/>
              </w:rPr>
              <m:t>K</m:t>
            </m:r>
          </m:e>
          <m:sup>
            <m:r>
              <w:rPr>
                <w:rFonts w:ascii="Cambria Math" w:hAnsi="Cambria Math"/>
              </w:rPr>
              <m:t>min</m:t>
            </m:r>
          </m:sup>
        </m:sSup>
      </m:oMath>
      <w:r w:rsidRPr="00D606E2">
        <w:t>.</w:t>
      </w:r>
    </w:p>
    <w:p w:rsidR="00DF503A" w:rsidRDefault="0060395B" w:rsidP="00D606E2">
      <w:pPr>
        <w:pStyle w:val="Corpodetexto"/>
      </w:pPr>
      <m:oMathPara>
        <m:oMathParaPr>
          <m:jc m:val="center"/>
        </m:oMathParaPr>
        <m:oMath>
          <m:sSubSup>
            <m:sSubSupPr>
              <m:ctrlPr>
                <w:rPr>
                  <w:rFonts w:ascii="Cambria Math" w:hAnsi="Cambria Math"/>
                </w:rPr>
              </m:ctrlPr>
            </m:sSubSupPr>
            <m:e>
              <m:r>
                <w:rPr>
                  <w:rFonts w:ascii="Cambria Math" w:hAnsi="Cambria Math"/>
                </w:rPr>
                <m:t>K</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r>
            <w:rPr>
              <w:rFonts w:ascii="Cambria Math" w:hAnsi="Cambria Math"/>
            </w:rPr>
            <m:t>MAX</m:t>
          </m:r>
          <m:r>
            <m:rPr>
              <m:sty m:val="p"/>
            </m:rP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min</m:t>
              </m:r>
            </m:sup>
          </m:s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e</m:t>
              </m:r>
            </m:sup>
          </m:sSup>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oMath>
      </m:oMathPara>
    </w:p>
    <w:p w:rsidR="00DF503A" w:rsidRPr="00D606E2" w:rsidRDefault="0060395B" w:rsidP="00D606E2">
      <w:pPr>
        <w:pStyle w:val="FirstParagraph"/>
      </w:pPr>
      <w:r w:rsidRPr="00D606E2">
        <w:t xml:space="preserve">O modelo pressupõe que os players do mercado realizam estimativas de previsão de demanda </w:t>
      </w:r>
      <m:oMath>
        <m:sSup>
          <m:sSupPr>
            <m:ctrlPr>
              <w:rPr>
                <w:rFonts w:ascii="Cambria Math" w:hAnsi="Cambria Math"/>
              </w:rPr>
            </m:ctrlPr>
          </m:sSupPr>
          <m:e>
            <m:r>
              <w:rPr>
                <w:rFonts w:ascii="Cambria Math" w:hAnsi="Cambria Math"/>
              </w:rPr>
              <m:t>λ</m:t>
            </m:r>
          </m:e>
          <m:sup>
            <m:r>
              <w:rPr>
                <w:rFonts w:ascii="Cambria Math" w:hAnsi="Cambria Math"/>
              </w:rPr>
              <m:t>d</m:t>
            </m:r>
          </m:sup>
        </m:sSup>
      </m:oMath>
      <w:r w:rsidRPr="00D606E2">
        <w:t xml:space="preserve"> anos à frente da demanda prevista com o objetivo de ajust</w:t>
      </w:r>
      <w:r w:rsidRPr="00D606E2">
        <w:t xml:space="preserve">ar sua capacidade produtiva à demanda. Desta maneira, a demanda prevista </w:t>
      </w:r>
      <m:oMath>
        <m:sSup>
          <m:sSupPr>
            <m:ctrlPr>
              <w:rPr>
                <w:rFonts w:ascii="Cambria Math" w:hAnsi="Cambria Math"/>
              </w:rPr>
            </m:ctrlPr>
          </m:sSupPr>
          <m:e>
            <m:r>
              <w:rPr>
                <w:rFonts w:ascii="Cambria Math" w:hAnsi="Cambria Math"/>
              </w:rPr>
              <m:t>D</m:t>
            </m:r>
          </m:e>
          <m:sup>
            <m:r>
              <w:rPr>
                <w:rFonts w:ascii="Cambria Math" w:hAnsi="Cambria Math"/>
              </w:rPr>
              <m:t>e</m:t>
            </m:r>
          </m:sup>
        </m:sSup>
      </m:oMath>
      <w:r w:rsidRPr="00D606E2">
        <w:t xml:space="preserve"> é estimada a partir da demanda reportada na indústria </w:t>
      </w:r>
      <m:oMath>
        <m:sSup>
          <m:sSupPr>
            <m:ctrlPr>
              <w:rPr>
                <w:rFonts w:ascii="Cambria Math" w:hAnsi="Cambria Math"/>
              </w:rPr>
            </m:ctrlPr>
          </m:sSupPr>
          <m:e>
            <m:r>
              <w:rPr>
                <w:rFonts w:ascii="Cambria Math" w:hAnsi="Cambria Math"/>
              </w:rPr>
              <m:t>D</m:t>
            </m:r>
          </m:e>
          <m:sup>
            <m:r>
              <w:rPr>
                <w:rFonts w:ascii="Cambria Math" w:hAnsi="Cambria Math"/>
              </w:rPr>
              <m:t>r</m:t>
            </m:r>
          </m:sup>
        </m:sSup>
      </m:oMath>
      <w:r w:rsidRPr="00D606E2">
        <w:t xml:space="preserve"> e da taxa esperada de crescimento da demanda </w:t>
      </w:r>
      <m:oMath>
        <m:sSup>
          <m:sSupPr>
            <m:ctrlPr>
              <w:rPr>
                <w:rFonts w:ascii="Cambria Math" w:hAnsi="Cambria Math"/>
              </w:rPr>
            </m:ctrlPr>
          </m:sSupPr>
          <m:e>
            <m:r>
              <w:rPr>
                <w:rFonts w:ascii="Cambria Math" w:hAnsi="Cambria Math"/>
              </w:rPr>
              <m:t>g</m:t>
            </m:r>
          </m:e>
          <m:sup>
            <m:r>
              <w:rPr>
                <w:rFonts w:ascii="Cambria Math" w:hAnsi="Cambria Math"/>
              </w:rPr>
              <m:t>e</m:t>
            </m:r>
          </m:sup>
        </m:sSup>
      </m:oMath>
      <w:r w:rsidRPr="00D606E2">
        <w:t>. O modelo adota como pressuposto que as empresas extrapolam a demanda</w:t>
      </w:r>
      <w:r w:rsidRPr="00D606E2">
        <w:t xml:space="preserve"> passada da indústria para prever a sua demanda futura.</w:t>
      </w:r>
    </w:p>
    <w:p w:rsidR="00DF503A" w:rsidRDefault="0060395B" w:rsidP="00D606E2">
      <w:pPr>
        <w:pStyle w:val="Corpodetexto"/>
      </w:pPr>
      <m:oMathPara>
        <m:oMathParaPr>
          <m:jc m:val="center"/>
        </m:oMathParaPr>
        <m:oMath>
          <m:sSup>
            <m:sSupPr>
              <m:ctrlPr>
                <w:rPr>
                  <w:rFonts w:ascii="Cambria Math" w:hAnsi="Cambria Math"/>
                </w:rPr>
              </m:ctrlPr>
            </m:sSupPr>
            <m:e>
              <m:r>
                <w:rPr>
                  <w:rFonts w:ascii="Cambria Math" w:hAnsi="Cambria Math"/>
                </w:rPr>
                <m:t>D</m:t>
              </m:r>
            </m:e>
            <m:sup>
              <m:r>
                <w:rPr>
                  <w:rFonts w:ascii="Cambria Math" w:hAnsi="Cambria Math"/>
                </w:rPr>
                <m:t>e</m:t>
              </m:r>
            </m:sup>
          </m:sSup>
          <m:r>
            <m:rPr>
              <m:sty m:val="p"/>
            </m:rP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r</m:t>
              </m:r>
            </m:sup>
          </m:sSup>
          <m:r>
            <m:rPr>
              <m:sty m:val="p"/>
            </m:rPr>
            <w:rPr>
              <w:rFonts w:ascii="Cambria Math" w:hAnsi="Cambria Math"/>
            </w:rPr>
            <m:t>*</m:t>
          </m:r>
          <m:r>
            <w:rPr>
              <w:rFonts w:ascii="Cambria Math" w:hAnsi="Cambria Math"/>
            </w:rPr>
            <m:t>exp</m:t>
          </m:r>
          <m:r>
            <m:rPr>
              <m:sty m:val="p"/>
            </m:rP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d</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e</m:t>
              </m:r>
            </m:sup>
          </m:sSup>
          <m:r>
            <m:rPr>
              <m:sty m:val="p"/>
            </m:rPr>
            <w:rPr>
              <w:rFonts w:ascii="Cambria Math" w:hAnsi="Cambria Math"/>
            </w:rPr>
            <m:t>)</m:t>
          </m:r>
        </m:oMath>
      </m:oMathPara>
    </w:p>
    <w:p w:rsidR="00DF503A" w:rsidRPr="00D606E2" w:rsidRDefault="0060395B" w:rsidP="00D606E2">
      <w:pPr>
        <w:pStyle w:val="FirstParagraph"/>
      </w:pPr>
      <w:r w:rsidRPr="00D606E2">
        <w:t xml:space="preserve">A taxa de crescimento da demanda, por sua vez, é estimada a partir de um horizonte histórico usado para a previsão </w:t>
      </w:r>
      <m:oMath>
        <m:r>
          <w:rPr>
            <w:rFonts w:ascii="Cambria Math" w:hAnsi="Cambria Math"/>
          </w:rPr>
          <m:t>h</m:t>
        </m:r>
      </m:oMath>
      <w:r w:rsidRPr="00D606E2">
        <w:t xml:space="preserve">, comparando a reportada no período atual </w:t>
      </w:r>
      <m:oMath>
        <m:sSubSup>
          <m:sSubSupPr>
            <m:ctrlPr>
              <w:rPr>
                <w:rFonts w:ascii="Cambria Math" w:hAnsi="Cambria Math"/>
              </w:rPr>
            </m:ctrlPr>
          </m:sSubSupPr>
          <m:e>
            <m:r>
              <w:rPr>
                <w:rFonts w:ascii="Cambria Math" w:hAnsi="Cambria Math"/>
              </w:rPr>
              <m:t>D</m:t>
            </m:r>
          </m:e>
          <m:sub>
            <m:r>
              <w:rPr>
                <w:rFonts w:ascii="Cambria Math" w:hAnsi="Cambria Math"/>
              </w:rPr>
              <m:t>t</m:t>
            </m:r>
          </m:sub>
          <m:sup>
            <m:r>
              <w:rPr>
                <w:rFonts w:ascii="Cambria Math" w:hAnsi="Cambria Math"/>
              </w:rPr>
              <m:t>r</m:t>
            </m:r>
          </m:sup>
        </m:sSubSup>
        <m:r>
          <w:rPr>
            <w:rFonts w:ascii="Cambria Math" w:hAnsi="Cambria Math"/>
          </w:rPr>
          <m:t>/</m:t>
        </m:r>
      </m:oMath>
      <w:r w:rsidRPr="00D606E2">
        <w:t xml:space="preserve"> e a de</w:t>
      </w:r>
      <w:r w:rsidRPr="00D606E2">
        <w:t xml:space="preserve">manda reportada no período </w:t>
      </w:r>
      <m:oMath>
        <m:r>
          <w:rPr>
            <w:rFonts w:ascii="Cambria Math" w:hAnsi="Cambria Math"/>
          </w:rPr>
          <m:t>t</m:t>
        </m:r>
        <m:r>
          <w:rPr>
            <w:rFonts w:ascii="Cambria Math" w:hAnsi="Cambria Math"/>
          </w:rPr>
          <m:t>-h</m:t>
        </m:r>
      </m:oMath>
      <w:r w:rsidRPr="00D606E2">
        <w:t xml:space="preserve">, </w:t>
      </w:r>
      <m:oMath>
        <m:sSubSup>
          <m:sSubSupPr>
            <m:ctrlPr>
              <w:rPr>
                <w:rFonts w:ascii="Cambria Math" w:hAnsi="Cambria Math"/>
              </w:rPr>
            </m:ctrlPr>
          </m:sSubSupPr>
          <m:e>
            <m:r>
              <w:rPr>
                <w:rFonts w:ascii="Cambria Math" w:hAnsi="Cambria Math"/>
              </w:rPr>
              <m:t>D</m:t>
            </m:r>
          </m:e>
          <m:sub>
            <m:r>
              <w:rPr>
                <w:rFonts w:ascii="Cambria Math" w:hAnsi="Cambria Math"/>
              </w:rPr>
              <m:t>t</m:t>
            </m:r>
            <m:r>
              <w:rPr>
                <w:rFonts w:ascii="Cambria Math" w:hAnsi="Cambria Math"/>
              </w:rPr>
              <m:t>-h</m:t>
            </m:r>
          </m:sub>
          <m:sup>
            <m:r>
              <w:rPr>
                <w:rFonts w:ascii="Cambria Math" w:hAnsi="Cambria Math"/>
              </w:rPr>
              <m:t>r</m:t>
            </m:r>
          </m:sup>
        </m:sSubSup>
      </m:oMath>
      <w:r w:rsidRPr="00D606E2">
        <w:t>.</w:t>
      </w:r>
    </w:p>
    <w:p w:rsidR="00DF503A" w:rsidRDefault="0060395B" w:rsidP="00D606E2">
      <w:pPr>
        <w:pStyle w:val="Corpodetexto"/>
      </w:pPr>
      <m:oMathPara>
        <m:oMathParaPr>
          <m:jc m:val="center"/>
        </m:oMathParaPr>
        <m:oMath>
          <m:sSup>
            <m:sSupPr>
              <m:ctrlPr>
                <w:rPr>
                  <w:rFonts w:ascii="Cambria Math" w:hAnsi="Cambria Math"/>
                </w:rPr>
              </m:ctrlPr>
            </m:sSupPr>
            <m:e>
              <m:r>
                <w:rPr>
                  <w:rFonts w:ascii="Cambria Math" w:hAnsi="Cambria Math"/>
                </w:rPr>
                <m:t>g</m:t>
              </m:r>
            </m:e>
            <m:sup>
              <m:r>
                <w:rPr>
                  <w:rFonts w:ascii="Cambria Math" w:hAnsi="Cambria Math"/>
                </w:rPr>
                <m:t>e</m:t>
              </m:r>
            </m:sup>
          </m:sSup>
          <m:r>
            <m:rPr>
              <m:sty m:val="p"/>
            </m:rPr>
            <w:rPr>
              <w:rFonts w:ascii="Cambria Math" w:hAnsi="Cambria Math"/>
            </w:rPr>
            <m:t>=</m:t>
          </m:r>
          <m:r>
            <w:rPr>
              <w:rFonts w:ascii="Cambria Math" w:hAnsi="Cambria Math"/>
            </w:rPr>
            <m:t>ln</m:t>
          </m:r>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t</m:t>
              </m:r>
            </m:sub>
            <m:sup>
              <m:r>
                <w:rPr>
                  <w:rFonts w:ascii="Cambria Math" w:hAnsi="Cambria Math"/>
                </w:rPr>
                <m:t>r</m:t>
              </m:r>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t</m:t>
              </m:r>
              <m:r>
                <m:rPr>
                  <m:sty m:val="p"/>
                </m:rPr>
                <w:rPr>
                  <w:rFonts w:ascii="Cambria Math" w:hAnsi="Cambria Math"/>
                </w:rPr>
                <m:t>-</m:t>
              </m:r>
              <m:r>
                <w:rPr>
                  <w:rFonts w:ascii="Cambria Math" w:hAnsi="Cambria Math"/>
                </w:rPr>
                <m:t>h</m:t>
              </m:r>
            </m:sub>
            <m:sup>
              <m:r>
                <w:rPr>
                  <w:rFonts w:ascii="Cambria Math" w:hAnsi="Cambria Math"/>
                </w:rPr>
                <m:t>r</m:t>
              </m:r>
            </m:sup>
          </m:sSubSup>
          <m:r>
            <m:rPr>
              <m:sty m:val="p"/>
            </m:rPr>
            <w:rPr>
              <w:rFonts w:ascii="Cambria Math" w:hAnsi="Cambria Math"/>
            </w:rPr>
            <m:t>)/</m:t>
          </m:r>
          <m:r>
            <w:rPr>
              <w:rFonts w:ascii="Cambria Math" w:hAnsi="Cambria Math"/>
            </w:rPr>
            <m:t>h</m:t>
          </m:r>
        </m:oMath>
      </m:oMathPara>
    </w:p>
    <w:p w:rsidR="00DF503A" w:rsidRPr="00D606E2" w:rsidRDefault="0060395B" w:rsidP="00D606E2">
      <w:pPr>
        <w:pStyle w:val="FirstParagraph"/>
      </w:pPr>
      <w:r w:rsidRPr="00D606E2">
        <w:lastRenderedPageBreak/>
        <w:t xml:space="preserve">O modelo também admite que a empresa não possui a informação da demanda instantânea </w:t>
      </w:r>
      <m:oMath>
        <m:sSup>
          <m:sSupPr>
            <m:ctrlPr>
              <w:rPr>
                <w:rFonts w:ascii="Cambria Math" w:hAnsi="Cambria Math"/>
              </w:rPr>
            </m:ctrlPr>
          </m:sSupPr>
          <m:e>
            <m:r>
              <w:rPr>
                <w:rFonts w:ascii="Cambria Math" w:hAnsi="Cambria Math"/>
              </w:rPr>
              <m:t>D</m:t>
            </m:r>
          </m:e>
          <m:sup>
            <m:r>
              <w:rPr>
                <w:rFonts w:ascii="Cambria Math" w:hAnsi="Cambria Math"/>
              </w:rPr>
              <m:t>T</m:t>
            </m:r>
          </m:sup>
        </m:sSup>
      </m:oMath>
      <w:r w:rsidRPr="00D606E2">
        <w:t xml:space="preserve">. Desta maneira, a demanda reportada </w:t>
      </w:r>
      <m:oMath>
        <m:sSup>
          <m:sSupPr>
            <m:ctrlPr>
              <w:rPr>
                <w:rFonts w:ascii="Cambria Math" w:hAnsi="Cambria Math"/>
              </w:rPr>
            </m:ctrlPr>
          </m:sSupPr>
          <m:e>
            <m:r>
              <w:rPr>
                <w:rFonts w:ascii="Cambria Math" w:hAnsi="Cambria Math"/>
              </w:rPr>
              <m:t>D</m:t>
            </m:r>
          </m:e>
          <m:sup>
            <m:r>
              <w:rPr>
                <w:rFonts w:ascii="Cambria Math" w:hAnsi="Cambria Math"/>
              </w:rPr>
              <m:t>r</m:t>
            </m:r>
          </m:sup>
        </m:sSup>
      </m:oMath>
      <w:r w:rsidRPr="00D606E2">
        <w:t xml:space="preserve"> não corresponde à demanda corrente, visto que há delay</w:t>
      </w:r>
      <w:r w:rsidRPr="00D606E2">
        <w:t xml:space="preserve">s no processo de comunicação do volume de vendas, mas sim ajusta-se à esta variável por meio de uma suavização exponencial de primeira ordem, conforme o parâmetro </w:t>
      </w:r>
      <m:oMath>
        <m:sSup>
          <m:sSupPr>
            <m:ctrlPr>
              <w:rPr>
                <w:rFonts w:ascii="Cambria Math" w:hAnsi="Cambria Math"/>
              </w:rPr>
            </m:ctrlPr>
          </m:sSupPr>
          <m:e>
            <m:r>
              <w:rPr>
                <w:rFonts w:ascii="Cambria Math" w:hAnsi="Cambria Math"/>
              </w:rPr>
              <m:t>τ</m:t>
            </m:r>
          </m:e>
          <m:sup>
            <m:r>
              <w:rPr>
                <w:rFonts w:ascii="Cambria Math" w:hAnsi="Cambria Math"/>
              </w:rPr>
              <m:t>r</m:t>
            </m:r>
          </m:sup>
        </m:sSup>
      </m:oMath>
      <w:r w:rsidRPr="00D606E2">
        <w:t xml:space="preserve"> de suavização.</w:t>
      </w:r>
    </w:p>
    <w:p w:rsidR="00DF503A" w:rsidRDefault="0060395B" w:rsidP="00D606E2">
      <w:pPr>
        <w:pStyle w:val="Corpodetexto"/>
      </w:pPr>
      <m:oMathPara>
        <m:oMathParaPr>
          <m:jc m:val="center"/>
        </m:oMathParaPr>
        <m:oMath>
          <m:r>
            <w:rPr>
              <w:rFonts w:ascii="Cambria Math" w:hAnsi="Cambria Math"/>
            </w:rPr>
            <m:t>d</m:t>
          </m:r>
          <m:sSup>
            <m:sSupPr>
              <m:ctrlPr>
                <w:rPr>
                  <w:rFonts w:ascii="Cambria Math" w:hAnsi="Cambria Math"/>
                </w:rPr>
              </m:ctrlPr>
            </m:sSupPr>
            <m:e>
              <m:r>
                <w:rPr>
                  <w:rFonts w:ascii="Cambria Math" w:hAnsi="Cambria Math"/>
                </w:rPr>
                <m:t>D</m:t>
              </m:r>
            </m:e>
            <m:sup>
              <m:r>
                <w:rPr>
                  <w:rFonts w:ascii="Cambria Math" w:hAnsi="Cambria Math"/>
                </w:rPr>
                <m:t>r</m:t>
              </m:r>
            </m:sup>
          </m:sSup>
          <m:r>
            <m:rPr>
              <m:sty m:val="p"/>
            </m:rPr>
            <w:rPr>
              <w:rFonts w:ascii="Cambria Math" w:hAnsi="Cambria Math"/>
            </w:rPr>
            <m:t>/</m:t>
          </m:r>
          <m:r>
            <w:rPr>
              <w:rFonts w:ascii="Cambria Math" w:hAnsi="Cambria Math"/>
            </w:rPr>
            <m:t>dt</m:t>
          </m:r>
          <m:r>
            <m:rPr>
              <m:sty m:val="p"/>
            </m:rP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r</m:t>
              </m:r>
            </m:sup>
          </m:sSup>
          <m:r>
            <m:rPr>
              <m:sty m:val="p"/>
            </m:rPr>
            <w:rPr>
              <w:rFonts w:ascii="Cambria Math" w:hAnsi="Cambria Math"/>
            </w:rPr>
            <m:t>)/</m:t>
          </m:r>
          <m:sSup>
            <m:sSupPr>
              <m:ctrlPr>
                <w:rPr>
                  <w:rFonts w:ascii="Cambria Math" w:hAnsi="Cambria Math"/>
                </w:rPr>
              </m:ctrlPr>
            </m:sSupPr>
            <m:e>
              <m:r>
                <w:rPr>
                  <w:rFonts w:ascii="Cambria Math" w:hAnsi="Cambria Math"/>
                </w:rPr>
                <m:t>τ</m:t>
              </m:r>
            </m:e>
            <m:sup>
              <m:r>
                <w:rPr>
                  <w:rFonts w:ascii="Cambria Math" w:hAnsi="Cambria Math"/>
                </w:rPr>
                <m:t>r</m:t>
              </m:r>
            </m:sup>
          </m:sSup>
        </m:oMath>
      </m:oMathPara>
    </w:p>
    <w:p w:rsidR="00DF503A" w:rsidRPr="00D606E2" w:rsidRDefault="0060395B" w:rsidP="00D606E2">
      <w:pPr>
        <w:pStyle w:val="Ttulo3"/>
      </w:pPr>
      <w:bookmarkStart w:id="6" w:name="estrategia-de-capacidade-da-firma"/>
      <w:bookmarkEnd w:id="6"/>
      <w:r w:rsidRPr="00D606E2">
        <w:t>Estratégia de Capacidade da Firma</w:t>
      </w:r>
    </w:p>
    <w:p w:rsidR="00DF503A" w:rsidRPr="00D606E2" w:rsidRDefault="0060395B" w:rsidP="00D606E2">
      <w:pPr>
        <w:pStyle w:val="FirstParagraph"/>
      </w:pPr>
      <w:r w:rsidRPr="00D606E2">
        <w:t>A variável</w:t>
      </w:r>
      <w:r w:rsidRPr="00D606E2">
        <w:t xml:space="preserve"> de decisão criada no modelo de Sterman refere-se à estratégia de capacidade da firma. Sterman (XX) utiliza duas estratégias de capacidade distintas. Se a firma busca uma estratégia agressiva, a mesma busca um share dominante do mercado. Desta maneira a em</w:t>
      </w:r>
      <w:r w:rsidRPr="00D606E2">
        <w:t xml:space="preserve">presa define como o seu market-share alvo o máximo entre seu share mínimo desejado </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min</m:t>
            </m:r>
          </m:sup>
        </m:sSubSup>
      </m:oMath>
      <w:r w:rsidRPr="00D606E2">
        <w:t xml:space="preserve">, e o share que a empresa visualiza que outros players não atenderão </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u</m:t>
            </m:r>
          </m:sup>
        </m:sSubSup>
      </m:oMath>
      <w:r w:rsidRPr="00D606E2">
        <w:t xml:space="preserve">. Uma estratégia conservadora, por outro lado, define um market share máximo </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max</m:t>
            </m:r>
          </m:sup>
        </m:sSubSup>
      </m:oMath>
      <w:r w:rsidRPr="00D606E2">
        <w:t xml:space="preserve"> </w:t>
      </w:r>
      <w:r w:rsidRPr="00D606E2">
        <w:t xml:space="preserve">que está disposta a ocupar no mercado. Caso a empresa observe que não haverá demanda suficiente para este market share em função de seus outros concorrentes, a empresa aceita como meta apenas o market share que outros players não atenderão </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u</m:t>
            </m:r>
          </m:sup>
        </m:sSubSup>
      </m:oMath>
      <w:r w:rsidRPr="00D606E2">
        <w:t>.</w:t>
      </w:r>
    </w:p>
    <w:p w:rsidR="00DF503A" w:rsidRDefault="0060395B" w:rsidP="00D606E2">
      <w:pPr>
        <w:pStyle w:val="Corpodetexto"/>
      </w:pPr>
      <m:oMathPara>
        <m:oMathParaPr>
          <m:jc m:val="center"/>
        </m:oMathParaPr>
        <m:oMath>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MA</m:t>
                    </m:r>
                    <m:r>
                      <w:rPr>
                        <w:rFonts w:ascii="Cambria Math" w:hAnsi="Cambria Math"/>
                      </w:rPr>
                      <m:t>X</m:t>
                    </m:r>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min</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u</m:t>
                        </m:r>
                      </m:sup>
                    </m:sSubSup>
                    <m:r>
                      <m:rPr>
                        <m:sty m:val="p"/>
                      </m:rPr>
                      <w:rPr>
                        <w:rFonts w:ascii="Cambria Math" w:hAnsi="Cambria Math"/>
                      </w:rPr>
                      <m:t>), </m:t>
                    </m:r>
                    <m:r>
                      <w:rPr>
                        <w:rFonts w:ascii="Cambria Math" w:hAnsi="Cambria Math"/>
                      </w:rPr>
                      <m:t>if</m:t>
                    </m:r>
                    <m:r>
                      <m:rPr>
                        <m:sty m:val="p"/>
                      </m:rPr>
                      <w:rPr>
                        <w:rFonts w:ascii="Cambria Math" w:hAnsi="Cambria Math"/>
                      </w:rPr>
                      <m:t> </m:t>
                    </m:r>
                    <m:r>
                      <w:rPr>
                        <w:rFonts w:ascii="Cambria Math" w:hAnsi="Cambria Math"/>
                      </w:rPr>
                      <m:t>St</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Agress</m:t>
                    </m:r>
                    <m:r>
                      <m:rPr>
                        <m:sty m:val="p"/>
                      </m:rPr>
                      <w:rPr>
                        <w:rFonts w:ascii="Cambria Math" w:hAnsi="Cambria Math"/>
                      </w:rPr>
                      <m:t>.</m:t>
                    </m:r>
                  </m:e>
                </m:mr>
                <m:mr>
                  <m:e/>
                </m:mr>
                <m:mr>
                  <m:e>
                    <m:r>
                      <w:rPr>
                        <w:rFonts w:ascii="Cambria Math" w:hAnsi="Cambria Math"/>
                      </w:rPr>
                      <m:t>MIN</m:t>
                    </m:r>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max</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u</m:t>
                        </m:r>
                      </m:sup>
                    </m:sSubSup>
                    <m:r>
                      <m:rPr>
                        <m:sty m:val="p"/>
                      </m:rPr>
                      <w:rPr>
                        <w:rFonts w:ascii="Cambria Math" w:hAnsi="Cambria Math"/>
                      </w:rPr>
                      <m:t>), </m:t>
                    </m:r>
                    <m:r>
                      <w:rPr>
                        <w:rFonts w:ascii="Cambria Math" w:hAnsi="Cambria Math"/>
                      </w:rPr>
                      <m:t>if</m:t>
                    </m:r>
                    <m:r>
                      <m:rPr>
                        <m:sty m:val="p"/>
                      </m:rPr>
                      <w:rPr>
                        <w:rFonts w:ascii="Cambria Math" w:hAnsi="Cambria Math"/>
                      </w:rPr>
                      <m:t> </m:t>
                    </m:r>
                    <m:r>
                      <w:rPr>
                        <w:rFonts w:ascii="Cambria Math" w:hAnsi="Cambria Math"/>
                      </w:rPr>
                      <m:t>St</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Conserv</m:t>
                    </m:r>
                    <m:r>
                      <m:rPr>
                        <m:sty m:val="p"/>
                      </m:rPr>
                      <w:rPr>
                        <w:rFonts w:ascii="Cambria Math" w:hAnsi="Cambria Math"/>
                      </w:rPr>
                      <m:t>.</m:t>
                    </m:r>
                  </m:e>
                </m:mr>
              </m:m>
            </m:e>
          </m:d>
        </m:oMath>
      </m:oMathPara>
    </w:p>
    <w:p w:rsidR="00DF503A" w:rsidRPr="00D606E2" w:rsidRDefault="0060395B" w:rsidP="00D606E2">
      <w:pPr>
        <w:pStyle w:val="FirstParagraph"/>
      </w:pPr>
      <w:r w:rsidRPr="00D606E2">
        <w:t xml:space="preserve">O market share não disputado </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u</m:t>
            </m:r>
          </m:sup>
        </m:sSubSup>
      </m:oMath>
      <w:r w:rsidRPr="00D606E2">
        <w:t xml:space="preserve"> é calculado em função da demanda não disputada </w:t>
      </w:r>
      <m:oMath>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u</m:t>
            </m:r>
          </m:sup>
        </m:sSubSup>
      </m:oMath>
      <w:r w:rsidRPr="00D606E2">
        <w:t xml:space="preserve"> e da demanda prevista </w:t>
      </w:r>
      <m:oMath>
        <m:sSup>
          <m:sSupPr>
            <m:ctrlPr>
              <w:rPr>
                <w:rFonts w:ascii="Cambria Math" w:hAnsi="Cambria Math"/>
              </w:rPr>
            </m:ctrlPr>
          </m:sSupPr>
          <m:e>
            <m:r>
              <w:rPr>
                <w:rFonts w:ascii="Cambria Math" w:hAnsi="Cambria Math"/>
              </w:rPr>
              <m:t>D</m:t>
            </m:r>
          </m:e>
          <m:sup>
            <m:r>
              <w:rPr>
                <w:rFonts w:ascii="Cambria Math" w:hAnsi="Cambria Math"/>
              </w:rPr>
              <m:t>e</m:t>
            </m:r>
          </m:sup>
        </m:sSup>
      </m:oMath>
      <w:r w:rsidRPr="00D606E2">
        <w:t>.</w:t>
      </w:r>
    </w:p>
    <w:p w:rsidR="00DF503A" w:rsidRDefault="0060395B" w:rsidP="00D606E2">
      <w:pPr>
        <w:pStyle w:val="Corpodetexto"/>
      </w:pPr>
      <m:oMathPara>
        <m:oMathParaPr>
          <m:jc m:val="center"/>
        </m:oMathParaP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u</m:t>
              </m:r>
            </m:sup>
          </m:sSubSup>
          <m:r>
            <m:rPr>
              <m:sty m:val="p"/>
            </m:rPr>
            <w:rPr>
              <w:rFonts w:ascii="Cambria Math" w:hAnsi="Cambria Math"/>
            </w:rPr>
            <m:t>=</m:t>
          </m:r>
          <m:r>
            <w:rPr>
              <w:rFonts w:ascii="Cambria Math" w:hAnsi="Cambria Math"/>
            </w:rPr>
            <m:t>MAX</m:t>
          </m:r>
          <m:r>
            <m:rPr>
              <m:sty m:val="p"/>
            </m:rPr>
            <w:rPr>
              <w:rFonts w:ascii="Cambria Math" w:hAnsi="Cambria Math"/>
            </w:rPr>
            <m:t>(0,</m:t>
          </m:r>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u</m:t>
              </m:r>
            </m:sup>
          </m:sSubSup>
          <m:r>
            <m:rPr>
              <m:sty m:val="p"/>
            </m:rP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e</m:t>
              </m:r>
            </m:sup>
          </m:sSup>
          <m:r>
            <m:rPr>
              <m:sty m:val="p"/>
            </m:rPr>
            <w:rPr>
              <w:rFonts w:ascii="Cambria Math" w:hAnsi="Cambria Math"/>
            </w:rPr>
            <m:t>)</m:t>
          </m:r>
        </m:oMath>
      </m:oMathPara>
    </w:p>
    <w:p w:rsidR="00DF503A" w:rsidRPr="00D606E2" w:rsidRDefault="0060395B" w:rsidP="00D606E2">
      <w:pPr>
        <w:pStyle w:val="FirstParagraph"/>
      </w:pPr>
      <w:r w:rsidRPr="00D606E2">
        <w:t xml:space="preserve">A demanda não contestada </w:t>
      </w:r>
      <m:oMath>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u</m:t>
            </m:r>
          </m:sup>
        </m:sSubSup>
      </m:oMath>
      <w:r w:rsidRPr="00D606E2">
        <w:t xml:space="preserve"> é obtida a partir da soma das capacidades de outros players esperada </w:t>
      </w:r>
      <m:oMath>
        <m:sSubSup>
          <m:sSubSupPr>
            <m:ctrlPr>
              <w:rPr>
                <w:rFonts w:ascii="Cambria Math" w:hAnsi="Cambria Math"/>
              </w:rPr>
            </m:ctrlPr>
          </m:sSubSupPr>
          <m:e>
            <m:r>
              <w:rPr>
                <w:rFonts w:ascii="Cambria Math" w:hAnsi="Cambria Math"/>
              </w:rPr>
              <m:t>K</m:t>
            </m:r>
          </m:e>
          <m:sub>
            <m:r>
              <w:rPr>
                <w:rFonts w:ascii="Cambria Math" w:hAnsi="Cambria Math"/>
              </w:rPr>
              <m:t>j</m:t>
            </m:r>
          </m:sub>
          <m:sup>
            <m:r>
              <w:rPr>
                <w:rFonts w:ascii="Cambria Math" w:hAnsi="Cambria Math"/>
              </w:rPr>
              <m:t>e</m:t>
            </m:r>
          </m:sup>
        </m:sSubSup>
      </m:oMath>
      <w:r w:rsidRPr="00D606E2">
        <w:t xml:space="preserve">, da taxa de utilização da indústria </w:t>
      </w:r>
      <m:oMath>
        <m:sSup>
          <m:sSupPr>
            <m:ctrlPr>
              <w:rPr>
                <w:rFonts w:ascii="Cambria Math" w:hAnsi="Cambria Math"/>
              </w:rPr>
            </m:ctrlPr>
          </m:sSupPr>
          <m:e>
            <m:r>
              <w:rPr>
                <w:rFonts w:ascii="Cambria Math" w:hAnsi="Cambria Math"/>
              </w:rPr>
              <m:t>u</m:t>
            </m:r>
          </m:e>
          <m:sup>
            <m:r>
              <w:rPr>
                <w:rFonts w:ascii="Cambria Math" w:hAnsi="Cambria Math"/>
              </w:rPr>
              <m:t>*</m:t>
            </m:r>
          </m:sup>
        </m:sSup>
      </m:oMath>
      <w:r w:rsidRPr="00D606E2">
        <w:t xml:space="preserve"> e da demanda prevista </w:t>
      </w:r>
      <m:oMath>
        <m:sSup>
          <m:sSupPr>
            <m:ctrlPr>
              <w:rPr>
                <w:rFonts w:ascii="Cambria Math" w:hAnsi="Cambria Math"/>
              </w:rPr>
            </m:ctrlPr>
          </m:sSupPr>
          <m:e>
            <m:r>
              <w:rPr>
                <w:rFonts w:ascii="Cambria Math" w:hAnsi="Cambria Math"/>
              </w:rPr>
              <m:t>D</m:t>
            </m:r>
          </m:e>
          <m:sup>
            <m:r>
              <w:rPr>
                <w:rFonts w:ascii="Cambria Math" w:hAnsi="Cambria Math"/>
              </w:rPr>
              <m:t>e</m:t>
            </m:r>
          </m:sup>
        </m:sSup>
      </m:oMath>
      <w:r w:rsidRPr="00D606E2">
        <w:t>.</w:t>
      </w:r>
    </w:p>
    <w:p w:rsidR="00DF503A" w:rsidRDefault="0060395B" w:rsidP="00D606E2">
      <w:pPr>
        <w:pStyle w:val="Corpodetexto"/>
      </w:pPr>
      <m:oMathPara>
        <m:oMathParaPr>
          <m:jc m:val="center"/>
        </m:oMathParaPr>
        <m:oMath>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u</m:t>
              </m:r>
            </m:sup>
          </m:sSubSup>
          <m:r>
            <m:rPr>
              <m:sty m:val="p"/>
            </m:rP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e</m:t>
              </m:r>
            </m:sup>
          </m:sSup>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sub>
            <m:sup/>
            <m:e>
              <m:sSubSup>
                <m:sSubSupPr>
                  <m:ctrlPr>
                    <w:rPr>
                      <w:rFonts w:ascii="Cambria Math" w:hAnsi="Cambria Math"/>
                    </w:rPr>
                  </m:ctrlPr>
                </m:sSubSupPr>
                <m:e>
                  <m:r>
                    <w:rPr>
                      <w:rFonts w:ascii="Cambria Math" w:hAnsi="Cambria Math"/>
                    </w:rPr>
                    <m:t>K</m:t>
                  </m:r>
                </m:e>
                <m:sub>
                  <m:r>
                    <w:rPr>
                      <w:rFonts w:ascii="Cambria Math" w:hAnsi="Cambria Math"/>
                    </w:rPr>
                    <m:t>j</m:t>
                  </m:r>
                </m:sub>
                <m:sup>
                  <m:r>
                    <w:rPr>
                      <w:rFonts w:ascii="Cambria Math" w:hAnsi="Cambria Math"/>
                    </w:rPr>
                    <m:t>e</m:t>
                  </m:r>
                </m:sup>
              </m:sSubSup>
            </m:e>
          </m:nary>
        </m:oMath>
      </m:oMathPara>
    </w:p>
    <w:p w:rsidR="00DF503A" w:rsidRPr="00D606E2" w:rsidRDefault="0060395B" w:rsidP="00D606E2">
      <w:pPr>
        <w:pStyle w:val="FirstParagraph"/>
      </w:pPr>
      <w:r w:rsidRPr="00D606E2">
        <w:t xml:space="preserve">A capacidade dos competidores esperada </w:t>
      </w:r>
      <m:oMath>
        <m:sSubSup>
          <m:sSubSupPr>
            <m:ctrlPr>
              <w:rPr>
                <w:rFonts w:ascii="Cambria Math" w:hAnsi="Cambria Math"/>
              </w:rPr>
            </m:ctrlPr>
          </m:sSubSupPr>
          <m:e>
            <m:r>
              <w:rPr>
                <w:rFonts w:ascii="Cambria Math" w:hAnsi="Cambria Math"/>
              </w:rPr>
              <m:t>K</m:t>
            </m:r>
          </m:e>
          <m:sub>
            <m:r>
              <w:rPr>
                <w:rFonts w:ascii="Cambria Math" w:hAnsi="Cambria Math"/>
              </w:rPr>
              <m:t>j</m:t>
            </m:r>
          </m:sub>
          <m:sup>
            <m:r>
              <w:rPr>
                <w:rFonts w:ascii="Cambria Math" w:hAnsi="Cambria Math"/>
              </w:rPr>
              <m:t>e</m:t>
            </m:r>
          </m:sup>
        </m:sSubSup>
      </m:oMath>
      <w:r w:rsidRPr="00D606E2">
        <w:t xml:space="preserve"> é obtid</w:t>
      </w:r>
      <w:r w:rsidRPr="00D606E2">
        <w:t>a considerando que os players não possuem acesso à informação perfeita sobre o planejamento da capacidade dos outros players. Em um extermo (</w:t>
      </w:r>
      <m:oMath>
        <m:r>
          <w:rPr>
            <w:rFonts w:ascii="Cambria Math" w:hAnsi="Cambria Math"/>
          </w:rPr>
          <m:t>w</m:t>
        </m:r>
        <m:r>
          <w:rPr>
            <w:rFonts w:ascii="Cambria Math" w:hAnsi="Cambria Math"/>
          </w:rPr>
          <m:t>=0</m:t>
        </m:r>
      </m:oMath>
      <w:r w:rsidRPr="00D606E2">
        <w:t>), os demais players não tem nenhuma informação sobre a capacidade em construção dos outros players, e em outro</w:t>
      </w:r>
      <w:r w:rsidRPr="00D606E2">
        <w:t xml:space="preserve"> extremo (</w:t>
      </w:r>
      <m:oMath>
        <m:r>
          <w:rPr>
            <w:rFonts w:ascii="Cambria Math" w:hAnsi="Cambria Math"/>
          </w:rPr>
          <m:t>w</m:t>
        </m:r>
        <m:r>
          <w:rPr>
            <w:rFonts w:ascii="Cambria Math" w:hAnsi="Cambria Math"/>
          </w:rPr>
          <m:t>=1</m:t>
        </m:r>
      </m:oMath>
      <w:r w:rsidRPr="00D606E2">
        <w:t xml:space="preserve">), os mesmos possuem informação perfeita sobre a capacidade em construção. O modelo utiliza um fator </w:t>
      </w:r>
      <m:oMath>
        <m:r>
          <w:rPr>
            <w:rFonts w:ascii="Cambria Math" w:hAnsi="Cambria Math"/>
          </w:rPr>
          <m:t>w</m:t>
        </m:r>
      </m:oMath>
      <w:r w:rsidRPr="00D606E2">
        <w:t xml:space="preserve"> para expressar a parcela da capacidade em construção conhecida pelos demais players, permitindo que seja simulado o impacto desta variável</w:t>
      </w:r>
      <w:r w:rsidRPr="00D606E2">
        <w:t xml:space="preserve"> sobre os resultados do modelo.</w:t>
      </w:r>
    </w:p>
    <w:p w:rsidR="00DF503A" w:rsidRDefault="0060395B" w:rsidP="00D606E2">
      <w:pPr>
        <w:pStyle w:val="Corpodetexto"/>
      </w:pPr>
      <m:oMathPara>
        <m:oMathParaPr>
          <m:jc m:val="center"/>
        </m:oMathParaPr>
        <m:oMath>
          <m:sSubSup>
            <m:sSubSupPr>
              <m:ctrlPr>
                <w:rPr>
                  <w:rFonts w:ascii="Cambria Math" w:hAnsi="Cambria Math"/>
                </w:rPr>
              </m:ctrlPr>
            </m:sSubSupPr>
            <m:e>
              <m:r>
                <w:rPr>
                  <w:rFonts w:ascii="Cambria Math" w:hAnsi="Cambria Math"/>
                </w:rPr>
                <m:t>K</m:t>
              </m:r>
            </m:e>
            <m:sub>
              <m:r>
                <w:rPr>
                  <w:rFonts w:ascii="Cambria Math" w:hAnsi="Cambria Math"/>
                </w:rPr>
                <m:t>j</m:t>
              </m:r>
            </m:sub>
            <m:sup>
              <m:r>
                <w:rPr>
                  <w:rFonts w:ascii="Cambria Math" w:hAnsi="Cambria Math"/>
                </w:rPr>
                <m:t>e</m:t>
              </m:r>
            </m:sup>
          </m:sSubSup>
          <m:r>
            <m:rPr>
              <m:sty m:val="p"/>
            </m:rPr>
            <w:rPr>
              <w:rFonts w:ascii="Cambria Math" w:hAnsi="Cambria Math"/>
            </w:rPr>
            <m:t>=</m:t>
          </m:r>
          <m:r>
            <w:rPr>
              <w:rFonts w:ascii="Cambria Math" w:hAnsi="Cambria Math"/>
            </w:rPr>
            <m:t>w</m:t>
          </m:r>
          <m:sSubSup>
            <m:sSubSupPr>
              <m:ctrlPr>
                <w:rPr>
                  <w:rFonts w:ascii="Cambria Math" w:hAnsi="Cambria Math"/>
                </w:rPr>
              </m:ctrlPr>
            </m:sSubSupPr>
            <m:e>
              <m:r>
                <w:rPr>
                  <w:rFonts w:ascii="Cambria Math" w:hAnsi="Cambria Math"/>
                </w:rPr>
                <m:t>K</m:t>
              </m:r>
            </m:e>
            <m:sub>
              <m:r>
                <w:rPr>
                  <w:rFonts w:ascii="Cambria Math" w:hAnsi="Cambria Math"/>
                </w:rPr>
                <m:t>j</m:t>
              </m:r>
            </m:sub>
            <m:sup>
              <m:sSup>
                <m:sSupPr>
                  <m:ctrlPr>
                    <w:rPr>
                      <w:rFonts w:ascii="Cambria Math" w:hAnsi="Cambria Math"/>
                    </w:rPr>
                  </m:ctrlPr>
                </m:sSupPr>
                <m:e>
                  <m:r>
                    <w:rPr>
                      <w:rFonts w:ascii="Cambria Math" w:hAnsi="Cambria Math"/>
                    </w:rPr>
                    <m:t>e</m:t>
                  </m:r>
                </m:e>
                <m:sup>
                  <m:r>
                    <m:rPr>
                      <m:sty m:val="p"/>
                    </m:rPr>
                    <w:rPr>
                      <w:rFonts w:ascii="Cambria Math" w:hAnsi="Cambria Math"/>
                    </w:rPr>
                    <m:t>*</m:t>
                  </m:r>
                </m:sup>
              </m:sSup>
            </m:sup>
          </m:sSubSup>
          <m:r>
            <m:rPr>
              <m:sty m:val="p"/>
            </m:rPr>
            <w:rPr>
              <w:rFonts w:ascii="Cambria Math" w:hAnsi="Cambria Math"/>
            </w:rPr>
            <m:t>+(1-</m:t>
          </m:r>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j</m:t>
              </m:r>
            </m:sub>
          </m:sSub>
        </m:oMath>
      </m:oMathPara>
    </w:p>
    <w:p w:rsidR="00DF503A" w:rsidRPr="00D606E2" w:rsidRDefault="0060395B" w:rsidP="00D606E2">
      <w:pPr>
        <w:pStyle w:val="FirstParagraph"/>
      </w:pPr>
      <w:r w:rsidRPr="00D606E2">
        <w:t xml:space="preserve">A capacidade alvo </w:t>
      </w:r>
      <m:oMath>
        <m:sSubSup>
          <m:sSubSupPr>
            <m:ctrlPr>
              <w:rPr>
                <w:rFonts w:ascii="Cambria Math" w:hAnsi="Cambria Math"/>
              </w:rPr>
            </m:ctrlPr>
          </m:sSubSupPr>
          <m:e>
            <m:r>
              <w:rPr>
                <w:rFonts w:ascii="Cambria Math" w:hAnsi="Cambria Math"/>
              </w:rPr>
              <m:t>K</m:t>
            </m:r>
          </m:e>
          <m:sub>
            <m:r>
              <w:rPr>
                <w:rFonts w:ascii="Cambria Math" w:hAnsi="Cambria Math"/>
              </w:rPr>
              <m:t>j</m:t>
            </m:r>
          </m:sub>
          <m:sup>
            <m:sSup>
              <m:sSupPr>
                <m:ctrlPr>
                  <w:rPr>
                    <w:rFonts w:ascii="Cambria Math" w:hAnsi="Cambria Math"/>
                  </w:rPr>
                </m:ctrlPr>
              </m:sSupPr>
              <m:e>
                <m:r>
                  <w:rPr>
                    <w:rFonts w:ascii="Cambria Math" w:hAnsi="Cambria Math"/>
                  </w:rPr>
                  <m:t>e</m:t>
                </m:r>
              </m:e>
              <m:sup>
                <m:r>
                  <w:rPr>
                    <w:rFonts w:ascii="Cambria Math" w:hAnsi="Cambria Math"/>
                  </w:rPr>
                  <m:t>*</m:t>
                </m:r>
              </m:sup>
            </m:sSup>
          </m:sup>
        </m:sSubSup>
      </m:oMath>
      <w:r w:rsidRPr="00D606E2">
        <w:t xml:space="preserve"> dos demais competidores é calculada considerando um delay de tempo, pressupondo que existe um delay de tempo </w:t>
      </w:r>
      <m:oMath>
        <m:sSup>
          <m:sSupPr>
            <m:ctrlPr>
              <w:rPr>
                <w:rFonts w:ascii="Cambria Math" w:hAnsi="Cambria Math"/>
              </w:rPr>
            </m:ctrlPr>
          </m:sSupPr>
          <m:e>
            <m:r>
              <w:rPr>
                <w:rFonts w:ascii="Cambria Math" w:hAnsi="Cambria Math"/>
              </w:rPr>
              <m:t>τ</m:t>
            </m:r>
          </m:e>
          <m:sup>
            <m:r>
              <w:rPr>
                <w:rFonts w:ascii="Cambria Math" w:hAnsi="Cambria Math"/>
              </w:rPr>
              <m:t>c</m:t>
            </m:r>
          </m:sup>
        </m:sSup>
      </m:oMath>
      <w:r w:rsidRPr="00D606E2">
        <w:t xml:space="preserve"> durante o qual a empresa realiza os processos de intelig</w:t>
      </w:r>
      <w:r w:rsidRPr="00D606E2">
        <w:t>ência competitiva para estimar a capacidade dos demais players.</w:t>
      </w:r>
    </w:p>
    <w:p w:rsidR="00DF503A" w:rsidRDefault="0060395B" w:rsidP="00D606E2">
      <w:pPr>
        <w:pStyle w:val="Corpodetexto"/>
      </w:pPr>
      <m:oMathPara>
        <m:oMathParaPr>
          <m:jc m:val="center"/>
        </m:oMathParaPr>
        <m:oMath>
          <m:r>
            <w:rPr>
              <w:rFonts w:ascii="Cambria Math" w:hAnsi="Cambria Math"/>
            </w:rPr>
            <m:t>d</m:t>
          </m:r>
          <m:sSubSup>
            <m:sSubSupPr>
              <m:ctrlPr>
                <w:rPr>
                  <w:rFonts w:ascii="Cambria Math" w:hAnsi="Cambria Math"/>
                </w:rPr>
              </m:ctrlPr>
            </m:sSubSupPr>
            <m:e>
              <m:r>
                <w:rPr>
                  <w:rFonts w:ascii="Cambria Math" w:hAnsi="Cambria Math"/>
                </w:rPr>
                <m:t>K</m:t>
              </m:r>
            </m:e>
            <m:sub>
              <m:r>
                <w:rPr>
                  <w:rFonts w:ascii="Cambria Math" w:hAnsi="Cambria Math"/>
                </w:rPr>
                <m:t>j</m:t>
              </m:r>
            </m:sub>
            <m:sup>
              <m:sSup>
                <m:sSupPr>
                  <m:ctrlPr>
                    <w:rPr>
                      <w:rFonts w:ascii="Cambria Math" w:hAnsi="Cambria Math"/>
                    </w:rPr>
                  </m:ctrlPr>
                </m:sSupPr>
                <m:e>
                  <m:r>
                    <w:rPr>
                      <w:rFonts w:ascii="Cambria Math" w:hAnsi="Cambria Math"/>
                    </w:rPr>
                    <m:t>e</m:t>
                  </m:r>
                </m:e>
                <m:sup>
                  <m:r>
                    <m:rPr>
                      <m:sty m:val="p"/>
                    </m:rPr>
                    <w:rPr>
                      <w:rFonts w:ascii="Cambria Math" w:hAnsi="Cambria Math"/>
                    </w:rPr>
                    <m:t>*</m:t>
                  </m:r>
                </m:sup>
              </m:sSup>
            </m:sup>
          </m:sSubSup>
          <m:r>
            <m:rPr>
              <m:sty m:val="p"/>
            </m:rPr>
            <w:rPr>
              <w:rFonts w:ascii="Cambria Math" w:hAnsi="Cambria Math"/>
            </w:rPr>
            <m:t>/</m:t>
          </m:r>
          <m:r>
            <w:rPr>
              <w:rFonts w:ascii="Cambria Math" w:hAnsi="Cambria Math"/>
            </w:rPr>
            <m:t>dt</m:t>
          </m:r>
          <m:r>
            <m:rPr>
              <m:sty m:val="p"/>
            </m:rP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j</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j</m:t>
              </m:r>
            </m:sub>
            <m:sup>
              <m:sSup>
                <m:sSupPr>
                  <m:ctrlPr>
                    <w:rPr>
                      <w:rFonts w:ascii="Cambria Math" w:hAnsi="Cambria Math"/>
                    </w:rPr>
                  </m:ctrlPr>
                </m:sSupPr>
                <m:e>
                  <m:r>
                    <w:rPr>
                      <w:rFonts w:ascii="Cambria Math" w:hAnsi="Cambria Math"/>
                    </w:rPr>
                    <m:t>e</m:t>
                  </m:r>
                </m:e>
                <m:sup>
                  <m:r>
                    <m:rPr>
                      <m:sty m:val="p"/>
                    </m:rPr>
                    <w:rPr>
                      <w:rFonts w:ascii="Cambria Math" w:hAnsi="Cambria Math"/>
                    </w:rPr>
                    <m:t>*</m:t>
                  </m:r>
                </m:sup>
              </m:sSup>
            </m:sup>
          </m:sSubSup>
          <m:r>
            <m:rPr>
              <m:sty m:val="p"/>
            </m:rPr>
            <w:rPr>
              <w:rFonts w:ascii="Cambria Math" w:hAnsi="Cambria Math"/>
            </w:rPr>
            <m:t>)/</m:t>
          </m:r>
          <m:sSup>
            <m:sSupPr>
              <m:ctrlPr>
                <w:rPr>
                  <w:rFonts w:ascii="Cambria Math" w:hAnsi="Cambria Math"/>
                </w:rPr>
              </m:ctrlPr>
            </m:sSupPr>
            <m:e>
              <m:r>
                <w:rPr>
                  <w:rFonts w:ascii="Cambria Math" w:hAnsi="Cambria Math"/>
                </w:rPr>
                <m:t>τ</m:t>
              </m:r>
            </m:e>
            <m:sup>
              <m:r>
                <w:rPr>
                  <w:rFonts w:ascii="Cambria Math" w:hAnsi="Cambria Math"/>
                </w:rPr>
                <m:t>c</m:t>
              </m:r>
            </m:sup>
          </m:sSup>
        </m:oMath>
      </m:oMathPara>
    </w:p>
    <w:p w:rsidR="00DF503A" w:rsidRPr="00D606E2" w:rsidRDefault="0060395B" w:rsidP="00D606E2">
      <w:pPr>
        <w:pStyle w:val="Ttulo3"/>
      </w:pPr>
      <w:bookmarkStart w:id="7" w:name="precos"/>
      <w:bookmarkEnd w:id="7"/>
      <w:r w:rsidRPr="00D606E2">
        <w:t>Preços</w:t>
      </w:r>
    </w:p>
    <w:p w:rsidR="00DF503A" w:rsidRPr="00D606E2" w:rsidRDefault="0060395B" w:rsidP="00D606E2">
      <w:pPr>
        <w:pStyle w:val="FirstParagraph"/>
      </w:pPr>
      <w:r w:rsidRPr="00D606E2">
        <w:t>O modelo pressupõe que as empresas ajustam seus preços considerando seus custos unitários, a relação entre oferta e demanda e o seu market share atua</w:t>
      </w:r>
      <w:r w:rsidRPr="00D606E2">
        <w:t xml:space="preserve">l e o market-share desejado. Na primeira parcela da equação, um preço base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c</m:t>
            </m:r>
          </m:sup>
        </m:sSubSup>
      </m:oMath>
      <w:r w:rsidRPr="00D606E2">
        <w:t xml:space="preserve"> é calculado de acordo com os custos fixos e variáveis unitários, e de acordo com uma margem de lucro desejada </w:t>
      </w:r>
      <m:oMath>
        <m:sSup>
          <m:sSupPr>
            <m:ctrlPr>
              <w:rPr>
                <w:rFonts w:ascii="Cambria Math" w:hAnsi="Cambria Math"/>
              </w:rPr>
            </m:ctrlPr>
          </m:sSupPr>
          <m:e>
            <m:r>
              <w:rPr>
                <w:rFonts w:ascii="Cambria Math" w:hAnsi="Cambria Math"/>
              </w:rPr>
              <m:t>m</m:t>
            </m:r>
          </m:e>
          <m:sup>
            <m:r>
              <w:rPr>
                <w:rFonts w:ascii="Cambria Math" w:hAnsi="Cambria Math"/>
              </w:rPr>
              <m:t>*</m:t>
            </m:r>
          </m:sup>
        </m:sSup>
      </m:oMath>
      <w:r w:rsidRPr="00D606E2">
        <w:t>.</w:t>
      </w:r>
    </w:p>
    <w:p w:rsidR="00DF503A" w:rsidRDefault="0060395B" w:rsidP="00D606E2">
      <w:pPr>
        <w:pStyle w:val="Corpodetexto"/>
      </w:pPr>
      <m:oMathPara>
        <m:oMathParaPr>
          <m:jc m:val="center"/>
        </m:oMathParaPr>
        <m:oMath>
          <m:sSup>
            <m:sSupPr>
              <m:ctrlPr>
                <w:rPr>
                  <w:rFonts w:ascii="Cambria Math" w:hAnsi="Cambria Math"/>
                </w:rPr>
              </m:ctrlPr>
            </m:sSupPr>
            <m:e>
              <m:r>
                <w:rPr>
                  <w:rFonts w:ascii="Cambria Math" w:hAnsi="Cambria Math"/>
                </w:rPr>
                <m:t>P</m:t>
              </m:r>
            </m:e>
            <m:sup>
              <m:r>
                <w:rPr>
                  <w:rFonts w:ascii="Cambria Math" w:hAnsi="Cambria Math"/>
                </w:rPr>
                <m:t>C</m:t>
              </m:r>
            </m:sup>
          </m:sSup>
          <m:r>
            <m:rPr>
              <m:sty m:val="p"/>
            </m:rPr>
            <w:rPr>
              <w:rFonts w:ascii="Cambria Math" w:hAnsi="Cambria Math"/>
            </w:rPr>
            <m:t>=(1+</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f</m:t>
              </m:r>
            </m:sup>
          </m:sSubSup>
          <m:r>
            <m:rPr>
              <m:sty m:val="p"/>
            </m:rP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c</m:t>
              </m:r>
            </m:sup>
          </m:sSubSup>
          <m:r>
            <m:rPr>
              <m:sty m:val="p"/>
            </m:rPr>
            <w:rPr>
              <w:rFonts w:ascii="Cambria Math" w:hAnsi="Cambria Math"/>
            </w:rPr>
            <m:t>)</m:t>
          </m:r>
        </m:oMath>
      </m:oMathPara>
    </w:p>
    <w:p w:rsidR="00DF503A" w:rsidRPr="00D606E2" w:rsidRDefault="0060395B" w:rsidP="00D606E2">
      <w:pPr>
        <w:pStyle w:val="FirstParagraph"/>
      </w:pPr>
      <w:r w:rsidRPr="00D606E2">
        <w:t xml:space="preserve">A partir deste preço base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c</m:t>
            </m:r>
          </m:sup>
        </m:sSubSup>
      </m:oMath>
      <w:r w:rsidRPr="00D606E2">
        <w:t xml:space="preserve">, a primeira parcelado preço alvo é calculada considerando a razão entre o preço base e o preço atual </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D606E2">
        <w:t xml:space="preserve">. Deste modo, se o preço base for maior do que o preço atual, a empresa tende a aumentar seus </w:t>
      </w:r>
      <w:r w:rsidRPr="00D606E2">
        <w:lastRenderedPageBreak/>
        <w:t>preços no futuro. A segunda parcela da equação relacion</w:t>
      </w:r>
      <w:r w:rsidRPr="00D606E2">
        <w:t xml:space="preserve">a a produção desejada da empresa </w:t>
      </w:r>
      <m:oMath>
        <m:sSubSup>
          <m:sSubSupPr>
            <m:ctrlPr>
              <w:rPr>
                <w:rFonts w:ascii="Cambria Math" w:hAnsi="Cambria Math"/>
              </w:rPr>
            </m:ctrlPr>
          </m:sSubSupPr>
          <m:e>
            <m:r>
              <w:rPr>
                <w:rFonts w:ascii="Cambria Math" w:hAnsi="Cambria Math"/>
              </w:rPr>
              <m:t>Q</m:t>
            </m:r>
          </m:e>
          <m:sub>
            <m:r>
              <w:rPr>
                <w:rFonts w:ascii="Cambria Math" w:hAnsi="Cambria Math"/>
              </w:rPr>
              <m:t>i</m:t>
            </m:r>
          </m:sub>
          <m:sup>
            <m:r>
              <w:rPr>
                <w:rFonts w:ascii="Cambria Math" w:hAnsi="Cambria Math"/>
              </w:rPr>
              <m:t>*</m:t>
            </m:r>
          </m:sup>
        </m:sSubSup>
      </m:oMath>
      <w:r w:rsidRPr="00D606E2">
        <w:t xml:space="preserve"> com a sua capacidade efetiva, calculada a partir da sua taxa de utilização </w:t>
      </w:r>
      <m:oMath>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m:t>
            </m:r>
          </m:sup>
        </m:sSubSup>
      </m:oMath>
      <w:r w:rsidRPr="00D606E2">
        <w:t xml:space="preserve"> e sua capacidade </w:t>
      </w:r>
      <m:oMath>
        <m:sSub>
          <m:sSubPr>
            <m:ctrlPr>
              <w:rPr>
                <w:rFonts w:ascii="Cambria Math" w:hAnsi="Cambria Math"/>
              </w:rPr>
            </m:ctrlPr>
          </m:sSubPr>
          <m:e>
            <m:r>
              <w:rPr>
                <w:rFonts w:ascii="Cambria Math" w:hAnsi="Cambria Math"/>
              </w:rPr>
              <m:t>K</m:t>
            </m:r>
          </m:e>
          <m:sub>
            <m:r>
              <w:rPr>
                <w:rFonts w:ascii="Cambria Math" w:hAnsi="Cambria Math"/>
              </w:rPr>
              <m:t>i</m:t>
            </m:r>
          </m:sub>
        </m:sSub>
      </m:oMath>
      <w:r w:rsidRPr="00D606E2">
        <w:t>. Novamente, se a produção desejada pela empresa é maior do que a sua capacidade, a empresa tende a aumentar seus p</w:t>
      </w:r>
      <w:r w:rsidRPr="00D606E2">
        <w:t>reços, buscando otimizar a utilização de sua capacidade.</w:t>
      </w:r>
    </w:p>
    <w:p w:rsidR="00DF503A" w:rsidRDefault="0060395B" w:rsidP="00D606E2">
      <w:pPr>
        <w:pStyle w:val="Corpodetexto"/>
      </w:pPr>
      <m:oMathPara>
        <m:oMathParaPr>
          <m:jc m:val="center"/>
        </m:oMathParaPr>
        <m:oMath>
          <m:sSubSup>
            <m:sSubSupPr>
              <m:ctrlPr>
                <w:rPr>
                  <w:rFonts w:ascii="Cambria Math" w:hAnsi="Cambria Math"/>
                </w:rPr>
              </m:ctrlPr>
            </m:sSubSupPr>
            <m:e>
              <m:r>
                <w:rPr>
                  <w:rFonts w:ascii="Cambria Math" w:hAnsi="Cambria Math"/>
                </w:rPr>
                <m:t>P</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r>
            <w:rPr>
              <w:rFonts w:ascii="Cambria Math" w:hAnsi="Cambria Math"/>
            </w:rPr>
            <m:t>MAX</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v</m:t>
                  </m:r>
                </m:sup>
              </m:sSubSup>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α</m:t>
                      </m:r>
                    </m:e>
                    <m:sup>
                      <m:r>
                        <w:rPr>
                          <w:rFonts w:ascii="Cambria Math" w:hAnsi="Cambria Math"/>
                        </w:rPr>
                        <m:t>c</m:t>
                      </m:r>
                    </m:sup>
                  </m:sSup>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c</m:t>
                              </m:r>
                            </m:sup>
                          </m:sSubSup>
                        </m:num>
                        <m:den>
                          <m:sSub>
                            <m:sSubPr>
                              <m:ctrlPr>
                                <w:rPr>
                                  <w:rFonts w:ascii="Cambria Math" w:hAnsi="Cambria Math"/>
                                </w:rPr>
                              </m:ctrlPr>
                            </m:sSubPr>
                            <m:e>
                              <m:r>
                                <w:rPr>
                                  <w:rFonts w:ascii="Cambria Math" w:hAnsi="Cambria Math"/>
                                </w:rPr>
                                <m:t>P</m:t>
                              </m:r>
                            </m:e>
                            <m:sub>
                              <m:r>
                                <w:rPr>
                                  <w:rFonts w:ascii="Cambria Math" w:hAnsi="Cambria Math"/>
                                </w:rPr>
                                <m:t>i</m:t>
                              </m:r>
                            </m:sub>
                          </m:sSub>
                        </m:den>
                      </m:f>
                      <m:r>
                        <m:rPr>
                          <m:sty m:val="p"/>
                        </m:rPr>
                        <w:rPr>
                          <w:rFonts w:ascii="Cambria Math" w:hAnsi="Cambria Math"/>
                        </w:rPr>
                        <m:t>-1</m:t>
                      </m:r>
                    </m:e>
                  </m:d>
                </m:e>
              </m:d>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α</m:t>
                      </m:r>
                    </m:e>
                    <m:sup>
                      <m:r>
                        <w:rPr>
                          <w:rFonts w:ascii="Cambria Math" w:hAnsi="Cambria Math"/>
                        </w:rPr>
                        <m:t>d</m:t>
                      </m:r>
                    </m:sup>
                  </m:sSup>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Q</m:t>
                              </m:r>
                            </m:e>
                            <m:sub>
                              <m:r>
                                <w:rPr>
                                  <w:rFonts w:ascii="Cambria Math" w:hAnsi="Cambria Math"/>
                                </w:rPr>
                                <m:t>i</m:t>
                              </m:r>
                            </m:sub>
                            <m:sup>
                              <m:r>
                                <m:rPr>
                                  <m:sty m:val="p"/>
                                </m:rPr>
                                <w:rPr>
                                  <w:rFonts w:ascii="Cambria Math" w:hAnsi="Cambria Math"/>
                                </w:rPr>
                                <m:t>*</m:t>
                              </m:r>
                            </m:sup>
                          </m:sSubSup>
                        </m:num>
                        <m:den>
                          <m:sSubSup>
                            <m:sSubSupPr>
                              <m:ctrlPr>
                                <w:rPr>
                                  <w:rFonts w:ascii="Cambria Math" w:hAnsi="Cambria Math"/>
                                </w:rPr>
                              </m:ctrlPr>
                            </m:sSubSupPr>
                            <m:e>
                              <m:r>
                                <w:rPr>
                                  <w:rFonts w:ascii="Cambria Math" w:hAnsi="Cambria Math"/>
                                </w:rPr>
                                <m:t>u</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K</m:t>
                              </m:r>
                            </m:e>
                            <m:sub>
                              <m:r>
                                <w:rPr>
                                  <w:rFonts w:ascii="Cambria Math" w:hAnsi="Cambria Math"/>
                                </w:rPr>
                                <m:t>i</m:t>
                              </m:r>
                            </m:sub>
                          </m:sSub>
                        </m:den>
                      </m:f>
                      <m:r>
                        <m:rPr>
                          <m:sty m:val="p"/>
                        </m:rPr>
                        <w:rPr>
                          <w:rFonts w:ascii="Cambria Math" w:hAnsi="Cambria Math"/>
                        </w:rPr>
                        <m:t>-1</m:t>
                      </m:r>
                    </m:e>
                  </m:d>
                </m:e>
              </m:d>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α</m:t>
                      </m:r>
                    </m:e>
                    <m:sup>
                      <m:r>
                        <w:rPr>
                          <w:rFonts w:ascii="Cambria Math" w:hAnsi="Cambria Math"/>
                        </w:rPr>
                        <m:t>s</m:t>
                      </m:r>
                    </m:sup>
                  </m:s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e>
              </m:d>
            </m:e>
          </m:d>
        </m:oMath>
      </m:oMathPara>
    </w:p>
    <w:p w:rsidR="00DF503A" w:rsidRPr="00D606E2" w:rsidRDefault="0060395B" w:rsidP="00D606E2">
      <w:pPr>
        <w:pStyle w:val="FirstParagraph"/>
      </w:pPr>
      <w:r w:rsidRPr="00D606E2">
        <w:t xml:space="preserve">Finalmente, a terceira parcela da equação utiliza a diferença entre o market share alvo </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m:t>
            </m:r>
          </m:sup>
        </m:sSubSup>
      </m:oMath>
      <w:r w:rsidRPr="00D606E2">
        <w:t xml:space="preserve"> da empresa e seu market</w:t>
      </w:r>
      <w:r w:rsidRPr="00D606E2">
        <w:t xml:space="preserve"> share atual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D606E2">
        <w:t>. Deste modo, se o market share da empresa for menor do que o market share desejado, a empresa tende a reduzir seu preço, para alcançar o market share desejado.</w:t>
      </w:r>
    </w:p>
    <w:p w:rsidR="00DF503A" w:rsidRPr="00D606E2" w:rsidRDefault="0060395B" w:rsidP="00D606E2">
      <w:pPr>
        <w:pStyle w:val="Corpodetexto"/>
      </w:pPr>
      <w:r w:rsidRPr="00D606E2">
        <w:t xml:space="preserve">Em uma situação onde o preço atual é igual ao preço base, a produção desejada </w:t>
      </w:r>
      <w:r w:rsidRPr="00D606E2">
        <w:t>é igual à capacidade efetiva, e o market share atual é igual ao market share desejado, não realizará mudanças em seu preço. Caso qualquer uma destas igualdades não seja satisfeita, a empresa mudará seu preço alvo para um novo valor. Além disto, o modelo pr</w:t>
      </w:r>
      <w:r w:rsidRPr="00D606E2">
        <w:t>essupõe que as empresas do modelo não precificarão seus produtos abaixo do custo variável.</w:t>
      </w:r>
    </w:p>
    <w:p w:rsidR="00DF503A" w:rsidRPr="00D606E2" w:rsidRDefault="0060395B" w:rsidP="00D606E2">
      <w:pPr>
        <w:pStyle w:val="Corpodetexto"/>
      </w:pPr>
      <w:r w:rsidRPr="00D606E2">
        <w:t xml:space="preserve">A partir do preço alvo calculado, o modelo considera que a empresa não é capaz de ajustar seus preços </w:t>
      </w:r>
      <w:r w:rsidR="00D606E2" w:rsidRPr="00D606E2">
        <w:t>instantaneamente</w:t>
      </w:r>
      <w:r w:rsidRPr="00D606E2">
        <w:t xml:space="preserve">. Desta maneira, obtém-se o preço praticado pelos players por meio de uma suavização exponencial de primeira ordem, considerando um tempo </w:t>
      </w:r>
      <w:r w:rsidRPr="00D606E2">
        <w:t>de ajuste.</w:t>
      </w:r>
    </w:p>
    <w:p w:rsidR="00DF503A" w:rsidRDefault="0060395B" w:rsidP="00D606E2">
      <w:pPr>
        <w:pStyle w:val="Corpodetexto"/>
      </w:pPr>
      <m:oMathPara>
        <m:oMathParaPr>
          <m:jc m:val="center"/>
        </m:oMathParaPr>
        <m:oMath>
          <m:r>
            <w:rPr>
              <w:rFonts w:ascii="Cambria Math" w:hAnsi="Cambria Math"/>
            </w:rPr>
            <m:t>d</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dt</m:t>
          </m:r>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τ</m:t>
              </m:r>
            </m:e>
            <m:sup>
              <m:r>
                <w:rPr>
                  <w:rFonts w:ascii="Cambria Math" w:hAnsi="Cambria Math"/>
                </w:rPr>
                <m:t>p</m:t>
              </m:r>
            </m:sup>
          </m:sSup>
        </m:oMath>
      </m:oMathPara>
    </w:p>
    <w:p w:rsidR="00DF503A" w:rsidRPr="00D606E2" w:rsidRDefault="0060395B" w:rsidP="00D606E2">
      <w:pPr>
        <w:pStyle w:val="Ttulo3"/>
      </w:pPr>
      <w:bookmarkStart w:id="8" w:name="pesquisa-e-desenvolvimento"/>
      <w:bookmarkEnd w:id="8"/>
      <w:r w:rsidRPr="00D606E2">
        <w:t>Pesquisa e Desenvolvimento</w:t>
      </w:r>
    </w:p>
    <w:p w:rsidR="00DF503A" w:rsidRPr="00D606E2" w:rsidRDefault="0060395B" w:rsidP="00D606E2">
      <w:pPr>
        <w:pStyle w:val="FirstParagraph"/>
      </w:pPr>
      <w:r w:rsidRPr="00D606E2">
        <w:t xml:space="preserve">No modelo computacional, os fabricantes de impressoras 3D investem uma fração </w:t>
      </w:r>
      <m:oMath>
        <m:sSub>
          <m:sSubPr>
            <m:ctrlPr>
              <w:rPr>
                <w:rFonts w:ascii="Cambria Math" w:hAnsi="Cambria Math"/>
              </w:rPr>
            </m:ctrlPr>
          </m:sSubPr>
          <m:e>
            <m:r>
              <w:rPr>
                <w:rFonts w:ascii="Cambria Math" w:hAnsi="Cambria Math"/>
              </w:rPr>
              <m:t>η</m:t>
            </m:r>
          </m:e>
          <m:sub>
            <m:r>
              <w:rPr>
                <w:rFonts w:ascii="Cambria Math" w:hAnsi="Cambria Math"/>
              </w:rPr>
              <m:t>i</m:t>
            </m:r>
          </m:sub>
        </m:sSub>
      </m:oMath>
      <w:r w:rsidRPr="00D606E2">
        <w:t xml:space="preserve"> de sua receita $\R_i$ em pesquisa e desenvolvimento, na expectativa de melhorar a performance de seus pro</w:t>
      </w:r>
      <w:r w:rsidRPr="00D606E2">
        <w:t xml:space="preserve">dutos ao longo do tempo. Este investimento, no entanto não gera retorno instantâneamente, de modo que a empresa deve esperar um certo tempo </w:t>
      </w:r>
      <m:oMath>
        <m:sSup>
          <m:sSupPr>
            <m:ctrlPr>
              <w:rPr>
                <w:rFonts w:ascii="Cambria Math" w:hAnsi="Cambria Math"/>
              </w:rPr>
            </m:ctrlPr>
          </m:sSupPr>
          <m:e>
            <m:r>
              <w:rPr>
                <w:rFonts w:ascii="Cambria Math" w:hAnsi="Cambria Math"/>
              </w:rPr>
              <m:t>υ</m:t>
            </m:r>
          </m:e>
          <m:sup>
            <m:r>
              <w:rPr>
                <w:rFonts w:ascii="Cambria Math" w:hAnsi="Cambria Math"/>
              </w:rPr>
              <m:t>r</m:t>
            </m:r>
          </m:sup>
        </m:sSup>
      </m:oMath>
      <w:r w:rsidRPr="00D606E2">
        <w:t xml:space="preserve"> até que o investimento gere algum retorno. Desta </w:t>
      </w:r>
      <w:r w:rsidRPr="00D606E2">
        <w:lastRenderedPageBreak/>
        <w:t xml:space="preserve">maneira, o investimento não realizado pela empresa é modelado </w:t>
      </w:r>
      <w:r w:rsidRPr="00D606E2">
        <w:t>como um estoque:</w:t>
      </w:r>
    </w:p>
    <w:p w:rsidR="00DF503A" w:rsidRDefault="0060395B" w:rsidP="00D606E2">
      <w:pPr>
        <w:pStyle w:val="Corpodetexto"/>
      </w:pPr>
      <m:oMathPara>
        <m:oMathParaPr>
          <m:jc m:val="center"/>
        </m:oMathParaPr>
        <m:oMath>
          <m: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r>
            <w:rPr>
              <w:rFonts w:ascii="Cambria Math" w:hAnsi="Cambria Math"/>
            </w:rPr>
            <m:t>dt</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υ</m:t>
              </m:r>
            </m:e>
            <m:sup>
              <m:r>
                <w:rPr>
                  <w:rFonts w:ascii="Cambria Math" w:hAnsi="Cambria Math"/>
                </w:rPr>
                <m:t>r</m:t>
              </m:r>
            </m:sup>
          </m:sSup>
        </m:oMath>
      </m:oMathPara>
    </w:p>
    <w:p w:rsidR="00DF503A" w:rsidRPr="00D606E2" w:rsidRDefault="0060395B" w:rsidP="00D606E2">
      <w:pPr>
        <w:pStyle w:val="FirstParagraph"/>
      </w:pPr>
      <w:r w:rsidRPr="00D606E2">
        <w:t>O resultado do investimento em pesquisa em desenvolvimento é representado de di</w:t>
      </w:r>
      <w:bookmarkStart w:id="9" w:name="_GoBack"/>
      <w:bookmarkEnd w:id="9"/>
      <w:r w:rsidRPr="00D606E2">
        <w:t>versas maneiras na literatura. (Exemplificar). Neste trabalho, o resultado do investimento em pesquisa e desenvolvimento será ma</w:t>
      </w:r>
      <w:r w:rsidRPr="00D606E2">
        <w:t xml:space="preserve">terializado no desenvolvimento de patentes. Desta maneira, o estoque de patentes requisitadas pela empresa </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r</m:t>
            </m:r>
          </m:sup>
        </m:sSubSup>
      </m:oMath>
      <w:r w:rsidRPr="00D606E2">
        <w:t xml:space="preserve"> cresce à medida que novas solicitações são realizadas (as quais dependem da realização do investimento em P&amp;D </w:t>
      </w: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υ</m:t>
            </m:r>
          </m:e>
          <m:sup>
            <m:r>
              <w:rPr>
                <w:rFonts w:ascii="Cambria Math" w:hAnsi="Cambria Math"/>
              </w:rPr>
              <m:t>r</m:t>
            </m:r>
          </m:sup>
        </m:sSup>
      </m:oMath>
      <w:r w:rsidRPr="00D606E2">
        <w:t xml:space="preserve"> e do custo médio de ob</w:t>
      </w:r>
      <w:r w:rsidRPr="00D606E2">
        <w:t xml:space="preserve">tenção das patentes </w:t>
      </w:r>
      <m:oMath>
        <m:sSub>
          <m:sSubPr>
            <m:ctrlPr>
              <w:rPr>
                <w:rFonts w:ascii="Cambria Math" w:hAnsi="Cambria Math"/>
              </w:rPr>
            </m:ctrlPr>
          </m:sSubPr>
          <m:e>
            <m:r>
              <w:rPr>
                <w:rFonts w:ascii="Cambria Math" w:hAnsi="Cambria Math"/>
              </w:rPr>
              <m:t>c</m:t>
            </m:r>
          </m:e>
          <m:sub>
            <m:r>
              <w:rPr>
                <w:rFonts w:ascii="Cambria Math" w:hAnsi="Cambria Math"/>
              </w:rPr>
              <m:t>p</m:t>
            </m:r>
          </m:sub>
        </m:sSub>
      </m:oMath>
      <w:r w:rsidRPr="00D606E2">
        <w:t xml:space="preserve">), e decresce à medida que as patentes são rejeitadas ou aprovadas obedecendo a um tempo médio de avaliação das patentes </w:t>
      </w:r>
      <m:oMath>
        <m:sSup>
          <m:sSupPr>
            <m:ctrlPr>
              <w:rPr>
                <w:rFonts w:ascii="Cambria Math" w:hAnsi="Cambria Math"/>
              </w:rPr>
            </m:ctrlPr>
          </m:sSupPr>
          <m:e>
            <m:r>
              <w:rPr>
                <w:rFonts w:ascii="Cambria Math" w:hAnsi="Cambria Math"/>
              </w:rPr>
              <m:t>υ</m:t>
            </m:r>
          </m:e>
          <m:sup>
            <m:r>
              <w:rPr>
                <w:rFonts w:ascii="Cambria Math" w:hAnsi="Cambria Math"/>
              </w:rPr>
              <m:t>a</m:t>
            </m:r>
          </m:sup>
        </m:sSup>
      </m:oMath>
      <w:r w:rsidRPr="00D606E2">
        <w:t>.</w:t>
      </w:r>
    </w:p>
    <w:p w:rsidR="00DF503A" w:rsidRDefault="0060395B" w:rsidP="00D606E2">
      <w:pPr>
        <w:pStyle w:val="Corpodetexto"/>
      </w:pPr>
      <m:oMathPara>
        <m:oMathParaPr>
          <m:jc m:val="center"/>
        </m:oMathParaPr>
        <m:oMath>
          <m:r>
            <w:rPr>
              <w:rFonts w:ascii="Cambria Math" w:hAnsi="Cambria Math"/>
            </w:rPr>
            <m:t>d</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r</m:t>
              </m:r>
            </m:sup>
          </m:sSubSup>
          <m:r>
            <m:rPr>
              <m:sty m:val="p"/>
            </m:rPr>
            <w:rPr>
              <w:rFonts w:ascii="Cambria Math" w:hAnsi="Cambria Math"/>
            </w:rPr>
            <m:t>/</m:t>
          </m:r>
          <m:r>
            <w:rPr>
              <w:rFonts w:ascii="Cambria Math" w:hAnsi="Cambria Math"/>
            </w:rPr>
            <m:t>dt</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i</m:t>
                  </m:r>
                </m:sub>
              </m:sSub>
            </m:num>
            <m:den>
              <m:sSup>
                <m:sSupPr>
                  <m:ctrlPr>
                    <w:rPr>
                      <w:rFonts w:ascii="Cambria Math" w:hAnsi="Cambria Math"/>
                    </w:rPr>
                  </m:ctrlPr>
                </m:sSupPr>
                <m:e>
                  <m:r>
                    <w:rPr>
                      <w:rFonts w:ascii="Cambria Math" w:hAnsi="Cambria Math"/>
                    </w:rPr>
                    <m:t>υ</m:t>
                  </m:r>
                </m:e>
                <m:sup>
                  <m:r>
                    <w:rPr>
                      <w:rFonts w:ascii="Cambria Math" w:hAnsi="Cambria Math"/>
                    </w:rPr>
                    <m:t>r</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p</m:t>
                  </m:r>
                </m:sub>
              </m:sSub>
            </m:den>
          </m:f>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r</m:t>
              </m:r>
            </m:sup>
          </m:sSubSup>
          <m:r>
            <m:rPr>
              <m:sty m:val="p"/>
            </m:rPr>
            <w:rPr>
              <w:rFonts w:ascii="Cambria Math" w:hAnsi="Cambria Math"/>
            </w:rPr>
            <m:t>/</m:t>
          </m:r>
          <m:sSup>
            <m:sSupPr>
              <m:ctrlPr>
                <w:rPr>
                  <w:rFonts w:ascii="Cambria Math" w:hAnsi="Cambria Math"/>
                </w:rPr>
              </m:ctrlPr>
            </m:sSupPr>
            <m:e>
              <m:r>
                <w:rPr>
                  <w:rFonts w:ascii="Cambria Math" w:hAnsi="Cambria Math"/>
                </w:rPr>
                <m:t>υ</m:t>
              </m:r>
            </m:e>
            <m:sup>
              <m:r>
                <w:rPr>
                  <w:rFonts w:ascii="Cambria Math" w:hAnsi="Cambria Math"/>
                </w:rPr>
                <m:t>a</m:t>
              </m:r>
            </m:sup>
          </m:sSup>
        </m:oMath>
      </m:oMathPara>
    </w:p>
    <w:p w:rsidR="00DF503A" w:rsidRPr="00D606E2" w:rsidRDefault="0060395B" w:rsidP="00D606E2">
      <w:pPr>
        <w:pStyle w:val="FirstParagraph"/>
      </w:pPr>
      <w:r w:rsidRPr="00D606E2">
        <w:t xml:space="preserve">Uma vez avaliadas e aprovadas, a empresa dedica uma fração </w:t>
      </w:r>
      <m:oMath>
        <m:r>
          <w:rPr>
            <w:rFonts w:ascii="Cambria Math" w:hAnsi="Cambria Math"/>
          </w:rPr>
          <m:t>1-</m:t>
        </m:r>
        <m:sSub>
          <m:sSubPr>
            <m:ctrlPr>
              <w:rPr>
                <w:rFonts w:ascii="Cambria Math" w:hAnsi="Cambria Math"/>
              </w:rPr>
            </m:ctrlPr>
          </m:sSubPr>
          <m:e>
            <m:r>
              <w:rPr>
                <w:rFonts w:ascii="Cambria Math" w:hAnsi="Cambria Math"/>
              </w:rPr>
              <m:t>κ</m:t>
            </m:r>
          </m:e>
          <m:sub>
            <m:r>
              <w:rPr>
                <w:rFonts w:ascii="Cambria Math" w:hAnsi="Cambria Math"/>
              </w:rPr>
              <m:t>i</m:t>
            </m:r>
          </m:sub>
        </m:sSub>
      </m:oMath>
      <w:r w:rsidRPr="00D606E2">
        <w:t xml:space="preserve"> de suas patentes aprovadas </w:t>
      </w:r>
      <m:oMath>
        <m:r>
          <w:rPr>
            <w:rFonts w:ascii="Cambria Math" w:hAnsi="Cambria Math"/>
          </w:rPr>
          <m:t>(1-</m:t>
        </m:r>
        <m:r>
          <w:rPr>
            <w:rFonts w:ascii="Cambria Math" w:hAnsi="Cambria Math"/>
          </w:rPr>
          <m:t>ψ</m:t>
        </m:r>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r</m:t>
            </m:r>
          </m:sup>
        </m:sSubSup>
        <m:r>
          <w:rPr>
            <w:rFonts w:ascii="Cambria Math" w:hAnsi="Cambria Math"/>
          </w:rPr>
          <m:t>/</m:t>
        </m:r>
        <m:sSup>
          <m:sSupPr>
            <m:ctrlPr>
              <w:rPr>
                <w:rFonts w:ascii="Cambria Math" w:hAnsi="Cambria Math"/>
              </w:rPr>
            </m:ctrlPr>
          </m:sSupPr>
          <m:e>
            <m:r>
              <w:rPr>
                <w:rFonts w:ascii="Cambria Math" w:hAnsi="Cambria Math"/>
              </w:rPr>
              <m:t>υ</m:t>
            </m:r>
          </m:e>
          <m:sup>
            <m:r>
              <w:rPr>
                <w:rFonts w:ascii="Cambria Math" w:hAnsi="Cambria Math"/>
              </w:rPr>
              <m:t>a</m:t>
            </m:r>
          </m:sup>
        </m:sSup>
      </m:oMath>
      <w:r w:rsidRPr="00D606E2">
        <w:t xml:space="preserve"> para seu conjunto de patentes privadas </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p</m:t>
            </m:r>
          </m:sup>
        </m:sSubSup>
      </m:oMath>
      <w:r w:rsidRPr="00D606E2">
        <w:t xml:space="preserve">, e disponibiliza uma fração </w:t>
      </w:r>
      <m:oMath>
        <m:sSub>
          <m:sSubPr>
            <m:ctrlPr>
              <w:rPr>
                <w:rFonts w:ascii="Cambria Math" w:hAnsi="Cambria Math"/>
              </w:rPr>
            </m:ctrlPr>
          </m:sSubPr>
          <m:e>
            <m:r>
              <w:rPr>
                <w:rFonts w:ascii="Cambria Math" w:hAnsi="Cambria Math"/>
              </w:rPr>
              <m:t>κ</m:t>
            </m:r>
          </m:e>
          <m:sub>
            <m:r>
              <w:rPr>
                <w:rFonts w:ascii="Cambria Math" w:hAnsi="Cambria Math"/>
              </w:rPr>
              <m:t>i</m:t>
            </m:r>
          </m:sub>
        </m:sSub>
      </m:oMath>
      <w:r w:rsidRPr="00D606E2">
        <w:t xml:space="preserve"> como patentes open source </w:t>
      </w:r>
      <m:oMath>
        <m:sSup>
          <m:sSupPr>
            <m:ctrlPr>
              <w:rPr>
                <w:rFonts w:ascii="Cambria Math" w:hAnsi="Cambria Math"/>
              </w:rPr>
            </m:ctrlPr>
          </m:sSupPr>
          <m:e>
            <m:r>
              <w:rPr>
                <w:rFonts w:ascii="Cambria Math" w:hAnsi="Cambria Math"/>
              </w:rPr>
              <m:t>T</m:t>
            </m:r>
          </m:e>
          <m:sup>
            <m:r>
              <w:rPr>
                <w:rFonts w:ascii="Cambria Math" w:hAnsi="Cambria Math"/>
              </w:rPr>
              <m:t>o</m:t>
            </m:r>
          </m:sup>
        </m:sSup>
      </m:oMath>
      <w:r w:rsidRPr="00D606E2">
        <w:t xml:space="preserve">. Em todo caso, a patente irá expirar após o período de vigência da patente </w:t>
      </w:r>
      <m:oMath>
        <m:sSup>
          <m:sSupPr>
            <m:ctrlPr>
              <w:rPr>
                <w:rFonts w:ascii="Cambria Math" w:hAnsi="Cambria Math"/>
              </w:rPr>
            </m:ctrlPr>
          </m:sSupPr>
          <m:e>
            <m:r>
              <w:rPr>
                <w:rFonts w:ascii="Cambria Math" w:hAnsi="Cambria Math"/>
              </w:rPr>
              <m:t>υ</m:t>
            </m:r>
          </m:e>
          <m:sup>
            <m:r>
              <w:rPr>
                <w:rFonts w:ascii="Cambria Math" w:hAnsi="Cambria Math"/>
              </w:rPr>
              <m:t>e</m:t>
            </m:r>
          </m:sup>
        </m:sSup>
      </m:oMath>
      <w:r w:rsidRPr="00D606E2">
        <w:t>, reduzindo assim o número de patentes em posse da empresa.</w:t>
      </w:r>
    </w:p>
    <w:p w:rsidR="00DF503A" w:rsidRDefault="0060395B" w:rsidP="00D606E2">
      <w:pPr>
        <w:pStyle w:val="Corpodetexto"/>
      </w:pPr>
      <m:oMathPara>
        <m:oMathParaPr>
          <m:jc m:val="center"/>
        </m:oMathParaPr>
        <m:oMath>
          <m:r>
            <w:rPr>
              <w:rFonts w:ascii="Cambria Math" w:hAnsi="Cambria Math"/>
            </w:rPr>
            <m:t>d</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p</m:t>
              </m:r>
            </m:sup>
          </m:sSubSup>
          <m:r>
            <m:rPr>
              <m:sty m:val="p"/>
            </m:rPr>
            <w:rPr>
              <w:rFonts w:ascii="Cambria Math" w:hAnsi="Cambria Math"/>
            </w:rPr>
            <m:t>/</m:t>
          </m:r>
          <m:r>
            <w:rPr>
              <w:rFonts w:ascii="Cambria Math" w:hAnsi="Cambria Math"/>
            </w:rPr>
            <m:t>dt</m:t>
          </m:r>
          <m:r>
            <m:rPr>
              <m:sty m:val="p"/>
            </m:rPr>
            <w:rPr>
              <w:rFonts w:ascii="Cambria Math" w:hAnsi="Cambria Math"/>
            </w:rPr>
            <m:t>=[(1-</m:t>
          </m:r>
          <m:sSub>
            <m:sSubPr>
              <m:ctrlPr>
                <w:rPr>
                  <w:rFonts w:ascii="Cambria Math" w:hAnsi="Cambria Math"/>
                </w:rPr>
              </m:ctrlPr>
            </m:sSubPr>
            <m:e>
              <m:r>
                <w:rPr>
                  <w:rFonts w:ascii="Cambria Math" w:hAnsi="Cambria Math"/>
                </w:rPr>
                <m:t>κ</m:t>
              </m:r>
            </m:e>
            <m:sub>
              <m:r>
                <w:rPr>
                  <w:rFonts w:ascii="Cambria Math" w:hAnsi="Cambria Math"/>
                </w:rPr>
                <m:t>i</m:t>
              </m:r>
            </m:sub>
          </m:sSub>
          <m:r>
            <m:rPr>
              <m:sty m:val="p"/>
            </m:rPr>
            <w:rPr>
              <w:rFonts w:ascii="Cambria Math" w:hAnsi="Cambria Math"/>
            </w:rPr>
            <m:t>)*(1-</m:t>
          </m:r>
          <m:r>
            <w:rPr>
              <w:rFonts w:ascii="Cambria Math" w:hAnsi="Cambria Math"/>
            </w:rPr>
            <m:t>ψ</m:t>
          </m:r>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r</m:t>
              </m:r>
            </m:sup>
          </m:sSubSup>
          <m:r>
            <m:rPr>
              <m:sty m:val="p"/>
            </m:rPr>
            <w:rPr>
              <w:rFonts w:ascii="Cambria Math" w:hAnsi="Cambria Math"/>
            </w:rPr>
            <m:t>/</m:t>
          </m:r>
          <m:sSup>
            <m:sSupPr>
              <m:ctrlPr>
                <w:rPr>
                  <w:rFonts w:ascii="Cambria Math" w:hAnsi="Cambria Math"/>
                </w:rPr>
              </m:ctrlPr>
            </m:sSupPr>
            <m:e>
              <m:r>
                <w:rPr>
                  <w:rFonts w:ascii="Cambria Math" w:hAnsi="Cambria Math"/>
                </w:rPr>
                <m:t>υ</m:t>
              </m:r>
            </m:e>
            <m:sup>
              <m:r>
                <w:rPr>
                  <w:rFonts w:ascii="Cambria Math" w:hAnsi="Cambria Math"/>
                </w:rPr>
                <m:t>a</m:t>
              </m:r>
            </m:sup>
          </m:s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p</m:t>
              </m:r>
            </m:sup>
          </m:sSubSup>
          <m:r>
            <m:rPr>
              <m:sty m:val="p"/>
            </m:rPr>
            <w:rPr>
              <w:rFonts w:ascii="Cambria Math" w:hAnsi="Cambria Math"/>
            </w:rPr>
            <m:t>/</m:t>
          </m:r>
          <m:sSup>
            <m:sSupPr>
              <m:ctrlPr>
                <w:rPr>
                  <w:rFonts w:ascii="Cambria Math" w:hAnsi="Cambria Math"/>
                </w:rPr>
              </m:ctrlPr>
            </m:sSupPr>
            <m:e>
              <m:r>
                <w:rPr>
                  <w:rFonts w:ascii="Cambria Math" w:hAnsi="Cambria Math"/>
                </w:rPr>
                <m:t>υ</m:t>
              </m:r>
            </m:e>
            <m:sup>
              <m:r>
                <w:rPr>
                  <w:rFonts w:ascii="Cambria Math" w:hAnsi="Cambria Math"/>
                </w:rPr>
                <m:t>e</m:t>
              </m:r>
            </m:sup>
          </m:sSup>
        </m:oMath>
      </m:oMathPara>
    </w:p>
    <w:p w:rsidR="00DF503A" w:rsidRPr="00D606E2" w:rsidRDefault="0060395B" w:rsidP="00D606E2">
      <w:pPr>
        <w:pStyle w:val="FirstParagraph"/>
      </w:pPr>
      <w:r w:rsidRPr="00D606E2">
        <w:t xml:space="preserve">De modo semelhante, o estoque de patentes open source </w:t>
      </w:r>
      <m:oMath>
        <m:sSup>
          <m:sSupPr>
            <m:ctrlPr>
              <w:rPr>
                <w:rFonts w:ascii="Cambria Math" w:hAnsi="Cambria Math"/>
              </w:rPr>
            </m:ctrlPr>
          </m:sSupPr>
          <m:e>
            <m:r>
              <w:rPr>
                <w:rFonts w:ascii="Cambria Math" w:hAnsi="Cambria Math"/>
              </w:rPr>
              <m:t>T</m:t>
            </m:r>
          </m:e>
          <m:sup>
            <m:r>
              <w:rPr>
                <w:rFonts w:ascii="Cambria Math" w:hAnsi="Cambria Math"/>
              </w:rPr>
              <m:t>o</m:t>
            </m:r>
          </m:sup>
        </m:sSup>
      </m:oMath>
      <w:r w:rsidRPr="00D606E2">
        <w:t xml:space="preserve"> cresce à medida que novas patentes são disponibilizadas por todos os players e de</w:t>
      </w:r>
      <w:r w:rsidRPr="00D606E2">
        <w:t>cresce à medida que estas patentes expiram.</w:t>
      </w:r>
    </w:p>
    <w:p w:rsidR="00DF503A" w:rsidRDefault="0060395B" w:rsidP="00D606E2">
      <w:pPr>
        <w:pStyle w:val="Corpodetexto"/>
      </w:pPr>
      <m:oMathPara>
        <m:oMathParaPr>
          <m:jc m:val="center"/>
        </m:oMathParaPr>
        <m:oMath>
          <m:r>
            <w:rPr>
              <w:rFonts w:ascii="Cambria Math" w:hAnsi="Cambria Math"/>
            </w:rPr>
            <m:t>d</m:t>
          </m:r>
          <m:sSup>
            <m:sSupPr>
              <m:ctrlPr>
                <w:rPr>
                  <w:rFonts w:ascii="Cambria Math" w:hAnsi="Cambria Math"/>
                </w:rPr>
              </m:ctrlPr>
            </m:sSupPr>
            <m:e>
              <m:r>
                <w:rPr>
                  <w:rFonts w:ascii="Cambria Math" w:hAnsi="Cambria Math"/>
                </w:rPr>
                <m:t>T</m:t>
              </m:r>
            </m:e>
            <m:sup>
              <m:r>
                <w:rPr>
                  <w:rFonts w:ascii="Cambria Math" w:hAnsi="Cambria Math"/>
                </w:rPr>
                <m:t>o</m:t>
              </m:r>
            </m:sup>
          </m:sSup>
          <m:r>
            <m:rPr>
              <m:sty m:val="p"/>
            </m:rPr>
            <w:rPr>
              <w:rFonts w:ascii="Cambria Math" w:hAnsi="Cambria Math"/>
            </w:rPr>
            <m:t>/</m:t>
          </m:r>
          <m:r>
            <w:rPr>
              <w:rFonts w:ascii="Cambria Math" w:hAnsi="Cambria Math"/>
            </w:rPr>
            <m:t>dt</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r>
                <m:rPr>
                  <m:sty m:val="p"/>
                </m:rPr>
                <w:rPr>
                  <w:rFonts w:ascii="Cambria Math" w:hAnsi="Cambria Math"/>
                </w:rPr>
                <m:t>[</m:t>
              </m:r>
              <m:sSub>
                <m:sSubPr>
                  <m:ctrlPr>
                    <w:rPr>
                      <w:rFonts w:ascii="Cambria Math" w:hAnsi="Cambria Math"/>
                    </w:rPr>
                  </m:ctrlPr>
                </m:sSubPr>
                <m:e>
                  <m:r>
                    <w:rPr>
                      <w:rFonts w:ascii="Cambria Math" w:hAnsi="Cambria Math"/>
                    </w:rPr>
                    <m:t>κ</m:t>
                  </m:r>
                </m:e>
                <m:sub>
                  <m:r>
                    <w:rPr>
                      <w:rFonts w:ascii="Cambria Math" w:hAnsi="Cambria Math"/>
                    </w:rPr>
                    <m:t>i</m:t>
                  </m:r>
                </m:sub>
              </m:sSub>
              <m:r>
                <m:rPr>
                  <m:sty m:val="p"/>
                </m:rPr>
                <w:rPr>
                  <w:rFonts w:ascii="Cambria Math" w:hAnsi="Cambria Math"/>
                </w:rPr>
                <m:t>*(1-</m:t>
              </m:r>
              <m:r>
                <w:rPr>
                  <w:rFonts w:ascii="Cambria Math" w:hAnsi="Cambria Math"/>
                </w:rPr>
                <m:t>ψ</m:t>
              </m:r>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r</m:t>
                  </m:r>
                </m:sup>
              </m:sSubSup>
              <m:r>
                <m:rPr>
                  <m:sty m:val="p"/>
                </m:rPr>
                <w:rPr>
                  <w:rFonts w:ascii="Cambria Math" w:hAnsi="Cambria Math"/>
                </w:rPr>
                <m:t>/</m:t>
              </m:r>
              <m:sSup>
                <m:sSupPr>
                  <m:ctrlPr>
                    <w:rPr>
                      <w:rFonts w:ascii="Cambria Math" w:hAnsi="Cambria Math"/>
                    </w:rPr>
                  </m:ctrlPr>
                </m:sSupPr>
                <m:e>
                  <m:r>
                    <w:rPr>
                      <w:rFonts w:ascii="Cambria Math" w:hAnsi="Cambria Math"/>
                    </w:rPr>
                    <m:t>υ</m:t>
                  </m:r>
                </m:e>
                <m:sup>
                  <m:r>
                    <w:rPr>
                      <w:rFonts w:ascii="Cambria Math" w:hAnsi="Cambria Math"/>
                    </w:rPr>
                    <m:t>a</m:t>
                  </m:r>
                </m:sup>
              </m:sSup>
              <m:r>
                <m:rPr>
                  <m:sty m:val="p"/>
                </m:rPr>
                <w:rPr>
                  <w:rFonts w:ascii="Cambria Math" w:hAnsi="Cambria Math"/>
                </w:rPr>
                <m:t>]</m:t>
              </m:r>
            </m:e>
          </m:nary>
          <m:r>
            <m:rPr>
              <m:sty m:val="p"/>
            </m:rP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o</m:t>
              </m:r>
            </m:sup>
          </m:sSup>
          <m:r>
            <m:rPr>
              <m:sty m:val="p"/>
            </m:rPr>
            <w:rPr>
              <w:rFonts w:ascii="Cambria Math" w:hAnsi="Cambria Math"/>
            </w:rPr>
            <m:t>/</m:t>
          </m:r>
          <m:sSup>
            <m:sSupPr>
              <m:ctrlPr>
                <w:rPr>
                  <w:rFonts w:ascii="Cambria Math" w:hAnsi="Cambria Math"/>
                </w:rPr>
              </m:ctrlPr>
            </m:sSupPr>
            <m:e>
              <m:r>
                <w:rPr>
                  <w:rFonts w:ascii="Cambria Math" w:hAnsi="Cambria Math"/>
                </w:rPr>
                <m:t>υ</m:t>
              </m:r>
            </m:e>
            <m:sup>
              <m:r>
                <w:rPr>
                  <w:rFonts w:ascii="Cambria Math" w:hAnsi="Cambria Math"/>
                </w:rPr>
                <m:t>e</m:t>
              </m:r>
            </m:sup>
          </m:sSup>
        </m:oMath>
      </m:oMathPara>
    </w:p>
    <w:p w:rsidR="00DF503A" w:rsidRPr="00D606E2" w:rsidRDefault="0060395B" w:rsidP="00D606E2">
      <w:pPr>
        <w:pStyle w:val="FirstParagraph"/>
      </w:pPr>
      <w:r w:rsidRPr="00D606E2">
        <w:t xml:space="preserve">Por fim, as patentes em domínio público </w:t>
      </w:r>
      <m:oMath>
        <m:sSup>
          <m:sSupPr>
            <m:ctrlPr>
              <w:rPr>
                <w:rFonts w:ascii="Cambria Math" w:hAnsi="Cambria Math"/>
              </w:rPr>
            </m:ctrlPr>
          </m:sSupPr>
          <m:e>
            <m:r>
              <w:rPr>
                <w:rFonts w:ascii="Cambria Math" w:hAnsi="Cambria Math"/>
              </w:rPr>
              <m:t>T</m:t>
            </m:r>
          </m:e>
          <m:sup>
            <m:r>
              <w:rPr>
                <w:rFonts w:ascii="Cambria Math" w:hAnsi="Cambria Math"/>
              </w:rPr>
              <m:t>e</m:t>
            </m:r>
          </m:sup>
        </m:sSup>
      </m:oMath>
      <w:r w:rsidRPr="00D606E2">
        <w:t xml:space="preserve"> não mantém sua utilidade indefinidamente. Novas tecnologias surgem e inutilizam as patentes disponíveis em domínio pú</w:t>
      </w:r>
      <w:r w:rsidRPr="00D606E2">
        <w:t xml:space="preserve">blico. Deste modo, o estoque de patentes em domínio público úteis </w:t>
      </w:r>
      <w:r w:rsidRPr="00D606E2">
        <w:lastRenderedPageBreak/>
        <w:t xml:space="preserve">decresce à medida que há perda de utilidade das patentes expiradas, considerando um tempo médio de inutilização destas patentes </w:t>
      </w:r>
      <m:oMath>
        <m:sSup>
          <m:sSupPr>
            <m:ctrlPr>
              <w:rPr>
                <w:rFonts w:ascii="Cambria Math" w:hAnsi="Cambria Math"/>
              </w:rPr>
            </m:ctrlPr>
          </m:sSupPr>
          <m:e>
            <m:r>
              <w:rPr>
                <w:rFonts w:ascii="Cambria Math" w:hAnsi="Cambria Math"/>
              </w:rPr>
              <m:t>υ</m:t>
            </m:r>
          </m:e>
          <m:sup>
            <m:r>
              <w:rPr>
                <w:rFonts w:ascii="Cambria Math" w:hAnsi="Cambria Math"/>
              </w:rPr>
              <m:t>i</m:t>
            </m:r>
          </m:sup>
        </m:sSup>
      </m:oMath>
      <w:r w:rsidRPr="00D606E2">
        <w:t>.</w:t>
      </w:r>
    </w:p>
    <w:p w:rsidR="00DF503A" w:rsidRDefault="0060395B" w:rsidP="00D606E2">
      <w:pPr>
        <w:pStyle w:val="Corpodetexto"/>
      </w:pPr>
      <m:oMathPara>
        <m:oMathParaPr>
          <m:jc m:val="center"/>
        </m:oMathParaPr>
        <m:oMath>
          <m:r>
            <w:rPr>
              <w:rFonts w:ascii="Cambria Math" w:hAnsi="Cambria Math"/>
            </w:rPr>
            <m:t>d</m:t>
          </m:r>
          <m:sSup>
            <m:sSupPr>
              <m:ctrlPr>
                <w:rPr>
                  <w:rFonts w:ascii="Cambria Math" w:hAnsi="Cambria Math"/>
                </w:rPr>
              </m:ctrlPr>
            </m:sSupPr>
            <m:e>
              <m:r>
                <w:rPr>
                  <w:rFonts w:ascii="Cambria Math" w:hAnsi="Cambria Math"/>
                </w:rPr>
                <m:t>T</m:t>
              </m:r>
            </m:e>
            <m:sup>
              <m:r>
                <w:rPr>
                  <w:rFonts w:ascii="Cambria Math" w:hAnsi="Cambria Math"/>
                </w:rPr>
                <m:t>e</m:t>
              </m:r>
            </m:sup>
          </m:sSup>
          <m:r>
            <m:rPr>
              <m:sty m:val="p"/>
            </m:rPr>
            <w:rPr>
              <w:rFonts w:ascii="Cambria Math" w:hAnsi="Cambria Math"/>
            </w:rPr>
            <m:t>/</m:t>
          </m:r>
          <m:r>
            <w:rPr>
              <w:rFonts w:ascii="Cambria Math" w:hAnsi="Cambria Math"/>
            </w:rPr>
            <m:t>dt</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p</m:t>
                  </m:r>
                </m:sup>
              </m:sSubSup>
            </m:e>
          </m:nary>
          <m:r>
            <m:rPr>
              <m:sty m:val="p"/>
            </m:rP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o</m:t>
              </m:r>
            </m:sup>
          </m:sSup>
          <m:r>
            <m:rPr>
              <m:sty m:val="p"/>
            </m:rPr>
            <w:rPr>
              <w:rFonts w:ascii="Cambria Math" w:hAnsi="Cambria Math"/>
            </w:rPr>
            <m:t>)/</m:t>
          </m:r>
          <m:sSup>
            <m:sSupPr>
              <m:ctrlPr>
                <w:rPr>
                  <w:rFonts w:ascii="Cambria Math" w:hAnsi="Cambria Math"/>
                </w:rPr>
              </m:ctrlPr>
            </m:sSupPr>
            <m:e>
              <m:r>
                <w:rPr>
                  <w:rFonts w:ascii="Cambria Math" w:hAnsi="Cambria Math"/>
                </w:rPr>
                <m:t>υ</m:t>
              </m:r>
            </m:e>
            <m:sup>
              <m:r>
                <w:rPr>
                  <w:rFonts w:ascii="Cambria Math" w:hAnsi="Cambria Math"/>
                </w:rPr>
                <m:t>e</m:t>
              </m:r>
            </m:sup>
          </m:sSup>
          <m:r>
            <m:rPr>
              <m:sty m:val="p"/>
            </m:rP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e</m:t>
              </m:r>
            </m:sup>
          </m:sSup>
          <m:r>
            <m:rPr>
              <m:sty m:val="p"/>
            </m:rPr>
            <w:rPr>
              <w:rFonts w:ascii="Cambria Math" w:hAnsi="Cambria Math"/>
            </w:rPr>
            <m:t>/</m:t>
          </m:r>
          <m:sSup>
            <m:sSupPr>
              <m:ctrlPr>
                <w:rPr>
                  <w:rFonts w:ascii="Cambria Math" w:hAnsi="Cambria Math"/>
                </w:rPr>
              </m:ctrlPr>
            </m:sSupPr>
            <m:e>
              <m:r>
                <w:rPr>
                  <w:rFonts w:ascii="Cambria Math" w:hAnsi="Cambria Math"/>
                </w:rPr>
                <m:t>υ</m:t>
              </m:r>
            </m:e>
            <m:sup>
              <m:r>
                <w:rPr>
                  <w:rFonts w:ascii="Cambria Math" w:hAnsi="Cambria Math"/>
                </w:rPr>
                <m:t>i</m:t>
              </m:r>
            </m:sup>
          </m:sSup>
        </m:oMath>
      </m:oMathPara>
    </w:p>
    <w:p w:rsidR="00DF503A" w:rsidRPr="00D606E2" w:rsidRDefault="0060395B" w:rsidP="00D606E2">
      <w:pPr>
        <w:pStyle w:val="FirstParagraph"/>
      </w:pPr>
      <w:r w:rsidRPr="00D606E2">
        <w:t>O modelo pres</w:t>
      </w:r>
      <w:r w:rsidRPr="00D606E2">
        <w:t xml:space="preserve">supõe que a empresa monitora o ambiente, observando patentes expiradas </w:t>
      </w:r>
      <m:oMath>
        <m:sSup>
          <m:sSupPr>
            <m:ctrlPr>
              <w:rPr>
                <w:rFonts w:ascii="Cambria Math" w:hAnsi="Cambria Math"/>
              </w:rPr>
            </m:ctrlPr>
          </m:sSupPr>
          <m:e>
            <m:r>
              <w:rPr>
                <w:rFonts w:ascii="Cambria Math" w:hAnsi="Cambria Math"/>
              </w:rPr>
              <m:t>T</m:t>
            </m:r>
          </m:e>
          <m:sup>
            <m:r>
              <w:rPr>
                <w:rFonts w:ascii="Cambria Math" w:hAnsi="Cambria Math"/>
              </w:rPr>
              <m:t>e</m:t>
            </m:r>
          </m:sup>
        </m:sSup>
      </m:oMath>
      <w:r w:rsidRPr="00D606E2">
        <w:t xml:space="preserve"> ou open source </w:t>
      </w:r>
      <m:oMath>
        <m:sSup>
          <m:sSupPr>
            <m:ctrlPr>
              <w:rPr>
                <w:rFonts w:ascii="Cambria Math" w:hAnsi="Cambria Math"/>
              </w:rPr>
            </m:ctrlPr>
          </m:sSupPr>
          <m:e>
            <m:r>
              <w:rPr>
                <w:rFonts w:ascii="Cambria Math" w:hAnsi="Cambria Math"/>
              </w:rPr>
              <m:t>T</m:t>
            </m:r>
          </m:e>
          <m:sup>
            <m:r>
              <w:rPr>
                <w:rFonts w:ascii="Cambria Math" w:hAnsi="Cambria Math"/>
              </w:rPr>
              <m:t>o</m:t>
            </m:r>
          </m:sup>
        </m:sSup>
      </m:oMath>
      <w:r w:rsidRPr="00D606E2">
        <w:t xml:space="preserve">, capitalizando-se sobre todas as patentes disponíveis. Desta maneira, o número de patentes acessadas pela empresa </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T</m:t>
            </m:r>
          </m:sup>
        </m:sSubSup>
      </m:oMath>
      <w:r w:rsidRPr="00D606E2">
        <w:t xml:space="preserve"> corresponde à soma das patentes disponí</w:t>
      </w:r>
      <w:r w:rsidRPr="00D606E2">
        <w:t xml:space="preserve">veis. O modelo não representa o licenciamento de patentes entre players. O modelo considera que patentes requisitadas </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r</m:t>
            </m:r>
          </m:sup>
        </m:sSubSup>
      </m:oMath>
      <w:r w:rsidRPr="00D606E2">
        <w:t xml:space="preserve"> pela empresa também são uma fonte de conhecimento utilizada pela empresa para melhorar a performance dos seus produtos. Ao definir </w:t>
      </w:r>
      <w:r w:rsidRPr="00D606E2">
        <w:t>a formulação desta maneira, considera-se que a empresa que publica patentes open source possui acesso antecipado ao conhecimento presente nestas patentes em comparação às demais empresas que a copiarem.</w:t>
      </w:r>
    </w:p>
    <w:p w:rsidR="00DF503A" w:rsidRDefault="0060395B" w:rsidP="00D606E2">
      <w:pPr>
        <w:pStyle w:val="Corpodetexto"/>
      </w:pPr>
      <m:oMathPara>
        <m:oMathParaPr>
          <m:jc m:val="center"/>
        </m:oMathParaP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T</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r</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p</m:t>
              </m:r>
            </m:sup>
          </m:sSubSup>
          <m:r>
            <m:rPr>
              <m:sty m:val="p"/>
            </m:rP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o</m:t>
              </m:r>
            </m:sup>
          </m:sSup>
          <m:r>
            <m:rPr>
              <m:sty m:val="p"/>
            </m:rP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e</m:t>
              </m:r>
            </m:sup>
          </m:sSup>
        </m:oMath>
      </m:oMathPara>
    </w:p>
    <w:p w:rsidR="00DF503A" w:rsidRPr="00D606E2" w:rsidRDefault="0060395B" w:rsidP="00D606E2">
      <w:r w:rsidRPr="00D606E2">
        <w:t>As patentes as quais a</w:t>
      </w:r>
      <w:r w:rsidRPr="00D606E2">
        <w:t xml:space="preserve"> empresa tem acesso </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T</m:t>
            </m:r>
          </m:sup>
        </m:sSubSup>
      </m:oMath>
      <w:r w:rsidRPr="00D606E2">
        <w:t xml:space="preserve"> representam a fonte de conhecimento que a empresa tem à disposição para melhorar a performance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D606E2">
        <w:t xml:space="preserve"> de seus produtos. Por isso, o modelo pressupõe que a performance dos produtos da empresa responde às patentes que a empresa tem a</w:t>
      </w:r>
      <w:r w:rsidRPr="00D606E2">
        <w:t xml:space="preserve">cesso linearmente, considerando uma inclinação da curva de patentes e performance </w:t>
      </w:r>
      <m:oMath>
        <m:r>
          <w:rPr>
            <w:rFonts w:ascii="Cambria Math" w:hAnsi="Cambria Math"/>
          </w:rPr>
          <m:t>ϕ</m:t>
        </m:r>
      </m:oMath>
      <w:r w:rsidRPr="00D606E2">
        <w:t xml:space="preserve"> (unidades de performance por patente acessada pela empresa). A performance dos players é representada por um índice agregado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D606E2">
        <w:t>, variando de 0 (</w:t>
      </w:r>
      <m:oMath>
        <m:sSup>
          <m:sSupPr>
            <m:ctrlPr>
              <w:rPr>
                <w:rFonts w:ascii="Cambria Math" w:hAnsi="Cambria Math"/>
              </w:rPr>
            </m:ctrlPr>
          </m:sSupPr>
          <m:e>
            <m:r>
              <w:rPr>
                <w:rFonts w:ascii="Cambria Math" w:hAnsi="Cambria Math"/>
              </w:rPr>
              <m:t>X</m:t>
            </m:r>
          </m:e>
          <m:sup>
            <m:r>
              <w:rPr>
                <w:rFonts w:ascii="Cambria Math" w:hAnsi="Cambria Math"/>
              </w:rPr>
              <m:t>min</m:t>
            </m:r>
          </m:sup>
        </m:sSup>
      </m:oMath>
      <w:r w:rsidRPr="00D606E2">
        <w:t>) a 10 (</w:t>
      </w:r>
      <m:oMath>
        <m:sSup>
          <m:sSupPr>
            <m:ctrlPr>
              <w:rPr>
                <w:rFonts w:ascii="Cambria Math" w:hAnsi="Cambria Math"/>
              </w:rPr>
            </m:ctrlPr>
          </m:sSupPr>
          <m:e>
            <m:r>
              <w:rPr>
                <w:rFonts w:ascii="Cambria Math" w:hAnsi="Cambria Math"/>
              </w:rPr>
              <m:t>X</m:t>
            </m:r>
          </m:e>
          <m:sup>
            <m:r>
              <w:rPr>
                <w:rFonts w:ascii="Cambria Math" w:hAnsi="Cambria Math"/>
              </w:rPr>
              <m:t>max</m:t>
            </m:r>
          </m:sup>
        </m:sSup>
      </m:oMath>
      <w:r w:rsidRPr="00D606E2">
        <w:t>)</w:t>
      </w:r>
      <w:r w:rsidRPr="00D606E2">
        <w:t>, assim como o índice de performance computado pela empresa 3D HUBS. A formulação a seguir operacionaliza o cálculo deste índice com base no número de patentes definidas. O sistema de patentes sempre possui patentes expiradas, logo o número de patentes ace</w:t>
      </w:r>
      <w:r w:rsidRPr="00D606E2">
        <w:t>ssadas pela empresa será sempre positivo, não sendo necessário incluir um intercepto nesta formulação.</w:t>
      </w:r>
    </w:p>
    <w:p w:rsidR="00DF503A" w:rsidRPr="00D606E2" w:rsidRDefault="0060395B" w:rsidP="00D606E2">
      <w:pPr>
        <w:pStyle w:val="Corpodetexto"/>
        <w:rPr>
          <w:rFonts w:eastAsiaTheme="minorEastAsia"/>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MAX</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min</m:t>
              </m:r>
            </m:sup>
          </m:sSup>
          <m:r>
            <m:rPr>
              <m:sty m:val="p"/>
            </m:rPr>
            <w:rPr>
              <w:rFonts w:ascii="Cambria Math" w:hAnsi="Cambria Math"/>
            </w:rPr>
            <m:t>,</m:t>
          </m:r>
          <m:r>
            <w:rPr>
              <w:rFonts w:ascii="Cambria Math" w:hAnsi="Cambria Math"/>
            </w:rPr>
            <m:t>MIN</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max</m:t>
              </m:r>
            </m:sup>
          </m:sSup>
          <m:r>
            <m:rPr>
              <m:sty m:val="p"/>
            </m:rPr>
            <w:rPr>
              <w:rFonts w:ascii="Cambria Math" w:hAnsi="Cambria Math"/>
            </w:rPr>
            <m:t>,</m:t>
          </m:r>
          <m:r>
            <w:rPr>
              <w:rFonts w:ascii="Cambria Math" w:hAnsi="Cambria Math"/>
            </w:rPr>
            <m:t>ϕ</m:t>
          </m:r>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T</m:t>
              </m:r>
            </m:sup>
          </m:sSubSup>
          <m:r>
            <m:rPr>
              <m:sty m:val="p"/>
            </m:rPr>
            <w:rPr>
              <w:rFonts w:ascii="Cambria Math" w:hAnsi="Cambria Math"/>
            </w:rPr>
            <m:t>))</m:t>
          </m:r>
        </m:oMath>
      </m:oMathPara>
    </w:p>
    <w:p w:rsidR="00D606E2" w:rsidRDefault="00D606E2" w:rsidP="00D606E2">
      <w:pPr>
        <w:pStyle w:val="Corpodetexto"/>
        <w:rPr>
          <w:rFonts w:eastAsiaTheme="minorEastAsia"/>
        </w:rPr>
      </w:pPr>
    </w:p>
    <w:p w:rsidR="00D606E2" w:rsidRPr="00D606E2" w:rsidRDefault="00D606E2" w:rsidP="00D606E2">
      <w:pPr>
        <w:pStyle w:val="Corpodetexto"/>
        <w:rPr>
          <w:rFonts w:eastAsiaTheme="minorEastAsia"/>
        </w:rPr>
      </w:pPr>
    </w:p>
    <w:p w:rsidR="00D606E2" w:rsidRDefault="00D606E2" w:rsidP="00D606E2">
      <w:pPr>
        <w:pStyle w:val="Corpodetexto"/>
      </w:pPr>
    </w:p>
    <w:p w:rsidR="00D606E2" w:rsidRPr="00D606E2" w:rsidRDefault="00D606E2" w:rsidP="00D606E2">
      <w:r w:rsidRPr="00D606E2">
        <w:t xml:space="preserve">A </w:t>
      </w:r>
      <w:r w:rsidRPr="00D606E2">
        <w:t>partir</w:t>
      </w:r>
      <w:r w:rsidRPr="00D606E2">
        <w:t xml:space="preserve"> deste preço base, a primeira parcelado preço alvo é calculada considerando a razão entre o preço base e o preço atual. Deste modo, se o preço base for maior do que o preço atual, a empresa tende a aumentar seus preços no futuro. A segunda parcela da equação relaciona a produção desejada da empresa com a sua capacidade efetiva, calculada a partir da sua taxa de utilização e sua capacidade. Novamente, se a produção desejada pela empresa é maior do que a sua capacidade, a empresa tende a aumentar seus preços, buscando otimizar a utilização de sua capacidade. Finalmente, a terceira parcela da equação utiliza a diferença entre o market share desejado pela empresa e seu market share atual. Deste modo, se o market share da empresa for menor do que o market share desejado, a empresa tende a reduzir seu preço, para alcançar o market share desejado.</w:t>
      </w:r>
    </w:p>
    <w:p w:rsidR="00D606E2" w:rsidRPr="00D606E2" w:rsidRDefault="00D606E2" w:rsidP="00D606E2">
      <w:pPr>
        <w:pStyle w:val="Corpodetexto"/>
      </w:pPr>
    </w:p>
    <w:sectPr w:rsidR="00D606E2" w:rsidRPr="00D606E2">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395B" w:rsidRDefault="0060395B" w:rsidP="00D606E2">
      <w:r>
        <w:separator/>
      </w:r>
    </w:p>
  </w:endnote>
  <w:endnote w:type="continuationSeparator" w:id="0">
    <w:p w:rsidR="0060395B" w:rsidRDefault="0060395B" w:rsidP="00D60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395B" w:rsidRDefault="0060395B" w:rsidP="00D606E2">
      <w:r>
        <w:separator/>
      </w:r>
    </w:p>
  </w:footnote>
  <w:footnote w:type="continuationSeparator" w:id="0">
    <w:p w:rsidR="0060395B" w:rsidRDefault="0060395B" w:rsidP="00D606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33AEC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525658E"/>
    <w:multiLevelType w:val="multilevel"/>
    <w:tmpl w:val="89B0A5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0395B"/>
    <w:rsid w:val="00784D58"/>
    <w:rsid w:val="008D6863"/>
    <w:rsid w:val="00B86B75"/>
    <w:rsid w:val="00BC48D5"/>
    <w:rsid w:val="00C36279"/>
    <w:rsid w:val="00D606E2"/>
    <w:rsid w:val="00DF503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36A58"/>
  <w15:docId w15:val="{13792008-BC57-43BB-B210-F9D973A25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606E2"/>
    <w:pPr>
      <w:autoSpaceDE w:val="0"/>
      <w:autoSpaceDN w:val="0"/>
      <w:adjustRightInd w:val="0"/>
      <w:spacing w:after="0" w:line="360" w:lineRule="auto"/>
      <w:ind w:firstLine="709"/>
      <w:jc w:val="both"/>
    </w:pPr>
    <w:rPr>
      <w:rFonts w:ascii="Arial" w:eastAsia="Times New Roman" w:hAnsi="Arial" w:cs="Times New Roman"/>
      <w:szCs w:val="28"/>
      <w:lang w:val="pt-BR" w:eastAsia="pt-BR"/>
    </w:rPr>
  </w:style>
  <w:style w:type="paragraph" w:styleId="Ttulo1">
    <w:name w:val="heading 1"/>
    <w:basedOn w:val="Normal"/>
    <w:next w:val="Corpodetexto"/>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Corpodetexto"/>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Corpodetexto"/>
    <w:uiPriority w:val="9"/>
    <w:unhideWhenUsed/>
    <w:qFormat/>
    <w:pPr>
      <w:keepNext/>
      <w:keepLines/>
      <w:spacing w:before="200"/>
      <w:outlineLvl w:val="2"/>
    </w:pPr>
    <w:rPr>
      <w:rFonts w:asciiTheme="majorHAnsi" w:eastAsiaTheme="majorEastAsia" w:hAnsiTheme="majorHAnsi" w:cstheme="majorBidi"/>
      <w:b/>
      <w:bCs/>
      <w:color w:val="4F81BD" w:themeColor="accent1"/>
      <w:sz w:val="28"/>
    </w:rPr>
  </w:style>
  <w:style w:type="paragraph" w:styleId="Ttulo4">
    <w:name w:val="heading 4"/>
    <w:basedOn w:val="Normal"/>
    <w:next w:val="Corpodetexto"/>
    <w:uiPriority w:val="9"/>
    <w:unhideWhenUsed/>
    <w:qFormat/>
    <w:pPr>
      <w:keepNext/>
      <w:keepLines/>
      <w:spacing w:before="200"/>
      <w:outlineLvl w:val="3"/>
    </w:pPr>
    <w:rPr>
      <w:rFonts w:asciiTheme="majorHAnsi" w:eastAsiaTheme="majorEastAsia" w:hAnsiTheme="majorHAnsi" w:cstheme="majorBidi"/>
      <w:b/>
      <w:bCs/>
      <w:color w:val="4F81BD" w:themeColor="accent1"/>
      <w:szCs w:val="24"/>
    </w:rPr>
  </w:style>
  <w:style w:type="paragraph" w:styleId="Ttulo5">
    <w:name w:val="heading 5"/>
    <w:basedOn w:val="Normal"/>
    <w:next w:val="Corpodetexto"/>
    <w:uiPriority w:val="9"/>
    <w:unhideWhenUsed/>
    <w:qFormat/>
    <w:pPr>
      <w:keepNext/>
      <w:keepLines/>
      <w:spacing w:before="200"/>
      <w:outlineLvl w:val="4"/>
    </w:pPr>
    <w:rPr>
      <w:rFonts w:asciiTheme="majorHAnsi" w:eastAsiaTheme="majorEastAsia" w:hAnsiTheme="majorHAnsi" w:cstheme="majorBidi"/>
      <w:i/>
      <w:iCs/>
      <w:color w:val="4F81BD" w:themeColor="accent1"/>
      <w:szCs w:val="24"/>
    </w:rPr>
  </w:style>
  <w:style w:type="paragraph" w:styleId="Ttulo6">
    <w:name w:val="heading 6"/>
    <w:basedOn w:val="Normal"/>
    <w:next w:val="Corpodetexto"/>
    <w:uiPriority w:val="9"/>
    <w:unhideWhenUsed/>
    <w:qFormat/>
    <w:pPr>
      <w:keepNext/>
      <w:keepLines/>
      <w:spacing w:before="200"/>
      <w:outlineLvl w:val="5"/>
    </w:pPr>
    <w:rPr>
      <w:rFonts w:asciiTheme="majorHAnsi" w:eastAsiaTheme="majorEastAsia" w:hAnsiTheme="majorHAnsi" w:cstheme="majorBidi"/>
      <w:color w:val="4F81BD" w:themeColor="accent1"/>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ind w:firstLine="0"/>
    </w:pPr>
    <w:rPr>
      <w:rFonts w:asciiTheme="majorHAnsi" w:eastAsiaTheme="majorEastAsia" w:hAnsiTheme="majorHAnsi" w:cstheme="majorBidi"/>
      <w:bCs/>
      <w:sz w:val="20"/>
      <w:szCs w:val="20"/>
    </w:rPr>
  </w:style>
  <w:style w:type="paragraph" w:styleId="Textodenotaderodap">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986918">
      <w:bodyDiv w:val="1"/>
      <w:marLeft w:val="0"/>
      <w:marRight w:val="0"/>
      <w:marTop w:val="0"/>
      <w:marBottom w:val="0"/>
      <w:divBdr>
        <w:top w:val="none" w:sz="0" w:space="0" w:color="auto"/>
        <w:left w:val="none" w:sz="0" w:space="0" w:color="auto"/>
        <w:bottom w:val="none" w:sz="0" w:space="0" w:color="auto"/>
        <w:right w:val="none" w:sz="0" w:space="0" w:color="auto"/>
      </w:divBdr>
    </w:div>
    <w:div w:id="1408383647">
      <w:bodyDiv w:val="1"/>
      <w:marLeft w:val="0"/>
      <w:marRight w:val="0"/>
      <w:marTop w:val="0"/>
      <w:marBottom w:val="0"/>
      <w:divBdr>
        <w:top w:val="none" w:sz="0" w:space="0" w:color="auto"/>
        <w:left w:val="none" w:sz="0" w:space="0" w:color="auto"/>
        <w:bottom w:val="none" w:sz="0" w:space="0" w:color="auto"/>
        <w:right w:val="none" w:sz="0" w:space="0" w:color="auto"/>
      </w:divBdr>
    </w:div>
    <w:div w:id="18044233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3464</Words>
  <Characters>18707</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Modelo Matemático - DIssertação</vt:lpstr>
    </vt:vector>
  </TitlesOfParts>
  <Company/>
  <LinksUpToDate>false</LinksUpToDate>
  <CharactersWithSpaces>22127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Matemático - DIssertação</dc:title>
  <dc:creator>Pedro Nascimento de Lima</dc:creator>
  <cp:lastModifiedBy>Pedro Lima</cp:lastModifiedBy>
  <cp:revision>2</cp:revision>
  <dcterms:created xsi:type="dcterms:W3CDTF">2018-01-21T20:44:00Z</dcterms:created>
  <dcterms:modified xsi:type="dcterms:W3CDTF">2018-01-21T20:44:00Z</dcterms:modified>
</cp:coreProperties>
</file>