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42D" w:rsidRDefault="005E334F">
      <w:pPr>
        <w:widowControl/>
        <w:spacing w:before="240" w:after="240" w:line="288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ANEXO 2</w:t>
      </w:r>
    </w:p>
    <w:p w:rsidR="0052342D" w:rsidRDefault="005E334F">
      <w:pPr>
        <w:widowControl/>
        <w:spacing w:before="240" w:after="240" w:line="288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DECLARAÇÃO DE ATIVIDADES E/OU RENDIMENTOS MENSAIS MÉDIOS E OUTROS</w:t>
      </w:r>
    </w:p>
    <w:p w:rsidR="0052342D" w:rsidRDefault="005E334F">
      <w:pPr>
        <w:widowControl/>
        <w:spacing w:before="240" w:after="240" w:line="288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52342D" w:rsidRDefault="005E334F">
      <w:pPr>
        <w:widowControl/>
        <w:spacing w:before="240" w:after="240" w:line="288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Eu,________________________________________________________________________, natural de _______________________________, CPF n. __________________________, residente e domiciliado no endereço _______________________________________________________ __________________________________________________________, declaro, para os devidos fins, que _________________________________________________________________________________________________________________________________________________________________________________________________________________________________Renda Média Mensal (se houver): R$ ________________________________________________________. Declaro, ainda, a inteira responsabilidade pelas informações contidas neste instrumento e que estou ciente de que a omissão ou a apresentação de informações e/ou documentos falsos ou divergentes implicam indeferimento/cancelamento da solicitação do (a) estudante _____________________________________________________________________________________ _______________________________________________________________ para concorrer aos Editais da Assistência Estudantil  no Instituto Federal de Educação, Ciência e Tecnologia de Mato Grosso do Sul, sem prejuízo do disposto na Lei n. 7.115/83, </w:t>
      </w:r>
    </w:p>
    <w:p w:rsidR="0052342D" w:rsidRDefault="005E334F">
      <w:pPr>
        <w:widowControl/>
        <w:spacing w:before="240" w:after="240" w:line="288" w:lineRule="auto"/>
        <w:jc w:val="both"/>
        <w:rPr>
          <w:sz w:val="24"/>
          <w:szCs w:val="24"/>
        </w:rPr>
      </w:pPr>
      <w:r>
        <w:rPr>
          <w:sz w:val="24"/>
          <w:szCs w:val="24"/>
        </w:rPr>
        <w:t>Art. 2º ― Se comprovadamente falsa a declaração, sujeitar-se-á o declarante às sanções civis, administrativas e criminais previstas na legislação aplicável.</w:t>
      </w:r>
    </w:p>
    <w:p w:rsidR="0052342D" w:rsidRDefault="005E334F">
      <w:pPr>
        <w:widowControl/>
        <w:spacing w:before="240" w:after="240" w:line="288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52342D" w:rsidRDefault="005E334F">
      <w:pPr>
        <w:widowControl/>
        <w:spacing w:before="240" w:after="24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Local e data: ________________________, _____ de _____________ </w:t>
      </w:r>
      <w:proofErr w:type="spellStart"/>
      <w:r>
        <w:rPr>
          <w:sz w:val="24"/>
          <w:szCs w:val="24"/>
        </w:rPr>
        <w:t>de</w:t>
      </w:r>
      <w:proofErr w:type="spellEnd"/>
      <w:r>
        <w:rPr>
          <w:sz w:val="24"/>
          <w:szCs w:val="24"/>
        </w:rPr>
        <w:t xml:space="preserve"> 2026.</w:t>
      </w:r>
    </w:p>
    <w:p w:rsidR="0052342D" w:rsidRDefault="005E334F">
      <w:pPr>
        <w:widowControl/>
        <w:spacing w:before="240" w:after="240" w:line="288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52342D" w:rsidRDefault="005E334F">
      <w:pPr>
        <w:widowControl/>
        <w:spacing w:before="240" w:after="240" w:line="288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52342D" w:rsidRDefault="005E334F">
      <w:pPr>
        <w:widowControl/>
        <w:spacing w:before="240" w:after="28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</w:t>
      </w:r>
    </w:p>
    <w:p w:rsidR="0052342D" w:rsidRDefault="005E334F" w:rsidP="00F62701">
      <w:pPr>
        <w:widowControl/>
        <w:spacing w:before="240" w:after="28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Assinatura do(a) declarante</w:t>
      </w:r>
      <w:bookmarkStart w:id="0" w:name="_GoBack"/>
      <w:bookmarkEnd w:id="0"/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>
                <wp:simplePos x="0" y="0"/>
                <wp:positionH relativeFrom="page">
                  <wp:posOffset>723900</wp:posOffset>
                </wp:positionH>
                <wp:positionV relativeFrom="page">
                  <wp:posOffset>1738317</wp:posOffset>
                </wp:positionV>
                <wp:extent cx="1270" cy="12700"/>
                <wp:effectExtent l="0" t="0" r="0" b="0"/>
                <wp:wrapNone/>
                <wp:docPr id="3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8933" y="3779365"/>
                          <a:ext cx="641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4135" h="120000" extrusionOk="0">
                              <a:moveTo>
                                <a:pt x="0" y="0"/>
                              </a:moveTo>
                              <a:lnTo>
                                <a:pt x="6413737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723900</wp:posOffset>
                </wp:positionH>
                <wp:positionV relativeFrom="page">
                  <wp:posOffset>1738317</wp:posOffset>
                </wp:positionV>
                <wp:extent cx="1270" cy="12700"/>
                <wp:effectExtent b="0" l="0" r="0" t="0"/>
                <wp:wrapNone/>
                <wp:docPr id="3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>
                <wp:simplePos x="0" y="0"/>
                <wp:positionH relativeFrom="page">
                  <wp:posOffset>723828</wp:posOffset>
                </wp:positionH>
                <wp:positionV relativeFrom="page">
                  <wp:posOffset>3205168</wp:posOffset>
                </wp:positionV>
                <wp:extent cx="1270" cy="12700"/>
                <wp:effectExtent l="0" t="0" r="0" b="0"/>
                <wp:wrapNone/>
                <wp:docPr id="3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8933" y="3779365"/>
                          <a:ext cx="641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4135" h="120000" extrusionOk="0">
                              <a:moveTo>
                                <a:pt x="0" y="0"/>
                              </a:moveTo>
                              <a:lnTo>
                                <a:pt x="6413737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723828</wp:posOffset>
                </wp:positionH>
                <wp:positionV relativeFrom="page">
                  <wp:posOffset>3205168</wp:posOffset>
                </wp:positionV>
                <wp:extent cx="1270" cy="12700"/>
                <wp:effectExtent b="0" l="0" r="0" t="0"/>
                <wp:wrapNone/>
                <wp:docPr id="3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52342D">
      <w:headerReference w:type="default" r:id="rId24"/>
      <w:footerReference w:type="default" r:id="rId25"/>
      <w:pgSz w:w="11920" w:h="16840"/>
      <w:pgMar w:top="500" w:right="721" w:bottom="280" w:left="108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5E79" w:rsidRDefault="005E334F">
      <w:r>
        <w:separator/>
      </w:r>
    </w:p>
  </w:endnote>
  <w:endnote w:type="continuationSeparator" w:id="0">
    <w:p w:rsidR="007A5E79" w:rsidRDefault="005E3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D0A6817-C573-4912-9D96-DEDA8B110695}"/>
    <w:embedBold r:id="rId2" w:fontKey="{675F0856-E828-4F20-9C80-2988379CF3AC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D74A8234-1F93-4178-A35E-AB52ED91B7D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5706514-7700-4D84-A5D3-2DBC0F1994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347ED73-CF77-4E73-AA58-BC0F6B9357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342D" w:rsidRDefault="005E334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5</wp:posOffset>
          </wp:positionH>
          <wp:positionV relativeFrom="paragraph">
            <wp:posOffset>125162</wp:posOffset>
          </wp:positionV>
          <wp:extent cx="5925185" cy="360045"/>
          <wp:effectExtent l="0" t="0" r="0" b="0"/>
          <wp:wrapNone/>
          <wp:docPr id="35" name="image2.jpg" descr="rodapé_rt-20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rodapé_rt-2022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25185" cy="3600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2342D" w:rsidRDefault="0052342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5E79" w:rsidRDefault="005E334F">
      <w:r>
        <w:separator/>
      </w:r>
    </w:p>
  </w:footnote>
  <w:footnote w:type="continuationSeparator" w:id="0">
    <w:p w:rsidR="007A5E79" w:rsidRDefault="005E33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342D" w:rsidRDefault="005E334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>
          <wp:extent cx="5850255" cy="972820"/>
          <wp:effectExtent l="0" t="0" r="0" b="0"/>
          <wp:docPr id="3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50255" cy="9728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52342D" w:rsidRDefault="0052342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AA7ED0"/>
    <w:multiLevelType w:val="multilevel"/>
    <w:tmpl w:val="8BC47538"/>
    <w:lvl w:ilvl="0">
      <w:start w:val="1"/>
      <w:numFmt w:val="decimal"/>
      <w:lvlText w:val="%1"/>
      <w:lvlJc w:val="left"/>
      <w:pPr>
        <w:ind w:left="360" w:hanging="360"/>
      </w:pPr>
      <w:rPr>
        <w:b/>
        <w:bCs/>
        <w:color w:val="000000"/>
      </w:rPr>
    </w:lvl>
    <w:lvl w:ilvl="1">
      <w:start w:val="1"/>
      <w:numFmt w:val="decimal"/>
      <w:lvlText w:val="%1.%2"/>
      <w:lvlJc w:val="left"/>
      <w:pPr>
        <w:ind w:left="9716" w:hanging="360"/>
      </w:pPr>
      <w:rPr>
        <w:b w:val="0"/>
        <w:bCs w:val="0"/>
        <w:i w:val="0"/>
        <w:iCs w:val="0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ind w:left="4973" w:hanging="720"/>
      </w:pPr>
      <w:rPr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42D"/>
    <w:rsid w:val="00087254"/>
    <w:rsid w:val="0052342D"/>
    <w:rsid w:val="005E334F"/>
    <w:rsid w:val="007A5E79"/>
    <w:rsid w:val="00B05ACC"/>
    <w:rsid w:val="00BD41C8"/>
    <w:rsid w:val="00C331B0"/>
    <w:rsid w:val="00F6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AB9F41D-1AE6-4AF0-98DE-265C322A9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ind w:left="310"/>
      <w:jc w:val="center"/>
      <w:outlineLvl w:val="0"/>
    </w:pPr>
    <w:rPr>
      <w:b/>
      <w:bCs/>
      <w:sz w:val="12"/>
      <w:szCs w:val="1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b/>
      <w:bCs/>
      <w:sz w:val="12"/>
      <w:szCs w:val="12"/>
    </w:rPr>
  </w:style>
  <w:style w:type="paragraph" w:styleId="PargrafodaLista">
    <w:name w:val="List Paragraph"/>
    <w:basedOn w:val="Normal"/>
    <w:uiPriority w:val="1"/>
    <w:qFormat/>
    <w:pPr>
      <w:spacing w:before="124"/>
      <w:ind w:left="120"/>
    </w:pPr>
  </w:style>
  <w:style w:type="paragraph" w:customStyle="1" w:styleId="TableParagraph">
    <w:name w:val="Table Paragraph"/>
    <w:basedOn w:val="Normal"/>
    <w:uiPriority w:val="1"/>
    <w:qFormat/>
    <w:pPr>
      <w:spacing w:before="19"/>
      <w:ind w:left="8"/>
      <w:jc w:val="center"/>
    </w:pPr>
  </w:style>
  <w:style w:type="character" w:styleId="Hyperlink">
    <w:name w:val="Hyperlink"/>
    <w:basedOn w:val="Fontepargpadro"/>
    <w:uiPriority w:val="99"/>
    <w:unhideWhenUsed/>
    <w:rsid w:val="00291247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291247"/>
    <w:rPr>
      <w:color w:val="605E5C"/>
      <w:shd w:val="clear" w:color="auto" w:fill="E1DFDD"/>
    </w:rPr>
  </w:style>
  <w:style w:type="character" w:customStyle="1" w:styleId="CorpodetextoChar">
    <w:name w:val="Corpo de texto Char"/>
    <w:basedOn w:val="Fontepargpadro"/>
    <w:link w:val="Corpodetexto"/>
    <w:uiPriority w:val="1"/>
    <w:rsid w:val="0045400E"/>
    <w:rPr>
      <w:rFonts w:ascii="Calibri" w:eastAsia="Calibri" w:hAnsi="Calibri" w:cs="Calibri"/>
      <w:b/>
      <w:bCs/>
      <w:sz w:val="12"/>
      <w:szCs w:val="12"/>
      <w:lang w:val="pt-PT"/>
    </w:rPr>
  </w:style>
  <w:style w:type="table" w:customStyle="1" w:styleId="15">
    <w:name w:val="15"/>
    <w:basedOn w:val="TableNormal10"/>
    <w:tblPr>
      <w:tblStyleRowBandSize w:val="1"/>
      <w:tblStyleColBandSize w:val="1"/>
    </w:tblPr>
  </w:style>
  <w:style w:type="table" w:customStyle="1" w:styleId="14">
    <w:name w:val="14"/>
    <w:basedOn w:val="TableNormal10"/>
    <w:tblPr>
      <w:tblStyleRowBandSize w:val="1"/>
      <w:tblStyleColBandSize w:val="1"/>
    </w:tblPr>
  </w:style>
  <w:style w:type="table" w:customStyle="1" w:styleId="13">
    <w:name w:val="13"/>
    <w:basedOn w:val="TableNormal10"/>
    <w:tblPr>
      <w:tblStyleRowBandSize w:val="1"/>
      <w:tblStyleColBandSize w:val="1"/>
    </w:tblPr>
  </w:style>
  <w:style w:type="table" w:customStyle="1" w:styleId="12">
    <w:name w:val="12"/>
    <w:basedOn w:val="TableNormal10"/>
    <w:tblPr>
      <w:tblStyleRowBandSize w:val="1"/>
      <w:tblStyleColBandSize w:val="1"/>
    </w:tblPr>
  </w:style>
  <w:style w:type="table" w:customStyle="1" w:styleId="11">
    <w:name w:val="11"/>
    <w:basedOn w:val="TableNormal10"/>
    <w:tblPr>
      <w:tblStyleRowBandSize w:val="1"/>
      <w:tblStyleColBandSize w:val="1"/>
    </w:tblPr>
  </w:style>
  <w:style w:type="table" w:customStyle="1" w:styleId="10">
    <w:name w:val="10"/>
    <w:basedOn w:val="TableNormal10"/>
    <w:tblPr>
      <w:tblStyleRowBandSize w:val="1"/>
      <w:tblStyleColBandSize w:val="1"/>
    </w:tblPr>
  </w:style>
  <w:style w:type="table" w:customStyle="1" w:styleId="9">
    <w:name w:val="9"/>
    <w:basedOn w:val="TableNormal10"/>
    <w:tblPr>
      <w:tblStyleRowBandSize w:val="1"/>
      <w:tblStyleColBandSize w:val="1"/>
    </w:tblPr>
  </w:style>
  <w:style w:type="table" w:customStyle="1" w:styleId="8">
    <w:name w:val="8"/>
    <w:basedOn w:val="TableNormal10"/>
    <w:tblPr>
      <w:tblStyleRowBandSize w:val="1"/>
      <w:tblStyleColBandSize w:val="1"/>
    </w:tblPr>
  </w:style>
  <w:style w:type="table" w:customStyle="1" w:styleId="7">
    <w:name w:val="7"/>
    <w:basedOn w:val="TableNormal10"/>
    <w:tblPr>
      <w:tblStyleRowBandSize w:val="1"/>
      <w:tblStyleColBandSize w:val="1"/>
    </w:tblPr>
  </w:style>
  <w:style w:type="table" w:customStyle="1" w:styleId="6">
    <w:name w:val="6"/>
    <w:basedOn w:val="TableNormal10"/>
    <w:tblPr>
      <w:tblStyleRowBandSize w:val="1"/>
      <w:tblStyleColBandSize w:val="1"/>
    </w:tblPr>
  </w:style>
  <w:style w:type="table" w:customStyle="1" w:styleId="5">
    <w:name w:val="5"/>
    <w:basedOn w:val="TableNormal10"/>
    <w:tblPr>
      <w:tblStyleRowBandSize w:val="1"/>
      <w:tblStyleColBandSize w:val="1"/>
    </w:tblPr>
  </w:style>
  <w:style w:type="table" w:customStyle="1" w:styleId="4">
    <w:name w:val="4"/>
    <w:basedOn w:val="TableNormal10"/>
    <w:tblPr>
      <w:tblStyleRowBandSize w:val="1"/>
      <w:tblStyleColBandSize w:val="1"/>
    </w:tblPr>
  </w:style>
  <w:style w:type="table" w:customStyle="1" w:styleId="3">
    <w:name w:val="3"/>
    <w:basedOn w:val="TableNormal10"/>
    <w:tblPr>
      <w:tblStyleRowBandSize w:val="1"/>
      <w:tblStyleColBandSize w:val="1"/>
    </w:tblPr>
  </w:style>
  <w:style w:type="table" w:customStyle="1" w:styleId="2">
    <w:name w:val="2"/>
    <w:basedOn w:val="TableNormal10"/>
    <w:tblPr>
      <w:tblStyleRowBandSize w:val="1"/>
      <w:tblStyleColBandSize w:val="1"/>
    </w:tblPr>
  </w:style>
  <w:style w:type="table" w:customStyle="1" w:styleId="1">
    <w:name w:val="1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Refdecomentrio">
    <w:name w:val="annotation reference"/>
    <w:basedOn w:val="Fontepargpadro"/>
    <w:uiPriority w:val="99"/>
    <w:semiHidden/>
    <w:unhideWhenUsed/>
    <w:rsid w:val="0098456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8456D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8456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8456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8456D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8456D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8456D"/>
    <w:rPr>
      <w:rFonts w:ascii="Segoe UI" w:hAnsi="Segoe UI" w:cs="Segoe UI"/>
      <w:sz w:val="18"/>
      <w:szCs w:val="18"/>
    </w:rPr>
  </w:style>
  <w:style w:type="paragraph" w:styleId="Reviso">
    <w:name w:val="Revision"/>
    <w:hidden/>
    <w:uiPriority w:val="99"/>
    <w:semiHidden/>
    <w:rsid w:val="009668F6"/>
    <w:pPr>
      <w:widowControl/>
    </w:pPr>
  </w:style>
  <w:style w:type="table" w:customStyle="1" w:styleId="30">
    <w:name w:val="30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29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28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27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26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25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24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23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22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1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0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8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sid w:val="004F7D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7DF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EC31F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C31FB"/>
  </w:style>
  <w:style w:type="paragraph" w:styleId="Rodap">
    <w:name w:val="footer"/>
    <w:basedOn w:val="Normal"/>
    <w:link w:val="RodapChar"/>
    <w:uiPriority w:val="99"/>
    <w:unhideWhenUsed/>
    <w:rsid w:val="00EC31F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C31FB"/>
  </w:style>
  <w:style w:type="table" w:styleId="Tabelacomgrade">
    <w:name w:val="Table Grid"/>
    <w:basedOn w:val="Tabelanormal"/>
    <w:uiPriority w:val="39"/>
    <w:rsid w:val="00B772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nfase">
    <w:name w:val="Emphasis"/>
    <w:basedOn w:val="Fontepargpadro"/>
    <w:uiPriority w:val="20"/>
    <w:qFormat/>
    <w:rsid w:val="009B0014"/>
    <w:rPr>
      <w:i/>
      <w:iCs/>
    </w:rPr>
  </w:style>
  <w:style w:type="table" w:customStyle="1" w:styleId="aff3">
    <w:basedOn w:val="TableNormal1"/>
    <w:tblPr>
      <w:tblStyleRowBandSize w:val="1"/>
      <w:tblStyleColBandSize w:val="1"/>
    </w:tblPr>
  </w:style>
  <w:style w:type="table" w:customStyle="1" w:styleId="aff4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7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UnresolvedMention">
    <w:name w:val="Unresolved Mention"/>
    <w:basedOn w:val="Fontepargpadro"/>
    <w:uiPriority w:val="99"/>
    <w:semiHidden/>
    <w:unhideWhenUsed/>
    <w:rsid w:val="00064963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23" Type="http://schemas.openxmlformats.org/officeDocument/2006/relationships/image" Target="media/image4.png"/><Relationship Id="rId4" Type="http://schemas.openxmlformats.org/officeDocument/2006/relationships/settings" Target="settings.xm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BJpgz3s97RiWN8uhhWk1cj0Qvw==">CgMxLjAyDmguemNpZjRpZjRjNG5nMg5oLno0MDg1b281aHgzaDIOaC41amp6NG5pOWIxcHA4AHIhMTFEdEtrWjNscDJ0QWVqRkdJdlNleGtIUGE5TjlnSGg1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Lidiane dos Santos Silva</dc:creator>
  <cp:lastModifiedBy>Camila de Freitas Vieira</cp:lastModifiedBy>
  <cp:revision>4</cp:revision>
  <dcterms:created xsi:type="dcterms:W3CDTF">2026-01-28T12:30:00Z</dcterms:created>
  <dcterms:modified xsi:type="dcterms:W3CDTF">2026-01-28T12:42:00Z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2023-08-11T00:00:00Z</vt:lpwstr>
  </property>
  <property fmtid="{D5CDD505-2E9C-101B-9397-08002B2CF9AE}" pid="3" name="LastSaved">
    <vt:lpwstr>2024-01-30T00:00:00Z</vt:lpwstr>
  </property>
  <property fmtid="{D5CDD505-2E9C-101B-9397-08002B2CF9AE}" pid="4" name="Producer">
    <vt:lpwstr>GPL Ghostscript 9.26</vt:lpwstr>
  </property>
</Properties>
</file>