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b w:val="1"/>
          <w:sz w:val="74"/>
          <w:szCs w:val="74"/>
        </w:rPr>
      </w:pPr>
      <w:r w:rsidDel="00000000" w:rsidR="00000000" w:rsidRPr="00000000">
        <w:rPr>
          <w:rFonts w:ascii="Calibri" w:cs="Calibri" w:eastAsia="Calibri" w:hAnsi="Calibri"/>
          <w:b w:val="1"/>
          <w:sz w:val="74"/>
          <w:szCs w:val="74"/>
          <w:rtl w:val="0"/>
        </w:rPr>
        <w:t xml:space="preserve">Análisis de datos Fundación Nuestros Hijos</w:t>
      </w:r>
    </w:p>
    <w:p w:rsidR="00000000" w:rsidDel="00000000" w:rsidP="00000000" w:rsidRDefault="00000000" w:rsidRPr="00000000" w14:paraId="00000002">
      <w:pPr>
        <w:pStyle w:val="Heading1"/>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rPr>
          <w:rFonts w:ascii="Calibri" w:cs="Calibri" w:eastAsia="Calibri" w:hAnsi="Calibri"/>
        </w:rPr>
      </w:pPr>
      <w:r w:rsidDel="00000000" w:rsidR="00000000" w:rsidRPr="00000000">
        <w:rPr>
          <w:rFonts w:ascii="Calibri" w:cs="Calibri" w:eastAsia="Calibri" w:hAnsi="Calibri"/>
          <w:rtl w:val="0"/>
        </w:rPr>
        <w:t xml:space="preserve">Anibal Jara</w:t>
        <w:br w:type="textWrapping"/>
        <w:t xml:space="preserve">Pedro Maturana</w:t>
      </w:r>
    </w:p>
    <w:p w:rsidR="00000000" w:rsidDel="00000000" w:rsidP="00000000" w:rsidRDefault="00000000" w:rsidRPr="00000000" w14:paraId="00000006">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rPr>
          <w:rFonts w:ascii="Calibri" w:cs="Calibri" w:eastAsia="Calibri" w:hAnsi="Calibri"/>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8838"/>
            </w:tabs>
            <w:spacing w:after="0" w:before="60" w:line="240" w:lineRule="auto"/>
            <w:rPr>
              <w:b w:val="1"/>
              <w:color w:val="000000"/>
              <w:sz w:val="22"/>
              <w:szCs w:val="22"/>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sz w:val="22"/>
                <w:szCs w:val="22"/>
                <w:u w:val="none"/>
                <w:rtl w:val="0"/>
              </w:rPr>
              <w:t xml:space="preserve">Análisis de Datos y Reportería para la Fundación Nuestros Hijos.</w:t>
              <w:tab/>
            </w:r>
          </w:hyperlink>
          <w:r w:rsidDel="00000000" w:rsidR="00000000" w:rsidRPr="00000000">
            <w:fldChar w:fldCharType="begin"/>
            <w:instrText xml:space="preserve"> PAGEREF _heading=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8838"/>
            </w:tabs>
            <w:spacing w:after="0" w:before="60" w:line="240" w:lineRule="auto"/>
            <w:ind w:left="360" w:firstLine="0"/>
            <w:rPr>
              <w:color w:val="000000"/>
              <w:sz w:val="22"/>
              <w:szCs w:val="22"/>
              <w:u w:val="none"/>
            </w:rPr>
          </w:pPr>
          <w:hyperlink w:anchor="_heading=">
            <w:r w:rsidDel="00000000" w:rsidR="00000000" w:rsidRPr="00000000">
              <w:rPr>
                <w:color w:val="000000"/>
                <w:sz w:val="22"/>
                <w:szCs w:val="22"/>
                <w:u w:val="none"/>
                <w:rtl w:val="0"/>
              </w:rPr>
              <w:t xml:space="preserve">Fundamentación Proyecto APT</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8838"/>
            </w:tabs>
            <w:spacing w:after="0" w:before="60" w:line="240" w:lineRule="auto"/>
            <w:ind w:left="360" w:firstLine="0"/>
            <w:rPr>
              <w:color w:val="000000"/>
              <w:sz w:val="22"/>
              <w:szCs w:val="22"/>
              <w:u w:val="none"/>
            </w:rPr>
          </w:pPr>
          <w:hyperlink w:anchor="_heading=">
            <w:r w:rsidDel="00000000" w:rsidR="00000000" w:rsidRPr="00000000">
              <w:rPr>
                <w:color w:val="000000"/>
                <w:sz w:val="22"/>
                <w:szCs w:val="22"/>
                <w:u w:val="none"/>
                <w:rtl w:val="0"/>
              </w:rPr>
              <w:t xml:space="preserve">Descripción del Proyecto APT</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8838"/>
            </w:tabs>
            <w:spacing w:after="0" w:before="60" w:line="240" w:lineRule="auto"/>
            <w:ind w:left="360" w:firstLine="0"/>
            <w:rPr>
              <w:color w:val="000000"/>
              <w:sz w:val="22"/>
              <w:szCs w:val="22"/>
              <w:u w:val="none"/>
            </w:rPr>
          </w:pPr>
          <w:hyperlink w:anchor="_heading=">
            <w:r w:rsidDel="00000000" w:rsidR="00000000" w:rsidRPr="00000000">
              <w:rPr>
                <w:color w:val="000000"/>
                <w:sz w:val="22"/>
                <w:szCs w:val="22"/>
                <w:u w:val="none"/>
                <w:rtl w:val="0"/>
              </w:rPr>
              <w:t xml:space="preserve">Pertinencia del proyecto con el perfil de egreso</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8838"/>
            </w:tabs>
            <w:spacing w:after="0" w:before="60" w:line="240" w:lineRule="auto"/>
            <w:ind w:left="360" w:firstLine="0"/>
            <w:rPr>
              <w:color w:val="000000"/>
              <w:sz w:val="22"/>
              <w:szCs w:val="22"/>
              <w:u w:val="none"/>
            </w:rPr>
          </w:pPr>
          <w:hyperlink w:anchor="_heading=">
            <w:r w:rsidDel="00000000" w:rsidR="00000000" w:rsidRPr="00000000">
              <w:rPr>
                <w:color w:val="000000"/>
                <w:sz w:val="22"/>
                <w:szCs w:val="22"/>
                <w:u w:val="none"/>
                <w:rtl w:val="0"/>
              </w:rPr>
              <w:t xml:space="preserve">Relación con los intereses profesionales</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8838"/>
            </w:tabs>
            <w:spacing w:after="0" w:before="60" w:line="240" w:lineRule="auto"/>
            <w:ind w:left="360" w:firstLine="0"/>
            <w:rPr>
              <w:color w:val="000000"/>
              <w:sz w:val="22"/>
              <w:szCs w:val="22"/>
              <w:u w:val="none"/>
            </w:rPr>
          </w:pPr>
          <w:hyperlink w:anchor="_heading=">
            <w:r w:rsidDel="00000000" w:rsidR="00000000" w:rsidRPr="00000000">
              <w:rPr>
                <w:color w:val="000000"/>
                <w:sz w:val="22"/>
                <w:szCs w:val="22"/>
                <w:u w:val="none"/>
                <w:rtl w:val="0"/>
              </w:rPr>
              <w:t xml:space="preserve">Factibilidad de desarrollo del Proyecto APT</w:t>
              <w:tab/>
            </w:r>
          </w:hyperlink>
          <w:r w:rsidDel="00000000" w:rsidR="00000000" w:rsidRPr="00000000">
            <w:fldChar w:fldCharType="begin"/>
            <w:instrText xml:space="preserve"> PAGEREF _heading=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rPr>
      </w:pPr>
      <w:r w:rsidDel="00000000" w:rsidR="00000000" w:rsidRPr="00000000">
        <w:rPr>
          <w:rFonts w:ascii="Calibri" w:cs="Calibri" w:eastAsia="Calibri" w:hAnsi="Calibri"/>
          <w:rtl w:val="0"/>
        </w:rPr>
        <w:t xml:space="preserve">Análisis de Datos y Reportería para la Fundación Nuestros Hijos.</w:t>
      </w:r>
    </w:p>
    <w:p w:rsidR="00000000" w:rsidDel="00000000" w:rsidP="00000000" w:rsidRDefault="00000000" w:rsidRPr="00000000" w14:paraId="00000022">
      <w:pPr>
        <w:spacing w:line="360" w:lineRule="auto"/>
        <w:rPr>
          <w:sz w:val="22"/>
          <w:szCs w:val="22"/>
        </w:rPr>
      </w:pPr>
      <w:r w:rsidDel="00000000" w:rsidR="00000000" w:rsidRPr="00000000">
        <w:rPr>
          <w:sz w:val="22"/>
          <w:szCs w:val="22"/>
          <w:rtl w:val="0"/>
        </w:rPr>
        <w:br w:type="textWrapping"/>
      </w:r>
      <w:r w:rsidDel="00000000" w:rsidR="00000000" w:rsidRPr="00000000">
        <w:rPr>
          <w:b w:val="1"/>
          <w:sz w:val="22"/>
          <w:szCs w:val="22"/>
          <w:rtl w:val="0"/>
        </w:rPr>
        <w:t xml:space="preserve">Desarrollo de Soluciones de Reportería:</w:t>
      </w:r>
      <w:r w:rsidDel="00000000" w:rsidR="00000000" w:rsidRPr="00000000">
        <w:rPr>
          <w:rtl w:val="0"/>
        </w:rPr>
      </w:r>
    </w:p>
    <w:p w:rsidR="00000000" w:rsidDel="00000000" w:rsidP="00000000" w:rsidRDefault="00000000" w:rsidRPr="00000000" w14:paraId="00000023">
      <w:pPr>
        <w:numPr>
          <w:ilvl w:val="0"/>
          <w:numId w:val="11"/>
        </w:numPr>
        <w:spacing w:line="360" w:lineRule="auto"/>
        <w:ind w:left="720" w:hanging="360"/>
        <w:rPr>
          <w:sz w:val="22"/>
          <w:szCs w:val="22"/>
        </w:rPr>
      </w:pPr>
      <w:r w:rsidDel="00000000" w:rsidR="00000000" w:rsidRPr="00000000">
        <w:rPr>
          <w:sz w:val="22"/>
          <w:szCs w:val="22"/>
          <w:rtl w:val="0"/>
        </w:rPr>
        <w:t xml:space="preserve">Uso de </w:t>
      </w:r>
      <w:r w:rsidDel="00000000" w:rsidR="00000000" w:rsidRPr="00000000">
        <w:rPr>
          <w:b w:val="1"/>
          <w:sz w:val="22"/>
          <w:szCs w:val="22"/>
          <w:rtl w:val="0"/>
        </w:rPr>
        <w:t xml:space="preserve">Power BI</w:t>
      </w:r>
      <w:r w:rsidDel="00000000" w:rsidR="00000000" w:rsidRPr="00000000">
        <w:rPr>
          <w:sz w:val="22"/>
          <w:szCs w:val="22"/>
          <w:rtl w:val="0"/>
        </w:rPr>
        <w:t xml:space="preserve"> para la creación de dashboards.</w:t>
      </w:r>
    </w:p>
    <w:p w:rsidR="00000000" w:rsidDel="00000000" w:rsidP="00000000" w:rsidRDefault="00000000" w:rsidRPr="00000000" w14:paraId="00000024">
      <w:pPr>
        <w:numPr>
          <w:ilvl w:val="0"/>
          <w:numId w:val="11"/>
        </w:numPr>
        <w:spacing w:line="360" w:lineRule="auto"/>
        <w:ind w:left="720" w:hanging="360"/>
        <w:rPr>
          <w:sz w:val="22"/>
          <w:szCs w:val="22"/>
        </w:rPr>
      </w:pPr>
      <w:r w:rsidDel="00000000" w:rsidR="00000000" w:rsidRPr="00000000">
        <w:rPr>
          <w:b w:val="1"/>
          <w:sz w:val="22"/>
          <w:szCs w:val="22"/>
          <w:rtl w:val="0"/>
        </w:rPr>
        <w:t xml:space="preserve">SQL Server</w:t>
      </w:r>
      <w:r w:rsidDel="00000000" w:rsidR="00000000" w:rsidRPr="00000000">
        <w:rPr>
          <w:sz w:val="22"/>
          <w:szCs w:val="22"/>
          <w:rtl w:val="0"/>
        </w:rPr>
        <w:t xml:space="preserve"> para consultas y gestión de datos.</w:t>
      </w:r>
    </w:p>
    <w:p w:rsidR="00000000" w:rsidDel="00000000" w:rsidP="00000000" w:rsidRDefault="00000000" w:rsidRPr="00000000" w14:paraId="00000025">
      <w:pPr>
        <w:numPr>
          <w:ilvl w:val="0"/>
          <w:numId w:val="11"/>
        </w:numPr>
        <w:spacing w:line="360" w:lineRule="auto"/>
        <w:ind w:left="720" w:hanging="360"/>
        <w:rPr>
          <w:sz w:val="22"/>
          <w:szCs w:val="22"/>
        </w:rPr>
      </w:pPr>
      <w:r w:rsidDel="00000000" w:rsidR="00000000" w:rsidRPr="00000000">
        <w:rPr>
          <w:b w:val="1"/>
          <w:sz w:val="22"/>
          <w:szCs w:val="22"/>
          <w:rtl w:val="0"/>
        </w:rPr>
        <w:t xml:space="preserve"> Análisis de Datos</w:t>
      </w:r>
      <w:r w:rsidDel="00000000" w:rsidR="00000000" w:rsidRPr="00000000">
        <w:rPr>
          <w:sz w:val="22"/>
          <w:szCs w:val="22"/>
          <w:rtl w:val="0"/>
        </w:rPr>
        <w:t xml:space="preserve">: Python para el procesamiento de datos y generación de reportes.</w:t>
      </w:r>
    </w:p>
    <w:p w:rsidR="00000000" w:rsidDel="00000000" w:rsidP="00000000" w:rsidRDefault="00000000" w:rsidRPr="00000000" w14:paraId="00000026">
      <w:pPr>
        <w:spacing w:line="360" w:lineRule="auto"/>
        <w:rPr>
          <w:sz w:val="22"/>
          <w:szCs w:val="22"/>
        </w:rPr>
      </w:pPr>
      <w:r w:rsidDel="00000000" w:rsidR="00000000" w:rsidRPr="00000000">
        <w:rPr>
          <w:b w:val="1"/>
          <w:sz w:val="22"/>
          <w:szCs w:val="22"/>
          <w:rtl w:val="0"/>
        </w:rPr>
        <w:t xml:space="preserve">Competencias Técnicas:</w:t>
      </w:r>
      <w:r w:rsidDel="00000000" w:rsidR="00000000" w:rsidRPr="00000000">
        <w:rPr>
          <w:rtl w:val="0"/>
        </w:rPr>
      </w:r>
    </w:p>
    <w:p w:rsidR="00000000" w:rsidDel="00000000" w:rsidP="00000000" w:rsidRDefault="00000000" w:rsidRPr="00000000" w14:paraId="00000027">
      <w:pPr>
        <w:numPr>
          <w:ilvl w:val="0"/>
          <w:numId w:val="12"/>
        </w:numPr>
        <w:spacing w:line="360" w:lineRule="auto"/>
        <w:ind w:left="720" w:hanging="360"/>
        <w:rPr>
          <w:sz w:val="22"/>
          <w:szCs w:val="22"/>
        </w:rPr>
      </w:pPr>
      <w:r w:rsidDel="00000000" w:rsidR="00000000" w:rsidRPr="00000000">
        <w:rPr>
          <w:sz w:val="22"/>
          <w:szCs w:val="22"/>
          <w:rtl w:val="0"/>
        </w:rPr>
        <w:t xml:space="preserve">Programación en </w:t>
      </w:r>
      <w:r w:rsidDel="00000000" w:rsidR="00000000" w:rsidRPr="00000000">
        <w:rPr>
          <w:b w:val="1"/>
          <w:sz w:val="22"/>
          <w:szCs w:val="22"/>
          <w:rtl w:val="0"/>
        </w:rPr>
        <w:t xml:space="preserve">Python</w:t>
      </w:r>
      <w:r w:rsidDel="00000000" w:rsidR="00000000" w:rsidRPr="00000000">
        <w:rPr>
          <w:sz w:val="22"/>
          <w:szCs w:val="22"/>
          <w:rtl w:val="0"/>
        </w:rPr>
        <w:t xml:space="preserve"> y </w:t>
      </w:r>
      <w:r w:rsidDel="00000000" w:rsidR="00000000" w:rsidRPr="00000000">
        <w:rPr>
          <w:b w:val="1"/>
          <w:sz w:val="22"/>
          <w:szCs w:val="22"/>
          <w:rtl w:val="0"/>
        </w:rPr>
        <w:t xml:space="preserve">SQL</w:t>
      </w:r>
      <w:r w:rsidDel="00000000" w:rsidR="00000000" w:rsidRPr="00000000">
        <w:rPr>
          <w:sz w:val="22"/>
          <w:szCs w:val="22"/>
          <w:rtl w:val="0"/>
        </w:rPr>
        <w:t xml:space="preserve">.</w:t>
      </w:r>
    </w:p>
    <w:p w:rsidR="00000000" w:rsidDel="00000000" w:rsidP="00000000" w:rsidRDefault="00000000" w:rsidRPr="00000000" w14:paraId="00000028">
      <w:pPr>
        <w:numPr>
          <w:ilvl w:val="0"/>
          <w:numId w:val="12"/>
        </w:numPr>
        <w:spacing w:line="360" w:lineRule="auto"/>
        <w:ind w:left="720" w:hanging="360"/>
        <w:rPr>
          <w:sz w:val="22"/>
          <w:szCs w:val="22"/>
        </w:rPr>
      </w:pPr>
      <w:r w:rsidDel="00000000" w:rsidR="00000000" w:rsidRPr="00000000">
        <w:rPr>
          <w:sz w:val="22"/>
          <w:szCs w:val="22"/>
          <w:rtl w:val="0"/>
        </w:rPr>
        <w:t xml:space="preserve">Uso de </w:t>
      </w:r>
      <w:r w:rsidDel="00000000" w:rsidR="00000000" w:rsidRPr="00000000">
        <w:rPr>
          <w:b w:val="1"/>
          <w:sz w:val="22"/>
          <w:szCs w:val="22"/>
          <w:rtl w:val="0"/>
        </w:rPr>
        <w:t xml:space="preserve">Power BI</w:t>
      </w:r>
      <w:r w:rsidDel="00000000" w:rsidR="00000000" w:rsidRPr="00000000">
        <w:rPr>
          <w:sz w:val="22"/>
          <w:szCs w:val="22"/>
          <w:rtl w:val="0"/>
        </w:rPr>
        <w:t xml:space="preserve"> para la visualización de datos.</w:t>
      </w:r>
    </w:p>
    <w:p w:rsidR="00000000" w:rsidDel="00000000" w:rsidP="00000000" w:rsidRDefault="00000000" w:rsidRPr="00000000" w14:paraId="00000029">
      <w:pPr>
        <w:numPr>
          <w:ilvl w:val="0"/>
          <w:numId w:val="12"/>
        </w:numPr>
        <w:spacing w:line="360" w:lineRule="auto"/>
        <w:ind w:left="720" w:hanging="360"/>
        <w:rPr>
          <w:sz w:val="22"/>
          <w:szCs w:val="22"/>
        </w:rPr>
      </w:pPr>
      <w:r w:rsidDel="00000000" w:rsidR="00000000" w:rsidRPr="00000000">
        <w:rPr>
          <w:sz w:val="22"/>
          <w:szCs w:val="22"/>
          <w:rtl w:val="0"/>
        </w:rPr>
        <w:t xml:space="preserve">Gestión y administración de </w:t>
      </w:r>
      <w:r w:rsidDel="00000000" w:rsidR="00000000" w:rsidRPr="00000000">
        <w:rPr>
          <w:b w:val="1"/>
          <w:sz w:val="22"/>
          <w:szCs w:val="22"/>
          <w:rtl w:val="0"/>
        </w:rPr>
        <w:t xml:space="preserve">bases de datos</w:t>
      </w:r>
      <w:r w:rsidDel="00000000" w:rsidR="00000000" w:rsidRPr="00000000">
        <w:rPr>
          <w:sz w:val="22"/>
          <w:szCs w:val="22"/>
          <w:rtl w:val="0"/>
        </w:rPr>
        <w:t xml:space="preserve">.</w:t>
      </w:r>
    </w:p>
    <w:p w:rsidR="00000000" w:rsidDel="00000000" w:rsidP="00000000" w:rsidRDefault="00000000" w:rsidRPr="00000000" w14:paraId="0000002A">
      <w:pPr>
        <w:spacing w:line="360" w:lineRule="auto"/>
        <w:rPr>
          <w:sz w:val="22"/>
          <w:szCs w:val="22"/>
        </w:rPr>
      </w:pPr>
      <w:r w:rsidDel="00000000" w:rsidR="00000000" w:rsidRPr="00000000">
        <w:rPr>
          <w:b w:val="1"/>
          <w:sz w:val="22"/>
          <w:szCs w:val="22"/>
          <w:rtl w:val="0"/>
        </w:rPr>
        <w:t xml:space="preserve">Competencias de Negocio:</w:t>
      </w: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sz w:val="22"/>
          <w:szCs w:val="22"/>
        </w:rPr>
      </w:pPr>
      <w:r w:rsidDel="00000000" w:rsidR="00000000" w:rsidRPr="00000000">
        <w:rPr>
          <w:b w:val="1"/>
          <w:sz w:val="22"/>
          <w:szCs w:val="22"/>
          <w:rtl w:val="0"/>
        </w:rPr>
        <w:t xml:space="preserve">Análisis de Indicadores Clave</w:t>
      </w:r>
      <w:r w:rsidDel="00000000" w:rsidR="00000000" w:rsidRPr="00000000">
        <w:rPr>
          <w:sz w:val="22"/>
          <w:szCs w:val="22"/>
          <w:rtl w:val="0"/>
        </w:rPr>
        <w:t xml:space="preserve"> (KPIs) para mejorar la toma de decisiones en la Fundación.</w:t>
      </w:r>
    </w:p>
    <w:p w:rsidR="00000000" w:rsidDel="00000000" w:rsidP="00000000" w:rsidRDefault="00000000" w:rsidRPr="00000000" w14:paraId="0000002C">
      <w:pPr>
        <w:spacing w:line="360" w:lineRule="auto"/>
        <w:rPr>
          <w:sz w:val="22"/>
          <w:szCs w:val="22"/>
        </w:rPr>
      </w:pPr>
      <w:r w:rsidDel="00000000" w:rsidR="00000000" w:rsidRPr="00000000">
        <w:rPr>
          <w:b w:val="1"/>
          <w:sz w:val="22"/>
          <w:szCs w:val="22"/>
          <w:rtl w:val="0"/>
        </w:rPr>
        <w:t xml:space="preserve">Reporting</w:t>
      </w:r>
      <w:r w:rsidDel="00000000" w:rsidR="00000000" w:rsidRPr="00000000">
        <w:rPr>
          <w:sz w:val="22"/>
          <w:szCs w:val="22"/>
          <w:rtl w:val="0"/>
        </w:rPr>
        <w:t xml:space="preserve"> y </w:t>
      </w:r>
      <w:r w:rsidDel="00000000" w:rsidR="00000000" w:rsidRPr="00000000">
        <w:rPr>
          <w:b w:val="1"/>
          <w:sz w:val="22"/>
          <w:szCs w:val="22"/>
          <w:rtl w:val="0"/>
        </w:rPr>
        <w:t xml:space="preserve">Dashboarding</w:t>
      </w:r>
      <w:r w:rsidDel="00000000" w:rsidR="00000000" w:rsidRPr="00000000">
        <w:rPr>
          <w:sz w:val="22"/>
          <w:szCs w:val="22"/>
          <w:rtl w:val="0"/>
        </w:rPr>
        <w:t xml:space="preserve"> para la presentación de datos a los stakeholders de la Fundación.</w:t>
      </w:r>
    </w:p>
    <w:p w:rsidR="00000000" w:rsidDel="00000000" w:rsidP="00000000" w:rsidRDefault="00000000" w:rsidRPr="00000000" w14:paraId="0000002D">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2E">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2F">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30">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31">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32">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33">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34">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35">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r w:rsidDel="00000000" w:rsidR="00000000" w:rsidRPr="00000000">
        <w:rPr>
          <w:rFonts w:ascii="Calibri" w:cs="Calibri" w:eastAsia="Calibri" w:hAnsi="Calibri"/>
          <w:rtl w:val="0"/>
        </w:rPr>
        <w:t xml:space="preserve">Fundamentación Proyecto APT</w:t>
      </w:r>
    </w:p>
    <w:p w:rsidR="00000000" w:rsidDel="00000000" w:rsidP="00000000" w:rsidRDefault="00000000" w:rsidRPr="00000000" w14:paraId="00000037">
      <w:pPr>
        <w:numPr>
          <w:ilvl w:val="0"/>
          <w:numId w:val="2"/>
        </w:numPr>
        <w:spacing w:line="360" w:lineRule="auto"/>
        <w:ind w:left="720" w:hanging="360"/>
        <w:rPr>
          <w:rFonts w:ascii="Calibri" w:cs="Calibri" w:eastAsia="Calibri" w:hAnsi="Calibri"/>
          <w:sz w:val="22"/>
          <w:szCs w:val="22"/>
        </w:rPr>
      </w:pPr>
      <w:r w:rsidDel="00000000" w:rsidR="00000000" w:rsidRPr="00000000">
        <w:rPr>
          <w:sz w:val="22"/>
          <w:szCs w:val="22"/>
          <w:rtl w:val="0"/>
        </w:rPr>
        <w:t xml:space="preserve">Este proyecto es relevante porque busca mejorar la calidad de vida de los niños con cáncer en Chile, utilizando herramientas tecnológicas para optimizar la toma de decisiones en la Fundación Nuestros Hijos.</w:t>
      </w:r>
    </w:p>
    <w:p w:rsidR="00000000" w:rsidDel="00000000" w:rsidP="00000000" w:rsidRDefault="00000000" w:rsidRPr="00000000" w14:paraId="00000038">
      <w:pPr>
        <w:numPr>
          <w:ilvl w:val="0"/>
          <w:numId w:val="2"/>
        </w:numPr>
        <w:spacing w:line="360" w:lineRule="auto"/>
        <w:ind w:left="720" w:hanging="360"/>
        <w:rPr>
          <w:sz w:val="22"/>
          <w:szCs w:val="22"/>
        </w:rPr>
      </w:pPr>
      <w:r w:rsidDel="00000000" w:rsidR="00000000" w:rsidRPr="00000000">
        <w:rPr>
          <w:b w:val="1"/>
          <w:sz w:val="22"/>
          <w:szCs w:val="22"/>
          <w:rtl w:val="0"/>
        </w:rPr>
        <w:t xml:space="preserve">Ubicación:</w:t>
      </w:r>
      <w:r w:rsidDel="00000000" w:rsidR="00000000" w:rsidRPr="00000000">
        <w:rPr>
          <w:sz w:val="22"/>
          <w:szCs w:val="22"/>
          <w:rtl w:val="0"/>
        </w:rPr>
        <w:t xml:space="preserve"> Santiago, Chile. En la sede de la Fundación Nuestros Hijos.</w:t>
      </w:r>
    </w:p>
    <w:p w:rsidR="00000000" w:rsidDel="00000000" w:rsidP="00000000" w:rsidRDefault="00000000" w:rsidRPr="00000000" w14:paraId="00000039">
      <w:pPr>
        <w:numPr>
          <w:ilvl w:val="0"/>
          <w:numId w:val="2"/>
        </w:numPr>
        <w:spacing w:line="360" w:lineRule="auto"/>
        <w:ind w:left="72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Afecta positivamente a los niños y familias atendidas por la fundación, así como al personal administrativo y médico.</w:t>
      </w:r>
    </w:p>
    <w:p w:rsidR="00000000" w:rsidDel="00000000" w:rsidP="00000000" w:rsidRDefault="00000000" w:rsidRPr="00000000" w14:paraId="0000003A">
      <w:pPr>
        <w:spacing w:line="360" w:lineRule="auto"/>
        <w:rPr>
          <w:sz w:val="22"/>
          <w:szCs w:val="22"/>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r w:rsidDel="00000000" w:rsidR="00000000" w:rsidRPr="00000000">
        <w:rPr>
          <w:rFonts w:ascii="Calibri" w:cs="Calibri" w:eastAsia="Calibri" w:hAnsi="Calibri"/>
          <w:rtl w:val="0"/>
        </w:rPr>
        <w:t xml:space="preserve">Descripción del Proyecto APT</w:t>
      </w:r>
    </w:p>
    <w:p w:rsidR="00000000" w:rsidDel="00000000" w:rsidP="00000000" w:rsidRDefault="00000000" w:rsidRPr="00000000" w14:paraId="0000003C">
      <w:pPr>
        <w:numPr>
          <w:ilvl w:val="0"/>
          <w:numId w:val="3"/>
        </w:numPr>
        <w:spacing w:line="360" w:lineRule="auto"/>
        <w:ind w:left="720" w:hanging="360"/>
        <w:rPr>
          <w:rFonts w:ascii="Calibri" w:cs="Calibri" w:eastAsia="Calibri" w:hAnsi="Calibri"/>
          <w:sz w:val="22"/>
          <w:szCs w:val="22"/>
        </w:rPr>
      </w:pPr>
      <w:r w:rsidDel="00000000" w:rsidR="00000000" w:rsidRPr="00000000">
        <w:rPr>
          <w:b w:val="1"/>
          <w:sz w:val="22"/>
          <w:szCs w:val="22"/>
          <w:rtl w:val="0"/>
        </w:rPr>
        <w:t xml:space="preserve">Objetivo General:</w:t>
      </w:r>
      <w:r w:rsidDel="00000000" w:rsidR="00000000" w:rsidRPr="00000000">
        <w:rPr>
          <w:rtl w:val="0"/>
        </w:rPr>
      </w:r>
    </w:p>
    <w:p w:rsidR="00000000" w:rsidDel="00000000" w:rsidP="00000000" w:rsidRDefault="00000000" w:rsidRPr="00000000" w14:paraId="0000003D">
      <w:pPr>
        <w:numPr>
          <w:ilvl w:val="1"/>
          <w:numId w:val="4"/>
        </w:numPr>
        <w:spacing w:line="360" w:lineRule="auto"/>
        <w:ind w:left="1440" w:hanging="360"/>
        <w:rPr>
          <w:rFonts w:ascii="Calibri" w:cs="Calibri" w:eastAsia="Calibri" w:hAnsi="Calibri"/>
          <w:sz w:val="22"/>
          <w:szCs w:val="22"/>
        </w:rPr>
      </w:pPr>
      <w:r w:rsidDel="00000000" w:rsidR="00000000" w:rsidRPr="00000000">
        <w:rPr>
          <w:sz w:val="22"/>
          <w:szCs w:val="22"/>
          <w:rtl w:val="0"/>
        </w:rPr>
        <w:t xml:space="preserve">Desarrollar un sistema de reportes y dashboards interactivos que permitan a la Fundación Nuestros Hijos tomar decisiones informadas basadas en datos recopilados de sus diferentes unidades.</w:t>
      </w:r>
    </w:p>
    <w:p w:rsidR="00000000" w:rsidDel="00000000" w:rsidP="00000000" w:rsidRDefault="00000000" w:rsidRPr="00000000" w14:paraId="0000003E">
      <w:pPr>
        <w:numPr>
          <w:ilvl w:val="0"/>
          <w:numId w:val="4"/>
        </w:numPr>
        <w:spacing w:line="360" w:lineRule="auto"/>
        <w:ind w:left="720" w:hanging="360"/>
        <w:rPr>
          <w:rFonts w:ascii="Calibri" w:cs="Calibri" w:eastAsia="Calibri" w:hAnsi="Calibri"/>
          <w:sz w:val="22"/>
          <w:szCs w:val="22"/>
        </w:rPr>
      </w:pPr>
      <w:r w:rsidDel="00000000" w:rsidR="00000000" w:rsidRPr="00000000">
        <w:rPr>
          <w:b w:val="1"/>
          <w:sz w:val="22"/>
          <w:szCs w:val="22"/>
          <w:rtl w:val="0"/>
        </w:rPr>
        <w:t xml:space="preserve">Desarrollo del Proyecto:</w:t>
      </w:r>
      <w:r w:rsidDel="00000000" w:rsidR="00000000" w:rsidRPr="00000000">
        <w:rPr>
          <w:rtl w:val="0"/>
        </w:rPr>
      </w:r>
    </w:p>
    <w:p w:rsidR="00000000" w:rsidDel="00000000" w:rsidP="00000000" w:rsidRDefault="00000000" w:rsidRPr="00000000" w14:paraId="0000003F">
      <w:pPr>
        <w:numPr>
          <w:ilvl w:val="1"/>
          <w:numId w:val="6"/>
        </w:numPr>
        <w:spacing w:line="360" w:lineRule="auto"/>
        <w:ind w:left="1440" w:hanging="360"/>
        <w:rPr>
          <w:sz w:val="22"/>
          <w:szCs w:val="22"/>
        </w:rPr>
      </w:pPr>
      <w:r w:rsidDel="00000000" w:rsidR="00000000" w:rsidRPr="00000000">
        <w:rPr>
          <w:b w:val="1"/>
          <w:sz w:val="22"/>
          <w:szCs w:val="22"/>
          <w:rtl w:val="0"/>
        </w:rPr>
        <w:t xml:space="preserve">Fase de Investigación:</w:t>
      </w:r>
      <w:r w:rsidDel="00000000" w:rsidR="00000000" w:rsidRPr="00000000">
        <w:rPr>
          <w:sz w:val="22"/>
          <w:szCs w:val="22"/>
          <w:rtl w:val="0"/>
        </w:rPr>
        <w:t xml:space="preserve"> Revisión y análisis de las bases de datos existentes de la Fundación.</w:t>
      </w:r>
    </w:p>
    <w:p w:rsidR="00000000" w:rsidDel="00000000" w:rsidP="00000000" w:rsidRDefault="00000000" w:rsidRPr="00000000" w14:paraId="00000040">
      <w:pPr>
        <w:numPr>
          <w:ilvl w:val="1"/>
          <w:numId w:val="8"/>
        </w:numPr>
        <w:spacing w:line="360" w:lineRule="auto"/>
        <w:ind w:left="1440" w:hanging="360"/>
        <w:rPr>
          <w:sz w:val="22"/>
          <w:szCs w:val="22"/>
        </w:rPr>
      </w:pPr>
      <w:r w:rsidDel="00000000" w:rsidR="00000000" w:rsidRPr="00000000">
        <w:rPr>
          <w:b w:val="1"/>
          <w:sz w:val="22"/>
          <w:szCs w:val="22"/>
          <w:rtl w:val="0"/>
        </w:rPr>
        <w:t xml:space="preserve">Desarrollo del Dashboard:</w:t>
      </w:r>
      <w:r w:rsidDel="00000000" w:rsidR="00000000" w:rsidRPr="00000000">
        <w:rPr>
          <w:sz w:val="22"/>
          <w:szCs w:val="22"/>
          <w:rtl w:val="0"/>
        </w:rPr>
        <w:t xml:space="preserve"> Creación de dashboards en Power BI que integren diferentes fuentes de datos.</w:t>
      </w:r>
    </w:p>
    <w:p w:rsidR="00000000" w:rsidDel="00000000" w:rsidP="00000000" w:rsidRDefault="00000000" w:rsidRPr="00000000" w14:paraId="00000041">
      <w:pPr>
        <w:numPr>
          <w:ilvl w:val="1"/>
          <w:numId w:val="8"/>
        </w:numPr>
        <w:spacing w:line="360" w:lineRule="auto"/>
        <w:ind w:left="1440" w:hanging="360"/>
        <w:rPr>
          <w:sz w:val="22"/>
          <w:szCs w:val="22"/>
        </w:rPr>
      </w:pPr>
      <w:r w:rsidDel="00000000" w:rsidR="00000000" w:rsidRPr="00000000">
        <w:rPr>
          <w:b w:val="1"/>
          <w:sz w:val="22"/>
          <w:szCs w:val="22"/>
          <w:rtl w:val="0"/>
        </w:rPr>
        <w:t xml:space="preserve">Optimización de Procesos:</w:t>
      </w:r>
      <w:r w:rsidDel="00000000" w:rsidR="00000000" w:rsidRPr="00000000">
        <w:rPr>
          <w:sz w:val="22"/>
          <w:szCs w:val="22"/>
          <w:rtl w:val="0"/>
        </w:rPr>
        <w:t xml:space="preserve"> Implementación de mejoras en la gestión de datos para asegurar la precisión y relevancia de los reportes generados.</w:t>
      </w:r>
    </w:p>
    <w:p w:rsidR="00000000" w:rsidDel="00000000" w:rsidP="00000000" w:rsidRDefault="00000000" w:rsidRPr="00000000" w14:paraId="00000042">
      <w:pPr>
        <w:spacing w:line="360" w:lineRule="auto"/>
        <w:rPr>
          <w:sz w:val="22"/>
          <w:szCs w:val="22"/>
        </w:rPr>
      </w:pPr>
      <w:r w:rsidDel="00000000" w:rsidR="00000000" w:rsidRPr="00000000">
        <w:rPr>
          <w:rtl w:val="0"/>
        </w:rPr>
      </w:r>
    </w:p>
    <w:p w:rsidR="00000000" w:rsidDel="00000000" w:rsidP="00000000" w:rsidRDefault="00000000" w:rsidRPr="00000000" w14:paraId="00000043">
      <w:pPr>
        <w:spacing w:line="360" w:lineRule="auto"/>
        <w:rPr>
          <w:sz w:val="22"/>
          <w:szCs w:val="22"/>
        </w:rPr>
      </w:pPr>
      <w:r w:rsidDel="00000000" w:rsidR="00000000" w:rsidRPr="00000000">
        <w:rPr>
          <w:rtl w:val="0"/>
        </w:rPr>
      </w:r>
    </w:p>
    <w:p w:rsidR="00000000" w:rsidDel="00000000" w:rsidP="00000000" w:rsidRDefault="00000000" w:rsidRPr="00000000" w14:paraId="00000044">
      <w:pPr>
        <w:spacing w:line="360" w:lineRule="auto"/>
        <w:rPr>
          <w:sz w:val="22"/>
          <w:szCs w:val="22"/>
        </w:rPr>
      </w:pPr>
      <w:r w:rsidDel="00000000" w:rsidR="00000000" w:rsidRPr="00000000">
        <w:rPr>
          <w:rtl w:val="0"/>
        </w:rPr>
      </w:r>
    </w:p>
    <w:p w:rsidR="00000000" w:rsidDel="00000000" w:rsidP="00000000" w:rsidRDefault="00000000" w:rsidRPr="00000000" w14:paraId="00000045">
      <w:pPr>
        <w:spacing w:line="360" w:lineRule="auto"/>
        <w:rPr>
          <w:sz w:val="22"/>
          <w:szCs w:val="22"/>
        </w:rPr>
      </w:pPr>
      <w:r w:rsidDel="00000000" w:rsidR="00000000" w:rsidRPr="00000000">
        <w:rPr>
          <w:rtl w:val="0"/>
        </w:rPr>
      </w:r>
    </w:p>
    <w:p w:rsidR="00000000" w:rsidDel="00000000" w:rsidP="00000000" w:rsidRDefault="00000000" w:rsidRPr="00000000" w14:paraId="00000046">
      <w:pPr>
        <w:spacing w:line="360" w:lineRule="auto"/>
        <w:rPr>
          <w:sz w:val="22"/>
          <w:szCs w:val="22"/>
        </w:rPr>
      </w:pPr>
      <w:r w:rsidDel="00000000" w:rsidR="00000000" w:rsidRPr="00000000">
        <w:rPr>
          <w:rtl w:val="0"/>
        </w:rPr>
      </w:r>
    </w:p>
    <w:p w:rsidR="00000000" w:rsidDel="00000000" w:rsidP="00000000" w:rsidRDefault="00000000" w:rsidRPr="00000000" w14:paraId="00000047">
      <w:pPr>
        <w:spacing w:line="360" w:lineRule="auto"/>
        <w:rPr>
          <w:sz w:val="22"/>
          <w:szCs w:val="22"/>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p w:rsidR="00000000" w:rsidDel="00000000" w:rsidP="00000000" w:rsidRDefault="00000000" w:rsidRPr="00000000" w14:paraId="00000049">
      <w:pPr>
        <w:spacing w:line="360" w:lineRule="auto"/>
        <w:rPr>
          <w:b w:val="1"/>
          <w:color w:val="1f3864"/>
          <w:sz w:val="22"/>
          <w:szCs w:val="22"/>
        </w:rPr>
      </w:pPr>
      <w:r w:rsidDel="00000000" w:rsidR="00000000" w:rsidRPr="00000000">
        <w:rPr>
          <w:rtl w:val="0"/>
        </w:rPr>
      </w:r>
    </w:p>
    <w:p w:rsidR="00000000" w:rsidDel="00000000" w:rsidP="00000000" w:rsidRDefault="00000000" w:rsidRPr="00000000" w14:paraId="0000004A">
      <w:pPr>
        <w:spacing w:line="360" w:lineRule="auto"/>
        <w:rPr>
          <w:sz w:val="22"/>
          <w:szCs w:val="22"/>
        </w:rPr>
      </w:pPr>
      <w:r w:rsidDel="00000000" w:rsidR="00000000" w:rsidRPr="00000000">
        <w:rPr>
          <w:sz w:val="22"/>
          <w:szCs w:val="22"/>
          <w:rtl w:val="0"/>
        </w:rPr>
        <w:t xml:space="preserve">Pertinencia del proyecto con el perfil de egreso:</w:t>
      </w:r>
    </w:p>
    <w:p w:rsidR="00000000" w:rsidDel="00000000" w:rsidP="00000000" w:rsidRDefault="00000000" w:rsidRPr="00000000" w14:paraId="0000004B">
      <w:pPr>
        <w:numPr>
          <w:ilvl w:val="0"/>
          <w:numId w:val="5"/>
        </w:numPr>
        <w:spacing w:line="360" w:lineRule="auto"/>
        <w:ind w:left="720" w:hanging="360"/>
        <w:rPr>
          <w:rFonts w:ascii="Calibri" w:cs="Calibri" w:eastAsia="Calibri" w:hAnsi="Calibri"/>
          <w:sz w:val="22"/>
          <w:szCs w:val="22"/>
        </w:rPr>
      </w:pPr>
      <w:r w:rsidDel="00000000" w:rsidR="00000000" w:rsidRPr="00000000">
        <w:rPr>
          <w:sz w:val="22"/>
          <w:szCs w:val="22"/>
          <w:rtl w:val="0"/>
        </w:rPr>
        <w:t xml:space="preserve">Este proyecto se relaciona con el perfil de egreso en Ingeniería en Informática, ya que implica la aplicación de conocimientos en bases de datos, análisis de datos, y visualización de información para resolver un problema real en un contexto social.</w:t>
      </w:r>
    </w:p>
    <w:p w:rsidR="00000000" w:rsidDel="00000000" w:rsidP="00000000" w:rsidRDefault="00000000" w:rsidRPr="00000000" w14:paraId="0000004C">
      <w:pPr>
        <w:numPr>
          <w:ilvl w:val="0"/>
          <w:numId w:val="5"/>
        </w:numPr>
        <w:spacing w:line="360" w:lineRule="auto"/>
        <w:ind w:left="720" w:hanging="360"/>
        <w:rPr>
          <w:rFonts w:ascii="Calibri" w:cs="Calibri" w:eastAsia="Calibri" w:hAnsi="Calibri"/>
          <w:sz w:val="22"/>
          <w:szCs w:val="22"/>
        </w:rPr>
      </w:pPr>
      <w:r w:rsidDel="00000000" w:rsidR="00000000" w:rsidRPr="00000000">
        <w:rPr>
          <w:sz w:val="22"/>
          <w:szCs w:val="22"/>
          <w:rtl w:val="0"/>
        </w:rPr>
        <w:t xml:space="preserve">Las competencias seleccionadas son esenciales para crear una solución que ayude a la Fundación a gestionar mejor sus recursos y mejorar los servicios ofrecidos a sus beneficiarios.</w:t>
      </w:r>
    </w:p>
    <w:p w:rsidR="00000000" w:rsidDel="00000000" w:rsidP="00000000" w:rsidRDefault="00000000" w:rsidRPr="00000000" w14:paraId="0000004D">
      <w:pPr>
        <w:spacing w:line="360" w:lineRule="auto"/>
        <w:rPr>
          <w:sz w:val="22"/>
          <w:szCs w:val="22"/>
        </w:rPr>
      </w:pPr>
      <w:r w:rsidDel="00000000" w:rsidR="00000000" w:rsidRPr="00000000">
        <w:rPr>
          <w:rtl w:val="0"/>
        </w:rPr>
      </w:r>
    </w:p>
    <w:p w:rsidR="00000000" w:rsidDel="00000000" w:rsidP="00000000" w:rsidRDefault="00000000" w:rsidRPr="00000000" w14:paraId="0000004E">
      <w:pPr>
        <w:spacing w:line="360" w:lineRule="auto"/>
        <w:rPr>
          <w:sz w:val="22"/>
          <w:szCs w:val="22"/>
        </w:rPr>
      </w:pPr>
      <w:r w:rsidDel="00000000" w:rsidR="00000000" w:rsidRPr="00000000">
        <w:rPr>
          <w:rtl w:val="0"/>
        </w:rPr>
      </w:r>
    </w:p>
    <w:p w:rsidR="00000000" w:rsidDel="00000000" w:rsidP="00000000" w:rsidRDefault="00000000" w:rsidRPr="00000000" w14:paraId="0000004F">
      <w:pPr>
        <w:spacing w:line="360" w:lineRule="auto"/>
        <w:rPr>
          <w:sz w:val="22"/>
          <w:szCs w:val="22"/>
        </w:rPr>
      </w:pPr>
      <w:r w:rsidDel="00000000" w:rsidR="00000000" w:rsidRPr="00000000">
        <w:rPr>
          <w:rtl w:val="0"/>
        </w:rPr>
      </w:r>
    </w:p>
    <w:p w:rsidR="00000000" w:rsidDel="00000000" w:rsidP="00000000" w:rsidRDefault="00000000" w:rsidRPr="00000000" w14:paraId="00000050">
      <w:pPr>
        <w:spacing w:line="360" w:lineRule="auto"/>
        <w:rPr>
          <w:sz w:val="22"/>
          <w:szCs w:val="22"/>
        </w:rPr>
      </w:pPr>
      <w:r w:rsidDel="00000000" w:rsidR="00000000" w:rsidRPr="00000000">
        <w:rPr>
          <w:rtl w:val="0"/>
        </w:rPr>
      </w:r>
    </w:p>
    <w:p w:rsidR="00000000" w:rsidDel="00000000" w:rsidP="00000000" w:rsidRDefault="00000000" w:rsidRPr="00000000" w14:paraId="00000051">
      <w:pPr>
        <w:spacing w:line="360" w:lineRule="auto"/>
        <w:rPr>
          <w:sz w:val="22"/>
          <w:szCs w:val="22"/>
        </w:rPr>
      </w:pPr>
      <w:r w:rsidDel="00000000" w:rsidR="00000000" w:rsidRPr="00000000">
        <w:rPr>
          <w:rtl w:val="0"/>
        </w:rPr>
      </w:r>
    </w:p>
    <w:p w:rsidR="00000000" w:rsidDel="00000000" w:rsidP="00000000" w:rsidRDefault="00000000" w:rsidRPr="00000000" w14:paraId="00000052">
      <w:pPr>
        <w:spacing w:line="360" w:lineRule="auto"/>
        <w:rPr>
          <w:sz w:val="22"/>
          <w:szCs w:val="22"/>
        </w:rPr>
      </w:pPr>
      <w:r w:rsidDel="00000000" w:rsidR="00000000" w:rsidRPr="00000000">
        <w:rPr>
          <w:rtl w:val="0"/>
        </w:rPr>
      </w:r>
    </w:p>
    <w:p w:rsidR="00000000" w:rsidDel="00000000" w:rsidP="00000000" w:rsidRDefault="00000000" w:rsidRPr="00000000" w14:paraId="00000053">
      <w:pPr>
        <w:spacing w:line="360" w:lineRule="auto"/>
        <w:rPr>
          <w:sz w:val="22"/>
          <w:szCs w:val="22"/>
        </w:rPr>
      </w:pPr>
      <w:r w:rsidDel="00000000" w:rsidR="00000000" w:rsidRPr="00000000">
        <w:rPr>
          <w:rtl w:val="0"/>
        </w:rPr>
      </w:r>
    </w:p>
    <w:p w:rsidR="00000000" w:rsidDel="00000000" w:rsidP="00000000" w:rsidRDefault="00000000" w:rsidRPr="00000000" w14:paraId="00000054">
      <w:pPr>
        <w:spacing w:line="360" w:lineRule="auto"/>
        <w:rPr>
          <w:sz w:val="22"/>
          <w:szCs w:val="22"/>
        </w:rPr>
      </w:pPr>
      <w:r w:rsidDel="00000000" w:rsidR="00000000" w:rsidRPr="00000000">
        <w:rPr>
          <w:rtl w:val="0"/>
        </w:rPr>
      </w:r>
    </w:p>
    <w:p w:rsidR="00000000" w:rsidDel="00000000" w:rsidP="00000000" w:rsidRDefault="00000000" w:rsidRPr="00000000" w14:paraId="00000055">
      <w:pPr>
        <w:spacing w:line="360" w:lineRule="auto"/>
        <w:rPr>
          <w:sz w:val="22"/>
          <w:szCs w:val="22"/>
        </w:rPr>
      </w:pPr>
      <w:r w:rsidDel="00000000" w:rsidR="00000000" w:rsidRPr="00000000">
        <w:rPr>
          <w:rtl w:val="0"/>
        </w:rPr>
      </w:r>
    </w:p>
    <w:p w:rsidR="00000000" w:rsidDel="00000000" w:rsidP="00000000" w:rsidRDefault="00000000" w:rsidRPr="00000000" w14:paraId="00000056">
      <w:pPr>
        <w:spacing w:line="360" w:lineRule="auto"/>
        <w:rPr>
          <w:sz w:val="22"/>
          <w:szCs w:val="22"/>
        </w:rPr>
      </w:pPr>
      <w:r w:rsidDel="00000000" w:rsidR="00000000" w:rsidRPr="00000000">
        <w:rPr>
          <w:rtl w:val="0"/>
        </w:rPr>
      </w:r>
    </w:p>
    <w:p w:rsidR="00000000" w:rsidDel="00000000" w:rsidP="00000000" w:rsidRDefault="00000000" w:rsidRPr="00000000" w14:paraId="00000057">
      <w:pPr>
        <w:spacing w:line="360" w:lineRule="auto"/>
        <w:rPr>
          <w:sz w:val="22"/>
          <w:szCs w:val="22"/>
        </w:rPr>
      </w:pPr>
      <w:r w:rsidDel="00000000" w:rsidR="00000000" w:rsidRPr="00000000">
        <w:rPr>
          <w:rtl w:val="0"/>
        </w:rPr>
      </w:r>
    </w:p>
    <w:p w:rsidR="00000000" w:rsidDel="00000000" w:rsidP="00000000" w:rsidRDefault="00000000" w:rsidRPr="00000000" w14:paraId="00000058">
      <w:pPr>
        <w:spacing w:line="360" w:lineRule="auto"/>
        <w:rPr>
          <w:sz w:val="22"/>
          <w:szCs w:val="22"/>
        </w:rPr>
      </w:pPr>
      <w:r w:rsidDel="00000000" w:rsidR="00000000" w:rsidRPr="00000000">
        <w:rPr>
          <w:rtl w:val="0"/>
        </w:rPr>
      </w:r>
    </w:p>
    <w:p w:rsidR="00000000" w:rsidDel="00000000" w:rsidP="00000000" w:rsidRDefault="00000000" w:rsidRPr="00000000" w14:paraId="00000059">
      <w:pPr>
        <w:spacing w:line="360" w:lineRule="auto"/>
        <w:rPr>
          <w:sz w:val="22"/>
          <w:szCs w:val="22"/>
        </w:rPr>
      </w:pPr>
      <w:r w:rsidDel="00000000" w:rsidR="00000000" w:rsidRPr="00000000">
        <w:rPr>
          <w:rtl w:val="0"/>
        </w:rPr>
      </w:r>
    </w:p>
    <w:p w:rsidR="00000000" w:rsidDel="00000000" w:rsidP="00000000" w:rsidRDefault="00000000" w:rsidRPr="00000000" w14:paraId="0000005A">
      <w:pPr>
        <w:spacing w:line="360" w:lineRule="auto"/>
        <w:rPr>
          <w:sz w:val="22"/>
          <w:szCs w:val="22"/>
        </w:rPr>
      </w:pPr>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p w:rsidR="00000000" w:rsidDel="00000000" w:rsidP="00000000" w:rsidRDefault="00000000" w:rsidRPr="00000000" w14:paraId="0000005C">
      <w:pPr>
        <w:spacing w:line="360" w:lineRule="auto"/>
        <w:rPr>
          <w:sz w:val="22"/>
          <w:szCs w:val="22"/>
        </w:rPr>
      </w:pPr>
      <w:r w:rsidDel="00000000" w:rsidR="00000000" w:rsidRPr="00000000">
        <w:rPr>
          <w:sz w:val="22"/>
          <w:szCs w:val="22"/>
          <w:rtl w:val="0"/>
        </w:rPr>
        <w:t xml:space="preserve">El proyecto de análisis de datos y </w:t>
      </w:r>
      <w:r w:rsidDel="00000000" w:rsidR="00000000" w:rsidRPr="00000000">
        <w:rPr>
          <w:sz w:val="22"/>
          <w:szCs w:val="22"/>
          <w:rtl w:val="0"/>
        </w:rPr>
        <w:t xml:space="preserve">reporteria</w:t>
      </w:r>
      <w:r w:rsidDel="00000000" w:rsidR="00000000" w:rsidRPr="00000000">
        <w:rPr>
          <w:sz w:val="22"/>
          <w:szCs w:val="22"/>
          <w:rtl w:val="0"/>
        </w:rPr>
        <w:t xml:space="preserve"> para la Fundación Nuestros Hijos se alinea directamente con nuestros intereses profesionales. Durante nuestra formación, hemos adquirido conocimientos en </w:t>
      </w:r>
      <w:r w:rsidDel="00000000" w:rsidR="00000000" w:rsidRPr="00000000">
        <w:rPr>
          <w:b w:val="1"/>
          <w:sz w:val="22"/>
          <w:szCs w:val="22"/>
          <w:rtl w:val="0"/>
        </w:rPr>
        <w:t xml:space="preserve">Inteligencia de Negocios, Big Data y Minería de Datos</w:t>
      </w:r>
      <w:r w:rsidDel="00000000" w:rsidR="00000000" w:rsidRPr="00000000">
        <w:rPr>
          <w:sz w:val="22"/>
          <w:szCs w:val="22"/>
          <w:rtl w:val="0"/>
        </w:rPr>
        <w:t xml:space="preserve">, que son fundamentales para este proyecto.</w:t>
      </w:r>
    </w:p>
    <w:p w:rsidR="00000000" w:rsidDel="00000000" w:rsidP="00000000" w:rsidRDefault="00000000" w:rsidRPr="00000000" w14:paraId="0000005D">
      <w:pPr>
        <w:numPr>
          <w:ilvl w:val="0"/>
          <w:numId w:val="7"/>
        </w:numPr>
        <w:spacing w:line="360" w:lineRule="auto"/>
        <w:ind w:left="720" w:hanging="360"/>
        <w:rPr>
          <w:rFonts w:ascii="Play" w:cs="Play" w:eastAsia="Play" w:hAnsi="Play"/>
          <w:sz w:val="22"/>
          <w:szCs w:val="22"/>
        </w:rPr>
      </w:pPr>
      <w:r w:rsidDel="00000000" w:rsidR="00000000" w:rsidRPr="00000000">
        <w:rPr>
          <w:b w:val="1"/>
          <w:sz w:val="22"/>
          <w:szCs w:val="22"/>
          <w:rtl w:val="0"/>
        </w:rPr>
        <w:t xml:space="preserve">Aplicación de Inteligencia de Negocios (BI):</w:t>
      </w:r>
      <w:r w:rsidDel="00000000" w:rsidR="00000000" w:rsidRPr="00000000">
        <w:rPr>
          <w:sz w:val="22"/>
          <w:szCs w:val="22"/>
          <w:rtl w:val="0"/>
        </w:rPr>
        <w:br w:type="textWrapping"/>
        <w:t xml:space="preserve">La creación de dashboards en </w:t>
      </w:r>
      <w:r w:rsidDel="00000000" w:rsidR="00000000" w:rsidRPr="00000000">
        <w:rPr>
          <w:b w:val="1"/>
          <w:sz w:val="22"/>
          <w:szCs w:val="22"/>
          <w:rtl w:val="0"/>
        </w:rPr>
        <w:t xml:space="preserve">Power BI</w:t>
      </w:r>
      <w:r w:rsidDel="00000000" w:rsidR="00000000" w:rsidRPr="00000000">
        <w:rPr>
          <w:sz w:val="22"/>
          <w:szCs w:val="22"/>
          <w:rtl w:val="0"/>
        </w:rPr>
        <w:t xml:space="preserve"> nos permitirá aplicar los conocimientos adquiridos en inteligencia de negocios para transformar datos en información valiosa, mejorando así la toma de decisiones estratégicas dentro de la Fundación.</w:t>
      </w:r>
    </w:p>
    <w:p w:rsidR="00000000" w:rsidDel="00000000" w:rsidP="00000000" w:rsidRDefault="00000000" w:rsidRPr="00000000" w14:paraId="0000005E">
      <w:pPr>
        <w:numPr>
          <w:ilvl w:val="0"/>
          <w:numId w:val="7"/>
        </w:numPr>
        <w:spacing w:line="360" w:lineRule="auto"/>
        <w:ind w:left="720" w:hanging="360"/>
        <w:rPr>
          <w:rFonts w:ascii="Play" w:cs="Play" w:eastAsia="Play" w:hAnsi="Play"/>
          <w:sz w:val="22"/>
          <w:szCs w:val="22"/>
        </w:rPr>
      </w:pPr>
      <w:r w:rsidDel="00000000" w:rsidR="00000000" w:rsidRPr="00000000">
        <w:rPr>
          <w:b w:val="1"/>
          <w:sz w:val="22"/>
          <w:szCs w:val="22"/>
          <w:rtl w:val="0"/>
        </w:rPr>
        <w:t xml:space="preserve">Big Data y Gestión de Datos:</w:t>
      </w:r>
      <w:r w:rsidDel="00000000" w:rsidR="00000000" w:rsidRPr="00000000">
        <w:rPr>
          <w:sz w:val="22"/>
          <w:szCs w:val="22"/>
          <w:rtl w:val="0"/>
        </w:rPr>
        <w:br w:type="textWrapping"/>
        <w:t xml:space="preserve">La integración y manejo de grandes volúmenes de datos provenientes de diferentes bases de datos de la Fundación es una excelente oportunidad para poner en práctica las técnicas de </w:t>
      </w:r>
      <w:r w:rsidDel="00000000" w:rsidR="00000000" w:rsidRPr="00000000">
        <w:rPr>
          <w:b w:val="1"/>
          <w:sz w:val="22"/>
          <w:szCs w:val="22"/>
          <w:rtl w:val="0"/>
        </w:rPr>
        <w:t xml:space="preserve">Big Data</w:t>
      </w:r>
      <w:r w:rsidDel="00000000" w:rsidR="00000000" w:rsidRPr="00000000">
        <w:rPr>
          <w:sz w:val="22"/>
          <w:szCs w:val="22"/>
          <w:rtl w:val="0"/>
        </w:rPr>
        <w:t xml:space="preserve"> que aprendimos. Esto incluye la optimización de consultas, el manejo de bases de datos en </w:t>
      </w:r>
      <w:r w:rsidDel="00000000" w:rsidR="00000000" w:rsidRPr="00000000">
        <w:rPr>
          <w:b w:val="1"/>
          <w:sz w:val="22"/>
          <w:szCs w:val="22"/>
          <w:rtl w:val="0"/>
        </w:rPr>
        <w:t xml:space="preserve">SQL Server</w:t>
      </w:r>
      <w:r w:rsidDel="00000000" w:rsidR="00000000" w:rsidRPr="00000000">
        <w:rPr>
          <w:sz w:val="22"/>
          <w:szCs w:val="22"/>
          <w:rtl w:val="0"/>
        </w:rPr>
        <w:t xml:space="preserve">, y la estructuración de datos para análisis avanzado.</w:t>
      </w:r>
    </w:p>
    <w:p w:rsidR="00000000" w:rsidDel="00000000" w:rsidP="00000000" w:rsidRDefault="00000000" w:rsidRPr="00000000" w14:paraId="0000005F">
      <w:pPr>
        <w:numPr>
          <w:ilvl w:val="0"/>
          <w:numId w:val="7"/>
        </w:numPr>
        <w:spacing w:line="360" w:lineRule="auto"/>
        <w:ind w:left="720" w:hanging="360"/>
        <w:rPr>
          <w:rFonts w:ascii="Play" w:cs="Play" w:eastAsia="Play" w:hAnsi="Play"/>
          <w:sz w:val="22"/>
          <w:szCs w:val="22"/>
        </w:rPr>
      </w:pPr>
      <w:r w:rsidDel="00000000" w:rsidR="00000000" w:rsidRPr="00000000">
        <w:rPr>
          <w:b w:val="1"/>
          <w:sz w:val="22"/>
          <w:szCs w:val="22"/>
          <w:rtl w:val="0"/>
        </w:rPr>
        <w:t xml:space="preserve">Minería de Datos:</w:t>
      </w:r>
      <w:r w:rsidDel="00000000" w:rsidR="00000000" w:rsidRPr="00000000">
        <w:rPr>
          <w:sz w:val="22"/>
          <w:szCs w:val="22"/>
          <w:rtl w:val="0"/>
        </w:rPr>
        <w:br w:type="textWrapping"/>
        <w:t xml:space="preserve">A través del uso de </w:t>
      </w:r>
      <w:r w:rsidDel="00000000" w:rsidR="00000000" w:rsidRPr="00000000">
        <w:rPr>
          <w:b w:val="1"/>
          <w:sz w:val="22"/>
          <w:szCs w:val="22"/>
          <w:rtl w:val="0"/>
        </w:rPr>
        <w:t xml:space="preserve">Python</w:t>
      </w:r>
      <w:r w:rsidDel="00000000" w:rsidR="00000000" w:rsidRPr="00000000">
        <w:rPr>
          <w:sz w:val="22"/>
          <w:szCs w:val="22"/>
          <w:rtl w:val="0"/>
        </w:rPr>
        <w:t xml:space="preserve"> para el análisis de datos, podremos implementar técnicas de minería de datos que permitan descubrir patrones ocultos y tendencias en la información disponible. Esto ayudará a identificar áreas de mejora en los procesos de la Fundación y a optimizar el uso de sus recursos.</w:t>
      </w:r>
    </w:p>
    <w:p w:rsidR="00000000" w:rsidDel="00000000" w:rsidP="00000000" w:rsidRDefault="00000000" w:rsidRPr="00000000" w14:paraId="00000060">
      <w:pPr>
        <w:numPr>
          <w:ilvl w:val="0"/>
          <w:numId w:val="7"/>
        </w:numPr>
        <w:spacing w:line="360" w:lineRule="auto"/>
        <w:ind w:left="720" w:hanging="360"/>
        <w:rPr>
          <w:rFonts w:ascii="Play" w:cs="Play" w:eastAsia="Play" w:hAnsi="Play"/>
          <w:sz w:val="22"/>
          <w:szCs w:val="22"/>
        </w:rPr>
      </w:pPr>
      <w:r w:rsidDel="00000000" w:rsidR="00000000" w:rsidRPr="00000000">
        <w:rPr>
          <w:b w:val="1"/>
          <w:sz w:val="22"/>
          <w:szCs w:val="22"/>
          <w:rtl w:val="0"/>
        </w:rPr>
        <w:t xml:space="preserve">Desarrollo Profesional en BI y Analítica:</w:t>
      </w:r>
      <w:r w:rsidDel="00000000" w:rsidR="00000000" w:rsidRPr="00000000">
        <w:rPr>
          <w:sz w:val="22"/>
          <w:szCs w:val="22"/>
          <w:rtl w:val="0"/>
        </w:rPr>
        <w:br w:type="textWrapping"/>
        <w:t xml:space="preserve">Realizar este proyecto nos brinda la oportunidad de fortalecer nuestras habilidades en </w:t>
      </w:r>
      <w:r w:rsidDel="00000000" w:rsidR="00000000" w:rsidRPr="00000000">
        <w:rPr>
          <w:b w:val="1"/>
          <w:sz w:val="22"/>
          <w:szCs w:val="22"/>
          <w:rtl w:val="0"/>
        </w:rPr>
        <w:t xml:space="preserve">Business Intelligence</w:t>
      </w:r>
      <w:r w:rsidDel="00000000" w:rsidR="00000000" w:rsidRPr="00000000">
        <w:rPr>
          <w:sz w:val="22"/>
          <w:szCs w:val="22"/>
          <w:rtl w:val="0"/>
        </w:rPr>
        <w:t xml:space="preserve"> y </w:t>
      </w:r>
      <w:r w:rsidDel="00000000" w:rsidR="00000000" w:rsidRPr="00000000">
        <w:rPr>
          <w:b w:val="1"/>
          <w:sz w:val="22"/>
          <w:szCs w:val="22"/>
          <w:rtl w:val="0"/>
        </w:rPr>
        <w:t xml:space="preserve">analítica de datos</w:t>
      </w:r>
      <w:r w:rsidDel="00000000" w:rsidR="00000000" w:rsidRPr="00000000">
        <w:rPr>
          <w:sz w:val="22"/>
          <w:szCs w:val="22"/>
          <w:rtl w:val="0"/>
        </w:rPr>
        <w:t xml:space="preserve">, dos áreas de gran demanda en el mercado laboral. Además, nos prepara para enfrentar desafíos en el análisis de datos y desarrollo de soluciones tecnológicas en el ámbito social, lo que es relevante para nuestro crecimiento profesional.</w:t>
      </w:r>
    </w:p>
    <w:p w:rsidR="00000000" w:rsidDel="00000000" w:rsidP="00000000" w:rsidRDefault="00000000" w:rsidRPr="00000000" w14:paraId="00000061">
      <w:pPr>
        <w:spacing w:line="360" w:lineRule="auto"/>
        <w:rPr>
          <w:sz w:val="22"/>
          <w:szCs w:val="22"/>
        </w:rPr>
      </w:pPr>
      <w:r w:rsidDel="00000000" w:rsidR="00000000" w:rsidRPr="00000000">
        <w:rPr>
          <w:sz w:val="22"/>
          <w:szCs w:val="22"/>
          <w:rtl w:val="0"/>
        </w:rPr>
        <w:t xml:space="preserve">Este proyecto no solo nos permitirá aplicar nuestros conocimientos técnicos, sino que también nos ayudará a contribuir de manera significativa a una causa noble, lo que refuerza nuestro interés en utilizar la tecnología para generar un impacto positivo en la sociedad.</w:t>
      </w:r>
    </w:p>
    <w:p w:rsidR="00000000" w:rsidDel="00000000" w:rsidP="00000000" w:rsidRDefault="00000000" w:rsidRPr="00000000" w14:paraId="00000062">
      <w:pPr>
        <w:spacing w:line="360" w:lineRule="auto"/>
        <w:rPr>
          <w:sz w:val="22"/>
          <w:szCs w:val="22"/>
        </w:rPr>
      </w:pPr>
      <w:r w:rsidDel="00000000" w:rsidR="00000000" w:rsidRPr="00000000">
        <w:rPr>
          <w:rtl w:val="0"/>
        </w:rPr>
      </w:r>
    </w:p>
    <w:p w:rsidR="00000000" w:rsidDel="00000000" w:rsidP="00000000" w:rsidRDefault="00000000" w:rsidRPr="00000000" w14:paraId="00000063">
      <w:pPr>
        <w:pStyle w:val="Heading2"/>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p w:rsidR="00000000" w:rsidDel="00000000" w:rsidP="00000000" w:rsidRDefault="00000000" w:rsidRPr="00000000" w14:paraId="00000064">
      <w:pPr>
        <w:spacing w:line="360" w:lineRule="auto"/>
        <w:rPr>
          <w:sz w:val="22"/>
          <w:szCs w:val="22"/>
        </w:rPr>
      </w:pPr>
      <w:r w:rsidDel="00000000" w:rsidR="00000000" w:rsidRPr="00000000">
        <w:rPr>
          <w:sz w:val="22"/>
          <w:szCs w:val="22"/>
          <w:rtl w:val="0"/>
        </w:rPr>
        <w:t xml:space="preserve">El desarrollo del proyecto APT para la Fundación Nuestros Hijos es viable dentro del marco del semestre académico por las siguientes razones:</w:t>
      </w:r>
    </w:p>
    <w:p w:rsidR="00000000" w:rsidDel="00000000" w:rsidP="00000000" w:rsidRDefault="00000000" w:rsidRPr="00000000" w14:paraId="00000065">
      <w:pPr>
        <w:numPr>
          <w:ilvl w:val="0"/>
          <w:numId w:val="9"/>
        </w:numPr>
        <w:spacing w:line="360" w:lineRule="auto"/>
        <w:ind w:left="720" w:hanging="360"/>
        <w:rPr>
          <w:sz w:val="22"/>
          <w:szCs w:val="22"/>
        </w:rPr>
      </w:pPr>
      <w:r w:rsidDel="00000000" w:rsidR="00000000" w:rsidRPr="00000000">
        <w:rPr>
          <w:b w:val="1"/>
          <w:sz w:val="22"/>
          <w:szCs w:val="22"/>
          <w:rtl w:val="0"/>
        </w:rPr>
        <w:t xml:space="preserve">Duración del semestre:</w:t>
      </w:r>
      <w:r w:rsidDel="00000000" w:rsidR="00000000" w:rsidRPr="00000000">
        <w:rPr>
          <w:rtl w:val="0"/>
        </w:rPr>
      </w:r>
    </w:p>
    <w:p w:rsidR="00000000" w:rsidDel="00000000" w:rsidP="00000000" w:rsidRDefault="00000000" w:rsidRPr="00000000" w14:paraId="00000066">
      <w:pPr>
        <w:numPr>
          <w:ilvl w:val="1"/>
          <w:numId w:val="10"/>
        </w:numPr>
        <w:spacing w:line="360" w:lineRule="auto"/>
        <w:ind w:left="1440" w:hanging="360"/>
        <w:rPr>
          <w:rFonts w:ascii="Calibri" w:cs="Calibri" w:eastAsia="Calibri" w:hAnsi="Calibri"/>
          <w:sz w:val="22"/>
          <w:szCs w:val="22"/>
        </w:rPr>
      </w:pPr>
      <w:r w:rsidDel="00000000" w:rsidR="00000000" w:rsidRPr="00000000">
        <w:rPr>
          <w:sz w:val="22"/>
          <w:szCs w:val="22"/>
          <w:rtl w:val="0"/>
        </w:rPr>
        <w:t xml:space="preserve">El proyecto está planificado para desarrollarse a lo largo del semestre, lo que proporciona un tiempo adecuado para abordar cada fase de forma metódica. La planificación incluye fases de investigación, desarrollo, pruebas y ajustes, las cuales pueden gestionarse de manera efectiva en el tiempo disponible.</w:t>
      </w:r>
    </w:p>
    <w:p w:rsidR="00000000" w:rsidDel="00000000" w:rsidP="00000000" w:rsidRDefault="00000000" w:rsidRPr="00000000" w14:paraId="00000067">
      <w:pPr>
        <w:numPr>
          <w:ilvl w:val="0"/>
          <w:numId w:val="10"/>
        </w:numPr>
        <w:spacing w:line="360" w:lineRule="auto"/>
        <w:ind w:left="720" w:hanging="360"/>
        <w:rPr>
          <w:sz w:val="22"/>
          <w:szCs w:val="22"/>
        </w:rPr>
      </w:pPr>
      <w:r w:rsidDel="00000000" w:rsidR="00000000" w:rsidRPr="00000000">
        <w:rPr>
          <w:b w:val="1"/>
          <w:sz w:val="22"/>
          <w:szCs w:val="22"/>
          <w:rtl w:val="0"/>
        </w:rPr>
        <w:t xml:space="preserve">Horas asignadas a la asignatura:</w:t>
      </w:r>
    </w:p>
    <w:p w:rsidR="00000000" w:rsidDel="00000000" w:rsidP="00000000" w:rsidRDefault="00000000" w:rsidRPr="00000000" w14:paraId="00000068">
      <w:pPr>
        <w:numPr>
          <w:ilvl w:val="1"/>
          <w:numId w:val="10"/>
        </w:numPr>
        <w:spacing w:line="360" w:lineRule="auto"/>
        <w:ind w:left="1440" w:hanging="360"/>
        <w:rPr>
          <w:rFonts w:ascii="Calibri" w:cs="Calibri" w:eastAsia="Calibri" w:hAnsi="Calibri"/>
          <w:b w:val="1"/>
          <w:sz w:val="22"/>
          <w:szCs w:val="22"/>
        </w:rPr>
      </w:pPr>
      <w:r w:rsidDel="00000000" w:rsidR="00000000" w:rsidRPr="00000000">
        <w:rPr>
          <w:sz w:val="22"/>
          <w:szCs w:val="22"/>
          <w:rtl w:val="0"/>
        </w:rPr>
        <w:t xml:space="preserve">La asignatura proporciona 55 horas dedicadas al desarrollo del proyecto. Este tiempo es suficiente para completar las tareas críticas, como la integración de bases de datos, la creación de dashboards en Power BI, y la generación de reportes. Además, se pueden utilizar metodologías ágiles para avanzar de manera iterativa y adaptativa, maximizando el uso del tiempo asignado.</w:t>
      </w:r>
      <w:r w:rsidDel="00000000" w:rsidR="00000000" w:rsidRPr="00000000">
        <w:rPr>
          <w:rtl w:val="0"/>
        </w:rPr>
      </w:r>
    </w:p>
    <w:p w:rsidR="00000000" w:rsidDel="00000000" w:rsidP="00000000" w:rsidRDefault="00000000" w:rsidRPr="00000000" w14:paraId="00000069">
      <w:pPr>
        <w:numPr>
          <w:ilvl w:val="0"/>
          <w:numId w:val="10"/>
        </w:numPr>
        <w:spacing w:line="360" w:lineRule="auto"/>
        <w:ind w:left="720" w:hanging="360"/>
        <w:rPr>
          <w:sz w:val="22"/>
          <w:szCs w:val="22"/>
        </w:rPr>
      </w:pPr>
      <w:r w:rsidDel="00000000" w:rsidR="00000000" w:rsidRPr="00000000">
        <w:rPr>
          <w:b w:val="1"/>
          <w:sz w:val="22"/>
          <w:szCs w:val="22"/>
          <w:rtl w:val="0"/>
        </w:rPr>
        <w:t xml:space="preserve">Materiales requeridos:</w:t>
      </w:r>
    </w:p>
    <w:p w:rsidR="00000000" w:rsidDel="00000000" w:rsidP="00000000" w:rsidRDefault="00000000" w:rsidRPr="00000000" w14:paraId="0000006A">
      <w:pPr>
        <w:numPr>
          <w:ilvl w:val="1"/>
          <w:numId w:val="10"/>
        </w:numPr>
        <w:spacing w:line="360" w:lineRule="auto"/>
        <w:ind w:left="1440" w:hanging="360"/>
        <w:rPr>
          <w:rFonts w:ascii="Calibri" w:cs="Calibri" w:eastAsia="Calibri" w:hAnsi="Calibri"/>
          <w:b w:val="1"/>
          <w:sz w:val="22"/>
          <w:szCs w:val="22"/>
        </w:rPr>
      </w:pPr>
      <w:r w:rsidDel="00000000" w:rsidR="00000000" w:rsidRPr="00000000">
        <w:rPr>
          <w:sz w:val="22"/>
          <w:szCs w:val="22"/>
          <w:rtl w:val="0"/>
        </w:rPr>
        <w:t xml:space="preserve">Los materiales necesarios para este proyecto incluyen software de análisis de datos y visualización, como Power BI, SQL Server, y Python. Todas estas herramientas son accesibles y, en su mayoría, disponibles sin costo adicional a través de licencias estudiantiles o versiones gratuitas. Esto facilita el desarrollo sin incurrir en gastos elevados o en la necesidad de adquirir recursos adicionales.</w:t>
      </w:r>
    </w:p>
    <w:p w:rsidR="00000000" w:rsidDel="00000000" w:rsidP="00000000" w:rsidRDefault="00000000" w:rsidRPr="00000000" w14:paraId="0000006B">
      <w:pPr>
        <w:spacing w:line="360" w:lineRule="auto"/>
        <w:rPr>
          <w:sz w:val="22"/>
          <w:szCs w:val="22"/>
        </w:rPr>
      </w:pPr>
      <w:r w:rsidDel="00000000" w:rsidR="00000000" w:rsidRPr="00000000">
        <w:rPr>
          <w:rtl w:val="0"/>
        </w:rPr>
      </w:r>
    </w:p>
    <w:p w:rsidR="00000000" w:rsidDel="00000000" w:rsidP="00000000" w:rsidRDefault="00000000" w:rsidRPr="00000000" w14:paraId="0000006C">
      <w:pPr>
        <w:spacing w:line="360" w:lineRule="auto"/>
        <w:rPr>
          <w:sz w:val="22"/>
          <w:szCs w:val="22"/>
        </w:rPr>
      </w:pPr>
      <w:r w:rsidDel="00000000" w:rsidR="00000000" w:rsidRPr="00000000">
        <w:rPr>
          <w:rtl w:val="0"/>
        </w:rPr>
      </w:r>
    </w:p>
    <w:p w:rsidR="00000000" w:rsidDel="00000000" w:rsidP="00000000" w:rsidRDefault="00000000" w:rsidRPr="00000000" w14:paraId="0000006D">
      <w:pPr>
        <w:spacing w:line="360" w:lineRule="auto"/>
        <w:rPr>
          <w:sz w:val="22"/>
          <w:szCs w:val="22"/>
        </w:rPr>
      </w:pPr>
      <w:r w:rsidDel="00000000" w:rsidR="00000000" w:rsidRPr="00000000">
        <w:rPr>
          <w:rtl w:val="0"/>
        </w:rPr>
      </w:r>
    </w:p>
    <w:p w:rsidR="00000000" w:rsidDel="00000000" w:rsidP="00000000" w:rsidRDefault="00000000" w:rsidRPr="00000000" w14:paraId="0000006E">
      <w:pPr>
        <w:spacing w:line="360" w:lineRule="auto"/>
        <w:rPr>
          <w:sz w:val="22"/>
          <w:szCs w:val="22"/>
        </w:rPr>
      </w:pPr>
      <w:r w:rsidDel="00000000" w:rsidR="00000000" w:rsidRPr="00000000">
        <w:rPr>
          <w:rtl w:val="0"/>
        </w:rPr>
      </w:r>
    </w:p>
    <w:p w:rsidR="00000000" w:rsidDel="00000000" w:rsidP="00000000" w:rsidRDefault="00000000" w:rsidRPr="00000000" w14:paraId="0000006F">
      <w:pPr>
        <w:spacing w:line="360" w:lineRule="auto"/>
        <w:rPr>
          <w:sz w:val="22"/>
          <w:szCs w:val="22"/>
        </w:rPr>
      </w:pPr>
      <w:r w:rsidDel="00000000" w:rsidR="00000000" w:rsidRPr="00000000">
        <w:rPr>
          <w:rtl w:val="0"/>
        </w:rPr>
      </w:r>
    </w:p>
    <w:p w:rsidR="00000000" w:rsidDel="00000000" w:rsidP="00000000" w:rsidRDefault="00000000" w:rsidRPr="00000000" w14:paraId="00000070">
      <w:pPr>
        <w:spacing w:line="360" w:lineRule="auto"/>
        <w:rPr>
          <w:sz w:val="22"/>
          <w:szCs w:val="22"/>
        </w:rPr>
      </w:pPr>
      <w:r w:rsidDel="00000000" w:rsidR="00000000" w:rsidRPr="00000000">
        <w:rPr>
          <w:rtl w:val="0"/>
        </w:rPr>
      </w:r>
    </w:p>
    <w:p w:rsidR="00000000" w:rsidDel="00000000" w:rsidP="00000000" w:rsidRDefault="00000000" w:rsidRPr="00000000" w14:paraId="00000071">
      <w:pPr>
        <w:spacing w:line="360" w:lineRule="auto"/>
        <w:rPr>
          <w:sz w:val="22"/>
          <w:szCs w:val="22"/>
        </w:rPr>
      </w:pPr>
      <w:r w:rsidDel="00000000" w:rsidR="00000000" w:rsidRPr="00000000">
        <w:rPr>
          <w:rtl w:val="0"/>
        </w:rPr>
      </w:r>
    </w:p>
    <w:p w:rsidR="00000000" w:rsidDel="00000000" w:rsidP="00000000" w:rsidRDefault="00000000" w:rsidRPr="00000000" w14:paraId="00000072">
      <w:pPr>
        <w:numPr>
          <w:ilvl w:val="0"/>
          <w:numId w:val="10"/>
        </w:numPr>
        <w:spacing w:line="360" w:lineRule="auto"/>
        <w:ind w:left="720" w:hanging="360"/>
        <w:rPr>
          <w:b w:val="1"/>
          <w:sz w:val="22"/>
          <w:szCs w:val="22"/>
        </w:rPr>
      </w:pPr>
      <w:r w:rsidDel="00000000" w:rsidR="00000000" w:rsidRPr="00000000">
        <w:rPr>
          <w:b w:val="1"/>
          <w:sz w:val="22"/>
          <w:szCs w:val="22"/>
          <w:rtl w:val="0"/>
        </w:rPr>
        <w:t xml:space="preserve">Factores externos que facilitan su desarrollo:</w:t>
      </w:r>
    </w:p>
    <w:p w:rsidR="00000000" w:rsidDel="00000000" w:rsidP="00000000" w:rsidRDefault="00000000" w:rsidRPr="00000000" w14:paraId="00000073">
      <w:pPr>
        <w:numPr>
          <w:ilvl w:val="1"/>
          <w:numId w:val="10"/>
        </w:numPr>
        <w:spacing w:line="360" w:lineRule="auto"/>
        <w:ind w:left="1440" w:hanging="360"/>
        <w:rPr>
          <w:rFonts w:ascii="Play" w:cs="Play" w:eastAsia="Play" w:hAnsi="Play"/>
          <w:sz w:val="22"/>
          <w:szCs w:val="22"/>
        </w:rPr>
      </w:pPr>
      <w:r w:rsidDel="00000000" w:rsidR="00000000" w:rsidRPr="00000000">
        <w:rPr>
          <w:b w:val="1"/>
          <w:sz w:val="22"/>
          <w:szCs w:val="22"/>
          <w:rtl w:val="0"/>
        </w:rPr>
        <w:t xml:space="preserve">Acceso a Datos:</w:t>
      </w:r>
      <w:r w:rsidDel="00000000" w:rsidR="00000000" w:rsidRPr="00000000">
        <w:rPr>
          <w:sz w:val="22"/>
          <w:szCs w:val="22"/>
          <w:rtl w:val="0"/>
        </w:rPr>
        <w:t xml:space="preserve"> La Fundación Nuestros Hijos cuenta con bases de datos ya estructuradas y disponibles para ser utilizadas en el proyecto, lo que facilita el acceso a la información necesaria.</w:t>
      </w:r>
    </w:p>
    <w:p w:rsidR="00000000" w:rsidDel="00000000" w:rsidP="00000000" w:rsidRDefault="00000000" w:rsidRPr="00000000" w14:paraId="00000074">
      <w:pPr>
        <w:numPr>
          <w:ilvl w:val="1"/>
          <w:numId w:val="13"/>
        </w:numPr>
        <w:spacing w:line="360" w:lineRule="auto"/>
        <w:ind w:left="1440" w:hanging="360"/>
        <w:rPr>
          <w:rFonts w:ascii="Play" w:cs="Play" w:eastAsia="Play" w:hAnsi="Play"/>
          <w:sz w:val="22"/>
          <w:szCs w:val="22"/>
        </w:rPr>
      </w:pPr>
      <w:r w:rsidDel="00000000" w:rsidR="00000000" w:rsidRPr="00000000">
        <w:rPr>
          <w:b w:val="1"/>
          <w:sz w:val="22"/>
          <w:szCs w:val="22"/>
          <w:rtl w:val="0"/>
        </w:rPr>
        <w:t xml:space="preserve">Apoyo Institucional:</w:t>
      </w:r>
      <w:r w:rsidDel="00000000" w:rsidR="00000000" w:rsidRPr="00000000">
        <w:rPr>
          <w:sz w:val="22"/>
          <w:szCs w:val="22"/>
          <w:rtl w:val="0"/>
        </w:rPr>
        <w:t xml:space="preserve"> El interés de la Fundación en mejorar su toma de decisiones mediante análisis de datos y </w:t>
      </w:r>
      <w:r w:rsidDel="00000000" w:rsidR="00000000" w:rsidRPr="00000000">
        <w:rPr>
          <w:sz w:val="22"/>
          <w:szCs w:val="22"/>
          <w:rtl w:val="0"/>
        </w:rPr>
        <w:t xml:space="preserve">reporteria</w:t>
      </w:r>
      <w:r w:rsidDel="00000000" w:rsidR="00000000" w:rsidRPr="00000000">
        <w:rPr>
          <w:sz w:val="22"/>
          <w:szCs w:val="22"/>
          <w:rtl w:val="0"/>
        </w:rPr>
        <w:t xml:space="preserve"> asegura el compromiso y la colaboración por parte de su equipo, lo que puede acelerar el proceso de desarrollo y validación.</w:t>
      </w:r>
    </w:p>
    <w:p w:rsidR="00000000" w:rsidDel="00000000" w:rsidP="00000000" w:rsidRDefault="00000000" w:rsidRPr="00000000" w14:paraId="00000075">
      <w:pPr>
        <w:numPr>
          <w:ilvl w:val="1"/>
          <w:numId w:val="14"/>
        </w:numPr>
        <w:spacing w:line="360" w:lineRule="auto"/>
        <w:ind w:left="1440" w:hanging="360"/>
        <w:rPr>
          <w:rFonts w:ascii="Play" w:cs="Play" w:eastAsia="Play" w:hAnsi="Play"/>
          <w:sz w:val="22"/>
          <w:szCs w:val="22"/>
        </w:rPr>
      </w:pPr>
      <w:r w:rsidDel="00000000" w:rsidR="00000000" w:rsidRPr="00000000">
        <w:rPr>
          <w:b w:val="1"/>
          <w:sz w:val="22"/>
          <w:szCs w:val="22"/>
          <w:rtl w:val="0"/>
        </w:rPr>
        <w:t xml:space="preserve">Herramientas Accesibles:</w:t>
      </w:r>
      <w:r w:rsidDel="00000000" w:rsidR="00000000" w:rsidRPr="00000000">
        <w:rPr>
          <w:sz w:val="22"/>
          <w:szCs w:val="22"/>
          <w:rtl w:val="0"/>
        </w:rPr>
        <w:t xml:space="preserve"> La disponibilidad de herramientas como Power BI y SQL Server con versiones gratuitas o académicas facilita el acceso a tecnologías de vanguardia para el desarrollo del proyecto.</w:t>
      </w:r>
    </w:p>
    <w:p w:rsidR="00000000" w:rsidDel="00000000" w:rsidP="00000000" w:rsidRDefault="00000000" w:rsidRPr="00000000" w14:paraId="00000076">
      <w:pPr>
        <w:spacing w:line="360" w:lineRule="auto"/>
        <w:rPr>
          <w:sz w:val="22"/>
          <w:szCs w:val="22"/>
        </w:rPr>
      </w:pPr>
      <w:r w:rsidDel="00000000" w:rsidR="00000000" w:rsidRPr="00000000">
        <w:rPr>
          <w:rtl w:val="0"/>
        </w:rPr>
      </w:r>
    </w:p>
    <w:p w:rsidR="00000000" w:rsidDel="00000000" w:rsidP="00000000" w:rsidRDefault="00000000" w:rsidRPr="00000000" w14:paraId="00000077">
      <w:pPr>
        <w:spacing w:line="360" w:lineRule="auto"/>
        <w:rPr>
          <w:sz w:val="22"/>
          <w:szCs w:val="22"/>
        </w:rPr>
      </w:pPr>
      <w:r w:rsidDel="00000000" w:rsidR="00000000" w:rsidRPr="00000000">
        <w:rPr>
          <w:rtl w:val="0"/>
        </w:rPr>
      </w:r>
    </w:p>
    <w:p w:rsidR="00000000" w:rsidDel="00000000" w:rsidP="00000000" w:rsidRDefault="00000000" w:rsidRPr="00000000" w14:paraId="00000078">
      <w:pPr>
        <w:spacing w:line="360" w:lineRule="auto"/>
        <w:rPr>
          <w:sz w:val="22"/>
          <w:szCs w:val="22"/>
        </w:rPr>
      </w:pPr>
      <w:r w:rsidDel="00000000" w:rsidR="00000000" w:rsidRPr="00000000">
        <w:rPr>
          <w:rtl w:val="0"/>
        </w:rPr>
      </w:r>
    </w:p>
    <w:p w:rsidR="00000000" w:rsidDel="00000000" w:rsidP="00000000" w:rsidRDefault="00000000" w:rsidRPr="00000000" w14:paraId="00000079">
      <w:pPr>
        <w:spacing w:line="360" w:lineRule="auto"/>
        <w:rPr>
          <w:sz w:val="22"/>
          <w:szCs w:val="22"/>
        </w:rPr>
      </w:pPr>
      <w:r w:rsidDel="00000000" w:rsidR="00000000" w:rsidRPr="00000000">
        <w:rPr>
          <w:rtl w:val="0"/>
        </w:rPr>
      </w:r>
    </w:p>
    <w:p w:rsidR="00000000" w:rsidDel="00000000" w:rsidP="00000000" w:rsidRDefault="00000000" w:rsidRPr="00000000" w14:paraId="0000007A">
      <w:pPr>
        <w:spacing w:line="360" w:lineRule="auto"/>
        <w:rPr>
          <w:sz w:val="22"/>
          <w:szCs w:val="22"/>
        </w:rPr>
      </w:pPr>
      <w:r w:rsidDel="00000000" w:rsidR="00000000" w:rsidRPr="00000000">
        <w:rPr>
          <w:rtl w:val="0"/>
        </w:rPr>
      </w:r>
    </w:p>
    <w:p w:rsidR="00000000" w:rsidDel="00000000" w:rsidP="00000000" w:rsidRDefault="00000000" w:rsidRPr="00000000" w14:paraId="0000007B">
      <w:pPr>
        <w:spacing w:line="360" w:lineRule="auto"/>
        <w:rPr>
          <w:sz w:val="22"/>
          <w:szCs w:val="22"/>
        </w:rPr>
      </w:pPr>
      <w:r w:rsidDel="00000000" w:rsidR="00000000" w:rsidRPr="00000000">
        <w:rPr>
          <w:rtl w:val="0"/>
        </w:rPr>
      </w:r>
    </w:p>
    <w:p w:rsidR="00000000" w:rsidDel="00000000" w:rsidP="00000000" w:rsidRDefault="00000000" w:rsidRPr="00000000" w14:paraId="0000007C">
      <w:pPr>
        <w:spacing w:line="360" w:lineRule="auto"/>
        <w:rPr>
          <w:sz w:val="22"/>
          <w:szCs w:val="22"/>
        </w:rPr>
      </w:pPr>
      <w:r w:rsidDel="00000000" w:rsidR="00000000" w:rsidRPr="00000000">
        <w:rPr>
          <w:rtl w:val="0"/>
        </w:rPr>
      </w:r>
    </w:p>
    <w:p w:rsidR="00000000" w:rsidDel="00000000" w:rsidP="00000000" w:rsidRDefault="00000000" w:rsidRPr="00000000" w14:paraId="0000007D">
      <w:pPr>
        <w:spacing w:line="360" w:lineRule="auto"/>
        <w:rPr>
          <w:sz w:val="22"/>
          <w:szCs w:val="22"/>
        </w:rPr>
      </w:pPr>
      <w:r w:rsidDel="00000000" w:rsidR="00000000" w:rsidRPr="00000000">
        <w:rPr>
          <w:rtl w:val="0"/>
        </w:rPr>
      </w:r>
    </w:p>
    <w:p w:rsidR="00000000" w:rsidDel="00000000" w:rsidP="00000000" w:rsidRDefault="00000000" w:rsidRPr="00000000" w14:paraId="0000007E">
      <w:pPr>
        <w:spacing w:line="360" w:lineRule="auto"/>
        <w:rPr>
          <w:sz w:val="22"/>
          <w:szCs w:val="22"/>
        </w:rPr>
      </w:pPr>
      <w:r w:rsidDel="00000000" w:rsidR="00000000" w:rsidRPr="00000000">
        <w:rPr>
          <w:rtl w:val="0"/>
        </w:rPr>
      </w:r>
    </w:p>
    <w:p w:rsidR="00000000" w:rsidDel="00000000" w:rsidP="00000000" w:rsidRDefault="00000000" w:rsidRPr="00000000" w14:paraId="0000007F">
      <w:pPr>
        <w:spacing w:line="360" w:lineRule="auto"/>
        <w:rPr>
          <w:sz w:val="22"/>
          <w:szCs w:val="22"/>
        </w:rPr>
      </w:pPr>
      <w:r w:rsidDel="00000000" w:rsidR="00000000" w:rsidRPr="00000000">
        <w:rPr>
          <w:rtl w:val="0"/>
        </w:rPr>
      </w:r>
    </w:p>
    <w:p w:rsidR="00000000" w:rsidDel="00000000" w:rsidP="00000000" w:rsidRDefault="00000000" w:rsidRPr="00000000" w14:paraId="00000080">
      <w:pPr>
        <w:spacing w:line="360" w:lineRule="auto"/>
        <w:rPr>
          <w:sz w:val="22"/>
          <w:szCs w:val="22"/>
        </w:rPr>
      </w:pPr>
      <w:r w:rsidDel="00000000" w:rsidR="00000000" w:rsidRPr="00000000">
        <w:rPr>
          <w:rtl w:val="0"/>
        </w:rPr>
      </w:r>
    </w:p>
    <w:p w:rsidR="00000000" w:rsidDel="00000000" w:rsidP="00000000" w:rsidRDefault="00000000" w:rsidRPr="00000000" w14:paraId="00000081">
      <w:pPr>
        <w:spacing w:line="360" w:lineRule="auto"/>
        <w:rPr>
          <w:sz w:val="22"/>
          <w:szCs w:val="22"/>
        </w:rPr>
      </w:pPr>
      <w:r w:rsidDel="00000000" w:rsidR="00000000" w:rsidRPr="00000000">
        <w:rPr>
          <w:rtl w:val="0"/>
        </w:rPr>
      </w:r>
    </w:p>
    <w:p w:rsidR="00000000" w:rsidDel="00000000" w:rsidP="00000000" w:rsidRDefault="00000000" w:rsidRPr="00000000" w14:paraId="00000082">
      <w:pPr>
        <w:spacing w:line="360" w:lineRule="auto"/>
        <w:rPr>
          <w:sz w:val="22"/>
          <w:szCs w:val="22"/>
        </w:rPr>
      </w:pPr>
      <w:r w:rsidDel="00000000" w:rsidR="00000000" w:rsidRPr="00000000">
        <w:rPr>
          <w:rtl w:val="0"/>
        </w:rPr>
      </w:r>
    </w:p>
    <w:p w:rsidR="00000000" w:rsidDel="00000000" w:rsidP="00000000" w:rsidRDefault="00000000" w:rsidRPr="00000000" w14:paraId="00000083">
      <w:pPr>
        <w:spacing w:line="360" w:lineRule="auto"/>
        <w:rPr>
          <w:sz w:val="22"/>
          <w:szCs w:val="22"/>
        </w:rPr>
      </w:pPr>
      <w:r w:rsidDel="00000000" w:rsidR="00000000" w:rsidRPr="00000000">
        <w:rPr>
          <w:rtl w:val="0"/>
        </w:rPr>
      </w:r>
    </w:p>
    <w:p w:rsidR="00000000" w:rsidDel="00000000" w:rsidP="00000000" w:rsidRDefault="00000000" w:rsidRPr="00000000" w14:paraId="00000084">
      <w:pPr>
        <w:spacing w:line="360" w:lineRule="auto"/>
        <w:rPr>
          <w:sz w:val="22"/>
          <w:szCs w:val="22"/>
        </w:rPr>
      </w:pPr>
      <w:r w:rsidDel="00000000" w:rsidR="00000000" w:rsidRPr="00000000">
        <w:rPr>
          <w:rtl w:val="0"/>
        </w:rPr>
      </w:r>
    </w:p>
    <w:p w:rsidR="00000000" w:rsidDel="00000000" w:rsidP="00000000" w:rsidRDefault="00000000" w:rsidRPr="00000000" w14:paraId="00000085">
      <w:pPr>
        <w:numPr>
          <w:ilvl w:val="0"/>
          <w:numId w:val="10"/>
        </w:numPr>
        <w:spacing w:line="360" w:lineRule="auto"/>
        <w:ind w:left="720" w:hanging="360"/>
        <w:rPr>
          <w:b w:val="1"/>
          <w:sz w:val="22"/>
          <w:szCs w:val="22"/>
        </w:rPr>
      </w:pPr>
      <w:r w:rsidDel="00000000" w:rsidR="00000000" w:rsidRPr="00000000">
        <w:rPr>
          <w:b w:val="1"/>
          <w:sz w:val="22"/>
          <w:szCs w:val="22"/>
          <w:rtl w:val="0"/>
        </w:rPr>
        <w:t xml:space="preserve">Factores externos que dificultan su desarrollo y maneras de solucionarlos:</w:t>
      </w:r>
    </w:p>
    <w:p w:rsidR="00000000" w:rsidDel="00000000" w:rsidP="00000000" w:rsidRDefault="00000000" w:rsidRPr="00000000" w14:paraId="00000086">
      <w:pPr>
        <w:numPr>
          <w:ilvl w:val="1"/>
          <w:numId w:val="15"/>
        </w:numPr>
        <w:spacing w:line="360" w:lineRule="auto"/>
        <w:ind w:left="1440" w:hanging="360"/>
        <w:rPr>
          <w:rFonts w:ascii="Play" w:cs="Play" w:eastAsia="Play" w:hAnsi="Play"/>
          <w:sz w:val="22"/>
          <w:szCs w:val="22"/>
        </w:rPr>
      </w:pPr>
      <w:r w:rsidDel="00000000" w:rsidR="00000000" w:rsidRPr="00000000">
        <w:rPr>
          <w:b w:val="1"/>
          <w:sz w:val="22"/>
          <w:szCs w:val="22"/>
          <w:rtl w:val="0"/>
        </w:rPr>
        <w:t xml:space="preserve">Complejidad de los Datos:</w:t>
      </w:r>
      <w:r w:rsidDel="00000000" w:rsidR="00000000" w:rsidRPr="00000000">
        <w:rPr>
          <w:sz w:val="22"/>
          <w:szCs w:val="22"/>
          <w:rtl w:val="0"/>
        </w:rPr>
        <w:t xml:space="preserve"> Uno de los desafíos podría ser la complejidad y el volumen de datos manejados por la Fundación, lo que podría requerir más tiempo del previsto para el procesamiento y limpieza de datos. Para mitigar este riesgo, se puede priorizar un enfoque modular, comenzando con un subconjunto de datos y escalando progresivamente a medida que se afina la metodología.</w:t>
      </w:r>
    </w:p>
    <w:p w:rsidR="00000000" w:rsidDel="00000000" w:rsidP="00000000" w:rsidRDefault="00000000" w:rsidRPr="00000000" w14:paraId="00000087">
      <w:pPr>
        <w:numPr>
          <w:ilvl w:val="1"/>
          <w:numId w:val="15"/>
        </w:numPr>
        <w:spacing w:line="360" w:lineRule="auto"/>
        <w:ind w:left="1440" w:hanging="360"/>
        <w:rPr>
          <w:rFonts w:ascii="Play" w:cs="Play" w:eastAsia="Play" w:hAnsi="Play"/>
          <w:sz w:val="22"/>
          <w:szCs w:val="22"/>
        </w:rPr>
      </w:pPr>
      <w:r w:rsidDel="00000000" w:rsidR="00000000" w:rsidRPr="00000000">
        <w:rPr>
          <w:b w:val="1"/>
          <w:sz w:val="22"/>
          <w:szCs w:val="22"/>
          <w:rtl w:val="0"/>
        </w:rPr>
        <w:t xml:space="preserve">Coordinación con la Fundación:</w:t>
      </w:r>
      <w:r w:rsidDel="00000000" w:rsidR="00000000" w:rsidRPr="00000000">
        <w:rPr>
          <w:sz w:val="22"/>
          <w:szCs w:val="22"/>
          <w:rtl w:val="0"/>
        </w:rPr>
        <w:t xml:space="preserve"> La necesidad de colaboración continua con el equipo de la Fundación para validar requerimientos y ajustar los dashboards podría representar un reto si no se maneja con un cronograma claro. Para resolver esto, se propondrá un calendario de reuniones periódicas desde el inicio del proyecto, garantizando una comunicación fluida y oportuna.</w:t>
      </w:r>
    </w:p>
    <w:p w:rsidR="00000000" w:rsidDel="00000000" w:rsidP="00000000" w:rsidRDefault="00000000" w:rsidRPr="00000000" w14:paraId="00000088">
      <w:pPr>
        <w:spacing w:line="360" w:lineRule="auto"/>
        <w:ind w:left="720" w:firstLine="0"/>
        <w:rPr>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rPr>
          <w:rFonts w:ascii="Play" w:cs="Play" w:eastAsia="Play" w:hAnsi="Play"/>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Limitaciones Técnicas:</w:t>
      </w:r>
      <w:r w:rsidDel="00000000" w:rsidR="00000000" w:rsidRPr="00000000">
        <w:rPr>
          <w:i w:val="0"/>
          <w:smallCaps w:val="0"/>
          <w:strike w:val="0"/>
          <w:color w:val="000000"/>
          <w:sz w:val="22"/>
          <w:szCs w:val="22"/>
          <w:u w:val="none"/>
          <w:shd w:fill="auto" w:val="clear"/>
          <w:vertAlign w:val="baseline"/>
          <w:rtl w:val="0"/>
        </w:rPr>
        <w:t xml:space="preserve"> Si surgen limitaciones técnicas o problemas inesperados con las herramientas utilizadas, se puede recurrir a recursos en línea, comunidades de desarrolladores, o incluso cambiar a herramientas alternativas que sean más adecuadas para resolver los problemas encontrados.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 resumen, considerando los recursos disponibles, el tiempo asignado, y el apoyo institucional, el desarrollo del proyecto es factible dentro del semestre académico. La planificación adecuada y la anticipación de posibles dificultades permiten mitigar riesgos y asegurar que el proyecto se complete con éxito.</w:t>
      </w:r>
      <w:r w:rsidDel="00000000" w:rsidR="00000000" w:rsidRPr="00000000">
        <w:rPr>
          <w:rtl w:val="0"/>
        </w:rPr>
      </w:r>
    </w:p>
    <w:sectPr>
      <w:headerReference r:id="rId8" w:type="default"/>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
        <w:szCs w:val="2"/>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rFonts w:ascii="Calibri" w:hAnsi="Calibri"/>
      <w:sz w:val="0"/>
    </w:rPr>
  </w:style>
  <w:style w:type="paragraph" w:styleId="Ttulo1">
    <w:name w:val="heading 1"/>
    <w:basedOn w:val="Normal"/>
    <w:next w:val="Normal"/>
    <w:link w:val="Ttulo1Car"/>
    <w:uiPriority w:val="9"/>
    <w:qFormat w:val="1"/>
    <w:rsid w:val="00F6036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F6036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F6036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F6036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6036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F6036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6036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6036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6036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6036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F6036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F6036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6036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60361"/>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6036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6036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6036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60361"/>
    <w:rPr>
      <w:rFonts w:cstheme="majorBidi" w:eastAsiaTheme="majorEastAsia"/>
      <w:color w:val="272727" w:themeColor="text1" w:themeTint="0000D8"/>
    </w:rPr>
  </w:style>
  <w:style w:type="paragraph" w:styleId="Ttulo">
    <w:name w:val="Title"/>
    <w:basedOn w:val="Normal"/>
    <w:next w:val="Normal"/>
    <w:link w:val="TtuloCar"/>
    <w:uiPriority w:val="10"/>
    <w:qFormat w:val="1"/>
    <w:rsid w:val="00F6036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6036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60361"/>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F6036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6036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60361"/>
    <w:rPr>
      <w:i w:val="1"/>
      <w:iCs w:val="1"/>
      <w:color w:val="404040" w:themeColor="text1" w:themeTint="0000BF"/>
    </w:rPr>
  </w:style>
  <w:style w:type="paragraph" w:styleId="Prrafodelista">
    <w:name w:val="List Paragraph"/>
    <w:basedOn w:val="Normal"/>
    <w:uiPriority w:val="34"/>
    <w:qFormat w:val="1"/>
    <w:rsid w:val="00F60361"/>
    <w:pPr>
      <w:ind w:left="720"/>
      <w:contextualSpacing w:val="1"/>
    </w:pPr>
  </w:style>
  <w:style w:type="character" w:styleId="nfasisintenso">
    <w:name w:val="Intense Emphasis"/>
    <w:basedOn w:val="Fuentedeprrafopredeter"/>
    <w:uiPriority w:val="21"/>
    <w:qFormat w:val="1"/>
    <w:rsid w:val="00F60361"/>
    <w:rPr>
      <w:i w:val="1"/>
      <w:iCs w:val="1"/>
      <w:color w:val="0f4761" w:themeColor="accent1" w:themeShade="0000BF"/>
    </w:rPr>
  </w:style>
  <w:style w:type="paragraph" w:styleId="Citadestacada">
    <w:name w:val="Intense Quote"/>
    <w:basedOn w:val="Normal"/>
    <w:next w:val="Normal"/>
    <w:link w:val="CitadestacadaCar"/>
    <w:uiPriority w:val="30"/>
    <w:qFormat w:val="1"/>
    <w:rsid w:val="00F6036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60361"/>
    <w:rPr>
      <w:i w:val="1"/>
      <w:iCs w:val="1"/>
      <w:color w:val="0f4761" w:themeColor="accent1" w:themeShade="0000BF"/>
    </w:rPr>
  </w:style>
  <w:style w:type="character" w:styleId="Referenciaintensa">
    <w:name w:val="Intense Reference"/>
    <w:basedOn w:val="Fuentedeprrafopredeter"/>
    <w:uiPriority w:val="32"/>
    <w:qFormat w:val="1"/>
    <w:rsid w:val="00F60361"/>
    <w:rPr>
      <w:b w:val="1"/>
      <w:bCs w:val="1"/>
      <w:smallCaps w:val="1"/>
      <w:color w:val="0f4761" w:themeColor="accent1" w:themeShade="0000BF"/>
      <w:spacing w:val="5"/>
    </w:rPr>
  </w:style>
  <w:style w:type="paragraph" w:styleId="NormalWeb">
    <w:name w:val="Normal (Web)"/>
    <w:basedOn w:val="Normal"/>
    <w:uiPriority w:val="99"/>
    <w:unhideWhenUsed w:val="1"/>
    <w:rsid w:val="00F60361"/>
    <w:pPr>
      <w:spacing w:after="100" w:afterAutospacing="1" w:before="100" w:beforeAutospacing="1" w:line="240" w:lineRule="auto"/>
    </w:pPr>
    <w:rPr>
      <w:rFonts w:ascii="Times New Roman" w:cs="Times New Roman" w:eastAsia="Times New Roman" w:hAnsi="Times New Roman"/>
      <w:kern w:val="0"/>
      <w:lang w:eastAsia="es-CL"/>
    </w:rPr>
  </w:style>
  <w:style w:type="paragraph" w:styleId="Encabezado">
    <w:name w:val="header"/>
    <w:basedOn w:val="Normal"/>
    <w:link w:val="EncabezadoCar"/>
    <w:uiPriority w:val="99"/>
    <w:unhideWhenUsed w:val="1"/>
    <w:rsid w:val="00E8121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8121F"/>
    <w:rPr>
      <w:rFonts w:ascii="Calibri" w:hAnsi="Calibri"/>
      <w:sz w:val="0"/>
    </w:rPr>
  </w:style>
  <w:style w:type="paragraph" w:styleId="Piedepgina">
    <w:name w:val="footer"/>
    <w:basedOn w:val="Normal"/>
    <w:link w:val="PiedepginaCar"/>
    <w:uiPriority w:val="99"/>
    <w:unhideWhenUsed w:val="1"/>
    <w:rsid w:val="00E8121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8121F"/>
    <w:rPr>
      <w:rFonts w:ascii="Calibri" w:hAnsi="Calibri"/>
      <w:sz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hUdzf8KMQcH+a2owhauc2ikNw==">CgMxLjA4AHIhMS10RU13UVVZSVJTTWdmRE9Gelc1OG9JNHFUREEtWnk2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2024-09-04T19:06:00Z</dcterms:created>
  <dc:creator>Pedro Maturana</dc:creator>
</cp:coreProperties>
</file>