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BLUE OCEAN</w:t>
      </w:r>
    </w:p>
    <w:p>
      <w:pPr>
        <w:jc w:val="center"/>
      </w:pPr>
      <w:r>
        <w:rPr>
          <w:b/>
          <w:sz w:val="48"/>
        </w:rPr>
        <w:t>ATLAS</w:t>
      </w:r>
    </w:p>
    <w:p>
      <w:pPr>
        <w:jc w:val="center"/>
      </w:pPr>
      <w:r>
        <w:rPr>
          <w:sz w:val="32"/>
        </w:rPr>
        <w:t>Plano Comercial, Planos de Assinatura e Modelo de Monetização</w:t>
      </w:r>
    </w:p>
    <w:p>
      <w:pPr>
        <w:jc w:val="center"/>
      </w:pPr>
      <w:r>
        <w:rPr>
          <w:i/>
        </w:rPr>
        <w:br/>
        <w:t>Documento estratégico — versão 1.0</w:t>
      </w:r>
      <w:r>
        <w:br/>
        <w:t>24 de setembro de 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Blue Ocean Atlas deve ser comercializado como uma plataforma de apoio à navegação e inteligência operacional para pesca offshore, e não apenas como um aplicativo de mapas. A proposta combina GPS, cartas e rotas, dados oceanográficos, registro de produção, histórico das pescarias, rastreamento e recomendações.</w:t>
      </w:r>
    </w:p>
    <w:p>
      <w:r>
        <w:t>O modelo recomendado é SaaS por embarcação, com três planos principais e uma modalidade Fleet para empresas com várias embarcações. A estratégia busca criar uma porta de entrada acessível, levar a maior parte dos clientes ao plano Pro e monetizar operações profissionais com recursos avançados.</w:t>
      </w:r>
    </w:p>
    <w:p>
      <w:pPr>
        <w:pStyle w:val="Heading1"/>
      </w:pPr>
      <w:r>
        <w:t>2. Posicionamento do produto</w:t>
      </w:r>
    </w:p>
    <w:p>
      <w:r>
        <w:t>Posicionamento recomendado: “Sistema de apoio à navegação e inteligência pesqueira para embarcações offshore.”</w:t>
      </w:r>
    </w:p>
    <w:p>
      <w:r>
        <w:t>O Atlas reúne cinco camadas de valor:</w:t>
      </w:r>
    </w:p>
    <w:p>
      <w:pPr>
        <w:pStyle w:val="ListBullet"/>
      </w:pPr>
      <w:r>
        <w:t>Navegação: GPS, mapas, cartas, pontos, rotas e histórico.</w:t>
      </w:r>
    </w:p>
    <w:p>
      <w:pPr>
        <w:pStyle w:val="ListBullet"/>
      </w:pPr>
      <w:r>
        <w:t>Oceanografia: SST, vento, ondas, correntes, maré e profundidade.</w:t>
      </w:r>
    </w:p>
    <w:p>
      <w:pPr>
        <w:pStyle w:val="ListBullet"/>
      </w:pPr>
      <w:r>
        <w:t>Operação pesqueira: viagens, produção e registros georreferenciados.</w:t>
      </w:r>
    </w:p>
    <w:p>
      <w:pPr>
        <w:pStyle w:val="ListBullet"/>
      </w:pPr>
      <w:r>
        <w:t>Inteligência histórica: produtividade por ponto, viagens e trajetórias.</w:t>
      </w:r>
    </w:p>
    <w:p>
      <w:pPr>
        <w:pStyle w:val="ListBullet"/>
      </w:pPr>
      <w:r>
        <w:t>Recomendação: scores, confiança, validade e pontos sugeridos.</w:t>
      </w:r>
    </w:p>
    <w:p>
      <w:pPr>
        <w:pStyle w:val="Heading1"/>
      </w:pPr>
      <w:r>
        <w:t>3. Arquitetura comercial dos planos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Preço/mês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Público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Embarcações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Atlas Start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R$ 49,90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Pescador / operação pequena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Digitalizar navegação e registros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Atlas Pro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R$ 99,90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Pesca profissional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Navegação + oceanografia + inteligência histórica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Atlas Offshore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R$ 199,90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Pesca comercial/offshore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Inteligência operacional avançada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Atlas Fleet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 partir de R$ 499/mês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Armadores / empresas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Gestão e monitoramento de frota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Várias</w:t>
            </w:r>
          </w:p>
        </w:tc>
      </w:tr>
    </w:tbl>
    <w:p>
      <w:pPr>
        <w:pStyle w:val="Heading1"/>
      </w:pPr>
      <w:r>
        <w:t>4. Atlas Start — R$ 49,90/mês</w:t>
      </w:r>
    </w:p>
    <w:p>
      <w:r>
        <w:t>Função: plano de entrada e aquisição de usuários.</w:t>
      </w:r>
    </w:p>
    <w:p>
      <w:r>
        <w:t>Público-alvo: pescador individual, embarcação pequena e usuário que está migrando do papel para uma operação digital.</w:t>
      </w:r>
    </w:p>
    <w:p>
      <w:pPr>
        <w:pStyle w:val="ListBullet"/>
      </w:pPr>
      <w:r>
        <w:t>GPS e posição atual</w:t>
      </w:r>
    </w:p>
    <w:p>
      <w:pPr>
        <w:pStyle w:val="ListBullet"/>
      </w:pPr>
      <w:r>
        <w:t>Mapa e marcação de pontos</w:t>
      </w:r>
    </w:p>
    <w:p>
      <w:pPr>
        <w:pStyle w:val="ListBullet"/>
      </w:pPr>
      <w:r>
        <w:t>Criação de rotas manuais</w:t>
      </w:r>
    </w:p>
    <w:p>
      <w:pPr>
        <w:pStyle w:val="ListBullet"/>
      </w:pPr>
      <w:r>
        <w:t>Distância até pontos</w:t>
      </w:r>
    </w:p>
    <w:p>
      <w:pPr>
        <w:pStyle w:val="ListBullet"/>
      </w:pPr>
      <w:r>
        <w:t>Profundidade</w:t>
      </w:r>
    </w:p>
    <w:p>
      <w:pPr>
        <w:pStyle w:val="ListBullet"/>
      </w:pPr>
      <w:r>
        <w:t>Informações de maré</w:t>
      </w:r>
    </w:p>
    <w:p>
      <w:pPr>
        <w:pStyle w:val="ListBullet"/>
      </w:pPr>
      <w:r>
        <w:t>Meteorologia básica</w:t>
      </w:r>
    </w:p>
    <w:p>
      <w:pPr>
        <w:pStyle w:val="ListBullet"/>
      </w:pPr>
      <w:r>
        <w:t>Registro básico da produção</w:t>
      </w:r>
    </w:p>
    <w:p>
      <w:pPr>
        <w:pStyle w:val="ListBullet"/>
      </w:pPr>
      <w:r>
        <w:t>Funcionamento offline</w:t>
      </w:r>
    </w:p>
    <w:p>
      <w:pPr>
        <w:pStyle w:val="ListBullet"/>
      </w:pPr>
      <w:r>
        <w:t>Sincronização quando houver conexão</w:t>
      </w:r>
    </w:p>
    <w:p>
      <w:r>
        <w:t>Aplicação: “Meu mapa e diário digital de pesca.”</w:t>
      </w:r>
    </w:p>
    <w:p>
      <w:pPr>
        <w:pStyle w:val="Heading1"/>
      </w:pPr>
      <w:r>
        <w:t>5. Atlas Pro — R$ 99,90/mês</w:t>
      </w:r>
    </w:p>
    <w:p>
      <w:r>
        <w:t>Função: plano principal da Blue Ocean e produto recomendado para pesca profissional.</w:t>
      </w:r>
    </w:p>
    <w:p>
      <w:pPr>
        <w:pStyle w:val="ListBullet"/>
      </w:pPr>
      <w:r>
        <w:t>Tudo do Atlas Start.</w:t>
      </w:r>
    </w:p>
    <w:p>
      <w:pPr>
        <w:pStyle w:val="ListBullet"/>
      </w:pPr>
      <w:r>
        <w:t>SST e visualização de temperatura da superfície do mar.</w:t>
      </w:r>
    </w:p>
    <w:p>
      <w:pPr>
        <w:pStyle w:val="ListBullet"/>
      </w:pPr>
      <w:r>
        <w:t>Vento, ondas e condições oceanográficas.</w:t>
      </w:r>
    </w:p>
    <w:p>
      <w:pPr>
        <w:pStyle w:val="ListBullet"/>
      </w:pPr>
      <w:r>
        <w:t>Correntes e maré.</w:t>
      </w:r>
    </w:p>
    <w:p>
      <w:pPr>
        <w:pStyle w:val="ListBullet"/>
      </w:pPr>
      <w:r>
        <w:t>Profundidade/batimetria.</w:t>
      </w:r>
    </w:p>
    <w:p>
      <w:pPr>
        <w:pStyle w:val="ListBullet"/>
      </w:pPr>
      <w:r>
        <w:t>Registro detalhado da produção por espécie, quantidade, peso e localização.</w:t>
      </w:r>
    </w:p>
    <w:p>
      <w:pPr>
        <w:pStyle w:val="ListBullet"/>
      </w:pPr>
      <w:r>
        <w:t>Histórico das capturas.</w:t>
      </w:r>
    </w:p>
    <w:p>
      <w:pPr>
        <w:pStyle w:val="ListBullet"/>
      </w:pPr>
      <w:r>
        <w:t>Mapa de produtividade.</w:t>
      </w:r>
    </w:p>
    <w:p>
      <w:pPr>
        <w:pStyle w:val="ListBullet"/>
      </w:pPr>
      <w:r>
        <w:t>Produção por ponto.</w:t>
      </w:r>
    </w:p>
    <w:p>
      <w:pPr>
        <w:pStyle w:val="ListBullet"/>
      </w:pPr>
      <w:r>
        <w:t>Rastreamento da embarcação.</w:t>
      </w:r>
    </w:p>
    <w:p>
      <w:pPr>
        <w:pStyle w:val="ListBullet"/>
      </w:pPr>
      <w:r>
        <w:t>Histórico da trajetória.</w:t>
      </w:r>
    </w:p>
    <w:p>
      <w:pPr>
        <w:pStyle w:val="ListBullet"/>
      </w:pPr>
      <w:r>
        <w:t>Rotas baseadas no histórico.</w:t>
      </w:r>
    </w:p>
    <w:p>
      <w:pPr>
        <w:pStyle w:val="ListBullet"/>
      </w:pPr>
      <w:r>
        <w:t>Pontos de pesca salvos.</w:t>
      </w:r>
    </w:p>
    <w:p>
      <w:pPr>
        <w:pStyle w:val="ListBullet"/>
      </w:pPr>
      <w:r>
        <w:t>Sincronização offline e posterior envio ao backend.</w:t>
      </w:r>
    </w:p>
    <w:p>
      <w:r>
        <w:t>Aplicação: “Meu sistema de navegação + diário de pesca + histórico oceanográfico.”</w:t>
      </w:r>
    </w:p>
    <w:p>
      <w:pPr>
        <w:pStyle w:val="Heading1"/>
      </w:pPr>
      <w:r>
        <w:t>6. Atlas Offshore — R$ 199,90/mês</w:t>
      </w:r>
    </w:p>
    <w:p>
      <w:r>
        <w:t>Função: plano premium para operações profissionais que utilizam dados para decidir onde e quando operar.</w:t>
      </w:r>
    </w:p>
    <w:p>
      <w:pPr>
        <w:pStyle w:val="ListBullet"/>
      </w:pPr>
      <w:r>
        <w:t>Tudo do Atlas Pro.</w:t>
      </w:r>
    </w:p>
    <w:p>
      <w:pPr>
        <w:pStyle w:val="ListBullet"/>
      </w:pPr>
      <w:r>
        <w:t>Recomendações de áreas/pontos.</w:t>
      </w:r>
    </w:p>
    <w:p>
      <w:pPr>
        <w:pStyle w:val="ListBullet"/>
      </w:pPr>
      <w:r>
        <w:t>Score e nível de confiança da recomendação.</w:t>
      </w:r>
    </w:p>
    <w:p>
      <w:pPr>
        <w:pStyle w:val="ListBullet"/>
      </w:pPr>
      <w:r>
        <w:t>Validade da recomendação.</w:t>
      </w:r>
    </w:p>
    <w:p>
      <w:pPr>
        <w:pStyle w:val="ListBullet"/>
      </w:pPr>
      <w:r>
        <w:t>Cruzamento de condições oceanográficas.</w:t>
      </w:r>
    </w:p>
    <w:p>
      <w:pPr>
        <w:pStyle w:val="ListBullet"/>
      </w:pPr>
      <w:r>
        <w:t>Histórico de produtividade por área.</w:t>
      </w:r>
    </w:p>
    <w:p>
      <w:pPr>
        <w:pStyle w:val="ListBullet"/>
      </w:pPr>
      <w:r>
        <w:t>Identificação de pontos mais produtivos.</w:t>
      </w:r>
    </w:p>
    <w:p>
      <w:pPr>
        <w:pStyle w:val="ListBullet"/>
      </w:pPr>
      <w:r>
        <w:t>Alertas de vento, ondas e condições adversas.</w:t>
      </w:r>
    </w:p>
    <w:p>
      <w:pPr>
        <w:pStyle w:val="ListBullet"/>
      </w:pPr>
      <w:r>
        <w:t>Gestão de viagens.</w:t>
      </w:r>
    </w:p>
    <w:p>
      <w:pPr>
        <w:pStyle w:val="ListBullet"/>
      </w:pPr>
      <w:r>
        <w:t>Cadastro de embarcação e tripulação.</w:t>
      </w:r>
    </w:p>
    <w:p>
      <w:pPr>
        <w:pStyle w:val="ListBullet"/>
      </w:pPr>
      <w:r>
        <w:t>Produção por viagem.</w:t>
      </w:r>
    </w:p>
    <w:p>
      <w:pPr>
        <w:pStyle w:val="ListBullet"/>
      </w:pPr>
      <w:r>
        <w:t>Rotas derivadas da operação.</w:t>
      </w:r>
    </w:p>
    <w:p>
      <w:pPr>
        <w:pStyle w:val="ListBullet"/>
      </w:pPr>
      <w:r>
        <w:t>Dashboard web para acompanhamento.</w:t>
      </w:r>
    </w:p>
    <w:p>
      <w:pPr>
        <w:pStyle w:val="ListBullet"/>
      </w:pPr>
      <w:r>
        <w:t>Suporte prioritário/especializado.</w:t>
      </w:r>
    </w:p>
    <w:p>
      <w:r>
        <w:t>Aplicação: “Meu centro de inteligência operacional para pesca offshore.”</w:t>
      </w:r>
    </w:p>
    <w:p>
      <w:pPr>
        <w:pStyle w:val="Heading1"/>
      </w:pPr>
      <w:r>
        <w:t>7. Atlas Fleet — a partir de R$ 499/mês</w:t>
      </w:r>
    </w:p>
    <w:p>
      <w:r>
        <w:t>Modalidade voltada para armadores e empresas com múltiplas embarcações. O preço deve ser negociado conforme quantidade de embarcações, volume de dados, suporte e integrações.</w:t>
      </w:r>
    </w:p>
    <w:p>
      <w:pPr>
        <w:pStyle w:val="ListBullet"/>
      </w:pPr>
      <w:r>
        <w:t>Dashboard de frota.</w:t>
      </w:r>
    </w:p>
    <w:p>
      <w:pPr>
        <w:pStyle w:val="ListBullet"/>
      </w:pPr>
      <w:r>
        <w:t>Visualização das embarcações e viagens.</w:t>
      </w:r>
    </w:p>
    <w:p>
      <w:pPr>
        <w:pStyle w:val="ListBullet"/>
      </w:pPr>
      <w:r>
        <w:t>Histórico e produção por embarcação.</w:t>
      </w:r>
    </w:p>
    <w:p>
      <w:pPr>
        <w:pStyle w:val="ListBullet"/>
      </w:pPr>
      <w:r>
        <w:t>Indicadores consolidados da frota.</w:t>
      </w:r>
    </w:p>
    <w:p>
      <w:pPr>
        <w:pStyle w:val="ListBullet"/>
      </w:pPr>
      <w:r>
        <w:t>Gestão de usuários e permissões.</w:t>
      </w:r>
    </w:p>
    <w:p>
      <w:pPr>
        <w:pStyle w:val="ListBullet"/>
      </w:pPr>
      <w:r>
        <w:t>Relatórios gerenciais.</w:t>
      </w:r>
    </w:p>
    <w:p>
      <w:pPr>
        <w:pStyle w:val="ListBullet"/>
      </w:pPr>
      <w:r>
        <w:t>Acompanhamento de condições ambientais.</w:t>
      </w:r>
    </w:p>
    <w:p>
      <w:pPr>
        <w:pStyle w:val="ListBullet"/>
      </w:pPr>
      <w:r>
        <w:t>Suporte prioritário.</w:t>
      </w:r>
    </w:p>
    <w:p>
      <w:pPr>
        <w:pStyle w:val="ListBullet"/>
      </w:pPr>
      <w:r>
        <w:t>Possibilidade de API e integrações sob contrato.</w:t>
      </w:r>
    </w:p>
    <w:p>
      <w:pPr>
        <w:pStyle w:val="ListBullet"/>
      </w:pPr>
      <w:r>
        <w:t>Customizações comerciais mediante projeto.</w:t>
      </w:r>
    </w:p>
    <w:p>
      <w:pPr>
        <w:pStyle w:val="Heading1"/>
      </w:pPr>
      <w:r>
        <w:t>8. Comparativo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Funcionalidade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Pro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Offshore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GPS / posição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Mapas e pontos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Rotas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Manual + histórico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Manual + inteligente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Cartas offline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Meteorologia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Básica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Completa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Completa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Maré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Profundidade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Correntes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Básica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Detalhada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Detalhada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Mapa de produtividade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Rastreamento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Recomendações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—/básicas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Avançadas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Alertas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Básicos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Avançados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Dashboard web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Gestão de frota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✓ / Fleet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Suporte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Padrão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Prioritário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Especializado</w:t>
            </w:r>
          </w:p>
        </w:tc>
      </w:tr>
    </w:tbl>
    <w:p>
      <w:pPr>
        <w:pStyle w:val="Heading1"/>
      </w:pPr>
      <w:r>
        <w:t>9. Serviços adicionais</w:t>
      </w:r>
    </w:p>
    <w:p>
      <w:r>
        <w:t>A mensalidade não precisa ser a única fonte de receita. Recomenda-se criar serviços complementares: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Serviço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Modelo de cobrança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Carta náutica personalizada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Preço por projeto/região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Análise oceanográfica personalizada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Mensalidade ou projeto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Dashboard customizado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Taxa de implantação + mensalidade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Integração com equipamentos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Projeto sob orçamento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API de dados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Contrato empresarial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Consultoria Blue Ocean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Pacote ou mensalidade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Treinamento de equipes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Taxa por turma/empresa</w:t>
            </w:r>
          </w:p>
        </w:tc>
      </w:tr>
    </w:tbl>
    <w:p>
      <w:pPr>
        <w:pStyle w:val="Heading1"/>
      </w:pPr>
      <w:r>
        <w:t>10. Estratégia de aquisição</w:t>
      </w:r>
    </w:p>
    <w:p>
      <w:pPr>
        <w:pStyle w:val="ListNumber"/>
      </w:pPr>
      <w:r>
        <w:t>Usar o Start como porta de entrada de baixo risco.</w:t>
      </w:r>
    </w:p>
    <w:p>
      <w:pPr>
        <w:pStyle w:val="ListNumber"/>
      </w:pPr>
      <w:r>
        <w:t>Demonstrar o Pro em embarcações profissionais com dados reais.</w:t>
      </w:r>
    </w:p>
    <w:p>
      <w:pPr>
        <w:pStyle w:val="ListNumber"/>
      </w:pPr>
      <w:r>
        <w:t>Migrar clientes que comprovarem valor para o Offshore.</w:t>
      </w:r>
    </w:p>
    <w:p>
      <w:pPr>
        <w:pStyle w:val="ListNumber"/>
      </w:pPr>
      <w:r>
        <w:t>Oferecer Fleet diretamente a armadores e empresas.</w:t>
      </w:r>
    </w:p>
    <w:p>
      <w:pPr>
        <w:pStyle w:val="ListNumber"/>
      </w:pPr>
      <w:r>
        <w:t>Usar resultados de produção e economia de tempo como evidência comercial.</w:t>
      </w:r>
    </w:p>
    <w:p>
      <w:pPr>
        <w:pStyle w:val="ListNumber"/>
      </w:pPr>
      <w:r>
        <w:t>Evitar vender o Atlas somente como “GPS”: vender o ganho operacional e a inteligência.</w:t>
      </w:r>
    </w:p>
    <w:p>
      <w:pPr>
        <w:pStyle w:val="Heading1"/>
      </w:pPr>
      <w:r>
        <w:t>11. Estratégia de demonstração comercial</w:t>
      </w:r>
    </w:p>
    <w:p>
      <w:r>
        <w:t>Uma demonstração para um potencial cliente deve seguir este fluxo:</w:t>
      </w:r>
    </w:p>
    <w:p>
      <w:pPr>
        <w:pStyle w:val="ListNumber"/>
      </w:pPr>
      <w:r>
        <w:t>Mostrar a posição atual e a carta/mapa.</w:t>
      </w:r>
    </w:p>
    <w:p>
      <w:pPr>
        <w:pStyle w:val="ListNumber"/>
      </w:pPr>
      <w:r>
        <w:t>Mostrar uma rota e um ponto de pesca.</w:t>
      </w:r>
    </w:p>
    <w:p>
      <w:pPr>
        <w:pStyle w:val="ListNumber"/>
      </w:pPr>
      <w:r>
        <w:t>Mostrar SST, vento, ondas, corrente e profundidade.</w:t>
      </w:r>
    </w:p>
    <w:p>
      <w:pPr>
        <w:pStyle w:val="ListNumber"/>
      </w:pPr>
      <w:r>
        <w:t>Registrar uma captura georreferenciada.</w:t>
      </w:r>
    </w:p>
    <w:p>
      <w:pPr>
        <w:pStyle w:val="ListNumber"/>
      </w:pPr>
      <w:r>
        <w:t>Mostrar o histórico de produção.</w:t>
      </w:r>
    </w:p>
    <w:p>
      <w:pPr>
        <w:pStyle w:val="ListNumber"/>
      </w:pPr>
      <w:r>
        <w:t>Mostrar o mapa de produtividade.</w:t>
      </w:r>
    </w:p>
    <w:p>
      <w:pPr>
        <w:pStyle w:val="ListNumber"/>
      </w:pPr>
      <w:r>
        <w:t>Mostrar uma recomendação.</w:t>
      </w:r>
    </w:p>
    <w:p>
      <w:pPr>
        <w:pStyle w:val="ListNumber"/>
      </w:pPr>
      <w:r>
        <w:t>Mostrar como a operação continua funcionando offline.</w:t>
      </w:r>
    </w:p>
    <w:p>
      <w:pPr>
        <w:pStyle w:val="ListNumber"/>
      </w:pPr>
      <w:r>
        <w:t>Mostrar o dashboard da frota, quando aplicável.</w:t>
      </w:r>
    </w:p>
    <w:p>
      <w:pPr>
        <w:pStyle w:val="Heading1"/>
      </w:pPr>
      <w:r>
        <w:t>12. Modelo de receita</w:t>
      </w:r>
    </w:p>
    <w:p>
      <w:r>
        <w:t>Exemplos ilustrativos de receita recorrente mensal, antes de custos e impostos: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Pro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Offshore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MRR aproximado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20 embarcações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R$ 1.597,00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50 embarcações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R$ 5.247,50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100 embarcações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R$ 11.467,50</w:t>
            </w:r>
          </w:p>
        </w:tc>
      </w:tr>
    </w:tbl>
    <w:p>
      <w:r>
        <w:t>Os valores são cenários de planejamento e não previsão de vendas. Devem ser revisados após testes comerciais.</w:t>
      </w:r>
    </w:p>
    <w:p>
      <w:pPr>
        <w:pStyle w:val="Heading1"/>
      </w:pPr>
      <w:r>
        <w:t>13. Regras comerciais recomendadas</w:t>
      </w:r>
    </w:p>
    <w:p>
      <w:pPr>
        <w:pStyle w:val="ListBullet"/>
      </w:pPr>
      <w:r>
        <w:t>Cobrança por embarcação ativa.</w:t>
      </w:r>
    </w:p>
    <w:p>
      <w:pPr>
        <w:pStyle w:val="ListBullet"/>
      </w:pPr>
      <w:r>
        <w:t>Contrato mensal para entrada e anual com desconto para reduzir churn.</w:t>
      </w:r>
    </w:p>
    <w:p>
      <w:pPr>
        <w:pStyle w:val="ListBullet"/>
      </w:pPr>
      <w:r>
        <w:t>Desconto anual sugerido: até 10%–15%, conforme negociação.</w:t>
      </w:r>
    </w:p>
    <w:p>
      <w:pPr>
        <w:pStyle w:val="ListBullet"/>
      </w:pPr>
      <w:r>
        <w:t>Usuários adicionais dentro da mesma embarcação podem ser incluídos nos planos Pro/Offshore, com política própria.</w:t>
      </w:r>
    </w:p>
    <w:p>
      <w:pPr>
        <w:pStyle w:val="ListBullet"/>
      </w:pPr>
      <w:r>
        <w:t>Implantações, integrações e customizações devem ser cobradas separadamente.</w:t>
      </w:r>
    </w:p>
    <w:p>
      <w:pPr>
        <w:pStyle w:val="ListBullet"/>
      </w:pPr>
      <w:r>
        <w:t>Dados proprietários do cliente e responsabilidades de uso devem ser definidos contratualmente.</w:t>
      </w:r>
    </w:p>
    <w:p>
      <w:pPr>
        <w:pStyle w:val="ListBullet"/>
      </w:pPr>
      <w:r>
        <w:t>O Atlas deve ser apresentado como sistema de apoio à navegação, não como substituto de equipamentos náuticos obrigatórios ou sistemas certificados.</w:t>
      </w:r>
    </w:p>
    <w:p>
      <w:pPr>
        <w:pStyle w:val="Heading1"/>
      </w:pPr>
      <w:r>
        <w:t>14. Roadmap comercial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Meta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Foco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1 — Validação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Primeiros 5–10 clientes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Validar preço, usabilidade e funcionalidades que geram valor.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2 — Escala local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20–50 embarcações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casos de sucesso e processo comercial repetível.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3 — B2B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Armadores e frotas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Expandir Fleet, dashboard e relatórios.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4 — Inteligência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histórica robusta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Aprimorar recomendações, modelos preditivos e integrações.</w:t>
            </w:r>
          </w:p>
        </w:tc>
      </w:tr>
    </w:tbl>
    <w:p>
      <w:pPr>
        <w:pStyle w:val="Heading1"/>
      </w:pPr>
      <w:r>
        <w:t>15. Mensagem comercial principal</w:t>
      </w:r>
    </w:p>
    <w:p>
      <w:r>
        <w:rPr>
          <w:b/>
        </w:rPr>
        <w:t>“O Blue Ocean Atlas transforma dados de navegação, oceanografia e histórico de pesca em informação prática para a operação da sua embarcação.”</w:t>
      </w:r>
    </w:p>
    <w:p>
      <w:r>
        <w:t>A comunicação comercial deve enfatizar produtividade, segurança operacional, organização dos dados e apoio à tomada de decisão, evitando prometer resultados de captura que não possam ser garantidos.</w:t>
      </w:r>
    </w:p>
    <w:p>
      <w:pPr>
        <w:pStyle w:val="Heading1"/>
      </w:pPr>
      <w:r>
        <w:t>16. Conclusão</w:t>
      </w:r>
    </w:p>
    <w:p>
      <w:r>
        <w:t>A recomendação inicial é posicionar o Atlas Pro a R$ 99,90/mês como o plano central, usar o Start para aquisição e o Offshore para clientes que dependem de inteligência avançada. O Fleet deve ser negociado como produto B2B, com preço baseado no número de embarcações e no nível de serviço.</w:t>
      </w:r>
    </w:p>
    <w:p>
      <w:r>
        <w:t>A principal tese comercial é que o cliente não está comprando apenas um mapa: está contratando uma plataforma que organiza a operação pesqueira, combina dados ambientais com histórico próprio e reduz a fragmentação entre navegação, pesca e gestão.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Blue Ocean Atlas — Plano Comercial | Documento estratégico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