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INSERT INTO AMARRAMENT VALUES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('Zona A',100000000,'A'),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('Zona A',100000001,'A'),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('Zona A',100000002,'A'),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('Zona A',100000003,'A'),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('Zona A',100000004,'A'),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('Zona A',100000005,'A'),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('Zona A',100000006,'A'),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('Zona A',100000007,'A'),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('Zona A',100000008,'A'),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('Zona A',100000009,'A'),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('Zona A',100000010,'A'),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('Zona B',100000011,'B'),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('Zona B',100000012,'B'),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('Zona B',100000013,'B'),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('Zona B',100000014,'B'),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('Zona B',100000015,'B'),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('Zona B',100000016,'B'),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('Zona B',100000017,'B'),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('Zona C',100000018,'C'),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('Zona C',100000019,'C'),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('Zona C',100000020,'C'),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('Zona C',100000021,'C'),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('Zona C',100000022,'C'),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('Zona C',100000023,'C'),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('Zona C',100000024,'C'),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('Zona D',100000025,'D'),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('Zona D',100000026,'D'),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('Zona D',100000027,'D'),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('Zona D',100000028,'D'),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('Zona D',100000029,'D'),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('Zona E',100000030,'E'),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('Zona E',100000031,'E'),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('Zona E',100000032,'E'),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('Zona E',100000033,'E'),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('Zona E',100000034,'E'),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('Zona F',100000035,'F'),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('Zona F',100000036,'F'),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('Zona F',100000037,'F'),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('Zona G',100000038,'G'),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('Zona G',100000039,'G')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