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1"/>
        <w:gridCol w:w="5827"/>
      </w:tblGrid>
      <w:tr w:rsidR="003F6DE6" w:rsidRPr="003F6DE6" w14:paraId="2F12D824" w14:textId="77777777" w:rsidTr="003F6DE6">
        <w:trPr>
          <w:trHeight w:val="540"/>
        </w:trPr>
        <w:tc>
          <w:tcPr>
            <w:tcW w:w="2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83D1749" w14:textId="77777777" w:rsidR="003F6DE6" w:rsidRPr="003F6DE6" w:rsidRDefault="003F6DE6" w:rsidP="003F6DE6">
            <w:pPr>
              <w:spacing w:after="0" w:line="240" w:lineRule="auto"/>
              <w:ind w:left="555" w:firstLine="55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F6DE6">
              <w:rPr>
                <w:rFonts w:ascii="Arial Nova" w:eastAsia="Times New Roman" w:hAnsi="Arial Nova" w:cs="Times New Roman"/>
                <w:b/>
                <w:bCs/>
                <w:sz w:val="20"/>
                <w:szCs w:val="20"/>
                <w:lang w:eastAsia="pt-PT"/>
              </w:rPr>
              <w:t>Caso de Utilização:</w:t>
            </w:r>
            <w:r w:rsidRPr="003F6DE6">
              <w:rPr>
                <w:rFonts w:ascii="Arial Nova" w:eastAsia="Times New Roman" w:hAnsi="Arial Nova" w:cs="Times New Roman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6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AB2F94D" w14:textId="6B36F285" w:rsidR="003F6DE6" w:rsidRPr="003F6DE6" w:rsidRDefault="003F6DE6" w:rsidP="003F6DE6">
            <w:pPr>
              <w:spacing w:after="0" w:line="240" w:lineRule="auto"/>
              <w:ind w:left="555" w:firstLine="55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F6DE6">
              <w:rPr>
                <w:rFonts w:ascii="Arial Nova" w:eastAsia="Times New Roman" w:hAnsi="Arial Nova" w:cs="Times New Roman"/>
                <w:b/>
                <w:bCs/>
                <w:sz w:val="20"/>
                <w:szCs w:val="20"/>
                <w:lang w:eastAsia="pt-PT"/>
              </w:rPr>
              <w:t>#1:</w:t>
            </w:r>
            <w:r w:rsidRPr="003F6DE6">
              <w:rPr>
                <w:rFonts w:ascii="Arial Nova" w:eastAsia="Times New Roman" w:hAnsi="Arial Nova" w:cs="Times New Roman"/>
                <w:sz w:val="20"/>
                <w:szCs w:val="20"/>
                <w:lang w:eastAsia="pt-PT"/>
              </w:rPr>
              <w:t xml:space="preserve"> </w:t>
            </w:r>
            <w:r>
              <w:rPr>
                <w:rFonts w:ascii="Arial Nova" w:eastAsia="Times New Roman" w:hAnsi="Arial Nova" w:cs="Times New Roman"/>
                <w:sz w:val="20"/>
                <w:szCs w:val="20"/>
                <w:lang w:eastAsia="pt-PT"/>
              </w:rPr>
              <w:t>Visualizar Estacionamentos</w:t>
            </w:r>
          </w:p>
        </w:tc>
      </w:tr>
      <w:tr w:rsidR="003F6DE6" w:rsidRPr="003F6DE6" w14:paraId="6A4B79B0" w14:textId="77777777" w:rsidTr="003F6DE6">
        <w:trPr>
          <w:trHeight w:val="720"/>
        </w:trPr>
        <w:tc>
          <w:tcPr>
            <w:tcW w:w="2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0FA9667" w14:textId="77777777" w:rsidR="003F6DE6" w:rsidRPr="003F6DE6" w:rsidRDefault="003F6DE6" w:rsidP="003F6DE6">
            <w:pPr>
              <w:spacing w:after="0" w:line="240" w:lineRule="auto"/>
              <w:ind w:left="555" w:firstLine="55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F6DE6">
              <w:rPr>
                <w:rFonts w:ascii="Arial Nova" w:eastAsia="Times New Roman" w:hAnsi="Arial Nova" w:cs="Times New Roman"/>
                <w:b/>
                <w:bCs/>
                <w:sz w:val="20"/>
                <w:szCs w:val="20"/>
                <w:lang w:eastAsia="pt-PT"/>
              </w:rPr>
              <w:t>Descrição</w:t>
            </w:r>
            <w:r w:rsidRPr="003F6DE6">
              <w:rPr>
                <w:rFonts w:ascii="Arial Nova" w:eastAsia="Times New Roman" w:hAnsi="Arial Nova" w:cs="Times New Roman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6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8689F2C" w14:textId="28C15E2B" w:rsidR="003F6DE6" w:rsidRPr="003F6DE6" w:rsidRDefault="003F6DE6" w:rsidP="003F6DE6">
            <w:pPr>
              <w:spacing w:after="0" w:line="240" w:lineRule="auto"/>
              <w:ind w:left="555" w:firstLine="55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F6DE6">
              <w:rPr>
                <w:rFonts w:ascii="Arial Nova" w:eastAsia="Times New Roman" w:hAnsi="Arial Nova" w:cs="Times New Roman"/>
                <w:sz w:val="20"/>
                <w:szCs w:val="20"/>
                <w:lang w:eastAsia="pt-PT"/>
              </w:rPr>
              <w:t xml:space="preserve">O condutor </w:t>
            </w:r>
            <w:r>
              <w:rPr>
                <w:rFonts w:ascii="Arial Nova" w:eastAsia="Times New Roman" w:hAnsi="Arial Nova" w:cs="Times New Roman"/>
                <w:sz w:val="20"/>
                <w:szCs w:val="20"/>
                <w:lang w:eastAsia="pt-PT"/>
              </w:rPr>
              <w:t>visualiza os estacionamentos disponíveis e pode escolher ocupar um, para isso tem de indicar o carro e o tempo de estacionamento</w:t>
            </w:r>
          </w:p>
          <w:p w14:paraId="50AF25D7" w14:textId="77777777" w:rsidR="003F6DE6" w:rsidRPr="003F6DE6" w:rsidRDefault="003F6DE6" w:rsidP="003F6DE6">
            <w:pPr>
              <w:spacing w:after="0" w:line="240" w:lineRule="auto"/>
              <w:ind w:left="555" w:firstLine="55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  <w:r w:rsidRPr="003F6DE6">
              <w:rPr>
                <w:rFonts w:ascii="Arial Nova" w:eastAsia="Times New Roman" w:hAnsi="Arial Nova" w:cs="Times New Roman"/>
                <w:sz w:val="20"/>
                <w:szCs w:val="20"/>
                <w:lang w:val="en-US" w:eastAsia="pt-PT"/>
              </w:rPr>
              <w:t> </w:t>
            </w:r>
          </w:p>
        </w:tc>
      </w:tr>
    </w:tbl>
    <w:p w14:paraId="02A71847" w14:textId="1D466A1F" w:rsidR="008B7A52" w:rsidRDefault="008B7A52"/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0"/>
        <w:gridCol w:w="5818"/>
      </w:tblGrid>
      <w:tr w:rsidR="003F6DE6" w:rsidRPr="003F6DE6" w14:paraId="12EFD2D0" w14:textId="77777777" w:rsidTr="003F6DE6">
        <w:trPr>
          <w:trHeight w:val="540"/>
        </w:trPr>
        <w:tc>
          <w:tcPr>
            <w:tcW w:w="2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64BBB08" w14:textId="77777777" w:rsidR="003F6DE6" w:rsidRPr="003F6DE6" w:rsidRDefault="003F6DE6" w:rsidP="003F6DE6">
            <w:pPr>
              <w:spacing w:after="0" w:line="240" w:lineRule="auto"/>
              <w:ind w:left="555" w:firstLine="55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F6DE6">
              <w:rPr>
                <w:rFonts w:ascii="Arial Nova" w:eastAsia="Times New Roman" w:hAnsi="Arial Nova" w:cs="Times New Roman"/>
                <w:b/>
                <w:bCs/>
                <w:sz w:val="20"/>
                <w:szCs w:val="20"/>
                <w:lang w:eastAsia="pt-PT"/>
              </w:rPr>
              <w:t>Caso de Utilização:</w:t>
            </w:r>
            <w:r w:rsidRPr="003F6DE6">
              <w:rPr>
                <w:rFonts w:ascii="Arial Nova" w:eastAsia="Times New Roman" w:hAnsi="Arial Nova" w:cs="Times New Roman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6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252F0E2" w14:textId="43515288" w:rsidR="003F6DE6" w:rsidRPr="003F6DE6" w:rsidRDefault="003F6DE6" w:rsidP="003F6DE6">
            <w:pPr>
              <w:spacing w:after="0" w:line="240" w:lineRule="auto"/>
              <w:ind w:left="555" w:firstLine="55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F6DE6">
              <w:rPr>
                <w:rFonts w:ascii="Arial Nova" w:eastAsia="Times New Roman" w:hAnsi="Arial Nova" w:cs="Times New Roman"/>
                <w:b/>
                <w:bCs/>
                <w:sz w:val="20"/>
                <w:szCs w:val="20"/>
                <w:lang w:eastAsia="pt-PT"/>
              </w:rPr>
              <w:t>#</w:t>
            </w:r>
            <w:r>
              <w:rPr>
                <w:rFonts w:ascii="Arial Nova" w:eastAsia="Times New Roman" w:hAnsi="Arial Nova" w:cs="Times New Roman"/>
                <w:b/>
                <w:bCs/>
                <w:sz w:val="20"/>
                <w:szCs w:val="20"/>
                <w:lang w:eastAsia="pt-PT"/>
              </w:rPr>
              <w:t>2</w:t>
            </w:r>
            <w:r w:rsidRPr="003F6DE6">
              <w:rPr>
                <w:rFonts w:ascii="Arial Nova" w:eastAsia="Times New Roman" w:hAnsi="Arial Nova" w:cs="Times New Roman"/>
                <w:b/>
                <w:bCs/>
                <w:sz w:val="20"/>
                <w:szCs w:val="20"/>
                <w:lang w:eastAsia="pt-PT"/>
              </w:rPr>
              <w:t>:</w:t>
            </w:r>
            <w:r w:rsidRPr="003F6DE6">
              <w:rPr>
                <w:rFonts w:ascii="Arial Nova" w:eastAsia="Times New Roman" w:hAnsi="Arial Nova" w:cs="Times New Roman"/>
                <w:sz w:val="20"/>
                <w:szCs w:val="20"/>
                <w:lang w:eastAsia="pt-PT"/>
              </w:rPr>
              <w:t xml:space="preserve"> </w:t>
            </w:r>
            <w:r>
              <w:rPr>
                <w:rFonts w:ascii="Arial Nova" w:eastAsia="Times New Roman" w:hAnsi="Arial Nova" w:cs="Times New Roman"/>
                <w:sz w:val="20"/>
                <w:szCs w:val="20"/>
                <w:lang w:eastAsia="pt-PT"/>
              </w:rPr>
              <w:t>Visualizar lista de viaturas</w:t>
            </w:r>
            <w:r w:rsidRPr="003F6DE6">
              <w:rPr>
                <w:rFonts w:ascii="Arial Nova" w:eastAsia="Times New Roman" w:hAnsi="Arial Nova" w:cs="Times New Roman"/>
                <w:sz w:val="20"/>
                <w:szCs w:val="20"/>
                <w:lang w:eastAsia="pt-PT"/>
              </w:rPr>
              <w:t> </w:t>
            </w:r>
          </w:p>
        </w:tc>
      </w:tr>
      <w:tr w:rsidR="003F6DE6" w:rsidRPr="003F6DE6" w14:paraId="5DF56365" w14:textId="77777777" w:rsidTr="003F6DE6">
        <w:trPr>
          <w:trHeight w:val="720"/>
        </w:trPr>
        <w:tc>
          <w:tcPr>
            <w:tcW w:w="2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5773EB2" w14:textId="77777777" w:rsidR="003F6DE6" w:rsidRPr="003F6DE6" w:rsidRDefault="003F6DE6" w:rsidP="003F6DE6">
            <w:pPr>
              <w:spacing w:after="0" w:line="240" w:lineRule="auto"/>
              <w:ind w:left="555" w:firstLine="55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F6DE6">
              <w:rPr>
                <w:rFonts w:ascii="Arial Nova" w:eastAsia="Times New Roman" w:hAnsi="Arial Nova" w:cs="Times New Roman"/>
                <w:b/>
                <w:bCs/>
                <w:sz w:val="20"/>
                <w:szCs w:val="20"/>
                <w:lang w:eastAsia="pt-PT"/>
              </w:rPr>
              <w:t>Descrição</w:t>
            </w:r>
            <w:r w:rsidRPr="003F6DE6">
              <w:rPr>
                <w:rFonts w:ascii="Arial Nova" w:eastAsia="Times New Roman" w:hAnsi="Arial Nova" w:cs="Times New Roman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6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7A3B220" w14:textId="4BF80636" w:rsidR="003F6DE6" w:rsidRPr="003F6DE6" w:rsidRDefault="003F6DE6" w:rsidP="003F6DE6">
            <w:pPr>
              <w:spacing w:after="0" w:line="240" w:lineRule="auto"/>
              <w:ind w:left="555" w:firstLine="55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  <w:r>
              <w:rPr>
                <w:rFonts w:ascii="Arial Nova" w:eastAsia="Times New Roman" w:hAnsi="Arial Nova" w:cs="Times New Roman"/>
                <w:sz w:val="20"/>
                <w:szCs w:val="20"/>
                <w:lang w:eastAsia="pt-PT"/>
              </w:rPr>
              <w:t>O condutor visualiza todas as suas viaturas registadas na aplicação, e pode adicionar ou remover viaturas</w:t>
            </w:r>
            <w:r w:rsidRPr="003F6DE6">
              <w:rPr>
                <w:rFonts w:ascii="Arial Nova" w:eastAsia="Times New Roman" w:hAnsi="Arial Nova" w:cs="Times New Roman"/>
                <w:sz w:val="20"/>
                <w:szCs w:val="20"/>
                <w:lang w:val="en-US" w:eastAsia="pt-PT"/>
              </w:rPr>
              <w:t> </w:t>
            </w:r>
          </w:p>
        </w:tc>
      </w:tr>
    </w:tbl>
    <w:p w14:paraId="3161DA37" w14:textId="29F2F794" w:rsidR="003F6DE6" w:rsidRDefault="003F6DE6"/>
    <w:p w14:paraId="6910B318" w14:textId="40B380C0" w:rsidR="003F6DE6" w:rsidRDefault="003F6DE6"/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1"/>
        <w:gridCol w:w="5827"/>
      </w:tblGrid>
      <w:tr w:rsidR="003F6DE6" w:rsidRPr="003F6DE6" w14:paraId="409130F4" w14:textId="77777777" w:rsidTr="003F6DE6">
        <w:trPr>
          <w:trHeight w:val="540"/>
        </w:trPr>
        <w:tc>
          <w:tcPr>
            <w:tcW w:w="2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03B782F" w14:textId="77777777" w:rsidR="003F6DE6" w:rsidRPr="003F6DE6" w:rsidRDefault="003F6DE6" w:rsidP="003F6DE6">
            <w:pPr>
              <w:spacing w:after="0" w:line="240" w:lineRule="auto"/>
              <w:ind w:left="555" w:firstLine="55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F6DE6">
              <w:rPr>
                <w:rFonts w:ascii="Arial Nova" w:eastAsia="Times New Roman" w:hAnsi="Arial Nova" w:cs="Times New Roman"/>
                <w:b/>
                <w:bCs/>
                <w:sz w:val="20"/>
                <w:szCs w:val="20"/>
                <w:lang w:eastAsia="pt-PT"/>
              </w:rPr>
              <w:t>Caso de Utilização:</w:t>
            </w:r>
            <w:r w:rsidRPr="003F6DE6">
              <w:rPr>
                <w:rFonts w:ascii="Arial Nova" w:eastAsia="Times New Roman" w:hAnsi="Arial Nova" w:cs="Times New Roman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6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47E690F" w14:textId="5B6EFB1A" w:rsidR="003F6DE6" w:rsidRPr="003F6DE6" w:rsidRDefault="003F6DE6" w:rsidP="003F6DE6">
            <w:pPr>
              <w:spacing w:after="0" w:line="240" w:lineRule="auto"/>
              <w:ind w:left="555" w:firstLine="55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F6DE6">
              <w:rPr>
                <w:rFonts w:ascii="Arial Nova" w:eastAsia="Times New Roman" w:hAnsi="Arial Nova" w:cs="Times New Roman"/>
                <w:b/>
                <w:bCs/>
                <w:sz w:val="20"/>
                <w:szCs w:val="20"/>
                <w:lang w:eastAsia="pt-PT"/>
              </w:rPr>
              <w:t>#</w:t>
            </w:r>
            <w:r>
              <w:rPr>
                <w:rFonts w:ascii="Arial Nova" w:eastAsia="Times New Roman" w:hAnsi="Arial Nova" w:cs="Times New Roman"/>
                <w:b/>
                <w:bCs/>
                <w:sz w:val="20"/>
                <w:szCs w:val="20"/>
                <w:lang w:eastAsia="pt-PT"/>
              </w:rPr>
              <w:t>3</w:t>
            </w:r>
            <w:r w:rsidRPr="003F6DE6">
              <w:rPr>
                <w:rFonts w:ascii="Arial Nova" w:eastAsia="Times New Roman" w:hAnsi="Arial Nova" w:cs="Times New Roman"/>
                <w:b/>
                <w:bCs/>
                <w:sz w:val="20"/>
                <w:szCs w:val="20"/>
                <w:lang w:eastAsia="pt-PT"/>
              </w:rPr>
              <w:t>:</w:t>
            </w:r>
            <w:r w:rsidRPr="003F6DE6">
              <w:rPr>
                <w:rFonts w:ascii="Arial Nova" w:eastAsia="Times New Roman" w:hAnsi="Arial Nova" w:cs="Times New Roman"/>
                <w:sz w:val="20"/>
                <w:szCs w:val="20"/>
                <w:lang w:eastAsia="pt-PT"/>
              </w:rPr>
              <w:t xml:space="preserve"> </w:t>
            </w:r>
            <w:r>
              <w:rPr>
                <w:rFonts w:ascii="Arial Nova" w:eastAsia="Times New Roman" w:hAnsi="Arial Nova" w:cs="Times New Roman"/>
                <w:sz w:val="20"/>
                <w:szCs w:val="20"/>
                <w:lang w:eastAsia="pt-PT"/>
              </w:rPr>
              <w:t>Visualizar histórico de estacionamentos</w:t>
            </w:r>
          </w:p>
        </w:tc>
      </w:tr>
      <w:tr w:rsidR="003F6DE6" w:rsidRPr="003F6DE6" w14:paraId="09622F6F" w14:textId="77777777" w:rsidTr="003F6DE6">
        <w:trPr>
          <w:trHeight w:val="720"/>
        </w:trPr>
        <w:tc>
          <w:tcPr>
            <w:tcW w:w="2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D0FC594" w14:textId="77777777" w:rsidR="003F6DE6" w:rsidRPr="003F6DE6" w:rsidRDefault="003F6DE6" w:rsidP="003F6DE6">
            <w:pPr>
              <w:spacing w:after="0" w:line="240" w:lineRule="auto"/>
              <w:ind w:left="555" w:firstLine="55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F6DE6">
              <w:rPr>
                <w:rFonts w:ascii="Arial Nova" w:eastAsia="Times New Roman" w:hAnsi="Arial Nova" w:cs="Times New Roman"/>
                <w:b/>
                <w:bCs/>
                <w:sz w:val="20"/>
                <w:szCs w:val="20"/>
                <w:lang w:eastAsia="pt-PT"/>
              </w:rPr>
              <w:t>Descrição</w:t>
            </w:r>
            <w:r w:rsidRPr="003F6DE6">
              <w:rPr>
                <w:rFonts w:ascii="Arial Nova" w:eastAsia="Times New Roman" w:hAnsi="Arial Nova" w:cs="Times New Roman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6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11B7671" w14:textId="4DFCA9CF" w:rsidR="003F6DE6" w:rsidRPr="003F6DE6" w:rsidRDefault="003F6DE6" w:rsidP="003F6DE6">
            <w:pPr>
              <w:spacing w:after="0" w:line="240" w:lineRule="auto"/>
              <w:ind w:left="555" w:firstLine="55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  <w:r w:rsidRPr="003F6DE6">
              <w:rPr>
                <w:rFonts w:ascii="Arial Nova" w:eastAsia="Times New Roman" w:hAnsi="Arial Nova" w:cs="Times New Roman"/>
                <w:sz w:val="20"/>
                <w:szCs w:val="20"/>
                <w:lang w:eastAsia="pt-PT"/>
              </w:rPr>
              <w:t xml:space="preserve">O condutor </w:t>
            </w:r>
            <w:r>
              <w:rPr>
                <w:rFonts w:ascii="Arial Nova" w:eastAsia="Times New Roman" w:hAnsi="Arial Nova" w:cs="Times New Roman"/>
                <w:sz w:val="20"/>
                <w:szCs w:val="20"/>
                <w:lang w:eastAsia="pt-PT"/>
              </w:rPr>
              <w:t>visualiza todos os seus estacionamentos antigos realizados a partir da aplicação</w:t>
            </w:r>
          </w:p>
          <w:p w14:paraId="159B7EF5" w14:textId="4BA40DE7" w:rsidR="003F6DE6" w:rsidRPr="003F6DE6" w:rsidRDefault="003F6DE6" w:rsidP="003F6DE6">
            <w:pPr>
              <w:spacing w:after="0" w:line="240" w:lineRule="auto"/>
              <w:ind w:left="555" w:firstLine="55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</w:p>
        </w:tc>
      </w:tr>
    </w:tbl>
    <w:p w14:paraId="415F2835" w14:textId="16C27DAC" w:rsidR="003F6DE6" w:rsidRDefault="003F6DE6"/>
    <w:p w14:paraId="3E5BDE21" w14:textId="65656161" w:rsidR="003F6DE6" w:rsidRDefault="003F6DE6"/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9"/>
        <w:gridCol w:w="5819"/>
      </w:tblGrid>
      <w:tr w:rsidR="003F6DE6" w:rsidRPr="003F6DE6" w14:paraId="6929D34D" w14:textId="77777777" w:rsidTr="003F6DE6">
        <w:trPr>
          <w:trHeight w:val="540"/>
        </w:trPr>
        <w:tc>
          <w:tcPr>
            <w:tcW w:w="2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49350BC" w14:textId="77777777" w:rsidR="003F6DE6" w:rsidRPr="003F6DE6" w:rsidRDefault="003F6DE6" w:rsidP="003F6DE6">
            <w:pPr>
              <w:spacing w:after="0" w:line="240" w:lineRule="auto"/>
              <w:ind w:left="555" w:firstLine="55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F6DE6">
              <w:rPr>
                <w:rFonts w:ascii="Arial Nova" w:eastAsia="Times New Roman" w:hAnsi="Arial Nova" w:cs="Times New Roman"/>
                <w:b/>
                <w:bCs/>
                <w:sz w:val="20"/>
                <w:szCs w:val="20"/>
                <w:lang w:eastAsia="pt-PT"/>
              </w:rPr>
              <w:t>Caso de Utilização:</w:t>
            </w:r>
            <w:r w:rsidRPr="003F6DE6">
              <w:rPr>
                <w:rFonts w:ascii="Arial Nova" w:eastAsia="Times New Roman" w:hAnsi="Arial Nova" w:cs="Times New Roman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6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28D134A" w14:textId="6AFFE28B" w:rsidR="003F6DE6" w:rsidRPr="003F6DE6" w:rsidRDefault="003F6DE6" w:rsidP="003F6DE6">
            <w:pPr>
              <w:spacing w:after="0" w:line="240" w:lineRule="auto"/>
              <w:ind w:left="555" w:firstLine="55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F6DE6">
              <w:rPr>
                <w:rFonts w:ascii="Arial Nova" w:eastAsia="Times New Roman" w:hAnsi="Arial Nova" w:cs="Times New Roman"/>
                <w:b/>
                <w:bCs/>
                <w:sz w:val="20"/>
                <w:szCs w:val="20"/>
                <w:lang w:eastAsia="pt-PT"/>
              </w:rPr>
              <w:t>#1:</w:t>
            </w:r>
            <w:r w:rsidRPr="003F6DE6">
              <w:rPr>
                <w:rFonts w:ascii="Arial Nova" w:eastAsia="Times New Roman" w:hAnsi="Arial Nova" w:cs="Times New Roman"/>
                <w:sz w:val="20"/>
                <w:szCs w:val="20"/>
                <w:lang w:eastAsia="pt-PT"/>
              </w:rPr>
              <w:t xml:space="preserve"> </w:t>
            </w:r>
            <w:r>
              <w:rPr>
                <w:rFonts w:ascii="Arial Nova" w:eastAsia="Times New Roman" w:hAnsi="Arial Nova" w:cs="Times New Roman"/>
                <w:sz w:val="20"/>
                <w:szCs w:val="20"/>
                <w:lang w:eastAsia="pt-PT"/>
              </w:rPr>
              <w:t>Comunicar com o Apoio ao Cliente</w:t>
            </w:r>
            <w:r w:rsidRPr="003F6DE6">
              <w:rPr>
                <w:rFonts w:ascii="Arial Nova" w:eastAsia="Times New Roman" w:hAnsi="Arial Nova" w:cs="Times New Roman"/>
                <w:sz w:val="20"/>
                <w:szCs w:val="20"/>
                <w:lang w:eastAsia="pt-PT"/>
              </w:rPr>
              <w:t> </w:t>
            </w:r>
          </w:p>
        </w:tc>
      </w:tr>
      <w:tr w:rsidR="003F6DE6" w:rsidRPr="003F6DE6" w14:paraId="75D73909" w14:textId="77777777" w:rsidTr="003F6DE6">
        <w:trPr>
          <w:trHeight w:val="720"/>
        </w:trPr>
        <w:tc>
          <w:tcPr>
            <w:tcW w:w="2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49C0D83" w14:textId="77777777" w:rsidR="003F6DE6" w:rsidRPr="003F6DE6" w:rsidRDefault="003F6DE6" w:rsidP="003F6DE6">
            <w:pPr>
              <w:spacing w:after="0" w:line="240" w:lineRule="auto"/>
              <w:ind w:left="555" w:firstLine="55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F6DE6">
              <w:rPr>
                <w:rFonts w:ascii="Arial Nova" w:eastAsia="Times New Roman" w:hAnsi="Arial Nova" w:cs="Times New Roman"/>
                <w:b/>
                <w:bCs/>
                <w:sz w:val="20"/>
                <w:szCs w:val="20"/>
                <w:lang w:eastAsia="pt-PT"/>
              </w:rPr>
              <w:t>Descrição</w:t>
            </w:r>
            <w:r w:rsidRPr="003F6DE6">
              <w:rPr>
                <w:rFonts w:ascii="Arial Nova" w:eastAsia="Times New Roman" w:hAnsi="Arial Nova" w:cs="Times New Roman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6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1BF1A93" w14:textId="42FDCF5F" w:rsidR="003F6DE6" w:rsidRPr="003F6DE6" w:rsidRDefault="003F6DE6" w:rsidP="003F6DE6">
            <w:pPr>
              <w:spacing w:after="0" w:line="240" w:lineRule="auto"/>
              <w:ind w:left="555" w:firstLine="55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F6DE6">
              <w:rPr>
                <w:rFonts w:ascii="Arial Nova" w:eastAsia="Times New Roman" w:hAnsi="Arial Nova" w:cs="Times New Roman"/>
                <w:sz w:val="20"/>
                <w:szCs w:val="20"/>
                <w:lang w:eastAsia="pt-PT"/>
              </w:rPr>
              <w:t xml:space="preserve">O condutor </w:t>
            </w:r>
            <w:r>
              <w:rPr>
                <w:rFonts w:ascii="Arial Nova" w:eastAsia="Times New Roman" w:hAnsi="Arial Nova" w:cs="Times New Roman"/>
                <w:sz w:val="20"/>
                <w:szCs w:val="20"/>
                <w:lang w:eastAsia="pt-PT"/>
              </w:rPr>
              <w:t xml:space="preserve">contacta o apoio ao Cliente (Via Verde) para esclarecer possíveis </w:t>
            </w:r>
            <w:r w:rsidR="00FE5775">
              <w:rPr>
                <w:rFonts w:ascii="Arial Nova" w:eastAsia="Times New Roman" w:hAnsi="Arial Nova" w:cs="Times New Roman"/>
                <w:sz w:val="20"/>
                <w:szCs w:val="20"/>
                <w:lang w:eastAsia="pt-PT"/>
              </w:rPr>
              <w:t>dúvidas</w:t>
            </w:r>
            <w:r>
              <w:rPr>
                <w:rFonts w:ascii="Arial Nova" w:eastAsia="Times New Roman" w:hAnsi="Arial Nova" w:cs="Times New Roman"/>
                <w:sz w:val="20"/>
                <w:szCs w:val="20"/>
                <w:lang w:eastAsia="pt-PT"/>
              </w:rPr>
              <w:t xml:space="preserve"> e problemas</w:t>
            </w:r>
            <w:r w:rsidRPr="003F6DE6">
              <w:rPr>
                <w:rFonts w:ascii="Arial Nova" w:eastAsia="Times New Roman" w:hAnsi="Arial Nova" w:cs="Times New Roman"/>
                <w:sz w:val="20"/>
                <w:szCs w:val="20"/>
                <w:lang w:eastAsia="pt-PT"/>
              </w:rPr>
              <w:t> </w:t>
            </w:r>
          </w:p>
          <w:p w14:paraId="4B6B7E40" w14:textId="77777777" w:rsidR="003F6DE6" w:rsidRPr="003F6DE6" w:rsidRDefault="003F6DE6" w:rsidP="003F6DE6">
            <w:pPr>
              <w:spacing w:after="0" w:line="240" w:lineRule="auto"/>
              <w:ind w:left="555" w:firstLine="55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  <w:r w:rsidRPr="003F6DE6">
              <w:rPr>
                <w:rFonts w:ascii="Arial Nova" w:eastAsia="Times New Roman" w:hAnsi="Arial Nova" w:cs="Times New Roman"/>
                <w:sz w:val="20"/>
                <w:szCs w:val="20"/>
                <w:lang w:val="en-US" w:eastAsia="pt-PT"/>
              </w:rPr>
              <w:t> </w:t>
            </w:r>
          </w:p>
        </w:tc>
      </w:tr>
    </w:tbl>
    <w:p w14:paraId="7D55B009" w14:textId="5CB3FBAA" w:rsidR="003F6DE6" w:rsidRDefault="003F6DE6"/>
    <w:p w14:paraId="7FCA8A16" w14:textId="18206C53" w:rsidR="003F6DE6" w:rsidRDefault="003F6DE6"/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1"/>
        <w:gridCol w:w="5827"/>
      </w:tblGrid>
      <w:tr w:rsidR="003F6DE6" w:rsidRPr="003F6DE6" w14:paraId="3368FA43" w14:textId="77777777" w:rsidTr="003F6DE6">
        <w:trPr>
          <w:trHeight w:val="540"/>
        </w:trPr>
        <w:tc>
          <w:tcPr>
            <w:tcW w:w="2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AA8AAB9" w14:textId="77777777" w:rsidR="003F6DE6" w:rsidRPr="003F6DE6" w:rsidRDefault="003F6DE6" w:rsidP="003F6DE6">
            <w:pPr>
              <w:spacing w:after="0" w:line="240" w:lineRule="auto"/>
              <w:ind w:left="555" w:firstLine="55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F6DE6">
              <w:rPr>
                <w:rFonts w:ascii="Arial Nova" w:eastAsia="Times New Roman" w:hAnsi="Arial Nova" w:cs="Times New Roman"/>
                <w:b/>
                <w:bCs/>
                <w:sz w:val="20"/>
                <w:szCs w:val="20"/>
                <w:lang w:eastAsia="pt-PT"/>
              </w:rPr>
              <w:t>Caso de Utilização:</w:t>
            </w:r>
            <w:r w:rsidRPr="003F6DE6">
              <w:rPr>
                <w:rFonts w:ascii="Arial Nova" w:eastAsia="Times New Roman" w:hAnsi="Arial Nova" w:cs="Times New Roman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6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3AA32BC" w14:textId="44735243" w:rsidR="003F6DE6" w:rsidRPr="003F6DE6" w:rsidRDefault="003F6DE6" w:rsidP="003F6DE6">
            <w:pPr>
              <w:spacing w:after="0" w:line="240" w:lineRule="auto"/>
              <w:ind w:left="555" w:firstLine="55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F6DE6">
              <w:rPr>
                <w:rFonts w:ascii="Arial Nova" w:eastAsia="Times New Roman" w:hAnsi="Arial Nova" w:cs="Times New Roman"/>
                <w:b/>
                <w:bCs/>
                <w:sz w:val="20"/>
                <w:szCs w:val="20"/>
                <w:lang w:eastAsia="pt-PT"/>
              </w:rPr>
              <w:t>#1:</w:t>
            </w:r>
            <w:r w:rsidRPr="003F6DE6">
              <w:rPr>
                <w:rFonts w:ascii="Arial Nova" w:eastAsia="Times New Roman" w:hAnsi="Arial Nova" w:cs="Times New Roman"/>
                <w:sz w:val="20"/>
                <w:szCs w:val="20"/>
                <w:lang w:eastAsia="pt-PT"/>
              </w:rPr>
              <w:t xml:space="preserve"> </w:t>
            </w:r>
            <w:r>
              <w:rPr>
                <w:rFonts w:ascii="Arial Nova" w:eastAsia="Times New Roman" w:hAnsi="Arial Nova" w:cs="Times New Roman"/>
                <w:sz w:val="20"/>
                <w:szCs w:val="20"/>
                <w:lang w:eastAsia="pt-PT"/>
              </w:rPr>
              <w:t>Terminar Sessão</w:t>
            </w:r>
            <w:r w:rsidRPr="003F6DE6">
              <w:rPr>
                <w:rFonts w:ascii="Arial Nova" w:eastAsia="Times New Roman" w:hAnsi="Arial Nova" w:cs="Times New Roman"/>
                <w:sz w:val="20"/>
                <w:szCs w:val="20"/>
                <w:lang w:eastAsia="pt-PT"/>
              </w:rPr>
              <w:t> </w:t>
            </w:r>
          </w:p>
        </w:tc>
      </w:tr>
      <w:tr w:rsidR="003F6DE6" w:rsidRPr="003F6DE6" w14:paraId="2BB5CDF7" w14:textId="77777777" w:rsidTr="003F6DE6">
        <w:trPr>
          <w:trHeight w:val="720"/>
        </w:trPr>
        <w:tc>
          <w:tcPr>
            <w:tcW w:w="2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D55BD5F" w14:textId="77777777" w:rsidR="003F6DE6" w:rsidRPr="003F6DE6" w:rsidRDefault="003F6DE6" w:rsidP="003F6DE6">
            <w:pPr>
              <w:spacing w:after="0" w:line="240" w:lineRule="auto"/>
              <w:ind w:left="555" w:firstLine="55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F6DE6">
              <w:rPr>
                <w:rFonts w:ascii="Arial Nova" w:eastAsia="Times New Roman" w:hAnsi="Arial Nova" w:cs="Times New Roman"/>
                <w:b/>
                <w:bCs/>
                <w:sz w:val="20"/>
                <w:szCs w:val="20"/>
                <w:lang w:eastAsia="pt-PT"/>
              </w:rPr>
              <w:t>Descrição</w:t>
            </w:r>
            <w:r w:rsidRPr="003F6DE6">
              <w:rPr>
                <w:rFonts w:ascii="Arial Nova" w:eastAsia="Times New Roman" w:hAnsi="Arial Nova" w:cs="Times New Roman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6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25A427F" w14:textId="6BAE4EF3" w:rsidR="003F6DE6" w:rsidRPr="003F6DE6" w:rsidRDefault="003F6DE6" w:rsidP="003F6DE6">
            <w:pPr>
              <w:spacing w:after="0" w:line="240" w:lineRule="auto"/>
              <w:ind w:left="555" w:firstLine="55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  <w:r w:rsidRPr="003F6DE6">
              <w:rPr>
                <w:rFonts w:ascii="Arial Nova" w:eastAsia="Times New Roman" w:hAnsi="Arial Nova" w:cs="Times New Roman"/>
                <w:sz w:val="20"/>
                <w:szCs w:val="20"/>
                <w:lang w:eastAsia="pt-PT"/>
              </w:rPr>
              <w:t>O condutor</w:t>
            </w:r>
            <w:r w:rsidRPr="003F6DE6">
              <w:rPr>
                <w:rFonts w:ascii="Arial Nova" w:eastAsia="Times New Roman" w:hAnsi="Arial Nova" w:cs="Times New Roman"/>
                <w:sz w:val="20"/>
                <w:szCs w:val="20"/>
                <w:lang w:val="en-US" w:eastAsia="pt-PT"/>
              </w:rPr>
              <w:t> </w:t>
            </w:r>
            <w:r>
              <w:rPr>
                <w:rFonts w:ascii="Arial Nova" w:eastAsia="Times New Roman" w:hAnsi="Arial Nova" w:cs="Times New Roman"/>
                <w:sz w:val="20"/>
                <w:szCs w:val="20"/>
                <w:lang w:val="en-US" w:eastAsia="pt-PT"/>
              </w:rPr>
              <w:t xml:space="preserve">termina a </w:t>
            </w:r>
            <w:proofErr w:type="spellStart"/>
            <w:r>
              <w:rPr>
                <w:rFonts w:ascii="Arial Nova" w:eastAsia="Times New Roman" w:hAnsi="Arial Nova" w:cs="Times New Roman"/>
                <w:sz w:val="20"/>
                <w:szCs w:val="20"/>
                <w:lang w:val="en-US" w:eastAsia="pt-PT"/>
              </w:rPr>
              <w:t>sessão</w:t>
            </w:r>
            <w:proofErr w:type="spellEnd"/>
            <w:r>
              <w:rPr>
                <w:rFonts w:ascii="Arial Nova" w:eastAsia="Times New Roman" w:hAnsi="Arial Nova" w:cs="Times New Roman"/>
                <w:sz w:val="20"/>
                <w:szCs w:val="20"/>
                <w:lang w:val="en-US" w:eastAsia="pt-PT"/>
              </w:rPr>
              <w:t xml:space="preserve"> </w:t>
            </w:r>
            <w:proofErr w:type="spellStart"/>
            <w:r>
              <w:rPr>
                <w:rFonts w:ascii="Arial Nova" w:eastAsia="Times New Roman" w:hAnsi="Arial Nova" w:cs="Times New Roman"/>
                <w:sz w:val="20"/>
                <w:szCs w:val="20"/>
                <w:lang w:val="en-US" w:eastAsia="pt-PT"/>
              </w:rPr>
              <w:t>ativas</w:t>
            </w:r>
            <w:proofErr w:type="spellEnd"/>
            <w:r>
              <w:rPr>
                <w:rFonts w:ascii="Arial Nova" w:eastAsia="Times New Roman" w:hAnsi="Arial Nova" w:cs="Times New Roman"/>
                <w:sz w:val="20"/>
                <w:szCs w:val="20"/>
                <w:lang w:val="en-US" w:eastAsia="pt-PT"/>
              </w:rPr>
              <w:t xml:space="preserve"> </w:t>
            </w:r>
            <w:proofErr w:type="spellStart"/>
            <w:r>
              <w:rPr>
                <w:rFonts w:ascii="Arial Nova" w:eastAsia="Times New Roman" w:hAnsi="Arial Nova" w:cs="Times New Roman"/>
                <w:sz w:val="20"/>
                <w:szCs w:val="20"/>
                <w:lang w:val="en-US" w:eastAsia="pt-PT"/>
              </w:rPr>
              <w:t>na</w:t>
            </w:r>
            <w:proofErr w:type="spellEnd"/>
            <w:r>
              <w:rPr>
                <w:rFonts w:ascii="Arial Nova" w:eastAsia="Times New Roman" w:hAnsi="Arial Nova" w:cs="Times New Roman"/>
                <w:sz w:val="20"/>
                <w:szCs w:val="20"/>
                <w:lang w:val="en-US" w:eastAsia="pt-PT"/>
              </w:rPr>
              <w:t xml:space="preserve"> </w:t>
            </w:r>
            <w:proofErr w:type="spellStart"/>
            <w:r>
              <w:rPr>
                <w:rFonts w:ascii="Arial Nova" w:eastAsia="Times New Roman" w:hAnsi="Arial Nova" w:cs="Times New Roman"/>
                <w:sz w:val="20"/>
                <w:szCs w:val="20"/>
                <w:lang w:val="en-US" w:eastAsia="pt-PT"/>
              </w:rPr>
              <w:t>aplicação</w:t>
            </w:r>
            <w:proofErr w:type="spellEnd"/>
          </w:p>
        </w:tc>
      </w:tr>
    </w:tbl>
    <w:p w14:paraId="2EE86938" w14:textId="77777777" w:rsidR="003F6DE6" w:rsidRDefault="003F6DE6"/>
    <w:sectPr w:rsidR="003F6D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DE6"/>
    <w:rsid w:val="003F6DE6"/>
    <w:rsid w:val="008B7A52"/>
    <w:rsid w:val="00FE5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FB07D"/>
  <w15:chartTrackingRefBased/>
  <w15:docId w15:val="{115E053A-6D59-4560-8CAB-991075A3D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3F6D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normaltextrun">
    <w:name w:val="normaltextrun"/>
    <w:basedOn w:val="Tipodeletrapredefinidodopargrafo"/>
    <w:rsid w:val="003F6DE6"/>
  </w:style>
  <w:style w:type="character" w:customStyle="1" w:styleId="eop">
    <w:name w:val="eop"/>
    <w:basedOn w:val="Tipodeletrapredefinidodopargrafo"/>
    <w:rsid w:val="003F6D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58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0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053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01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059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3407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43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659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739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795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6571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780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1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155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295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093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9550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73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996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470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5592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74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2626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324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65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1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24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9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768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3180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528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1450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253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641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542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4284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611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66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873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129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09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727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624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4385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665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90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105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5174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232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7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3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59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245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023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0684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202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257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468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666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340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1191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130</Words>
  <Characters>706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Melo</dc:creator>
  <cp:keywords/>
  <dc:description/>
  <cp:lastModifiedBy>Pedro Melo</cp:lastModifiedBy>
  <cp:revision>2</cp:revision>
  <dcterms:created xsi:type="dcterms:W3CDTF">2024-02-22T18:29:00Z</dcterms:created>
  <dcterms:modified xsi:type="dcterms:W3CDTF">2024-02-22T18:53:00Z</dcterms:modified>
</cp:coreProperties>
</file>