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93B1" w14:textId="05C5B52B" w:rsidR="00BA2328" w:rsidRDefault="00BA2328" w:rsidP="005E194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Métodos de conservação dos alimentos – Aula 02</w:t>
      </w:r>
    </w:p>
    <w:p w14:paraId="531FB617" w14:textId="228A2D7C" w:rsidR="005E1943" w:rsidRDefault="005E1943" w:rsidP="005E1943">
      <w:pPr>
        <w:rPr>
          <w:b/>
          <w:sz w:val="24"/>
          <w:szCs w:val="24"/>
        </w:rPr>
      </w:pPr>
      <w:r w:rsidRPr="00F1252D">
        <w:rPr>
          <w:b/>
          <w:sz w:val="24"/>
          <w:szCs w:val="24"/>
          <w:highlight w:val="magenta"/>
        </w:rPr>
        <w:t>Princípios da conservação de alimentos:</w:t>
      </w:r>
    </w:p>
    <w:p w14:paraId="5199242F" w14:textId="425D0187" w:rsidR="005E1943" w:rsidRDefault="005E1943" w:rsidP="005E1943">
      <w:pPr>
        <w:jc w:val="center"/>
        <w:rPr>
          <w:b/>
          <w:sz w:val="24"/>
          <w:szCs w:val="24"/>
        </w:rPr>
      </w:pPr>
      <w:r w:rsidRPr="005E1943">
        <w:rPr>
          <w:b/>
          <w:noProof/>
          <w:sz w:val="24"/>
          <w:szCs w:val="24"/>
        </w:rPr>
        <w:drawing>
          <wp:inline distT="0" distB="0" distL="0" distR="0" wp14:anchorId="05105FAE" wp14:editId="63479E02">
            <wp:extent cx="4450080" cy="1850363"/>
            <wp:effectExtent l="0" t="0" r="7620" b="0"/>
            <wp:docPr id="646643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43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818" cy="18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EACA" w14:textId="051D72F9" w:rsidR="00B1093C" w:rsidRDefault="005D50DF" w:rsidP="00B1093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B7166">
        <w:rPr>
          <w:bCs/>
          <w:sz w:val="24"/>
          <w:szCs w:val="24"/>
        </w:rPr>
        <w:t xml:space="preserve">Reações que acontecem com o alimento durante a vida de </w:t>
      </w:r>
      <w:r w:rsidR="008B7166" w:rsidRPr="008B7166">
        <w:rPr>
          <w:bCs/>
          <w:sz w:val="24"/>
          <w:szCs w:val="24"/>
        </w:rPr>
        <w:t>prateleira, que podem fazê-lo ser apto ou inapto ao ser humano.</w:t>
      </w:r>
    </w:p>
    <w:p w14:paraId="3A4C8205" w14:textId="4DF4D17C" w:rsidR="00B1093C" w:rsidRDefault="00B1093C" w:rsidP="00B1093C">
      <w:pPr>
        <w:ind w:left="36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Existem reações que </w:t>
      </w:r>
      <w:r w:rsidRPr="00F1252D">
        <w:rPr>
          <w:b/>
          <w:sz w:val="24"/>
          <w:szCs w:val="24"/>
        </w:rPr>
        <w:t>reduzem</w:t>
      </w:r>
      <w:r w:rsidRPr="00B1093C">
        <w:rPr>
          <w:bCs/>
          <w:sz w:val="24"/>
          <w:szCs w:val="24"/>
        </w:rPr>
        <w:t xml:space="preserve"> a carga </w:t>
      </w:r>
      <w:r w:rsidR="00852A22" w:rsidRPr="00B1093C">
        <w:rPr>
          <w:bCs/>
          <w:sz w:val="24"/>
          <w:szCs w:val="24"/>
        </w:rPr>
        <w:t>microbiana,</w:t>
      </w:r>
      <w:r w:rsidRPr="00B1093C">
        <w:rPr>
          <w:bCs/>
          <w:sz w:val="24"/>
          <w:szCs w:val="24"/>
        </w:rPr>
        <w:t xml:space="preserve"> mas não é suficiente para </w:t>
      </w:r>
      <w:r w:rsidR="00F1252D" w:rsidRPr="00F1252D">
        <w:rPr>
          <w:b/>
          <w:bCs/>
          <w:sz w:val="24"/>
          <w:szCs w:val="24"/>
        </w:rPr>
        <w:t>aumentar</w:t>
      </w:r>
      <w:r w:rsidRPr="00F1252D">
        <w:rPr>
          <w:bCs/>
          <w:sz w:val="28"/>
          <w:szCs w:val="28"/>
        </w:rPr>
        <w:t xml:space="preserve"> </w:t>
      </w:r>
      <w:r w:rsidRPr="00B1093C">
        <w:rPr>
          <w:bCs/>
          <w:sz w:val="24"/>
          <w:szCs w:val="24"/>
        </w:rPr>
        <w:t>a vida útil de prateleira do alimento.</w:t>
      </w:r>
    </w:p>
    <w:p w14:paraId="69A557ED" w14:textId="77777777" w:rsidR="00525927" w:rsidRDefault="00852A22" w:rsidP="00525927">
      <w:pPr>
        <w:ind w:left="360"/>
        <w:jc w:val="center"/>
        <w:rPr>
          <w:bCs/>
          <w:sz w:val="24"/>
          <w:szCs w:val="24"/>
        </w:rPr>
      </w:pPr>
      <w:r w:rsidRPr="00852A22">
        <w:rPr>
          <w:bCs/>
          <w:noProof/>
          <w:sz w:val="24"/>
          <w:szCs w:val="24"/>
        </w:rPr>
        <w:drawing>
          <wp:inline distT="0" distB="0" distL="0" distR="0" wp14:anchorId="2E95003E" wp14:editId="42121F33">
            <wp:extent cx="3931920" cy="2219796"/>
            <wp:effectExtent l="0" t="0" r="0" b="9525"/>
            <wp:docPr id="965963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275" cy="22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43B7" w14:textId="072B03E1" w:rsidR="0033184E" w:rsidRPr="00525927" w:rsidRDefault="0033184E" w:rsidP="00525927">
      <w:pPr>
        <w:ind w:left="360" w:firstLine="348"/>
        <w:jc w:val="center"/>
        <w:rPr>
          <w:bCs/>
          <w:sz w:val="24"/>
          <w:szCs w:val="24"/>
        </w:rPr>
      </w:pPr>
      <w:r w:rsidRPr="00525927">
        <w:rPr>
          <w:b/>
          <w:sz w:val="24"/>
          <w:szCs w:val="24"/>
          <w:highlight w:val="green"/>
        </w:rPr>
        <w:t>Vida de prateleira / Shelf life</w:t>
      </w:r>
    </w:p>
    <w:p w14:paraId="30BCE0CD" w14:textId="680404D5" w:rsidR="0033184E" w:rsidRDefault="00393FB6" w:rsidP="00393FB6">
      <w:pPr>
        <w:rPr>
          <w:b/>
          <w:sz w:val="24"/>
          <w:szCs w:val="24"/>
        </w:rPr>
      </w:pPr>
      <w:r>
        <w:rPr>
          <w:b/>
          <w:sz w:val="24"/>
          <w:szCs w:val="24"/>
        </w:rPr>
        <w:t>Etapas para determinação:</w:t>
      </w:r>
    </w:p>
    <w:p w14:paraId="581939A0" w14:textId="3900AD54" w:rsidR="007079D4" w:rsidRDefault="00393FB6" w:rsidP="007079D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52B7E">
        <w:rPr>
          <w:b/>
          <w:color w:val="EE0000"/>
          <w:sz w:val="24"/>
          <w:szCs w:val="24"/>
        </w:rPr>
        <w:t xml:space="preserve">Definição do objetivo </w:t>
      </w:r>
      <w:r w:rsidRPr="007079D4">
        <w:rPr>
          <w:bCs/>
          <w:sz w:val="24"/>
          <w:szCs w:val="24"/>
        </w:rPr>
        <w:t>(</w:t>
      </w:r>
      <w:r w:rsidR="00525927" w:rsidRPr="007079D4">
        <w:rPr>
          <w:bCs/>
          <w:sz w:val="24"/>
          <w:szCs w:val="24"/>
        </w:rPr>
        <w:t>p. ex</w:t>
      </w:r>
      <w:r w:rsidRPr="007079D4">
        <w:rPr>
          <w:bCs/>
          <w:sz w:val="24"/>
          <w:szCs w:val="24"/>
        </w:rPr>
        <w:t xml:space="preserve">: prazo esperado e condições de conservação) </w:t>
      </w:r>
    </w:p>
    <w:p w14:paraId="401BEF36" w14:textId="3C85123B" w:rsidR="00393FB6" w:rsidRDefault="00393FB6" w:rsidP="007079D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52B7E">
        <w:rPr>
          <w:b/>
          <w:color w:val="EE0000"/>
          <w:sz w:val="24"/>
          <w:szCs w:val="24"/>
        </w:rPr>
        <w:t xml:space="preserve">Escolha de parâmetros críticos </w:t>
      </w:r>
      <w:r w:rsidRPr="007079D4">
        <w:rPr>
          <w:bCs/>
          <w:sz w:val="24"/>
          <w:szCs w:val="24"/>
        </w:rPr>
        <w:t>(p. ex: microbiológicos, físico-químicos, sensoriais)</w:t>
      </w:r>
    </w:p>
    <w:p w14:paraId="36E36B71" w14:textId="586401E4" w:rsidR="005074FB" w:rsidRDefault="005074FB" w:rsidP="007079D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52B7E">
        <w:rPr>
          <w:b/>
          <w:color w:val="EE0000"/>
          <w:sz w:val="24"/>
          <w:szCs w:val="24"/>
        </w:rPr>
        <w:t>Ensaios de estabilidade</w:t>
      </w:r>
      <w:r w:rsidRPr="005074FB">
        <w:rPr>
          <w:bCs/>
          <w:sz w:val="24"/>
          <w:szCs w:val="24"/>
        </w:rPr>
        <w:t xml:space="preserve">: </w:t>
      </w:r>
    </w:p>
    <w:p w14:paraId="3A238996" w14:textId="77777777" w:rsidR="005074FB" w:rsidRDefault="005074FB" w:rsidP="005074FB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 w:rsidRPr="005074FB">
        <w:rPr>
          <w:b/>
          <w:sz w:val="24"/>
          <w:szCs w:val="24"/>
        </w:rPr>
        <w:t>Estudos em tempo real</w:t>
      </w:r>
      <w:r w:rsidRPr="005074FB">
        <w:rPr>
          <w:bCs/>
          <w:sz w:val="24"/>
          <w:szCs w:val="24"/>
        </w:rPr>
        <w:t xml:space="preserve"> (condições normais de armazenagem) </w:t>
      </w:r>
    </w:p>
    <w:p w14:paraId="3A8496BB" w14:textId="73F89A88" w:rsidR="00525927" w:rsidRDefault="005074FB" w:rsidP="00525927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 w:rsidRPr="005074FB">
        <w:rPr>
          <w:b/>
          <w:sz w:val="24"/>
          <w:szCs w:val="24"/>
        </w:rPr>
        <w:t>Estudos acelerados</w:t>
      </w:r>
      <w:r w:rsidRPr="005074FB">
        <w:rPr>
          <w:bCs/>
          <w:sz w:val="24"/>
          <w:szCs w:val="24"/>
        </w:rPr>
        <w:t xml:space="preserve"> (equação de Arrhenius</w:t>
      </w:r>
      <w:r>
        <w:rPr>
          <w:bCs/>
          <w:sz w:val="24"/>
          <w:szCs w:val="24"/>
        </w:rPr>
        <w:t>)</w:t>
      </w:r>
    </w:p>
    <w:p w14:paraId="21204967" w14:textId="77777777" w:rsidR="00525927" w:rsidRDefault="00525927" w:rsidP="0052592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52B7E">
        <w:rPr>
          <w:b/>
          <w:color w:val="EE0000"/>
          <w:sz w:val="24"/>
          <w:szCs w:val="24"/>
        </w:rPr>
        <w:t>Monitoramento periódico</w:t>
      </w:r>
      <w:r w:rsidRPr="00352B7E">
        <w:rPr>
          <w:bCs/>
          <w:color w:val="EE0000"/>
          <w:sz w:val="24"/>
          <w:szCs w:val="24"/>
        </w:rPr>
        <w:t xml:space="preserve"> </w:t>
      </w:r>
      <w:r w:rsidRPr="00525927">
        <w:rPr>
          <w:bCs/>
          <w:sz w:val="24"/>
          <w:szCs w:val="24"/>
        </w:rPr>
        <w:t xml:space="preserve">(p. ex: HQL – High Quality Life: tempo até que 70-80% dos membros de um painel de degustação consigam detectar as primeiras perdas de qualidade sensorial) </w:t>
      </w:r>
    </w:p>
    <w:p w14:paraId="7F4528A8" w14:textId="28CE2608" w:rsidR="00814778" w:rsidRPr="00814778" w:rsidRDefault="00525927" w:rsidP="00814778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352B7E">
        <w:rPr>
          <w:b/>
          <w:color w:val="EE0000"/>
          <w:sz w:val="24"/>
          <w:szCs w:val="24"/>
        </w:rPr>
        <w:t>Definição e validação</w:t>
      </w:r>
      <w:r w:rsidRPr="00352B7E">
        <w:rPr>
          <w:bCs/>
          <w:color w:val="EE0000"/>
          <w:sz w:val="24"/>
          <w:szCs w:val="24"/>
        </w:rPr>
        <w:t xml:space="preserve"> </w:t>
      </w:r>
      <w:r w:rsidRPr="00B261E5">
        <w:rPr>
          <w:bCs/>
          <w:sz w:val="24"/>
          <w:szCs w:val="24"/>
        </w:rPr>
        <w:t>do prazo no rótulo</w:t>
      </w:r>
      <w:r w:rsidR="00352B7E">
        <w:rPr>
          <w:bCs/>
          <w:sz w:val="24"/>
          <w:szCs w:val="24"/>
        </w:rPr>
        <w:t>.</w:t>
      </w:r>
    </w:p>
    <w:p w14:paraId="0D593DF0" w14:textId="77777777" w:rsidR="00B261E5" w:rsidRDefault="00B261E5" w:rsidP="00B261E5">
      <w:pPr>
        <w:rPr>
          <w:sz w:val="24"/>
          <w:szCs w:val="24"/>
        </w:rPr>
      </w:pPr>
    </w:p>
    <w:p w14:paraId="7743F270" w14:textId="4AD157EC" w:rsidR="00B261E5" w:rsidRDefault="00B261E5" w:rsidP="00B261E5">
      <w:pPr>
        <w:rPr>
          <w:sz w:val="24"/>
          <w:szCs w:val="24"/>
        </w:rPr>
      </w:pPr>
      <w:r w:rsidRPr="00F1252D">
        <w:rPr>
          <w:b/>
          <w:bCs/>
          <w:sz w:val="24"/>
          <w:szCs w:val="24"/>
          <w:highlight w:val="yellow"/>
        </w:rPr>
        <w:lastRenderedPageBreak/>
        <w:t>Arrhenius</w:t>
      </w:r>
      <w:r>
        <w:rPr>
          <w:sz w:val="24"/>
          <w:szCs w:val="24"/>
        </w:rPr>
        <w:t xml:space="preserve"> </w:t>
      </w:r>
      <w:r w:rsidRPr="00B261E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</w:p>
    <w:p w14:paraId="38C35FB6" w14:textId="66108E22" w:rsidR="00B261E5" w:rsidRDefault="00B261E5" w:rsidP="00B261E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261E5">
        <w:rPr>
          <w:noProof/>
          <w:sz w:val="24"/>
          <w:szCs w:val="24"/>
        </w:rPr>
        <w:drawing>
          <wp:inline distT="0" distB="0" distL="0" distR="0" wp14:anchorId="2429ACFB" wp14:editId="65B3E951">
            <wp:extent cx="2942033" cy="1828800"/>
            <wp:effectExtent l="0" t="0" r="0" b="0"/>
            <wp:docPr id="612649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9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7673" cy="18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DF63" w14:textId="04F4CBC9" w:rsidR="00B261E5" w:rsidRDefault="00B261E5" w:rsidP="00B261E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1252D">
        <w:rPr>
          <w:b/>
          <w:sz w:val="24"/>
          <w:szCs w:val="24"/>
        </w:rPr>
        <w:t xml:space="preserve">Quanto </w:t>
      </w:r>
      <w:r w:rsidRPr="00F1252D">
        <w:rPr>
          <w:b/>
          <w:sz w:val="24"/>
          <w:szCs w:val="24"/>
        </w:rPr>
        <w:sym w:font="Wingdings" w:char="F0E1"/>
      </w:r>
      <w:r w:rsidRPr="00F1252D">
        <w:rPr>
          <w:b/>
          <w:sz w:val="24"/>
          <w:szCs w:val="24"/>
        </w:rPr>
        <w:t xml:space="preserve"> energia</w:t>
      </w:r>
      <w:r w:rsidR="00702294">
        <w:rPr>
          <w:bCs/>
          <w:sz w:val="24"/>
          <w:szCs w:val="24"/>
        </w:rPr>
        <w:t xml:space="preserve"> (temp.)</w:t>
      </w:r>
      <w:r>
        <w:rPr>
          <w:bCs/>
          <w:sz w:val="24"/>
          <w:szCs w:val="24"/>
        </w:rPr>
        <w:t xml:space="preserve"> </w:t>
      </w:r>
      <w:r w:rsidR="00F1252D">
        <w:rPr>
          <w:bCs/>
          <w:sz w:val="24"/>
          <w:szCs w:val="24"/>
        </w:rPr>
        <w:t xml:space="preserve">coloca no alimento </w:t>
      </w:r>
      <w:r w:rsidRPr="00B261E5">
        <w:rPr>
          <w:bCs/>
          <w:sz w:val="24"/>
          <w:szCs w:val="24"/>
        </w:rPr>
        <w:sym w:font="Wingdings" w:char="F0E0"/>
      </w:r>
      <w:r w:rsidRPr="00B261E5">
        <w:rPr>
          <w:bCs/>
          <w:sz w:val="24"/>
          <w:szCs w:val="24"/>
        </w:rPr>
        <w:t xml:space="preserve"> </w:t>
      </w:r>
      <w:r w:rsidRPr="00B261E5">
        <w:rPr>
          <w:bCs/>
          <w:sz w:val="24"/>
          <w:szCs w:val="24"/>
        </w:rPr>
        <w:sym w:font="Wingdings" w:char="F0E1"/>
      </w:r>
      <w:r w:rsidRPr="00B261E5">
        <w:rPr>
          <w:bCs/>
          <w:sz w:val="24"/>
          <w:szCs w:val="24"/>
        </w:rPr>
        <w:t xml:space="preserve"> agitação nas moléculas </w:t>
      </w:r>
      <w:r w:rsidRPr="00B261E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B261E5">
        <w:rPr>
          <w:bCs/>
          <w:sz w:val="24"/>
          <w:szCs w:val="24"/>
        </w:rPr>
        <w:sym w:font="Wingdings" w:char="F0E1"/>
      </w:r>
      <w:r w:rsidRPr="00B261E5">
        <w:rPr>
          <w:bCs/>
          <w:sz w:val="24"/>
          <w:szCs w:val="24"/>
        </w:rPr>
        <w:t xml:space="preserve"> choques </w:t>
      </w:r>
      <w:r w:rsidR="00702294" w:rsidRPr="00B261E5">
        <w:rPr>
          <w:bCs/>
          <w:sz w:val="24"/>
          <w:szCs w:val="24"/>
        </w:rPr>
        <w:t>nas moléculas</w:t>
      </w:r>
      <w:r w:rsidR="00702294">
        <w:rPr>
          <w:bCs/>
          <w:sz w:val="24"/>
          <w:szCs w:val="24"/>
        </w:rPr>
        <w:t>;</w:t>
      </w:r>
    </w:p>
    <w:p w14:paraId="384AE6A0" w14:textId="73598147" w:rsidR="004E648F" w:rsidRPr="00FE0083" w:rsidRDefault="00795462" w:rsidP="00FE0083">
      <w:pPr>
        <w:jc w:val="center"/>
        <w:rPr>
          <w:b/>
          <w:bCs/>
          <w:color w:val="EE0000"/>
          <w:sz w:val="24"/>
          <w:szCs w:val="24"/>
        </w:rPr>
      </w:pPr>
      <w:r w:rsidRPr="00FE0083">
        <w:rPr>
          <w:b/>
          <w:bCs/>
          <w:color w:val="EE0000"/>
          <w:sz w:val="24"/>
          <w:szCs w:val="24"/>
        </w:rPr>
        <w:t xml:space="preserve">*Até 20% </w:t>
      </w:r>
      <w:r w:rsidR="00B35CA2" w:rsidRPr="00FE0083">
        <w:rPr>
          <w:b/>
          <w:bCs/>
          <w:color w:val="EE0000"/>
          <w:sz w:val="24"/>
          <w:szCs w:val="24"/>
        </w:rPr>
        <w:t xml:space="preserve">dos dias </w:t>
      </w:r>
      <w:r w:rsidRPr="00FE0083">
        <w:rPr>
          <w:b/>
          <w:bCs/>
          <w:color w:val="EE0000"/>
          <w:sz w:val="24"/>
          <w:szCs w:val="24"/>
        </w:rPr>
        <w:t>pode comer alimentos vencidos após a data de validade.</w:t>
      </w:r>
    </w:p>
    <w:p w14:paraId="31832C8F" w14:textId="18AB0DAB" w:rsidR="004E648F" w:rsidRDefault="004E648F" w:rsidP="004E648F">
      <w:pPr>
        <w:jc w:val="center"/>
        <w:rPr>
          <w:b/>
          <w:bCs/>
          <w:sz w:val="24"/>
          <w:szCs w:val="24"/>
        </w:rPr>
      </w:pPr>
      <w:r w:rsidRPr="004E648F">
        <w:rPr>
          <w:b/>
          <w:bCs/>
          <w:sz w:val="24"/>
          <w:szCs w:val="24"/>
        </w:rPr>
        <w:t>Métodos de conservação dos alimentos</w:t>
      </w:r>
    </w:p>
    <w:p w14:paraId="06FCD85B" w14:textId="62B76AA5" w:rsidR="004E648F" w:rsidRDefault="004E648F" w:rsidP="004E648F">
      <w:pPr>
        <w:rPr>
          <w:b/>
          <w:bCs/>
          <w:sz w:val="24"/>
          <w:szCs w:val="24"/>
        </w:rPr>
      </w:pPr>
      <w:r w:rsidRPr="004E648F">
        <w:rPr>
          <w:b/>
          <w:bCs/>
          <w:sz w:val="24"/>
          <w:szCs w:val="24"/>
          <w:highlight w:val="cyan"/>
        </w:rPr>
        <w:t>Pelo uso do frio</w:t>
      </w:r>
    </w:p>
    <w:p w14:paraId="0B83F6AB" w14:textId="6B0F35B3" w:rsidR="00443548" w:rsidRDefault="00C31D23" w:rsidP="007D69E7">
      <w:pPr>
        <w:jc w:val="center"/>
        <w:rPr>
          <w:b/>
          <w:bCs/>
          <w:sz w:val="24"/>
          <w:szCs w:val="24"/>
        </w:rPr>
      </w:pPr>
      <w:r w:rsidRPr="00C31D23">
        <w:rPr>
          <w:b/>
          <w:bCs/>
          <w:noProof/>
          <w:sz w:val="24"/>
          <w:szCs w:val="24"/>
        </w:rPr>
        <w:drawing>
          <wp:inline distT="0" distB="0" distL="0" distR="0" wp14:anchorId="67074F92" wp14:editId="120F2230">
            <wp:extent cx="5489947" cy="2389909"/>
            <wp:effectExtent l="0" t="0" r="0" b="0"/>
            <wp:docPr id="1913909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0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781" cy="239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B8E7" w14:textId="476781FF" w:rsidR="007D69E7" w:rsidRPr="0079603D" w:rsidRDefault="006E7F6E" w:rsidP="0079603D">
      <w:pPr>
        <w:rPr>
          <w:b/>
          <w:bCs/>
          <w:sz w:val="24"/>
          <w:szCs w:val="24"/>
        </w:rPr>
      </w:pPr>
      <w:r w:rsidRPr="0079603D">
        <w:rPr>
          <w:b/>
          <w:bCs/>
          <w:sz w:val="24"/>
          <w:szCs w:val="24"/>
        </w:rPr>
        <w:t>Encurtamento pelo frio</w:t>
      </w:r>
      <w:r w:rsidR="0079603D" w:rsidRPr="0079603D">
        <w:rPr>
          <w:b/>
          <w:bCs/>
          <w:sz w:val="24"/>
          <w:szCs w:val="24"/>
        </w:rPr>
        <w:t xml:space="preserve"> (cold shortening)</w:t>
      </w:r>
      <w:r w:rsidRPr="0079603D">
        <w:rPr>
          <w:b/>
          <w:bCs/>
          <w:sz w:val="24"/>
          <w:szCs w:val="24"/>
        </w:rPr>
        <w:t>:</w:t>
      </w:r>
      <w:r w:rsidRPr="0079603D">
        <w:rPr>
          <w:sz w:val="24"/>
          <w:szCs w:val="24"/>
        </w:rPr>
        <w:t xml:space="preserve"> predomina respiração anaeróbica </w:t>
      </w:r>
      <w:r w:rsidR="00802C6B" w:rsidRPr="0079603D">
        <w:rPr>
          <w:sz w:val="24"/>
          <w:szCs w:val="24"/>
        </w:rPr>
        <w:t xml:space="preserve">(ácido lático) </w:t>
      </w:r>
      <w:r w:rsidR="00802C6B" w:rsidRPr="00802C6B">
        <w:sym w:font="Wingdings" w:char="F0E0"/>
      </w:r>
      <w:r w:rsidR="00802C6B" w:rsidRPr="0079603D">
        <w:rPr>
          <w:sz w:val="24"/>
          <w:szCs w:val="24"/>
        </w:rPr>
        <w:t xml:space="preserve"> pH da carne </w:t>
      </w:r>
      <w:r w:rsidR="00802C6B">
        <w:sym w:font="Wingdings" w:char="F0E2"/>
      </w:r>
      <w:r w:rsidR="00802C6B" w:rsidRPr="0079603D">
        <w:rPr>
          <w:sz w:val="24"/>
          <w:szCs w:val="24"/>
        </w:rPr>
        <w:t xml:space="preserve"> e a contração da miosina com actina sem o atp, faz a carne ficar contraída por um tempo</w:t>
      </w:r>
      <w:r w:rsidR="0079603D">
        <w:rPr>
          <w:sz w:val="24"/>
          <w:szCs w:val="24"/>
        </w:rPr>
        <w:t xml:space="preserve"> (</w:t>
      </w:r>
      <w:r w:rsidR="0079603D" w:rsidRPr="0079603D">
        <w:rPr>
          <w:b/>
          <w:bCs/>
          <w:sz w:val="24"/>
          <w:szCs w:val="24"/>
        </w:rPr>
        <w:t>Rigor Mortes</w:t>
      </w:r>
      <w:r w:rsidR="0079603D">
        <w:rPr>
          <w:sz w:val="24"/>
          <w:szCs w:val="24"/>
        </w:rPr>
        <w:t>)</w:t>
      </w:r>
    </w:p>
    <w:p w14:paraId="3E1781D6" w14:textId="2B96EFA9" w:rsidR="00802C6B" w:rsidRPr="009123E2" w:rsidRDefault="00802C6B" w:rsidP="007D69E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9123E2">
        <w:rPr>
          <w:sz w:val="24"/>
          <w:szCs w:val="24"/>
        </w:rPr>
        <w:t>ó</w:t>
      </w:r>
      <w:r>
        <w:rPr>
          <w:sz w:val="24"/>
          <w:szCs w:val="24"/>
        </w:rPr>
        <w:t xml:space="preserve"> vai romper essas ligações depois de um tempo pelas </w:t>
      </w:r>
      <w:r w:rsidRPr="0079603D">
        <w:rPr>
          <w:b/>
          <w:bCs/>
          <w:sz w:val="24"/>
          <w:szCs w:val="24"/>
        </w:rPr>
        <w:t>proteases</w:t>
      </w:r>
      <w:r>
        <w:rPr>
          <w:sz w:val="24"/>
          <w:szCs w:val="24"/>
        </w:rPr>
        <w:t>, deixando de ser rígida</w:t>
      </w:r>
      <w:r w:rsidR="0079603D">
        <w:rPr>
          <w:sz w:val="24"/>
          <w:szCs w:val="24"/>
        </w:rPr>
        <w:t xml:space="preserve"> a carne (pós-rigor).</w:t>
      </w:r>
    </w:p>
    <w:p w14:paraId="5F1919C1" w14:textId="71841C8D" w:rsidR="009123E2" w:rsidRPr="004F5671" w:rsidRDefault="009123E2" w:rsidP="007D69E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Por isso, </w:t>
      </w:r>
      <w:r w:rsidRPr="004F5671">
        <w:rPr>
          <w:b/>
          <w:bCs/>
          <w:sz w:val="24"/>
          <w:szCs w:val="24"/>
        </w:rPr>
        <w:t>não pode congelar um alimento após o abatimento</w:t>
      </w:r>
      <w:r>
        <w:rPr>
          <w:sz w:val="24"/>
          <w:szCs w:val="24"/>
        </w:rPr>
        <w:t xml:space="preserve"> desse animal. *imagem.</w:t>
      </w:r>
    </w:p>
    <w:p w14:paraId="3A04ED43" w14:textId="4DF1B827" w:rsidR="004F5671" w:rsidRPr="00607898" w:rsidRDefault="004F5671" w:rsidP="007D69E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4F5671">
        <w:rPr>
          <w:sz w:val="24"/>
          <w:szCs w:val="24"/>
        </w:rPr>
        <w:t xml:space="preserve">A carne bovina após 24h, peixe </w:t>
      </w:r>
      <w:r>
        <w:rPr>
          <w:sz w:val="24"/>
          <w:szCs w:val="24"/>
        </w:rPr>
        <w:t>5h.</w:t>
      </w:r>
    </w:p>
    <w:p w14:paraId="2E3D8ECC" w14:textId="56ED33A8" w:rsidR="00607898" w:rsidRDefault="00607898" w:rsidP="00607898">
      <w:pPr>
        <w:pStyle w:val="PargrafodaLista"/>
        <w:jc w:val="center"/>
        <w:rPr>
          <w:b/>
          <w:bCs/>
          <w:sz w:val="24"/>
          <w:szCs w:val="24"/>
        </w:rPr>
      </w:pPr>
      <w:r w:rsidRPr="0060789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E3A300" wp14:editId="3E5B14CE">
            <wp:extent cx="5081189" cy="2182091"/>
            <wp:effectExtent l="0" t="0" r="5715" b="8890"/>
            <wp:docPr id="993042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2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3626" cy="21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25CB" w14:textId="48E5B9FF" w:rsidR="00094D51" w:rsidRPr="00F4391B" w:rsidRDefault="00FF6522" w:rsidP="00F4391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Frutas climatéricas </w:t>
      </w:r>
      <w:r w:rsidRPr="00FF652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metabolismo acontece fora do pé (colhe verde e amadure depois)</w:t>
      </w:r>
    </w:p>
    <w:p w14:paraId="75DF73E4" w14:textId="2473149A" w:rsidR="00B6386D" w:rsidRPr="00094D51" w:rsidRDefault="00B6386D" w:rsidP="00094D51">
      <w:pPr>
        <w:rPr>
          <w:b/>
          <w:bCs/>
          <w:sz w:val="24"/>
          <w:szCs w:val="24"/>
        </w:rPr>
      </w:pPr>
      <w:r w:rsidRPr="00B6386D">
        <w:rPr>
          <w:noProof/>
        </w:rPr>
        <w:drawing>
          <wp:inline distT="0" distB="0" distL="0" distR="0" wp14:anchorId="79AB3095" wp14:editId="6672D3A9">
            <wp:extent cx="6442075" cy="3611880"/>
            <wp:effectExtent l="0" t="0" r="0" b="7620"/>
            <wp:docPr id="464205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8170" cy="366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0319" w14:textId="2F3F4355" w:rsidR="00094D51" w:rsidRPr="00094D51" w:rsidRDefault="00F71130" w:rsidP="00094D5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2"/>
      </w:r>
      <w:r>
        <w:rPr>
          <w:b/>
          <w:bCs/>
          <w:sz w:val="24"/>
          <w:szCs w:val="24"/>
        </w:rPr>
        <w:t xml:space="preserve"> de 10° </w:t>
      </w:r>
      <w:r w:rsidRPr="00F7113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acontece mais produção de toxinas (todas que cessam).</w:t>
      </w:r>
    </w:p>
    <w:p w14:paraId="09FFDBD7" w14:textId="07DFDEEF" w:rsidR="00094D51" w:rsidRPr="00FE0083" w:rsidRDefault="00094D51" w:rsidP="00094D5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Listeria: </w:t>
      </w:r>
      <w:r>
        <w:rPr>
          <w:sz w:val="24"/>
          <w:szCs w:val="24"/>
        </w:rPr>
        <w:t>peixes</w:t>
      </w:r>
      <w:r w:rsidR="0019164F">
        <w:rPr>
          <w:sz w:val="24"/>
          <w:szCs w:val="24"/>
        </w:rPr>
        <w:t xml:space="preserve"> crus</w:t>
      </w:r>
      <w:r>
        <w:rPr>
          <w:sz w:val="24"/>
          <w:szCs w:val="24"/>
        </w:rPr>
        <w:t>, frios</w:t>
      </w:r>
      <w:r w:rsidR="0019164F">
        <w:rPr>
          <w:sz w:val="24"/>
          <w:szCs w:val="24"/>
        </w:rPr>
        <w:t xml:space="preserve"> (queijo e presunto)</w:t>
      </w:r>
      <w:r w:rsidR="00C4063F">
        <w:rPr>
          <w:sz w:val="24"/>
          <w:szCs w:val="24"/>
        </w:rPr>
        <w:t xml:space="preserve">, frutas (sem </w:t>
      </w:r>
      <w:r w:rsidR="0019164F">
        <w:rPr>
          <w:sz w:val="24"/>
          <w:szCs w:val="24"/>
        </w:rPr>
        <w:t>esterilização)</w:t>
      </w:r>
      <w:r w:rsidR="00C4063F">
        <w:rPr>
          <w:sz w:val="24"/>
          <w:szCs w:val="24"/>
        </w:rPr>
        <w:t xml:space="preserve"> </w:t>
      </w:r>
      <w:r w:rsidR="00C4063F" w:rsidRPr="00C4063F">
        <w:rPr>
          <w:sz w:val="24"/>
          <w:szCs w:val="24"/>
        </w:rPr>
        <w:sym w:font="Wingdings" w:char="F0E0"/>
      </w:r>
      <w:r w:rsidR="00C4063F">
        <w:rPr>
          <w:sz w:val="24"/>
          <w:szCs w:val="24"/>
        </w:rPr>
        <w:t xml:space="preserve"> pode estar presente para causar </w:t>
      </w:r>
      <w:r w:rsidR="00C4063F" w:rsidRPr="0019164F">
        <w:rPr>
          <w:b/>
          <w:bCs/>
          <w:sz w:val="24"/>
          <w:szCs w:val="24"/>
        </w:rPr>
        <w:t>intoxicação alimentar</w:t>
      </w:r>
      <w:r w:rsidR="00C4063F">
        <w:rPr>
          <w:sz w:val="24"/>
          <w:szCs w:val="24"/>
        </w:rPr>
        <w:t xml:space="preserve"> (grupo de risco: grávidas,</w:t>
      </w:r>
      <w:r w:rsidR="0019164F">
        <w:rPr>
          <w:sz w:val="24"/>
          <w:szCs w:val="24"/>
        </w:rPr>
        <w:t xml:space="preserve"> aids</w:t>
      </w:r>
      <w:r w:rsidR="00C4063F">
        <w:rPr>
          <w:sz w:val="24"/>
          <w:szCs w:val="24"/>
        </w:rPr>
        <w:t>)</w:t>
      </w:r>
      <w:r w:rsidR="0019164F">
        <w:rPr>
          <w:sz w:val="24"/>
          <w:szCs w:val="24"/>
        </w:rPr>
        <w:t>, não comer salada fora de casa, não comer sushi, evitar frios.</w:t>
      </w:r>
    </w:p>
    <w:p w14:paraId="6C371FDC" w14:textId="77777777" w:rsidR="00FE0083" w:rsidRDefault="00FE0083" w:rsidP="00FE0083">
      <w:pPr>
        <w:pStyle w:val="PargrafodaLista"/>
        <w:rPr>
          <w:b/>
          <w:bCs/>
          <w:sz w:val="24"/>
          <w:szCs w:val="24"/>
        </w:rPr>
      </w:pPr>
    </w:p>
    <w:p w14:paraId="72B60146" w14:textId="77777777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</w:p>
    <w:p w14:paraId="1D3B720C" w14:textId="77777777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</w:p>
    <w:p w14:paraId="7DDC08FC" w14:textId="77777777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</w:p>
    <w:p w14:paraId="408D1E0D" w14:textId="77777777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</w:p>
    <w:p w14:paraId="639FFA41" w14:textId="77777777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</w:p>
    <w:p w14:paraId="2C53E5F1" w14:textId="77777777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</w:p>
    <w:p w14:paraId="7088CDC3" w14:textId="77777777" w:rsidR="00F4391B" w:rsidRDefault="00F4391B" w:rsidP="00FE0083">
      <w:pPr>
        <w:pStyle w:val="PargrafodaLista"/>
        <w:jc w:val="center"/>
        <w:rPr>
          <w:b/>
          <w:bCs/>
          <w:sz w:val="24"/>
          <w:szCs w:val="24"/>
          <w:highlight w:val="cyan"/>
        </w:rPr>
      </w:pPr>
    </w:p>
    <w:p w14:paraId="1799AE21" w14:textId="301D5669" w:rsidR="00FE0083" w:rsidRP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  <w:r w:rsidRPr="00FE0083">
        <w:rPr>
          <w:b/>
          <w:bCs/>
          <w:sz w:val="24"/>
          <w:szCs w:val="24"/>
          <w:highlight w:val="cyan"/>
        </w:rPr>
        <w:lastRenderedPageBreak/>
        <w:t>Congelamento</w:t>
      </w:r>
    </w:p>
    <w:p w14:paraId="115EBCC0" w14:textId="1A30D6A1" w:rsidR="00FE0083" w:rsidRDefault="00FE0083" w:rsidP="00FE0083">
      <w:pPr>
        <w:pStyle w:val="PargrafodaLista"/>
        <w:jc w:val="center"/>
        <w:rPr>
          <w:b/>
          <w:bCs/>
          <w:sz w:val="24"/>
          <w:szCs w:val="24"/>
        </w:rPr>
      </w:pPr>
      <w:r w:rsidRPr="00FE0083">
        <w:rPr>
          <w:b/>
          <w:bCs/>
          <w:noProof/>
          <w:sz w:val="24"/>
          <w:szCs w:val="24"/>
        </w:rPr>
        <w:drawing>
          <wp:inline distT="0" distB="0" distL="0" distR="0" wp14:anchorId="5EA69363" wp14:editId="070C40C7">
            <wp:extent cx="3223260" cy="1513840"/>
            <wp:effectExtent l="0" t="0" r="0" b="0"/>
            <wp:docPr id="1436772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2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241" cy="153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5070" w14:textId="63D82003" w:rsidR="007672EB" w:rsidRPr="0054201E" w:rsidRDefault="0088680F" w:rsidP="007672EB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=</w:t>
      </w:r>
      <w:r w:rsidR="00277015">
        <w:rPr>
          <w:b/>
          <w:bCs/>
          <w:sz w:val="24"/>
          <w:szCs w:val="24"/>
        </w:rPr>
        <w:t xml:space="preserve"> ou </w:t>
      </w:r>
      <w:r>
        <w:rPr>
          <w:b/>
          <w:bCs/>
          <w:sz w:val="24"/>
          <w:szCs w:val="24"/>
        </w:rPr>
        <w:t>&gt; -18°</w:t>
      </w:r>
      <w:r w:rsidR="00277015">
        <w:rPr>
          <w:b/>
          <w:bCs/>
          <w:sz w:val="24"/>
          <w:szCs w:val="24"/>
        </w:rPr>
        <w:t xml:space="preserve"> </w:t>
      </w:r>
      <w:r w:rsidR="00277015" w:rsidRPr="00277015">
        <w:rPr>
          <w:b/>
          <w:bCs/>
          <w:sz w:val="24"/>
          <w:szCs w:val="24"/>
        </w:rPr>
        <w:sym w:font="Wingdings" w:char="F0E0"/>
      </w:r>
      <w:r w:rsidR="00277015">
        <w:rPr>
          <w:b/>
          <w:bCs/>
          <w:sz w:val="24"/>
          <w:szCs w:val="24"/>
        </w:rPr>
        <w:t xml:space="preserve"> </w:t>
      </w:r>
      <w:r w:rsidR="00277015" w:rsidRPr="00277015">
        <w:rPr>
          <w:sz w:val="24"/>
          <w:szCs w:val="24"/>
        </w:rPr>
        <w:t>p/ maioria dos alimentos</w:t>
      </w:r>
      <w:r w:rsidR="00CD71E2">
        <w:rPr>
          <w:sz w:val="24"/>
          <w:szCs w:val="24"/>
        </w:rPr>
        <w:t>.</w:t>
      </w:r>
    </w:p>
    <w:p w14:paraId="0BB7AFF4" w14:textId="6A9762EE" w:rsidR="0054201E" w:rsidRPr="0054201E" w:rsidRDefault="0054201E" w:rsidP="0054201E">
      <w:pPr>
        <w:jc w:val="center"/>
        <w:rPr>
          <w:b/>
          <w:bCs/>
          <w:sz w:val="28"/>
          <w:szCs w:val="28"/>
        </w:rPr>
      </w:pPr>
      <w:r w:rsidRPr="0054201E">
        <w:rPr>
          <w:b/>
          <w:bCs/>
          <w:noProof/>
          <w:sz w:val="28"/>
          <w:szCs w:val="28"/>
        </w:rPr>
        <w:drawing>
          <wp:inline distT="0" distB="0" distL="0" distR="0" wp14:anchorId="4CBB3501" wp14:editId="5355DE18">
            <wp:extent cx="5120640" cy="1824506"/>
            <wp:effectExtent l="0" t="0" r="3810" b="4445"/>
            <wp:docPr id="436490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90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297" cy="183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3309" w14:textId="070C7962" w:rsidR="00F30F5A" w:rsidRPr="00A4030B" w:rsidRDefault="00164D81" w:rsidP="00F30F5A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A4030B">
        <w:rPr>
          <w:b/>
          <w:bCs/>
          <w:sz w:val="24"/>
          <w:szCs w:val="24"/>
        </w:rPr>
        <w:t>Quando baixa a temp. – ou + 15</w:t>
      </w:r>
      <w:r>
        <w:rPr>
          <w:sz w:val="24"/>
          <w:szCs w:val="24"/>
        </w:rPr>
        <w:t>° a maior parte da água vai ser mobilizada e vai formar cristal</w:t>
      </w:r>
      <w:r w:rsidR="004E166C">
        <w:rPr>
          <w:sz w:val="24"/>
          <w:szCs w:val="24"/>
        </w:rPr>
        <w:t xml:space="preserve">, </w:t>
      </w:r>
      <w:r w:rsidR="004E166C" w:rsidRPr="00A4030B">
        <w:rPr>
          <w:b/>
          <w:bCs/>
          <w:sz w:val="24"/>
          <w:szCs w:val="24"/>
        </w:rPr>
        <w:t>a formação é lenta</w:t>
      </w:r>
      <w:r w:rsidR="004E166C">
        <w:rPr>
          <w:sz w:val="24"/>
          <w:szCs w:val="24"/>
        </w:rPr>
        <w:t xml:space="preserve"> </w:t>
      </w:r>
      <w:r w:rsidR="004E166C" w:rsidRPr="004E166C">
        <w:rPr>
          <w:sz w:val="24"/>
          <w:szCs w:val="24"/>
        </w:rPr>
        <w:sym w:font="Wingdings" w:char="F0E0"/>
      </w:r>
      <w:r w:rsidR="004E166C">
        <w:rPr>
          <w:sz w:val="24"/>
          <w:szCs w:val="24"/>
        </w:rPr>
        <w:t xml:space="preserve"> </w:t>
      </w:r>
      <w:r w:rsidR="004642B0">
        <w:rPr>
          <w:sz w:val="24"/>
          <w:szCs w:val="24"/>
        </w:rPr>
        <w:t xml:space="preserve">mentem por longo tempo o alimento com água descongelada, e o cristal assume a característica de </w:t>
      </w:r>
      <w:r w:rsidR="004642B0" w:rsidRPr="00A45FFE">
        <w:rPr>
          <w:b/>
          <w:bCs/>
          <w:sz w:val="24"/>
          <w:szCs w:val="24"/>
        </w:rPr>
        <w:t>cristais longos</w:t>
      </w:r>
      <w:r w:rsidR="004642B0">
        <w:rPr>
          <w:sz w:val="24"/>
          <w:szCs w:val="24"/>
        </w:rPr>
        <w:t xml:space="preserve">, competindo com a água intracelular e rompendo </w:t>
      </w:r>
      <w:r w:rsidR="00B4718D">
        <w:rPr>
          <w:sz w:val="24"/>
          <w:szCs w:val="24"/>
        </w:rPr>
        <w:t xml:space="preserve">as membradas do tecido, </w:t>
      </w:r>
      <w:r w:rsidR="00A4030B">
        <w:rPr>
          <w:sz w:val="24"/>
          <w:szCs w:val="24"/>
        </w:rPr>
        <w:t xml:space="preserve">quando descongelado, </w:t>
      </w:r>
      <w:r w:rsidR="00B4718D">
        <w:rPr>
          <w:sz w:val="24"/>
          <w:szCs w:val="24"/>
        </w:rPr>
        <w:t>extravasando o liq intracelular.</w:t>
      </w:r>
    </w:p>
    <w:p w14:paraId="5CF006AC" w14:textId="2C54746C" w:rsidR="00A4030B" w:rsidRPr="0054201E" w:rsidRDefault="00A4030B" w:rsidP="00F30F5A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Se </w:t>
      </w:r>
      <w:r w:rsidRPr="00A4030B">
        <w:rPr>
          <w:b/>
          <w:bCs/>
          <w:sz w:val="24"/>
          <w:szCs w:val="24"/>
        </w:rPr>
        <w:t>congelar ultra rapidamente</w:t>
      </w:r>
      <w:r>
        <w:rPr>
          <w:sz w:val="24"/>
          <w:szCs w:val="24"/>
        </w:rPr>
        <w:t xml:space="preserve"> </w:t>
      </w:r>
      <w:r w:rsidRPr="00A4030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A45FFE">
        <w:rPr>
          <w:b/>
          <w:bCs/>
          <w:sz w:val="24"/>
          <w:szCs w:val="24"/>
        </w:rPr>
        <w:t>cristais curtos</w:t>
      </w:r>
      <w:r>
        <w:rPr>
          <w:sz w:val="24"/>
          <w:szCs w:val="24"/>
        </w:rPr>
        <w:t>, e rapidamente saem do estado líquido p/ sólidos, ao descongelar ainda tem o alimento com o conteúdo sem comprometimento.</w:t>
      </w:r>
    </w:p>
    <w:p w14:paraId="16E2E4D0" w14:textId="5404BE1E" w:rsidR="0054201E" w:rsidRDefault="00BE60EF" w:rsidP="00BE60EF">
      <w:pPr>
        <w:pStyle w:val="PargrafodaLista"/>
        <w:jc w:val="center"/>
        <w:rPr>
          <w:b/>
          <w:bCs/>
          <w:sz w:val="28"/>
          <w:szCs w:val="28"/>
        </w:rPr>
      </w:pPr>
      <w:r w:rsidRPr="00BE60EF">
        <w:rPr>
          <w:b/>
          <w:bCs/>
          <w:noProof/>
          <w:sz w:val="28"/>
          <w:szCs w:val="28"/>
        </w:rPr>
        <w:drawing>
          <wp:inline distT="0" distB="0" distL="0" distR="0" wp14:anchorId="54FE72F8" wp14:editId="614D57D0">
            <wp:extent cx="5223031" cy="1844675"/>
            <wp:effectExtent l="0" t="0" r="0" b="3175"/>
            <wp:docPr id="734879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9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835" cy="18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86D2" w14:textId="77777777" w:rsidR="009A2CFF" w:rsidRDefault="007E00B5" w:rsidP="007E00B5">
      <w:pPr>
        <w:rPr>
          <w:b/>
          <w:bCs/>
          <w:sz w:val="28"/>
          <w:szCs w:val="28"/>
        </w:rPr>
      </w:pPr>
      <w:r w:rsidRPr="007E00B5">
        <w:rPr>
          <w:b/>
          <w:bCs/>
          <w:noProof/>
          <w:sz w:val="28"/>
          <w:szCs w:val="28"/>
        </w:rPr>
        <w:drawing>
          <wp:inline distT="0" distB="0" distL="0" distR="0" wp14:anchorId="0DE9BFA0" wp14:editId="6CD3F381">
            <wp:extent cx="1655778" cy="1249680"/>
            <wp:effectExtent l="0" t="0" r="1905" b="7620"/>
            <wp:docPr id="1225400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00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026" cy="126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 w:rsidRPr="007E00B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AE2569" w:rsidRPr="00AE2569">
        <w:rPr>
          <w:b/>
          <w:bCs/>
          <w:noProof/>
          <w:sz w:val="28"/>
          <w:szCs w:val="28"/>
        </w:rPr>
        <w:drawing>
          <wp:inline distT="0" distB="0" distL="0" distR="0" wp14:anchorId="1E816C1F" wp14:editId="0D32011C">
            <wp:extent cx="1706880" cy="1202964"/>
            <wp:effectExtent l="0" t="0" r="7620" b="0"/>
            <wp:docPr id="1467214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4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3662" cy="12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EF0" w:rsidRPr="002E7EF0">
        <w:rPr>
          <w:b/>
          <w:bCs/>
          <w:sz w:val="28"/>
          <w:szCs w:val="28"/>
        </w:rPr>
        <w:sym w:font="Wingdings" w:char="F0E0"/>
      </w:r>
      <w:r w:rsidR="002E7EF0">
        <w:rPr>
          <w:b/>
          <w:bCs/>
          <w:sz w:val="28"/>
          <w:szCs w:val="28"/>
        </w:rPr>
        <w:t xml:space="preserve"> </w:t>
      </w:r>
    </w:p>
    <w:p w14:paraId="5F841AD8" w14:textId="51113765" w:rsidR="006E796A" w:rsidRPr="006E796A" w:rsidRDefault="002E7EF0" w:rsidP="006E796A">
      <w:pPr>
        <w:rPr>
          <w:b/>
          <w:bCs/>
          <w:sz w:val="28"/>
          <w:szCs w:val="28"/>
        </w:rPr>
      </w:pPr>
      <w:r w:rsidRPr="002E7EF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F5DF04" wp14:editId="44368160">
            <wp:extent cx="2479227" cy="1721485"/>
            <wp:effectExtent l="0" t="0" r="0" b="0"/>
            <wp:docPr id="1450050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0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9635" cy="17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EF0">
        <w:rPr>
          <w:b/>
          <w:bCs/>
          <w:sz w:val="28"/>
          <w:szCs w:val="28"/>
        </w:rPr>
        <w:sym w:font="Wingdings" w:char="F0E0"/>
      </w:r>
      <w:r w:rsidR="009A2CFF" w:rsidRPr="009A2CFF">
        <w:rPr>
          <w:b/>
          <w:bCs/>
          <w:noProof/>
          <w:sz w:val="28"/>
          <w:szCs w:val="28"/>
        </w:rPr>
        <w:drawing>
          <wp:inline distT="0" distB="0" distL="0" distR="0" wp14:anchorId="45B5BBF9" wp14:editId="01304973">
            <wp:extent cx="2293620" cy="1932940"/>
            <wp:effectExtent l="0" t="0" r="0" b="0"/>
            <wp:docPr id="1015106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06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5131" cy="20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67AC" w14:textId="21A55A40" w:rsidR="0054201E" w:rsidRDefault="006E796A" w:rsidP="0054201E">
      <w:pPr>
        <w:pStyle w:val="PargrafodaLista"/>
        <w:jc w:val="center"/>
        <w:rPr>
          <w:b/>
          <w:bCs/>
          <w:sz w:val="28"/>
          <w:szCs w:val="28"/>
        </w:rPr>
      </w:pPr>
      <w:r w:rsidRPr="006E796A">
        <w:rPr>
          <w:b/>
          <w:bCs/>
          <w:noProof/>
          <w:sz w:val="28"/>
          <w:szCs w:val="28"/>
        </w:rPr>
        <w:drawing>
          <wp:inline distT="0" distB="0" distL="0" distR="0" wp14:anchorId="18E2ECE2" wp14:editId="4B3FA05B">
            <wp:extent cx="5105400" cy="2169075"/>
            <wp:effectExtent l="0" t="0" r="0" b="3175"/>
            <wp:docPr id="356946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695" name=""/>
                    <pic:cNvPicPr/>
                  </pic:nvPicPr>
                  <pic:blipFill rotWithShape="1">
                    <a:blip r:embed="rId18"/>
                    <a:srcRect t="7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295" cy="2181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AF938" w14:textId="5C8BA69C" w:rsidR="0010219E" w:rsidRPr="00E12838" w:rsidRDefault="0010219E" w:rsidP="0010219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0219E">
        <w:rPr>
          <w:b/>
          <w:bCs/>
          <w:sz w:val="24"/>
          <w:szCs w:val="24"/>
        </w:rPr>
        <w:t xml:space="preserve">Sublimação </w:t>
      </w:r>
      <w:r w:rsidRPr="0010219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A631AA">
        <w:rPr>
          <w:sz w:val="24"/>
          <w:szCs w:val="24"/>
        </w:rPr>
        <w:t>sólido pro gasoso, causa na carne tipo uma desidratação, porém, queima a carne.</w:t>
      </w:r>
    </w:p>
    <w:p w14:paraId="0810817E" w14:textId="2599EF0D" w:rsidR="00E12838" w:rsidRDefault="00E12838" w:rsidP="00E12838">
      <w:pPr>
        <w:pStyle w:val="PargrafodaLista"/>
        <w:jc w:val="center"/>
        <w:rPr>
          <w:b/>
          <w:bCs/>
          <w:sz w:val="24"/>
          <w:szCs w:val="24"/>
        </w:rPr>
      </w:pPr>
      <w:r w:rsidRPr="00E12838">
        <w:rPr>
          <w:b/>
          <w:bCs/>
          <w:noProof/>
          <w:sz w:val="24"/>
          <w:szCs w:val="24"/>
        </w:rPr>
        <w:drawing>
          <wp:inline distT="0" distB="0" distL="0" distR="0" wp14:anchorId="1D749E5E" wp14:editId="45374364">
            <wp:extent cx="5610719" cy="1927860"/>
            <wp:effectExtent l="0" t="0" r="9525" b="0"/>
            <wp:docPr id="141059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76" cy="192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C79F" w14:textId="66224608" w:rsidR="007D0C22" w:rsidRPr="007D0C22" w:rsidRDefault="00DC4201" w:rsidP="007D0C2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D0C22">
        <w:rPr>
          <w:sz w:val="24"/>
          <w:szCs w:val="24"/>
        </w:rPr>
        <w:t xml:space="preserve">Temperaturas que alteram </w:t>
      </w:r>
      <w:r w:rsidR="007D0C22">
        <w:rPr>
          <w:sz w:val="24"/>
          <w:szCs w:val="24"/>
        </w:rPr>
        <w:t>as características d</w:t>
      </w:r>
      <w:r w:rsidRPr="007D0C22">
        <w:rPr>
          <w:sz w:val="24"/>
          <w:szCs w:val="24"/>
        </w:rPr>
        <w:t>os produtos.</w:t>
      </w:r>
    </w:p>
    <w:p w14:paraId="4F3055B5" w14:textId="3DA52B18" w:rsidR="007D0C22" w:rsidRDefault="007D0C22" w:rsidP="007D0C22">
      <w:pPr>
        <w:pStyle w:val="PargrafodaLista"/>
        <w:jc w:val="center"/>
        <w:rPr>
          <w:b/>
          <w:bCs/>
          <w:sz w:val="24"/>
          <w:szCs w:val="24"/>
        </w:rPr>
      </w:pPr>
      <w:r w:rsidRPr="007D0C22">
        <w:rPr>
          <w:b/>
          <w:bCs/>
          <w:sz w:val="24"/>
          <w:szCs w:val="24"/>
          <w:highlight w:val="green"/>
        </w:rPr>
        <w:t>Métodos e equipamentos industriais</w:t>
      </w:r>
    </w:p>
    <w:p w14:paraId="4D390F56" w14:textId="7F180983" w:rsidR="007D0C22" w:rsidRDefault="007D0C22" w:rsidP="007D0C22">
      <w:pPr>
        <w:pStyle w:val="PargrafodaLista"/>
        <w:jc w:val="center"/>
        <w:rPr>
          <w:b/>
          <w:bCs/>
          <w:sz w:val="24"/>
          <w:szCs w:val="24"/>
        </w:rPr>
      </w:pPr>
      <w:r w:rsidRPr="007D0C22">
        <w:rPr>
          <w:b/>
          <w:bCs/>
          <w:noProof/>
          <w:sz w:val="24"/>
          <w:szCs w:val="24"/>
        </w:rPr>
        <w:drawing>
          <wp:inline distT="0" distB="0" distL="0" distR="0" wp14:anchorId="5831EE5C" wp14:editId="34CA6B7A">
            <wp:extent cx="5349240" cy="1814741"/>
            <wp:effectExtent l="0" t="0" r="3810" b="0"/>
            <wp:docPr id="1722412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12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915" cy="18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D065" w14:textId="6DCB3A57" w:rsidR="007D0C22" w:rsidRDefault="005E1BCE" w:rsidP="008C5E18">
      <w:pPr>
        <w:jc w:val="center"/>
        <w:rPr>
          <w:b/>
          <w:bCs/>
          <w:sz w:val="24"/>
          <w:szCs w:val="24"/>
        </w:rPr>
      </w:pPr>
      <w:r>
        <w:lastRenderedPageBreak/>
        <w:t>=</w:t>
      </w:r>
      <w:r w:rsidR="00E4167A" w:rsidRPr="00E4167A">
        <w:rPr>
          <w:noProof/>
        </w:rPr>
        <w:drawing>
          <wp:inline distT="0" distB="0" distL="0" distR="0" wp14:anchorId="6AB2CBDC" wp14:editId="14FD145B">
            <wp:extent cx="4838700" cy="2111526"/>
            <wp:effectExtent l="0" t="0" r="0" b="3175"/>
            <wp:docPr id="1463186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6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5833" cy="211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FC1B" w14:textId="70C9091A" w:rsidR="00C82275" w:rsidRDefault="00C82275" w:rsidP="008C5E18">
      <w:pPr>
        <w:jc w:val="center"/>
        <w:rPr>
          <w:b/>
          <w:bCs/>
          <w:sz w:val="24"/>
          <w:szCs w:val="24"/>
        </w:rPr>
      </w:pPr>
      <w:r w:rsidRPr="00C82275">
        <w:rPr>
          <w:b/>
          <w:bCs/>
          <w:noProof/>
          <w:sz w:val="24"/>
          <w:szCs w:val="24"/>
        </w:rPr>
        <w:drawing>
          <wp:inline distT="0" distB="0" distL="0" distR="0" wp14:anchorId="6B6F282C" wp14:editId="00EDA1F6">
            <wp:extent cx="4366260" cy="1912549"/>
            <wp:effectExtent l="0" t="0" r="0" b="0"/>
            <wp:docPr id="817596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96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784" cy="19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69A3" w14:textId="793900D1" w:rsidR="008C5E18" w:rsidRDefault="008C5E18" w:rsidP="008C5E18">
      <w:pPr>
        <w:jc w:val="center"/>
        <w:rPr>
          <w:b/>
          <w:bCs/>
          <w:sz w:val="24"/>
          <w:szCs w:val="24"/>
        </w:rPr>
      </w:pPr>
      <w:r w:rsidRPr="008C5E18">
        <w:rPr>
          <w:b/>
          <w:bCs/>
          <w:noProof/>
          <w:sz w:val="24"/>
          <w:szCs w:val="24"/>
        </w:rPr>
        <w:drawing>
          <wp:inline distT="0" distB="0" distL="0" distR="0" wp14:anchorId="1AE1574D" wp14:editId="6C7A6E75">
            <wp:extent cx="4747260" cy="2067157"/>
            <wp:effectExtent l="0" t="0" r="0" b="9525"/>
            <wp:docPr id="2117045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5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214" cy="20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EE3F" w14:textId="1DC2DD20" w:rsidR="0048475B" w:rsidRDefault="0048475B" w:rsidP="008C5E18">
      <w:pPr>
        <w:jc w:val="center"/>
        <w:rPr>
          <w:b/>
          <w:bCs/>
          <w:sz w:val="24"/>
          <w:szCs w:val="24"/>
        </w:rPr>
      </w:pPr>
      <w:r w:rsidRPr="0048475B">
        <w:rPr>
          <w:b/>
          <w:bCs/>
          <w:noProof/>
          <w:sz w:val="24"/>
          <w:szCs w:val="24"/>
        </w:rPr>
        <w:drawing>
          <wp:inline distT="0" distB="0" distL="0" distR="0" wp14:anchorId="57A9D703" wp14:editId="32407485">
            <wp:extent cx="4471281" cy="2057400"/>
            <wp:effectExtent l="0" t="0" r="5715" b="0"/>
            <wp:docPr id="87580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8739" cy="20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093C" w14:textId="025FB4AA" w:rsidR="0048475B" w:rsidRDefault="0048475B" w:rsidP="0048475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8475B">
        <w:rPr>
          <w:sz w:val="24"/>
          <w:szCs w:val="24"/>
        </w:rPr>
        <w:t xml:space="preserve">Preserva bem a qualidade do produto (in natura) ao descongelar </w:t>
      </w:r>
    </w:p>
    <w:p w14:paraId="00F7A27C" w14:textId="6D0FAFB7" w:rsidR="00D13BF5" w:rsidRDefault="00D13BF5" w:rsidP="00D13BF5">
      <w:pPr>
        <w:jc w:val="center"/>
        <w:rPr>
          <w:sz w:val="24"/>
          <w:szCs w:val="24"/>
        </w:rPr>
      </w:pPr>
      <w:r w:rsidRPr="00D13BF5">
        <w:rPr>
          <w:noProof/>
          <w:sz w:val="24"/>
          <w:szCs w:val="24"/>
        </w:rPr>
        <w:lastRenderedPageBreak/>
        <w:drawing>
          <wp:inline distT="0" distB="0" distL="0" distR="0" wp14:anchorId="0DD4E96F" wp14:editId="28A2AF26">
            <wp:extent cx="4351020" cy="2338213"/>
            <wp:effectExtent l="0" t="0" r="0" b="5080"/>
            <wp:docPr id="772135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5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0178" cy="23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3E67" w14:textId="720B6623" w:rsidR="00AF153A" w:rsidRDefault="00B31DB8" w:rsidP="00AF153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FA265FD" wp14:editId="529B0A68">
            <wp:extent cx="3703320" cy="1335181"/>
            <wp:effectExtent l="0" t="0" r="0" b="0"/>
            <wp:docPr id="348393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93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7192" cy="134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872" w14:textId="431AB12F" w:rsidR="00F06101" w:rsidRPr="005F31D4" w:rsidRDefault="005F31D4" w:rsidP="00D13BF5">
      <w:pPr>
        <w:jc w:val="center"/>
        <w:rPr>
          <w:b/>
          <w:bCs/>
          <w:sz w:val="24"/>
          <w:szCs w:val="24"/>
        </w:rPr>
      </w:pPr>
      <w:r w:rsidRPr="005F31D4">
        <w:rPr>
          <w:b/>
          <w:bCs/>
          <w:sz w:val="24"/>
          <w:szCs w:val="24"/>
          <w:highlight w:val="red"/>
        </w:rPr>
        <w:t>Pelo uso do calor</w:t>
      </w:r>
    </w:p>
    <w:p w14:paraId="7467967A" w14:textId="78E17914" w:rsidR="00F06101" w:rsidRDefault="00F06101" w:rsidP="00D13BF5">
      <w:pPr>
        <w:jc w:val="center"/>
        <w:rPr>
          <w:sz w:val="24"/>
          <w:szCs w:val="24"/>
        </w:rPr>
      </w:pPr>
      <w:r w:rsidRPr="00F06101">
        <w:rPr>
          <w:noProof/>
          <w:sz w:val="24"/>
          <w:szCs w:val="24"/>
        </w:rPr>
        <w:drawing>
          <wp:inline distT="0" distB="0" distL="0" distR="0" wp14:anchorId="7CEEE960" wp14:editId="51AA0356">
            <wp:extent cx="4472940" cy="2534701"/>
            <wp:effectExtent l="0" t="0" r="3810" b="0"/>
            <wp:docPr id="1215274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4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9739" cy="25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8B4D" w14:textId="0C722773" w:rsidR="00C12768" w:rsidRPr="00C12768" w:rsidRDefault="00C12768" w:rsidP="00C1276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 definir a intensidade tem-se esse gráfico.</w:t>
      </w:r>
    </w:p>
    <w:p w14:paraId="57C28EE9" w14:textId="182AE62B" w:rsidR="00AF153A" w:rsidRDefault="00AF153A" w:rsidP="00D13BF5">
      <w:pPr>
        <w:jc w:val="center"/>
        <w:rPr>
          <w:sz w:val="24"/>
          <w:szCs w:val="24"/>
        </w:rPr>
      </w:pPr>
      <w:r w:rsidRPr="00AF153A">
        <w:rPr>
          <w:noProof/>
          <w:sz w:val="24"/>
          <w:szCs w:val="24"/>
        </w:rPr>
        <w:drawing>
          <wp:inline distT="0" distB="0" distL="0" distR="0" wp14:anchorId="40CCB99E" wp14:editId="78E54253">
            <wp:extent cx="4709160" cy="1553846"/>
            <wp:effectExtent l="0" t="0" r="0" b="8255"/>
            <wp:docPr id="1550163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63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9079" cy="155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AC0" w14:textId="13EF9582" w:rsidR="002B6120" w:rsidRDefault="002B6120" w:rsidP="002B612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10B">
        <w:rPr>
          <w:b/>
          <w:bCs/>
          <w:sz w:val="24"/>
          <w:szCs w:val="24"/>
          <w:highlight w:val="green"/>
        </w:rPr>
        <w:lastRenderedPageBreak/>
        <w:t>Pasteurização</w:t>
      </w:r>
      <w:r>
        <w:rPr>
          <w:sz w:val="24"/>
          <w:szCs w:val="24"/>
        </w:rPr>
        <w:t xml:space="preserve"> é eficaz em alimentos ácidos para destruir </w:t>
      </w:r>
      <w:r w:rsidRPr="00EB6276">
        <w:rPr>
          <w:b/>
          <w:bCs/>
          <w:sz w:val="24"/>
          <w:szCs w:val="24"/>
        </w:rPr>
        <w:t>microorganismos deteriorantes</w:t>
      </w:r>
      <w:r w:rsidR="00EB6276">
        <w:rPr>
          <w:sz w:val="24"/>
          <w:szCs w:val="24"/>
        </w:rPr>
        <w:t xml:space="preserve"> </w:t>
      </w:r>
      <w:r w:rsidR="00EB6276" w:rsidRPr="00EB6276">
        <w:rPr>
          <w:sz w:val="24"/>
          <w:szCs w:val="24"/>
        </w:rPr>
        <w:sym w:font="Wingdings" w:char="F0E0"/>
      </w:r>
      <w:r w:rsidR="00EB6276">
        <w:rPr>
          <w:sz w:val="24"/>
          <w:szCs w:val="24"/>
        </w:rPr>
        <w:t xml:space="preserve"> </w:t>
      </w:r>
      <w:r w:rsidR="00EB6276" w:rsidRPr="00FD410B">
        <w:rPr>
          <w:b/>
          <w:bCs/>
          <w:sz w:val="24"/>
          <w:szCs w:val="24"/>
        </w:rPr>
        <w:t>bolores</w:t>
      </w:r>
      <w:r w:rsidR="00EB6276">
        <w:rPr>
          <w:sz w:val="24"/>
          <w:szCs w:val="24"/>
        </w:rPr>
        <w:t xml:space="preserve"> e </w:t>
      </w:r>
      <w:r w:rsidR="00EB6276" w:rsidRPr="00FD410B">
        <w:rPr>
          <w:b/>
          <w:bCs/>
          <w:sz w:val="24"/>
          <w:szCs w:val="24"/>
        </w:rPr>
        <w:t>fungos</w:t>
      </w:r>
      <w:r w:rsidR="00EB6276">
        <w:rPr>
          <w:sz w:val="24"/>
          <w:szCs w:val="24"/>
        </w:rPr>
        <w:t xml:space="preserve"> deterioram esse tipo de alimento</w:t>
      </w:r>
      <w:r w:rsidR="00FD410B">
        <w:rPr>
          <w:sz w:val="24"/>
          <w:szCs w:val="24"/>
        </w:rPr>
        <w:t>, bactérias não crescem</w:t>
      </w:r>
    </w:p>
    <w:p w14:paraId="526EF98C" w14:textId="69700EBE" w:rsidR="001C0BBF" w:rsidRDefault="001C0BBF" w:rsidP="001C0BBF">
      <w:pPr>
        <w:pStyle w:val="PargrafodaLista"/>
        <w:jc w:val="center"/>
        <w:rPr>
          <w:b/>
          <w:bCs/>
          <w:sz w:val="24"/>
          <w:szCs w:val="24"/>
        </w:rPr>
      </w:pPr>
    </w:p>
    <w:p w14:paraId="11B34C31" w14:textId="04FB127D" w:rsidR="001C0BBF" w:rsidRDefault="001C0BBF" w:rsidP="001C0BBF">
      <w:pPr>
        <w:pStyle w:val="PargrafodaLista"/>
        <w:jc w:val="center"/>
        <w:rPr>
          <w:b/>
          <w:bCs/>
          <w:sz w:val="24"/>
          <w:szCs w:val="24"/>
        </w:rPr>
      </w:pPr>
      <w:r w:rsidRPr="001A76AD">
        <w:rPr>
          <w:b/>
          <w:bCs/>
          <w:sz w:val="24"/>
          <w:szCs w:val="24"/>
          <w:highlight w:val="cyan"/>
        </w:rPr>
        <w:t>Branqueamento</w:t>
      </w:r>
    </w:p>
    <w:p w14:paraId="61748816" w14:textId="77777777" w:rsidR="00C36232" w:rsidRDefault="00C36232" w:rsidP="00C3623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36232">
        <w:rPr>
          <w:b/>
          <w:bCs/>
          <w:sz w:val="24"/>
          <w:szCs w:val="24"/>
        </w:rPr>
        <w:t>Definição</w:t>
      </w:r>
      <w:r w:rsidRPr="00C36232">
        <w:rPr>
          <w:sz w:val="24"/>
          <w:szCs w:val="24"/>
        </w:rPr>
        <w:t>: Pré-tratamento entre o preparo da matéria-prima e operações posteriores, como esterilização pelo calor, secagem e congelamento ou descascamento e/ou limpeza</w:t>
      </w:r>
    </w:p>
    <w:p w14:paraId="35CEC942" w14:textId="345750ED" w:rsidR="00C36232" w:rsidRDefault="00C36232" w:rsidP="00C3623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87A70">
        <w:rPr>
          <w:b/>
          <w:bCs/>
          <w:sz w:val="24"/>
          <w:szCs w:val="24"/>
          <w:highlight w:val="cyan"/>
        </w:rPr>
        <w:t>Objetivo</w:t>
      </w:r>
      <w:r w:rsidRPr="00C36232">
        <w:rPr>
          <w:sz w:val="24"/>
          <w:szCs w:val="24"/>
        </w:rPr>
        <w:t xml:space="preserve">: </w:t>
      </w:r>
      <w:r w:rsidRPr="00C36232">
        <w:rPr>
          <w:b/>
          <w:bCs/>
          <w:sz w:val="24"/>
          <w:szCs w:val="24"/>
        </w:rPr>
        <w:t>inativar enzimas</w:t>
      </w:r>
      <w:r w:rsidRPr="00C36232">
        <w:rPr>
          <w:sz w:val="24"/>
          <w:szCs w:val="24"/>
        </w:rPr>
        <w:t xml:space="preserve"> em hortaliças e frutas </w:t>
      </w:r>
    </w:p>
    <w:p w14:paraId="22846954" w14:textId="6685DA03" w:rsidR="00C36232" w:rsidRDefault="00C36232" w:rsidP="00C3623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36232">
        <w:rPr>
          <w:b/>
          <w:bCs/>
          <w:sz w:val="24"/>
          <w:szCs w:val="24"/>
        </w:rPr>
        <w:t>Procedimento</w:t>
      </w:r>
      <w:r w:rsidRPr="00C36232">
        <w:rPr>
          <w:sz w:val="24"/>
          <w:szCs w:val="24"/>
        </w:rPr>
        <w:t xml:space="preserve">: Alimento rapidamente aquecido a uma temperatura pré-determinada → mantido durante tempo estabelecido → rapidamente esfriado a temperaturas próximas do ambiente </w:t>
      </w:r>
    </w:p>
    <w:p w14:paraId="1049EA98" w14:textId="5E5215D2" w:rsidR="00A83B5A" w:rsidRDefault="00C36232" w:rsidP="00C3623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87A70">
        <w:rPr>
          <w:b/>
          <w:bCs/>
          <w:sz w:val="24"/>
          <w:szCs w:val="24"/>
          <w:highlight w:val="cyan"/>
        </w:rPr>
        <w:t>Equipamentos</w:t>
      </w:r>
      <w:r w:rsidRPr="00A83B5A">
        <w:rPr>
          <w:sz w:val="24"/>
          <w:szCs w:val="24"/>
        </w:rPr>
        <w:t>: branqueadores a vapor ou água quente</w:t>
      </w:r>
      <w:r w:rsidR="00A83B5A" w:rsidRPr="00A83B5A">
        <w:rPr>
          <w:sz w:val="24"/>
          <w:szCs w:val="24"/>
        </w:rPr>
        <w:t>:</w:t>
      </w:r>
    </w:p>
    <w:p w14:paraId="311448A2" w14:textId="4D740460" w:rsidR="001A76AD" w:rsidRDefault="00A83B5A" w:rsidP="001A76AD">
      <w:pPr>
        <w:pStyle w:val="PargrafodaLista"/>
        <w:jc w:val="center"/>
        <w:rPr>
          <w:sz w:val="24"/>
          <w:szCs w:val="24"/>
        </w:rPr>
      </w:pPr>
      <w:r w:rsidRPr="00A83B5A">
        <w:rPr>
          <w:noProof/>
          <w:sz w:val="24"/>
          <w:szCs w:val="24"/>
        </w:rPr>
        <w:drawing>
          <wp:inline distT="0" distB="0" distL="0" distR="0" wp14:anchorId="618A5F85" wp14:editId="10BA8EF3">
            <wp:extent cx="952941" cy="739140"/>
            <wp:effectExtent l="0" t="0" r="0" b="3810"/>
            <wp:docPr id="328620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02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6590" cy="7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21BC" w14:textId="37F45414" w:rsidR="001A76AD" w:rsidRPr="001A76AD" w:rsidRDefault="001A76AD" w:rsidP="001A76AD">
      <w:pPr>
        <w:pStyle w:val="PargrafodaLista"/>
        <w:jc w:val="center"/>
        <w:rPr>
          <w:sz w:val="24"/>
          <w:szCs w:val="24"/>
        </w:rPr>
      </w:pPr>
      <w:r w:rsidRPr="001A76AD">
        <w:rPr>
          <w:noProof/>
          <w:sz w:val="24"/>
          <w:szCs w:val="24"/>
        </w:rPr>
        <w:drawing>
          <wp:inline distT="0" distB="0" distL="0" distR="0" wp14:anchorId="334A5FE1" wp14:editId="380D0CCB">
            <wp:extent cx="4488180" cy="1009629"/>
            <wp:effectExtent l="0" t="0" r="0" b="635"/>
            <wp:docPr id="1645787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7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2768" cy="10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A226" w14:textId="77777777" w:rsidR="007D6884" w:rsidRDefault="007D6884" w:rsidP="007D688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D1C79">
        <w:rPr>
          <w:b/>
          <w:bCs/>
          <w:sz w:val="24"/>
          <w:szCs w:val="24"/>
          <w:highlight w:val="cyan"/>
        </w:rPr>
        <w:t>Combinações típicas de tempo x Tº</w:t>
      </w:r>
      <w:r w:rsidRPr="006D1C79">
        <w:rPr>
          <w:sz w:val="24"/>
          <w:szCs w:val="24"/>
          <w:highlight w:val="cyan"/>
        </w:rPr>
        <w:t xml:space="preserve"> </w:t>
      </w:r>
      <w:r w:rsidRPr="006D1C79">
        <w:rPr>
          <w:b/>
          <w:bCs/>
          <w:sz w:val="24"/>
          <w:szCs w:val="24"/>
          <w:highlight w:val="cyan"/>
        </w:rPr>
        <w:t>C:</w:t>
      </w:r>
      <w:r w:rsidRPr="007D6884">
        <w:rPr>
          <w:sz w:val="24"/>
          <w:szCs w:val="24"/>
        </w:rPr>
        <w:t xml:space="preserve"> 1 a 15 min a 70 a 100 °C </w:t>
      </w:r>
    </w:p>
    <w:p w14:paraId="2ACB9221" w14:textId="77777777" w:rsidR="007D6884" w:rsidRDefault="007D6884" w:rsidP="007D688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D6884">
        <w:rPr>
          <w:b/>
          <w:bCs/>
          <w:sz w:val="24"/>
          <w:szCs w:val="24"/>
        </w:rPr>
        <w:t>Fatores que influenciam tempo x Tº C?</w:t>
      </w:r>
      <w:r w:rsidRPr="007D6884">
        <w:rPr>
          <w:sz w:val="24"/>
          <w:szCs w:val="24"/>
        </w:rPr>
        <w:t xml:space="preserve"> </w:t>
      </w:r>
    </w:p>
    <w:p w14:paraId="7397637D" w14:textId="77777777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Tipo de fruta ou hortaliça </w:t>
      </w:r>
    </w:p>
    <w:p w14:paraId="04221B41" w14:textId="77777777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Tamanho dos pedaços do alimento </w:t>
      </w:r>
    </w:p>
    <w:p w14:paraId="47BBEE5A" w14:textId="77777777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Método de aquecimento </w:t>
      </w:r>
    </w:p>
    <w:p w14:paraId="0AC62F58" w14:textId="77777777" w:rsidR="007D6884" w:rsidRPr="00D87A70" w:rsidRDefault="007D6884" w:rsidP="007D688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  <w:highlight w:val="cyan"/>
        </w:rPr>
      </w:pPr>
      <w:r w:rsidRPr="00D87A70">
        <w:rPr>
          <w:b/>
          <w:bCs/>
          <w:sz w:val="24"/>
          <w:szCs w:val="24"/>
          <w:highlight w:val="cyan"/>
        </w:rPr>
        <w:t xml:space="preserve">Principais enzimas focadas em frutas e vegetais: </w:t>
      </w:r>
    </w:p>
    <w:p w14:paraId="7380A697" w14:textId="26E4C3F7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Lipoxigenase </w:t>
      </w:r>
      <w:r w:rsidR="00A05250" w:rsidRPr="00A05250">
        <w:rPr>
          <w:sz w:val="24"/>
          <w:szCs w:val="24"/>
        </w:rPr>
        <w:sym w:font="Wingdings" w:char="F0E0"/>
      </w:r>
      <w:r w:rsidR="00A05250">
        <w:rPr>
          <w:sz w:val="24"/>
          <w:szCs w:val="24"/>
        </w:rPr>
        <w:t xml:space="preserve"> oxidação dos lipídeos causando rancidez</w:t>
      </w:r>
    </w:p>
    <w:p w14:paraId="2503AA87" w14:textId="44D50511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Polifenoloxidase </w:t>
      </w:r>
      <w:r w:rsidRPr="007D68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escurecimento</w:t>
      </w:r>
    </w:p>
    <w:p w14:paraId="22E429C7" w14:textId="50EFC04F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Poligalacturonase </w:t>
      </w:r>
      <w:r w:rsidRPr="007D68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amolecido</w:t>
      </w:r>
    </w:p>
    <w:p w14:paraId="45AB1D27" w14:textId="5D5C0F27" w:rsidR="007D6884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 xml:space="preserve">Clorofilase </w:t>
      </w:r>
      <w:r w:rsidRPr="007D68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pigmento cor marrom</w:t>
      </w:r>
    </w:p>
    <w:p w14:paraId="0545BB39" w14:textId="77777777" w:rsidR="007D6884" w:rsidRPr="006D1C79" w:rsidRDefault="007D6884" w:rsidP="007D6884">
      <w:pPr>
        <w:pStyle w:val="PargrafodaLista"/>
        <w:numPr>
          <w:ilvl w:val="0"/>
          <w:numId w:val="1"/>
        </w:numPr>
        <w:rPr>
          <w:sz w:val="24"/>
          <w:szCs w:val="24"/>
          <w:highlight w:val="cyan"/>
        </w:rPr>
      </w:pPr>
      <w:r w:rsidRPr="006D1C79">
        <w:rPr>
          <w:b/>
          <w:bCs/>
          <w:sz w:val="24"/>
          <w:szCs w:val="24"/>
          <w:highlight w:val="cyan"/>
        </w:rPr>
        <w:t>Catalase e peroxidase (inativação a 85–100 °C</w:t>
      </w:r>
      <w:r w:rsidRPr="006D1C79">
        <w:rPr>
          <w:sz w:val="24"/>
          <w:szCs w:val="24"/>
          <w:highlight w:val="cyan"/>
        </w:rPr>
        <w:t xml:space="preserve">): </w:t>
      </w:r>
    </w:p>
    <w:p w14:paraId="699B8B6F" w14:textId="427E606B" w:rsidR="000B5505" w:rsidRDefault="007D6884" w:rsidP="007D68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D6884">
        <w:rPr>
          <w:sz w:val="24"/>
          <w:szCs w:val="24"/>
        </w:rPr>
        <w:t>Utilizadas como marcadores de sucesso</w:t>
      </w:r>
    </w:p>
    <w:p w14:paraId="57DA2082" w14:textId="435DE851" w:rsidR="006B15CA" w:rsidRDefault="006B15CA" w:rsidP="006B15CA">
      <w:pPr>
        <w:jc w:val="center"/>
        <w:rPr>
          <w:sz w:val="24"/>
          <w:szCs w:val="24"/>
        </w:rPr>
      </w:pPr>
      <w:r w:rsidRPr="006B15CA">
        <w:rPr>
          <w:noProof/>
          <w:sz w:val="24"/>
          <w:szCs w:val="24"/>
        </w:rPr>
        <w:drawing>
          <wp:inline distT="0" distB="0" distL="0" distR="0" wp14:anchorId="04A65168" wp14:editId="098583CA">
            <wp:extent cx="3368040" cy="1934619"/>
            <wp:effectExtent l="0" t="0" r="3810" b="8890"/>
            <wp:docPr id="138935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4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2486" cy="19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F237" w14:textId="40600CC5" w:rsidR="005C6CBC" w:rsidRDefault="005C6CBC" w:rsidP="006B15CA">
      <w:pPr>
        <w:jc w:val="center"/>
        <w:rPr>
          <w:b/>
          <w:bCs/>
          <w:sz w:val="24"/>
          <w:szCs w:val="24"/>
        </w:rPr>
      </w:pPr>
      <w:r w:rsidRPr="00E269ED">
        <w:rPr>
          <w:b/>
          <w:bCs/>
          <w:sz w:val="24"/>
          <w:szCs w:val="24"/>
          <w:highlight w:val="green"/>
        </w:rPr>
        <w:lastRenderedPageBreak/>
        <w:t>Pasteurização</w:t>
      </w:r>
    </w:p>
    <w:p w14:paraId="1B6E9FC2" w14:textId="77777777" w:rsidR="00E269ED" w:rsidRDefault="00E269ED" w:rsidP="005C6CBC">
      <w:pPr>
        <w:rPr>
          <w:b/>
          <w:bCs/>
          <w:sz w:val="24"/>
          <w:szCs w:val="24"/>
        </w:rPr>
      </w:pPr>
      <w:r w:rsidRPr="00E269ED">
        <w:rPr>
          <w:b/>
          <w:bCs/>
          <w:sz w:val="24"/>
          <w:szCs w:val="24"/>
        </w:rPr>
        <w:t xml:space="preserve">Definição: </w:t>
      </w:r>
      <w:r w:rsidRPr="00E269ED">
        <w:rPr>
          <w:sz w:val="24"/>
          <w:szCs w:val="24"/>
        </w:rPr>
        <w:t xml:space="preserve">Tratamento térmico brando, no qual o alimento é aquecido a temperaturas inferiores a 100º C </w:t>
      </w:r>
    </w:p>
    <w:p w14:paraId="2DAF21A2" w14:textId="5C253BA9" w:rsidR="005C6CBC" w:rsidRDefault="00E269ED" w:rsidP="005C6CBC">
      <w:pPr>
        <w:rPr>
          <w:sz w:val="24"/>
          <w:szCs w:val="24"/>
        </w:rPr>
      </w:pPr>
      <w:r w:rsidRPr="00D87A70">
        <w:rPr>
          <w:b/>
          <w:bCs/>
          <w:sz w:val="24"/>
          <w:szCs w:val="24"/>
          <w:highlight w:val="green"/>
        </w:rPr>
        <w:t>Objetivo</w:t>
      </w:r>
      <w:r w:rsidRPr="00E269ED">
        <w:rPr>
          <w:b/>
          <w:bCs/>
          <w:sz w:val="24"/>
          <w:szCs w:val="24"/>
        </w:rPr>
        <w:t xml:space="preserve">: inativar enzimas </w:t>
      </w:r>
      <w:r w:rsidRPr="00E269ED">
        <w:rPr>
          <w:sz w:val="24"/>
          <w:szCs w:val="24"/>
        </w:rPr>
        <w:t xml:space="preserve">e a </w:t>
      </w:r>
      <w:r w:rsidRPr="007A1C7B">
        <w:rPr>
          <w:b/>
          <w:bCs/>
          <w:sz w:val="24"/>
          <w:szCs w:val="24"/>
        </w:rPr>
        <w:t>destruir</w:t>
      </w:r>
      <w:r w:rsidRPr="00E269ED">
        <w:rPr>
          <w:sz w:val="24"/>
          <w:szCs w:val="24"/>
        </w:rPr>
        <w:t xml:space="preserve"> grande parte da população de bactérias na forma vegetativa</w:t>
      </w:r>
    </w:p>
    <w:p w14:paraId="138AF984" w14:textId="07C08813" w:rsidR="007A1C7B" w:rsidRDefault="00E269ED" w:rsidP="007A1C7B">
      <w:pPr>
        <w:jc w:val="center"/>
        <w:rPr>
          <w:b/>
          <w:bCs/>
          <w:sz w:val="24"/>
          <w:szCs w:val="24"/>
        </w:rPr>
      </w:pPr>
      <w:r w:rsidRPr="00E269ED">
        <w:rPr>
          <w:b/>
          <w:bCs/>
          <w:noProof/>
          <w:sz w:val="24"/>
          <w:szCs w:val="24"/>
        </w:rPr>
        <w:drawing>
          <wp:inline distT="0" distB="0" distL="0" distR="0" wp14:anchorId="4DBC0F21" wp14:editId="312A166D">
            <wp:extent cx="3893820" cy="1372728"/>
            <wp:effectExtent l="0" t="0" r="0" b="0"/>
            <wp:docPr id="232012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12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9551" cy="13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4BB4" w14:textId="4E800D47" w:rsidR="007A1C7B" w:rsidRPr="007A1C7B" w:rsidRDefault="007A1C7B" w:rsidP="007A1C7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Alimentos ácidos </w:t>
      </w:r>
      <w:r w:rsidRPr="007A1C7B">
        <w:rPr>
          <w:sz w:val="24"/>
          <w:szCs w:val="24"/>
        </w:rPr>
        <w:t>são usados a pasteurização p/ prolongar a vida útil para não crescer fungos e bactérias.</w:t>
      </w:r>
    </w:p>
    <w:p w14:paraId="4E6A3601" w14:textId="7999F29F" w:rsidR="007A1C7B" w:rsidRPr="0007684D" w:rsidRDefault="007A1C7B" w:rsidP="007A1C7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Alimentos baixa acidez </w:t>
      </w:r>
      <w:r>
        <w:rPr>
          <w:sz w:val="24"/>
          <w:szCs w:val="24"/>
        </w:rPr>
        <w:t>usa para prevenir contaminação microbiana.</w:t>
      </w:r>
    </w:p>
    <w:p w14:paraId="37397837" w14:textId="77777777" w:rsidR="0007684D" w:rsidRDefault="0007684D" w:rsidP="0007684D">
      <w:pPr>
        <w:rPr>
          <w:b/>
          <w:bCs/>
          <w:sz w:val="24"/>
          <w:szCs w:val="24"/>
        </w:rPr>
      </w:pPr>
      <w:r w:rsidRPr="00D87A70">
        <w:rPr>
          <w:b/>
          <w:bCs/>
          <w:sz w:val="24"/>
          <w:szCs w:val="24"/>
          <w:highlight w:val="green"/>
        </w:rPr>
        <w:t>Procedimentos e equipamentos:</w:t>
      </w:r>
      <w:r w:rsidRPr="0007684D">
        <w:rPr>
          <w:b/>
          <w:bCs/>
          <w:sz w:val="24"/>
          <w:szCs w:val="24"/>
        </w:rPr>
        <w:t xml:space="preserve"> </w:t>
      </w:r>
    </w:p>
    <w:p w14:paraId="0D90C40A" w14:textId="0F3B8EE7" w:rsidR="0007684D" w:rsidRDefault="0007684D" w:rsidP="0007684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Pr="0007684D">
        <w:rPr>
          <w:b/>
          <w:bCs/>
          <w:sz w:val="24"/>
          <w:szCs w:val="24"/>
        </w:rPr>
        <w:t xml:space="preserve">TH (Low Temperature Holding): </w:t>
      </w:r>
      <w:r w:rsidRPr="0007684D">
        <w:rPr>
          <w:sz w:val="24"/>
          <w:szCs w:val="24"/>
        </w:rPr>
        <w:t>aquecimento a 62-68º C por 30 minutos</w:t>
      </w:r>
    </w:p>
    <w:p w14:paraId="61A2D716" w14:textId="1502410B" w:rsidR="0007684D" w:rsidRDefault="0007684D" w:rsidP="0007684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7684D">
        <w:rPr>
          <w:b/>
          <w:bCs/>
          <w:sz w:val="24"/>
          <w:szCs w:val="24"/>
        </w:rPr>
        <w:t xml:space="preserve">HTST (high temperature short time): </w:t>
      </w:r>
      <w:r w:rsidRPr="0007684D">
        <w:rPr>
          <w:sz w:val="24"/>
          <w:szCs w:val="24"/>
        </w:rPr>
        <w:t>aquecimento do leite em camada laminar a 72- 75oC por 15 a 20 segundos – sistemas de fluxo contínuo com trocadores de calor tubulares ou de placas</w:t>
      </w:r>
    </w:p>
    <w:p w14:paraId="58AE1CD0" w14:textId="63A571AA" w:rsidR="00776F56" w:rsidRDefault="00776F56" w:rsidP="00AF6C28">
      <w:pPr>
        <w:rPr>
          <w:sz w:val="24"/>
          <w:szCs w:val="24"/>
        </w:rPr>
      </w:pPr>
      <w:r w:rsidRPr="00776F56">
        <w:rPr>
          <w:noProof/>
          <w:sz w:val="24"/>
          <w:szCs w:val="24"/>
        </w:rPr>
        <w:drawing>
          <wp:inline distT="0" distB="0" distL="0" distR="0" wp14:anchorId="6F96DAB0" wp14:editId="53143FCF">
            <wp:extent cx="2087880" cy="833623"/>
            <wp:effectExtent l="0" t="0" r="7620" b="5080"/>
            <wp:docPr id="871663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63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2347" cy="84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C28">
        <w:rPr>
          <w:sz w:val="24"/>
          <w:szCs w:val="24"/>
        </w:rPr>
        <w:tab/>
      </w:r>
      <w:r w:rsidR="00AF6C28">
        <w:rPr>
          <w:sz w:val="24"/>
          <w:szCs w:val="24"/>
        </w:rPr>
        <w:tab/>
      </w:r>
      <w:r w:rsidR="00AF6C28">
        <w:rPr>
          <w:sz w:val="24"/>
          <w:szCs w:val="24"/>
        </w:rPr>
        <w:tab/>
      </w:r>
      <w:r w:rsidR="00AF6C28" w:rsidRPr="00AF6C28">
        <w:rPr>
          <w:noProof/>
          <w:sz w:val="24"/>
          <w:szCs w:val="24"/>
        </w:rPr>
        <w:drawing>
          <wp:inline distT="0" distB="0" distL="0" distR="0" wp14:anchorId="56B83722" wp14:editId="3A24B3FB">
            <wp:extent cx="1973580" cy="1251878"/>
            <wp:effectExtent l="0" t="0" r="7620" b="5715"/>
            <wp:docPr id="1095070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0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6704" cy="127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C2D" w14:textId="77777777" w:rsidR="006D1C79" w:rsidRDefault="006D1C79" w:rsidP="006D1C79">
      <w:pPr>
        <w:jc w:val="center"/>
        <w:rPr>
          <w:sz w:val="24"/>
          <w:szCs w:val="24"/>
        </w:rPr>
      </w:pPr>
    </w:p>
    <w:p w14:paraId="6A53FD21" w14:textId="13E8995E" w:rsidR="006D1C79" w:rsidRDefault="006D1C79" w:rsidP="006D1C79">
      <w:pPr>
        <w:jc w:val="center"/>
        <w:rPr>
          <w:b/>
          <w:bCs/>
          <w:sz w:val="24"/>
          <w:szCs w:val="24"/>
        </w:rPr>
      </w:pPr>
      <w:r w:rsidRPr="006D1C79">
        <w:rPr>
          <w:b/>
          <w:bCs/>
          <w:sz w:val="24"/>
          <w:szCs w:val="24"/>
          <w:highlight w:val="magenta"/>
        </w:rPr>
        <w:t>Esterilização</w:t>
      </w:r>
    </w:p>
    <w:p w14:paraId="51F73F25" w14:textId="62BC4363" w:rsidR="00BE36A2" w:rsidRDefault="006D1C79" w:rsidP="006D1C79">
      <w:pPr>
        <w:rPr>
          <w:sz w:val="24"/>
          <w:szCs w:val="24"/>
        </w:rPr>
      </w:pPr>
      <w:r w:rsidRPr="006D1C79">
        <w:rPr>
          <w:b/>
          <w:bCs/>
          <w:sz w:val="24"/>
          <w:szCs w:val="24"/>
        </w:rPr>
        <w:t xml:space="preserve">Objetivo: </w:t>
      </w:r>
      <w:r w:rsidRPr="006D1C79">
        <w:rPr>
          <w:sz w:val="24"/>
          <w:szCs w:val="24"/>
        </w:rPr>
        <w:t xml:space="preserve">destruir microrganismos </w:t>
      </w:r>
      <w:r w:rsidRPr="006C39FC">
        <w:rPr>
          <w:b/>
          <w:bCs/>
          <w:sz w:val="24"/>
          <w:szCs w:val="24"/>
        </w:rPr>
        <w:t>termorresistentes</w:t>
      </w:r>
      <w:r w:rsidRPr="006D1C79">
        <w:rPr>
          <w:sz w:val="24"/>
          <w:szCs w:val="24"/>
        </w:rPr>
        <w:t xml:space="preserve"> para atingir a </w:t>
      </w:r>
      <w:r w:rsidRPr="006D1C79">
        <w:rPr>
          <w:b/>
          <w:bCs/>
          <w:sz w:val="24"/>
          <w:szCs w:val="24"/>
        </w:rPr>
        <w:t>esterilização</w:t>
      </w:r>
      <w:r w:rsidRPr="006D1C79">
        <w:rPr>
          <w:sz w:val="24"/>
          <w:szCs w:val="24"/>
        </w:rPr>
        <w:t xml:space="preserve"> </w:t>
      </w:r>
      <w:r w:rsidRPr="006D1C79">
        <w:rPr>
          <w:b/>
          <w:bCs/>
          <w:sz w:val="24"/>
          <w:szCs w:val="24"/>
        </w:rPr>
        <w:t>comercial</w:t>
      </w:r>
      <w:r w:rsidRPr="006D1C79">
        <w:rPr>
          <w:sz w:val="24"/>
          <w:szCs w:val="24"/>
        </w:rPr>
        <w:t xml:space="preserve"> (esporos).</w:t>
      </w:r>
    </w:p>
    <w:p w14:paraId="286EBA3F" w14:textId="308B8199" w:rsidR="00BE36A2" w:rsidRPr="007843B4" w:rsidRDefault="00BE36A2" w:rsidP="00BE36A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E36A2">
        <w:rPr>
          <w:sz w:val="24"/>
          <w:szCs w:val="24"/>
        </w:rPr>
        <w:t xml:space="preserve">Não implica necessariamente ser estéril, no sentido microbiológico estrito; redução tal de microrganismos que o risco de alteração é de </w:t>
      </w:r>
      <w:r w:rsidRPr="007843B4">
        <w:rPr>
          <w:b/>
          <w:bCs/>
          <w:sz w:val="24"/>
          <w:szCs w:val="24"/>
        </w:rPr>
        <w:t xml:space="preserve">1 embalagem para cada 10.000 ou 100.000 fabricadas </w:t>
      </w:r>
      <w:r w:rsidR="007843B4" w:rsidRPr="007843B4">
        <w:rPr>
          <w:sz w:val="24"/>
          <w:szCs w:val="24"/>
        </w:rPr>
        <w:sym w:font="Wingdings" w:char="F0E0"/>
      </w:r>
      <w:r w:rsidR="007843B4">
        <w:rPr>
          <w:sz w:val="24"/>
          <w:szCs w:val="24"/>
        </w:rPr>
        <w:t xml:space="preserve"> ou seja, </w:t>
      </w:r>
      <w:r w:rsidR="008463CE">
        <w:rPr>
          <w:sz w:val="24"/>
          <w:szCs w:val="24"/>
        </w:rPr>
        <w:t xml:space="preserve">pode existir o crescimento da bactéria, mas muito baixo a possibilidade de estar </w:t>
      </w:r>
      <w:r w:rsidR="006C39FC">
        <w:rPr>
          <w:sz w:val="24"/>
          <w:szCs w:val="24"/>
        </w:rPr>
        <w:t>contaminado.</w:t>
      </w:r>
    </w:p>
    <w:p w14:paraId="6045AC27" w14:textId="77777777" w:rsidR="00BE36A2" w:rsidRDefault="00BE36A2" w:rsidP="00BE36A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E36A2">
        <w:rPr>
          <w:sz w:val="24"/>
          <w:szCs w:val="24"/>
        </w:rPr>
        <w:t xml:space="preserve">Hermeticamente embalados </w:t>
      </w:r>
    </w:p>
    <w:p w14:paraId="36EA8AB9" w14:textId="77777777" w:rsidR="00BE36A2" w:rsidRDefault="00BE36A2" w:rsidP="00BE36A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E36A2">
        <w:rPr>
          <w:sz w:val="24"/>
          <w:szCs w:val="24"/>
        </w:rPr>
        <w:t xml:space="preserve">Vida de prateleira </w:t>
      </w:r>
      <w:r w:rsidRPr="007843B4">
        <w:rPr>
          <w:b/>
          <w:bCs/>
          <w:sz w:val="24"/>
          <w:szCs w:val="24"/>
        </w:rPr>
        <w:t xml:space="preserve">6 meses à temperatura ambiente </w:t>
      </w:r>
    </w:p>
    <w:p w14:paraId="1064DF8C" w14:textId="1271E854" w:rsidR="00BE36A2" w:rsidRDefault="00BE36A2" w:rsidP="00BE36A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E36A2">
        <w:rPr>
          <w:sz w:val="24"/>
          <w:szCs w:val="24"/>
        </w:rPr>
        <w:t>Exigência mínima do sucesso da esterilização em alimentos de baixa acidez (pH&gt;4,5) → ausência de esporos de Clostridium botulinum</w:t>
      </w:r>
    </w:p>
    <w:p w14:paraId="3B9D93E9" w14:textId="77777777" w:rsidR="00BE36A2" w:rsidRDefault="00BE36A2" w:rsidP="00BE36A2">
      <w:pPr>
        <w:rPr>
          <w:sz w:val="24"/>
          <w:szCs w:val="24"/>
        </w:rPr>
      </w:pPr>
    </w:p>
    <w:p w14:paraId="77218A86" w14:textId="59DA07CA" w:rsidR="00BE36A2" w:rsidRDefault="00BE36A2" w:rsidP="00BE36A2">
      <w:pPr>
        <w:jc w:val="center"/>
        <w:rPr>
          <w:sz w:val="24"/>
          <w:szCs w:val="24"/>
        </w:rPr>
      </w:pPr>
      <w:r w:rsidRPr="00BE36A2">
        <w:rPr>
          <w:noProof/>
          <w:sz w:val="24"/>
          <w:szCs w:val="24"/>
        </w:rPr>
        <w:drawing>
          <wp:inline distT="0" distB="0" distL="0" distR="0" wp14:anchorId="1C69A86D" wp14:editId="25286363">
            <wp:extent cx="3189810" cy="2118360"/>
            <wp:effectExtent l="0" t="0" r="0" b="0"/>
            <wp:docPr id="507661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613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6348" cy="212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6682" w14:textId="730C38C5" w:rsidR="00E23384" w:rsidRDefault="00E23384" w:rsidP="00E23384">
      <w:pPr>
        <w:rPr>
          <w:sz w:val="24"/>
          <w:szCs w:val="24"/>
        </w:rPr>
      </w:pPr>
      <w:r w:rsidRPr="00E23384">
        <w:rPr>
          <w:b/>
          <w:bCs/>
          <w:sz w:val="24"/>
          <w:szCs w:val="24"/>
        </w:rPr>
        <w:t>Procedimentos e equipamentos</w:t>
      </w:r>
      <w:r w:rsidRPr="00E23384">
        <w:rPr>
          <w:sz w:val="24"/>
          <w:szCs w:val="24"/>
        </w:rPr>
        <w:t xml:space="preserve">: </w:t>
      </w:r>
    </w:p>
    <w:p w14:paraId="2928D888" w14:textId="77777777" w:rsidR="00E23384" w:rsidRDefault="00E23384" w:rsidP="00E2338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23384">
        <w:rPr>
          <w:b/>
          <w:bCs/>
          <w:sz w:val="24"/>
          <w:szCs w:val="24"/>
        </w:rPr>
        <w:t>Alimentos acondicionados (autoclaves):</w:t>
      </w:r>
      <w:r w:rsidRPr="00E23384">
        <w:rPr>
          <w:sz w:val="24"/>
          <w:szCs w:val="24"/>
        </w:rPr>
        <w:t xml:space="preserve"> TºC acima de 100º C para alimentos com baixa acidez (pH&gt;4,5) </w:t>
      </w:r>
    </w:p>
    <w:p w14:paraId="54C736CE" w14:textId="5CD66D38" w:rsidR="00E23384" w:rsidRDefault="00E23384" w:rsidP="00E2338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E23384">
        <w:rPr>
          <w:sz w:val="24"/>
          <w:szCs w:val="24"/>
        </w:rPr>
        <w:t>latas, garrafas de vidro ou sacos termoestáveis</w:t>
      </w:r>
    </w:p>
    <w:p w14:paraId="7A8F3EDA" w14:textId="1DC84F9A" w:rsidR="00CE1BDD" w:rsidRDefault="00CE1BDD" w:rsidP="00E23384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alimento já </w:t>
      </w:r>
      <w:r w:rsidR="00E97CE0">
        <w:rPr>
          <w:sz w:val="24"/>
          <w:szCs w:val="24"/>
        </w:rPr>
        <w:t>está</w:t>
      </w:r>
      <w:r>
        <w:rPr>
          <w:sz w:val="24"/>
          <w:szCs w:val="24"/>
        </w:rPr>
        <w:t xml:space="preserve"> embalado/fechado, mas recebe temp. alta para </w:t>
      </w:r>
      <w:r w:rsidR="00E97CE0">
        <w:rPr>
          <w:sz w:val="24"/>
          <w:szCs w:val="24"/>
        </w:rPr>
        <w:t>expandir e esterilizar.</w:t>
      </w:r>
    </w:p>
    <w:p w14:paraId="3AAB1D2D" w14:textId="35339FA8" w:rsidR="00295398" w:rsidRDefault="00295398" w:rsidP="00295398">
      <w:pPr>
        <w:pStyle w:val="PargrafodaLista"/>
        <w:ind w:left="1440"/>
        <w:jc w:val="center"/>
        <w:rPr>
          <w:sz w:val="24"/>
          <w:szCs w:val="24"/>
        </w:rPr>
      </w:pPr>
      <w:r w:rsidRPr="00295398">
        <w:rPr>
          <w:noProof/>
          <w:sz w:val="24"/>
          <w:szCs w:val="24"/>
        </w:rPr>
        <w:drawing>
          <wp:inline distT="0" distB="0" distL="0" distR="0" wp14:anchorId="1880C142" wp14:editId="7DFC29F8">
            <wp:extent cx="1638300" cy="1048330"/>
            <wp:effectExtent l="0" t="0" r="0" b="0"/>
            <wp:docPr id="1863700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01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7331" cy="10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7925" w14:textId="41497428" w:rsidR="000E1731" w:rsidRDefault="000E1731" w:rsidP="000E1731">
      <w:pPr>
        <w:rPr>
          <w:sz w:val="24"/>
          <w:szCs w:val="24"/>
        </w:rPr>
      </w:pPr>
      <w:r w:rsidRPr="000E1731">
        <w:rPr>
          <w:b/>
          <w:bCs/>
          <w:sz w:val="24"/>
          <w:szCs w:val="24"/>
          <w:highlight w:val="magenta"/>
        </w:rPr>
        <w:t>Alimentos sem acondicionamento, seguido de envase asséptico (UHT</w:t>
      </w:r>
      <w:r w:rsidRPr="000E1731">
        <w:rPr>
          <w:b/>
          <w:bCs/>
          <w:sz w:val="24"/>
          <w:szCs w:val="24"/>
        </w:rPr>
        <w:t>):</w:t>
      </w:r>
      <w:r w:rsidRPr="000E1731">
        <w:rPr>
          <w:sz w:val="24"/>
          <w:szCs w:val="24"/>
        </w:rPr>
        <w:t xml:space="preserve"> aquecimento muito rápido (quase instantâneo) até temperaturas </w:t>
      </w:r>
      <w:r w:rsidRPr="00E97CE0">
        <w:rPr>
          <w:b/>
          <w:bCs/>
          <w:sz w:val="24"/>
          <w:szCs w:val="24"/>
        </w:rPr>
        <w:t>muito altas</w:t>
      </w:r>
      <w:r w:rsidRPr="000E1731">
        <w:rPr>
          <w:sz w:val="24"/>
          <w:szCs w:val="24"/>
        </w:rPr>
        <w:t xml:space="preserve"> (135º C a 150º C) por um </w:t>
      </w:r>
      <w:r w:rsidRPr="00E97CE0">
        <w:rPr>
          <w:b/>
          <w:bCs/>
          <w:sz w:val="24"/>
          <w:szCs w:val="24"/>
        </w:rPr>
        <w:t>tempo muito curto</w:t>
      </w:r>
      <w:r w:rsidRPr="000E1731">
        <w:rPr>
          <w:sz w:val="24"/>
          <w:szCs w:val="24"/>
        </w:rPr>
        <w:t xml:space="preserve"> (2 a 5 segundos)</w:t>
      </w:r>
      <w:r>
        <w:rPr>
          <w:sz w:val="24"/>
          <w:szCs w:val="24"/>
        </w:rPr>
        <w:t xml:space="preserve"> </w:t>
      </w:r>
      <w:r w:rsidRPr="000E173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leite</w:t>
      </w:r>
      <w:r w:rsidR="00E97CE0">
        <w:rPr>
          <w:sz w:val="24"/>
          <w:szCs w:val="24"/>
        </w:rPr>
        <w:t xml:space="preserve"> (alimento liquido sem embalagem)</w:t>
      </w:r>
    </w:p>
    <w:p w14:paraId="694D1F4B" w14:textId="669D9C7C" w:rsidR="000E1731" w:rsidRDefault="000E1731" w:rsidP="000E173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E1731">
        <w:rPr>
          <w:b/>
          <w:bCs/>
          <w:sz w:val="24"/>
          <w:szCs w:val="24"/>
        </w:rPr>
        <w:t>Direto</w:t>
      </w:r>
      <w:r w:rsidRPr="000E1731">
        <w:rPr>
          <w:sz w:val="24"/>
          <w:szCs w:val="24"/>
        </w:rPr>
        <w:t xml:space="preserve">: injeção de vapor no alimento – contato entre o </w:t>
      </w:r>
      <w:r w:rsidRPr="006657AC">
        <w:rPr>
          <w:b/>
          <w:bCs/>
          <w:sz w:val="24"/>
          <w:szCs w:val="24"/>
        </w:rPr>
        <w:t>alimento e o vapor</w:t>
      </w:r>
      <w:r w:rsidRPr="000E1731">
        <w:rPr>
          <w:sz w:val="24"/>
          <w:szCs w:val="24"/>
        </w:rPr>
        <w:t>, com aquecimento instantâneo, passando de 85º C a 140º C em décimos de minuto</w:t>
      </w:r>
      <w:r>
        <w:rPr>
          <w:sz w:val="24"/>
          <w:szCs w:val="24"/>
        </w:rPr>
        <w:t>.</w:t>
      </w:r>
    </w:p>
    <w:p w14:paraId="773D0A0F" w14:textId="60E7385C" w:rsidR="000E1731" w:rsidRDefault="000E1731" w:rsidP="000E173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E1731">
        <w:rPr>
          <w:b/>
          <w:bCs/>
          <w:sz w:val="24"/>
          <w:szCs w:val="24"/>
        </w:rPr>
        <w:t>Indireto</w:t>
      </w:r>
      <w:r w:rsidRPr="000E1731">
        <w:rPr>
          <w:sz w:val="24"/>
          <w:szCs w:val="24"/>
        </w:rPr>
        <w:t>: aquecimento feito mediante trocador de calor (tubulares ou de placa) – não há contato entre o vapor e o alimento</w:t>
      </w:r>
    </w:p>
    <w:p w14:paraId="2BDF1BA1" w14:textId="334D61E6" w:rsidR="000E4322" w:rsidRPr="000E4322" w:rsidRDefault="000E4322" w:rsidP="000E432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UHT</w:t>
      </w:r>
    </w:p>
    <w:p w14:paraId="68C77AF4" w14:textId="77777777" w:rsidR="000E4322" w:rsidRDefault="000E4322" w:rsidP="000E432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E4322">
        <w:rPr>
          <w:b/>
          <w:bCs/>
          <w:sz w:val="24"/>
          <w:szCs w:val="24"/>
        </w:rPr>
        <w:t>Alimentos líquidos e semilíquidos</w:t>
      </w:r>
      <w:r w:rsidRPr="000E4322">
        <w:rPr>
          <w:sz w:val="24"/>
          <w:szCs w:val="24"/>
        </w:rPr>
        <w:t xml:space="preserve"> – leites, sucos e concentrados de frutas, creme, sopas, molhos para salada, ovos, misturas para sorvete, purês, etc. </w:t>
      </w:r>
    </w:p>
    <w:p w14:paraId="494323C4" w14:textId="4F1B6390" w:rsidR="000E4322" w:rsidRDefault="000E4322" w:rsidP="000E432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E4322">
        <w:rPr>
          <w:b/>
          <w:bCs/>
          <w:sz w:val="24"/>
          <w:szCs w:val="24"/>
        </w:rPr>
        <w:t>Também</w:t>
      </w:r>
      <w:r w:rsidRPr="000E4322">
        <w:rPr>
          <w:sz w:val="24"/>
          <w:szCs w:val="24"/>
        </w:rPr>
        <w:t>: alimentos que contêm pequenas partículas – ricota, alimentos infantis, produtos de tomate, frutas e hortaliças, sopas e sobremesas de arroz</w:t>
      </w:r>
    </w:p>
    <w:p w14:paraId="4C418298" w14:textId="0B2DFEE9" w:rsidR="00E25151" w:rsidRDefault="00E25151" w:rsidP="000E432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25151">
        <w:rPr>
          <w:sz w:val="24"/>
          <w:szCs w:val="24"/>
        </w:rPr>
        <w:t>Para um dado aumento de temperatura, a taxa de destruição de microrganismos e de muitas enzimas aumenta mais rapidamente que a taxa de destruição de nutrientes e componentes sensoriais</w:t>
      </w:r>
    </w:p>
    <w:p w14:paraId="719D4029" w14:textId="44F4CFFA" w:rsidR="00AA4356" w:rsidRDefault="00E25151" w:rsidP="00AA435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25151">
        <w:rPr>
          <w:sz w:val="24"/>
          <w:szCs w:val="24"/>
        </w:rPr>
        <w:lastRenderedPageBreak/>
        <w:t xml:space="preserve">A </w:t>
      </w:r>
      <w:r w:rsidRPr="00E25151">
        <w:rPr>
          <w:b/>
          <w:bCs/>
          <w:sz w:val="24"/>
          <w:szCs w:val="24"/>
        </w:rPr>
        <w:t>qualidade do alimento</w:t>
      </w:r>
      <w:r w:rsidRPr="00E25151">
        <w:rPr>
          <w:sz w:val="24"/>
          <w:szCs w:val="24"/>
        </w:rPr>
        <w:t xml:space="preserve"> é melhor mantida sob temperaturas de processamento mais elevadas</w:t>
      </w:r>
      <w:r w:rsidR="00AA4356">
        <w:rPr>
          <w:sz w:val="24"/>
          <w:szCs w:val="24"/>
        </w:rPr>
        <w:t xml:space="preserve"> </w:t>
      </w:r>
      <w:r w:rsidR="00AA4356" w:rsidRPr="00AA4356">
        <w:rPr>
          <w:sz w:val="24"/>
          <w:szCs w:val="24"/>
        </w:rPr>
        <w:sym w:font="Wingdings" w:char="F0E0"/>
      </w:r>
      <w:r w:rsidR="00AA4356">
        <w:rPr>
          <w:sz w:val="24"/>
          <w:szCs w:val="24"/>
        </w:rPr>
        <w:t xml:space="preserve"> as perdas de </w:t>
      </w:r>
      <w:r w:rsidR="00AA4356" w:rsidRPr="00056547">
        <w:rPr>
          <w:b/>
          <w:bCs/>
          <w:sz w:val="24"/>
          <w:szCs w:val="24"/>
        </w:rPr>
        <w:t>nutrientes x microrganismo</w:t>
      </w:r>
      <w:r w:rsidR="00AA4356">
        <w:rPr>
          <w:sz w:val="24"/>
          <w:szCs w:val="24"/>
        </w:rPr>
        <w:t xml:space="preserve"> é bem baixa, </w:t>
      </w:r>
      <w:r w:rsidR="00AA4356" w:rsidRPr="00CD7757">
        <w:rPr>
          <w:b/>
          <w:bCs/>
          <w:sz w:val="24"/>
          <w:szCs w:val="24"/>
          <w:highlight w:val="green"/>
        </w:rPr>
        <w:t xml:space="preserve">nutrientes são </w:t>
      </w:r>
      <w:r w:rsidR="00056547" w:rsidRPr="00CD7757">
        <w:rPr>
          <w:b/>
          <w:bCs/>
          <w:sz w:val="24"/>
          <w:szCs w:val="24"/>
          <w:highlight w:val="green"/>
        </w:rPr>
        <w:t>preservados</w:t>
      </w:r>
      <w:r w:rsidR="00AA4356">
        <w:rPr>
          <w:sz w:val="24"/>
          <w:szCs w:val="24"/>
        </w:rPr>
        <w:t xml:space="preserve"> e os microrganismo são eliminados.</w:t>
      </w:r>
    </w:p>
    <w:p w14:paraId="05C5D290" w14:textId="3ED8EDEF" w:rsidR="00CD7757" w:rsidRDefault="00CD7757" w:rsidP="00CD7757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Por</w:t>
      </w:r>
      <w:r w:rsidR="00AF340E">
        <w:rPr>
          <w:sz w:val="24"/>
          <w:szCs w:val="24"/>
        </w:rPr>
        <w:t>é</w:t>
      </w:r>
      <w:r>
        <w:rPr>
          <w:sz w:val="24"/>
          <w:szCs w:val="24"/>
        </w:rPr>
        <w:t xml:space="preserve">m algumas </w:t>
      </w:r>
      <w:r w:rsidR="00DC63DD" w:rsidRPr="00AF340E">
        <w:rPr>
          <w:b/>
          <w:bCs/>
          <w:sz w:val="24"/>
          <w:szCs w:val="24"/>
        </w:rPr>
        <w:t>proteínas</w:t>
      </w:r>
      <w:r w:rsidRPr="00AF340E">
        <w:rPr>
          <w:b/>
          <w:bCs/>
          <w:sz w:val="24"/>
          <w:szCs w:val="24"/>
        </w:rPr>
        <w:t xml:space="preserve"> perdem a </w:t>
      </w:r>
      <w:r w:rsidR="00DC63DD" w:rsidRPr="00AF340E">
        <w:rPr>
          <w:b/>
          <w:bCs/>
          <w:sz w:val="24"/>
          <w:szCs w:val="24"/>
        </w:rPr>
        <w:t>funcionalidade</w:t>
      </w:r>
      <w:r w:rsidR="00DC63DD">
        <w:rPr>
          <w:sz w:val="24"/>
          <w:szCs w:val="24"/>
        </w:rPr>
        <w:t>, característica desejáveis de alguma proteína, existe perda sensorial também</w:t>
      </w:r>
      <w:r w:rsidR="005834EA">
        <w:rPr>
          <w:sz w:val="24"/>
          <w:szCs w:val="24"/>
        </w:rPr>
        <w:t>, e pode ocorrer perda de microrganismo benéficos para nossa saúde,</w:t>
      </w:r>
      <w:r w:rsidR="00EA35F5">
        <w:rPr>
          <w:sz w:val="24"/>
          <w:szCs w:val="24"/>
        </w:rPr>
        <w:t xml:space="preserve"> </w:t>
      </w:r>
      <w:r w:rsidR="005834EA">
        <w:rPr>
          <w:sz w:val="24"/>
          <w:szCs w:val="24"/>
        </w:rPr>
        <w:t xml:space="preserve">comparável com a </w:t>
      </w:r>
      <w:r w:rsidR="005834EA" w:rsidRPr="005834EA">
        <w:rPr>
          <w:b/>
          <w:bCs/>
          <w:sz w:val="24"/>
          <w:szCs w:val="24"/>
        </w:rPr>
        <w:t>pasteurização</w:t>
      </w:r>
      <w:r w:rsidR="005834EA">
        <w:rPr>
          <w:sz w:val="24"/>
          <w:szCs w:val="24"/>
        </w:rPr>
        <w:t>.</w:t>
      </w:r>
    </w:p>
    <w:p w14:paraId="08566DAB" w14:textId="3EC0224B" w:rsidR="00AF340E" w:rsidRDefault="00AF340E" w:rsidP="00CD7757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Ex: precisa de leite pasteurizado para fazer queijo ou iogurte.</w:t>
      </w:r>
    </w:p>
    <w:p w14:paraId="03E8AA23" w14:textId="744F931A" w:rsidR="00EA35F5" w:rsidRDefault="00EA35F5" w:rsidP="00CD7757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Ocorre </w:t>
      </w:r>
      <w:r w:rsidRPr="00EA35F5">
        <w:rPr>
          <w:b/>
          <w:bCs/>
          <w:sz w:val="24"/>
          <w:szCs w:val="24"/>
        </w:rPr>
        <w:t>perda funcional e não nutricional</w:t>
      </w:r>
      <w:r>
        <w:rPr>
          <w:sz w:val="24"/>
          <w:szCs w:val="24"/>
        </w:rPr>
        <w:t>.</w:t>
      </w:r>
    </w:p>
    <w:p w14:paraId="402C9DA8" w14:textId="4737A079" w:rsidR="008D4F84" w:rsidRDefault="008D4F84" w:rsidP="008D4F84">
      <w:pPr>
        <w:jc w:val="center"/>
        <w:rPr>
          <w:sz w:val="24"/>
          <w:szCs w:val="24"/>
        </w:rPr>
      </w:pPr>
      <w:r w:rsidRPr="008D4F84">
        <w:rPr>
          <w:noProof/>
          <w:sz w:val="24"/>
          <w:szCs w:val="24"/>
        </w:rPr>
        <w:drawing>
          <wp:inline distT="0" distB="0" distL="0" distR="0" wp14:anchorId="3C141F18" wp14:editId="41B8BDAE">
            <wp:extent cx="3558540" cy="2038294"/>
            <wp:effectExtent l="0" t="0" r="3810" b="635"/>
            <wp:docPr id="1005129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96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7779" cy="20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1CF0" w14:textId="77777777" w:rsidR="002B669F" w:rsidRDefault="002B669F" w:rsidP="008D4F84">
      <w:pPr>
        <w:jc w:val="center"/>
        <w:rPr>
          <w:sz w:val="24"/>
          <w:szCs w:val="24"/>
        </w:rPr>
      </w:pPr>
    </w:p>
    <w:p w14:paraId="4D524398" w14:textId="2097E306" w:rsidR="002B669F" w:rsidRDefault="002B669F" w:rsidP="008D4F84">
      <w:pPr>
        <w:jc w:val="center"/>
        <w:rPr>
          <w:b/>
          <w:bCs/>
          <w:sz w:val="24"/>
          <w:szCs w:val="24"/>
        </w:rPr>
      </w:pPr>
      <w:r w:rsidRPr="002B669F">
        <w:rPr>
          <w:b/>
          <w:bCs/>
          <w:sz w:val="24"/>
          <w:szCs w:val="24"/>
          <w:highlight w:val="yellow"/>
        </w:rPr>
        <w:t>Pela redução da atividade de água</w:t>
      </w:r>
    </w:p>
    <w:p w14:paraId="7C0FD1CE" w14:textId="345F3823" w:rsidR="00261FF2" w:rsidRDefault="002B669F" w:rsidP="00261FF2">
      <w:pPr>
        <w:pStyle w:val="PargrafodaLista"/>
        <w:rPr>
          <w:b/>
          <w:bCs/>
          <w:sz w:val="24"/>
          <w:szCs w:val="24"/>
        </w:rPr>
      </w:pPr>
      <w:r w:rsidRPr="002B669F">
        <w:rPr>
          <w:noProof/>
        </w:rPr>
        <w:drawing>
          <wp:inline distT="0" distB="0" distL="0" distR="0" wp14:anchorId="26500B2A" wp14:editId="6450D33D">
            <wp:extent cx="4650303" cy="1516380"/>
            <wp:effectExtent l="0" t="0" r="0" b="7620"/>
            <wp:docPr id="1897778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86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9376" cy="15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DCC0" w14:textId="52AEF899" w:rsidR="00261FF2" w:rsidRDefault="00261FF2" w:rsidP="00261FF2">
      <w:pPr>
        <w:rPr>
          <w:b/>
          <w:bCs/>
          <w:sz w:val="24"/>
          <w:szCs w:val="24"/>
        </w:rPr>
      </w:pPr>
      <w:r w:rsidRPr="008C6F04">
        <w:rPr>
          <w:b/>
          <w:bCs/>
          <w:sz w:val="24"/>
          <w:szCs w:val="24"/>
          <w:highlight w:val="yellow"/>
        </w:rPr>
        <w:t>Concentração</w:t>
      </w:r>
      <w:r>
        <w:rPr>
          <w:b/>
          <w:bCs/>
          <w:sz w:val="24"/>
          <w:szCs w:val="24"/>
        </w:rPr>
        <w:t>:</w:t>
      </w:r>
    </w:p>
    <w:p w14:paraId="66500D37" w14:textId="4DC96E50" w:rsidR="00261FF2" w:rsidRDefault="00261FF2" w:rsidP="00261FF2">
      <w:pPr>
        <w:rPr>
          <w:sz w:val="24"/>
          <w:szCs w:val="24"/>
        </w:rPr>
      </w:pPr>
      <w:r w:rsidRPr="00261FF2">
        <w:rPr>
          <w:b/>
          <w:bCs/>
          <w:sz w:val="24"/>
          <w:szCs w:val="24"/>
        </w:rPr>
        <w:t xml:space="preserve">Definição: </w:t>
      </w:r>
      <w:r w:rsidRPr="0014552B">
        <w:rPr>
          <w:b/>
          <w:bCs/>
          <w:sz w:val="24"/>
          <w:szCs w:val="24"/>
        </w:rPr>
        <w:t>eliminação de parte da umidade dos alimentos</w:t>
      </w:r>
      <w:r w:rsidRPr="00261FF2">
        <w:rPr>
          <w:sz w:val="24"/>
          <w:szCs w:val="24"/>
        </w:rPr>
        <w:t>, obtendo-se produtos viscososou na forma de gel ou pasta</w:t>
      </w:r>
      <w:r w:rsidR="008C6F04">
        <w:rPr>
          <w:sz w:val="24"/>
          <w:szCs w:val="24"/>
        </w:rPr>
        <w:t>.</w:t>
      </w:r>
    </w:p>
    <w:p w14:paraId="01A96550" w14:textId="7336F269" w:rsidR="008C6F04" w:rsidRDefault="008C6F04" w:rsidP="00261FF2">
      <w:pPr>
        <w:rPr>
          <w:sz w:val="24"/>
          <w:szCs w:val="24"/>
        </w:rPr>
      </w:pPr>
      <w:r w:rsidRPr="008C6F04">
        <w:rPr>
          <w:b/>
          <w:bCs/>
          <w:sz w:val="24"/>
          <w:szCs w:val="24"/>
        </w:rPr>
        <w:t xml:space="preserve">Objetivo: </w:t>
      </w:r>
      <w:r w:rsidRPr="008C6F04">
        <w:rPr>
          <w:sz w:val="24"/>
          <w:szCs w:val="24"/>
        </w:rPr>
        <w:t xml:space="preserve">atingir teores de </w:t>
      </w:r>
      <w:r w:rsidRPr="0014552B">
        <w:rPr>
          <w:b/>
          <w:bCs/>
          <w:sz w:val="24"/>
          <w:szCs w:val="24"/>
        </w:rPr>
        <w:t xml:space="preserve">umidade entre 30 e 60% </w:t>
      </w:r>
      <w:r w:rsidRPr="0014552B">
        <w:rPr>
          <w:sz w:val="24"/>
          <w:szCs w:val="24"/>
        </w:rPr>
        <w:t>(p</w:t>
      </w:r>
      <w:r w:rsidRPr="008C6F04">
        <w:rPr>
          <w:sz w:val="24"/>
          <w:szCs w:val="24"/>
        </w:rPr>
        <w:t>. ex.: sucos concentrados, extratos de tomate)</w:t>
      </w:r>
    </w:p>
    <w:p w14:paraId="53C73CED" w14:textId="73593F60" w:rsidR="008C6F04" w:rsidRDefault="008C6F04" w:rsidP="008C6F0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8C6F04">
        <w:rPr>
          <w:sz w:val="24"/>
          <w:szCs w:val="24"/>
        </w:rPr>
        <w:t xml:space="preserve">Também pode ser obtida pela </w:t>
      </w:r>
      <w:r w:rsidRPr="0014552B">
        <w:rPr>
          <w:b/>
          <w:bCs/>
          <w:sz w:val="24"/>
          <w:szCs w:val="24"/>
        </w:rPr>
        <w:t>adição de açúcar</w:t>
      </w:r>
      <w:r w:rsidRPr="008C6F04">
        <w:rPr>
          <w:sz w:val="24"/>
          <w:szCs w:val="24"/>
        </w:rPr>
        <w:t xml:space="preserve"> ao produto aliada à remoção da água (p. ex.: leite condensado, geléias e doces em massa)</w:t>
      </w:r>
    </w:p>
    <w:p w14:paraId="6DB30AEC" w14:textId="696B3A8E" w:rsidR="008C6F04" w:rsidRDefault="008C6F04" w:rsidP="008C6F04">
      <w:pPr>
        <w:rPr>
          <w:sz w:val="24"/>
          <w:szCs w:val="24"/>
        </w:rPr>
      </w:pPr>
      <w:r w:rsidRPr="008C6F04">
        <w:rPr>
          <w:b/>
          <w:bCs/>
          <w:sz w:val="24"/>
          <w:szCs w:val="24"/>
        </w:rPr>
        <w:t>Procedimento</w:t>
      </w:r>
      <w:r w:rsidRPr="008C6F04">
        <w:rPr>
          <w:sz w:val="24"/>
          <w:szCs w:val="24"/>
        </w:rPr>
        <w:t>: realizada principalmente pela evaporação da água, fornecendo calor ao produto</w:t>
      </w:r>
    </w:p>
    <w:p w14:paraId="07326DFB" w14:textId="1B048196" w:rsidR="008C6F04" w:rsidRDefault="008C6F04" w:rsidP="008C6F0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8C6F04">
        <w:rPr>
          <w:sz w:val="24"/>
          <w:szCs w:val="24"/>
        </w:rPr>
        <w:lastRenderedPageBreak/>
        <w:t xml:space="preserve">Também pode ser feita por </w:t>
      </w:r>
      <w:r w:rsidRPr="0014552B">
        <w:rPr>
          <w:b/>
          <w:bCs/>
          <w:sz w:val="24"/>
          <w:szCs w:val="24"/>
        </w:rPr>
        <w:t>congelamento</w:t>
      </w:r>
      <w:r w:rsidRPr="008C6F04">
        <w:rPr>
          <w:sz w:val="24"/>
          <w:szCs w:val="24"/>
        </w:rPr>
        <w:t xml:space="preserve"> (p. ex: concentração de extratos de café, vinagre, cerveja e vinho, sucos de frutas, leite e extratos de chá) ou uso de membranas (ultrafiltração e osmose reversa)</w:t>
      </w:r>
    </w:p>
    <w:p w14:paraId="38570DFA" w14:textId="554703EB" w:rsidR="007B5DB9" w:rsidRDefault="007B5DB9" w:rsidP="008C6F04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B5DB9">
        <w:rPr>
          <w:b/>
          <w:bCs/>
          <w:sz w:val="24"/>
          <w:szCs w:val="24"/>
        </w:rPr>
        <w:t>Congelamento lento</w:t>
      </w:r>
      <w:r>
        <w:rPr>
          <w:sz w:val="24"/>
          <w:szCs w:val="24"/>
        </w:rPr>
        <w:t xml:space="preserve"> para concentrar a fração que esta os solutos e elimina a água em forma de gelo, por ex. congelar a </w:t>
      </w:r>
      <w:r w:rsidR="00A77942">
        <w:rPr>
          <w:sz w:val="24"/>
          <w:szCs w:val="24"/>
        </w:rPr>
        <w:t>Coca-Cola</w:t>
      </w:r>
      <w:r>
        <w:rPr>
          <w:sz w:val="24"/>
          <w:szCs w:val="24"/>
        </w:rPr>
        <w:t>.</w:t>
      </w:r>
    </w:p>
    <w:p w14:paraId="295070E7" w14:textId="6E7A6111" w:rsidR="00A77942" w:rsidRDefault="00A77942" w:rsidP="00A77942">
      <w:pPr>
        <w:jc w:val="center"/>
        <w:rPr>
          <w:sz w:val="24"/>
          <w:szCs w:val="24"/>
        </w:rPr>
      </w:pPr>
      <w:r w:rsidRPr="00A77942">
        <w:rPr>
          <w:noProof/>
          <w:sz w:val="24"/>
          <w:szCs w:val="24"/>
        </w:rPr>
        <w:drawing>
          <wp:inline distT="0" distB="0" distL="0" distR="0" wp14:anchorId="67EABFDC" wp14:editId="2B4C6F5D">
            <wp:extent cx="5265420" cy="1930571"/>
            <wp:effectExtent l="0" t="0" r="0" b="0"/>
            <wp:docPr id="1621375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53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0923" cy="19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86EE" w14:textId="7B9E1297" w:rsidR="00A77942" w:rsidRDefault="00D17B57" w:rsidP="00302A53">
      <w:pPr>
        <w:pStyle w:val="PargrafodaLista"/>
        <w:jc w:val="center"/>
        <w:rPr>
          <w:sz w:val="24"/>
          <w:szCs w:val="24"/>
        </w:rPr>
      </w:pPr>
      <w:r w:rsidRPr="00D17B57">
        <w:rPr>
          <w:noProof/>
          <w:sz w:val="24"/>
          <w:szCs w:val="24"/>
        </w:rPr>
        <w:drawing>
          <wp:inline distT="0" distB="0" distL="0" distR="0" wp14:anchorId="7A3C2E5A" wp14:editId="3FBAFEA1">
            <wp:extent cx="3573780" cy="1998694"/>
            <wp:effectExtent l="0" t="0" r="7620" b="1905"/>
            <wp:docPr id="806344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4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6184" cy="200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F8FD" w14:textId="77777777" w:rsidR="00C95546" w:rsidRDefault="00C95546" w:rsidP="00302A53">
      <w:pPr>
        <w:pStyle w:val="PargrafodaLista"/>
        <w:jc w:val="center"/>
        <w:rPr>
          <w:sz w:val="24"/>
          <w:szCs w:val="24"/>
        </w:rPr>
      </w:pPr>
    </w:p>
    <w:p w14:paraId="114C5D2F" w14:textId="1D68132E" w:rsidR="00C95546" w:rsidRDefault="00C95546" w:rsidP="00302A53">
      <w:pPr>
        <w:pStyle w:val="PargrafodaLista"/>
        <w:jc w:val="center"/>
        <w:rPr>
          <w:b/>
          <w:bCs/>
          <w:sz w:val="24"/>
          <w:szCs w:val="24"/>
        </w:rPr>
      </w:pPr>
      <w:r w:rsidRPr="00C95546">
        <w:rPr>
          <w:b/>
          <w:bCs/>
          <w:sz w:val="24"/>
          <w:szCs w:val="24"/>
          <w:highlight w:val="cyan"/>
        </w:rPr>
        <w:t>Desidratação – Secagem natural</w:t>
      </w:r>
    </w:p>
    <w:p w14:paraId="521AA448" w14:textId="58623DE7" w:rsidR="00C95546" w:rsidRDefault="00C95546" w:rsidP="00C95546">
      <w:pPr>
        <w:rPr>
          <w:sz w:val="24"/>
          <w:szCs w:val="24"/>
        </w:rPr>
      </w:pPr>
      <w:r w:rsidRPr="00C95546">
        <w:rPr>
          <w:b/>
          <w:bCs/>
          <w:sz w:val="24"/>
          <w:szCs w:val="24"/>
        </w:rPr>
        <w:t>Definição</w:t>
      </w:r>
      <w:r w:rsidRPr="00C95546">
        <w:rPr>
          <w:sz w:val="24"/>
          <w:szCs w:val="24"/>
        </w:rPr>
        <w:t>: eliminação da umidade em condições ambientais, praticamente sem a utilização de</w:t>
      </w:r>
      <w:r>
        <w:rPr>
          <w:sz w:val="24"/>
          <w:szCs w:val="24"/>
        </w:rPr>
        <w:t xml:space="preserve"> </w:t>
      </w:r>
      <w:r w:rsidRPr="00C95546">
        <w:rPr>
          <w:sz w:val="24"/>
          <w:szCs w:val="24"/>
        </w:rPr>
        <w:t>equipamentos</w:t>
      </w:r>
    </w:p>
    <w:p w14:paraId="06F750F6" w14:textId="0F7BB5E0" w:rsidR="003C04F0" w:rsidRDefault="003C04F0" w:rsidP="00C95546">
      <w:pPr>
        <w:rPr>
          <w:sz w:val="24"/>
          <w:szCs w:val="24"/>
        </w:rPr>
      </w:pPr>
      <w:r w:rsidRPr="001B5376">
        <w:rPr>
          <w:b/>
          <w:bCs/>
          <w:sz w:val="24"/>
          <w:szCs w:val="24"/>
          <w:highlight w:val="cyan"/>
        </w:rPr>
        <w:t>Objetivo</w:t>
      </w:r>
      <w:r w:rsidRPr="003C04F0">
        <w:rPr>
          <w:sz w:val="24"/>
          <w:szCs w:val="24"/>
        </w:rPr>
        <w:t>: atingir teores de umidade entre 15 e 65% em alimentos na forma sólid</w:t>
      </w:r>
      <w:r>
        <w:rPr>
          <w:sz w:val="24"/>
          <w:szCs w:val="24"/>
        </w:rPr>
        <w:t>o</w:t>
      </w:r>
    </w:p>
    <w:p w14:paraId="6C1B8FE9" w14:textId="1C0F1228" w:rsidR="003C04F0" w:rsidRDefault="003C04F0" w:rsidP="003C04F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C04F0">
        <w:rPr>
          <w:sz w:val="24"/>
          <w:szCs w:val="24"/>
        </w:rPr>
        <w:t>Também pode estar associada a outras operações como salga e defumação para melhor conservação do produto (p. ex.: frutas secas, carnes ou peixes secos)</w:t>
      </w:r>
    </w:p>
    <w:p w14:paraId="690CE6F1" w14:textId="20961519" w:rsidR="008E5B08" w:rsidRDefault="008E5B08" w:rsidP="008E5B08">
      <w:pPr>
        <w:rPr>
          <w:b/>
          <w:bCs/>
          <w:sz w:val="24"/>
          <w:szCs w:val="24"/>
        </w:rPr>
      </w:pPr>
      <w:r w:rsidRPr="001B5376">
        <w:rPr>
          <w:b/>
          <w:bCs/>
          <w:sz w:val="24"/>
          <w:szCs w:val="24"/>
          <w:highlight w:val="cyan"/>
        </w:rPr>
        <w:t>Procedimento</w:t>
      </w:r>
      <w:r>
        <w:rPr>
          <w:b/>
          <w:bCs/>
          <w:sz w:val="24"/>
          <w:szCs w:val="24"/>
        </w:rPr>
        <w:t>:</w:t>
      </w:r>
    </w:p>
    <w:p w14:paraId="75F89C96" w14:textId="77777777" w:rsidR="000C7E0E" w:rsidRDefault="008E5B08" w:rsidP="008E5B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7E0E">
        <w:rPr>
          <w:b/>
          <w:bCs/>
          <w:sz w:val="24"/>
          <w:szCs w:val="24"/>
        </w:rPr>
        <w:t>Operação lenta</w:t>
      </w:r>
      <w:r w:rsidRPr="008E5B08">
        <w:rPr>
          <w:sz w:val="24"/>
          <w:szCs w:val="24"/>
        </w:rPr>
        <w:t xml:space="preserve">: até 10 dias </w:t>
      </w:r>
    </w:p>
    <w:p w14:paraId="0E9F773D" w14:textId="77777777" w:rsidR="000C7E0E" w:rsidRDefault="008E5B08" w:rsidP="008E5B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E5B08">
        <w:rPr>
          <w:sz w:val="24"/>
          <w:szCs w:val="24"/>
        </w:rPr>
        <w:t xml:space="preserve">Requer área considerável para a exposição </w:t>
      </w:r>
    </w:p>
    <w:p w14:paraId="65966B16" w14:textId="5697164A" w:rsidR="000C7E0E" w:rsidRDefault="008E5B08" w:rsidP="008E5B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E5B08">
        <w:rPr>
          <w:sz w:val="24"/>
          <w:szCs w:val="24"/>
        </w:rPr>
        <w:t xml:space="preserve">Alimentos sujeitos a contaminações e perdas provocadas por poeira, insetos, pássaros e roedores </w:t>
      </w:r>
    </w:p>
    <w:p w14:paraId="0E207321" w14:textId="77777777" w:rsidR="000C7E0E" w:rsidRDefault="008E5B08" w:rsidP="008E5B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7E0E">
        <w:rPr>
          <w:b/>
          <w:bCs/>
          <w:sz w:val="24"/>
          <w:szCs w:val="24"/>
        </w:rPr>
        <w:t>Vantagem</w:t>
      </w:r>
      <w:r w:rsidRPr="008E5B08">
        <w:rPr>
          <w:sz w:val="24"/>
          <w:szCs w:val="24"/>
        </w:rPr>
        <w:t>: mais econômica em relação à concentração e desidratação</w:t>
      </w:r>
    </w:p>
    <w:p w14:paraId="72D47EC9" w14:textId="79C339D9" w:rsidR="008E5B08" w:rsidRDefault="008E5B08" w:rsidP="008E5B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7E0E">
        <w:rPr>
          <w:b/>
          <w:bCs/>
          <w:sz w:val="24"/>
          <w:szCs w:val="24"/>
        </w:rPr>
        <w:t>Desvantagem</w:t>
      </w:r>
      <w:r w:rsidRPr="008E5B08">
        <w:rPr>
          <w:sz w:val="24"/>
          <w:szCs w:val="24"/>
        </w:rPr>
        <w:t>: só pode ser realizada em locais de clima com baixa umidade relativa do ar</w:t>
      </w:r>
    </w:p>
    <w:p w14:paraId="7E2E02F6" w14:textId="77777777" w:rsidR="00206A9C" w:rsidRDefault="00206A9C" w:rsidP="00206A9C">
      <w:pPr>
        <w:rPr>
          <w:sz w:val="24"/>
          <w:szCs w:val="24"/>
        </w:rPr>
      </w:pPr>
    </w:p>
    <w:p w14:paraId="47F40E49" w14:textId="73C83187" w:rsidR="00206A9C" w:rsidRDefault="00206A9C" w:rsidP="00206A9C">
      <w:pPr>
        <w:jc w:val="center"/>
        <w:rPr>
          <w:sz w:val="24"/>
          <w:szCs w:val="24"/>
        </w:rPr>
      </w:pPr>
      <w:r w:rsidRPr="00206A9C">
        <w:rPr>
          <w:noProof/>
          <w:sz w:val="24"/>
          <w:szCs w:val="24"/>
        </w:rPr>
        <w:drawing>
          <wp:inline distT="0" distB="0" distL="0" distR="0" wp14:anchorId="6220FE94" wp14:editId="2EE0FCAA">
            <wp:extent cx="4884420" cy="2665639"/>
            <wp:effectExtent l="0" t="0" r="0" b="1905"/>
            <wp:docPr id="1734088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881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8751" cy="26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DCCB" w14:textId="1208B225" w:rsidR="001B5376" w:rsidRDefault="001B5376" w:rsidP="00206A9C">
      <w:pPr>
        <w:jc w:val="center"/>
        <w:rPr>
          <w:sz w:val="24"/>
          <w:szCs w:val="24"/>
        </w:rPr>
      </w:pPr>
      <w:r w:rsidRPr="001B5376">
        <w:rPr>
          <w:noProof/>
          <w:sz w:val="24"/>
          <w:szCs w:val="24"/>
        </w:rPr>
        <w:drawing>
          <wp:inline distT="0" distB="0" distL="0" distR="0" wp14:anchorId="72A6FEB8" wp14:editId="0979FEC2">
            <wp:extent cx="4130040" cy="1761969"/>
            <wp:effectExtent l="0" t="0" r="3810" b="0"/>
            <wp:docPr id="1760692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923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8928" cy="176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C076" w14:textId="0E8C60E2" w:rsidR="00BD2A75" w:rsidRDefault="00BD2A75" w:rsidP="00206A9C">
      <w:pPr>
        <w:jc w:val="center"/>
        <w:rPr>
          <w:sz w:val="24"/>
          <w:szCs w:val="24"/>
        </w:rPr>
      </w:pPr>
      <w:r w:rsidRPr="00BD2A75">
        <w:rPr>
          <w:noProof/>
          <w:sz w:val="24"/>
          <w:szCs w:val="24"/>
        </w:rPr>
        <w:drawing>
          <wp:inline distT="0" distB="0" distL="0" distR="0" wp14:anchorId="3A6D7314" wp14:editId="5D63587E">
            <wp:extent cx="4236720" cy="1825417"/>
            <wp:effectExtent l="0" t="0" r="0" b="3810"/>
            <wp:docPr id="105387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78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50113" cy="183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AD02" w14:textId="4F2EA732" w:rsidR="00BD2A75" w:rsidRDefault="00BD2A75" w:rsidP="00206A9C">
      <w:pPr>
        <w:jc w:val="center"/>
        <w:rPr>
          <w:sz w:val="24"/>
          <w:szCs w:val="24"/>
        </w:rPr>
      </w:pPr>
      <w:r w:rsidRPr="00BD2A75">
        <w:rPr>
          <w:noProof/>
          <w:sz w:val="24"/>
          <w:szCs w:val="24"/>
        </w:rPr>
        <w:drawing>
          <wp:inline distT="0" distB="0" distL="0" distR="0" wp14:anchorId="4BD11164" wp14:editId="234EF6DB">
            <wp:extent cx="1554480" cy="1871354"/>
            <wp:effectExtent l="0" t="0" r="7620" b="0"/>
            <wp:docPr id="806545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453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6258" cy="18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0557" w14:textId="52FA53BF" w:rsidR="00181C86" w:rsidRDefault="00181C86" w:rsidP="00181C86">
      <w:pPr>
        <w:jc w:val="center"/>
        <w:rPr>
          <w:b/>
          <w:bCs/>
          <w:sz w:val="24"/>
          <w:szCs w:val="24"/>
        </w:rPr>
      </w:pPr>
      <w:r w:rsidRPr="00A251D9">
        <w:rPr>
          <w:b/>
          <w:bCs/>
          <w:sz w:val="24"/>
          <w:szCs w:val="24"/>
          <w:highlight w:val="green"/>
        </w:rPr>
        <w:lastRenderedPageBreak/>
        <w:t>Desidratação – osmótica ou adição de soluto</w:t>
      </w:r>
    </w:p>
    <w:p w14:paraId="036A68B2" w14:textId="6A09B977" w:rsidR="00181C86" w:rsidRDefault="00181C86" w:rsidP="00181C86">
      <w:pPr>
        <w:rPr>
          <w:sz w:val="24"/>
          <w:szCs w:val="24"/>
        </w:rPr>
      </w:pPr>
      <w:r w:rsidRPr="00343DF7">
        <w:rPr>
          <w:b/>
          <w:bCs/>
          <w:sz w:val="24"/>
          <w:szCs w:val="24"/>
          <w:highlight w:val="green"/>
        </w:rPr>
        <w:t>Definição</w:t>
      </w:r>
      <w:r w:rsidRPr="00181C86">
        <w:rPr>
          <w:b/>
          <w:bCs/>
          <w:sz w:val="24"/>
          <w:szCs w:val="24"/>
        </w:rPr>
        <w:t xml:space="preserve"> (osmótica): </w:t>
      </w:r>
      <w:r w:rsidRPr="00181C86">
        <w:rPr>
          <w:sz w:val="24"/>
          <w:szCs w:val="24"/>
        </w:rPr>
        <w:t xml:space="preserve">imersão do alimento em </w:t>
      </w:r>
      <w:r w:rsidRPr="00181C86">
        <w:rPr>
          <w:b/>
          <w:bCs/>
          <w:sz w:val="24"/>
          <w:szCs w:val="24"/>
        </w:rPr>
        <w:t>soluções</w:t>
      </w:r>
      <w:r w:rsidRPr="00181C86">
        <w:rPr>
          <w:sz w:val="24"/>
          <w:szCs w:val="24"/>
        </w:rPr>
        <w:t xml:space="preserve"> </w:t>
      </w:r>
      <w:r w:rsidRPr="00181C86">
        <w:rPr>
          <w:b/>
          <w:bCs/>
          <w:sz w:val="24"/>
          <w:szCs w:val="24"/>
        </w:rPr>
        <w:t>açucaradas</w:t>
      </w:r>
      <w:r w:rsidRPr="00181C86">
        <w:rPr>
          <w:sz w:val="24"/>
          <w:szCs w:val="24"/>
        </w:rPr>
        <w:t xml:space="preserve"> ou salinas concentradas, ocasionando uma </w:t>
      </w:r>
      <w:r w:rsidRPr="00181C86">
        <w:rPr>
          <w:b/>
          <w:bCs/>
          <w:sz w:val="24"/>
          <w:szCs w:val="24"/>
        </w:rPr>
        <w:t>perda de água do alimento</w:t>
      </w:r>
      <w:r w:rsidRPr="00181C86">
        <w:rPr>
          <w:sz w:val="24"/>
          <w:szCs w:val="24"/>
        </w:rPr>
        <w:t xml:space="preserve"> </w:t>
      </w:r>
      <w:r w:rsidRPr="00181C86">
        <w:rPr>
          <w:b/>
          <w:bCs/>
          <w:sz w:val="24"/>
          <w:szCs w:val="24"/>
        </w:rPr>
        <w:t>para a solução</w:t>
      </w:r>
      <w:r w:rsidRPr="00181C86">
        <w:rPr>
          <w:sz w:val="24"/>
          <w:szCs w:val="24"/>
        </w:rPr>
        <w:t>, mas também uma transferência de solutos para o alimento (p. ex: frutas cristalizadas, bacalhau seco</w:t>
      </w:r>
      <w:r w:rsidR="00A251D9">
        <w:rPr>
          <w:sz w:val="24"/>
          <w:szCs w:val="24"/>
        </w:rPr>
        <w:t>).</w:t>
      </w:r>
    </w:p>
    <w:p w14:paraId="7A690C91" w14:textId="206D8A1F" w:rsidR="00A251D9" w:rsidRDefault="00A251D9" w:rsidP="00181C86">
      <w:pPr>
        <w:rPr>
          <w:sz w:val="24"/>
          <w:szCs w:val="24"/>
        </w:rPr>
      </w:pPr>
      <w:r w:rsidRPr="00343DF7">
        <w:rPr>
          <w:b/>
          <w:bCs/>
          <w:sz w:val="24"/>
          <w:szCs w:val="24"/>
          <w:highlight w:val="green"/>
        </w:rPr>
        <w:t>Definição</w:t>
      </w:r>
      <w:r w:rsidRPr="00A251D9">
        <w:rPr>
          <w:b/>
          <w:bCs/>
          <w:sz w:val="24"/>
          <w:szCs w:val="24"/>
        </w:rPr>
        <w:t xml:space="preserve"> (adição de soluto):</w:t>
      </w:r>
      <w:r w:rsidRPr="00A251D9">
        <w:rPr>
          <w:sz w:val="24"/>
          <w:szCs w:val="24"/>
        </w:rPr>
        <w:t xml:space="preserve"> sem remoção de água (p ex: frutas em caldas, vegetais em salmoura)</w:t>
      </w:r>
    </w:p>
    <w:p w14:paraId="044E3F45" w14:textId="1DBAA8DA" w:rsidR="00A251D9" w:rsidRDefault="00A251D9" w:rsidP="00A251D9">
      <w:pPr>
        <w:jc w:val="center"/>
        <w:rPr>
          <w:sz w:val="24"/>
          <w:szCs w:val="24"/>
        </w:rPr>
      </w:pPr>
      <w:r w:rsidRPr="00A251D9">
        <w:rPr>
          <w:noProof/>
          <w:sz w:val="24"/>
          <w:szCs w:val="24"/>
        </w:rPr>
        <w:drawing>
          <wp:inline distT="0" distB="0" distL="0" distR="0" wp14:anchorId="1CEC7E20" wp14:editId="0F10D6E4">
            <wp:extent cx="3710940" cy="769331"/>
            <wp:effectExtent l="0" t="0" r="3810" b="0"/>
            <wp:docPr id="1966952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26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28081" cy="7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319A" w14:textId="77777777" w:rsidR="00497E08" w:rsidRDefault="00497E08" w:rsidP="00A251D9">
      <w:pPr>
        <w:jc w:val="center"/>
        <w:rPr>
          <w:sz w:val="24"/>
          <w:szCs w:val="24"/>
        </w:rPr>
      </w:pPr>
    </w:p>
    <w:p w14:paraId="7F4AEC17" w14:textId="62321ECA" w:rsidR="00343DF7" w:rsidRDefault="00343DF7" w:rsidP="00A251D9">
      <w:pPr>
        <w:jc w:val="center"/>
        <w:rPr>
          <w:b/>
          <w:bCs/>
          <w:sz w:val="24"/>
          <w:szCs w:val="24"/>
        </w:rPr>
      </w:pPr>
      <w:r w:rsidRPr="00F95BFD">
        <w:rPr>
          <w:b/>
          <w:bCs/>
          <w:sz w:val="24"/>
          <w:szCs w:val="24"/>
          <w:highlight w:val="cyan"/>
        </w:rPr>
        <w:t>Desidratação – Liofilização (</w:t>
      </w:r>
      <w:proofErr w:type="spellStart"/>
      <w:r w:rsidRPr="00F95BFD">
        <w:rPr>
          <w:b/>
          <w:bCs/>
          <w:sz w:val="24"/>
          <w:szCs w:val="24"/>
          <w:highlight w:val="cyan"/>
        </w:rPr>
        <w:t>Freeze-drying</w:t>
      </w:r>
      <w:proofErr w:type="spellEnd"/>
      <w:r w:rsidRPr="00F95BFD">
        <w:rPr>
          <w:b/>
          <w:bCs/>
          <w:sz w:val="24"/>
          <w:szCs w:val="24"/>
          <w:highlight w:val="cyan"/>
        </w:rPr>
        <w:t>)</w:t>
      </w:r>
    </w:p>
    <w:p w14:paraId="7DEF6F33" w14:textId="2CF51AAF" w:rsidR="00F95BFD" w:rsidRDefault="00F95BFD" w:rsidP="00F95BFD">
      <w:pPr>
        <w:rPr>
          <w:sz w:val="24"/>
          <w:szCs w:val="24"/>
        </w:rPr>
      </w:pPr>
      <w:r w:rsidRPr="00F95BFD">
        <w:rPr>
          <w:b/>
          <w:bCs/>
          <w:sz w:val="24"/>
          <w:szCs w:val="24"/>
          <w:highlight w:val="cyan"/>
        </w:rPr>
        <w:t>Definição</w:t>
      </w:r>
      <w:r w:rsidRPr="00F95BFD">
        <w:rPr>
          <w:b/>
          <w:bCs/>
          <w:sz w:val="24"/>
          <w:szCs w:val="24"/>
        </w:rPr>
        <w:t xml:space="preserve">: </w:t>
      </w:r>
      <w:r w:rsidRPr="00F95BFD">
        <w:rPr>
          <w:sz w:val="24"/>
          <w:szCs w:val="24"/>
        </w:rPr>
        <w:t xml:space="preserve">a </w:t>
      </w:r>
      <w:r w:rsidRPr="00F95BFD">
        <w:rPr>
          <w:b/>
          <w:bCs/>
          <w:sz w:val="24"/>
          <w:szCs w:val="24"/>
        </w:rPr>
        <w:t>água é removida por sublimação</w:t>
      </w:r>
      <w:r w:rsidRPr="00F95BFD">
        <w:rPr>
          <w:sz w:val="24"/>
          <w:szCs w:val="24"/>
        </w:rPr>
        <w:t xml:space="preserve"> (passagem da água em estado sólido para gasoso)</w:t>
      </w:r>
    </w:p>
    <w:p w14:paraId="6836EAE9" w14:textId="77777777" w:rsidR="00497E08" w:rsidRDefault="00F95BFD" w:rsidP="00F95BF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87CBE">
        <w:rPr>
          <w:b/>
          <w:bCs/>
          <w:sz w:val="24"/>
          <w:szCs w:val="24"/>
          <w:highlight w:val="cyan"/>
        </w:rPr>
        <w:t>Não perde nutriente</w:t>
      </w:r>
      <w:r w:rsidR="008C39CC">
        <w:rPr>
          <w:sz w:val="24"/>
          <w:szCs w:val="24"/>
        </w:rPr>
        <w:t>, congela a água e preserva os nutrientes</w:t>
      </w:r>
      <w:r w:rsidR="00971D99">
        <w:rPr>
          <w:sz w:val="24"/>
          <w:szCs w:val="24"/>
        </w:rPr>
        <w:t xml:space="preserve"> e características organolépticas do alimento.</w:t>
      </w:r>
      <w:r w:rsidR="00AD1D73">
        <w:rPr>
          <w:sz w:val="24"/>
          <w:szCs w:val="24"/>
        </w:rPr>
        <w:t xml:space="preserve"> </w:t>
      </w:r>
    </w:p>
    <w:p w14:paraId="254F4520" w14:textId="43B3EA79" w:rsidR="00F95BFD" w:rsidRDefault="00971D99" w:rsidP="00F95BF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AD1D73">
        <w:rPr>
          <w:sz w:val="24"/>
          <w:szCs w:val="24"/>
        </w:rPr>
        <w:t xml:space="preserve">limina a água por </w:t>
      </w:r>
      <w:r w:rsidR="00AD1D73" w:rsidRPr="00497E08">
        <w:rPr>
          <w:b/>
          <w:bCs/>
          <w:sz w:val="24"/>
          <w:szCs w:val="24"/>
          <w:highlight w:val="cyan"/>
        </w:rPr>
        <w:t>sublimação</w:t>
      </w:r>
      <w:r w:rsidR="00AD1D73">
        <w:rPr>
          <w:sz w:val="24"/>
          <w:szCs w:val="24"/>
        </w:rPr>
        <w:t xml:space="preserve"> (solido p/ gasoso)</w:t>
      </w:r>
      <w:r w:rsidR="00587CBE">
        <w:rPr>
          <w:sz w:val="24"/>
          <w:szCs w:val="24"/>
        </w:rPr>
        <w:t xml:space="preserve"> </w:t>
      </w:r>
      <w:r w:rsidR="00587CBE" w:rsidRPr="00587CBE">
        <w:rPr>
          <w:sz w:val="24"/>
          <w:szCs w:val="24"/>
        </w:rPr>
        <w:sym w:font="Wingdings" w:char="F0E0"/>
      </w:r>
      <w:r w:rsidR="00587CBE">
        <w:rPr>
          <w:sz w:val="24"/>
          <w:szCs w:val="24"/>
        </w:rPr>
        <w:t xml:space="preserve"> </w:t>
      </w:r>
      <w:r w:rsidR="00587CBE" w:rsidRPr="00587CBE">
        <w:rPr>
          <w:b/>
          <w:bCs/>
          <w:sz w:val="24"/>
          <w:szCs w:val="24"/>
        </w:rPr>
        <w:t>desidratação rápida</w:t>
      </w:r>
      <w:r w:rsidR="00587CBE">
        <w:rPr>
          <w:sz w:val="24"/>
          <w:szCs w:val="24"/>
        </w:rPr>
        <w:t>, a lenta é por calor.</w:t>
      </w:r>
    </w:p>
    <w:p w14:paraId="43037275" w14:textId="4CF65A3C" w:rsidR="00F95BFD" w:rsidRDefault="00F95BFD" w:rsidP="00F95BFD">
      <w:pPr>
        <w:jc w:val="center"/>
        <w:rPr>
          <w:sz w:val="24"/>
          <w:szCs w:val="24"/>
        </w:rPr>
      </w:pPr>
      <w:r w:rsidRPr="00F95BFD">
        <w:rPr>
          <w:noProof/>
          <w:sz w:val="24"/>
          <w:szCs w:val="24"/>
        </w:rPr>
        <w:drawing>
          <wp:inline distT="0" distB="0" distL="0" distR="0" wp14:anchorId="21F07C9A" wp14:editId="44CD373F">
            <wp:extent cx="4389120" cy="1475083"/>
            <wp:effectExtent l="0" t="0" r="0" b="0"/>
            <wp:docPr id="710399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998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3349" cy="14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CFFD" w14:textId="1C8698DA" w:rsidR="008C39CC" w:rsidRDefault="008C39CC" w:rsidP="00F95BFD">
      <w:pPr>
        <w:jc w:val="center"/>
        <w:rPr>
          <w:sz w:val="24"/>
          <w:szCs w:val="24"/>
        </w:rPr>
      </w:pPr>
      <w:r w:rsidRPr="008C39CC">
        <w:rPr>
          <w:noProof/>
          <w:sz w:val="24"/>
          <w:szCs w:val="24"/>
        </w:rPr>
        <w:drawing>
          <wp:inline distT="0" distB="0" distL="0" distR="0" wp14:anchorId="72A29FBC" wp14:editId="3D939967">
            <wp:extent cx="4312920" cy="1988589"/>
            <wp:effectExtent l="0" t="0" r="0" b="0"/>
            <wp:docPr id="167817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793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9779" cy="19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7318" w14:textId="77777777" w:rsidR="0093225A" w:rsidRDefault="0093225A" w:rsidP="0093225A">
      <w:pPr>
        <w:rPr>
          <w:sz w:val="24"/>
          <w:szCs w:val="24"/>
        </w:rPr>
      </w:pPr>
    </w:p>
    <w:p w14:paraId="384BD373" w14:textId="77777777" w:rsidR="0093225A" w:rsidRDefault="0093225A" w:rsidP="0093225A">
      <w:pPr>
        <w:rPr>
          <w:sz w:val="24"/>
          <w:szCs w:val="24"/>
        </w:rPr>
      </w:pPr>
    </w:p>
    <w:p w14:paraId="07B9487D" w14:textId="0A586708" w:rsidR="0093225A" w:rsidRPr="008439F9" w:rsidRDefault="0093225A" w:rsidP="0093225A">
      <w:pPr>
        <w:rPr>
          <w:b/>
          <w:bCs/>
          <w:sz w:val="24"/>
          <w:szCs w:val="24"/>
        </w:rPr>
      </w:pPr>
      <w:r w:rsidRPr="008439F9">
        <w:rPr>
          <w:b/>
          <w:bCs/>
          <w:sz w:val="24"/>
          <w:szCs w:val="24"/>
        </w:rPr>
        <w:lastRenderedPageBreak/>
        <w:t>Para o Leit</w:t>
      </w:r>
      <w:r w:rsidR="008439F9" w:rsidRPr="008439F9">
        <w:rPr>
          <w:b/>
          <w:bCs/>
          <w:sz w:val="24"/>
          <w:szCs w:val="24"/>
        </w:rPr>
        <w:t>e:</w:t>
      </w:r>
    </w:p>
    <w:p w14:paraId="700FE795" w14:textId="77777777" w:rsidR="005113A7" w:rsidRPr="005113A7" w:rsidRDefault="005113A7" w:rsidP="005113A7">
      <w:pPr>
        <w:rPr>
          <w:sz w:val="24"/>
          <w:szCs w:val="24"/>
        </w:rPr>
      </w:pPr>
      <w:r w:rsidRPr="005113A7">
        <w:rPr>
          <w:b/>
          <w:bCs/>
          <w:sz w:val="24"/>
          <w:szCs w:val="24"/>
        </w:rPr>
        <w:t>1) A temperatura utilizada no tratamento térmico deste alimento precisou ser &gt;100º C para garantir segurança? Por quê?</w:t>
      </w:r>
    </w:p>
    <w:p w14:paraId="6578141B" w14:textId="09037257" w:rsidR="005113A7" w:rsidRDefault="00A65800" w:rsidP="0093225A">
      <w:pPr>
        <w:rPr>
          <w:sz w:val="24"/>
          <w:szCs w:val="24"/>
        </w:rPr>
      </w:pPr>
      <w:r w:rsidRPr="00A6580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Leite pasteurizado: pH 6,5 </w:t>
      </w:r>
    </w:p>
    <w:p w14:paraId="3CF3A1C7" w14:textId="77777777" w:rsidR="008439F9" w:rsidRPr="008439F9" w:rsidRDefault="008439F9" w:rsidP="008439F9">
      <w:pPr>
        <w:rPr>
          <w:sz w:val="24"/>
          <w:szCs w:val="24"/>
        </w:rPr>
      </w:pPr>
      <w:r w:rsidRPr="008439F9">
        <w:rPr>
          <w:sz w:val="24"/>
          <w:szCs w:val="24"/>
        </w:rPr>
        <w:t>Sem refrigeração risco de azedar, pelas bactérias patogênicas, que são eliminados na pasteurização,</w:t>
      </w:r>
    </w:p>
    <w:p w14:paraId="72676186" w14:textId="3EF038EE" w:rsidR="008439F9" w:rsidRDefault="008439F9" w:rsidP="008439F9">
      <w:pPr>
        <w:rPr>
          <w:sz w:val="24"/>
          <w:szCs w:val="24"/>
        </w:rPr>
      </w:pPr>
      <w:r w:rsidRPr="008439F9">
        <w:rPr>
          <w:sz w:val="24"/>
          <w:szCs w:val="24"/>
        </w:rPr>
        <w:t xml:space="preserve">Mas na pasteurização na elimina esporos, por isso precisa manter em refrigeração para esses esporos </w:t>
      </w:r>
      <w:r>
        <w:rPr>
          <w:sz w:val="24"/>
          <w:szCs w:val="24"/>
        </w:rPr>
        <w:t>não</w:t>
      </w:r>
      <w:r w:rsidRPr="008439F9">
        <w:rPr>
          <w:sz w:val="24"/>
          <w:szCs w:val="24"/>
        </w:rPr>
        <w:t xml:space="preserve"> germinarem</w:t>
      </w:r>
    </w:p>
    <w:p w14:paraId="1DFD56AE" w14:textId="77777777" w:rsidR="009960E3" w:rsidRPr="009960E3" w:rsidRDefault="009960E3" w:rsidP="009960E3">
      <w:pPr>
        <w:rPr>
          <w:sz w:val="24"/>
          <w:szCs w:val="24"/>
        </w:rPr>
      </w:pPr>
      <w:r w:rsidRPr="009960E3">
        <w:rPr>
          <w:b/>
          <w:bCs/>
          <w:sz w:val="24"/>
          <w:szCs w:val="24"/>
        </w:rPr>
        <w:t>2) Que método(s) de conservação não seria(m) indicado(s) para este alimento caso desejássemos sua comercialização por período maior que o da atual vida de prateleira, considerando conservação e segurança? Por quê?</w:t>
      </w:r>
    </w:p>
    <w:p w14:paraId="68838A86" w14:textId="77777777" w:rsidR="008439F9" w:rsidRDefault="009960E3" w:rsidP="0093225A">
      <w:pPr>
        <w:rPr>
          <w:sz w:val="24"/>
          <w:szCs w:val="24"/>
        </w:rPr>
      </w:pPr>
      <w:r w:rsidRPr="009960E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Leite </w:t>
      </w:r>
      <w:r w:rsidR="00C95223">
        <w:rPr>
          <w:sz w:val="24"/>
          <w:szCs w:val="24"/>
        </w:rPr>
        <w:t xml:space="preserve">envasado refrigerado </w:t>
      </w:r>
      <w:r w:rsidR="00C95223" w:rsidRPr="00C95223">
        <w:rPr>
          <w:sz w:val="24"/>
          <w:szCs w:val="24"/>
        </w:rPr>
        <w:sym w:font="Wingdings" w:char="F0E0"/>
      </w:r>
      <w:r w:rsidR="007064E7">
        <w:rPr>
          <w:sz w:val="24"/>
          <w:szCs w:val="24"/>
        </w:rPr>
        <w:t xml:space="preserve"> improprio p/ consumo</w:t>
      </w:r>
    </w:p>
    <w:p w14:paraId="609F5FFF" w14:textId="4B4B3422" w:rsidR="008439F9" w:rsidRDefault="008439F9" w:rsidP="0093225A">
      <w:pPr>
        <w:rPr>
          <w:sz w:val="24"/>
          <w:szCs w:val="24"/>
        </w:rPr>
      </w:pPr>
      <w:r w:rsidRPr="008439F9">
        <w:rPr>
          <w:sz w:val="24"/>
          <w:szCs w:val="24"/>
        </w:rPr>
        <w:t>Leite: não seria indicado o refrigeramento simples sem pasteurização</w:t>
      </w:r>
    </w:p>
    <w:p w14:paraId="053E4977" w14:textId="73CF086F" w:rsidR="007064E7" w:rsidRDefault="007064E7" w:rsidP="0093225A">
      <w:pPr>
        <w:rPr>
          <w:b/>
          <w:bCs/>
          <w:sz w:val="24"/>
          <w:szCs w:val="24"/>
        </w:rPr>
      </w:pPr>
      <w:r w:rsidRPr="007064E7">
        <w:rPr>
          <w:b/>
          <w:bCs/>
          <w:sz w:val="24"/>
          <w:szCs w:val="24"/>
        </w:rPr>
        <w:t>3) Que método(s) de conservação pode(m) ser indicados(s) para este alimento caso desejássemos sua comercialização por período maior que o da atual vida de prateleira, considerando conservação e segurança? Por quê?</w:t>
      </w:r>
    </w:p>
    <w:p w14:paraId="5B2EAA03" w14:textId="5C6CFD6D" w:rsidR="007064E7" w:rsidRDefault="007064E7" w:rsidP="0093225A">
      <w:pPr>
        <w:rPr>
          <w:sz w:val="24"/>
          <w:szCs w:val="24"/>
        </w:rPr>
      </w:pPr>
      <w:r w:rsidRPr="007064E7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Estruturação UHT </w:t>
      </w:r>
      <w:r w:rsidRPr="007064E7">
        <w:rPr>
          <w:sz w:val="24"/>
          <w:szCs w:val="24"/>
        </w:rPr>
        <w:sym w:font="Wingdings" w:char="F0E0"/>
      </w:r>
      <w:r w:rsidR="00F613ED">
        <w:rPr>
          <w:sz w:val="24"/>
          <w:szCs w:val="24"/>
        </w:rPr>
        <w:t xml:space="preserve"> </w:t>
      </w:r>
      <w:r w:rsidR="004A77A9">
        <w:rPr>
          <w:sz w:val="24"/>
          <w:szCs w:val="24"/>
        </w:rPr>
        <w:t>elimina patógenos</w:t>
      </w:r>
      <w:r w:rsidR="005D26E2">
        <w:rPr>
          <w:sz w:val="24"/>
          <w:szCs w:val="24"/>
        </w:rPr>
        <w:t xml:space="preserve"> + esporo (9 meses)</w:t>
      </w:r>
    </w:p>
    <w:p w14:paraId="7A14F794" w14:textId="7DEC8505" w:rsidR="00E165CE" w:rsidRDefault="00E165CE" w:rsidP="0093225A">
      <w:pPr>
        <w:rPr>
          <w:sz w:val="24"/>
          <w:szCs w:val="24"/>
        </w:rPr>
      </w:pPr>
      <w:r w:rsidRPr="00E165CE">
        <w:rPr>
          <w:sz w:val="24"/>
          <w:szCs w:val="24"/>
        </w:rPr>
        <w:sym w:font="Wingdings" w:char="F0E0"/>
      </w:r>
      <w:r w:rsidR="001A25BC">
        <w:rPr>
          <w:sz w:val="24"/>
          <w:szCs w:val="24"/>
        </w:rPr>
        <w:t xml:space="preserve"> Desidratação </w:t>
      </w:r>
      <w:r w:rsidR="001A25BC" w:rsidRPr="001A25B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51124">
        <w:rPr>
          <w:sz w:val="24"/>
          <w:szCs w:val="24"/>
        </w:rPr>
        <w:t xml:space="preserve">secagem </w:t>
      </w:r>
      <w:r w:rsidR="00351124" w:rsidRPr="00351124">
        <w:rPr>
          <w:sz w:val="24"/>
          <w:szCs w:val="24"/>
        </w:rPr>
        <w:sym w:font="Wingdings" w:char="F0E0"/>
      </w:r>
      <w:r w:rsidR="00351124">
        <w:rPr>
          <w:sz w:val="24"/>
          <w:szCs w:val="24"/>
        </w:rPr>
        <w:t xml:space="preserve"> leite em pó (secagem)</w:t>
      </w:r>
    </w:p>
    <w:p w14:paraId="2EA31EE5" w14:textId="204C4653" w:rsidR="001A25BC" w:rsidRDefault="001A25BC" w:rsidP="0093225A">
      <w:pPr>
        <w:rPr>
          <w:sz w:val="24"/>
          <w:szCs w:val="24"/>
        </w:rPr>
      </w:pPr>
      <w:r w:rsidRPr="001A25B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Conser</w:t>
      </w:r>
      <w:r w:rsidR="00223EB4">
        <w:rPr>
          <w:sz w:val="24"/>
          <w:szCs w:val="24"/>
        </w:rPr>
        <w:t xml:space="preserve">vação </w:t>
      </w:r>
      <w:r w:rsidR="00223EB4" w:rsidRPr="00223EB4">
        <w:rPr>
          <w:sz w:val="24"/>
          <w:szCs w:val="24"/>
        </w:rPr>
        <w:sym w:font="Wingdings" w:char="F0E0"/>
      </w:r>
      <w:r w:rsidR="00223EB4">
        <w:rPr>
          <w:sz w:val="24"/>
          <w:szCs w:val="24"/>
        </w:rPr>
        <w:t xml:space="preserve">  leite condensado </w:t>
      </w:r>
    </w:p>
    <w:p w14:paraId="5EAF9DC2" w14:textId="77777777" w:rsidR="00BF7DCF" w:rsidRPr="00BF7DCF" w:rsidRDefault="00BF7DCF" w:rsidP="00BF7DCF">
      <w:pPr>
        <w:rPr>
          <w:sz w:val="24"/>
          <w:szCs w:val="24"/>
        </w:rPr>
      </w:pPr>
      <w:r w:rsidRPr="00BF7DCF">
        <w:rPr>
          <w:sz w:val="24"/>
          <w:szCs w:val="24"/>
        </w:rPr>
        <w:t>Leite: UHT, se usa tempo e temperatura maior que 100 graus, que elimina bactérias patogênicas e esporos, podendo manter ele por 9 meses</w:t>
      </w:r>
    </w:p>
    <w:p w14:paraId="426F6466" w14:textId="144ECC1B" w:rsidR="00BF7DCF" w:rsidRDefault="00BF7DCF" w:rsidP="00BF7DCF">
      <w:pPr>
        <w:rPr>
          <w:sz w:val="24"/>
          <w:szCs w:val="24"/>
        </w:rPr>
      </w:pPr>
      <w:r w:rsidRPr="00BF7DCF">
        <w:rPr>
          <w:sz w:val="24"/>
          <w:szCs w:val="24"/>
        </w:rPr>
        <w:t>Desidratação por secagem também pode ser utilizado</w:t>
      </w:r>
    </w:p>
    <w:p w14:paraId="25A2B8B9" w14:textId="77777777" w:rsidR="00AC5296" w:rsidRPr="00AC5296" w:rsidRDefault="00AC5296" w:rsidP="00AC5296">
      <w:pPr>
        <w:rPr>
          <w:sz w:val="24"/>
          <w:szCs w:val="24"/>
        </w:rPr>
      </w:pPr>
      <w:r w:rsidRPr="00AC5296">
        <w:rPr>
          <w:b/>
          <w:bCs/>
          <w:sz w:val="24"/>
          <w:szCs w:val="24"/>
        </w:rPr>
        <w:t>4) Que mudanças (desejáveis e indesejáveis) em características físico-químicas e sensoriais seriam esperadas com o uso do(s) método(s) de conservação proposto(s)?</w:t>
      </w:r>
    </w:p>
    <w:p w14:paraId="526121EB" w14:textId="2273C2D8" w:rsidR="00AC5296" w:rsidRDefault="00D37290" w:rsidP="00AC5296">
      <w:pPr>
        <w:rPr>
          <w:sz w:val="24"/>
          <w:szCs w:val="24"/>
        </w:rPr>
      </w:pPr>
      <w:r w:rsidRPr="00D3729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UHT </w:t>
      </w:r>
      <w:r w:rsidR="0095477E" w:rsidRPr="0095477E">
        <w:rPr>
          <w:sz w:val="24"/>
          <w:szCs w:val="24"/>
        </w:rPr>
        <w:sym w:font="Wingdings" w:char="F0E0"/>
      </w:r>
      <w:r w:rsidR="0095477E">
        <w:rPr>
          <w:sz w:val="24"/>
          <w:szCs w:val="24"/>
        </w:rPr>
        <w:t xml:space="preserve"> </w:t>
      </w:r>
      <w:r w:rsidR="00277B69">
        <w:rPr>
          <w:sz w:val="24"/>
          <w:szCs w:val="24"/>
        </w:rPr>
        <w:t xml:space="preserve">desidratação </w:t>
      </w:r>
      <w:r w:rsidR="00B448D9" w:rsidRPr="00B448D9">
        <w:rPr>
          <w:sz w:val="24"/>
          <w:szCs w:val="24"/>
        </w:rPr>
        <w:sym w:font="Wingdings" w:char="F0E0"/>
      </w:r>
      <w:r w:rsidR="00B448D9">
        <w:rPr>
          <w:sz w:val="24"/>
          <w:szCs w:val="24"/>
        </w:rPr>
        <w:t xml:space="preserve"> </w:t>
      </w:r>
      <w:r w:rsidR="0095477E">
        <w:rPr>
          <w:sz w:val="24"/>
          <w:szCs w:val="24"/>
        </w:rPr>
        <w:t>não forma gel firma/espuma</w:t>
      </w:r>
    </w:p>
    <w:p w14:paraId="23B8C32C" w14:textId="7FEF6CA7" w:rsidR="00277B69" w:rsidRDefault="00277B69" w:rsidP="00E67A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512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277B6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C91358">
        <w:rPr>
          <w:sz w:val="24"/>
          <w:szCs w:val="24"/>
        </w:rPr>
        <w:t>sabor</w:t>
      </w:r>
      <w:r w:rsidR="00B448D9">
        <w:rPr>
          <w:sz w:val="24"/>
          <w:szCs w:val="24"/>
        </w:rPr>
        <w:t xml:space="preserve"> cozido </w:t>
      </w:r>
      <w:r w:rsidR="00B448D9" w:rsidRPr="00B448D9">
        <w:rPr>
          <w:sz w:val="24"/>
          <w:szCs w:val="24"/>
        </w:rPr>
        <w:sym w:font="Wingdings" w:char="F0E0"/>
      </w:r>
      <w:r w:rsidR="00B448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escurecimento </w:t>
      </w:r>
      <w:r w:rsidR="00E67A47">
        <w:rPr>
          <w:sz w:val="24"/>
          <w:szCs w:val="24"/>
        </w:rPr>
        <w:tab/>
      </w:r>
    </w:p>
    <w:p w14:paraId="3A1097AD" w14:textId="21FDEB3F" w:rsidR="00E67A47" w:rsidRPr="00AC5296" w:rsidRDefault="00E67A47" w:rsidP="00E67A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512"/>
        </w:tabs>
        <w:rPr>
          <w:sz w:val="24"/>
          <w:szCs w:val="24"/>
        </w:rPr>
      </w:pPr>
      <w:r w:rsidRPr="00E67A4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67A47">
        <w:rPr>
          <w:sz w:val="24"/>
          <w:szCs w:val="24"/>
        </w:rPr>
        <w:t>perde a propriedades de gelatinização, perde também lactobacillus e lactococcus</w:t>
      </w:r>
    </w:p>
    <w:p w14:paraId="735F1E2B" w14:textId="1272F783" w:rsidR="00AC5296" w:rsidRPr="00AC5296" w:rsidRDefault="00AC5296" w:rsidP="00AC5296">
      <w:pPr>
        <w:rPr>
          <w:sz w:val="24"/>
          <w:szCs w:val="24"/>
        </w:rPr>
      </w:pPr>
      <w:r w:rsidRPr="00AC5296">
        <w:rPr>
          <w:b/>
          <w:bCs/>
          <w:sz w:val="24"/>
          <w:szCs w:val="24"/>
        </w:rPr>
        <w:t>5) Para a indústria produtora deste alimento, quais seriam as implicações operacionais</w:t>
      </w:r>
      <w:r w:rsidR="00D37290">
        <w:rPr>
          <w:b/>
          <w:bCs/>
          <w:sz w:val="24"/>
          <w:szCs w:val="24"/>
        </w:rPr>
        <w:t xml:space="preserve"> </w:t>
      </w:r>
      <w:r w:rsidRPr="00AC5296">
        <w:rPr>
          <w:b/>
          <w:bCs/>
          <w:sz w:val="24"/>
          <w:szCs w:val="24"/>
        </w:rPr>
        <w:t>(procedimentos e equipamentos) do uso do(s) método(s) de conservação proposto(s)?</w:t>
      </w:r>
    </w:p>
    <w:p w14:paraId="5E2FFD5B" w14:textId="77777777" w:rsidR="00E67A47" w:rsidRPr="00E67A47" w:rsidRDefault="00D37290" w:rsidP="00E67A47">
      <w:pPr>
        <w:rPr>
          <w:sz w:val="24"/>
          <w:szCs w:val="24"/>
        </w:rPr>
      </w:pPr>
      <w:r w:rsidRPr="00D3729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E67A47" w:rsidRPr="00E67A47">
        <w:rPr>
          <w:sz w:val="24"/>
          <w:szCs w:val="24"/>
        </w:rPr>
        <w:t>Pasteurizador de tanque o de placa trocadora de calor e refrigerador</w:t>
      </w:r>
    </w:p>
    <w:p w14:paraId="53EE6567" w14:textId="5946548F" w:rsidR="00AC5296" w:rsidRPr="007064E7" w:rsidRDefault="00E67A47" w:rsidP="00E67A47">
      <w:pPr>
        <w:rPr>
          <w:sz w:val="24"/>
          <w:szCs w:val="24"/>
        </w:rPr>
      </w:pPr>
      <w:r w:rsidRPr="00E67A47">
        <w:rPr>
          <w:sz w:val="24"/>
          <w:szCs w:val="24"/>
        </w:rPr>
        <w:t xml:space="preserve">Para o UHT precisa do esterilizador e envazador </w:t>
      </w:r>
      <w:r w:rsidR="00EF53EA" w:rsidRPr="00E67A47">
        <w:rPr>
          <w:sz w:val="24"/>
          <w:szCs w:val="24"/>
        </w:rPr>
        <w:t>asséptico</w:t>
      </w:r>
    </w:p>
    <w:sectPr w:rsidR="00AC5296" w:rsidRPr="00706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31CF"/>
    <w:multiLevelType w:val="hybridMultilevel"/>
    <w:tmpl w:val="68589072"/>
    <w:lvl w:ilvl="0" w:tplc="09485C6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72CE7"/>
    <w:multiLevelType w:val="multilevel"/>
    <w:tmpl w:val="9B6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92C7B"/>
    <w:multiLevelType w:val="hybridMultilevel"/>
    <w:tmpl w:val="8BCED078"/>
    <w:lvl w:ilvl="0" w:tplc="C11278F8">
      <w:start w:val="1"/>
      <w:numFmt w:val="decimal"/>
      <w:lvlText w:val="%1."/>
      <w:lvlJc w:val="left"/>
      <w:pPr>
        <w:ind w:left="644" w:hanging="360"/>
      </w:pPr>
      <w:rPr>
        <w:b/>
        <w:bCs w:val="0"/>
      </w:rPr>
    </w:lvl>
    <w:lvl w:ilvl="1" w:tplc="3C0AB944">
      <w:start w:val="1"/>
      <w:numFmt w:val="lowerLetter"/>
      <w:lvlText w:val="%2."/>
      <w:lvlJc w:val="left"/>
      <w:pPr>
        <w:ind w:left="1494" w:hanging="360"/>
      </w:pPr>
      <w:rPr>
        <w:b/>
        <w:bCs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299264">
    <w:abstractNumId w:val="0"/>
  </w:num>
  <w:num w:numId="2" w16cid:durableId="1654479275">
    <w:abstractNumId w:val="2"/>
  </w:num>
  <w:num w:numId="3" w16cid:durableId="37743526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28"/>
    <w:rsid w:val="00056547"/>
    <w:rsid w:val="0007684D"/>
    <w:rsid w:val="00094D51"/>
    <w:rsid w:val="000B5505"/>
    <w:rsid w:val="000C7E0E"/>
    <w:rsid w:val="000D41D1"/>
    <w:rsid w:val="000E1731"/>
    <w:rsid w:val="000E4322"/>
    <w:rsid w:val="0010219E"/>
    <w:rsid w:val="0010417E"/>
    <w:rsid w:val="0014552B"/>
    <w:rsid w:val="00164D81"/>
    <w:rsid w:val="001741AE"/>
    <w:rsid w:val="00181C86"/>
    <w:rsid w:val="0019164F"/>
    <w:rsid w:val="001A25BC"/>
    <w:rsid w:val="001A76AD"/>
    <w:rsid w:val="001B5376"/>
    <w:rsid w:val="001C02FE"/>
    <w:rsid w:val="001C0BBF"/>
    <w:rsid w:val="00206A9C"/>
    <w:rsid w:val="00223EB4"/>
    <w:rsid w:val="0024045C"/>
    <w:rsid w:val="00261FF2"/>
    <w:rsid w:val="00273F6F"/>
    <w:rsid w:val="00277015"/>
    <w:rsid w:val="00277B69"/>
    <w:rsid w:val="00295398"/>
    <w:rsid w:val="002B6120"/>
    <w:rsid w:val="002B669F"/>
    <w:rsid w:val="002E7EF0"/>
    <w:rsid w:val="00302A53"/>
    <w:rsid w:val="0033184E"/>
    <w:rsid w:val="00343DF7"/>
    <w:rsid w:val="00351124"/>
    <w:rsid w:val="00352B7E"/>
    <w:rsid w:val="00393FB6"/>
    <w:rsid w:val="003C04F0"/>
    <w:rsid w:val="00443548"/>
    <w:rsid w:val="004600F2"/>
    <w:rsid w:val="004642B0"/>
    <w:rsid w:val="0048475B"/>
    <w:rsid w:val="00490DFD"/>
    <w:rsid w:val="00497E08"/>
    <w:rsid w:val="004A77A9"/>
    <w:rsid w:val="004D1892"/>
    <w:rsid w:val="004E166C"/>
    <w:rsid w:val="004E648F"/>
    <w:rsid w:val="004F5671"/>
    <w:rsid w:val="005074FB"/>
    <w:rsid w:val="005113A7"/>
    <w:rsid w:val="00525927"/>
    <w:rsid w:val="0054201E"/>
    <w:rsid w:val="005834EA"/>
    <w:rsid w:val="00587CBE"/>
    <w:rsid w:val="005A0E37"/>
    <w:rsid w:val="005C6CBC"/>
    <w:rsid w:val="005D26E2"/>
    <w:rsid w:val="005D50DF"/>
    <w:rsid w:val="005E1943"/>
    <w:rsid w:val="005E1BCE"/>
    <w:rsid w:val="005F31D4"/>
    <w:rsid w:val="00607898"/>
    <w:rsid w:val="006657AC"/>
    <w:rsid w:val="006B15CA"/>
    <w:rsid w:val="006C39FC"/>
    <w:rsid w:val="006D1C79"/>
    <w:rsid w:val="006E796A"/>
    <w:rsid w:val="006E7F6E"/>
    <w:rsid w:val="00702294"/>
    <w:rsid w:val="007064E7"/>
    <w:rsid w:val="007079D4"/>
    <w:rsid w:val="007672EB"/>
    <w:rsid w:val="00767992"/>
    <w:rsid w:val="00776F56"/>
    <w:rsid w:val="007843B4"/>
    <w:rsid w:val="00795462"/>
    <w:rsid w:val="0079603D"/>
    <w:rsid w:val="007A1C7B"/>
    <w:rsid w:val="007B5DB9"/>
    <w:rsid w:val="007D0C22"/>
    <w:rsid w:val="007D6884"/>
    <w:rsid w:val="007D69E7"/>
    <w:rsid w:val="007E00B5"/>
    <w:rsid w:val="007E4C13"/>
    <w:rsid w:val="00802C6B"/>
    <w:rsid w:val="00807B6E"/>
    <w:rsid w:val="00814778"/>
    <w:rsid w:val="008439F9"/>
    <w:rsid w:val="008463CE"/>
    <w:rsid w:val="00851DA7"/>
    <w:rsid w:val="00852A22"/>
    <w:rsid w:val="0088680F"/>
    <w:rsid w:val="008B7166"/>
    <w:rsid w:val="008C39CC"/>
    <w:rsid w:val="008C5E18"/>
    <w:rsid w:val="008C6F04"/>
    <w:rsid w:val="008D469D"/>
    <w:rsid w:val="008D4F84"/>
    <w:rsid w:val="008E5B08"/>
    <w:rsid w:val="009123E2"/>
    <w:rsid w:val="0093225A"/>
    <w:rsid w:val="00933DA4"/>
    <w:rsid w:val="0095477E"/>
    <w:rsid w:val="00971D99"/>
    <w:rsid w:val="00975331"/>
    <w:rsid w:val="00993192"/>
    <w:rsid w:val="009960E3"/>
    <w:rsid w:val="009A2CFF"/>
    <w:rsid w:val="00A05250"/>
    <w:rsid w:val="00A251D9"/>
    <w:rsid w:val="00A4030B"/>
    <w:rsid w:val="00A45FFE"/>
    <w:rsid w:val="00A631AA"/>
    <w:rsid w:val="00A65800"/>
    <w:rsid w:val="00A77942"/>
    <w:rsid w:val="00A83B5A"/>
    <w:rsid w:val="00AA4356"/>
    <w:rsid w:val="00AA5483"/>
    <w:rsid w:val="00AB0ADD"/>
    <w:rsid w:val="00AC5296"/>
    <w:rsid w:val="00AD1D73"/>
    <w:rsid w:val="00AE2569"/>
    <w:rsid w:val="00AF153A"/>
    <w:rsid w:val="00AF340E"/>
    <w:rsid w:val="00AF6C28"/>
    <w:rsid w:val="00B1093C"/>
    <w:rsid w:val="00B261E5"/>
    <w:rsid w:val="00B31DB8"/>
    <w:rsid w:val="00B35CA2"/>
    <w:rsid w:val="00B448D9"/>
    <w:rsid w:val="00B4718D"/>
    <w:rsid w:val="00B6386D"/>
    <w:rsid w:val="00BA2328"/>
    <w:rsid w:val="00BD2A75"/>
    <w:rsid w:val="00BE36A2"/>
    <w:rsid w:val="00BE60EF"/>
    <w:rsid w:val="00BF7DCF"/>
    <w:rsid w:val="00C12768"/>
    <w:rsid w:val="00C31D23"/>
    <w:rsid w:val="00C36232"/>
    <w:rsid w:val="00C4063F"/>
    <w:rsid w:val="00C82275"/>
    <w:rsid w:val="00C91358"/>
    <w:rsid w:val="00C95223"/>
    <w:rsid w:val="00C95546"/>
    <w:rsid w:val="00CD71E2"/>
    <w:rsid w:val="00CD7757"/>
    <w:rsid w:val="00CE1BDD"/>
    <w:rsid w:val="00D13BF5"/>
    <w:rsid w:val="00D17B57"/>
    <w:rsid w:val="00D37290"/>
    <w:rsid w:val="00D87A70"/>
    <w:rsid w:val="00D9146D"/>
    <w:rsid w:val="00DC4201"/>
    <w:rsid w:val="00DC63DD"/>
    <w:rsid w:val="00DD7601"/>
    <w:rsid w:val="00E12838"/>
    <w:rsid w:val="00E165CE"/>
    <w:rsid w:val="00E23384"/>
    <w:rsid w:val="00E25151"/>
    <w:rsid w:val="00E269ED"/>
    <w:rsid w:val="00E4167A"/>
    <w:rsid w:val="00E67A47"/>
    <w:rsid w:val="00E97CE0"/>
    <w:rsid w:val="00EA35F5"/>
    <w:rsid w:val="00EB6276"/>
    <w:rsid w:val="00EF53EA"/>
    <w:rsid w:val="00F06101"/>
    <w:rsid w:val="00F1252D"/>
    <w:rsid w:val="00F30F5A"/>
    <w:rsid w:val="00F4391B"/>
    <w:rsid w:val="00F613ED"/>
    <w:rsid w:val="00F71130"/>
    <w:rsid w:val="00F95BFD"/>
    <w:rsid w:val="00FD410B"/>
    <w:rsid w:val="00FE0083"/>
    <w:rsid w:val="00FE6712"/>
    <w:rsid w:val="00FF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7A3F2"/>
  <w15:chartTrackingRefBased/>
  <w15:docId w15:val="{50B5C2A2-3A15-4D35-818E-191CF2EC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2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2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2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2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2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23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23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2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23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2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2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23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23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23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2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23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2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1763</Words>
  <Characters>9521</Characters>
  <Application>Microsoft Office Word</Application>
  <DocSecurity>0</DocSecurity>
  <Lines>79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169</cp:revision>
  <dcterms:created xsi:type="dcterms:W3CDTF">2025-08-11T10:51:00Z</dcterms:created>
  <dcterms:modified xsi:type="dcterms:W3CDTF">2025-09-11T18:32:00Z</dcterms:modified>
</cp:coreProperties>
</file>