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E16A" w14:textId="2055B8B7" w:rsidR="00CE054D" w:rsidRPr="006E766D" w:rsidRDefault="00E77604" w:rsidP="00E77604">
      <w:pPr>
        <w:jc w:val="center"/>
        <w:rPr>
          <w:b/>
          <w:bCs/>
          <w:sz w:val="24"/>
          <w:szCs w:val="24"/>
        </w:rPr>
      </w:pPr>
      <w:r w:rsidRPr="006E766D">
        <w:rPr>
          <w:b/>
          <w:bCs/>
          <w:sz w:val="28"/>
          <w:szCs w:val="28"/>
        </w:rPr>
        <w:t>MORFOLOGIA</w:t>
      </w:r>
    </w:p>
    <w:p w14:paraId="23FACE7A" w14:textId="233D6646" w:rsidR="006E766D" w:rsidRDefault="00E77604" w:rsidP="00E77604">
      <w:r w:rsidRPr="006E766D">
        <w:rPr>
          <w:sz w:val="24"/>
          <w:szCs w:val="24"/>
        </w:rPr>
        <w:t>-Passar credibilidade ao paciente por estudos.</w:t>
      </w:r>
    </w:p>
    <w:p w14:paraId="05895F21" w14:textId="77777777" w:rsidR="006E766D" w:rsidRDefault="006E766D" w:rsidP="00E77604"/>
    <w:p w14:paraId="2BB8C4E3" w14:textId="6E676D52" w:rsidR="006E766D" w:rsidRDefault="006E766D" w:rsidP="006E766D">
      <w:pPr>
        <w:jc w:val="center"/>
        <w:rPr>
          <w:b/>
          <w:bCs/>
          <w:sz w:val="28"/>
          <w:szCs w:val="28"/>
        </w:rPr>
      </w:pPr>
      <w:r w:rsidRPr="006E766D">
        <w:rPr>
          <w:b/>
          <w:bCs/>
          <w:sz w:val="28"/>
          <w:szCs w:val="28"/>
        </w:rPr>
        <w:t>Etimologia da palavra</w:t>
      </w:r>
    </w:p>
    <w:p w14:paraId="33661604" w14:textId="79A7FD8E" w:rsidR="006E766D" w:rsidRDefault="006E766D" w:rsidP="006E766D">
      <w:pPr>
        <w:rPr>
          <w:sz w:val="24"/>
          <w:szCs w:val="24"/>
        </w:rPr>
      </w:pPr>
      <w:r w:rsidRPr="006E766D">
        <w:rPr>
          <w:sz w:val="24"/>
          <w:szCs w:val="24"/>
        </w:rPr>
        <w:t>-Olhar a origem da palavra sempre!</w:t>
      </w:r>
      <w:r>
        <w:rPr>
          <w:sz w:val="24"/>
          <w:szCs w:val="24"/>
        </w:rPr>
        <w:t xml:space="preserve"> Não tem como decorar todo, mas saber a origem da palavra facilita muito.</w:t>
      </w:r>
    </w:p>
    <w:p w14:paraId="7E272909" w14:textId="35552E45" w:rsidR="006E766D" w:rsidRDefault="006E766D" w:rsidP="006E766D">
      <w:pPr>
        <w:rPr>
          <w:sz w:val="24"/>
          <w:szCs w:val="24"/>
        </w:rPr>
      </w:pPr>
      <w:r>
        <w:rPr>
          <w:sz w:val="24"/>
          <w:szCs w:val="24"/>
        </w:rPr>
        <w:t>-Emia = Sangue (ex: anemia)</w:t>
      </w:r>
    </w:p>
    <w:p w14:paraId="1DB927CB" w14:textId="5B608CB0" w:rsidR="006E766D" w:rsidRDefault="006E766D" w:rsidP="006E766D">
      <w:pPr>
        <w:rPr>
          <w:sz w:val="24"/>
          <w:szCs w:val="24"/>
        </w:rPr>
      </w:pPr>
      <w:r>
        <w:rPr>
          <w:sz w:val="24"/>
          <w:szCs w:val="24"/>
        </w:rPr>
        <w:t>-Hepato = Fígado (ex: hepatomegalia)</w:t>
      </w:r>
    </w:p>
    <w:p w14:paraId="220232A0" w14:textId="2E015B83" w:rsidR="001D3826" w:rsidRDefault="001D3826" w:rsidP="006E766D">
      <w:pPr>
        <w:rPr>
          <w:sz w:val="24"/>
          <w:szCs w:val="24"/>
        </w:rPr>
      </w:pPr>
      <w:r>
        <w:rPr>
          <w:sz w:val="24"/>
          <w:szCs w:val="24"/>
        </w:rPr>
        <w:t xml:space="preserve">-Flebo = Veia </w:t>
      </w:r>
    </w:p>
    <w:p w14:paraId="05207AFF" w14:textId="4DC5168E" w:rsidR="001D3826" w:rsidRDefault="001D3826" w:rsidP="006E766D">
      <w:pPr>
        <w:rPr>
          <w:sz w:val="24"/>
          <w:szCs w:val="24"/>
        </w:rPr>
      </w:pPr>
      <w:r>
        <w:rPr>
          <w:sz w:val="24"/>
          <w:szCs w:val="24"/>
        </w:rPr>
        <w:t>-Tomia = Corte</w:t>
      </w:r>
    </w:p>
    <w:p w14:paraId="3A524EB5" w14:textId="4DBC6BCD" w:rsidR="006E766D" w:rsidRDefault="006E766D" w:rsidP="006E766D">
      <w:pPr>
        <w:rPr>
          <w:sz w:val="24"/>
          <w:szCs w:val="24"/>
        </w:rPr>
      </w:pPr>
    </w:p>
    <w:p w14:paraId="50807B93" w14:textId="31BEDFC6" w:rsidR="006E766D" w:rsidRDefault="006E766D" w:rsidP="006E766D">
      <w:pPr>
        <w:rPr>
          <w:sz w:val="24"/>
          <w:szCs w:val="24"/>
        </w:rPr>
      </w:pPr>
      <w:r w:rsidRPr="006E766D">
        <w:rPr>
          <w:b/>
          <w:bCs/>
          <w:sz w:val="24"/>
          <w:szCs w:val="24"/>
        </w:rPr>
        <w:t>Fórmula</w:t>
      </w:r>
      <w:r>
        <w:rPr>
          <w:sz w:val="24"/>
          <w:szCs w:val="24"/>
        </w:rPr>
        <w:t xml:space="preserve"> - pode ser estudada de forma microscópica e macroscópica.</w:t>
      </w:r>
    </w:p>
    <w:p w14:paraId="029B87F3" w14:textId="1AF03E2A" w:rsidR="006E766D" w:rsidRDefault="006E766D" w:rsidP="006E766D">
      <w:pPr>
        <w:rPr>
          <w:sz w:val="24"/>
          <w:szCs w:val="24"/>
        </w:rPr>
      </w:pPr>
      <w:r>
        <w:rPr>
          <w:sz w:val="24"/>
          <w:szCs w:val="24"/>
        </w:rPr>
        <w:t>-Micro e Macro, são questões de qualificar a quantidade.</w:t>
      </w:r>
    </w:p>
    <w:p w14:paraId="0D8D82A4" w14:textId="20318EEE" w:rsidR="006E766D" w:rsidRDefault="006E766D" w:rsidP="006E766D">
      <w:pPr>
        <w:rPr>
          <w:sz w:val="24"/>
          <w:szCs w:val="24"/>
        </w:rPr>
      </w:pPr>
      <w:r>
        <w:rPr>
          <w:sz w:val="24"/>
          <w:szCs w:val="24"/>
        </w:rPr>
        <w:t>Micro = não visível ao olho nu     Macro = visível ao olho nu.</w:t>
      </w:r>
    </w:p>
    <w:p w14:paraId="0D085F1B" w14:textId="77777777" w:rsidR="00B84A9F" w:rsidRDefault="00B84A9F" w:rsidP="006E766D">
      <w:pPr>
        <w:rPr>
          <w:sz w:val="24"/>
          <w:szCs w:val="24"/>
        </w:rPr>
      </w:pPr>
    </w:p>
    <w:p w14:paraId="32928A64" w14:textId="77777777" w:rsidR="00B84A9F" w:rsidRPr="00B84A9F" w:rsidRDefault="00B84A9F" w:rsidP="00B84A9F">
      <w:pPr>
        <w:spacing w:before="7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4A9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ETIMOLOGIA DA PALAVRA ANATOMIA HUMANA</w:t>
      </w:r>
    </w:p>
    <w:p w14:paraId="3AD3DFBE" w14:textId="77777777" w:rsidR="00B84A9F" w:rsidRPr="00B84A9F" w:rsidRDefault="00B84A9F" w:rsidP="00B84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3B50F4" w14:textId="77777777" w:rsidR="00B84A9F" w:rsidRPr="00B84A9F" w:rsidRDefault="00B84A9F" w:rsidP="00B84A9F">
      <w:pPr>
        <w:spacing w:after="0" w:line="240" w:lineRule="auto"/>
        <w:ind w:right="1123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4A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anatomia (do latim </w:t>
      </w:r>
      <w:r w:rsidRPr="00B84A9F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pt-BR"/>
        </w:rPr>
        <w:t>ana</w:t>
      </w:r>
      <w:r w:rsidRPr="00B84A9F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= </w:t>
      </w:r>
      <w:r w:rsidRPr="00B84A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partes ou através de, </w:t>
      </w:r>
      <w:r w:rsidRPr="00B84A9F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pt-BR"/>
        </w:rPr>
        <w:t>tomé</w:t>
      </w:r>
      <w:r w:rsidRPr="00B84A9F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= </w:t>
      </w:r>
      <w:r w:rsidRPr="00B84A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cortar) é a ciência que estuda a estrutura (macro e microscópica) de nosso corpo, sua constituição (células – tecidos – órgãos – sistemas – aparelhos) e seu desenvolvimento (fases da vida).</w:t>
      </w:r>
    </w:p>
    <w:p w14:paraId="179D8965" w14:textId="77777777" w:rsidR="00B84A9F" w:rsidRPr="00B84A9F" w:rsidRDefault="00B84A9F" w:rsidP="00B84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814D8D" w14:textId="0E2D3DB4" w:rsidR="00B84A9F" w:rsidRPr="00B84A9F" w:rsidRDefault="00B84A9F" w:rsidP="00B84A9F">
      <w:pPr>
        <w:spacing w:before="11" w:after="0" w:line="240" w:lineRule="auto"/>
        <w:ind w:right="1134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4A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termo morfologia (</w:t>
      </w:r>
      <w:r w:rsidRPr="00B84A9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morfo </w:t>
      </w:r>
      <w:r w:rsidRPr="00B84A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= forma) é empregado como sinônimo de anatomia. Sendo que, na anatomia, a preocupação inicial é a descrição da forma. O conhecimento da forma auxilia no entendimento de sua função.</w:t>
      </w:r>
    </w:p>
    <w:p w14:paraId="7A86B1B6" w14:textId="77777777" w:rsidR="009D71FD" w:rsidRDefault="009D71FD" w:rsidP="006E766D">
      <w:pPr>
        <w:rPr>
          <w:sz w:val="24"/>
          <w:szCs w:val="24"/>
        </w:rPr>
      </w:pPr>
    </w:p>
    <w:p w14:paraId="01AD5E9F" w14:textId="77777777" w:rsidR="009D71FD" w:rsidRPr="009D71FD" w:rsidRDefault="009D71FD" w:rsidP="009D71FD">
      <w:pPr>
        <w:spacing w:before="1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71FD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CONCEITOS DE NORMAL, VARIAÇÃO, ANOMALIA E MONSTRUOSIDADE</w:t>
      </w:r>
    </w:p>
    <w:p w14:paraId="7313ABD0" w14:textId="77777777" w:rsidR="009D71FD" w:rsidRPr="009D71FD" w:rsidRDefault="009D71FD" w:rsidP="009D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B3314A" w14:textId="77777777" w:rsidR="009D71FD" w:rsidRPr="009D71FD" w:rsidRDefault="009D71FD" w:rsidP="009D71FD">
      <w:pPr>
        <w:spacing w:before="1" w:after="0" w:line="240" w:lineRule="auto"/>
        <w:ind w:right="1128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71F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Normal: </w:t>
      </w:r>
      <w:r w:rsidRPr="009D71F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em anatomia é um conceito estatístico, representado pelo que ocorre na maioria dos casos, o mais frequente. Ex: 20 dedos, coração com seu ápice inclinado para o lado esquerdo do corpo.</w:t>
      </w:r>
    </w:p>
    <w:p w14:paraId="7976D5D8" w14:textId="77777777" w:rsidR="009D71FD" w:rsidRPr="009D71FD" w:rsidRDefault="009D71FD" w:rsidP="009D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F6CA3C" w14:textId="77777777" w:rsidR="009D71FD" w:rsidRPr="009D71FD" w:rsidRDefault="009D71FD" w:rsidP="009D71FD">
      <w:pPr>
        <w:spacing w:after="0" w:line="240" w:lineRule="auto"/>
        <w:ind w:right="1137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71F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Variação anatômica: </w:t>
      </w:r>
      <w:r w:rsidRPr="009D71F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 uma alteração da forma ou posição do órgão, porém, não causa prejuízo na função. Ex: destrocardia (coração com seu ápice inclinado para o lado direito).</w:t>
      </w:r>
    </w:p>
    <w:p w14:paraId="3CB948EC" w14:textId="77777777" w:rsidR="009D71FD" w:rsidRPr="009D71FD" w:rsidRDefault="009D71FD" w:rsidP="009D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2F5981" w14:textId="77777777" w:rsidR="009D71FD" w:rsidRPr="009D71FD" w:rsidRDefault="009D71FD" w:rsidP="009D71FD">
      <w:pPr>
        <w:spacing w:after="0" w:line="240" w:lineRule="auto"/>
        <w:ind w:right="1138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71F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 xml:space="preserve">Anomalia: </w:t>
      </w:r>
      <w:r w:rsidRPr="009D71F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 uma alteração da forma ou posição do órgão, que causa prejuízo na função, sendo compatível com a vida. Ex: ausência de membros (amelia), fenda palatina.</w:t>
      </w:r>
    </w:p>
    <w:p w14:paraId="5289868C" w14:textId="77777777" w:rsidR="009D71FD" w:rsidRPr="009D71FD" w:rsidRDefault="009D71FD" w:rsidP="009D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FB9D27" w14:textId="77777777" w:rsidR="009D71FD" w:rsidRPr="009D71FD" w:rsidRDefault="009D71FD" w:rsidP="009D71FD">
      <w:pPr>
        <w:spacing w:after="0" w:line="240" w:lineRule="auto"/>
        <w:ind w:right="1133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71F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Monstruosidade: </w:t>
      </w:r>
      <w:r w:rsidRPr="009D71F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 uma alteração da forma ou posição do órgão, que causa prejuízo na função, incompatível com a vida. Ex: anencefalia (ausência do encéfalo).</w:t>
      </w:r>
    </w:p>
    <w:p w14:paraId="24957918" w14:textId="77777777" w:rsidR="009D71FD" w:rsidRDefault="009D71FD" w:rsidP="006E766D">
      <w:pPr>
        <w:rPr>
          <w:sz w:val="24"/>
          <w:szCs w:val="24"/>
        </w:rPr>
      </w:pPr>
    </w:p>
    <w:p w14:paraId="2844FF8D" w14:textId="77777777" w:rsidR="006E766D" w:rsidRDefault="006E766D" w:rsidP="006E766D">
      <w:pPr>
        <w:rPr>
          <w:sz w:val="24"/>
          <w:szCs w:val="24"/>
        </w:rPr>
      </w:pPr>
    </w:p>
    <w:p w14:paraId="49FFB894" w14:textId="77777777" w:rsidR="000C17EE" w:rsidRPr="000C17EE" w:rsidRDefault="000C17EE" w:rsidP="000C17EE">
      <w:pPr>
        <w:spacing w:before="19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DIVISÃO DO CORPO HUMANO</w:t>
      </w:r>
    </w:p>
    <w:p w14:paraId="7258DE67" w14:textId="77777777" w:rsidR="000C17EE" w:rsidRPr="000C17EE" w:rsidRDefault="000C17EE" w:rsidP="000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59110C" w14:textId="77777777" w:rsidR="000C17EE" w:rsidRPr="000C17EE" w:rsidRDefault="000C17EE" w:rsidP="000C17EE">
      <w:pPr>
        <w:spacing w:before="192" w:after="0" w:line="240" w:lineRule="auto"/>
        <w:ind w:right="844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corpo humano é dividido em: cabeça, pescoço, tronco e membros. O tronco é uma grande área corpórea, sendo subdividido em: tórax, abdome, pelve, períneo e dorso.</w:t>
      </w:r>
    </w:p>
    <w:p w14:paraId="31EFEE79" w14:textId="77777777" w:rsidR="000C17EE" w:rsidRPr="000C17EE" w:rsidRDefault="000C17EE" w:rsidP="000C17EE">
      <w:pPr>
        <w:spacing w:before="1" w:after="0" w:line="240" w:lineRule="auto"/>
        <w:ind w:right="85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membros superiores são divididos em: ombro (segmento denominado de raiz do membro, está ligado ao tronco), braço, cotovelo, antebraço, punho, mão e dedos (os dedos são numerados de 1 a 5, iniciando no polegar).</w:t>
      </w:r>
    </w:p>
    <w:p w14:paraId="5C9C6E20" w14:textId="77777777" w:rsidR="000C17EE" w:rsidRPr="000C17EE" w:rsidRDefault="000C17EE" w:rsidP="000C17EE">
      <w:pPr>
        <w:spacing w:before="4" w:after="0" w:line="240" w:lineRule="auto"/>
        <w:ind w:right="85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membros inferiores são divididos em: quadril (raiz do membro), coxa, joelho, perna, tornozelo, pé e dedos (os dedos são numerados de 1 a 5, iniciando no hálux).</w:t>
      </w:r>
    </w:p>
    <w:p w14:paraId="7839971D" w14:textId="77777777" w:rsidR="000C17EE" w:rsidRPr="000C17EE" w:rsidRDefault="000C17EE" w:rsidP="000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673D67" w14:textId="77777777" w:rsidR="000C17EE" w:rsidRPr="000C17EE" w:rsidRDefault="000C17EE" w:rsidP="000C17EE">
      <w:pPr>
        <w:spacing w:before="6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POSIÇÃO ANATÔMICA</w:t>
      </w:r>
    </w:p>
    <w:p w14:paraId="17AB7AA7" w14:textId="77777777" w:rsidR="000C17EE" w:rsidRPr="000C17EE" w:rsidRDefault="000C17EE" w:rsidP="000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8D112A" w14:textId="77777777" w:rsidR="000C17EE" w:rsidRPr="000C17EE" w:rsidRDefault="000C17EE" w:rsidP="000C17EE">
      <w:pPr>
        <w:spacing w:after="0" w:line="240" w:lineRule="auto"/>
        <w:ind w:right="744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 descrições anatômicas tendem a relacionar a estrutura com a posição anatômica, padronizando e facilitando o seu entendimento.</w:t>
      </w:r>
    </w:p>
    <w:p w14:paraId="46D85073" w14:textId="77777777" w:rsidR="000C17EE" w:rsidRPr="000C17EE" w:rsidRDefault="000C17EE" w:rsidP="000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931D99" w14:textId="77777777" w:rsidR="000C17EE" w:rsidRPr="000C17EE" w:rsidRDefault="000C17EE" w:rsidP="000C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indivíduo em posição anatômica:</w:t>
      </w: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6DE35DE8" w14:textId="77777777" w:rsidR="000C17EE" w:rsidRPr="000C17EE" w:rsidRDefault="000C17EE" w:rsidP="000C17EE">
      <w:pPr>
        <w:numPr>
          <w:ilvl w:val="0"/>
          <w:numId w:val="1"/>
        </w:numPr>
        <w:spacing w:after="0" w:line="240" w:lineRule="auto"/>
        <w:ind w:left="2136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está em pé (posição ereta ou ortostática);</w:t>
      </w:r>
    </w:p>
    <w:p w14:paraId="469679B4" w14:textId="77777777" w:rsidR="000C17EE" w:rsidRPr="000C17EE" w:rsidRDefault="000C17EE" w:rsidP="000C17EE">
      <w:pPr>
        <w:numPr>
          <w:ilvl w:val="0"/>
          <w:numId w:val="1"/>
        </w:numPr>
        <w:spacing w:after="0" w:line="240" w:lineRule="auto"/>
        <w:ind w:left="2136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cabeça voltada anteriormente e o olhar na linha do horizonte;</w:t>
      </w:r>
    </w:p>
    <w:p w14:paraId="15C7C1F0" w14:textId="77777777" w:rsidR="000C17EE" w:rsidRPr="000C17EE" w:rsidRDefault="000C17EE" w:rsidP="000C17EE">
      <w:pPr>
        <w:numPr>
          <w:ilvl w:val="0"/>
          <w:numId w:val="1"/>
        </w:numPr>
        <w:spacing w:after="0" w:line="240" w:lineRule="auto"/>
        <w:ind w:left="2136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tronco ereto</w:t>
      </w:r>
    </w:p>
    <w:p w14:paraId="2B67DBF8" w14:textId="77777777" w:rsidR="000C17EE" w:rsidRPr="000C17EE" w:rsidRDefault="000C17EE" w:rsidP="000C17EE">
      <w:pPr>
        <w:numPr>
          <w:ilvl w:val="0"/>
          <w:numId w:val="1"/>
        </w:numPr>
        <w:spacing w:after="0" w:line="240" w:lineRule="auto"/>
        <w:ind w:left="2136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membros superiores pendentes ao longo do tronco, com as palmas das mãos voltadas anteriormente;</w:t>
      </w:r>
    </w:p>
    <w:p w14:paraId="2428562F" w14:textId="4AFB348C" w:rsidR="006E766D" w:rsidRPr="000C17EE" w:rsidRDefault="000C17EE" w:rsidP="006E766D">
      <w:pPr>
        <w:numPr>
          <w:ilvl w:val="0"/>
          <w:numId w:val="1"/>
        </w:numPr>
        <w:spacing w:after="0" w:line="240" w:lineRule="auto"/>
        <w:ind w:left="2136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17E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membros inferiores justapostos, com os dedos dos pés direcionados anteriormente.</w:t>
      </w:r>
    </w:p>
    <w:p w14:paraId="4D48CC7F" w14:textId="77777777" w:rsidR="006E766D" w:rsidRPr="006E766D" w:rsidRDefault="006E766D" w:rsidP="006E766D">
      <w:pPr>
        <w:rPr>
          <w:sz w:val="24"/>
          <w:szCs w:val="24"/>
        </w:rPr>
      </w:pPr>
    </w:p>
    <w:sectPr w:rsidR="006E766D" w:rsidRPr="006E76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2764F"/>
    <w:multiLevelType w:val="multilevel"/>
    <w:tmpl w:val="1FD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25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04"/>
    <w:rsid w:val="000C17EE"/>
    <w:rsid w:val="001D3826"/>
    <w:rsid w:val="006E766D"/>
    <w:rsid w:val="009D71FD"/>
    <w:rsid w:val="00B84A9F"/>
    <w:rsid w:val="00CE054D"/>
    <w:rsid w:val="00E7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750CB"/>
  <w15:chartTrackingRefBased/>
  <w15:docId w15:val="{4CE31B9B-2668-459D-8F85-22D47C5A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D7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1F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D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0C1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2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2024-02-23T10:42:00Z</dcterms:created>
  <dcterms:modified xsi:type="dcterms:W3CDTF">2024-02-23T13:51:00Z</dcterms:modified>
</cp:coreProperties>
</file>