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C16B9" w14:textId="72E64B98" w:rsidR="00377C2D" w:rsidRDefault="00377C2D" w:rsidP="00377C2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Pediatria - 05/05/2025</w:t>
      </w:r>
    </w:p>
    <w:p w14:paraId="3114EB3D" w14:textId="3FF4DF62" w:rsidR="00377C2D" w:rsidRDefault="00377C2D" w:rsidP="00377C2D">
      <w:pPr>
        <w:rPr>
          <w:bCs/>
          <w:sz w:val="24"/>
          <w:szCs w:val="24"/>
        </w:rPr>
      </w:pPr>
      <w:r w:rsidRPr="00377C2D">
        <w:rPr>
          <w:bCs/>
          <w:sz w:val="24"/>
          <w:szCs w:val="24"/>
        </w:rPr>
        <w:t xml:space="preserve">Método padrão ouro para pediatria é a </w:t>
      </w:r>
      <w:r w:rsidRPr="00377C2D">
        <w:rPr>
          <w:b/>
          <w:sz w:val="24"/>
          <w:szCs w:val="24"/>
        </w:rPr>
        <w:t>Antropometria</w:t>
      </w:r>
      <w:r w:rsidRPr="00377C2D">
        <w:rPr>
          <w:bCs/>
          <w:sz w:val="24"/>
          <w:szCs w:val="24"/>
        </w:rPr>
        <w:t>.</w:t>
      </w:r>
    </w:p>
    <w:p w14:paraId="355A5573" w14:textId="4C50B0D6" w:rsidR="00097A91" w:rsidRPr="00377C2D" w:rsidRDefault="00097A91" w:rsidP="00377C2D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Tratando com criança, nós temos que tratar informações importantes com os pais da criança.</w:t>
      </w:r>
    </w:p>
    <w:sectPr w:rsidR="00097A91" w:rsidRPr="00377C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7C2D"/>
    <w:rsid w:val="00097A91"/>
    <w:rsid w:val="000D41D1"/>
    <w:rsid w:val="0010417E"/>
    <w:rsid w:val="001741AE"/>
    <w:rsid w:val="00273F6F"/>
    <w:rsid w:val="00377C2D"/>
    <w:rsid w:val="004600F2"/>
    <w:rsid w:val="00490DFD"/>
    <w:rsid w:val="00807B6E"/>
    <w:rsid w:val="008D469D"/>
    <w:rsid w:val="009110AA"/>
    <w:rsid w:val="00AB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4F6DB"/>
  <w15:chartTrackingRefBased/>
  <w15:docId w15:val="{DB26FE6D-1AE7-4C8B-97F3-B58D33B18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7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7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7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7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7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7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7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7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7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7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7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7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7C2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7C2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7C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7C2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7C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7C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7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7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7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7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7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7C2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7C2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7C2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7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7C2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7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26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2025-05-05T10:41:00Z</dcterms:created>
  <dcterms:modified xsi:type="dcterms:W3CDTF">2025-05-05T15:14:00Z</dcterms:modified>
</cp:coreProperties>
</file>