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A482B9" w14:textId="55182ECB" w:rsidR="0085398E" w:rsidRPr="00434220" w:rsidRDefault="0085398E" w:rsidP="0085398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434220">
        <w:rPr>
          <w:rFonts w:asciiTheme="majorHAnsi" w:hAnsiTheme="majorHAnsi" w:cstheme="majorHAnsi"/>
          <w:b/>
          <w:bCs/>
          <w:sz w:val="32"/>
          <w:szCs w:val="32"/>
        </w:rPr>
        <w:t>FIBRAS NOS ALIMENTOS – CARBOIDRATO</w:t>
      </w:r>
    </w:p>
    <w:p w14:paraId="3A674978" w14:textId="77777777" w:rsidR="0085398E" w:rsidRDefault="0085398E" w:rsidP="003E3B5C">
      <w:pPr>
        <w:pStyle w:val="PargrafodaLista"/>
        <w:numPr>
          <w:ilvl w:val="0"/>
          <w:numId w:val="1"/>
        </w:numPr>
      </w:pPr>
      <w:r w:rsidRPr="0085398E">
        <w:t xml:space="preserve">Segundo a definição da </w:t>
      </w:r>
      <w:r w:rsidRPr="0085398E">
        <w:rPr>
          <w:i/>
          <w:iCs/>
        </w:rPr>
        <w:t>Codex Alimentarius Commission</w:t>
      </w:r>
      <w:r w:rsidRPr="0085398E">
        <w:t xml:space="preserve"> (</w:t>
      </w:r>
      <w:r w:rsidRPr="0085398E">
        <w:rPr>
          <w:b/>
          <w:bCs/>
        </w:rPr>
        <w:t>CAC</w:t>
      </w:r>
      <w:r w:rsidRPr="0085398E">
        <w:t xml:space="preserve">), fibras alimentares são componentes de plantas que </w:t>
      </w:r>
      <w:r w:rsidRPr="0085398E">
        <w:rPr>
          <w:highlight w:val="yellow"/>
        </w:rPr>
        <w:t>não</w:t>
      </w:r>
      <w:r w:rsidRPr="0085398E">
        <w:t xml:space="preserve"> podem ser </w:t>
      </w:r>
      <w:r w:rsidRPr="0085398E">
        <w:rPr>
          <w:highlight w:val="yellow"/>
        </w:rPr>
        <w:t>digeridos</w:t>
      </w:r>
      <w:r w:rsidRPr="0085398E">
        <w:t xml:space="preserve"> ou </w:t>
      </w:r>
      <w:r w:rsidRPr="0085398E">
        <w:rPr>
          <w:highlight w:val="yellow"/>
        </w:rPr>
        <w:t>absorvidos</w:t>
      </w:r>
      <w:r w:rsidRPr="0085398E">
        <w:t xml:space="preserve"> pelo corpo humano, mas que desempenham um papel importante na </w:t>
      </w:r>
      <w:r w:rsidRPr="0085398E">
        <w:rPr>
          <w:highlight w:val="yellow"/>
        </w:rPr>
        <w:t>saúde intestinal</w:t>
      </w:r>
      <w:r w:rsidRPr="0085398E">
        <w:t xml:space="preserve">. </w:t>
      </w:r>
    </w:p>
    <w:p w14:paraId="078BA41C" w14:textId="20140096" w:rsidR="0085398E" w:rsidRDefault="0085398E" w:rsidP="003E3B5C">
      <w:pPr>
        <w:pStyle w:val="PargrafodaLista"/>
        <w:numPr>
          <w:ilvl w:val="0"/>
          <w:numId w:val="1"/>
        </w:numPr>
      </w:pPr>
      <w:r w:rsidRPr="0085398E">
        <w:t xml:space="preserve">Essas fibras incluem tanto as solúveis quanto as insolúveis, e são essenciais para a regulação do </w:t>
      </w:r>
      <w:r w:rsidRPr="0085398E">
        <w:rPr>
          <w:highlight w:val="yellow"/>
        </w:rPr>
        <w:t>trânsito intestinal</w:t>
      </w:r>
      <w:r w:rsidRPr="0085398E">
        <w:t xml:space="preserve">, </w:t>
      </w:r>
      <w:r w:rsidRPr="0085398E">
        <w:rPr>
          <w:highlight w:val="yellow"/>
        </w:rPr>
        <w:t>controle da glicose no sangue</w:t>
      </w:r>
      <w:r w:rsidRPr="0085398E">
        <w:t xml:space="preserve"> e </w:t>
      </w:r>
      <w:r w:rsidRPr="0085398E">
        <w:rPr>
          <w:highlight w:val="yellow"/>
        </w:rPr>
        <w:t>manutenção de níveis saudáveis de colesterol</w:t>
      </w:r>
      <w:r w:rsidRPr="0085398E">
        <w:t xml:space="preserve">. Além disso, as fibras alimentares contribuem para a </w:t>
      </w:r>
      <w:r w:rsidRPr="0085398E">
        <w:rPr>
          <w:highlight w:val="yellow"/>
        </w:rPr>
        <w:t>saciedade</w:t>
      </w:r>
      <w:r w:rsidRPr="0085398E">
        <w:t>, ajudando na regulação do peso corporal.</w:t>
      </w:r>
    </w:p>
    <w:p w14:paraId="63D8A81D" w14:textId="3971D5DC" w:rsidR="00880769" w:rsidRDefault="00880769" w:rsidP="003E3B5C">
      <w:pPr>
        <w:pStyle w:val="PargrafodaLista"/>
        <w:numPr>
          <w:ilvl w:val="0"/>
          <w:numId w:val="1"/>
        </w:numPr>
      </w:pPr>
      <w:r>
        <w:t xml:space="preserve">São polímeros de </w:t>
      </w:r>
      <w:r w:rsidR="00B905F5">
        <w:t>ca</w:t>
      </w:r>
      <w:r w:rsidR="00B905F5" w:rsidRPr="00B905F5">
        <w:t xml:space="preserve">rboidratos com </w:t>
      </w:r>
      <w:r w:rsidR="00B905F5">
        <w:t>10</w:t>
      </w:r>
      <w:r w:rsidR="00B905F5" w:rsidRPr="00B905F5">
        <w:t xml:space="preserve"> ou </w:t>
      </w:r>
      <w:r w:rsidR="00B905F5">
        <w:t>+</w:t>
      </w:r>
      <w:r w:rsidR="00B905F5" w:rsidRPr="00B905F5">
        <w:t xml:space="preserve"> unidades monoméricas, mais a lignina, desde que esta esteja naturalmente presente no aliment</w:t>
      </w:r>
      <w:r w:rsidR="00B905F5">
        <w:t>o</w:t>
      </w:r>
      <w:r w:rsidR="00457765">
        <w:t>.</w:t>
      </w:r>
    </w:p>
    <w:p w14:paraId="5514CFEE" w14:textId="4D3EEE03" w:rsidR="00457765" w:rsidRDefault="00457765" w:rsidP="003E3B5C">
      <w:pPr>
        <w:pStyle w:val="PargrafodaLista"/>
        <w:numPr>
          <w:ilvl w:val="0"/>
          <w:numId w:val="1"/>
        </w:numPr>
      </w:pPr>
      <w:r w:rsidRPr="00860E75">
        <w:rPr>
          <w:highlight w:val="yellow"/>
        </w:rPr>
        <w:t>Fibra alimentar</w:t>
      </w:r>
      <w:r w:rsidRPr="00457765">
        <w:t xml:space="preserve"> (</w:t>
      </w:r>
      <w:r w:rsidRPr="00457765">
        <w:rPr>
          <w:b/>
          <w:bCs/>
        </w:rPr>
        <w:t>FA</w:t>
      </w:r>
      <w:r w:rsidRPr="00457765">
        <w:t xml:space="preserve">) não é uma única substância, mas um grupo composto de componentes, principalmente, </w:t>
      </w:r>
      <w:r w:rsidRPr="00860E75">
        <w:rPr>
          <w:highlight w:val="yellow"/>
        </w:rPr>
        <w:t>polissacarídeos</w:t>
      </w:r>
      <w:r w:rsidRPr="00457765">
        <w:t xml:space="preserve"> interligados entre si, formando uma rede tridimensional, com a presença de outras substâncias como proteínas de parede celular, lignina, compostos fenólicos, fitatos, oxalatos e outros.</w:t>
      </w:r>
    </w:p>
    <w:p w14:paraId="1D727ACB" w14:textId="77777777" w:rsidR="0085398E" w:rsidRPr="0085398E" w:rsidRDefault="0085398E" w:rsidP="0085398E">
      <w:pPr>
        <w:rPr>
          <w:b/>
          <w:bCs/>
        </w:rPr>
      </w:pPr>
      <w:r w:rsidRPr="0085398E">
        <w:rPr>
          <w:b/>
          <w:bCs/>
        </w:rPr>
        <w:t>Celulose</w:t>
      </w:r>
    </w:p>
    <w:p w14:paraId="4BDD7A5D" w14:textId="77777777" w:rsidR="0085398E" w:rsidRPr="0085398E" w:rsidRDefault="0085398E" w:rsidP="0085398E">
      <w:pPr>
        <w:numPr>
          <w:ilvl w:val="0"/>
          <w:numId w:val="2"/>
        </w:numPr>
      </w:pPr>
      <w:r w:rsidRPr="0085398E">
        <w:rPr>
          <w:b/>
          <w:bCs/>
        </w:rPr>
        <w:t>Propriedade</w:t>
      </w:r>
      <w:r w:rsidRPr="0085398E">
        <w:t xml:space="preserve">: </w:t>
      </w:r>
      <w:r w:rsidRPr="0085398E">
        <w:rPr>
          <w:highlight w:val="green"/>
        </w:rPr>
        <w:t>Insolúvel</w:t>
      </w:r>
      <w:r w:rsidRPr="0085398E">
        <w:t xml:space="preserve"> em água</w:t>
      </w:r>
    </w:p>
    <w:p w14:paraId="0AAC251B" w14:textId="77777777" w:rsidR="0085398E" w:rsidRDefault="0085398E" w:rsidP="0085398E">
      <w:pPr>
        <w:numPr>
          <w:ilvl w:val="0"/>
          <w:numId w:val="2"/>
        </w:numPr>
      </w:pPr>
      <w:r w:rsidRPr="0085398E">
        <w:rPr>
          <w:b/>
          <w:bCs/>
        </w:rPr>
        <w:t>Exemplo de Alimentos</w:t>
      </w:r>
      <w:r w:rsidRPr="0085398E">
        <w:t>: Frutas, vegetais, grãos integrais</w:t>
      </w:r>
    </w:p>
    <w:p w14:paraId="729ABA41" w14:textId="77777777" w:rsidR="0085398E" w:rsidRPr="0085398E" w:rsidRDefault="0085398E" w:rsidP="0085398E">
      <w:pPr>
        <w:rPr>
          <w:b/>
          <w:bCs/>
        </w:rPr>
      </w:pPr>
      <w:r w:rsidRPr="0085398E">
        <w:rPr>
          <w:b/>
          <w:bCs/>
        </w:rPr>
        <w:t>Hemicelulose</w:t>
      </w:r>
    </w:p>
    <w:p w14:paraId="34E853DD" w14:textId="77777777" w:rsidR="0085398E" w:rsidRPr="0085398E" w:rsidRDefault="0085398E" w:rsidP="0085398E">
      <w:pPr>
        <w:numPr>
          <w:ilvl w:val="0"/>
          <w:numId w:val="3"/>
        </w:numPr>
      </w:pPr>
      <w:r w:rsidRPr="0085398E">
        <w:rPr>
          <w:b/>
          <w:bCs/>
        </w:rPr>
        <w:t>Propriedade</w:t>
      </w:r>
      <w:r w:rsidRPr="0085398E">
        <w:t xml:space="preserve">: Parte </w:t>
      </w:r>
      <w:r w:rsidRPr="0085398E">
        <w:rPr>
          <w:highlight w:val="cyan"/>
        </w:rPr>
        <w:t>solúvel</w:t>
      </w:r>
      <w:r w:rsidRPr="0085398E">
        <w:t xml:space="preserve">, parte </w:t>
      </w:r>
      <w:r w:rsidRPr="0085398E">
        <w:rPr>
          <w:highlight w:val="green"/>
        </w:rPr>
        <w:t>insolúvel</w:t>
      </w:r>
      <w:r w:rsidRPr="0085398E">
        <w:t xml:space="preserve"> em água</w:t>
      </w:r>
    </w:p>
    <w:p w14:paraId="4FE60FB0" w14:textId="77777777" w:rsidR="0085398E" w:rsidRPr="0085398E" w:rsidRDefault="0085398E" w:rsidP="0085398E">
      <w:pPr>
        <w:numPr>
          <w:ilvl w:val="0"/>
          <w:numId w:val="3"/>
        </w:numPr>
      </w:pPr>
      <w:r w:rsidRPr="0085398E">
        <w:rPr>
          <w:b/>
          <w:bCs/>
        </w:rPr>
        <w:t>Exemplo de Alimentos</w:t>
      </w:r>
      <w:r w:rsidRPr="0085398E">
        <w:t>: Grãos integrais, farelo de aveia</w:t>
      </w:r>
    </w:p>
    <w:p w14:paraId="45C38592" w14:textId="77777777" w:rsidR="0085398E" w:rsidRPr="0085398E" w:rsidRDefault="0085398E" w:rsidP="0085398E">
      <w:pPr>
        <w:rPr>
          <w:b/>
          <w:bCs/>
        </w:rPr>
      </w:pPr>
      <w:r w:rsidRPr="0085398E">
        <w:rPr>
          <w:b/>
          <w:bCs/>
        </w:rPr>
        <w:t>Pectina</w:t>
      </w:r>
    </w:p>
    <w:p w14:paraId="78E810D2" w14:textId="77777777" w:rsidR="0085398E" w:rsidRPr="0085398E" w:rsidRDefault="0085398E" w:rsidP="0085398E">
      <w:pPr>
        <w:numPr>
          <w:ilvl w:val="0"/>
          <w:numId w:val="4"/>
        </w:numPr>
      </w:pPr>
      <w:r w:rsidRPr="0085398E">
        <w:rPr>
          <w:b/>
          <w:bCs/>
        </w:rPr>
        <w:t>Propriedade</w:t>
      </w:r>
      <w:r w:rsidRPr="0085398E">
        <w:t xml:space="preserve">: </w:t>
      </w:r>
      <w:r w:rsidRPr="0085398E">
        <w:rPr>
          <w:highlight w:val="cyan"/>
        </w:rPr>
        <w:t>Solúvel</w:t>
      </w:r>
      <w:r w:rsidRPr="0085398E">
        <w:t xml:space="preserve"> em água</w:t>
      </w:r>
    </w:p>
    <w:p w14:paraId="79DA3FDF" w14:textId="091D62B0" w:rsidR="0085398E" w:rsidRPr="0085398E" w:rsidRDefault="0085398E" w:rsidP="0085398E">
      <w:pPr>
        <w:numPr>
          <w:ilvl w:val="0"/>
          <w:numId w:val="4"/>
        </w:numPr>
      </w:pPr>
      <w:r w:rsidRPr="0085398E">
        <w:rPr>
          <w:b/>
          <w:bCs/>
        </w:rPr>
        <w:t>Exemplo de Alimentos</w:t>
      </w:r>
      <w:r w:rsidRPr="0085398E">
        <w:t xml:space="preserve">: Frutas cítricas, maçãs, </w:t>
      </w:r>
      <w:r w:rsidR="002D6E7E" w:rsidRPr="0085398E">
        <w:t>geleias</w:t>
      </w:r>
    </w:p>
    <w:p w14:paraId="7ECDBC04" w14:textId="77777777" w:rsidR="0085398E" w:rsidRPr="0085398E" w:rsidRDefault="0085398E" w:rsidP="0085398E">
      <w:pPr>
        <w:rPr>
          <w:b/>
          <w:bCs/>
        </w:rPr>
      </w:pPr>
      <w:r w:rsidRPr="0085398E">
        <w:rPr>
          <w:b/>
          <w:bCs/>
        </w:rPr>
        <w:t>Gomas</w:t>
      </w:r>
    </w:p>
    <w:p w14:paraId="35B2D552" w14:textId="77777777" w:rsidR="0085398E" w:rsidRPr="0085398E" w:rsidRDefault="0085398E" w:rsidP="0085398E">
      <w:pPr>
        <w:numPr>
          <w:ilvl w:val="0"/>
          <w:numId w:val="5"/>
        </w:numPr>
      </w:pPr>
      <w:r w:rsidRPr="0085398E">
        <w:rPr>
          <w:b/>
          <w:bCs/>
        </w:rPr>
        <w:t>Propriedade</w:t>
      </w:r>
      <w:r w:rsidRPr="0085398E">
        <w:t xml:space="preserve">: </w:t>
      </w:r>
      <w:r w:rsidRPr="0085398E">
        <w:rPr>
          <w:highlight w:val="cyan"/>
        </w:rPr>
        <w:t>Solúvel</w:t>
      </w:r>
      <w:r w:rsidRPr="0085398E">
        <w:t xml:space="preserve"> em água</w:t>
      </w:r>
    </w:p>
    <w:p w14:paraId="28AE8BF9" w14:textId="77777777" w:rsidR="0085398E" w:rsidRPr="0085398E" w:rsidRDefault="0085398E" w:rsidP="0085398E">
      <w:pPr>
        <w:numPr>
          <w:ilvl w:val="0"/>
          <w:numId w:val="5"/>
        </w:numPr>
      </w:pPr>
      <w:r w:rsidRPr="0085398E">
        <w:rPr>
          <w:b/>
          <w:bCs/>
        </w:rPr>
        <w:t>Exemplo de Alimentos</w:t>
      </w:r>
      <w:r w:rsidRPr="0085398E">
        <w:t>: Leguminosas, aveia, alguns vegetais</w:t>
      </w:r>
    </w:p>
    <w:p w14:paraId="60E1AF8C" w14:textId="77777777" w:rsidR="0085398E" w:rsidRPr="0085398E" w:rsidRDefault="0085398E" w:rsidP="0085398E">
      <w:pPr>
        <w:rPr>
          <w:b/>
          <w:bCs/>
        </w:rPr>
      </w:pPr>
      <w:r w:rsidRPr="0085398E">
        <w:rPr>
          <w:b/>
          <w:bCs/>
        </w:rPr>
        <w:t>Lignina</w:t>
      </w:r>
    </w:p>
    <w:p w14:paraId="4D187333" w14:textId="77777777" w:rsidR="0085398E" w:rsidRPr="0085398E" w:rsidRDefault="0085398E" w:rsidP="0085398E">
      <w:pPr>
        <w:numPr>
          <w:ilvl w:val="0"/>
          <w:numId w:val="6"/>
        </w:numPr>
      </w:pPr>
      <w:r w:rsidRPr="0085398E">
        <w:rPr>
          <w:b/>
          <w:bCs/>
        </w:rPr>
        <w:t>Propriedade</w:t>
      </w:r>
      <w:r w:rsidRPr="0085398E">
        <w:t xml:space="preserve">: </w:t>
      </w:r>
      <w:r w:rsidRPr="0085398E">
        <w:rPr>
          <w:highlight w:val="green"/>
        </w:rPr>
        <w:t>Insolúvel</w:t>
      </w:r>
      <w:r w:rsidRPr="0085398E">
        <w:t xml:space="preserve"> em água</w:t>
      </w:r>
    </w:p>
    <w:p w14:paraId="3E084BE3" w14:textId="46F431E4" w:rsidR="0085398E" w:rsidRPr="0085398E" w:rsidRDefault="0085398E" w:rsidP="0085398E">
      <w:pPr>
        <w:numPr>
          <w:ilvl w:val="0"/>
          <w:numId w:val="6"/>
        </w:numPr>
      </w:pPr>
      <w:r w:rsidRPr="0085398E">
        <w:rPr>
          <w:b/>
          <w:bCs/>
        </w:rPr>
        <w:t>Exemplo de Alimentos</w:t>
      </w:r>
      <w:r w:rsidRPr="0085398E">
        <w:t>: Grãos inteiros, sementes, vegetais fibro</w:t>
      </w:r>
      <w:r w:rsidR="00F60BBA">
        <w:t>sos</w:t>
      </w:r>
    </w:p>
    <w:p w14:paraId="33ADE5B8" w14:textId="593CCA30" w:rsidR="0085398E" w:rsidRPr="0085398E" w:rsidRDefault="0085398E" w:rsidP="0085398E">
      <w:pPr>
        <w:rPr>
          <w:b/>
          <w:bCs/>
        </w:rPr>
      </w:pPr>
      <w:r>
        <w:rPr>
          <w:b/>
          <w:bCs/>
        </w:rPr>
        <w:t>I</w:t>
      </w:r>
      <w:r w:rsidRPr="0085398E">
        <w:rPr>
          <w:b/>
          <w:bCs/>
        </w:rPr>
        <w:t>nulina</w:t>
      </w:r>
    </w:p>
    <w:p w14:paraId="31529A50" w14:textId="77777777" w:rsidR="0085398E" w:rsidRPr="0085398E" w:rsidRDefault="0085398E" w:rsidP="0085398E">
      <w:pPr>
        <w:numPr>
          <w:ilvl w:val="0"/>
          <w:numId w:val="7"/>
        </w:numPr>
      </w:pPr>
      <w:r w:rsidRPr="0085398E">
        <w:rPr>
          <w:b/>
          <w:bCs/>
        </w:rPr>
        <w:t>Propriedade</w:t>
      </w:r>
      <w:r w:rsidRPr="0085398E">
        <w:t xml:space="preserve">: </w:t>
      </w:r>
      <w:r w:rsidRPr="0085398E">
        <w:rPr>
          <w:highlight w:val="cyan"/>
        </w:rPr>
        <w:t>Solúvel</w:t>
      </w:r>
      <w:r w:rsidRPr="0085398E">
        <w:t xml:space="preserve"> em água</w:t>
      </w:r>
    </w:p>
    <w:p w14:paraId="48F6BA11" w14:textId="77777777" w:rsidR="0085398E" w:rsidRPr="0085398E" w:rsidRDefault="0085398E" w:rsidP="0085398E">
      <w:pPr>
        <w:numPr>
          <w:ilvl w:val="0"/>
          <w:numId w:val="7"/>
        </w:numPr>
      </w:pPr>
      <w:r w:rsidRPr="0085398E">
        <w:rPr>
          <w:b/>
          <w:bCs/>
        </w:rPr>
        <w:t>Exemplo de Alimentos</w:t>
      </w:r>
      <w:r w:rsidRPr="0085398E">
        <w:t>: Alho, cebola, chicória</w:t>
      </w:r>
    </w:p>
    <w:p w14:paraId="18C79657" w14:textId="77777777" w:rsidR="0085398E" w:rsidRPr="0085398E" w:rsidRDefault="0085398E" w:rsidP="0085398E">
      <w:pPr>
        <w:rPr>
          <w:b/>
          <w:bCs/>
        </w:rPr>
      </w:pPr>
      <w:r w:rsidRPr="0085398E">
        <w:rPr>
          <w:b/>
          <w:bCs/>
        </w:rPr>
        <w:t>Frutooligossacarídeos (FOS)</w:t>
      </w:r>
    </w:p>
    <w:p w14:paraId="3BDF4439" w14:textId="77777777" w:rsidR="0085398E" w:rsidRPr="0085398E" w:rsidRDefault="0085398E" w:rsidP="0085398E">
      <w:pPr>
        <w:numPr>
          <w:ilvl w:val="0"/>
          <w:numId w:val="8"/>
        </w:numPr>
      </w:pPr>
      <w:r w:rsidRPr="0085398E">
        <w:rPr>
          <w:b/>
          <w:bCs/>
        </w:rPr>
        <w:t>Propriedade</w:t>
      </w:r>
      <w:r w:rsidRPr="0085398E">
        <w:t xml:space="preserve">: </w:t>
      </w:r>
      <w:r w:rsidRPr="0085398E">
        <w:rPr>
          <w:highlight w:val="cyan"/>
        </w:rPr>
        <w:t>Solúvel</w:t>
      </w:r>
      <w:r w:rsidRPr="0085398E">
        <w:t xml:space="preserve"> em água</w:t>
      </w:r>
    </w:p>
    <w:p w14:paraId="7F491685" w14:textId="14102C3A" w:rsidR="0085398E" w:rsidRPr="0085398E" w:rsidRDefault="0085398E" w:rsidP="0085398E">
      <w:pPr>
        <w:numPr>
          <w:ilvl w:val="0"/>
          <w:numId w:val="8"/>
        </w:numPr>
      </w:pPr>
      <w:r w:rsidRPr="0085398E">
        <w:rPr>
          <w:b/>
          <w:bCs/>
        </w:rPr>
        <w:t>Exemplo de Alimentos</w:t>
      </w:r>
      <w:r w:rsidRPr="0085398E">
        <w:t>: Bananas, alho, cebol</w:t>
      </w:r>
      <w:r>
        <w:t xml:space="preserve">a </w:t>
      </w:r>
    </w:p>
    <w:p w14:paraId="0FE138D7" w14:textId="49936D19" w:rsidR="00082546" w:rsidRDefault="00082546" w:rsidP="00082546">
      <w:pPr>
        <w:pStyle w:val="PargrafodaLista"/>
        <w:numPr>
          <w:ilvl w:val="0"/>
          <w:numId w:val="1"/>
        </w:numPr>
      </w:pPr>
      <w:r w:rsidRPr="00082546">
        <w:lastRenderedPageBreak/>
        <w:t xml:space="preserve">a principal </w:t>
      </w:r>
      <w:r w:rsidRPr="00082546">
        <w:rPr>
          <w:b/>
          <w:bCs/>
        </w:rPr>
        <w:t>diferença</w:t>
      </w:r>
      <w:r w:rsidRPr="00082546">
        <w:t xml:space="preserve"> é que os </w:t>
      </w:r>
      <w:r w:rsidRPr="00082546">
        <w:rPr>
          <w:highlight w:val="yellow"/>
        </w:rPr>
        <w:t>carboidratos</w:t>
      </w:r>
      <w:r w:rsidRPr="00082546">
        <w:t xml:space="preserve"> disponíveis são </w:t>
      </w:r>
      <w:r w:rsidRPr="00082546">
        <w:rPr>
          <w:highlight w:val="yellow"/>
        </w:rPr>
        <w:t>fontes de energia</w:t>
      </w:r>
      <w:r w:rsidRPr="00082546">
        <w:t xml:space="preserve">, enquanto a </w:t>
      </w:r>
      <w:r w:rsidRPr="00082546">
        <w:rPr>
          <w:highlight w:val="cyan"/>
        </w:rPr>
        <w:t>fibra alimentar</w:t>
      </w:r>
      <w:r w:rsidRPr="00082546">
        <w:t xml:space="preserve"> desempenha papéis importantes na saúde digestiva e no controle do metabolismo, </w:t>
      </w:r>
      <w:r w:rsidRPr="00082546">
        <w:rPr>
          <w:highlight w:val="cyan"/>
        </w:rPr>
        <w:t>sem fornecer calorias</w:t>
      </w:r>
      <w:r w:rsidRPr="00082546">
        <w:t xml:space="preserve"> significativas.</w:t>
      </w:r>
    </w:p>
    <w:p w14:paraId="4C9A8CA2" w14:textId="77777777" w:rsidR="00AC6748" w:rsidRDefault="00AC6748" w:rsidP="00AC6748"/>
    <w:p w14:paraId="551DC837" w14:textId="4F4CF753" w:rsidR="00DF4831" w:rsidRDefault="00DF4831" w:rsidP="00AC6748">
      <w:r>
        <w:rPr>
          <w:b/>
          <w:bCs/>
        </w:rPr>
        <w:t xml:space="preserve">Parede Celular: </w:t>
      </w:r>
      <w:r>
        <w:t xml:space="preserve"> na planta é um filtro do que entra e sai. </w:t>
      </w:r>
    </w:p>
    <w:p w14:paraId="05023685" w14:textId="0D44A685" w:rsidR="00C12FF4" w:rsidRDefault="00C12FF4" w:rsidP="00AC6748">
      <w:r w:rsidRPr="00C12FF4">
        <w:drawing>
          <wp:inline distT="0" distB="0" distL="0" distR="0" wp14:anchorId="0B4DA124" wp14:editId="35954157">
            <wp:extent cx="2139462" cy="897195"/>
            <wp:effectExtent l="0" t="0" r="0" b="0"/>
            <wp:docPr id="4575564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56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9857" cy="91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821" w:rsidRPr="009B3821">
        <w:drawing>
          <wp:inline distT="0" distB="0" distL="0" distR="0" wp14:anchorId="1DB4F0C5" wp14:editId="3BFC647C">
            <wp:extent cx="2186353" cy="1359786"/>
            <wp:effectExtent l="0" t="0" r="4445" b="0"/>
            <wp:docPr id="1056838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38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5887" cy="137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CC9B" w14:textId="6B2A24B3" w:rsidR="00DC49BC" w:rsidRPr="00814747" w:rsidRDefault="00006589" w:rsidP="00DC49BC">
      <w:pPr>
        <w:pStyle w:val="PargrafodaLista"/>
        <w:numPr>
          <w:ilvl w:val="0"/>
          <w:numId w:val="1"/>
        </w:numPr>
      </w:pPr>
      <w:r>
        <w:t xml:space="preserve">O </w:t>
      </w:r>
      <w:r>
        <w:rPr>
          <w:b/>
          <w:bCs/>
        </w:rPr>
        <w:t>xilema</w:t>
      </w:r>
      <w:r>
        <w:t xml:space="preserve"> é um tecido de </w:t>
      </w:r>
      <w:r>
        <w:rPr>
          <w:b/>
          <w:bCs/>
        </w:rPr>
        <w:t>caule</w:t>
      </w:r>
      <w:r>
        <w:t xml:space="preserve"> de plantas, responsável pelo transporte de água, abundante em </w:t>
      </w:r>
      <w:r>
        <w:rPr>
          <w:b/>
          <w:bCs/>
        </w:rPr>
        <w:t>células lignificadas</w:t>
      </w:r>
      <w:r>
        <w:t xml:space="preserve">. Suas </w:t>
      </w:r>
      <w:r>
        <w:rPr>
          <w:b/>
          <w:bCs/>
        </w:rPr>
        <w:t xml:space="preserve">paredes celulares </w:t>
      </w:r>
      <w:r>
        <w:t xml:space="preserve">são espessas, assim como as do </w:t>
      </w:r>
      <w:r w:rsidR="00DC49BC" w:rsidRPr="00006589">
        <w:rPr>
          <w:b/>
          <w:bCs/>
        </w:rPr>
        <w:t>esclerênquima</w:t>
      </w:r>
      <w:r w:rsidR="00DC49BC" w:rsidRPr="00DC49BC">
        <w:t xml:space="preserve">, responsável pela sustentação e rigidez de várias partes das plantas, incluindo </w:t>
      </w:r>
      <w:r w:rsidR="00DC49BC" w:rsidRPr="00006589">
        <w:rPr>
          <w:b/>
          <w:bCs/>
        </w:rPr>
        <w:t>caules</w:t>
      </w:r>
      <w:r w:rsidR="00DC49BC" w:rsidRPr="00DC49BC">
        <w:t xml:space="preserve">, </w:t>
      </w:r>
      <w:r w:rsidR="00DC49BC" w:rsidRPr="00006589">
        <w:rPr>
          <w:b/>
          <w:bCs/>
        </w:rPr>
        <w:t>folhas</w:t>
      </w:r>
      <w:r w:rsidR="00DC49BC" w:rsidRPr="00DC49BC">
        <w:t xml:space="preserve">, </w:t>
      </w:r>
      <w:r w:rsidR="00DC49BC" w:rsidRPr="00006589">
        <w:rPr>
          <w:b/>
          <w:bCs/>
        </w:rPr>
        <w:t>sementes</w:t>
      </w:r>
      <w:r w:rsidR="00DC49BC" w:rsidRPr="00DC49BC">
        <w:t xml:space="preserve"> e </w:t>
      </w:r>
      <w:r w:rsidR="00DC49BC" w:rsidRPr="00006589">
        <w:rPr>
          <w:b/>
          <w:bCs/>
        </w:rPr>
        <w:t>frutos</w:t>
      </w:r>
      <w:r>
        <w:rPr>
          <w:b/>
          <w:bCs/>
        </w:rPr>
        <w:t>.</w:t>
      </w:r>
    </w:p>
    <w:p w14:paraId="4D85E6EB" w14:textId="2C192835" w:rsidR="00814747" w:rsidRDefault="00814747" w:rsidP="00814747">
      <w:r>
        <w:rPr>
          <w:noProof/>
        </w:rPr>
        <w:drawing>
          <wp:inline distT="0" distB="0" distL="0" distR="0" wp14:anchorId="5C283C3D" wp14:editId="5FCB1A90">
            <wp:extent cx="4648200" cy="2207130"/>
            <wp:effectExtent l="0" t="0" r="0" b="3175"/>
            <wp:docPr id="1351366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66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2431" cy="221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E0E0" w14:textId="77777777" w:rsidR="00814747" w:rsidRDefault="00814747" w:rsidP="00814747"/>
    <w:p w14:paraId="63F6AD38" w14:textId="234A631E" w:rsidR="00814747" w:rsidRDefault="00C436BE" w:rsidP="00814747">
      <w:r>
        <w:rPr>
          <w:noProof/>
        </w:rPr>
        <w:drawing>
          <wp:inline distT="0" distB="0" distL="0" distR="0" wp14:anchorId="20AF51F6" wp14:editId="60B5DDFF">
            <wp:extent cx="4454769" cy="2008418"/>
            <wp:effectExtent l="0" t="0" r="3175" b="0"/>
            <wp:docPr id="1153763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63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074" cy="200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1B47">
        <w:t>2</w:t>
      </w:r>
    </w:p>
    <w:p w14:paraId="3D39C575" w14:textId="77777777" w:rsidR="00814747" w:rsidRDefault="00814747" w:rsidP="00814747"/>
    <w:p w14:paraId="2BD284C3" w14:textId="77777777" w:rsidR="00814747" w:rsidRDefault="00814747" w:rsidP="00814747"/>
    <w:p w14:paraId="06802268" w14:textId="77777777" w:rsidR="00814747" w:rsidRPr="00DF4831" w:rsidRDefault="00814747" w:rsidP="00814747"/>
    <w:p w14:paraId="1399A59C" w14:textId="77777777" w:rsidR="00D932CA" w:rsidRDefault="00D932CA" w:rsidP="00AC6748">
      <w:pPr>
        <w:rPr>
          <w:b/>
          <w:bCs/>
          <w:sz w:val="28"/>
          <w:szCs w:val="28"/>
        </w:rPr>
      </w:pPr>
    </w:p>
    <w:p w14:paraId="3F40387C" w14:textId="77777777" w:rsidR="00D932CA" w:rsidRDefault="00D932CA" w:rsidP="00AC6748">
      <w:pPr>
        <w:rPr>
          <w:b/>
          <w:bCs/>
          <w:sz w:val="28"/>
          <w:szCs w:val="28"/>
        </w:rPr>
      </w:pPr>
    </w:p>
    <w:p w14:paraId="7C864F0E" w14:textId="77777777" w:rsidR="00D932CA" w:rsidRDefault="00D932CA" w:rsidP="00AC6748">
      <w:pPr>
        <w:rPr>
          <w:b/>
          <w:bCs/>
          <w:sz w:val="28"/>
          <w:szCs w:val="28"/>
        </w:rPr>
      </w:pPr>
    </w:p>
    <w:p w14:paraId="01DF0190" w14:textId="1DC3D31A" w:rsidR="00FA2C8F" w:rsidRPr="00FA2C8F" w:rsidRDefault="00FA2C8F" w:rsidP="00AC67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AMIDOS:</w:t>
      </w:r>
    </w:p>
    <w:p w14:paraId="662C0001" w14:textId="77777777" w:rsidR="00FA2C8F" w:rsidRDefault="00FA2C8F" w:rsidP="00AC6748">
      <w:pPr>
        <w:rPr>
          <w:b/>
          <w:bCs/>
        </w:rPr>
      </w:pPr>
    </w:p>
    <w:p w14:paraId="2121B07D" w14:textId="4A81BFFC" w:rsidR="00814747" w:rsidRDefault="00D164C9" w:rsidP="00AC6748">
      <w:pPr>
        <w:rPr>
          <w:b/>
          <w:bCs/>
        </w:rPr>
      </w:pPr>
      <w:r>
        <w:rPr>
          <w:noProof/>
        </w:rPr>
        <w:drawing>
          <wp:inline distT="0" distB="0" distL="0" distR="0" wp14:anchorId="5A095A28" wp14:editId="6766546C">
            <wp:extent cx="5400040" cy="2263775"/>
            <wp:effectExtent l="0" t="0" r="0" b="3175"/>
            <wp:docPr id="3588789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78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2EF6" w14:textId="629DDDCB" w:rsidR="00583A3C" w:rsidRDefault="00583A3C" w:rsidP="00AC6748">
      <w:pPr>
        <w:rPr>
          <w:b/>
          <w:bCs/>
        </w:rPr>
      </w:pPr>
      <w:r>
        <w:rPr>
          <w:noProof/>
        </w:rPr>
        <w:drawing>
          <wp:inline distT="0" distB="0" distL="0" distR="0" wp14:anchorId="5D52AB22" wp14:editId="1DDB1A28">
            <wp:extent cx="5400040" cy="1873250"/>
            <wp:effectExtent l="0" t="0" r="0" b="0"/>
            <wp:docPr id="321142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42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A148" w14:textId="2DF6E280" w:rsidR="000E29C8" w:rsidRDefault="000E29C8" w:rsidP="00AC6748">
      <w:pPr>
        <w:rPr>
          <w:b/>
          <w:bCs/>
        </w:rPr>
      </w:pPr>
      <w:r>
        <w:rPr>
          <w:noProof/>
        </w:rPr>
        <w:drawing>
          <wp:inline distT="0" distB="0" distL="0" distR="0" wp14:anchorId="735C01BE" wp14:editId="5456AA1C">
            <wp:extent cx="5400040" cy="2054860"/>
            <wp:effectExtent l="0" t="0" r="0" b="2540"/>
            <wp:docPr id="526812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12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0A12" w14:textId="065FB7A7" w:rsidR="00D1651F" w:rsidRPr="00AC6748" w:rsidRDefault="00D1651F" w:rsidP="00D1651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115331F" wp14:editId="0174FE2F">
            <wp:extent cx="5400040" cy="2242185"/>
            <wp:effectExtent l="0" t="0" r="0" b="5715"/>
            <wp:docPr id="20448922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92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8A78" w14:textId="2F6223A0" w:rsidR="0085398E" w:rsidRDefault="009D1F51" w:rsidP="0085398E">
      <w:r>
        <w:rPr>
          <w:noProof/>
        </w:rPr>
        <w:drawing>
          <wp:inline distT="0" distB="0" distL="0" distR="0" wp14:anchorId="62FD79CE" wp14:editId="4E624AF8">
            <wp:extent cx="5400040" cy="2441575"/>
            <wp:effectExtent l="0" t="0" r="0" b="0"/>
            <wp:docPr id="815330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3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C6E3" w14:textId="3FA9E4B1" w:rsidR="00B53C11" w:rsidRDefault="008F5B49" w:rsidP="0085398E">
      <w:r>
        <w:rPr>
          <w:noProof/>
        </w:rPr>
        <w:drawing>
          <wp:inline distT="0" distB="0" distL="0" distR="0" wp14:anchorId="1E967CEA" wp14:editId="534A5C16">
            <wp:extent cx="5400040" cy="2085975"/>
            <wp:effectExtent l="0" t="0" r="0" b="9525"/>
            <wp:docPr id="1044900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00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4328" w14:textId="0D766B90" w:rsidR="001D0756" w:rsidRPr="0085398E" w:rsidRDefault="00791A3B" w:rsidP="0085398E">
      <w:r>
        <w:rPr>
          <w:noProof/>
        </w:rPr>
        <w:lastRenderedPageBreak/>
        <w:drawing>
          <wp:inline distT="0" distB="0" distL="0" distR="0" wp14:anchorId="1309327B" wp14:editId="202B6C78">
            <wp:extent cx="5400040" cy="2433955"/>
            <wp:effectExtent l="0" t="0" r="0" b="4445"/>
            <wp:docPr id="4435418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41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756" w:rsidRPr="008539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EF40BA"/>
    <w:multiLevelType w:val="multilevel"/>
    <w:tmpl w:val="D58C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02C19"/>
    <w:multiLevelType w:val="multilevel"/>
    <w:tmpl w:val="E0C4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03F6F"/>
    <w:multiLevelType w:val="multilevel"/>
    <w:tmpl w:val="92B2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243B7"/>
    <w:multiLevelType w:val="multilevel"/>
    <w:tmpl w:val="EB9C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3242E"/>
    <w:multiLevelType w:val="hybridMultilevel"/>
    <w:tmpl w:val="3D7043A0"/>
    <w:lvl w:ilvl="0" w:tplc="963616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654520"/>
    <w:multiLevelType w:val="multilevel"/>
    <w:tmpl w:val="310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44359"/>
    <w:multiLevelType w:val="multilevel"/>
    <w:tmpl w:val="E17C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F42FD"/>
    <w:multiLevelType w:val="multilevel"/>
    <w:tmpl w:val="3278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171505">
    <w:abstractNumId w:val="4"/>
  </w:num>
  <w:num w:numId="2" w16cid:durableId="669602230">
    <w:abstractNumId w:val="5"/>
  </w:num>
  <w:num w:numId="3" w16cid:durableId="233514211">
    <w:abstractNumId w:val="0"/>
  </w:num>
  <w:num w:numId="4" w16cid:durableId="1448696736">
    <w:abstractNumId w:val="2"/>
  </w:num>
  <w:num w:numId="5" w16cid:durableId="810439956">
    <w:abstractNumId w:val="6"/>
  </w:num>
  <w:num w:numId="6" w16cid:durableId="973828865">
    <w:abstractNumId w:val="1"/>
  </w:num>
  <w:num w:numId="7" w16cid:durableId="100272152">
    <w:abstractNumId w:val="3"/>
  </w:num>
  <w:num w:numId="8" w16cid:durableId="8339595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8E"/>
    <w:rsid w:val="00006589"/>
    <w:rsid w:val="00082546"/>
    <w:rsid w:val="000D1B47"/>
    <w:rsid w:val="000E29C8"/>
    <w:rsid w:val="001D0756"/>
    <w:rsid w:val="00281890"/>
    <w:rsid w:val="002D6E7E"/>
    <w:rsid w:val="003E3B5C"/>
    <w:rsid w:val="00434220"/>
    <w:rsid w:val="00457765"/>
    <w:rsid w:val="00583A3C"/>
    <w:rsid w:val="00791A3B"/>
    <w:rsid w:val="00814747"/>
    <w:rsid w:val="0085398E"/>
    <w:rsid w:val="00860E75"/>
    <w:rsid w:val="00880769"/>
    <w:rsid w:val="008F5B49"/>
    <w:rsid w:val="009B3821"/>
    <w:rsid w:val="009D1F51"/>
    <w:rsid w:val="00AC6748"/>
    <w:rsid w:val="00B53C11"/>
    <w:rsid w:val="00B905F5"/>
    <w:rsid w:val="00C12FF4"/>
    <w:rsid w:val="00C436BE"/>
    <w:rsid w:val="00D164C9"/>
    <w:rsid w:val="00D1651F"/>
    <w:rsid w:val="00D932CA"/>
    <w:rsid w:val="00DC0FDF"/>
    <w:rsid w:val="00DC49BC"/>
    <w:rsid w:val="00DF4831"/>
    <w:rsid w:val="00F60BBA"/>
    <w:rsid w:val="00F742D5"/>
    <w:rsid w:val="00FA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18100"/>
  <w15:chartTrackingRefBased/>
  <w15:docId w15:val="{5787BA59-97A2-4EE3-94E7-F5A6C51D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539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9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5</Pages>
  <Words>361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31</cp:revision>
  <cp:lastPrinted>2024-09-25T22:00:00Z</cp:lastPrinted>
  <dcterms:created xsi:type="dcterms:W3CDTF">2024-09-25T21:57:00Z</dcterms:created>
  <dcterms:modified xsi:type="dcterms:W3CDTF">2024-09-26T14:41:00Z</dcterms:modified>
</cp:coreProperties>
</file>