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A169" w14:textId="2E9B97C5" w:rsidR="001741AE" w:rsidRDefault="005F7CDD" w:rsidP="005F7CD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Biopotenciais e contração muscular – Aula 03</w:t>
      </w:r>
    </w:p>
    <w:p w14:paraId="604E5B56" w14:textId="730AEB63" w:rsidR="005F7CDD" w:rsidRPr="005F7CDD" w:rsidRDefault="005F7CDD" w:rsidP="005F7CDD">
      <w:pPr>
        <w:rPr>
          <w:b/>
          <w:bCs/>
          <w:sz w:val="24"/>
          <w:szCs w:val="24"/>
        </w:rPr>
      </w:pPr>
      <w:r w:rsidRPr="005F7CDD">
        <w:rPr>
          <w:b/>
          <w:bCs/>
          <w:sz w:val="24"/>
          <w:szCs w:val="24"/>
        </w:rPr>
        <w:t>Permeabilidade seletiva</w:t>
      </w:r>
    </w:p>
    <w:p w14:paraId="4ACB1983" w14:textId="6D2D90AD" w:rsidR="005F7CDD" w:rsidRDefault="005F7CDD" w:rsidP="005F7CD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F7CDD">
        <w:rPr>
          <w:sz w:val="24"/>
          <w:szCs w:val="24"/>
        </w:rPr>
        <w:t xml:space="preserve">Diferença de </w:t>
      </w:r>
      <w:r w:rsidRPr="00E94E4D">
        <w:rPr>
          <w:b/>
          <w:bCs/>
          <w:sz w:val="24"/>
          <w:szCs w:val="24"/>
        </w:rPr>
        <w:t>potencial elétrico</w:t>
      </w:r>
      <w:r w:rsidRPr="005F7CDD">
        <w:rPr>
          <w:sz w:val="24"/>
          <w:szCs w:val="24"/>
        </w:rPr>
        <w:t xml:space="preserve"> (carga elétrica) entre o meio </w:t>
      </w:r>
      <w:r w:rsidRPr="005F7CDD">
        <w:rPr>
          <w:b/>
          <w:bCs/>
          <w:sz w:val="24"/>
          <w:szCs w:val="24"/>
        </w:rPr>
        <w:t>intra</w:t>
      </w:r>
      <w:r w:rsidRPr="005F7C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(-) </w:t>
      </w:r>
      <w:r w:rsidRPr="005F7CDD">
        <w:rPr>
          <w:sz w:val="24"/>
          <w:szCs w:val="24"/>
        </w:rPr>
        <w:t xml:space="preserve">e </w:t>
      </w:r>
      <w:r w:rsidRPr="005F7CDD">
        <w:rPr>
          <w:b/>
          <w:bCs/>
          <w:sz w:val="24"/>
          <w:szCs w:val="24"/>
        </w:rPr>
        <w:t>extracelular</w:t>
      </w:r>
      <w:r w:rsidRPr="005F7C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(+) </w:t>
      </w:r>
      <w:r w:rsidRPr="005F7CDD">
        <w:rPr>
          <w:sz w:val="24"/>
          <w:szCs w:val="24"/>
        </w:rPr>
        <w:t xml:space="preserve">separados pela </w:t>
      </w:r>
      <w:r w:rsidRPr="005F7CDD">
        <w:rPr>
          <w:b/>
          <w:bCs/>
          <w:sz w:val="24"/>
          <w:szCs w:val="24"/>
        </w:rPr>
        <w:t>membrana</w:t>
      </w:r>
      <w:r w:rsidRPr="005F7CDD">
        <w:rPr>
          <w:sz w:val="24"/>
          <w:szCs w:val="24"/>
        </w:rPr>
        <w:t xml:space="preserve"> (que tem permeabilidade seletiva)</w:t>
      </w:r>
    </w:p>
    <w:p w14:paraId="0ADBB475" w14:textId="0DC13952" w:rsidR="005F7CDD" w:rsidRDefault="005F7CDD" w:rsidP="005F7C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aplica aos </w:t>
      </w:r>
      <w:r w:rsidRPr="005F7CDD">
        <w:rPr>
          <w:b/>
          <w:bCs/>
          <w:sz w:val="24"/>
          <w:szCs w:val="24"/>
        </w:rPr>
        <w:t>íons</w:t>
      </w:r>
      <w:r>
        <w:rPr>
          <w:sz w:val="24"/>
          <w:szCs w:val="24"/>
        </w:rPr>
        <w:t>.</w:t>
      </w:r>
    </w:p>
    <w:p w14:paraId="271E62DD" w14:textId="2F163370" w:rsidR="005F7CDD" w:rsidRDefault="005F7CDD" w:rsidP="005F7CD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F7CDD">
        <w:rPr>
          <w:b/>
          <w:bCs/>
          <w:sz w:val="24"/>
          <w:szCs w:val="24"/>
        </w:rPr>
        <w:t>Desequilíbrio químico</w:t>
      </w:r>
      <w:r>
        <w:rPr>
          <w:sz w:val="24"/>
          <w:szCs w:val="24"/>
        </w:rPr>
        <w:t xml:space="preserve"> </w:t>
      </w:r>
      <w:r w:rsidRPr="005F7CD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mesmo íons dentro e fora das células, mas com diferenças de concentração/quantidade.</w:t>
      </w:r>
    </w:p>
    <w:p w14:paraId="7136449A" w14:textId="3B724E2E" w:rsidR="005F7CDD" w:rsidRDefault="005F7CDD" w:rsidP="005F7CD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Ação e repouso </w:t>
      </w:r>
      <w:r w:rsidR="00D342A9" w:rsidRPr="00D342A9">
        <w:rPr>
          <w:sz w:val="24"/>
          <w:szCs w:val="24"/>
        </w:rPr>
        <w:sym w:font="Wingdings" w:char="F0E0"/>
      </w:r>
      <w:r w:rsidR="00D342A9">
        <w:rPr>
          <w:sz w:val="24"/>
          <w:szCs w:val="24"/>
        </w:rPr>
        <w:t xml:space="preserve"> </w:t>
      </w:r>
      <w:r w:rsidR="00D342A9" w:rsidRPr="00D342A9">
        <w:rPr>
          <w:b/>
          <w:bCs/>
          <w:sz w:val="24"/>
          <w:szCs w:val="24"/>
        </w:rPr>
        <w:t>Canal iônico</w:t>
      </w:r>
      <w:r w:rsidR="00D342A9">
        <w:rPr>
          <w:sz w:val="24"/>
          <w:szCs w:val="24"/>
        </w:rPr>
        <w:t xml:space="preserve"> </w:t>
      </w:r>
      <w:r w:rsidR="00D342A9" w:rsidRPr="00D342A9">
        <w:rPr>
          <w:sz w:val="24"/>
          <w:szCs w:val="24"/>
        </w:rPr>
        <w:sym w:font="Wingdings" w:char="F0E0"/>
      </w:r>
      <w:r w:rsidR="00D342A9">
        <w:rPr>
          <w:sz w:val="24"/>
          <w:szCs w:val="24"/>
        </w:rPr>
        <w:t xml:space="preserve"> para o sódio e potássio transitarem. </w:t>
      </w:r>
    </w:p>
    <w:p w14:paraId="1EC95A13" w14:textId="239598E6" w:rsidR="00D342A9" w:rsidRDefault="00D342A9" w:rsidP="00D342A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D342A9">
        <w:rPr>
          <w:b/>
          <w:bCs/>
          <w:sz w:val="24"/>
          <w:szCs w:val="24"/>
        </w:rPr>
        <w:t>Canais mediado por portões</w:t>
      </w:r>
      <w:r>
        <w:rPr>
          <w:sz w:val="24"/>
          <w:szCs w:val="24"/>
        </w:rPr>
        <w:t xml:space="preserve"> (ligante, voltagem e mecânico)</w:t>
      </w:r>
    </w:p>
    <w:p w14:paraId="1EF2D90D" w14:textId="0F29FBF2" w:rsidR="00D342A9" w:rsidRDefault="00D342A9" w:rsidP="00D342A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D342A9">
        <w:rPr>
          <w:b/>
          <w:bCs/>
          <w:sz w:val="24"/>
          <w:szCs w:val="24"/>
        </w:rPr>
        <w:t>Canais mediado de vazamento</w:t>
      </w:r>
      <w:r>
        <w:rPr>
          <w:sz w:val="24"/>
          <w:szCs w:val="24"/>
        </w:rPr>
        <w:t xml:space="preserve"> </w:t>
      </w:r>
      <w:r w:rsidRPr="00D342A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está sempre aberto.</w:t>
      </w:r>
    </w:p>
    <w:p w14:paraId="6EB19B05" w14:textId="7FF9AF17" w:rsidR="00D342A9" w:rsidRDefault="00D342A9" w:rsidP="00D342A9">
      <w:pPr>
        <w:pStyle w:val="PargrafodaLista"/>
        <w:numPr>
          <w:ilvl w:val="2"/>
          <w:numId w:val="1"/>
        </w:numPr>
        <w:rPr>
          <w:sz w:val="24"/>
          <w:szCs w:val="24"/>
        </w:rPr>
      </w:pPr>
      <w:r w:rsidRPr="00D342A9">
        <w:rPr>
          <w:sz w:val="24"/>
          <w:szCs w:val="24"/>
        </w:rPr>
        <w:t>Por conta da carga o sódio nunca vai inverter e nem se igualar, sempre vai ficar mais concentrado fora do que dentro</w:t>
      </w:r>
      <w:r>
        <w:rPr>
          <w:sz w:val="24"/>
          <w:szCs w:val="24"/>
        </w:rPr>
        <w:t>;</w:t>
      </w:r>
    </w:p>
    <w:p w14:paraId="7F89F6CD" w14:textId="06C7D61D" w:rsidR="00D342A9" w:rsidRDefault="00D342A9" w:rsidP="00D342A9">
      <w:pPr>
        <w:pStyle w:val="PargrafodaLista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Dentro acumula eletropositividade e fora com um déficit de carga elétrica;</w:t>
      </w:r>
    </w:p>
    <w:p w14:paraId="452ADAC4" w14:textId="3963E139" w:rsidR="00D342A9" w:rsidRDefault="00D342A9" w:rsidP="00E601CD">
      <w:pPr>
        <w:rPr>
          <w:sz w:val="24"/>
          <w:szCs w:val="24"/>
        </w:rPr>
      </w:pPr>
      <w:r w:rsidRPr="00E601CD">
        <w:rPr>
          <w:b/>
          <w:bCs/>
          <w:sz w:val="24"/>
          <w:szCs w:val="24"/>
        </w:rPr>
        <w:t>Célula em repouso</w:t>
      </w:r>
      <w:r w:rsidRPr="00E601CD">
        <w:rPr>
          <w:sz w:val="24"/>
          <w:szCs w:val="24"/>
        </w:rPr>
        <w:t xml:space="preserve"> </w:t>
      </w:r>
      <w:r w:rsidR="00E601CD">
        <w:rPr>
          <w:sz w:val="24"/>
          <w:szCs w:val="24"/>
        </w:rPr>
        <w:t xml:space="preserve">(polarizada) </w:t>
      </w:r>
      <w:r w:rsidRPr="00D342A9">
        <w:sym w:font="Wingdings" w:char="F0E0"/>
      </w:r>
      <w:r w:rsidRPr="00E601CD">
        <w:rPr>
          <w:sz w:val="24"/>
          <w:szCs w:val="24"/>
        </w:rPr>
        <w:t xml:space="preserve"> o </w:t>
      </w:r>
      <w:r w:rsidRPr="00E601CD">
        <w:rPr>
          <w:b/>
          <w:bCs/>
          <w:sz w:val="24"/>
          <w:szCs w:val="24"/>
        </w:rPr>
        <w:t>LIC</w:t>
      </w:r>
      <w:r w:rsidRPr="00E601CD">
        <w:rPr>
          <w:sz w:val="24"/>
          <w:szCs w:val="24"/>
        </w:rPr>
        <w:t xml:space="preserve"> tem </w:t>
      </w:r>
      <w:r w:rsidR="00E601CD" w:rsidRPr="00E601CD">
        <w:rPr>
          <w:sz w:val="24"/>
          <w:szCs w:val="24"/>
        </w:rPr>
        <w:t>um eletronegatividade gerado</w:t>
      </w:r>
      <w:r w:rsidRPr="00E601CD">
        <w:rPr>
          <w:sz w:val="24"/>
          <w:szCs w:val="24"/>
        </w:rPr>
        <w:t xml:space="preserve"> pela </w:t>
      </w:r>
      <w:r w:rsidR="00E601CD" w:rsidRPr="00E601CD">
        <w:rPr>
          <w:sz w:val="24"/>
          <w:szCs w:val="24"/>
        </w:rPr>
        <w:t xml:space="preserve">bomba de K+/Na+, e </w:t>
      </w:r>
      <w:r w:rsidRPr="00E601CD">
        <w:rPr>
          <w:sz w:val="24"/>
          <w:szCs w:val="24"/>
        </w:rPr>
        <w:t xml:space="preserve">equilíbrio das </w:t>
      </w:r>
      <w:r w:rsidR="00E601CD" w:rsidRPr="00E601CD">
        <w:rPr>
          <w:sz w:val="24"/>
          <w:szCs w:val="24"/>
        </w:rPr>
        <w:t>células, no</w:t>
      </w:r>
      <w:r w:rsidRPr="00E601CD">
        <w:rPr>
          <w:sz w:val="24"/>
          <w:szCs w:val="24"/>
        </w:rPr>
        <w:t xml:space="preserve"> </w:t>
      </w:r>
      <w:r w:rsidRPr="00E601CD">
        <w:rPr>
          <w:b/>
          <w:bCs/>
          <w:sz w:val="24"/>
          <w:szCs w:val="24"/>
        </w:rPr>
        <w:t>LEC</w:t>
      </w:r>
      <w:r w:rsidRPr="00E601CD">
        <w:rPr>
          <w:sz w:val="24"/>
          <w:szCs w:val="24"/>
        </w:rPr>
        <w:t xml:space="preserve"> eletropositividade.</w:t>
      </w:r>
    </w:p>
    <w:p w14:paraId="1119A2DF" w14:textId="13C1303B" w:rsidR="00E601CD" w:rsidRDefault="00E601CD" w:rsidP="00E601CD">
      <w:pPr>
        <w:rPr>
          <w:sz w:val="24"/>
          <w:szCs w:val="24"/>
        </w:rPr>
      </w:pPr>
      <w:r w:rsidRPr="00E601CD">
        <w:rPr>
          <w:b/>
          <w:bCs/>
          <w:sz w:val="24"/>
          <w:szCs w:val="24"/>
        </w:rPr>
        <w:t>Ação celular</w:t>
      </w:r>
      <w:r>
        <w:rPr>
          <w:sz w:val="24"/>
          <w:szCs w:val="24"/>
        </w:rPr>
        <w:t xml:space="preserve"> </w:t>
      </w:r>
      <w:r w:rsidRPr="00E601C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inversão do estado polar da célula (invertendo as cargas do LIC com LEC)</w:t>
      </w:r>
    </w:p>
    <w:p w14:paraId="16FCA110" w14:textId="67267D8C" w:rsidR="00E601CD" w:rsidRDefault="00E601CD" w:rsidP="00E601C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 célula ficar positiva no LIC </w:t>
      </w:r>
      <w:r w:rsidRPr="00E601C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permeabilidade com sódio (entrada – por canais de portões)</w:t>
      </w:r>
    </w:p>
    <w:p w14:paraId="2BF6CDD0" w14:textId="061D5D91" w:rsidR="00E601CD" w:rsidRDefault="00E601CD" w:rsidP="00E601C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Pr="00E601CD">
        <w:rPr>
          <w:b/>
          <w:bCs/>
          <w:sz w:val="24"/>
          <w:szCs w:val="24"/>
        </w:rPr>
        <w:t>despolarizar</w:t>
      </w:r>
      <w:r>
        <w:rPr>
          <w:sz w:val="24"/>
          <w:szCs w:val="24"/>
        </w:rPr>
        <w:t xml:space="preserve"> tem que disponibilidade de sódio no LEC.</w:t>
      </w:r>
    </w:p>
    <w:p w14:paraId="6FDC2DA2" w14:textId="300D7729" w:rsidR="00E601CD" w:rsidRDefault="00E601CD" w:rsidP="00E601C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601CD">
        <w:rPr>
          <w:b/>
          <w:bCs/>
          <w:sz w:val="24"/>
          <w:szCs w:val="24"/>
        </w:rPr>
        <w:t>Repolarizar</w:t>
      </w:r>
      <w:r>
        <w:rPr>
          <w:sz w:val="24"/>
          <w:szCs w:val="24"/>
        </w:rPr>
        <w:t xml:space="preserve"> </w:t>
      </w:r>
      <w:r w:rsidRPr="00E601C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voltar ao </w:t>
      </w:r>
      <w:r w:rsidRPr="00E601CD">
        <w:rPr>
          <w:b/>
          <w:bCs/>
          <w:sz w:val="24"/>
          <w:szCs w:val="24"/>
        </w:rPr>
        <w:t>repouso</w:t>
      </w:r>
      <w:r>
        <w:rPr>
          <w:sz w:val="24"/>
          <w:szCs w:val="24"/>
        </w:rPr>
        <w:t xml:space="preserve"> </w:t>
      </w:r>
      <w:r w:rsidRPr="00E601C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potássio tem que sair p/ LEC.</w:t>
      </w:r>
    </w:p>
    <w:p w14:paraId="339BBC3A" w14:textId="4BC5CF9B" w:rsidR="00E601CD" w:rsidRDefault="00E601CD" w:rsidP="00E601CD">
      <w:pPr>
        <w:pStyle w:val="PargrafodaLista"/>
        <w:jc w:val="center"/>
        <w:rPr>
          <w:sz w:val="24"/>
          <w:szCs w:val="24"/>
        </w:rPr>
      </w:pPr>
      <w:r w:rsidRPr="00E601CD">
        <w:rPr>
          <w:noProof/>
          <w:sz w:val="24"/>
          <w:szCs w:val="24"/>
        </w:rPr>
        <w:drawing>
          <wp:inline distT="0" distB="0" distL="0" distR="0" wp14:anchorId="7EBA4CC4" wp14:editId="60058182">
            <wp:extent cx="4762500" cy="2499416"/>
            <wp:effectExtent l="0" t="0" r="0" b="0"/>
            <wp:docPr id="643186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86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7075" cy="25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7A19" w14:textId="32D75A69" w:rsidR="00E601CD" w:rsidRDefault="00E601CD" w:rsidP="00E601CD">
      <w:pPr>
        <w:pStyle w:val="PargrafodaLista"/>
        <w:jc w:val="center"/>
        <w:rPr>
          <w:b/>
          <w:bCs/>
          <w:sz w:val="24"/>
          <w:szCs w:val="24"/>
        </w:rPr>
      </w:pPr>
      <w:r w:rsidRPr="00E601CD">
        <w:rPr>
          <w:b/>
          <w:bCs/>
          <w:sz w:val="24"/>
          <w:szCs w:val="24"/>
        </w:rPr>
        <w:t xml:space="preserve">(-) </w:t>
      </w:r>
      <w:r w:rsidRPr="00E601CD">
        <w:rPr>
          <w:b/>
          <w:bCs/>
          <w:sz w:val="24"/>
          <w:szCs w:val="24"/>
        </w:rPr>
        <w:sym w:font="Wingdings" w:char="F0E0"/>
      </w:r>
      <w:r w:rsidRPr="00E601CD">
        <w:rPr>
          <w:b/>
          <w:bCs/>
          <w:sz w:val="24"/>
          <w:szCs w:val="24"/>
        </w:rPr>
        <w:t xml:space="preserve"> Repouso e (+) </w:t>
      </w:r>
      <w:r w:rsidRPr="00E601CD">
        <w:rPr>
          <w:b/>
          <w:bCs/>
          <w:sz w:val="24"/>
          <w:szCs w:val="24"/>
        </w:rPr>
        <w:sym w:font="Wingdings" w:char="F0E0"/>
      </w:r>
      <w:r w:rsidRPr="00E601CD">
        <w:rPr>
          <w:b/>
          <w:bCs/>
          <w:sz w:val="24"/>
          <w:szCs w:val="24"/>
        </w:rPr>
        <w:t xml:space="preserve"> Ação.</w:t>
      </w:r>
    </w:p>
    <w:p w14:paraId="04504561" w14:textId="074C22C8" w:rsidR="003E5D72" w:rsidRDefault="003E5D72" w:rsidP="003E5D72">
      <w:pPr>
        <w:pStyle w:val="PargrafodaLista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o coração </w:t>
      </w:r>
      <w:r w:rsidRPr="003E5D7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Diástole (-) repouso.</w:t>
      </w:r>
    </w:p>
    <w:p w14:paraId="1E17AB39" w14:textId="77777777" w:rsidR="003E5D72" w:rsidRDefault="003E5D72" w:rsidP="003E5D72">
      <w:pPr>
        <w:pStyle w:val="PargrafodaLista"/>
        <w:rPr>
          <w:sz w:val="24"/>
          <w:szCs w:val="24"/>
        </w:rPr>
      </w:pPr>
    </w:p>
    <w:p w14:paraId="49DBEE56" w14:textId="6B9BAEA1" w:rsidR="003E5D72" w:rsidRDefault="003E5D72" w:rsidP="003E5D72">
      <w:pPr>
        <w:pStyle w:val="PargrafodaLista"/>
        <w:jc w:val="center"/>
        <w:rPr>
          <w:sz w:val="24"/>
          <w:szCs w:val="24"/>
        </w:rPr>
      </w:pPr>
      <w:r w:rsidRPr="003E5D72">
        <w:rPr>
          <w:noProof/>
          <w:sz w:val="24"/>
          <w:szCs w:val="24"/>
        </w:rPr>
        <w:lastRenderedPageBreak/>
        <w:drawing>
          <wp:inline distT="0" distB="0" distL="0" distR="0" wp14:anchorId="4E87454F" wp14:editId="0727F840">
            <wp:extent cx="4655820" cy="2738524"/>
            <wp:effectExtent l="0" t="0" r="0" b="0"/>
            <wp:docPr id="1782060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0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329" cy="274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7775" w14:textId="5E7989E6" w:rsidR="003E5D72" w:rsidRDefault="003E5D72" w:rsidP="003E5D7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r w:rsidRPr="003E5D72">
        <w:rPr>
          <w:b/>
          <w:bCs/>
          <w:sz w:val="24"/>
          <w:szCs w:val="24"/>
        </w:rPr>
        <w:t>LIC</w:t>
      </w:r>
      <w:r>
        <w:rPr>
          <w:sz w:val="24"/>
          <w:szCs w:val="24"/>
        </w:rPr>
        <w:t xml:space="preserve"> (proteína A</w:t>
      </w:r>
      <w:r>
        <w:rPr>
          <w:sz w:val="24"/>
          <w:szCs w:val="24"/>
        </w:rPr>
        <w:softHyphen/>
        <w:t xml:space="preserve">-) </w:t>
      </w:r>
      <w:r w:rsidRPr="003E5D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conteúdo eletronegativo.</w:t>
      </w:r>
    </w:p>
    <w:p w14:paraId="51F97158" w14:textId="31EBEC23" w:rsidR="00BF0DAA" w:rsidRPr="00BF0DAA" w:rsidRDefault="00BF0DAA" w:rsidP="00BF0DAA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Potássio:</w:t>
      </w:r>
    </w:p>
    <w:p w14:paraId="20CFA7C3" w14:textId="2443A40E" w:rsidR="003E5D72" w:rsidRDefault="003E5D72" w:rsidP="003E5D72">
      <w:pPr>
        <w:pStyle w:val="PargrafodaLista"/>
        <w:jc w:val="center"/>
        <w:rPr>
          <w:sz w:val="24"/>
          <w:szCs w:val="24"/>
        </w:rPr>
      </w:pPr>
      <w:r w:rsidRPr="003E5D72">
        <w:rPr>
          <w:noProof/>
          <w:sz w:val="24"/>
          <w:szCs w:val="24"/>
        </w:rPr>
        <w:drawing>
          <wp:inline distT="0" distB="0" distL="0" distR="0" wp14:anchorId="5ECFCAF6" wp14:editId="77A1F4B6">
            <wp:extent cx="4000500" cy="2056701"/>
            <wp:effectExtent l="0" t="0" r="0" b="0"/>
            <wp:docPr id="1289060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1938" cy="206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DAFD" w14:textId="72A438AA" w:rsidR="003E5D72" w:rsidRDefault="003E5D72" w:rsidP="003E5D72">
      <w:pPr>
        <w:pStyle w:val="PargrafodaLista"/>
        <w:jc w:val="center"/>
        <w:rPr>
          <w:sz w:val="24"/>
          <w:szCs w:val="24"/>
        </w:rPr>
      </w:pPr>
      <w:r w:rsidRPr="003E5D72">
        <w:rPr>
          <w:noProof/>
          <w:sz w:val="24"/>
          <w:szCs w:val="24"/>
        </w:rPr>
        <w:drawing>
          <wp:inline distT="0" distB="0" distL="0" distR="0" wp14:anchorId="211ED76F" wp14:editId="6207419C">
            <wp:extent cx="1877450" cy="1729740"/>
            <wp:effectExtent l="0" t="0" r="0" b="0"/>
            <wp:docPr id="1737773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73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6287" cy="17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0BD5" w14:textId="76F56A74" w:rsidR="003E5D72" w:rsidRDefault="003E5D72" w:rsidP="003E5D7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Ou seja, </w:t>
      </w:r>
      <w:r w:rsidRPr="003E5D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saída do potássio (pela diferença de energia) </w:t>
      </w:r>
      <w:r w:rsidRPr="003E5D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gradiente químico.</w:t>
      </w:r>
    </w:p>
    <w:p w14:paraId="2373D7C9" w14:textId="0287DD61" w:rsidR="003E5D72" w:rsidRDefault="003E5D72" w:rsidP="003E5D72">
      <w:pPr>
        <w:pStyle w:val="PargrafodaLista"/>
        <w:jc w:val="center"/>
        <w:rPr>
          <w:sz w:val="24"/>
          <w:szCs w:val="24"/>
        </w:rPr>
      </w:pPr>
      <w:r w:rsidRPr="003E5D72">
        <w:rPr>
          <w:noProof/>
          <w:sz w:val="24"/>
          <w:szCs w:val="24"/>
        </w:rPr>
        <w:lastRenderedPageBreak/>
        <w:drawing>
          <wp:inline distT="0" distB="0" distL="0" distR="0" wp14:anchorId="31449021" wp14:editId="70A1F6F8">
            <wp:extent cx="3375660" cy="1884717"/>
            <wp:effectExtent l="0" t="0" r="0" b="0"/>
            <wp:docPr id="1561316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6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744" cy="189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C573" w14:textId="70813E67" w:rsidR="003E5D72" w:rsidRDefault="003E5D72" w:rsidP="003E5D72">
      <w:pPr>
        <w:pStyle w:val="PargrafodaLista"/>
        <w:jc w:val="center"/>
        <w:rPr>
          <w:sz w:val="24"/>
          <w:szCs w:val="24"/>
        </w:rPr>
      </w:pPr>
      <w:r w:rsidRPr="003E5D72">
        <w:rPr>
          <w:noProof/>
          <w:sz w:val="24"/>
          <w:szCs w:val="24"/>
        </w:rPr>
        <w:drawing>
          <wp:inline distT="0" distB="0" distL="0" distR="0" wp14:anchorId="2943F46C" wp14:editId="66E1FA88">
            <wp:extent cx="3817620" cy="2111273"/>
            <wp:effectExtent l="0" t="0" r="0" b="0"/>
            <wp:docPr id="505358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8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3344" cy="21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FA06" w14:textId="2A632418" w:rsidR="003E5D72" w:rsidRDefault="003E5D72" w:rsidP="003E5D72">
      <w:pPr>
        <w:pStyle w:val="PargrafodaLista"/>
        <w:rPr>
          <w:sz w:val="24"/>
          <w:szCs w:val="24"/>
        </w:rPr>
      </w:pPr>
      <w:r w:rsidRPr="003E5D72">
        <w:rPr>
          <w:b/>
          <w:bCs/>
          <w:sz w:val="24"/>
          <w:szCs w:val="24"/>
        </w:rPr>
        <w:t>Gradiente elétrico</w:t>
      </w:r>
      <w:r>
        <w:rPr>
          <w:sz w:val="24"/>
          <w:szCs w:val="24"/>
        </w:rPr>
        <w:t xml:space="preserve"> </w:t>
      </w:r>
      <w:r w:rsidRPr="003E5D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contrário pelas presenças das cargas negativas, quanto + potássio sai,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o gradiente elétrico (pois há um debito </w:t>
      </w:r>
      <w:r w:rsidR="00BF0DAA">
        <w:rPr>
          <w:sz w:val="24"/>
          <w:szCs w:val="24"/>
        </w:rPr>
        <w:t>elétrico</w:t>
      </w:r>
      <w:r>
        <w:rPr>
          <w:sz w:val="24"/>
          <w:szCs w:val="24"/>
        </w:rPr>
        <w:t>).</w:t>
      </w:r>
    </w:p>
    <w:p w14:paraId="78B2852B" w14:textId="5F3C350D" w:rsidR="003E5D72" w:rsidRDefault="003E5D72" w:rsidP="003E5D72">
      <w:pPr>
        <w:pStyle w:val="PargrafodaLista"/>
        <w:jc w:val="center"/>
        <w:rPr>
          <w:sz w:val="24"/>
          <w:szCs w:val="24"/>
        </w:rPr>
      </w:pPr>
      <w:r w:rsidRPr="003E5D72">
        <w:rPr>
          <w:noProof/>
          <w:sz w:val="24"/>
          <w:szCs w:val="24"/>
        </w:rPr>
        <w:drawing>
          <wp:inline distT="0" distB="0" distL="0" distR="0" wp14:anchorId="23CC2504" wp14:editId="3E22B21E">
            <wp:extent cx="3924089" cy="2255520"/>
            <wp:effectExtent l="0" t="0" r="0" b="0"/>
            <wp:docPr id="568044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4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0550" cy="22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C2B6" w14:textId="5994B2F6" w:rsidR="003E5D72" w:rsidRDefault="003E5D72" w:rsidP="003E5D72">
      <w:pPr>
        <w:pStyle w:val="PargrafodaLista"/>
        <w:rPr>
          <w:sz w:val="24"/>
          <w:szCs w:val="24"/>
        </w:rPr>
      </w:pPr>
      <w:r w:rsidRPr="00BF0DAA">
        <w:rPr>
          <w:b/>
          <w:bCs/>
          <w:sz w:val="24"/>
          <w:szCs w:val="24"/>
          <w:highlight w:val="cyan"/>
        </w:rPr>
        <w:t>Equilíbrio iônico</w:t>
      </w:r>
      <w:r>
        <w:rPr>
          <w:sz w:val="24"/>
          <w:szCs w:val="24"/>
        </w:rPr>
        <w:t xml:space="preserve"> </w:t>
      </w:r>
      <w:r w:rsidRPr="003E5D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mesmo com canal aberto ele não consegue transitar, gradiente elétrico e químico se igualam.</w:t>
      </w:r>
    </w:p>
    <w:p w14:paraId="5D444E00" w14:textId="1120E553" w:rsidR="00BF0DAA" w:rsidRDefault="00BF0DAA" w:rsidP="003E5D72">
      <w:pPr>
        <w:pStyle w:val="PargrafodaLista"/>
        <w:rPr>
          <w:sz w:val="24"/>
          <w:szCs w:val="24"/>
        </w:rPr>
      </w:pPr>
      <w:r w:rsidRPr="00BF0DAA">
        <w:rPr>
          <w:b/>
          <w:bCs/>
          <w:sz w:val="24"/>
          <w:szCs w:val="24"/>
          <w:highlight w:val="yellow"/>
        </w:rPr>
        <w:t>Potássio</w:t>
      </w:r>
      <w:r>
        <w:rPr>
          <w:b/>
          <w:bCs/>
          <w:sz w:val="24"/>
          <w:szCs w:val="24"/>
        </w:rPr>
        <w:t xml:space="preserve"> </w:t>
      </w:r>
      <w:r w:rsidRPr="00BF0DAA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quando se equilibra </w:t>
      </w:r>
      <w:r w:rsidRPr="00BF0DA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BF0DAA">
        <w:rPr>
          <w:b/>
          <w:bCs/>
          <w:sz w:val="24"/>
          <w:szCs w:val="24"/>
        </w:rPr>
        <w:t>-91 mV</w:t>
      </w:r>
    </w:p>
    <w:p w14:paraId="47126281" w14:textId="77777777" w:rsidR="00BF0DAA" w:rsidRPr="00BF0DAA" w:rsidRDefault="00BF0DAA" w:rsidP="003E5D72">
      <w:pPr>
        <w:pStyle w:val="PargrafodaLista"/>
        <w:rPr>
          <w:sz w:val="24"/>
          <w:szCs w:val="24"/>
        </w:rPr>
      </w:pPr>
    </w:p>
    <w:p w14:paraId="444F84ED" w14:textId="315EE695" w:rsidR="00BF0DAA" w:rsidRDefault="00BF0DAA" w:rsidP="00BF0DAA">
      <w:pPr>
        <w:pStyle w:val="PargrafodaLista"/>
        <w:jc w:val="center"/>
        <w:rPr>
          <w:sz w:val="24"/>
          <w:szCs w:val="24"/>
        </w:rPr>
      </w:pPr>
      <w:r w:rsidRPr="00BF0DAA">
        <w:rPr>
          <w:noProof/>
          <w:sz w:val="24"/>
          <w:szCs w:val="24"/>
        </w:rPr>
        <w:lastRenderedPageBreak/>
        <w:drawing>
          <wp:inline distT="0" distB="0" distL="0" distR="0" wp14:anchorId="20C0B779" wp14:editId="164A2CFB">
            <wp:extent cx="4571067" cy="1859280"/>
            <wp:effectExtent l="0" t="0" r="0" b="0"/>
            <wp:docPr id="757976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6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823" cy="18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D8D1" w14:textId="7DCA186F" w:rsidR="00BF0DAA" w:rsidRDefault="00BF0DAA" w:rsidP="00BF0DAA">
      <w:pPr>
        <w:pStyle w:val="PargrafodaLista"/>
        <w:jc w:val="center"/>
        <w:rPr>
          <w:sz w:val="24"/>
          <w:szCs w:val="24"/>
        </w:rPr>
      </w:pPr>
      <w:r w:rsidRPr="00BF0DAA">
        <w:rPr>
          <w:noProof/>
          <w:sz w:val="24"/>
          <w:szCs w:val="24"/>
        </w:rPr>
        <w:drawing>
          <wp:inline distT="0" distB="0" distL="0" distR="0" wp14:anchorId="4D185B20" wp14:editId="6CB0889A">
            <wp:extent cx="4427220" cy="2371353"/>
            <wp:effectExtent l="0" t="0" r="0" b="0"/>
            <wp:docPr id="120999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492" cy="23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A3EE" w14:textId="7DBC6E81" w:rsidR="00BF0DAA" w:rsidRDefault="00BF0DAA" w:rsidP="00BF0DAA">
      <w:pPr>
        <w:rPr>
          <w:b/>
          <w:bCs/>
          <w:sz w:val="24"/>
          <w:szCs w:val="24"/>
        </w:rPr>
      </w:pPr>
      <w:r w:rsidRPr="00BF0DAA">
        <w:rPr>
          <w:b/>
          <w:bCs/>
          <w:sz w:val="24"/>
          <w:szCs w:val="24"/>
          <w:highlight w:val="cyan"/>
        </w:rPr>
        <w:t>Sódio</w:t>
      </w:r>
      <w:r>
        <w:rPr>
          <w:b/>
          <w:bCs/>
          <w:sz w:val="24"/>
          <w:szCs w:val="24"/>
        </w:rPr>
        <w:t>:</w:t>
      </w:r>
    </w:p>
    <w:p w14:paraId="618DD006" w14:textId="25A90DC1" w:rsidR="00BF0DAA" w:rsidRDefault="00BF0DAA" w:rsidP="00BF0DAA">
      <w:pPr>
        <w:jc w:val="center"/>
        <w:rPr>
          <w:b/>
          <w:bCs/>
          <w:sz w:val="24"/>
          <w:szCs w:val="24"/>
        </w:rPr>
      </w:pPr>
      <w:r w:rsidRPr="00BF0DAA">
        <w:rPr>
          <w:b/>
          <w:bCs/>
          <w:noProof/>
          <w:sz w:val="24"/>
          <w:szCs w:val="24"/>
        </w:rPr>
        <w:drawing>
          <wp:inline distT="0" distB="0" distL="0" distR="0" wp14:anchorId="61816B78" wp14:editId="58E3BFEC">
            <wp:extent cx="4312920" cy="1986560"/>
            <wp:effectExtent l="0" t="0" r="0" b="0"/>
            <wp:docPr id="121093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0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5727" cy="199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8759" w14:textId="0050976B" w:rsidR="00BF0DAA" w:rsidRDefault="00BF0DAA" w:rsidP="00BF0DAA">
      <w:pPr>
        <w:jc w:val="center"/>
        <w:rPr>
          <w:b/>
          <w:bCs/>
          <w:sz w:val="24"/>
          <w:szCs w:val="24"/>
        </w:rPr>
      </w:pPr>
      <w:r w:rsidRPr="00BF0DAA">
        <w:rPr>
          <w:b/>
          <w:bCs/>
          <w:noProof/>
          <w:sz w:val="24"/>
          <w:szCs w:val="24"/>
        </w:rPr>
        <w:drawing>
          <wp:inline distT="0" distB="0" distL="0" distR="0" wp14:anchorId="2ECDA13D" wp14:editId="2772FE2F">
            <wp:extent cx="2316480" cy="1844067"/>
            <wp:effectExtent l="0" t="0" r="0" b="0"/>
            <wp:docPr id="2125091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1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7960" cy="185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DC16" w14:textId="532D6580" w:rsidR="00BF0DAA" w:rsidRDefault="00BF0DAA" w:rsidP="00BF0DAA">
      <w:pPr>
        <w:jc w:val="center"/>
        <w:rPr>
          <w:b/>
          <w:bCs/>
          <w:sz w:val="24"/>
          <w:szCs w:val="24"/>
        </w:rPr>
      </w:pPr>
      <w:r w:rsidRPr="00BF0DA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F9BC88E" wp14:editId="201A5FC6">
            <wp:extent cx="3329940" cy="2367061"/>
            <wp:effectExtent l="0" t="0" r="0" b="0"/>
            <wp:docPr id="609615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5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945" cy="23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6A03" w14:textId="444CC64A" w:rsidR="00BF0DAA" w:rsidRDefault="00BF0DAA" w:rsidP="00BF0DA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F0DAA">
        <w:rPr>
          <w:sz w:val="24"/>
          <w:szCs w:val="24"/>
        </w:rPr>
        <w:t xml:space="preserve">Quanto </w:t>
      </w:r>
      <w:r w:rsidRPr="00BF0DAA">
        <w:rPr>
          <w:sz w:val="24"/>
          <w:szCs w:val="24"/>
        </w:rPr>
        <w:sym w:font="Wingdings" w:char="F0E1"/>
      </w:r>
      <w:r w:rsidRPr="00BF0DAA">
        <w:rPr>
          <w:sz w:val="24"/>
          <w:szCs w:val="24"/>
        </w:rPr>
        <w:t xml:space="preserve">a </w:t>
      </w:r>
      <w:r>
        <w:rPr>
          <w:sz w:val="24"/>
          <w:szCs w:val="24"/>
        </w:rPr>
        <w:t>diferença</w:t>
      </w:r>
      <w:r w:rsidRPr="00BF0DAA">
        <w:rPr>
          <w:sz w:val="24"/>
          <w:szCs w:val="24"/>
        </w:rPr>
        <w:t xml:space="preserve"> de concentração </w:t>
      </w:r>
      <w:r w:rsidRPr="00BF0DAA">
        <w:rPr>
          <w:sz w:val="24"/>
          <w:szCs w:val="24"/>
        </w:rPr>
        <w:sym w:font="Wingdings" w:char="F0E0"/>
      </w:r>
      <w:r w:rsidRPr="00BF0DAA">
        <w:rPr>
          <w:sz w:val="24"/>
          <w:szCs w:val="24"/>
        </w:rPr>
        <w:t xml:space="preserve"> mais entra sódio.</w:t>
      </w:r>
    </w:p>
    <w:p w14:paraId="53BFC6F1" w14:textId="2C7CE0CD" w:rsidR="00BF0DAA" w:rsidRDefault="00BF0DAA" w:rsidP="00BF0DAA">
      <w:pPr>
        <w:pStyle w:val="PargrafodaLista"/>
        <w:jc w:val="center"/>
        <w:rPr>
          <w:sz w:val="24"/>
          <w:szCs w:val="24"/>
        </w:rPr>
      </w:pPr>
      <w:r w:rsidRPr="00BF0DAA">
        <w:rPr>
          <w:noProof/>
          <w:sz w:val="24"/>
          <w:szCs w:val="24"/>
        </w:rPr>
        <w:drawing>
          <wp:inline distT="0" distB="0" distL="0" distR="0" wp14:anchorId="4DC8EC18" wp14:editId="6E79F811">
            <wp:extent cx="3261360" cy="2367017"/>
            <wp:effectExtent l="0" t="0" r="0" b="0"/>
            <wp:docPr id="263515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5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327" cy="237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D5FB" w14:textId="3645153D" w:rsidR="00BF0DAA" w:rsidRDefault="00AA40FC" w:rsidP="00BF0DA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42AD4">
        <w:rPr>
          <w:b/>
          <w:bCs/>
          <w:sz w:val="24"/>
          <w:szCs w:val="24"/>
        </w:rPr>
        <w:t>Equilíbrio iônico</w:t>
      </w:r>
      <w:r>
        <w:rPr>
          <w:sz w:val="24"/>
          <w:szCs w:val="24"/>
        </w:rPr>
        <w:t xml:space="preserve"> </w:t>
      </w:r>
      <w:r w:rsidRPr="00AA40F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elétrico e químico equilibrado (não entra nem sai íons)</w:t>
      </w:r>
      <w:r w:rsidR="00BF0DAA">
        <w:rPr>
          <w:sz w:val="24"/>
          <w:szCs w:val="24"/>
        </w:rPr>
        <w:t xml:space="preserve">. </w:t>
      </w:r>
    </w:p>
    <w:p w14:paraId="6FC6F03D" w14:textId="3DF30C04" w:rsidR="00BF0DAA" w:rsidRDefault="00BF0DAA" w:rsidP="00AA40FC">
      <w:pPr>
        <w:pStyle w:val="PargrafodaLista"/>
        <w:numPr>
          <w:ilvl w:val="0"/>
          <w:numId w:val="1"/>
        </w:numPr>
        <w:ind w:left="1068"/>
        <w:rPr>
          <w:sz w:val="24"/>
          <w:szCs w:val="24"/>
        </w:rPr>
      </w:pPr>
      <w:r w:rsidRPr="00AA40FC">
        <w:rPr>
          <w:b/>
          <w:bCs/>
          <w:sz w:val="24"/>
          <w:szCs w:val="24"/>
        </w:rPr>
        <w:t>Sódio</w:t>
      </w:r>
      <w:r>
        <w:rPr>
          <w:sz w:val="24"/>
          <w:szCs w:val="24"/>
        </w:rPr>
        <w:t xml:space="preserve"> célula</w:t>
      </w:r>
      <w:r w:rsidR="00AA40FC">
        <w:rPr>
          <w:sz w:val="24"/>
          <w:szCs w:val="24"/>
        </w:rPr>
        <w:t xml:space="preserve"> positiva</w:t>
      </w:r>
      <w:r>
        <w:rPr>
          <w:sz w:val="24"/>
          <w:szCs w:val="24"/>
        </w:rPr>
        <w:t xml:space="preserve"> e </w:t>
      </w:r>
      <w:r w:rsidRPr="00AA40FC">
        <w:rPr>
          <w:b/>
          <w:bCs/>
          <w:sz w:val="24"/>
          <w:szCs w:val="24"/>
        </w:rPr>
        <w:t>potássio</w:t>
      </w:r>
      <w:r>
        <w:rPr>
          <w:sz w:val="24"/>
          <w:szCs w:val="24"/>
        </w:rPr>
        <w:t xml:space="preserve"> </w:t>
      </w:r>
      <w:r w:rsidR="00AA40FC">
        <w:rPr>
          <w:sz w:val="24"/>
          <w:szCs w:val="24"/>
        </w:rPr>
        <w:t>negativo.</w:t>
      </w:r>
    </w:p>
    <w:p w14:paraId="73A0DA3A" w14:textId="2AC1EE0F" w:rsidR="00AA40FC" w:rsidRDefault="00AA40FC" w:rsidP="00AA40FC">
      <w:pPr>
        <w:pStyle w:val="PargrafodaLista"/>
        <w:ind w:left="1068"/>
        <w:jc w:val="center"/>
        <w:rPr>
          <w:sz w:val="24"/>
          <w:szCs w:val="24"/>
        </w:rPr>
      </w:pPr>
      <w:r w:rsidRPr="00AA40FC">
        <w:rPr>
          <w:noProof/>
          <w:sz w:val="24"/>
          <w:szCs w:val="24"/>
        </w:rPr>
        <w:drawing>
          <wp:inline distT="0" distB="0" distL="0" distR="0" wp14:anchorId="6CD67177" wp14:editId="3ECF59A4">
            <wp:extent cx="5400040" cy="2820035"/>
            <wp:effectExtent l="0" t="0" r="0" b="0"/>
            <wp:docPr id="1215709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09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A452" w14:textId="2BF34E5C" w:rsidR="00AA40FC" w:rsidRDefault="00AA40FC" w:rsidP="00AA40F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+ canais de potássio do que de sódio. (10 pra 1)</w:t>
      </w:r>
    </w:p>
    <w:p w14:paraId="37C0489F" w14:textId="104269CC" w:rsidR="00AA40FC" w:rsidRDefault="00AA40FC" w:rsidP="00AA40F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Célula mais permeável à potássio.</w:t>
      </w:r>
    </w:p>
    <w:p w14:paraId="0BFEA8EC" w14:textId="24CB611C" w:rsidR="00AA40FC" w:rsidRDefault="00AA40FC" w:rsidP="00AA40FC">
      <w:pPr>
        <w:jc w:val="center"/>
        <w:rPr>
          <w:sz w:val="24"/>
          <w:szCs w:val="24"/>
        </w:rPr>
      </w:pPr>
      <w:r w:rsidRPr="00AA40FC">
        <w:rPr>
          <w:noProof/>
          <w:sz w:val="24"/>
          <w:szCs w:val="24"/>
        </w:rPr>
        <w:lastRenderedPageBreak/>
        <w:drawing>
          <wp:inline distT="0" distB="0" distL="0" distR="0" wp14:anchorId="29593FDF" wp14:editId="655C1AFF">
            <wp:extent cx="4000500" cy="1687888"/>
            <wp:effectExtent l="0" t="0" r="0" b="0"/>
            <wp:docPr id="811957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7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5593" cy="169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222F" w14:textId="36896FF9" w:rsidR="00AA40FC" w:rsidRDefault="00AA40FC" w:rsidP="00AA40F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Ter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canal de K+ </w:t>
      </w:r>
      <w:r w:rsidRPr="00AA40F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sai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sódio do que volta potássio </w:t>
      </w:r>
      <w:r w:rsidRPr="00AA40F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bomba Na+/K+</w:t>
      </w:r>
    </w:p>
    <w:p w14:paraId="086E5E07" w14:textId="10D6F697" w:rsidR="00AA40FC" w:rsidRDefault="00AA40FC" w:rsidP="00AA40FC">
      <w:pPr>
        <w:jc w:val="center"/>
        <w:rPr>
          <w:sz w:val="24"/>
          <w:szCs w:val="24"/>
        </w:rPr>
      </w:pPr>
      <w:r w:rsidRPr="00AA40FC">
        <w:rPr>
          <w:noProof/>
          <w:sz w:val="24"/>
          <w:szCs w:val="24"/>
        </w:rPr>
        <w:drawing>
          <wp:inline distT="0" distB="0" distL="0" distR="0" wp14:anchorId="21BEC630" wp14:editId="26F85187">
            <wp:extent cx="3855720" cy="1977734"/>
            <wp:effectExtent l="0" t="0" r="0" b="0"/>
            <wp:docPr id="1089790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90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8414" cy="19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4ABD" w14:textId="60C16C1F" w:rsidR="00AA40FC" w:rsidRDefault="00AA40FC" w:rsidP="00AA40FC">
      <w:pPr>
        <w:jc w:val="center"/>
        <w:rPr>
          <w:sz w:val="24"/>
          <w:szCs w:val="24"/>
        </w:rPr>
      </w:pPr>
      <w:r w:rsidRPr="00AA40FC">
        <w:rPr>
          <w:noProof/>
          <w:sz w:val="24"/>
          <w:szCs w:val="24"/>
        </w:rPr>
        <w:drawing>
          <wp:inline distT="0" distB="0" distL="0" distR="0" wp14:anchorId="775DD4DF" wp14:editId="1F0668AA">
            <wp:extent cx="1973117" cy="2156460"/>
            <wp:effectExtent l="0" t="0" r="0" b="0"/>
            <wp:docPr id="455924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4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2919" cy="21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3A09" w14:textId="250304D7" w:rsidR="00AA40FC" w:rsidRDefault="00AA40FC" w:rsidP="00AA40FC">
      <w:pPr>
        <w:jc w:val="center"/>
        <w:rPr>
          <w:sz w:val="24"/>
          <w:szCs w:val="24"/>
        </w:rPr>
      </w:pPr>
      <w:r w:rsidRPr="00AA40FC">
        <w:rPr>
          <w:noProof/>
          <w:sz w:val="24"/>
          <w:szCs w:val="24"/>
        </w:rPr>
        <w:drawing>
          <wp:inline distT="0" distB="0" distL="0" distR="0" wp14:anchorId="7FDD7F46" wp14:editId="7E1AB90A">
            <wp:extent cx="2134226" cy="2362200"/>
            <wp:effectExtent l="0" t="0" r="0" b="0"/>
            <wp:docPr id="1741297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97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8589" cy="23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BEB2" w14:textId="647B3C8D" w:rsidR="00AA40FC" w:rsidRPr="00AA40FC" w:rsidRDefault="00AA40FC" w:rsidP="00AA40F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A40FC">
        <w:rPr>
          <w:sz w:val="24"/>
          <w:szCs w:val="24"/>
        </w:rPr>
        <w:lastRenderedPageBreak/>
        <w:t>Não existe equilíbrio iônico em canais de portão.</w:t>
      </w:r>
    </w:p>
    <w:p w14:paraId="25BD423A" w14:textId="00991429" w:rsidR="00AA40FC" w:rsidRDefault="00AA40FC" w:rsidP="00AA40F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A40FC">
        <w:rPr>
          <w:sz w:val="24"/>
          <w:szCs w:val="24"/>
        </w:rPr>
        <w:t xml:space="preserve">Transitar os canais de portão de sódio </w:t>
      </w:r>
      <w:r w:rsidRPr="00AA40FC">
        <w:rPr>
          <w:sz w:val="24"/>
          <w:szCs w:val="24"/>
        </w:rPr>
        <w:sym w:font="Wingdings" w:char="F0E0"/>
      </w:r>
      <w:r w:rsidRPr="00AA40FC">
        <w:rPr>
          <w:sz w:val="24"/>
          <w:szCs w:val="24"/>
        </w:rPr>
        <w:t xml:space="preserve"> equilíbrio iônico.</w:t>
      </w:r>
    </w:p>
    <w:p w14:paraId="0F2632D2" w14:textId="179EA62B" w:rsidR="005A5351" w:rsidRDefault="005A5351" w:rsidP="005A5351">
      <w:pPr>
        <w:pStyle w:val="PargrafodaLista"/>
        <w:jc w:val="center"/>
        <w:rPr>
          <w:sz w:val="24"/>
          <w:szCs w:val="24"/>
        </w:rPr>
      </w:pPr>
      <w:r w:rsidRPr="005A5351">
        <w:rPr>
          <w:noProof/>
          <w:sz w:val="24"/>
          <w:szCs w:val="24"/>
        </w:rPr>
        <w:drawing>
          <wp:inline distT="0" distB="0" distL="0" distR="0" wp14:anchorId="3C597220" wp14:editId="537E795D">
            <wp:extent cx="5400040" cy="2178685"/>
            <wp:effectExtent l="0" t="0" r="0" b="0"/>
            <wp:docPr id="1406526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6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DA64" w14:textId="2AE1889E" w:rsidR="00DF7531" w:rsidRDefault="00883C64" w:rsidP="00883C64">
      <w:pPr>
        <w:rPr>
          <w:sz w:val="24"/>
          <w:szCs w:val="24"/>
        </w:rPr>
      </w:pPr>
      <w:r>
        <w:rPr>
          <w:sz w:val="24"/>
          <w:szCs w:val="24"/>
        </w:rPr>
        <w:t xml:space="preserve">Na contração </w:t>
      </w:r>
      <w:r w:rsidRPr="00883C6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músculo contraído entra sódio, relaxado sai potássio.</w:t>
      </w:r>
    </w:p>
    <w:p w14:paraId="6F6E1763" w14:textId="47920DEF" w:rsidR="00BD573A" w:rsidRDefault="00BD573A" w:rsidP="00BD573A">
      <w:pPr>
        <w:jc w:val="center"/>
        <w:rPr>
          <w:sz w:val="24"/>
          <w:szCs w:val="24"/>
        </w:rPr>
      </w:pPr>
      <w:r w:rsidRPr="00BD573A">
        <w:rPr>
          <w:noProof/>
          <w:sz w:val="24"/>
          <w:szCs w:val="24"/>
        </w:rPr>
        <w:drawing>
          <wp:inline distT="0" distB="0" distL="0" distR="0" wp14:anchorId="492D556D" wp14:editId="0B7ED30F">
            <wp:extent cx="5400040" cy="2639060"/>
            <wp:effectExtent l="0" t="0" r="0" b="8890"/>
            <wp:docPr id="1111742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2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7229" w14:textId="77777777" w:rsidR="00A64051" w:rsidRDefault="00A64051" w:rsidP="00A64051">
      <w:pPr>
        <w:pStyle w:val="PargrafodaLista"/>
        <w:rPr>
          <w:sz w:val="24"/>
          <w:szCs w:val="24"/>
        </w:rPr>
      </w:pPr>
      <w:r w:rsidRPr="00921758">
        <w:rPr>
          <w:b/>
          <w:bCs/>
          <w:sz w:val="24"/>
          <w:szCs w:val="24"/>
        </w:rPr>
        <w:t>Canal de sódio</w:t>
      </w:r>
      <w:r>
        <w:rPr>
          <w:sz w:val="24"/>
          <w:szCs w:val="24"/>
        </w:rPr>
        <w:t xml:space="preserve"> (rápido) </w:t>
      </w:r>
      <w:r w:rsidRPr="00921758">
        <w:rPr>
          <w:b/>
          <w:bCs/>
          <w:sz w:val="24"/>
          <w:szCs w:val="24"/>
        </w:rPr>
        <w:t>canal de potássio</w:t>
      </w:r>
      <w:r>
        <w:rPr>
          <w:sz w:val="24"/>
          <w:szCs w:val="24"/>
        </w:rPr>
        <w:t xml:space="preserve"> (lento) </w:t>
      </w:r>
      <w:r w:rsidRPr="00CC676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abrem ao mesmo tempo</w:t>
      </w:r>
    </w:p>
    <w:p w14:paraId="57A41708" w14:textId="3F958C73" w:rsidR="00A64051" w:rsidRDefault="00A64051" w:rsidP="00A6405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64051">
        <w:rPr>
          <w:sz w:val="24"/>
          <w:szCs w:val="24"/>
        </w:rPr>
        <w:sym w:font="Wingdings" w:char="F0E1"/>
      </w:r>
      <w:r w:rsidRPr="00A64051">
        <w:rPr>
          <w:sz w:val="24"/>
          <w:szCs w:val="24"/>
        </w:rPr>
        <w:t xml:space="preserve"> fluxo no de potássio.</w:t>
      </w:r>
    </w:p>
    <w:p w14:paraId="39306DC8" w14:textId="2EBEA346" w:rsidR="00B20573" w:rsidRDefault="006D563B" w:rsidP="00B205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D563B">
        <w:rPr>
          <w:b/>
          <w:bCs/>
          <w:sz w:val="24"/>
          <w:szCs w:val="24"/>
        </w:rPr>
        <w:t>Célula em repouso</w:t>
      </w:r>
      <w:r>
        <w:rPr>
          <w:sz w:val="24"/>
          <w:szCs w:val="24"/>
        </w:rPr>
        <w:t xml:space="preserve"> (eletronegativa) = -75 m</w:t>
      </w:r>
      <w:r w:rsidR="000A2D5D">
        <w:rPr>
          <w:sz w:val="24"/>
          <w:szCs w:val="24"/>
        </w:rPr>
        <w:t>V</w:t>
      </w:r>
    </w:p>
    <w:p w14:paraId="73CC54EC" w14:textId="5063DD90" w:rsidR="00B20573" w:rsidRPr="00B20573" w:rsidRDefault="00B20573" w:rsidP="00B20573">
      <w:pPr>
        <w:rPr>
          <w:b/>
          <w:bCs/>
          <w:sz w:val="24"/>
          <w:szCs w:val="24"/>
        </w:rPr>
      </w:pPr>
      <w:r w:rsidRPr="00B20573">
        <w:rPr>
          <w:b/>
          <w:bCs/>
          <w:sz w:val="24"/>
          <w:szCs w:val="24"/>
        </w:rPr>
        <w:t>Potencial de ação:</w:t>
      </w:r>
    </w:p>
    <w:p w14:paraId="747BB644" w14:textId="3244087F" w:rsidR="00265898" w:rsidRPr="00265898" w:rsidRDefault="008D2998" w:rsidP="00265898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Repouso </w:t>
      </w:r>
      <w:r w:rsidRPr="008D299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Sódio (+) Potássio (-)</w:t>
      </w:r>
    </w:p>
    <w:p w14:paraId="6513E8CB" w14:textId="17DEDE85" w:rsidR="00265898" w:rsidRPr="00265898" w:rsidRDefault="006106CC" w:rsidP="00265898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Ab</w:t>
      </w:r>
      <w:r w:rsidR="004E5EEB">
        <w:rPr>
          <w:sz w:val="24"/>
          <w:szCs w:val="24"/>
        </w:rPr>
        <w:t xml:space="preserve">ertura do </w:t>
      </w:r>
      <w:r>
        <w:rPr>
          <w:sz w:val="24"/>
          <w:szCs w:val="24"/>
        </w:rPr>
        <w:t>canal de sódio</w:t>
      </w:r>
      <w:r w:rsidR="005B53B8">
        <w:rPr>
          <w:sz w:val="24"/>
          <w:szCs w:val="24"/>
        </w:rPr>
        <w:t xml:space="preserve"> (possui uma tranca)</w:t>
      </w:r>
      <w:r w:rsidR="009004F4">
        <w:rPr>
          <w:sz w:val="24"/>
          <w:szCs w:val="24"/>
        </w:rPr>
        <w:t xml:space="preserve"> (</w:t>
      </w:r>
      <w:r w:rsidR="009004F4" w:rsidRPr="00FB6826">
        <w:rPr>
          <w:b/>
          <w:bCs/>
          <w:sz w:val="24"/>
          <w:szCs w:val="24"/>
        </w:rPr>
        <w:t>influxo</w:t>
      </w:r>
      <w:r w:rsidR="009004F4">
        <w:rPr>
          <w:sz w:val="24"/>
          <w:szCs w:val="24"/>
        </w:rPr>
        <w:t xml:space="preserve"> de sódio)</w:t>
      </w:r>
      <w:r>
        <w:rPr>
          <w:sz w:val="24"/>
          <w:szCs w:val="24"/>
        </w:rPr>
        <w:t>, despolari</w:t>
      </w:r>
      <w:r w:rsidR="004E5EEB">
        <w:rPr>
          <w:sz w:val="24"/>
          <w:szCs w:val="24"/>
        </w:rPr>
        <w:t>zação</w:t>
      </w:r>
      <w:r w:rsidR="00762B85">
        <w:rPr>
          <w:sz w:val="24"/>
          <w:szCs w:val="24"/>
        </w:rPr>
        <w:t xml:space="preserve"> </w:t>
      </w:r>
      <w:r w:rsidR="00762B85" w:rsidRPr="00762B85">
        <w:rPr>
          <w:sz w:val="24"/>
          <w:szCs w:val="24"/>
        </w:rPr>
        <w:sym w:font="Wingdings" w:char="F0E0"/>
      </w:r>
      <w:r w:rsidR="00762B85">
        <w:rPr>
          <w:sz w:val="24"/>
          <w:szCs w:val="24"/>
        </w:rPr>
        <w:t xml:space="preserve"> carga </w:t>
      </w:r>
      <w:r w:rsidR="00762B85" w:rsidRPr="00200275">
        <w:rPr>
          <w:b/>
          <w:bCs/>
          <w:sz w:val="24"/>
          <w:szCs w:val="24"/>
        </w:rPr>
        <w:t>positiva</w:t>
      </w:r>
      <w:r w:rsidR="00762B85">
        <w:rPr>
          <w:sz w:val="24"/>
          <w:szCs w:val="24"/>
        </w:rPr>
        <w:t xml:space="preserve"> no LIC</w:t>
      </w:r>
    </w:p>
    <w:p w14:paraId="08B5CFCE" w14:textId="49C0EB54" w:rsidR="00265898" w:rsidRPr="00265898" w:rsidRDefault="003A15AC" w:rsidP="00265898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Fechamento do canal de sódio </w:t>
      </w:r>
      <w:r w:rsidRPr="003A15A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D101EB">
        <w:rPr>
          <w:b/>
          <w:bCs/>
          <w:sz w:val="24"/>
          <w:szCs w:val="24"/>
        </w:rPr>
        <w:t>Pico do potencial de ação</w:t>
      </w:r>
      <w:r w:rsidR="00A80017">
        <w:rPr>
          <w:sz w:val="24"/>
          <w:szCs w:val="24"/>
        </w:rPr>
        <w:t>. Canal de potássio aberto 100%</w:t>
      </w:r>
      <w:r w:rsidR="00596C02">
        <w:rPr>
          <w:sz w:val="24"/>
          <w:szCs w:val="24"/>
        </w:rPr>
        <w:t>.</w:t>
      </w:r>
    </w:p>
    <w:p w14:paraId="208CDD47" w14:textId="03F2CD81" w:rsidR="00265898" w:rsidRPr="00265898" w:rsidRDefault="00200275" w:rsidP="00265898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Potássio (</w:t>
      </w:r>
      <w:r w:rsidRPr="00FB6826">
        <w:rPr>
          <w:b/>
          <w:bCs/>
          <w:sz w:val="24"/>
          <w:szCs w:val="24"/>
        </w:rPr>
        <w:t>efluxo</w:t>
      </w:r>
      <w:r>
        <w:rPr>
          <w:sz w:val="24"/>
          <w:szCs w:val="24"/>
        </w:rPr>
        <w:t xml:space="preserve">) sai da célula </w:t>
      </w:r>
      <w:r w:rsidRPr="0020027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carga </w:t>
      </w:r>
      <w:r w:rsidRPr="00200275">
        <w:rPr>
          <w:b/>
          <w:bCs/>
          <w:sz w:val="24"/>
          <w:szCs w:val="24"/>
        </w:rPr>
        <w:t>negativa</w:t>
      </w:r>
      <w:r>
        <w:rPr>
          <w:sz w:val="24"/>
          <w:szCs w:val="24"/>
        </w:rPr>
        <w:t xml:space="preserve"> no LIC, </w:t>
      </w:r>
      <w:r w:rsidRPr="00200275">
        <w:rPr>
          <w:b/>
          <w:bCs/>
          <w:sz w:val="24"/>
          <w:szCs w:val="24"/>
        </w:rPr>
        <w:t>repolarização</w:t>
      </w:r>
      <w:r>
        <w:rPr>
          <w:b/>
          <w:bCs/>
          <w:sz w:val="24"/>
          <w:szCs w:val="24"/>
        </w:rPr>
        <w:t>.</w:t>
      </w:r>
    </w:p>
    <w:p w14:paraId="119C13E6" w14:textId="5FEE9B93" w:rsidR="00265898" w:rsidRDefault="00D810AE" w:rsidP="00265898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9C36ED">
        <w:rPr>
          <w:b/>
          <w:bCs/>
          <w:sz w:val="24"/>
          <w:szCs w:val="24"/>
        </w:rPr>
        <w:t>Hiperpolarização</w:t>
      </w:r>
      <w:r w:rsidR="009C36ED">
        <w:rPr>
          <w:sz w:val="24"/>
          <w:szCs w:val="24"/>
        </w:rPr>
        <w:t>: s</w:t>
      </w:r>
      <w:r>
        <w:rPr>
          <w:sz w:val="24"/>
          <w:szCs w:val="24"/>
        </w:rPr>
        <w:t xml:space="preserve">ai mais potássio </w:t>
      </w:r>
      <w:r w:rsidR="009C36ED">
        <w:rPr>
          <w:sz w:val="24"/>
          <w:szCs w:val="24"/>
        </w:rPr>
        <w:t xml:space="preserve">(excessivo) </w:t>
      </w:r>
      <w:r>
        <w:rPr>
          <w:sz w:val="24"/>
          <w:szCs w:val="24"/>
        </w:rPr>
        <w:t xml:space="preserve">do que deveria pelo tempo de resposta do canal (lento) </w:t>
      </w:r>
      <w:r w:rsidRPr="00D810A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célula mais negativa</w:t>
      </w:r>
      <w:r w:rsidR="003270CC">
        <w:rPr>
          <w:sz w:val="24"/>
          <w:szCs w:val="24"/>
        </w:rPr>
        <w:t xml:space="preserve"> (-90 mV)</w:t>
      </w:r>
      <w:r w:rsidR="009C36ED">
        <w:rPr>
          <w:sz w:val="24"/>
          <w:szCs w:val="24"/>
        </w:rPr>
        <w:t>. Canal fecha</w:t>
      </w:r>
      <w:r w:rsidR="003270CC">
        <w:rPr>
          <w:sz w:val="24"/>
          <w:szCs w:val="24"/>
        </w:rPr>
        <w:t>.</w:t>
      </w:r>
    </w:p>
    <w:p w14:paraId="23E21943" w14:textId="298BB2EE" w:rsidR="00A64051" w:rsidRPr="00B20573" w:rsidRDefault="00A44F75" w:rsidP="00265898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Tem que ajustar as cargas do potássio que saiu e sódio que entrou </w:t>
      </w:r>
      <w:r w:rsidRPr="00A44F7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pela </w:t>
      </w:r>
      <w:r w:rsidRPr="00B20573">
        <w:rPr>
          <w:b/>
          <w:bCs/>
          <w:sz w:val="24"/>
          <w:szCs w:val="24"/>
        </w:rPr>
        <w:t>bom</w:t>
      </w:r>
      <w:r w:rsidR="00B20573" w:rsidRPr="00B20573">
        <w:rPr>
          <w:b/>
          <w:bCs/>
          <w:sz w:val="24"/>
          <w:szCs w:val="24"/>
        </w:rPr>
        <w:t>b</w:t>
      </w:r>
      <w:r w:rsidRPr="00B20573">
        <w:rPr>
          <w:b/>
          <w:bCs/>
          <w:sz w:val="24"/>
          <w:szCs w:val="24"/>
        </w:rPr>
        <w:t>a Na+/K</w:t>
      </w:r>
      <w:r w:rsidR="00B20573" w:rsidRPr="00B20573">
        <w:rPr>
          <w:b/>
          <w:bCs/>
          <w:sz w:val="24"/>
          <w:szCs w:val="24"/>
        </w:rPr>
        <w:t>+</w:t>
      </w:r>
    </w:p>
    <w:p w14:paraId="18325BA6" w14:textId="4237209D" w:rsidR="00265898" w:rsidRDefault="00F85A77" w:rsidP="00F85A7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D3821">
        <w:rPr>
          <w:b/>
          <w:bCs/>
          <w:sz w:val="24"/>
          <w:szCs w:val="24"/>
        </w:rPr>
        <w:lastRenderedPageBreak/>
        <w:t>Fase de repouso</w:t>
      </w:r>
      <w:r>
        <w:rPr>
          <w:sz w:val="24"/>
          <w:szCs w:val="24"/>
        </w:rPr>
        <w:t xml:space="preserve"> (1)</w:t>
      </w:r>
      <w:r w:rsidR="001D3821">
        <w:rPr>
          <w:sz w:val="24"/>
          <w:szCs w:val="24"/>
        </w:rPr>
        <w:t xml:space="preserve"> </w:t>
      </w:r>
      <w:r w:rsidR="001D3821" w:rsidRPr="001D3821">
        <w:rPr>
          <w:sz w:val="24"/>
          <w:szCs w:val="24"/>
        </w:rPr>
        <w:sym w:font="Wingdings" w:char="F0E0"/>
      </w:r>
      <w:r w:rsidR="001D3821">
        <w:rPr>
          <w:sz w:val="24"/>
          <w:szCs w:val="24"/>
        </w:rPr>
        <w:t xml:space="preserve"> cargas equilibradas</w:t>
      </w:r>
    </w:p>
    <w:p w14:paraId="6A874F9D" w14:textId="36EDBDED" w:rsidR="00F85A77" w:rsidRDefault="00F85A77" w:rsidP="00F85A7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D3821">
        <w:rPr>
          <w:b/>
          <w:bCs/>
          <w:sz w:val="24"/>
          <w:szCs w:val="24"/>
        </w:rPr>
        <w:t>Fase de despolarização</w:t>
      </w:r>
      <w:r>
        <w:rPr>
          <w:sz w:val="24"/>
          <w:szCs w:val="24"/>
        </w:rPr>
        <w:t xml:space="preserve"> (2)</w:t>
      </w:r>
      <w:r w:rsidR="00921C61">
        <w:rPr>
          <w:sz w:val="24"/>
          <w:szCs w:val="24"/>
        </w:rPr>
        <w:t xml:space="preserve"> </w:t>
      </w:r>
      <w:r w:rsidR="00921C61" w:rsidRPr="00921C61">
        <w:rPr>
          <w:sz w:val="24"/>
          <w:szCs w:val="24"/>
        </w:rPr>
        <w:sym w:font="Wingdings" w:char="F0E0"/>
      </w:r>
      <w:r w:rsidR="00921C61">
        <w:rPr>
          <w:sz w:val="24"/>
          <w:szCs w:val="24"/>
        </w:rPr>
        <w:t xml:space="preserve"> influxo de sódio e abertura do canal</w:t>
      </w:r>
    </w:p>
    <w:p w14:paraId="1F41A521" w14:textId="2A5D0703" w:rsidR="004013BF" w:rsidRDefault="00F44CEE" w:rsidP="004013BF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F44CEE">
        <w:rPr>
          <w:sz w:val="24"/>
          <w:szCs w:val="24"/>
        </w:rPr>
        <w:t>Mínimo</w:t>
      </w:r>
      <w:r w:rsidR="004013BF" w:rsidRPr="00F44CEE">
        <w:rPr>
          <w:sz w:val="24"/>
          <w:szCs w:val="24"/>
        </w:rPr>
        <w:t xml:space="preserve"> de estimulo necessário p/ despolarizar</w:t>
      </w:r>
      <w:r w:rsidR="004013BF">
        <w:rPr>
          <w:b/>
          <w:bCs/>
          <w:sz w:val="24"/>
          <w:szCs w:val="24"/>
        </w:rPr>
        <w:t xml:space="preserve"> (limiar</w:t>
      </w:r>
      <w:r>
        <w:rPr>
          <w:b/>
          <w:bCs/>
          <w:sz w:val="24"/>
          <w:szCs w:val="24"/>
        </w:rPr>
        <w:t xml:space="preserve"> de excitação)</w:t>
      </w:r>
    </w:p>
    <w:p w14:paraId="28951095" w14:textId="71197CA1" w:rsidR="00F85A77" w:rsidRDefault="00D101EB" w:rsidP="00F85A7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D3821">
        <w:rPr>
          <w:b/>
          <w:bCs/>
          <w:sz w:val="24"/>
          <w:szCs w:val="24"/>
        </w:rPr>
        <w:t>Pico do potencial de ação</w:t>
      </w:r>
      <w:r w:rsidRPr="00E20E27">
        <w:rPr>
          <w:sz w:val="24"/>
          <w:szCs w:val="24"/>
        </w:rPr>
        <w:t xml:space="preserve"> </w:t>
      </w:r>
      <w:r w:rsidR="00E20E27">
        <w:rPr>
          <w:sz w:val="24"/>
          <w:szCs w:val="24"/>
        </w:rPr>
        <w:t xml:space="preserve">(3) </w:t>
      </w:r>
      <w:r w:rsidR="00E20E27" w:rsidRPr="00E20E27">
        <w:rPr>
          <w:sz w:val="24"/>
          <w:szCs w:val="24"/>
        </w:rPr>
        <w:sym w:font="Wingdings" w:char="F0E0"/>
      </w:r>
      <w:r w:rsidR="00E20E27">
        <w:rPr>
          <w:sz w:val="24"/>
          <w:szCs w:val="24"/>
        </w:rPr>
        <w:t xml:space="preserve"> sódio fecha</w:t>
      </w:r>
      <w:r w:rsidR="00E5671B">
        <w:rPr>
          <w:sz w:val="24"/>
          <w:szCs w:val="24"/>
        </w:rPr>
        <w:t>/tranca</w:t>
      </w:r>
      <w:r w:rsidR="00E20E27">
        <w:rPr>
          <w:sz w:val="24"/>
          <w:szCs w:val="24"/>
        </w:rPr>
        <w:t xml:space="preserve"> (satura), potássio abre</w:t>
      </w:r>
      <w:r w:rsidR="007A4000">
        <w:rPr>
          <w:sz w:val="24"/>
          <w:szCs w:val="24"/>
        </w:rPr>
        <w:t>.</w:t>
      </w:r>
    </w:p>
    <w:p w14:paraId="460EF579" w14:textId="4C63240D" w:rsidR="00E20E27" w:rsidRDefault="00E20E27" w:rsidP="00F85A7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D3821">
        <w:rPr>
          <w:b/>
          <w:bCs/>
          <w:sz w:val="24"/>
          <w:szCs w:val="24"/>
        </w:rPr>
        <w:t>Repolarização</w:t>
      </w:r>
      <w:r>
        <w:rPr>
          <w:sz w:val="24"/>
          <w:szCs w:val="24"/>
        </w:rPr>
        <w:t xml:space="preserve"> (4) </w:t>
      </w:r>
      <w:r w:rsidRPr="00E20E2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efluxo de potássio</w:t>
      </w:r>
    </w:p>
    <w:p w14:paraId="281652EB" w14:textId="713459DC" w:rsidR="00E20E27" w:rsidRDefault="00E20E27" w:rsidP="00F85A7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D3821">
        <w:rPr>
          <w:b/>
          <w:bCs/>
          <w:sz w:val="24"/>
          <w:szCs w:val="24"/>
        </w:rPr>
        <w:t>Hiperpolarização</w:t>
      </w:r>
      <w:r>
        <w:rPr>
          <w:sz w:val="24"/>
          <w:szCs w:val="24"/>
        </w:rPr>
        <w:t xml:space="preserve"> (5) </w:t>
      </w:r>
      <w:r w:rsidRPr="00E20E2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saída excessiva do potássio</w:t>
      </w:r>
      <w:r w:rsidR="00BB4EE4">
        <w:rPr>
          <w:sz w:val="24"/>
          <w:szCs w:val="24"/>
        </w:rPr>
        <w:t xml:space="preserve"> </w:t>
      </w:r>
      <w:r w:rsidR="00BB4EE4" w:rsidRPr="00BB4EE4">
        <w:rPr>
          <w:sz w:val="24"/>
          <w:szCs w:val="24"/>
        </w:rPr>
        <w:sym w:font="Wingdings" w:char="F0E0"/>
      </w:r>
      <w:r w:rsidR="00BB4EE4">
        <w:rPr>
          <w:sz w:val="24"/>
          <w:szCs w:val="24"/>
        </w:rPr>
        <w:t xml:space="preserve"> destrancamento do canal de sódio</w:t>
      </w:r>
    </w:p>
    <w:p w14:paraId="0308E02A" w14:textId="3BC3D397" w:rsidR="00E20E27" w:rsidRDefault="001D3821" w:rsidP="00F85A77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D3821">
        <w:rPr>
          <w:b/>
          <w:bCs/>
          <w:sz w:val="24"/>
          <w:szCs w:val="24"/>
        </w:rPr>
        <w:t>Bomba Na+/K+</w:t>
      </w:r>
      <w:r>
        <w:rPr>
          <w:sz w:val="24"/>
          <w:szCs w:val="24"/>
        </w:rPr>
        <w:t xml:space="preserve"> (6) </w:t>
      </w:r>
      <w:r w:rsidRPr="001D382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ajustar as cargas.</w:t>
      </w:r>
    </w:p>
    <w:p w14:paraId="77748C0B" w14:textId="0C2FC1AF" w:rsidR="00F90DCA" w:rsidRDefault="003F3981" w:rsidP="001D3821">
      <w:pPr>
        <w:rPr>
          <w:b/>
          <w:bCs/>
          <w:sz w:val="24"/>
          <w:szCs w:val="24"/>
        </w:rPr>
      </w:pPr>
      <w:r w:rsidRPr="00F90DCA">
        <w:rPr>
          <w:b/>
          <w:bCs/>
          <w:sz w:val="24"/>
          <w:szCs w:val="24"/>
        </w:rPr>
        <w:t>Limiar de excitação</w:t>
      </w:r>
      <w:r w:rsidR="00BD0238">
        <w:rPr>
          <w:b/>
          <w:bCs/>
          <w:sz w:val="24"/>
          <w:szCs w:val="24"/>
        </w:rPr>
        <w:t xml:space="preserve"> (-55mV)</w:t>
      </w:r>
    </w:p>
    <w:p w14:paraId="13F74865" w14:textId="1A62FBBB" w:rsidR="00BD0238" w:rsidRPr="00BD0238" w:rsidRDefault="00BD0238" w:rsidP="00BD023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 repouso nem sempre é -75mV, mas o limiar é -55mV sempre.</w:t>
      </w:r>
    </w:p>
    <w:p w14:paraId="1149453C" w14:textId="3FB280B0" w:rsidR="00F44CEE" w:rsidRPr="00F90DCA" w:rsidRDefault="003F3981" w:rsidP="00F90DC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90DCA">
        <w:rPr>
          <w:sz w:val="24"/>
          <w:szCs w:val="24"/>
        </w:rPr>
        <w:t>com estimulo insuficiente</w:t>
      </w:r>
      <w:r w:rsidR="00F90DCA" w:rsidRPr="00F90DCA">
        <w:rPr>
          <w:sz w:val="24"/>
          <w:szCs w:val="24"/>
        </w:rPr>
        <w:t xml:space="preserve"> (+5mv)</w:t>
      </w:r>
      <w:r w:rsidRPr="00F90DCA">
        <w:rPr>
          <w:sz w:val="24"/>
          <w:szCs w:val="24"/>
        </w:rPr>
        <w:t xml:space="preserve"> </w:t>
      </w:r>
      <w:r w:rsidRPr="00BD0238">
        <w:rPr>
          <w:b/>
          <w:bCs/>
          <w:sz w:val="24"/>
          <w:szCs w:val="24"/>
        </w:rPr>
        <w:t>não gera despolarização</w:t>
      </w:r>
      <w:r w:rsidRPr="00F90DCA">
        <w:rPr>
          <w:sz w:val="24"/>
          <w:szCs w:val="24"/>
        </w:rPr>
        <w:t xml:space="preserve"> </w:t>
      </w:r>
      <w:r w:rsidR="00F90DCA" w:rsidRPr="00F90DCA">
        <w:rPr>
          <w:sz w:val="24"/>
          <w:szCs w:val="24"/>
        </w:rPr>
        <w:t>(-70mV)</w:t>
      </w:r>
      <w:r w:rsidRPr="003F3981">
        <w:sym w:font="Wingdings" w:char="F0E0"/>
      </w:r>
      <w:r w:rsidRPr="00F90DCA">
        <w:rPr>
          <w:sz w:val="24"/>
          <w:szCs w:val="24"/>
        </w:rPr>
        <w:t xml:space="preserve"> a bomba continua funcionando de volta à -75mV.</w:t>
      </w:r>
    </w:p>
    <w:p w14:paraId="4FDC00F0" w14:textId="6DAC71AF" w:rsidR="003F3981" w:rsidRDefault="0078034D" w:rsidP="003F398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entra </w:t>
      </w:r>
      <w:r w:rsidR="00F90DCA">
        <w:rPr>
          <w:sz w:val="24"/>
          <w:szCs w:val="24"/>
        </w:rPr>
        <w:t xml:space="preserve">+20mV </w:t>
      </w:r>
      <w:r w:rsidR="00F90DCA" w:rsidRPr="00F90DCA">
        <w:rPr>
          <w:sz w:val="24"/>
          <w:szCs w:val="24"/>
        </w:rPr>
        <w:sym w:font="Wingdings" w:char="F0E0"/>
      </w:r>
      <w:r w:rsidR="00F90DCA">
        <w:rPr>
          <w:sz w:val="24"/>
          <w:szCs w:val="24"/>
        </w:rPr>
        <w:t xml:space="preserve"> -55mV </w:t>
      </w:r>
      <w:r w:rsidR="00F90DCA" w:rsidRPr="00F90DCA">
        <w:rPr>
          <w:sz w:val="24"/>
          <w:szCs w:val="24"/>
        </w:rPr>
        <w:sym w:font="Wingdings" w:char="F0E0"/>
      </w:r>
      <w:r w:rsidR="00F90DCA">
        <w:rPr>
          <w:sz w:val="24"/>
          <w:szCs w:val="24"/>
        </w:rPr>
        <w:t xml:space="preserve"> começa a </w:t>
      </w:r>
      <w:r w:rsidR="00F90DCA" w:rsidRPr="00BD0238">
        <w:rPr>
          <w:b/>
          <w:bCs/>
          <w:sz w:val="24"/>
          <w:szCs w:val="24"/>
        </w:rPr>
        <w:t>despolarização</w:t>
      </w:r>
    </w:p>
    <w:p w14:paraId="0D4C491D" w14:textId="795AC8F0" w:rsidR="008E1F53" w:rsidRDefault="000C2664" w:rsidP="008E1F53">
      <w:pPr>
        <w:rPr>
          <w:sz w:val="24"/>
          <w:szCs w:val="24"/>
        </w:rPr>
      </w:pPr>
      <w:r w:rsidRPr="000C2664">
        <w:rPr>
          <w:b/>
          <w:bCs/>
          <w:sz w:val="24"/>
          <w:szCs w:val="24"/>
        </w:rPr>
        <w:t>Crise de ansiedade</w:t>
      </w:r>
      <w:r>
        <w:rPr>
          <w:sz w:val="24"/>
          <w:szCs w:val="24"/>
        </w:rPr>
        <w:t xml:space="preserve">: </w:t>
      </w:r>
      <w:r w:rsidR="008E1F53">
        <w:rPr>
          <w:sz w:val="24"/>
          <w:szCs w:val="24"/>
        </w:rPr>
        <w:t>Limiar e repouso estão pert</w:t>
      </w:r>
      <w:r>
        <w:rPr>
          <w:sz w:val="24"/>
          <w:szCs w:val="24"/>
        </w:rPr>
        <w:t xml:space="preserve">os um do outro </w:t>
      </w:r>
      <w:r w:rsidRPr="000C266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gera ansiedade, pânico, estresse.</w:t>
      </w:r>
    </w:p>
    <w:p w14:paraId="4630F47E" w14:textId="14118AAE" w:rsidR="000C2664" w:rsidRDefault="000C2664" w:rsidP="000C2664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Ansiolítico </w:t>
      </w:r>
      <w:r w:rsidRPr="000C266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afasta o limiar e repouso.</w:t>
      </w:r>
    </w:p>
    <w:p w14:paraId="3795097A" w14:textId="32FF7AB7" w:rsidR="00986CD8" w:rsidRDefault="00986CD8" w:rsidP="00D34041">
      <w:pPr>
        <w:tabs>
          <w:tab w:val="center" w:pos="4252"/>
        </w:tabs>
        <w:rPr>
          <w:sz w:val="24"/>
          <w:szCs w:val="24"/>
        </w:rPr>
      </w:pPr>
      <w:r>
        <w:rPr>
          <w:sz w:val="24"/>
          <w:szCs w:val="24"/>
        </w:rPr>
        <w:t xml:space="preserve">THC </w:t>
      </w:r>
      <w:r w:rsidRPr="00986CD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possui potássio,</w:t>
      </w:r>
      <w:r w:rsidR="005B53B8">
        <w:rPr>
          <w:sz w:val="24"/>
          <w:szCs w:val="24"/>
        </w:rPr>
        <w:t xml:space="preserve"> </w:t>
      </w:r>
      <w:r w:rsidR="00D34041">
        <w:rPr>
          <w:sz w:val="24"/>
          <w:szCs w:val="24"/>
        </w:rPr>
        <w:tab/>
      </w:r>
    </w:p>
    <w:p w14:paraId="2103B0BF" w14:textId="214A03A4" w:rsidR="00D34041" w:rsidRDefault="00D34041" w:rsidP="00D34041">
      <w:pPr>
        <w:tabs>
          <w:tab w:val="center" w:pos="4252"/>
        </w:tabs>
        <w:jc w:val="center"/>
        <w:rPr>
          <w:sz w:val="24"/>
          <w:szCs w:val="24"/>
        </w:rPr>
      </w:pPr>
      <w:r w:rsidRPr="00D34041">
        <w:rPr>
          <w:noProof/>
          <w:sz w:val="24"/>
          <w:szCs w:val="24"/>
        </w:rPr>
        <w:drawing>
          <wp:inline distT="0" distB="0" distL="0" distR="0" wp14:anchorId="2F7A7AE7" wp14:editId="04AAE739">
            <wp:extent cx="4259580" cy="2904168"/>
            <wp:effectExtent l="0" t="0" r="7620" b="0"/>
            <wp:docPr id="1728267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67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816" cy="29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E7B8" w14:textId="40F7B0D5" w:rsidR="00140ED7" w:rsidRDefault="00836E19" w:rsidP="00986CD8">
      <w:pPr>
        <w:rPr>
          <w:sz w:val="24"/>
          <w:szCs w:val="24"/>
        </w:rPr>
      </w:pPr>
      <w:r w:rsidRPr="00836E19">
        <w:rPr>
          <w:b/>
          <w:bCs/>
          <w:sz w:val="24"/>
          <w:szCs w:val="24"/>
        </w:rPr>
        <w:t>Período refratário absoluto</w:t>
      </w:r>
      <w:r>
        <w:rPr>
          <w:sz w:val="24"/>
          <w:szCs w:val="24"/>
        </w:rPr>
        <w:t xml:space="preserve"> </w:t>
      </w:r>
      <w:r w:rsidRPr="00836E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36E19">
        <w:rPr>
          <w:b/>
          <w:bCs/>
          <w:sz w:val="24"/>
          <w:szCs w:val="24"/>
        </w:rPr>
        <w:t>canais de sódio trancados</w:t>
      </w:r>
      <w:r>
        <w:rPr>
          <w:sz w:val="24"/>
          <w:szCs w:val="24"/>
        </w:rPr>
        <w:t xml:space="preserve"> </w:t>
      </w:r>
      <w:r w:rsidRPr="00836E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abrem nem com estímulos altos passando do limiar </w:t>
      </w:r>
      <w:r w:rsidRPr="00836E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a célula “respirar”;</w:t>
      </w:r>
      <w:r w:rsidR="00BB4EE4">
        <w:rPr>
          <w:sz w:val="24"/>
          <w:szCs w:val="24"/>
        </w:rPr>
        <w:t xml:space="preserve"> </w:t>
      </w:r>
      <w:r w:rsidR="00BB4EE4" w:rsidRPr="00BB4EE4">
        <w:rPr>
          <w:sz w:val="24"/>
          <w:szCs w:val="24"/>
        </w:rPr>
        <w:sym w:font="Wingdings" w:char="F0E0"/>
      </w:r>
      <w:r w:rsidR="00BB4EE4">
        <w:rPr>
          <w:sz w:val="24"/>
          <w:szCs w:val="24"/>
        </w:rPr>
        <w:t xml:space="preserve"> </w:t>
      </w:r>
      <w:r w:rsidR="00140ED7">
        <w:rPr>
          <w:sz w:val="24"/>
          <w:szCs w:val="24"/>
        </w:rPr>
        <w:t xml:space="preserve">hiperpolarização </w:t>
      </w:r>
      <w:r w:rsidR="00140ED7" w:rsidRPr="00140ED7">
        <w:rPr>
          <w:sz w:val="24"/>
          <w:szCs w:val="24"/>
        </w:rPr>
        <w:sym w:font="Wingdings" w:char="F0E0"/>
      </w:r>
      <w:r w:rsidR="00140ED7">
        <w:rPr>
          <w:sz w:val="24"/>
          <w:szCs w:val="24"/>
        </w:rPr>
        <w:t xml:space="preserve"> destranca canal de sódio.</w:t>
      </w:r>
    </w:p>
    <w:p w14:paraId="4CDAEFB7" w14:textId="20AA13C9" w:rsidR="00140ED7" w:rsidRDefault="00140ED7" w:rsidP="00986CD8">
      <w:pPr>
        <w:rPr>
          <w:sz w:val="24"/>
          <w:szCs w:val="24"/>
        </w:rPr>
      </w:pPr>
      <w:r w:rsidRPr="00965461">
        <w:rPr>
          <w:b/>
          <w:bCs/>
          <w:sz w:val="24"/>
          <w:szCs w:val="24"/>
        </w:rPr>
        <w:t>Período refratário relativo</w:t>
      </w:r>
      <w:r>
        <w:rPr>
          <w:sz w:val="24"/>
          <w:szCs w:val="24"/>
        </w:rPr>
        <w:t xml:space="preserve"> </w:t>
      </w:r>
      <w:r w:rsidRPr="00140ED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</w:t>
      </w:r>
      <w:r w:rsidR="00965461">
        <w:rPr>
          <w:sz w:val="24"/>
          <w:szCs w:val="24"/>
        </w:rPr>
        <w:t>está</w:t>
      </w:r>
      <w:r>
        <w:rPr>
          <w:sz w:val="24"/>
          <w:szCs w:val="24"/>
        </w:rPr>
        <w:t xml:space="preserve"> </w:t>
      </w:r>
      <w:r w:rsidR="00965461">
        <w:rPr>
          <w:sz w:val="24"/>
          <w:szCs w:val="24"/>
        </w:rPr>
        <w:t>trancada,</w:t>
      </w:r>
      <w:r>
        <w:rPr>
          <w:sz w:val="24"/>
          <w:szCs w:val="24"/>
        </w:rPr>
        <w:t xml:space="preserve"> mas está hiperpolarizado</w:t>
      </w:r>
      <w:r w:rsidR="00965461">
        <w:rPr>
          <w:sz w:val="24"/>
          <w:szCs w:val="24"/>
        </w:rPr>
        <w:t>, e não aberto</w:t>
      </w:r>
    </w:p>
    <w:p w14:paraId="6D6A677D" w14:textId="2C5C373F" w:rsidR="0082066A" w:rsidRDefault="0082066A" w:rsidP="0082066A">
      <w:pPr>
        <w:jc w:val="center"/>
        <w:rPr>
          <w:sz w:val="24"/>
          <w:szCs w:val="24"/>
        </w:rPr>
      </w:pPr>
      <w:r w:rsidRPr="0082066A">
        <w:rPr>
          <w:noProof/>
          <w:sz w:val="24"/>
          <w:szCs w:val="24"/>
        </w:rPr>
        <w:lastRenderedPageBreak/>
        <w:drawing>
          <wp:inline distT="0" distB="0" distL="0" distR="0" wp14:anchorId="68C03577" wp14:editId="76C1D985">
            <wp:extent cx="4472924" cy="1900362"/>
            <wp:effectExtent l="0" t="0" r="4445" b="5080"/>
            <wp:docPr id="1382964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4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0181" cy="19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F463" w14:textId="34C3B0F4" w:rsidR="0082066A" w:rsidRDefault="00646B18" w:rsidP="003770D9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Sódio entra positivo pra dentro </w:t>
      </w:r>
      <w:r w:rsidRPr="00646B1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46B18">
        <w:rPr>
          <w:b/>
          <w:bCs/>
          <w:sz w:val="24"/>
          <w:szCs w:val="24"/>
        </w:rPr>
        <w:t>despolariza</w:t>
      </w:r>
    </w:p>
    <w:p w14:paraId="04343BB2" w14:textId="13AD7F78" w:rsidR="00646B18" w:rsidRDefault="00646B18" w:rsidP="003770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646B18">
        <w:rPr>
          <w:b/>
          <w:bCs/>
          <w:sz w:val="24"/>
          <w:szCs w:val="24"/>
        </w:rPr>
        <w:t xml:space="preserve">Hiperpolariza </w:t>
      </w:r>
    </w:p>
    <w:p w14:paraId="24A86C5A" w14:textId="4DBA6335" w:rsidR="00127DC5" w:rsidRDefault="00095EEE" w:rsidP="003770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B67568">
        <w:rPr>
          <w:b/>
          <w:bCs/>
          <w:sz w:val="24"/>
          <w:szCs w:val="24"/>
        </w:rPr>
        <w:t>espolariza</w:t>
      </w:r>
      <w:r>
        <w:rPr>
          <w:b/>
          <w:bCs/>
          <w:sz w:val="24"/>
          <w:szCs w:val="24"/>
        </w:rPr>
        <w:t xml:space="preserve"> </w:t>
      </w:r>
      <w:r w:rsidRPr="00095EE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pois é positivo</w:t>
      </w:r>
    </w:p>
    <w:p w14:paraId="7338E311" w14:textId="3B8BE4B7" w:rsidR="00127DC5" w:rsidRDefault="00095EEE" w:rsidP="003770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Hiperpolariza </w:t>
      </w:r>
      <w:r w:rsidRPr="00095EE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pois é negativo</w:t>
      </w:r>
    </w:p>
    <w:p w14:paraId="4BB6C540" w14:textId="49EF2058" w:rsidR="00127DC5" w:rsidRDefault="00095EEE" w:rsidP="003770D9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Despolariza</w:t>
      </w:r>
    </w:p>
    <w:p w14:paraId="0CBF170D" w14:textId="1D813988" w:rsidR="008F642A" w:rsidRDefault="008F642A" w:rsidP="008F642A">
      <w:pPr>
        <w:jc w:val="center"/>
        <w:rPr>
          <w:b/>
          <w:bCs/>
          <w:sz w:val="24"/>
          <w:szCs w:val="24"/>
        </w:rPr>
      </w:pPr>
      <w:r w:rsidRPr="008F642A">
        <w:rPr>
          <w:b/>
          <w:bCs/>
          <w:noProof/>
          <w:sz w:val="24"/>
          <w:szCs w:val="24"/>
        </w:rPr>
        <w:drawing>
          <wp:inline distT="0" distB="0" distL="0" distR="0" wp14:anchorId="0188D5A7" wp14:editId="7A671686">
            <wp:extent cx="5128260" cy="2170947"/>
            <wp:effectExtent l="0" t="0" r="0" b="1270"/>
            <wp:docPr id="1733239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9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205" cy="21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99DC" w14:textId="1437FD06" w:rsidR="00A974AB" w:rsidRDefault="00A974AB" w:rsidP="007F7CC8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</w:p>
    <w:p w14:paraId="54A00318" w14:textId="34C2111A" w:rsidR="007F7CC8" w:rsidRDefault="007F7CC8" w:rsidP="007F7CC8">
      <w:pPr>
        <w:pStyle w:val="PargrafodaLista"/>
        <w:numPr>
          <w:ilvl w:val="0"/>
          <w:numId w:val="7"/>
        </w:numPr>
        <w:rPr>
          <w:b/>
          <w:bCs/>
          <w:sz w:val="24"/>
          <w:szCs w:val="24"/>
        </w:rPr>
      </w:pPr>
    </w:p>
    <w:p w14:paraId="2D86E63F" w14:textId="6168472F" w:rsidR="007D71B1" w:rsidRDefault="007D71B1" w:rsidP="007D71B1">
      <w:pPr>
        <w:ind w:left="360"/>
        <w:jc w:val="center"/>
        <w:rPr>
          <w:b/>
          <w:bCs/>
          <w:sz w:val="24"/>
          <w:szCs w:val="24"/>
        </w:rPr>
      </w:pPr>
      <w:r w:rsidRPr="007D71B1">
        <w:rPr>
          <w:b/>
          <w:bCs/>
          <w:noProof/>
          <w:sz w:val="24"/>
          <w:szCs w:val="24"/>
        </w:rPr>
        <w:drawing>
          <wp:inline distT="0" distB="0" distL="0" distR="0" wp14:anchorId="787FCC88" wp14:editId="19E02FED">
            <wp:extent cx="4975860" cy="1519556"/>
            <wp:effectExtent l="0" t="0" r="0" b="4445"/>
            <wp:docPr id="110262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5327" cy="152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BD5C" w14:textId="7A5644B9" w:rsidR="007D71B1" w:rsidRDefault="008C06BE" w:rsidP="004B6E1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3392B">
        <w:rPr>
          <w:sz w:val="24"/>
          <w:szCs w:val="24"/>
        </w:rPr>
        <w:t>Faz com que os canais de sódio fiquem fechados</w:t>
      </w:r>
      <w:r w:rsidR="0013392B">
        <w:rPr>
          <w:sz w:val="24"/>
          <w:szCs w:val="24"/>
        </w:rPr>
        <w:t xml:space="preserve"> </w:t>
      </w:r>
      <w:r w:rsidR="0013392B" w:rsidRPr="0013392B">
        <w:rPr>
          <w:sz w:val="24"/>
          <w:szCs w:val="24"/>
        </w:rPr>
        <w:sym w:font="Wingdings" w:char="F0E0"/>
      </w:r>
      <w:r w:rsidR="0013392B">
        <w:rPr>
          <w:sz w:val="24"/>
          <w:szCs w:val="24"/>
        </w:rPr>
        <w:t xml:space="preserve"> não tem despolarização</w:t>
      </w:r>
      <w:r w:rsidR="00375C69">
        <w:rPr>
          <w:sz w:val="24"/>
          <w:szCs w:val="24"/>
        </w:rPr>
        <w:t>.</w:t>
      </w:r>
    </w:p>
    <w:p w14:paraId="0C47C637" w14:textId="56E1E40D" w:rsidR="009E2436" w:rsidRDefault="009E2436" w:rsidP="009E2436">
      <w:pPr>
        <w:jc w:val="center"/>
        <w:rPr>
          <w:sz w:val="24"/>
          <w:szCs w:val="24"/>
        </w:rPr>
      </w:pPr>
      <w:r w:rsidRPr="009E2436">
        <w:rPr>
          <w:noProof/>
          <w:sz w:val="24"/>
          <w:szCs w:val="24"/>
        </w:rPr>
        <w:lastRenderedPageBreak/>
        <w:drawing>
          <wp:inline distT="0" distB="0" distL="0" distR="0" wp14:anchorId="32F6B9F7" wp14:editId="070F67D7">
            <wp:extent cx="6048298" cy="2423160"/>
            <wp:effectExtent l="0" t="0" r="0" b="0"/>
            <wp:docPr id="1498989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9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5450" cy="24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39CE" w14:textId="14FE1119" w:rsidR="00C83715" w:rsidRDefault="00C83715" w:rsidP="00C8371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Liso: não tem sarcômero (não encurta para contrair)</w:t>
      </w:r>
    </w:p>
    <w:p w14:paraId="2088662C" w14:textId="4958D955" w:rsidR="00C83715" w:rsidRDefault="00C83715" w:rsidP="00C8371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Esquelético e cardíaco </w:t>
      </w:r>
      <w:r w:rsidRPr="00C8371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tem sarcômero.</w:t>
      </w:r>
    </w:p>
    <w:p w14:paraId="53819C9B" w14:textId="585B5F69" w:rsidR="00C83715" w:rsidRDefault="003A7204" w:rsidP="00C8371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GAP </w:t>
      </w:r>
      <w:r w:rsidRPr="003A720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contração simultânea de todas as células.</w:t>
      </w:r>
    </w:p>
    <w:p w14:paraId="3CC7C2A0" w14:textId="308DFBF3" w:rsidR="009E3272" w:rsidRDefault="009E3272" w:rsidP="00C8371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Células Satélites </w:t>
      </w:r>
      <w:r w:rsidRPr="009E327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multiplica M.E.E</w:t>
      </w:r>
      <w:r w:rsidR="00185070">
        <w:rPr>
          <w:sz w:val="24"/>
          <w:szCs w:val="24"/>
        </w:rPr>
        <w:t>.</w:t>
      </w:r>
    </w:p>
    <w:p w14:paraId="7FC19B22" w14:textId="6D3C4044" w:rsidR="00185070" w:rsidRDefault="00185070" w:rsidP="00C8371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Hiperplasia </w:t>
      </w:r>
      <w:r w:rsidRPr="0018507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n° de cell.</w:t>
      </w:r>
    </w:p>
    <w:p w14:paraId="7F527D60" w14:textId="2DA02F72" w:rsidR="0038048F" w:rsidRDefault="0038048F" w:rsidP="0038048F">
      <w:pPr>
        <w:jc w:val="center"/>
        <w:rPr>
          <w:sz w:val="24"/>
          <w:szCs w:val="24"/>
        </w:rPr>
      </w:pPr>
      <w:r w:rsidRPr="0038048F">
        <w:rPr>
          <w:noProof/>
          <w:sz w:val="24"/>
          <w:szCs w:val="24"/>
        </w:rPr>
        <w:drawing>
          <wp:inline distT="0" distB="0" distL="0" distR="0" wp14:anchorId="7548FB48" wp14:editId="2493A853">
            <wp:extent cx="4053840" cy="1116903"/>
            <wp:effectExtent l="0" t="0" r="3810" b="7620"/>
            <wp:docPr id="1026080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0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8766" cy="112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C412" w14:textId="32D9C7A3" w:rsidR="00B3225F" w:rsidRDefault="00B3225F" w:rsidP="0038048F">
      <w:pPr>
        <w:jc w:val="center"/>
        <w:rPr>
          <w:sz w:val="24"/>
          <w:szCs w:val="24"/>
        </w:rPr>
      </w:pPr>
      <w:r w:rsidRPr="00B3225F">
        <w:rPr>
          <w:noProof/>
          <w:sz w:val="24"/>
          <w:szCs w:val="24"/>
        </w:rPr>
        <w:drawing>
          <wp:inline distT="0" distB="0" distL="0" distR="0" wp14:anchorId="67CC83F7" wp14:editId="596C518E">
            <wp:extent cx="5400040" cy="2834005"/>
            <wp:effectExtent l="0" t="0" r="0" b="4445"/>
            <wp:docPr id="1687526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6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7D03" w14:textId="7820E0A0" w:rsidR="00B3225F" w:rsidRDefault="00D866BB" w:rsidP="00B3225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Distância entre os discos Z tem: Filamento grosso (miosina) e filamento fino (actina, Tropomiosina,</w:t>
      </w:r>
      <w:r w:rsidR="00A33F2B">
        <w:rPr>
          <w:sz w:val="24"/>
          <w:szCs w:val="24"/>
        </w:rPr>
        <w:t xml:space="preserve"> troponina)</w:t>
      </w:r>
    </w:p>
    <w:p w14:paraId="36B752E0" w14:textId="136D9150" w:rsidR="00D866BB" w:rsidRDefault="00D866BB" w:rsidP="00B3225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Miosina recebe fosfato do ATP </w:t>
      </w:r>
      <w:r w:rsidRPr="00D866B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gruda da actina e encurta o sarcômero.</w:t>
      </w:r>
    </w:p>
    <w:p w14:paraId="749A62C8" w14:textId="0C783398" w:rsidR="00D866BB" w:rsidRDefault="00D866BB" w:rsidP="00B3225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Cálcio dentro do Reticulo Sarcoplasmático </w:t>
      </w:r>
      <w:r w:rsidRPr="00D866B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 partir do potencial de ação (despolarizar – entrar sódio) </w:t>
      </w:r>
      <w:r w:rsidRPr="00D866B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liberar o cálcio</w:t>
      </w:r>
    </w:p>
    <w:p w14:paraId="6A9488A6" w14:textId="447B6AA0" w:rsidR="00A33F2B" w:rsidRDefault="00A33F2B" w:rsidP="00A33F2B">
      <w:pPr>
        <w:pStyle w:val="PargrafodaLista"/>
        <w:jc w:val="center"/>
        <w:rPr>
          <w:sz w:val="24"/>
          <w:szCs w:val="24"/>
        </w:rPr>
      </w:pPr>
      <w:r w:rsidRPr="00A33F2B">
        <w:rPr>
          <w:noProof/>
          <w:sz w:val="24"/>
          <w:szCs w:val="24"/>
        </w:rPr>
        <w:lastRenderedPageBreak/>
        <w:drawing>
          <wp:inline distT="0" distB="0" distL="0" distR="0" wp14:anchorId="4DB64362" wp14:editId="381C1DE0">
            <wp:extent cx="5400040" cy="2454275"/>
            <wp:effectExtent l="0" t="0" r="0" b="3175"/>
            <wp:docPr id="559129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92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316C" w14:textId="6EF47F94" w:rsidR="00C129B6" w:rsidRDefault="00C129B6" w:rsidP="00C129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Sitio de ligação da </w:t>
      </w:r>
      <w:r w:rsidRPr="00C5344F">
        <w:rPr>
          <w:b/>
          <w:bCs/>
          <w:sz w:val="24"/>
          <w:szCs w:val="24"/>
        </w:rPr>
        <w:t>actina</w:t>
      </w:r>
      <w:r>
        <w:rPr>
          <w:sz w:val="24"/>
          <w:szCs w:val="24"/>
        </w:rPr>
        <w:t xml:space="preserve"> exposto </w:t>
      </w:r>
      <w:r w:rsidRPr="00C129B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C5344F">
        <w:rPr>
          <w:b/>
          <w:bCs/>
          <w:sz w:val="24"/>
          <w:szCs w:val="24"/>
        </w:rPr>
        <w:t>miosina</w:t>
      </w:r>
      <w:r>
        <w:rPr>
          <w:sz w:val="24"/>
          <w:szCs w:val="24"/>
        </w:rPr>
        <w:t xml:space="preserve"> gruda </w:t>
      </w:r>
      <w:r w:rsidRPr="00C129B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contração muscular </w:t>
      </w:r>
    </w:p>
    <w:p w14:paraId="10420E6F" w14:textId="0C8A7391" w:rsidR="00C64047" w:rsidRDefault="00C64047" w:rsidP="00C129B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Tropomiosina</w:t>
      </w:r>
      <w:r w:rsidR="00AF4612">
        <w:rPr>
          <w:sz w:val="24"/>
          <w:szCs w:val="24"/>
        </w:rPr>
        <w:t xml:space="preserve"> (bloqueia o sitio de ligação)</w:t>
      </w:r>
      <w:r>
        <w:rPr>
          <w:sz w:val="24"/>
          <w:szCs w:val="24"/>
        </w:rPr>
        <w:t xml:space="preserve"> </w:t>
      </w:r>
      <w:r w:rsidRPr="00C6404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deixa a actina e miosina se grudar </w:t>
      </w:r>
    </w:p>
    <w:p w14:paraId="6409B6B3" w14:textId="43EBAB5C" w:rsidR="00C64047" w:rsidRDefault="00C64047" w:rsidP="00C129B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5344F">
        <w:rPr>
          <w:b/>
          <w:bCs/>
          <w:sz w:val="24"/>
          <w:szCs w:val="24"/>
        </w:rPr>
        <w:t>Troponina C</w:t>
      </w:r>
      <w:r>
        <w:rPr>
          <w:sz w:val="24"/>
          <w:szCs w:val="24"/>
        </w:rPr>
        <w:t xml:space="preserve"> </w:t>
      </w:r>
      <w:r w:rsidRPr="00C6404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FF169E">
        <w:rPr>
          <w:sz w:val="24"/>
          <w:szCs w:val="24"/>
        </w:rPr>
        <w:t xml:space="preserve">responde ao cálcio </w:t>
      </w:r>
      <w:r w:rsidR="00FF169E" w:rsidRPr="00FF169E">
        <w:rPr>
          <w:sz w:val="24"/>
          <w:szCs w:val="24"/>
        </w:rPr>
        <w:sym w:font="Wingdings" w:char="F0E0"/>
      </w:r>
      <w:r w:rsidR="00FF169E">
        <w:rPr>
          <w:sz w:val="24"/>
          <w:szCs w:val="24"/>
        </w:rPr>
        <w:t xml:space="preserve"> gira de posição levando a Tropomiosina (ficando disponível p/ ligação da miosina e actina), por conta do cálcio entrando.</w:t>
      </w:r>
    </w:p>
    <w:p w14:paraId="453DB333" w14:textId="04BB7920" w:rsidR="008B2D58" w:rsidRDefault="008B2D58" w:rsidP="00C129B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B69AE">
        <w:rPr>
          <w:b/>
          <w:bCs/>
          <w:sz w:val="24"/>
          <w:szCs w:val="24"/>
        </w:rPr>
        <w:t>Reticulo sarcoplasmático</w:t>
      </w:r>
      <w:r>
        <w:rPr>
          <w:sz w:val="24"/>
          <w:szCs w:val="24"/>
        </w:rPr>
        <w:t xml:space="preserve"> </w:t>
      </w:r>
      <w:r w:rsidRPr="008B2D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cheio de cálcio </w:t>
      </w:r>
      <w:r w:rsidRPr="008B2D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 cálcio </w:t>
      </w:r>
      <w:r w:rsidR="00F929B8" w:rsidRPr="00F929B8">
        <w:rPr>
          <w:sz w:val="24"/>
          <w:szCs w:val="24"/>
        </w:rPr>
        <w:sym w:font="Wingdings" w:char="F0E0"/>
      </w:r>
      <w:r w:rsidR="00F929B8">
        <w:rPr>
          <w:sz w:val="24"/>
          <w:szCs w:val="24"/>
        </w:rPr>
        <w:t xml:space="preserve"> vai p/ troponina C </w:t>
      </w:r>
      <w:r w:rsidR="00F929B8" w:rsidRPr="00F929B8">
        <w:rPr>
          <w:sz w:val="24"/>
          <w:szCs w:val="24"/>
        </w:rPr>
        <w:sym w:font="Wingdings" w:char="F0E0"/>
      </w:r>
      <w:r w:rsidR="00F929B8">
        <w:rPr>
          <w:sz w:val="24"/>
          <w:szCs w:val="24"/>
        </w:rPr>
        <w:t xml:space="preserve"> </w:t>
      </w:r>
      <w:r w:rsidR="003A0B98">
        <w:rPr>
          <w:sz w:val="24"/>
          <w:szCs w:val="24"/>
        </w:rPr>
        <w:t xml:space="preserve">se desloca levando a Tropomiosina </w:t>
      </w:r>
      <w:r w:rsidR="003A0B98" w:rsidRPr="003A0B98">
        <w:rPr>
          <w:sz w:val="24"/>
          <w:szCs w:val="24"/>
        </w:rPr>
        <w:sym w:font="Wingdings" w:char="F0E0"/>
      </w:r>
      <w:r w:rsidR="003A0B98">
        <w:rPr>
          <w:sz w:val="24"/>
          <w:szCs w:val="24"/>
        </w:rPr>
        <w:t xml:space="preserve"> promove a abertura dos sítios de ligação </w:t>
      </w:r>
      <w:r w:rsidR="003A0B98" w:rsidRPr="003A0B98">
        <w:rPr>
          <w:sz w:val="24"/>
          <w:szCs w:val="24"/>
        </w:rPr>
        <w:sym w:font="Wingdings" w:char="F0E0"/>
      </w:r>
      <w:r w:rsidR="003A0B98">
        <w:rPr>
          <w:sz w:val="24"/>
          <w:szCs w:val="24"/>
        </w:rPr>
        <w:t xml:space="preserve"> </w:t>
      </w:r>
      <w:r w:rsidR="0038057D">
        <w:rPr>
          <w:sz w:val="24"/>
          <w:szCs w:val="24"/>
        </w:rPr>
        <w:t xml:space="preserve">Miosina atpase </w:t>
      </w:r>
      <w:r w:rsidR="0038057D" w:rsidRPr="0038057D">
        <w:rPr>
          <w:sz w:val="24"/>
          <w:szCs w:val="24"/>
        </w:rPr>
        <w:sym w:font="Wingdings" w:char="F0E0"/>
      </w:r>
      <w:r w:rsidR="0038057D">
        <w:rPr>
          <w:sz w:val="24"/>
          <w:szCs w:val="24"/>
        </w:rPr>
        <w:t xml:space="preserve"> quebra atp </w:t>
      </w:r>
      <w:r w:rsidR="0038057D" w:rsidRPr="0038057D">
        <w:rPr>
          <w:sz w:val="24"/>
          <w:szCs w:val="24"/>
        </w:rPr>
        <w:sym w:font="Wingdings" w:char="F0E0"/>
      </w:r>
      <w:r w:rsidR="0038057D">
        <w:rPr>
          <w:sz w:val="24"/>
          <w:szCs w:val="24"/>
        </w:rPr>
        <w:t xml:space="preserve"> </w:t>
      </w:r>
      <w:r w:rsidR="0068630B">
        <w:rPr>
          <w:sz w:val="24"/>
          <w:szCs w:val="24"/>
        </w:rPr>
        <w:t xml:space="preserve">miosina </w:t>
      </w:r>
      <w:r w:rsidR="0038057D">
        <w:rPr>
          <w:sz w:val="24"/>
          <w:szCs w:val="24"/>
        </w:rPr>
        <w:t xml:space="preserve">gruda na actina </w:t>
      </w:r>
      <w:r w:rsidR="0038057D" w:rsidRPr="0038057D">
        <w:rPr>
          <w:sz w:val="24"/>
          <w:szCs w:val="24"/>
        </w:rPr>
        <w:sym w:font="Wingdings" w:char="F0E0"/>
      </w:r>
      <w:r w:rsidR="0038057D">
        <w:rPr>
          <w:sz w:val="24"/>
          <w:szCs w:val="24"/>
        </w:rPr>
        <w:t xml:space="preserve"> encurta os </w:t>
      </w:r>
      <w:r w:rsidR="0068630B">
        <w:rPr>
          <w:sz w:val="24"/>
          <w:szCs w:val="24"/>
        </w:rPr>
        <w:t xml:space="preserve">sarcômeros </w:t>
      </w:r>
      <w:r w:rsidR="0068630B" w:rsidRPr="0068630B">
        <w:rPr>
          <w:sz w:val="24"/>
          <w:szCs w:val="24"/>
        </w:rPr>
        <w:sym w:font="Wingdings" w:char="F0E0"/>
      </w:r>
      <w:r w:rsidR="0068630B">
        <w:rPr>
          <w:sz w:val="24"/>
          <w:szCs w:val="24"/>
        </w:rPr>
        <w:t xml:space="preserve"> </w:t>
      </w:r>
      <w:r w:rsidR="0068630B" w:rsidRPr="009B69AE">
        <w:rPr>
          <w:b/>
          <w:bCs/>
          <w:sz w:val="24"/>
          <w:szCs w:val="24"/>
        </w:rPr>
        <w:t>contração muscular</w:t>
      </w:r>
      <w:r w:rsidR="0068630B">
        <w:rPr>
          <w:sz w:val="24"/>
          <w:szCs w:val="24"/>
        </w:rPr>
        <w:t xml:space="preserve"> </w:t>
      </w:r>
      <w:r w:rsidR="0068630B" w:rsidRPr="0068630B">
        <w:rPr>
          <w:sz w:val="24"/>
          <w:szCs w:val="24"/>
        </w:rPr>
        <w:sym w:font="Wingdings" w:char="F0E0"/>
      </w:r>
      <w:r w:rsidR="0068630B">
        <w:rPr>
          <w:sz w:val="24"/>
          <w:szCs w:val="24"/>
        </w:rPr>
        <w:t xml:space="preserve"> para soltar/descontrair </w:t>
      </w:r>
      <w:r w:rsidR="0068630B" w:rsidRPr="0068630B">
        <w:rPr>
          <w:sz w:val="24"/>
          <w:szCs w:val="24"/>
        </w:rPr>
        <w:sym w:font="Wingdings" w:char="F0E0"/>
      </w:r>
      <w:r w:rsidR="0068630B">
        <w:rPr>
          <w:sz w:val="24"/>
          <w:szCs w:val="24"/>
        </w:rPr>
        <w:t xml:space="preserve"> </w:t>
      </w:r>
      <w:r w:rsidR="009E6521">
        <w:rPr>
          <w:sz w:val="24"/>
          <w:szCs w:val="24"/>
        </w:rPr>
        <w:t xml:space="preserve">quebra outro atp </w:t>
      </w:r>
      <w:r w:rsidR="009E6521" w:rsidRPr="009E6521">
        <w:rPr>
          <w:sz w:val="24"/>
          <w:szCs w:val="24"/>
        </w:rPr>
        <w:sym w:font="Wingdings" w:char="F0E0"/>
      </w:r>
      <w:r w:rsidR="009E6521">
        <w:rPr>
          <w:sz w:val="24"/>
          <w:szCs w:val="24"/>
        </w:rPr>
        <w:t xml:space="preserve"> </w:t>
      </w:r>
      <w:r w:rsidR="009E6521" w:rsidRPr="009B69AE">
        <w:rPr>
          <w:b/>
          <w:bCs/>
          <w:sz w:val="24"/>
          <w:szCs w:val="24"/>
        </w:rPr>
        <w:t>relaxa o musculo</w:t>
      </w:r>
      <w:r w:rsidR="009E6521">
        <w:rPr>
          <w:sz w:val="24"/>
          <w:szCs w:val="24"/>
        </w:rPr>
        <w:t>.</w:t>
      </w:r>
    </w:p>
    <w:p w14:paraId="751657D1" w14:textId="518A6F49" w:rsidR="00060F0B" w:rsidRDefault="00060F0B" w:rsidP="00060F0B">
      <w:pPr>
        <w:pStyle w:val="PargrafodaLista"/>
        <w:jc w:val="center"/>
        <w:rPr>
          <w:sz w:val="24"/>
          <w:szCs w:val="24"/>
        </w:rPr>
      </w:pPr>
      <w:r w:rsidRPr="00060F0B">
        <w:rPr>
          <w:noProof/>
          <w:sz w:val="24"/>
          <w:szCs w:val="24"/>
        </w:rPr>
        <w:drawing>
          <wp:inline distT="0" distB="0" distL="0" distR="0" wp14:anchorId="46DC2261" wp14:editId="7198EB11">
            <wp:extent cx="4366260" cy="2661652"/>
            <wp:effectExtent l="0" t="0" r="0" b="5715"/>
            <wp:docPr id="1519607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073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3477" cy="26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BD9A" w14:textId="77777777" w:rsidR="008C1528" w:rsidRDefault="008C1528" w:rsidP="008C1528">
      <w:pPr>
        <w:rPr>
          <w:b/>
          <w:bCs/>
          <w:sz w:val="24"/>
          <w:szCs w:val="24"/>
        </w:rPr>
      </w:pPr>
    </w:p>
    <w:p w14:paraId="0CA11790" w14:textId="77777777" w:rsidR="008C1528" w:rsidRDefault="008C1528" w:rsidP="008C1528">
      <w:pPr>
        <w:rPr>
          <w:b/>
          <w:bCs/>
          <w:sz w:val="24"/>
          <w:szCs w:val="24"/>
        </w:rPr>
      </w:pPr>
    </w:p>
    <w:p w14:paraId="0E3D3575" w14:textId="77777777" w:rsidR="008C1528" w:rsidRDefault="008C1528" w:rsidP="008C1528">
      <w:pPr>
        <w:rPr>
          <w:b/>
          <w:bCs/>
          <w:sz w:val="24"/>
          <w:szCs w:val="24"/>
        </w:rPr>
      </w:pPr>
    </w:p>
    <w:p w14:paraId="590E92A6" w14:textId="77777777" w:rsidR="008C1528" w:rsidRDefault="008C1528" w:rsidP="008C1528">
      <w:pPr>
        <w:rPr>
          <w:b/>
          <w:bCs/>
          <w:sz w:val="24"/>
          <w:szCs w:val="24"/>
        </w:rPr>
      </w:pPr>
    </w:p>
    <w:p w14:paraId="31F31F32" w14:textId="77777777" w:rsidR="008C1528" w:rsidRDefault="008C1528" w:rsidP="008C1528">
      <w:pPr>
        <w:rPr>
          <w:b/>
          <w:bCs/>
          <w:sz w:val="24"/>
          <w:szCs w:val="24"/>
        </w:rPr>
      </w:pPr>
    </w:p>
    <w:p w14:paraId="4A89E697" w14:textId="77777777" w:rsidR="008C1528" w:rsidRDefault="008C1528" w:rsidP="008C1528">
      <w:pPr>
        <w:rPr>
          <w:b/>
          <w:bCs/>
          <w:sz w:val="24"/>
          <w:szCs w:val="24"/>
        </w:rPr>
      </w:pPr>
    </w:p>
    <w:p w14:paraId="584D22A9" w14:textId="27601057" w:rsidR="008C1528" w:rsidRDefault="008C1528" w:rsidP="008C15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Como libera cálcio</w:t>
      </w:r>
    </w:p>
    <w:p w14:paraId="740FB575" w14:textId="771ACAA5" w:rsidR="008C1528" w:rsidRDefault="008C1528" w:rsidP="008C1528">
      <w:pPr>
        <w:jc w:val="center"/>
        <w:rPr>
          <w:b/>
          <w:bCs/>
          <w:sz w:val="24"/>
          <w:szCs w:val="24"/>
        </w:rPr>
      </w:pPr>
      <w:r w:rsidRPr="008C1528">
        <w:rPr>
          <w:b/>
          <w:bCs/>
          <w:noProof/>
          <w:sz w:val="24"/>
          <w:szCs w:val="24"/>
        </w:rPr>
        <w:drawing>
          <wp:inline distT="0" distB="0" distL="0" distR="0" wp14:anchorId="59DD20A3" wp14:editId="7D140117">
            <wp:extent cx="4502104" cy="2072640"/>
            <wp:effectExtent l="0" t="0" r="0" b="3810"/>
            <wp:docPr id="1485960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0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9245" cy="20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F104" w14:textId="1F4EA9F3" w:rsidR="008C1528" w:rsidRPr="00AE2C19" w:rsidRDefault="008C1528" w:rsidP="008C152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Canal Rianodina: </w:t>
      </w:r>
      <w:r w:rsidR="0035746A" w:rsidRPr="0035746A">
        <w:rPr>
          <w:sz w:val="24"/>
          <w:szCs w:val="24"/>
        </w:rPr>
        <w:t>canal de cálcio</w:t>
      </w:r>
      <w:r w:rsidR="0035746A">
        <w:rPr>
          <w:b/>
          <w:bCs/>
          <w:sz w:val="24"/>
          <w:szCs w:val="24"/>
        </w:rPr>
        <w:t xml:space="preserve"> </w:t>
      </w:r>
      <w:r w:rsidR="0035746A" w:rsidRPr="0035746A">
        <w:rPr>
          <w:b/>
          <w:bCs/>
          <w:sz w:val="24"/>
          <w:szCs w:val="24"/>
        </w:rPr>
        <w:sym w:font="Wingdings" w:char="F0E0"/>
      </w:r>
      <w:r w:rsidR="0035746A">
        <w:rPr>
          <w:b/>
          <w:bCs/>
          <w:sz w:val="24"/>
          <w:szCs w:val="24"/>
        </w:rPr>
        <w:t xml:space="preserve"> </w:t>
      </w:r>
      <w:r w:rsidR="00AE2C19">
        <w:rPr>
          <w:sz w:val="24"/>
          <w:szCs w:val="24"/>
        </w:rPr>
        <w:t xml:space="preserve">abre os portões </w:t>
      </w:r>
      <w:r w:rsidR="00AE2C19" w:rsidRPr="00AE2C19">
        <w:rPr>
          <w:sz w:val="24"/>
          <w:szCs w:val="24"/>
        </w:rPr>
        <w:sym w:font="Wingdings" w:char="F0E0"/>
      </w:r>
      <w:r w:rsidR="00AE2C19">
        <w:rPr>
          <w:sz w:val="24"/>
          <w:szCs w:val="24"/>
        </w:rPr>
        <w:t xml:space="preserve"> </w:t>
      </w:r>
      <w:r w:rsidR="00AE2C19" w:rsidRPr="0015257B">
        <w:rPr>
          <w:b/>
          <w:bCs/>
          <w:sz w:val="24"/>
          <w:szCs w:val="24"/>
        </w:rPr>
        <w:t>libera cálcio</w:t>
      </w:r>
      <w:r w:rsidR="0015257B">
        <w:rPr>
          <w:b/>
          <w:bCs/>
          <w:sz w:val="24"/>
          <w:szCs w:val="24"/>
        </w:rPr>
        <w:t xml:space="preserve"> </w:t>
      </w:r>
      <w:r w:rsidR="0015257B">
        <w:rPr>
          <w:sz w:val="24"/>
          <w:szCs w:val="24"/>
        </w:rPr>
        <w:t xml:space="preserve">(sem </w:t>
      </w:r>
      <w:proofErr w:type="spellStart"/>
      <w:r w:rsidR="0015257B">
        <w:rPr>
          <w:sz w:val="24"/>
          <w:szCs w:val="24"/>
        </w:rPr>
        <w:t>calcio</w:t>
      </w:r>
      <w:proofErr w:type="spellEnd"/>
      <w:r w:rsidR="0015257B">
        <w:rPr>
          <w:sz w:val="24"/>
          <w:szCs w:val="24"/>
        </w:rPr>
        <w:t xml:space="preserve"> sem contração)</w:t>
      </w:r>
    </w:p>
    <w:p w14:paraId="6EE4C4ED" w14:textId="30BC484F" w:rsidR="00AE2C19" w:rsidRPr="0015257B" w:rsidRDefault="00AE2C19" w:rsidP="008C152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DHP </w:t>
      </w:r>
      <w:r w:rsidRPr="00AE2C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dependente de voltagem</w:t>
      </w:r>
      <w:r w:rsidR="0035746A">
        <w:rPr>
          <w:sz w:val="24"/>
          <w:szCs w:val="24"/>
        </w:rPr>
        <w:t xml:space="preserve"> e é canal de cálcio</w:t>
      </w:r>
      <w:r>
        <w:rPr>
          <w:sz w:val="24"/>
          <w:szCs w:val="24"/>
        </w:rPr>
        <w:t xml:space="preserve"> </w:t>
      </w:r>
      <w:r w:rsidRPr="00AE2C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35746A">
        <w:rPr>
          <w:sz w:val="24"/>
          <w:szCs w:val="24"/>
        </w:rPr>
        <w:t xml:space="preserve">abre o de rianodina </w:t>
      </w:r>
      <w:r w:rsidR="0035746A" w:rsidRPr="0035746A">
        <w:rPr>
          <w:sz w:val="24"/>
          <w:szCs w:val="24"/>
        </w:rPr>
        <w:sym w:font="Wingdings" w:char="F0E0"/>
      </w:r>
      <w:r w:rsidR="0035746A">
        <w:rPr>
          <w:sz w:val="24"/>
          <w:szCs w:val="24"/>
        </w:rPr>
        <w:t xml:space="preserve"> ele não permite a entrada de cálcio.</w:t>
      </w:r>
    </w:p>
    <w:p w14:paraId="158D0D7A" w14:textId="248720B3" w:rsidR="0015257B" w:rsidRDefault="0015257B" w:rsidP="0015257B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Fica inativo quando a cell </w:t>
      </w:r>
      <w:r w:rsidR="00FB71BA">
        <w:rPr>
          <w:b/>
          <w:bCs/>
          <w:sz w:val="24"/>
          <w:szCs w:val="24"/>
        </w:rPr>
        <w:t>está</w:t>
      </w:r>
      <w:r>
        <w:rPr>
          <w:b/>
          <w:bCs/>
          <w:sz w:val="24"/>
          <w:szCs w:val="24"/>
        </w:rPr>
        <w:t xml:space="preserve"> em repouso (negativa) </w:t>
      </w:r>
      <w:r w:rsidRPr="0015257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rianodina fechada (sem contração muscular)</w:t>
      </w:r>
    </w:p>
    <w:p w14:paraId="04DCB788" w14:textId="63A6B3F1" w:rsidR="0015257B" w:rsidRDefault="0015257B" w:rsidP="0015257B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Para ativar </w:t>
      </w:r>
      <w:r w:rsidRPr="0015257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depolariza a célula </w:t>
      </w:r>
      <w:r w:rsidR="00FB71BA" w:rsidRPr="00FB71BA">
        <w:rPr>
          <w:b/>
          <w:bCs/>
          <w:sz w:val="24"/>
          <w:szCs w:val="24"/>
        </w:rPr>
        <w:sym w:font="Wingdings" w:char="F0E0"/>
      </w:r>
      <w:r w:rsidR="00FB71BA">
        <w:rPr>
          <w:b/>
          <w:bCs/>
          <w:sz w:val="24"/>
          <w:szCs w:val="24"/>
        </w:rPr>
        <w:t xml:space="preserve"> entrando sódio </w:t>
      </w:r>
      <w:r w:rsidR="00FB71BA" w:rsidRPr="00FB71BA">
        <w:rPr>
          <w:b/>
          <w:bCs/>
          <w:sz w:val="24"/>
          <w:szCs w:val="24"/>
        </w:rPr>
        <w:sym w:font="Wingdings" w:char="F0E0"/>
      </w:r>
      <w:r w:rsidR="00FB71BA">
        <w:rPr>
          <w:b/>
          <w:bCs/>
          <w:sz w:val="24"/>
          <w:szCs w:val="24"/>
        </w:rPr>
        <w:t xml:space="preserve"> canal de sódio dependente de ligante</w:t>
      </w:r>
      <w:r w:rsidR="003417A9">
        <w:rPr>
          <w:b/>
          <w:bCs/>
          <w:sz w:val="24"/>
          <w:szCs w:val="24"/>
        </w:rPr>
        <w:t xml:space="preserve"> </w:t>
      </w:r>
      <w:r w:rsidR="003417A9" w:rsidRPr="003417A9">
        <w:rPr>
          <w:b/>
          <w:bCs/>
          <w:sz w:val="24"/>
          <w:szCs w:val="24"/>
        </w:rPr>
        <w:sym w:font="Wingdings" w:char="F0E0"/>
      </w:r>
      <w:r w:rsidR="003417A9">
        <w:rPr>
          <w:b/>
          <w:bCs/>
          <w:sz w:val="24"/>
          <w:szCs w:val="24"/>
        </w:rPr>
        <w:t xml:space="preserve"> esse ligante é </w:t>
      </w:r>
      <w:r w:rsidR="00B92502">
        <w:rPr>
          <w:b/>
          <w:bCs/>
          <w:sz w:val="24"/>
          <w:szCs w:val="24"/>
        </w:rPr>
        <w:t>acetilcolina.</w:t>
      </w:r>
    </w:p>
    <w:p w14:paraId="504AA794" w14:textId="617BF272" w:rsidR="003417A9" w:rsidRDefault="003417A9" w:rsidP="003417A9">
      <w:pPr>
        <w:jc w:val="center"/>
        <w:rPr>
          <w:b/>
          <w:bCs/>
          <w:sz w:val="24"/>
          <w:szCs w:val="24"/>
        </w:rPr>
      </w:pPr>
      <w:r w:rsidRPr="003417A9">
        <w:rPr>
          <w:b/>
          <w:bCs/>
          <w:noProof/>
          <w:sz w:val="24"/>
          <w:szCs w:val="24"/>
        </w:rPr>
        <w:drawing>
          <wp:inline distT="0" distB="0" distL="0" distR="0" wp14:anchorId="6B10EE3B" wp14:editId="3D20A064">
            <wp:extent cx="5400040" cy="2829560"/>
            <wp:effectExtent l="0" t="0" r="0" b="8890"/>
            <wp:docPr id="2001584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843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21B" w14:textId="1E0EEEB3" w:rsidR="00E619D6" w:rsidRDefault="00E619D6" w:rsidP="00E619D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 placa motora </w:t>
      </w:r>
      <w:r w:rsidRPr="00E619D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tem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canais de sódios com receptor dependente de ligantes </w:t>
      </w:r>
      <w:r w:rsidRPr="00E619D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B92502">
        <w:rPr>
          <w:b/>
          <w:bCs/>
          <w:sz w:val="24"/>
          <w:szCs w:val="24"/>
        </w:rPr>
        <w:t xml:space="preserve">neurônio libera o ligante </w:t>
      </w:r>
      <w:r w:rsidR="00B92502" w:rsidRPr="00B92502">
        <w:rPr>
          <w:b/>
          <w:bCs/>
          <w:sz w:val="24"/>
          <w:szCs w:val="24"/>
        </w:rPr>
        <w:sym w:font="Wingdings" w:char="F0E0"/>
      </w:r>
      <w:r w:rsidR="00B92502">
        <w:rPr>
          <w:b/>
          <w:bCs/>
          <w:sz w:val="24"/>
          <w:szCs w:val="24"/>
        </w:rPr>
        <w:t xml:space="preserve"> acetilcolina.</w:t>
      </w:r>
    </w:p>
    <w:p w14:paraId="04B94812" w14:textId="77777777" w:rsidR="0004270A" w:rsidRDefault="0004270A" w:rsidP="0004270A">
      <w:pPr>
        <w:pStyle w:val="PargrafodaLista"/>
        <w:rPr>
          <w:b/>
          <w:bCs/>
          <w:sz w:val="24"/>
          <w:szCs w:val="24"/>
        </w:rPr>
      </w:pPr>
    </w:p>
    <w:p w14:paraId="3D882652" w14:textId="6905774A" w:rsidR="0004270A" w:rsidRPr="00717867" w:rsidRDefault="00221E7F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>Estimulo</w:t>
      </w:r>
      <w:r w:rsidR="00866911" w:rsidRPr="00717867">
        <w:rPr>
          <w:b/>
          <w:bCs/>
          <w:sz w:val="24"/>
          <w:szCs w:val="24"/>
        </w:rPr>
        <w:t xml:space="preserve"> de neurônio</w:t>
      </w:r>
    </w:p>
    <w:p w14:paraId="1F15F98B" w14:textId="227216B6" w:rsidR="00866911" w:rsidRPr="00717867" w:rsidRDefault="00866911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 xml:space="preserve">Libera acetilcolina </w:t>
      </w:r>
    </w:p>
    <w:p w14:paraId="4CC44436" w14:textId="77777777" w:rsidR="00221E7F" w:rsidRPr="00717867" w:rsidRDefault="00866911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>Ligação nos receptores</w:t>
      </w:r>
      <w:r w:rsidR="00221E7F" w:rsidRPr="00717867">
        <w:rPr>
          <w:b/>
          <w:bCs/>
          <w:sz w:val="24"/>
          <w:szCs w:val="24"/>
        </w:rPr>
        <w:t xml:space="preserve"> (nicotínicos)</w:t>
      </w:r>
      <w:r w:rsidRPr="00717867">
        <w:rPr>
          <w:b/>
          <w:bCs/>
          <w:sz w:val="24"/>
          <w:szCs w:val="24"/>
        </w:rPr>
        <w:t xml:space="preserve"> acoplados aos canais de sódio</w:t>
      </w:r>
    </w:p>
    <w:p w14:paraId="198F9B73" w14:textId="18B64D3D" w:rsidR="00866911" w:rsidRPr="00717867" w:rsidRDefault="00221E7F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 xml:space="preserve"> Abertura dos canais de sódio</w:t>
      </w:r>
      <w:r w:rsidR="0069031B" w:rsidRPr="00717867">
        <w:rPr>
          <w:b/>
          <w:bCs/>
          <w:sz w:val="24"/>
          <w:szCs w:val="24"/>
        </w:rPr>
        <w:t xml:space="preserve"> </w:t>
      </w:r>
      <w:r w:rsidR="0069031B" w:rsidRPr="00717867">
        <w:rPr>
          <w:b/>
          <w:bCs/>
          <w:sz w:val="24"/>
          <w:szCs w:val="24"/>
        </w:rPr>
        <w:sym w:font="Wingdings" w:char="F0E0"/>
      </w:r>
      <w:r w:rsidR="0069031B" w:rsidRPr="00717867">
        <w:rPr>
          <w:b/>
          <w:bCs/>
          <w:sz w:val="24"/>
          <w:szCs w:val="24"/>
        </w:rPr>
        <w:t xml:space="preserve"> despolarização</w:t>
      </w:r>
    </w:p>
    <w:p w14:paraId="216709F9" w14:textId="7146A29C" w:rsidR="0069031B" w:rsidRPr="00717867" w:rsidRDefault="00D759D5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lastRenderedPageBreak/>
        <w:t xml:space="preserve">Ativação do DHP </w:t>
      </w:r>
      <w:r w:rsidRPr="00717867">
        <w:rPr>
          <w:b/>
          <w:bCs/>
          <w:sz w:val="24"/>
          <w:szCs w:val="24"/>
        </w:rPr>
        <w:sym w:font="Wingdings" w:char="F0E0"/>
      </w:r>
      <w:r w:rsidRPr="00717867">
        <w:rPr>
          <w:b/>
          <w:bCs/>
          <w:sz w:val="24"/>
          <w:szCs w:val="24"/>
        </w:rPr>
        <w:t xml:space="preserve"> abertura </w:t>
      </w:r>
      <w:r w:rsidR="00335CCB" w:rsidRPr="00717867">
        <w:rPr>
          <w:b/>
          <w:bCs/>
          <w:sz w:val="24"/>
          <w:szCs w:val="24"/>
        </w:rPr>
        <w:t xml:space="preserve">do canal de rianodina </w:t>
      </w:r>
      <w:r w:rsidR="00335CCB" w:rsidRPr="00717867">
        <w:rPr>
          <w:b/>
          <w:bCs/>
          <w:sz w:val="24"/>
          <w:szCs w:val="24"/>
        </w:rPr>
        <w:sym w:font="Wingdings" w:char="F0E0"/>
      </w:r>
      <w:r w:rsidR="00335CCB" w:rsidRPr="00717867">
        <w:rPr>
          <w:b/>
          <w:bCs/>
          <w:sz w:val="24"/>
          <w:szCs w:val="24"/>
        </w:rPr>
        <w:t xml:space="preserve"> libera cálcio</w:t>
      </w:r>
    </w:p>
    <w:p w14:paraId="3D21728E" w14:textId="00720A19" w:rsidR="009C64A3" w:rsidRPr="00717867" w:rsidRDefault="00717867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>Troponina</w:t>
      </w:r>
      <w:r w:rsidR="00584116" w:rsidRPr="00717867">
        <w:rPr>
          <w:b/>
          <w:bCs/>
          <w:sz w:val="24"/>
          <w:szCs w:val="24"/>
        </w:rPr>
        <w:t xml:space="preserve"> e Tropomiosina </w:t>
      </w:r>
      <w:r w:rsidR="00584116" w:rsidRPr="00717867">
        <w:rPr>
          <w:b/>
          <w:bCs/>
          <w:sz w:val="24"/>
          <w:szCs w:val="24"/>
        </w:rPr>
        <w:sym w:font="Wingdings" w:char="F0E0"/>
      </w:r>
      <w:r w:rsidR="00584116" w:rsidRPr="00717867">
        <w:rPr>
          <w:b/>
          <w:bCs/>
          <w:sz w:val="24"/>
          <w:szCs w:val="24"/>
        </w:rPr>
        <w:t xml:space="preserve"> </w:t>
      </w:r>
      <w:r w:rsidRPr="00717867">
        <w:rPr>
          <w:b/>
          <w:bCs/>
          <w:sz w:val="24"/>
          <w:szCs w:val="24"/>
        </w:rPr>
        <w:t>libera</w:t>
      </w:r>
      <w:r w:rsidR="00584116" w:rsidRPr="00717867">
        <w:rPr>
          <w:b/>
          <w:bCs/>
          <w:sz w:val="24"/>
          <w:szCs w:val="24"/>
        </w:rPr>
        <w:t xml:space="preserve"> os sítios de ligação</w:t>
      </w:r>
    </w:p>
    <w:p w14:paraId="0FCEFFD0" w14:textId="1BEC1E25" w:rsidR="00584116" w:rsidRPr="00717867" w:rsidRDefault="00584116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>Miosina gruda na actina</w:t>
      </w:r>
      <w:r w:rsidR="00717867" w:rsidRPr="00717867">
        <w:rPr>
          <w:b/>
          <w:bCs/>
          <w:sz w:val="24"/>
          <w:szCs w:val="24"/>
        </w:rPr>
        <w:t>.</w:t>
      </w:r>
    </w:p>
    <w:p w14:paraId="51F69239" w14:textId="4844AC3D" w:rsidR="00335CCB" w:rsidRDefault="00335CCB" w:rsidP="0004270A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717867">
        <w:rPr>
          <w:b/>
          <w:bCs/>
          <w:sz w:val="24"/>
          <w:szCs w:val="24"/>
        </w:rPr>
        <w:t xml:space="preserve">Contração muscular (pelo encurtamento dos sarcômeros) </w:t>
      </w:r>
    </w:p>
    <w:p w14:paraId="5E44840E" w14:textId="271EC052" w:rsidR="00403E83" w:rsidRDefault="00403E83" w:rsidP="00403E83">
      <w:pPr>
        <w:jc w:val="center"/>
        <w:rPr>
          <w:b/>
          <w:bCs/>
          <w:sz w:val="24"/>
          <w:szCs w:val="24"/>
        </w:rPr>
      </w:pPr>
      <w:r w:rsidRPr="00403E83">
        <w:rPr>
          <w:b/>
          <w:bCs/>
          <w:noProof/>
          <w:sz w:val="24"/>
          <w:szCs w:val="24"/>
        </w:rPr>
        <w:drawing>
          <wp:inline distT="0" distB="0" distL="0" distR="0" wp14:anchorId="182BF650" wp14:editId="4C190A2B">
            <wp:extent cx="4175760" cy="2652079"/>
            <wp:effectExtent l="0" t="0" r="0" b="0"/>
            <wp:docPr id="1256958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82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6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385" w14:textId="77777777" w:rsidR="00206BCB" w:rsidRDefault="00206BCB" w:rsidP="00403E83">
      <w:pPr>
        <w:jc w:val="center"/>
        <w:rPr>
          <w:b/>
          <w:bCs/>
          <w:sz w:val="24"/>
          <w:szCs w:val="24"/>
        </w:rPr>
      </w:pPr>
    </w:p>
    <w:p w14:paraId="67DF2A84" w14:textId="246F93B3" w:rsidR="00206BCB" w:rsidRDefault="00206BCB" w:rsidP="00403E83">
      <w:pPr>
        <w:jc w:val="center"/>
        <w:rPr>
          <w:b/>
          <w:bCs/>
          <w:sz w:val="24"/>
          <w:szCs w:val="24"/>
        </w:rPr>
      </w:pPr>
      <w:r w:rsidRPr="00206BCB">
        <w:rPr>
          <w:b/>
          <w:bCs/>
          <w:sz w:val="24"/>
          <w:szCs w:val="24"/>
          <w:highlight w:val="cyan"/>
        </w:rPr>
        <w:t>Contração do cardiomiócito</w:t>
      </w:r>
    </w:p>
    <w:p w14:paraId="03D981FB" w14:textId="188F16F6" w:rsidR="00206BCB" w:rsidRDefault="00206BCB" w:rsidP="00403E83">
      <w:pPr>
        <w:jc w:val="center"/>
        <w:rPr>
          <w:b/>
          <w:bCs/>
          <w:sz w:val="24"/>
          <w:szCs w:val="24"/>
        </w:rPr>
      </w:pPr>
      <w:r w:rsidRPr="00206BCB">
        <w:rPr>
          <w:b/>
          <w:bCs/>
          <w:noProof/>
          <w:sz w:val="24"/>
          <w:szCs w:val="24"/>
        </w:rPr>
        <w:drawing>
          <wp:inline distT="0" distB="0" distL="0" distR="0" wp14:anchorId="4470A6AC" wp14:editId="1E0EEE50">
            <wp:extent cx="4594860" cy="1806281"/>
            <wp:effectExtent l="0" t="0" r="0" b="3810"/>
            <wp:docPr id="1758218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185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7763" cy="18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89FE" w14:textId="563D9FC0" w:rsidR="00A2712B" w:rsidRDefault="00A2712B" w:rsidP="00403E83">
      <w:pPr>
        <w:jc w:val="center"/>
        <w:rPr>
          <w:b/>
          <w:bCs/>
          <w:sz w:val="24"/>
          <w:szCs w:val="24"/>
        </w:rPr>
      </w:pPr>
      <w:r w:rsidRPr="00A2712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2675C6" wp14:editId="41B38CF6">
            <wp:extent cx="4030980" cy="3285575"/>
            <wp:effectExtent l="0" t="0" r="7620" b="0"/>
            <wp:docPr id="11899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3361" cy="328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028D" w14:textId="6768A740" w:rsidR="00A2712B" w:rsidRDefault="008D3349" w:rsidP="00A2712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Nó sinoatrial </w:t>
      </w:r>
      <w:r w:rsidRPr="008D334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abre o sódio </w:t>
      </w:r>
      <w:r w:rsidRPr="008D334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</w:t>
      </w:r>
      <w:r w:rsidRPr="006366DD">
        <w:rPr>
          <w:sz w:val="24"/>
          <w:szCs w:val="24"/>
        </w:rPr>
        <w:t>álcio</w:t>
      </w:r>
      <w:r w:rsidR="00D677C4" w:rsidRPr="006366DD">
        <w:rPr>
          <w:sz w:val="24"/>
          <w:szCs w:val="24"/>
        </w:rPr>
        <w:t xml:space="preserve"> no LEC </w:t>
      </w:r>
      <w:r w:rsidR="00D677C4" w:rsidRPr="006366DD">
        <w:rPr>
          <w:sz w:val="24"/>
          <w:szCs w:val="24"/>
        </w:rPr>
        <w:sym w:font="Wingdings" w:char="F0E0"/>
      </w:r>
      <w:r w:rsidR="00D677C4" w:rsidRPr="006366DD">
        <w:rPr>
          <w:sz w:val="24"/>
          <w:szCs w:val="24"/>
        </w:rPr>
        <w:t xml:space="preserve"> t</w:t>
      </w:r>
      <w:r w:rsidR="00A2712B" w:rsidRPr="006366DD">
        <w:rPr>
          <w:sz w:val="24"/>
          <w:szCs w:val="24"/>
        </w:rPr>
        <w:t xml:space="preserve">em que entra cálcio </w:t>
      </w:r>
      <w:r w:rsidR="000B069E">
        <w:rPr>
          <w:sz w:val="24"/>
          <w:szCs w:val="24"/>
        </w:rPr>
        <w:t>para o c</w:t>
      </w:r>
      <w:r w:rsidR="00D677C4" w:rsidRPr="006366DD">
        <w:rPr>
          <w:sz w:val="24"/>
          <w:szCs w:val="24"/>
        </w:rPr>
        <w:t xml:space="preserve">anal de DHP abrir </w:t>
      </w:r>
      <w:r w:rsidR="00D677C4" w:rsidRPr="006366DD">
        <w:rPr>
          <w:sz w:val="24"/>
          <w:szCs w:val="24"/>
        </w:rPr>
        <w:sym w:font="Wingdings" w:char="F0E0"/>
      </w:r>
      <w:r w:rsidR="00D677C4" w:rsidRPr="006366DD">
        <w:rPr>
          <w:sz w:val="24"/>
          <w:szCs w:val="24"/>
        </w:rPr>
        <w:t xml:space="preserve"> </w:t>
      </w:r>
      <w:r w:rsidR="000B069E">
        <w:rPr>
          <w:sz w:val="24"/>
          <w:szCs w:val="24"/>
        </w:rPr>
        <w:t xml:space="preserve">abertura do canal de rianodina </w:t>
      </w:r>
      <w:r w:rsidR="000B069E" w:rsidRPr="000B069E">
        <w:rPr>
          <w:sz w:val="24"/>
          <w:szCs w:val="24"/>
        </w:rPr>
        <w:sym w:font="Wingdings" w:char="F0E0"/>
      </w:r>
      <w:r w:rsidR="000B069E">
        <w:rPr>
          <w:sz w:val="24"/>
          <w:szCs w:val="24"/>
        </w:rPr>
        <w:t xml:space="preserve"> </w:t>
      </w:r>
      <w:r w:rsidR="00A2712B" w:rsidRPr="006366DD">
        <w:rPr>
          <w:sz w:val="24"/>
          <w:szCs w:val="24"/>
        </w:rPr>
        <w:t>reticulo liberar cálcio</w:t>
      </w:r>
      <w:r w:rsidR="008213EB">
        <w:rPr>
          <w:sz w:val="24"/>
          <w:szCs w:val="24"/>
        </w:rPr>
        <w:t xml:space="preserve"> para célula </w:t>
      </w:r>
      <w:r w:rsidR="008213EB" w:rsidRPr="008213EB">
        <w:rPr>
          <w:sz w:val="24"/>
          <w:szCs w:val="24"/>
        </w:rPr>
        <w:sym w:font="Wingdings" w:char="F0E0"/>
      </w:r>
      <w:r w:rsidR="008213EB">
        <w:rPr>
          <w:sz w:val="24"/>
          <w:szCs w:val="24"/>
        </w:rPr>
        <w:t xml:space="preserve"> contração muscular.</w:t>
      </w:r>
    </w:p>
    <w:p w14:paraId="05F22499" w14:textId="4883EBB3" w:rsidR="006366DD" w:rsidRDefault="008D3349" w:rsidP="00A2712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Calcio disponível é importante para saúde cardiovascular.</w:t>
      </w:r>
    </w:p>
    <w:p w14:paraId="6E966F70" w14:textId="77777777" w:rsidR="00372131" w:rsidRDefault="00372131" w:rsidP="00DE6E9A">
      <w:pPr>
        <w:jc w:val="center"/>
        <w:rPr>
          <w:b/>
          <w:bCs/>
          <w:sz w:val="24"/>
          <w:szCs w:val="24"/>
          <w:highlight w:val="yellow"/>
        </w:rPr>
      </w:pPr>
    </w:p>
    <w:p w14:paraId="020B6C7A" w14:textId="30029838" w:rsidR="00DE6E9A" w:rsidRDefault="00DE6E9A" w:rsidP="00DE6E9A">
      <w:pPr>
        <w:jc w:val="center"/>
        <w:rPr>
          <w:b/>
          <w:bCs/>
          <w:sz w:val="24"/>
          <w:szCs w:val="24"/>
        </w:rPr>
      </w:pPr>
      <w:r w:rsidRPr="00DE6E9A">
        <w:rPr>
          <w:b/>
          <w:bCs/>
          <w:sz w:val="24"/>
          <w:szCs w:val="24"/>
          <w:highlight w:val="yellow"/>
        </w:rPr>
        <w:t>Músculo Liso</w:t>
      </w:r>
    </w:p>
    <w:p w14:paraId="4B9252B3" w14:textId="323AC697" w:rsidR="00A542EF" w:rsidRDefault="00A542EF" w:rsidP="00DE6E9A">
      <w:pPr>
        <w:jc w:val="center"/>
        <w:rPr>
          <w:b/>
          <w:bCs/>
          <w:sz w:val="24"/>
          <w:szCs w:val="24"/>
        </w:rPr>
      </w:pPr>
      <w:r w:rsidRPr="00A542EF">
        <w:rPr>
          <w:b/>
          <w:bCs/>
          <w:noProof/>
          <w:sz w:val="24"/>
          <w:szCs w:val="24"/>
        </w:rPr>
        <w:drawing>
          <wp:inline distT="0" distB="0" distL="0" distR="0" wp14:anchorId="13E15ECF" wp14:editId="7E1E01ED">
            <wp:extent cx="5401515" cy="2324100"/>
            <wp:effectExtent l="0" t="0" r="8890" b="0"/>
            <wp:docPr id="100082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3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9989" cy="233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64D0" w14:textId="015E6464" w:rsidR="00A542EF" w:rsidRDefault="00A542EF" w:rsidP="00A542E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542EF">
        <w:rPr>
          <w:sz w:val="24"/>
          <w:szCs w:val="24"/>
        </w:rPr>
        <w:t xml:space="preserve">Quando actina e miosina interagir </w:t>
      </w:r>
      <w:r w:rsidRPr="00A542EF">
        <w:rPr>
          <w:sz w:val="24"/>
          <w:szCs w:val="24"/>
        </w:rPr>
        <w:sym w:font="Wingdings" w:char="F0E0"/>
      </w:r>
      <w:r w:rsidRPr="00A542EF">
        <w:rPr>
          <w:sz w:val="24"/>
          <w:szCs w:val="24"/>
        </w:rPr>
        <w:t xml:space="preserve"> encurta corpos densos </w:t>
      </w:r>
      <w:r w:rsidRPr="00A542EF">
        <w:rPr>
          <w:sz w:val="24"/>
          <w:szCs w:val="24"/>
        </w:rPr>
        <w:sym w:font="Wingdings" w:char="F0E0"/>
      </w:r>
      <w:r w:rsidRPr="00A542EF">
        <w:rPr>
          <w:sz w:val="24"/>
          <w:szCs w:val="24"/>
        </w:rPr>
        <w:t xml:space="preserve"> contra</w:t>
      </w:r>
      <w:r>
        <w:rPr>
          <w:sz w:val="24"/>
          <w:szCs w:val="24"/>
        </w:rPr>
        <w:t>i o músculo</w:t>
      </w:r>
    </w:p>
    <w:p w14:paraId="19E9E0BE" w14:textId="77777777" w:rsidR="00764923" w:rsidRDefault="00764923" w:rsidP="000F0E90">
      <w:pPr>
        <w:pStyle w:val="PargrafodaLista"/>
        <w:jc w:val="center"/>
        <w:rPr>
          <w:sz w:val="24"/>
          <w:szCs w:val="24"/>
        </w:rPr>
      </w:pPr>
    </w:p>
    <w:p w14:paraId="37A3C76D" w14:textId="77777777" w:rsidR="00764923" w:rsidRDefault="00764923" w:rsidP="000F0E90">
      <w:pPr>
        <w:pStyle w:val="PargrafodaLista"/>
        <w:jc w:val="center"/>
        <w:rPr>
          <w:sz w:val="24"/>
          <w:szCs w:val="24"/>
        </w:rPr>
      </w:pPr>
    </w:p>
    <w:p w14:paraId="6C7B8628" w14:textId="3C5F85FB" w:rsidR="00A542EF" w:rsidRDefault="00372131" w:rsidP="000F0E90">
      <w:pPr>
        <w:pStyle w:val="PargrafodaLista"/>
        <w:jc w:val="center"/>
        <w:rPr>
          <w:sz w:val="24"/>
          <w:szCs w:val="24"/>
        </w:rPr>
      </w:pPr>
      <w:r w:rsidRPr="00372131">
        <w:rPr>
          <w:noProof/>
          <w:sz w:val="24"/>
          <w:szCs w:val="24"/>
        </w:rPr>
        <w:lastRenderedPageBreak/>
        <w:drawing>
          <wp:inline distT="0" distB="0" distL="0" distR="0" wp14:anchorId="4FB854C5" wp14:editId="0B31CE89">
            <wp:extent cx="5281953" cy="3848100"/>
            <wp:effectExtent l="0" t="0" r="0" b="0"/>
            <wp:docPr id="1436892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92275" name=""/>
                    <pic:cNvPicPr/>
                  </pic:nvPicPr>
                  <pic:blipFill rotWithShape="1">
                    <a:blip r:embed="rId40"/>
                    <a:srcRect r="11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854" cy="385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FB875" w14:textId="77777777" w:rsidR="00764923" w:rsidRDefault="00764923" w:rsidP="00764923">
      <w:pPr>
        <w:pStyle w:val="PargrafodaLista"/>
        <w:rPr>
          <w:b/>
          <w:bCs/>
          <w:sz w:val="24"/>
          <w:szCs w:val="24"/>
        </w:rPr>
      </w:pPr>
    </w:p>
    <w:p w14:paraId="5A4A5312" w14:textId="212660E3" w:rsidR="00372131" w:rsidRPr="007E5D34" w:rsidRDefault="00BB6A4F" w:rsidP="00372131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</w:rPr>
      </w:pPr>
      <w:r w:rsidRPr="007E5D34">
        <w:rPr>
          <w:b/>
          <w:bCs/>
          <w:sz w:val="24"/>
          <w:szCs w:val="24"/>
        </w:rPr>
        <w:t xml:space="preserve">Abertura de canal de cálcio </w:t>
      </w:r>
      <w:r w:rsidRPr="007E5D34">
        <w:rPr>
          <w:b/>
          <w:bCs/>
          <w:sz w:val="24"/>
          <w:szCs w:val="24"/>
        </w:rPr>
        <w:sym w:font="Wingdings" w:char="F0E0"/>
      </w:r>
      <w:r w:rsidRPr="007E5D34">
        <w:rPr>
          <w:b/>
          <w:bCs/>
          <w:sz w:val="24"/>
          <w:szCs w:val="24"/>
        </w:rPr>
        <w:t xml:space="preserve"> contração; </w:t>
      </w:r>
      <w:r w:rsidR="00EB7586" w:rsidRPr="007E5D34">
        <w:rPr>
          <w:b/>
          <w:bCs/>
          <w:sz w:val="24"/>
          <w:szCs w:val="24"/>
        </w:rPr>
        <w:t>bloqueia</w:t>
      </w:r>
      <w:r w:rsidRPr="007E5D34">
        <w:rPr>
          <w:b/>
          <w:bCs/>
          <w:sz w:val="24"/>
          <w:szCs w:val="24"/>
        </w:rPr>
        <w:t xml:space="preserve"> cálcio </w:t>
      </w:r>
      <w:r w:rsidRPr="007E5D34">
        <w:rPr>
          <w:b/>
          <w:bCs/>
          <w:sz w:val="24"/>
          <w:szCs w:val="24"/>
        </w:rPr>
        <w:sym w:font="Wingdings" w:char="F0E0"/>
      </w:r>
      <w:r w:rsidRPr="007E5D34">
        <w:rPr>
          <w:b/>
          <w:bCs/>
          <w:sz w:val="24"/>
          <w:szCs w:val="24"/>
        </w:rPr>
        <w:t xml:space="preserve"> relaxado</w:t>
      </w:r>
    </w:p>
    <w:p w14:paraId="09B9C745" w14:textId="3414FCB9" w:rsidR="00372131" w:rsidRPr="007E5D34" w:rsidRDefault="0014013D" w:rsidP="00372131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</w:rPr>
      </w:pPr>
      <w:r w:rsidRPr="007E5D34">
        <w:rPr>
          <w:b/>
          <w:bCs/>
          <w:sz w:val="24"/>
          <w:szCs w:val="24"/>
        </w:rPr>
        <w:t xml:space="preserve">Cálcio entrou </w:t>
      </w:r>
      <w:r w:rsidRPr="007E5D34">
        <w:rPr>
          <w:b/>
          <w:bCs/>
          <w:sz w:val="24"/>
          <w:szCs w:val="24"/>
        </w:rPr>
        <w:sym w:font="Wingdings" w:char="F0E0"/>
      </w:r>
      <w:r w:rsidRPr="007E5D34">
        <w:rPr>
          <w:b/>
          <w:bCs/>
          <w:sz w:val="24"/>
          <w:szCs w:val="24"/>
        </w:rPr>
        <w:t xml:space="preserve"> libera </w:t>
      </w:r>
      <w:r w:rsidR="00EB7586" w:rsidRPr="007E5D34">
        <w:rPr>
          <w:b/>
          <w:bCs/>
          <w:sz w:val="24"/>
          <w:szCs w:val="24"/>
        </w:rPr>
        <w:t>cálcio</w:t>
      </w:r>
      <w:r w:rsidRPr="007E5D34">
        <w:rPr>
          <w:b/>
          <w:bCs/>
          <w:sz w:val="24"/>
          <w:szCs w:val="24"/>
        </w:rPr>
        <w:t xml:space="preserve"> do reticulo </w:t>
      </w:r>
      <w:r w:rsidRPr="007E5D34">
        <w:rPr>
          <w:b/>
          <w:bCs/>
          <w:sz w:val="24"/>
          <w:szCs w:val="24"/>
        </w:rPr>
        <w:sym w:font="Wingdings" w:char="F0E0"/>
      </w:r>
      <w:r w:rsidRPr="007E5D34">
        <w:rPr>
          <w:b/>
          <w:bCs/>
          <w:sz w:val="24"/>
          <w:szCs w:val="24"/>
        </w:rPr>
        <w:t xml:space="preserve"> </w:t>
      </w:r>
      <w:r w:rsidRPr="007E5D34">
        <w:rPr>
          <w:b/>
          <w:bCs/>
          <w:sz w:val="24"/>
          <w:szCs w:val="24"/>
        </w:rPr>
        <w:sym w:font="Wingdings" w:char="F0E1"/>
      </w:r>
      <w:r w:rsidRPr="007E5D34">
        <w:rPr>
          <w:b/>
          <w:bCs/>
          <w:sz w:val="24"/>
          <w:szCs w:val="24"/>
        </w:rPr>
        <w:t xml:space="preserve"> </w:t>
      </w:r>
      <w:r w:rsidR="00EB7586" w:rsidRPr="007E5D34">
        <w:rPr>
          <w:b/>
          <w:bCs/>
          <w:sz w:val="24"/>
          <w:szCs w:val="24"/>
        </w:rPr>
        <w:t>cálcio</w:t>
      </w:r>
      <w:r w:rsidRPr="007E5D34">
        <w:rPr>
          <w:b/>
          <w:bCs/>
          <w:sz w:val="24"/>
          <w:szCs w:val="24"/>
        </w:rPr>
        <w:t xml:space="preserve"> intracelular</w:t>
      </w:r>
      <w:r w:rsidR="00EB7586" w:rsidRPr="007E5D34">
        <w:rPr>
          <w:b/>
          <w:bCs/>
          <w:sz w:val="24"/>
          <w:szCs w:val="24"/>
        </w:rPr>
        <w:t xml:space="preserve"> </w:t>
      </w:r>
      <w:r w:rsidR="00EB7586" w:rsidRPr="007E5D34">
        <w:rPr>
          <w:b/>
          <w:bCs/>
          <w:sz w:val="24"/>
          <w:szCs w:val="24"/>
        </w:rPr>
        <w:sym w:font="Wingdings" w:char="F0E0"/>
      </w:r>
      <w:r w:rsidR="00EB7586" w:rsidRPr="007E5D34">
        <w:rPr>
          <w:b/>
          <w:bCs/>
          <w:sz w:val="24"/>
          <w:szCs w:val="24"/>
        </w:rPr>
        <w:t xml:space="preserve"> se liga a calmodulina </w:t>
      </w:r>
    </w:p>
    <w:p w14:paraId="25BAD062" w14:textId="6F7FC0C2" w:rsidR="00372131" w:rsidRPr="007E5D34" w:rsidRDefault="00494C22" w:rsidP="00372131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</w:rPr>
      </w:pPr>
      <w:r w:rsidRPr="007E5D34">
        <w:rPr>
          <w:b/>
          <w:bCs/>
          <w:sz w:val="24"/>
          <w:szCs w:val="24"/>
        </w:rPr>
        <w:t>Ativa a cinase da cadeia leve da miosina (MCLK)</w:t>
      </w:r>
    </w:p>
    <w:p w14:paraId="5F39E277" w14:textId="35A4BACC" w:rsidR="00372131" w:rsidRPr="007E5D34" w:rsidRDefault="00494C22" w:rsidP="00372131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</w:rPr>
      </w:pPr>
      <w:r w:rsidRPr="007E5D34">
        <w:rPr>
          <w:b/>
          <w:bCs/>
          <w:sz w:val="24"/>
          <w:szCs w:val="24"/>
        </w:rPr>
        <w:t>Fosforilação do ATP</w:t>
      </w:r>
    </w:p>
    <w:p w14:paraId="56DAA82E" w14:textId="10CD1FB6" w:rsidR="00372131" w:rsidRDefault="00494C22" w:rsidP="00372131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</w:rPr>
      </w:pPr>
      <w:r w:rsidRPr="007E5D34">
        <w:rPr>
          <w:b/>
          <w:bCs/>
          <w:sz w:val="24"/>
          <w:szCs w:val="24"/>
        </w:rPr>
        <w:t>Contrai o músculo</w:t>
      </w:r>
      <w:r w:rsidR="007E5D34">
        <w:rPr>
          <w:b/>
          <w:bCs/>
          <w:sz w:val="24"/>
          <w:szCs w:val="24"/>
        </w:rPr>
        <w:t>.</w:t>
      </w:r>
    </w:p>
    <w:p w14:paraId="14183711" w14:textId="6750F886" w:rsidR="00C6095A" w:rsidRDefault="00C6095A" w:rsidP="00C609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Para relaxar o </w:t>
      </w:r>
      <w:r w:rsidR="00EA1667">
        <w:rPr>
          <w:b/>
          <w:bCs/>
          <w:sz w:val="24"/>
          <w:szCs w:val="24"/>
        </w:rPr>
        <w:t>músculo</w:t>
      </w:r>
      <w:r>
        <w:rPr>
          <w:b/>
          <w:bCs/>
          <w:sz w:val="24"/>
          <w:szCs w:val="24"/>
        </w:rPr>
        <w:t xml:space="preserve"> liso</w:t>
      </w:r>
    </w:p>
    <w:p w14:paraId="22F6B402" w14:textId="4812E29B" w:rsidR="00C6095A" w:rsidRPr="00EA1667" w:rsidRDefault="00C6095A" w:rsidP="00C6095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1667">
        <w:rPr>
          <w:sz w:val="24"/>
          <w:szCs w:val="24"/>
        </w:rPr>
        <w:t xml:space="preserve">Jogar </w:t>
      </w:r>
      <w:r w:rsidR="00EA1667" w:rsidRPr="00EA1667">
        <w:rPr>
          <w:sz w:val="24"/>
          <w:szCs w:val="24"/>
        </w:rPr>
        <w:t>cálcio</w:t>
      </w:r>
      <w:r w:rsidRPr="00EA1667">
        <w:rPr>
          <w:sz w:val="24"/>
          <w:szCs w:val="24"/>
        </w:rPr>
        <w:t xml:space="preserve"> para fora ou para dentro do reticulo</w:t>
      </w:r>
    </w:p>
    <w:p w14:paraId="7AE6D60A" w14:textId="5FD9E1B7" w:rsidR="00EA1667" w:rsidRDefault="00EA1667" w:rsidP="00C6095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1667">
        <w:rPr>
          <w:b/>
          <w:bCs/>
          <w:sz w:val="24"/>
          <w:szCs w:val="24"/>
        </w:rPr>
        <w:t>Desativa a cinase</w:t>
      </w:r>
      <w:r w:rsidRPr="00EA16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(MCLK) </w:t>
      </w:r>
      <w:r w:rsidRPr="00EA1667">
        <w:rPr>
          <w:sz w:val="24"/>
          <w:szCs w:val="24"/>
        </w:rPr>
        <w:sym w:font="Wingdings" w:char="F0E0"/>
      </w:r>
      <w:r w:rsidRPr="00EA1667">
        <w:rPr>
          <w:sz w:val="24"/>
          <w:szCs w:val="24"/>
        </w:rPr>
        <w:t xml:space="preserve"> </w:t>
      </w:r>
      <w:r w:rsidRPr="00EA1667">
        <w:rPr>
          <w:b/>
          <w:bCs/>
          <w:sz w:val="24"/>
          <w:szCs w:val="24"/>
        </w:rPr>
        <w:t>relaxamento</w:t>
      </w:r>
      <w:r w:rsidRPr="00EA1667">
        <w:rPr>
          <w:sz w:val="24"/>
          <w:szCs w:val="24"/>
        </w:rPr>
        <w:t>.</w:t>
      </w:r>
    </w:p>
    <w:p w14:paraId="73918150" w14:textId="5D7B51F8" w:rsidR="00EA1667" w:rsidRDefault="00EA1667" w:rsidP="00EA1667">
      <w:pPr>
        <w:jc w:val="center"/>
        <w:rPr>
          <w:b/>
          <w:bCs/>
          <w:color w:val="EE0000"/>
          <w:sz w:val="24"/>
          <w:szCs w:val="24"/>
        </w:rPr>
      </w:pPr>
      <w:r w:rsidRPr="00EA1667">
        <w:rPr>
          <w:b/>
          <w:bCs/>
          <w:color w:val="EE0000"/>
          <w:sz w:val="24"/>
          <w:szCs w:val="24"/>
          <w:highlight w:val="yellow"/>
        </w:rPr>
        <w:t xml:space="preserve">MCLK ativa </w:t>
      </w:r>
      <w:r w:rsidRPr="00EA1667">
        <w:rPr>
          <w:b/>
          <w:bCs/>
          <w:color w:val="EE0000"/>
          <w:sz w:val="24"/>
          <w:szCs w:val="24"/>
          <w:highlight w:val="yellow"/>
        </w:rPr>
        <w:sym w:font="Wingdings" w:char="F0E0"/>
      </w:r>
      <w:r w:rsidRPr="00EA1667">
        <w:rPr>
          <w:b/>
          <w:bCs/>
          <w:color w:val="EE0000"/>
          <w:sz w:val="24"/>
          <w:szCs w:val="24"/>
          <w:highlight w:val="yellow"/>
        </w:rPr>
        <w:t xml:space="preserve"> contração; MCLK inativa </w:t>
      </w:r>
      <w:r w:rsidRPr="00EA1667">
        <w:rPr>
          <w:b/>
          <w:bCs/>
          <w:color w:val="EE0000"/>
          <w:sz w:val="24"/>
          <w:szCs w:val="24"/>
          <w:highlight w:val="yellow"/>
        </w:rPr>
        <w:sym w:font="Wingdings" w:char="F0E0"/>
      </w:r>
      <w:r w:rsidRPr="00EA1667">
        <w:rPr>
          <w:b/>
          <w:bCs/>
          <w:color w:val="EE0000"/>
          <w:sz w:val="24"/>
          <w:szCs w:val="24"/>
          <w:highlight w:val="yellow"/>
        </w:rPr>
        <w:t xml:space="preserve"> relaxamento.</w:t>
      </w:r>
    </w:p>
    <w:p w14:paraId="35D2EF28" w14:textId="6554228E" w:rsidR="00032F51" w:rsidRDefault="00032F51" w:rsidP="00EA1667">
      <w:pPr>
        <w:jc w:val="center"/>
        <w:rPr>
          <w:b/>
          <w:bCs/>
          <w:color w:val="EE0000"/>
          <w:sz w:val="24"/>
          <w:szCs w:val="24"/>
        </w:rPr>
      </w:pPr>
      <w:r w:rsidRPr="00032F51"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67BE8F94" wp14:editId="25E917F7">
            <wp:extent cx="5498403" cy="2804160"/>
            <wp:effectExtent l="0" t="0" r="7620" b="0"/>
            <wp:docPr id="1034458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82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1360" cy="2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F170" w14:textId="0A23157D" w:rsidR="00665ACE" w:rsidRDefault="00665ACE" w:rsidP="005F4DD3">
      <w:pPr>
        <w:rPr>
          <w:b/>
          <w:bCs/>
          <w:sz w:val="24"/>
          <w:szCs w:val="24"/>
        </w:rPr>
      </w:pPr>
      <w:r w:rsidRPr="00665ACE">
        <w:rPr>
          <w:b/>
          <w:bCs/>
          <w:noProof/>
          <w:sz w:val="24"/>
          <w:szCs w:val="24"/>
        </w:rPr>
        <w:drawing>
          <wp:inline distT="0" distB="0" distL="0" distR="0" wp14:anchorId="7EFC1FD8" wp14:editId="4608979E">
            <wp:extent cx="5538962" cy="2354580"/>
            <wp:effectExtent l="0" t="0" r="5080" b="7620"/>
            <wp:docPr id="1256580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809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0378" cy="235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9498" w14:textId="5A179295" w:rsidR="005F4DD3" w:rsidRPr="005F4DD3" w:rsidRDefault="005F4DD3" w:rsidP="004A3A2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Gq ativo </w:t>
      </w:r>
      <w:r w:rsidRPr="002112E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IP3 </w:t>
      </w:r>
      <w:r w:rsidRPr="002112E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estimular o cálcio a ser liberado do reticulo </w:t>
      </w:r>
      <w:r w:rsidRPr="00B9082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abertura de mais canais de cálcio </w:t>
      </w:r>
      <w:r w:rsidRPr="00B9082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entrando mais cálcio </w:t>
      </w:r>
      <w:r w:rsidRPr="00D3289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músculo contrai</w:t>
      </w:r>
    </w:p>
    <w:p w14:paraId="4F3F0860" w14:textId="059AB280" w:rsidR="004A3A22" w:rsidRDefault="004A3A22" w:rsidP="004A3A2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Noradrenalina </w:t>
      </w:r>
      <w:r w:rsidRPr="004A3A2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receptores adrenérgicos </w:t>
      </w:r>
      <w:r w:rsidR="00DF71AA">
        <w:rPr>
          <w:sz w:val="24"/>
          <w:szCs w:val="24"/>
        </w:rPr>
        <w:t>(alfa 1,2 e beta 1,2,3)</w:t>
      </w:r>
    </w:p>
    <w:p w14:paraId="778C0A0D" w14:textId="524FEEA2" w:rsidR="00DF71AA" w:rsidRDefault="00DF71AA" w:rsidP="00DF71A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F71AA">
        <w:rPr>
          <w:sz w:val="24"/>
          <w:szCs w:val="24"/>
        </w:rPr>
        <w:t xml:space="preserve">Todo órgão </w:t>
      </w:r>
      <w:r>
        <w:rPr>
          <w:sz w:val="24"/>
          <w:szCs w:val="24"/>
        </w:rPr>
        <w:t xml:space="preserve">(músculo liso) </w:t>
      </w:r>
      <w:r w:rsidRPr="00DF71AA">
        <w:rPr>
          <w:sz w:val="24"/>
          <w:szCs w:val="24"/>
        </w:rPr>
        <w:t xml:space="preserve">de receptor alfa 1 </w:t>
      </w:r>
      <w:r w:rsidRPr="00DF71AA">
        <w:rPr>
          <w:sz w:val="24"/>
          <w:szCs w:val="24"/>
        </w:rPr>
        <w:sym w:font="Wingdings" w:char="F0E0"/>
      </w:r>
      <w:r w:rsidRPr="00DF71AA">
        <w:rPr>
          <w:sz w:val="24"/>
          <w:szCs w:val="24"/>
        </w:rPr>
        <w:t xml:space="preserve"> a noradrenalina promove contração do músculo.</w:t>
      </w:r>
    </w:p>
    <w:p w14:paraId="128BD52E" w14:textId="0A8F5F06" w:rsidR="008F4460" w:rsidRDefault="008F4460" w:rsidP="008F4460">
      <w:pPr>
        <w:rPr>
          <w:sz w:val="24"/>
          <w:szCs w:val="24"/>
        </w:rPr>
      </w:pPr>
      <w:r w:rsidRPr="008F4460">
        <w:rPr>
          <w:b/>
          <w:bCs/>
          <w:sz w:val="24"/>
          <w:szCs w:val="24"/>
        </w:rPr>
        <w:t>Acetilcolina</w:t>
      </w:r>
      <w:r>
        <w:rPr>
          <w:sz w:val="24"/>
          <w:szCs w:val="24"/>
        </w:rPr>
        <w:t xml:space="preserve"> </w:t>
      </w:r>
      <w:r w:rsidRPr="008F446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receptores colinérgicos (</w:t>
      </w:r>
      <w:r w:rsidRPr="00584E50">
        <w:rPr>
          <w:b/>
          <w:bCs/>
          <w:sz w:val="24"/>
          <w:szCs w:val="24"/>
        </w:rPr>
        <w:t>nicotínicos</w:t>
      </w:r>
      <w:r>
        <w:rPr>
          <w:sz w:val="24"/>
          <w:szCs w:val="24"/>
        </w:rPr>
        <w:t xml:space="preserve"> </w:t>
      </w:r>
      <w:r w:rsidR="00584E50">
        <w:rPr>
          <w:sz w:val="24"/>
          <w:szCs w:val="24"/>
        </w:rPr>
        <w:t xml:space="preserve">neural e muscular – estriado esquelético; </w:t>
      </w:r>
      <w:r w:rsidR="00584E50" w:rsidRPr="00584E50">
        <w:rPr>
          <w:b/>
          <w:bCs/>
          <w:sz w:val="24"/>
          <w:szCs w:val="24"/>
        </w:rPr>
        <w:t>muscarínicos</w:t>
      </w:r>
      <w:r w:rsidR="00584E50">
        <w:rPr>
          <w:sz w:val="24"/>
          <w:szCs w:val="24"/>
        </w:rPr>
        <w:t xml:space="preserve"> 1,2,3,4,5)</w:t>
      </w:r>
    </w:p>
    <w:p w14:paraId="7B7AE86E" w14:textId="097D1318" w:rsidR="00584E50" w:rsidRDefault="00C44EA4" w:rsidP="00584E5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atividade do receptor muscarínico 2,4 </w:t>
      </w:r>
      <w:r w:rsidRPr="00C44EA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Gq ativa </w:t>
      </w:r>
      <w:r w:rsidRPr="00C44EA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contração muscular.</w:t>
      </w:r>
    </w:p>
    <w:p w14:paraId="515DA407" w14:textId="2C9876D6" w:rsidR="00C44EA4" w:rsidRDefault="00C44EA4" w:rsidP="00584E5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Bloqueia a atividade do receptor </w:t>
      </w:r>
      <w:r w:rsidRPr="00C44EA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relaxamento muscular.</w:t>
      </w:r>
    </w:p>
    <w:p w14:paraId="70E6233A" w14:textId="0392DE4B" w:rsidR="005F4DD3" w:rsidRDefault="005F4DD3" w:rsidP="005F4DD3">
      <w:pPr>
        <w:pStyle w:val="PargrafodaLista"/>
        <w:jc w:val="center"/>
        <w:rPr>
          <w:sz w:val="24"/>
          <w:szCs w:val="24"/>
        </w:rPr>
      </w:pPr>
      <w:r w:rsidRPr="005F4DD3">
        <w:rPr>
          <w:noProof/>
          <w:sz w:val="24"/>
          <w:szCs w:val="24"/>
        </w:rPr>
        <w:lastRenderedPageBreak/>
        <w:drawing>
          <wp:inline distT="0" distB="0" distL="0" distR="0" wp14:anchorId="34668424" wp14:editId="3495369D">
            <wp:extent cx="4922520" cy="2552139"/>
            <wp:effectExtent l="0" t="0" r="0" b="635"/>
            <wp:docPr id="1758501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16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4283" cy="25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0245" w14:textId="77777777" w:rsidR="00BC2298" w:rsidRPr="00BC2298" w:rsidRDefault="005F4DD3" w:rsidP="005F4DD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Gs ativo </w:t>
      </w:r>
      <w:r w:rsidRPr="005C34C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cAMP </w:t>
      </w:r>
      <w:r w:rsidRPr="005C34CF">
        <w:rPr>
          <w:b/>
          <w:bCs/>
          <w:sz w:val="24"/>
          <w:szCs w:val="24"/>
        </w:rPr>
        <w:sym w:font="Wingdings" w:char="F0E0"/>
      </w:r>
      <w:r w:rsidR="00FF5180">
        <w:rPr>
          <w:b/>
          <w:bCs/>
          <w:sz w:val="24"/>
          <w:szCs w:val="24"/>
        </w:rPr>
        <w:t xml:space="preserve"> </w:t>
      </w:r>
      <w:r w:rsidR="00F30824">
        <w:rPr>
          <w:sz w:val="24"/>
          <w:szCs w:val="24"/>
        </w:rPr>
        <w:t xml:space="preserve">inibição MLCK </w:t>
      </w:r>
      <w:r w:rsidR="00F30824" w:rsidRPr="00F30824">
        <w:rPr>
          <w:sz w:val="24"/>
          <w:szCs w:val="24"/>
        </w:rPr>
        <w:sym w:font="Wingdings" w:char="F0E0"/>
      </w:r>
      <w:r w:rsidR="00F30824">
        <w:rPr>
          <w:sz w:val="24"/>
          <w:szCs w:val="24"/>
        </w:rPr>
        <w:t xml:space="preserve"> relaxamento</w:t>
      </w:r>
      <w:r w:rsidR="00BC2298">
        <w:rPr>
          <w:sz w:val="24"/>
          <w:szCs w:val="24"/>
        </w:rPr>
        <w:t xml:space="preserve"> </w:t>
      </w:r>
    </w:p>
    <w:p w14:paraId="199B92BD" w14:textId="132650C2" w:rsidR="00BC2298" w:rsidRDefault="00BC2298" w:rsidP="00BC2298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Receptor beta 2,3 </w:t>
      </w:r>
      <w:r w:rsidR="009F2F93">
        <w:rPr>
          <w:b/>
          <w:bCs/>
          <w:sz w:val="24"/>
          <w:szCs w:val="24"/>
        </w:rPr>
        <w:t xml:space="preserve">(noradrenalina) </w:t>
      </w:r>
      <w:r w:rsidRPr="00BC229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promove o relaxamento</w:t>
      </w:r>
    </w:p>
    <w:p w14:paraId="2DCB853C" w14:textId="61C33A2C" w:rsidR="005F4DD3" w:rsidRDefault="005F4DD3" w:rsidP="00BC2298">
      <w:pPr>
        <w:pStyle w:val="PargrafodaLista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3C309EA" w14:textId="59CFCF25" w:rsidR="005F4DD3" w:rsidRPr="00FD1E2A" w:rsidRDefault="005F4DD3" w:rsidP="005F4DD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 ativo </w:t>
      </w:r>
      <w:r w:rsidRPr="005C34C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sym w:font="Wingdings" w:char="F0E2"/>
      </w:r>
      <w:r>
        <w:rPr>
          <w:b/>
          <w:bCs/>
          <w:sz w:val="24"/>
          <w:szCs w:val="24"/>
        </w:rPr>
        <w:t xml:space="preserve"> cAMP </w:t>
      </w:r>
      <w:r w:rsidRPr="005C34CF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="00FD1E2A">
        <w:rPr>
          <w:sz w:val="24"/>
          <w:szCs w:val="24"/>
        </w:rPr>
        <w:t>deixa de ser inibida</w:t>
      </w:r>
      <w:r w:rsidR="004F4BB2">
        <w:rPr>
          <w:sz w:val="24"/>
          <w:szCs w:val="24"/>
        </w:rPr>
        <w:t xml:space="preserve"> </w:t>
      </w:r>
      <w:r w:rsidR="00FD1E2A">
        <w:rPr>
          <w:sz w:val="24"/>
          <w:szCs w:val="24"/>
        </w:rPr>
        <w:t xml:space="preserve">– ativa </w:t>
      </w:r>
      <w:r w:rsidR="004F4BB2">
        <w:rPr>
          <w:sz w:val="24"/>
          <w:szCs w:val="24"/>
        </w:rPr>
        <w:t xml:space="preserve">MLCK </w:t>
      </w:r>
      <w:r w:rsidR="004F4BB2" w:rsidRPr="004F4BB2">
        <w:rPr>
          <w:sz w:val="24"/>
          <w:szCs w:val="24"/>
        </w:rPr>
        <w:sym w:font="Wingdings" w:char="F0E0"/>
      </w:r>
      <w:r w:rsidR="004F4BB2">
        <w:rPr>
          <w:sz w:val="24"/>
          <w:szCs w:val="24"/>
        </w:rPr>
        <w:t xml:space="preserve"> contração</w:t>
      </w:r>
    </w:p>
    <w:p w14:paraId="10390BDF" w14:textId="5BB6D315" w:rsidR="00FD1E2A" w:rsidRDefault="00FD1E2A" w:rsidP="00FD1E2A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Receptor M1, M3, M5</w:t>
      </w:r>
      <w:r w:rsidR="009F2F93">
        <w:rPr>
          <w:b/>
          <w:bCs/>
          <w:sz w:val="24"/>
          <w:szCs w:val="24"/>
        </w:rPr>
        <w:t xml:space="preserve"> (acetilcolina) </w:t>
      </w:r>
      <w:r w:rsidR="009F2F93" w:rsidRPr="009F2F93">
        <w:rPr>
          <w:b/>
          <w:bCs/>
          <w:sz w:val="24"/>
          <w:szCs w:val="24"/>
        </w:rPr>
        <w:sym w:font="Wingdings" w:char="F0E0"/>
      </w:r>
      <w:r w:rsidR="009F2F93">
        <w:rPr>
          <w:b/>
          <w:bCs/>
          <w:sz w:val="24"/>
          <w:szCs w:val="24"/>
        </w:rPr>
        <w:t xml:space="preserve"> contração</w:t>
      </w:r>
    </w:p>
    <w:p w14:paraId="74A89E5B" w14:textId="1970EFBA" w:rsidR="008F386D" w:rsidRDefault="008F386D" w:rsidP="008F386D">
      <w:pPr>
        <w:jc w:val="center"/>
        <w:rPr>
          <w:b/>
          <w:bCs/>
          <w:sz w:val="24"/>
          <w:szCs w:val="24"/>
        </w:rPr>
      </w:pPr>
      <w:r w:rsidRPr="008F386D">
        <w:rPr>
          <w:b/>
          <w:bCs/>
          <w:noProof/>
          <w:sz w:val="24"/>
          <w:szCs w:val="24"/>
        </w:rPr>
        <w:drawing>
          <wp:inline distT="0" distB="0" distL="0" distR="0" wp14:anchorId="1CA97782" wp14:editId="461C3EA9">
            <wp:extent cx="6108348" cy="1790700"/>
            <wp:effectExtent l="0" t="0" r="6985" b="0"/>
            <wp:docPr id="1336479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799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2582" cy="179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37F3" w14:textId="7668FD20" w:rsidR="008F386D" w:rsidRPr="008F386D" w:rsidRDefault="00472DC1" w:rsidP="008F386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Relaxamento </w:t>
      </w:r>
      <w:r w:rsidRPr="00472DC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472DC1">
        <w:rPr>
          <w:sz w:val="24"/>
          <w:szCs w:val="24"/>
        </w:rPr>
        <w:t>inibindo o</w:t>
      </w:r>
      <w:r w:rsidR="008C3814">
        <w:rPr>
          <w:sz w:val="24"/>
          <w:szCs w:val="24"/>
        </w:rPr>
        <w:t>s</w:t>
      </w:r>
      <w:r w:rsidRPr="00472DC1">
        <w:rPr>
          <w:sz w:val="24"/>
          <w:szCs w:val="24"/>
        </w:rPr>
        <w:t xml:space="preserve"> receptor</w:t>
      </w:r>
      <w:r w:rsidR="008C3814">
        <w:rPr>
          <w:sz w:val="24"/>
          <w:szCs w:val="24"/>
        </w:rPr>
        <w:t>es muscarínicos</w:t>
      </w:r>
      <w:r>
        <w:rPr>
          <w:sz w:val="24"/>
          <w:szCs w:val="24"/>
        </w:rPr>
        <w:t xml:space="preserve"> (pois </w:t>
      </w:r>
      <w:r w:rsidR="008C3814">
        <w:rPr>
          <w:sz w:val="24"/>
          <w:szCs w:val="24"/>
        </w:rPr>
        <w:t xml:space="preserve">o fármaco </w:t>
      </w:r>
      <w:r>
        <w:rPr>
          <w:sz w:val="24"/>
          <w:szCs w:val="24"/>
        </w:rPr>
        <w:t>é um anticolinérgico)</w:t>
      </w:r>
      <w:r w:rsidR="008C3814">
        <w:rPr>
          <w:sz w:val="24"/>
          <w:szCs w:val="24"/>
        </w:rPr>
        <w:t xml:space="preserve"> </w:t>
      </w:r>
      <w:r w:rsidR="008C3814" w:rsidRPr="008C3814">
        <w:rPr>
          <w:sz w:val="24"/>
          <w:szCs w:val="24"/>
        </w:rPr>
        <w:sym w:font="Wingdings" w:char="F0E0"/>
      </w:r>
      <w:r w:rsidR="008C3814">
        <w:rPr>
          <w:sz w:val="24"/>
          <w:szCs w:val="24"/>
        </w:rPr>
        <w:t xml:space="preserve"> </w:t>
      </w:r>
      <w:r w:rsidR="008C3814">
        <w:rPr>
          <w:sz w:val="24"/>
          <w:szCs w:val="24"/>
        </w:rPr>
        <w:sym w:font="Wingdings" w:char="F0E2"/>
      </w:r>
      <w:r w:rsidR="008C3814">
        <w:rPr>
          <w:sz w:val="24"/>
          <w:szCs w:val="24"/>
        </w:rPr>
        <w:t xml:space="preserve"> a contração</w:t>
      </w:r>
    </w:p>
    <w:p w14:paraId="14E4EFAD" w14:textId="77777777" w:rsidR="005F4DD3" w:rsidRPr="00584E50" w:rsidRDefault="005F4DD3" w:rsidP="005F4DD3">
      <w:pPr>
        <w:pStyle w:val="PargrafodaLista"/>
        <w:rPr>
          <w:sz w:val="24"/>
          <w:szCs w:val="24"/>
        </w:rPr>
      </w:pPr>
    </w:p>
    <w:sectPr w:rsidR="005F4DD3" w:rsidRPr="00584E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0AF"/>
    <w:multiLevelType w:val="hybridMultilevel"/>
    <w:tmpl w:val="A8C634F8"/>
    <w:lvl w:ilvl="0" w:tplc="8DB248D2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8E66559"/>
    <w:multiLevelType w:val="hybridMultilevel"/>
    <w:tmpl w:val="29CE2A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32776"/>
    <w:multiLevelType w:val="hybridMultilevel"/>
    <w:tmpl w:val="AD2E39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34AA8"/>
    <w:multiLevelType w:val="hybridMultilevel"/>
    <w:tmpl w:val="FC7000E6"/>
    <w:lvl w:ilvl="0" w:tplc="B1DA7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4E1F23"/>
    <w:multiLevelType w:val="hybridMultilevel"/>
    <w:tmpl w:val="873815B4"/>
    <w:lvl w:ilvl="0" w:tplc="92B0E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D0672"/>
    <w:multiLevelType w:val="hybridMultilevel"/>
    <w:tmpl w:val="434C318E"/>
    <w:lvl w:ilvl="0" w:tplc="F85A34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51E9D"/>
    <w:multiLevelType w:val="hybridMultilevel"/>
    <w:tmpl w:val="EDC0A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26A28"/>
    <w:multiLevelType w:val="hybridMultilevel"/>
    <w:tmpl w:val="2F66E1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8040A"/>
    <w:multiLevelType w:val="hybridMultilevel"/>
    <w:tmpl w:val="007ABE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853EE"/>
    <w:multiLevelType w:val="hybridMultilevel"/>
    <w:tmpl w:val="9334D9F8"/>
    <w:lvl w:ilvl="0" w:tplc="47E0D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8072785">
    <w:abstractNumId w:val="5"/>
  </w:num>
  <w:num w:numId="2" w16cid:durableId="592014432">
    <w:abstractNumId w:val="6"/>
  </w:num>
  <w:num w:numId="3" w16cid:durableId="1056198684">
    <w:abstractNumId w:val="8"/>
  </w:num>
  <w:num w:numId="4" w16cid:durableId="347756377">
    <w:abstractNumId w:val="4"/>
  </w:num>
  <w:num w:numId="5" w16cid:durableId="1524705959">
    <w:abstractNumId w:val="0"/>
  </w:num>
  <w:num w:numId="6" w16cid:durableId="1354963943">
    <w:abstractNumId w:val="7"/>
  </w:num>
  <w:num w:numId="7" w16cid:durableId="1470900695">
    <w:abstractNumId w:val="2"/>
  </w:num>
  <w:num w:numId="8" w16cid:durableId="461072646">
    <w:abstractNumId w:val="3"/>
  </w:num>
  <w:num w:numId="9" w16cid:durableId="1174537623">
    <w:abstractNumId w:val="9"/>
  </w:num>
  <w:num w:numId="10" w16cid:durableId="92487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DD"/>
    <w:rsid w:val="00032F51"/>
    <w:rsid w:val="0004270A"/>
    <w:rsid w:val="00060F0B"/>
    <w:rsid w:val="00095EEE"/>
    <w:rsid w:val="000A2D5D"/>
    <w:rsid w:val="000B069E"/>
    <w:rsid w:val="000C2664"/>
    <w:rsid w:val="000D41D1"/>
    <w:rsid w:val="000F0E90"/>
    <w:rsid w:val="0010417E"/>
    <w:rsid w:val="00106096"/>
    <w:rsid w:val="00114E0E"/>
    <w:rsid w:val="00127DC5"/>
    <w:rsid w:val="0013392B"/>
    <w:rsid w:val="0014013D"/>
    <w:rsid w:val="00140ED7"/>
    <w:rsid w:val="0015257B"/>
    <w:rsid w:val="001741AE"/>
    <w:rsid w:val="00185070"/>
    <w:rsid w:val="001D3821"/>
    <w:rsid w:val="00200275"/>
    <w:rsid w:val="00206BCB"/>
    <w:rsid w:val="002112E2"/>
    <w:rsid w:val="00221E7F"/>
    <w:rsid w:val="00265898"/>
    <w:rsid w:val="00273F6F"/>
    <w:rsid w:val="00302C49"/>
    <w:rsid w:val="003270CC"/>
    <w:rsid w:val="00335CCB"/>
    <w:rsid w:val="003417A9"/>
    <w:rsid w:val="0035746A"/>
    <w:rsid w:val="00372131"/>
    <w:rsid w:val="00375C69"/>
    <w:rsid w:val="003770D9"/>
    <w:rsid w:val="0038048F"/>
    <w:rsid w:val="0038057D"/>
    <w:rsid w:val="003A0B98"/>
    <w:rsid w:val="003A15AC"/>
    <w:rsid w:val="003A7204"/>
    <w:rsid w:val="003E5D72"/>
    <w:rsid w:val="003F3981"/>
    <w:rsid w:val="004013BF"/>
    <w:rsid w:val="00403E83"/>
    <w:rsid w:val="00455135"/>
    <w:rsid w:val="004600F2"/>
    <w:rsid w:val="00472DC1"/>
    <w:rsid w:val="00490DFD"/>
    <w:rsid w:val="00494C22"/>
    <w:rsid w:val="004A3A22"/>
    <w:rsid w:val="004B6E1D"/>
    <w:rsid w:val="004E5EEB"/>
    <w:rsid w:val="004F4BB2"/>
    <w:rsid w:val="00584116"/>
    <w:rsid w:val="00584E50"/>
    <w:rsid w:val="00596C02"/>
    <w:rsid w:val="005A5351"/>
    <w:rsid w:val="005B53B8"/>
    <w:rsid w:val="005C34CF"/>
    <w:rsid w:val="005F4DD3"/>
    <w:rsid w:val="005F7CDD"/>
    <w:rsid w:val="006106CC"/>
    <w:rsid w:val="006366DD"/>
    <w:rsid w:val="00646B18"/>
    <w:rsid w:val="00665ACE"/>
    <w:rsid w:val="0068630B"/>
    <w:rsid w:val="0069031B"/>
    <w:rsid w:val="006D563B"/>
    <w:rsid w:val="00717867"/>
    <w:rsid w:val="00762B85"/>
    <w:rsid w:val="00764923"/>
    <w:rsid w:val="0078034D"/>
    <w:rsid w:val="007A4000"/>
    <w:rsid w:val="007D71B1"/>
    <w:rsid w:val="007E5D34"/>
    <w:rsid w:val="007F7CC8"/>
    <w:rsid w:val="00807B6E"/>
    <w:rsid w:val="0082066A"/>
    <w:rsid w:val="008213EB"/>
    <w:rsid w:val="00836E19"/>
    <w:rsid w:val="00866911"/>
    <w:rsid w:val="00883C64"/>
    <w:rsid w:val="008B2D58"/>
    <w:rsid w:val="008C06BE"/>
    <w:rsid w:val="008C1528"/>
    <w:rsid w:val="008C3814"/>
    <w:rsid w:val="008D2998"/>
    <w:rsid w:val="008D3349"/>
    <w:rsid w:val="008D469D"/>
    <w:rsid w:val="008E1F53"/>
    <w:rsid w:val="008F386D"/>
    <w:rsid w:val="008F3A8C"/>
    <w:rsid w:val="008F4460"/>
    <w:rsid w:val="008F642A"/>
    <w:rsid w:val="009004F4"/>
    <w:rsid w:val="00921758"/>
    <w:rsid w:val="00921C61"/>
    <w:rsid w:val="00965461"/>
    <w:rsid w:val="00986CD8"/>
    <w:rsid w:val="009B69AE"/>
    <w:rsid w:val="009C36ED"/>
    <w:rsid w:val="009C64A3"/>
    <w:rsid w:val="009E2436"/>
    <w:rsid w:val="009E3272"/>
    <w:rsid w:val="009E6521"/>
    <w:rsid w:val="009F2F93"/>
    <w:rsid w:val="00A053DF"/>
    <w:rsid w:val="00A2712B"/>
    <w:rsid w:val="00A33F2B"/>
    <w:rsid w:val="00A44F75"/>
    <w:rsid w:val="00A542EF"/>
    <w:rsid w:val="00A64051"/>
    <w:rsid w:val="00A80017"/>
    <w:rsid w:val="00A974AB"/>
    <w:rsid w:val="00AA40FC"/>
    <w:rsid w:val="00AB0ADD"/>
    <w:rsid w:val="00AE2C19"/>
    <w:rsid w:val="00AF4612"/>
    <w:rsid w:val="00B20573"/>
    <w:rsid w:val="00B3225F"/>
    <w:rsid w:val="00B67568"/>
    <w:rsid w:val="00B90824"/>
    <w:rsid w:val="00B92502"/>
    <w:rsid w:val="00BB4EE4"/>
    <w:rsid w:val="00BB6A4F"/>
    <w:rsid w:val="00BC2298"/>
    <w:rsid w:val="00BC6866"/>
    <w:rsid w:val="00BD0238"/>
    <w:rsid w:val="00BD573A"/>
    <w:rsid w:val="00BF0DAA"/>
    <w:rsid w:val="00C129B6"/>
    <w:rsid w:val="00C42AD4"/>
    <w:rsid w:val="00C44EA4"/>
    <w:rsid w:val="00C5344F"/>
    <w:rsid w:val="00C6095A"/>
    <w:rsid w:val="00C64047"/>
    <w:rsid w:val="00C83715"/>
    <w:rsid w:val="00CC6761"/>
    <w:rsid w:val="00D101EB"/>
    <w:rsid w:val="00D3289F"/>
    <w:rsid w:val="00D34041"/>
    <w:rsid w:val="00D342A9"/>
    <w:rsid w:val="00D51928"/>
    <w:rsid w:val="00D677C4"/>
    <w:rsid w:val="00D70C10"/>
    <w:rsid w:val="00D759D5"/>
    <w:rsid w:val="00D810AE"/>
    <w:rsid w:val="00D866BB"/>
    <w:rsid w:val="00DC4BF2"/>
    <w:rsid w:val="00DE6E9A"/>
    <w:rsid w:val="00DF71AA"/>
    <w:rsid w:val="00DF7531"/>
    <w:rsid w:val="00E20E27"/>
    <w:rsid w:val="00E5671B"/>
    <w:rsid w:val="00E601CD"/>
    <w:rsid w:val="00E619D6"/>
    <w:rsid w:val="00E94E4D"/>
    <w:rsid w:val="00EA1667"/>
    <w:rsid w:val="00EB7586"/>
    <w:rsid w:val="00ED40C2"/>
    <w:rsid w:val="00F06D7E"/>
    <w:rsid w:val="00F30824"/>
    <w:rsid w:val="00F44CEE"/>
    <w:rsid w:val="00F85A77"/>
    <w:rsid w:val="00F90DCA"/>
    <w:rsid w:val="00F929B8"/>
    <w:rsid w:val="00FB6826"/>
    <w:rsid w:val="00FB71BA"/>
    <w:rsid w:val="00FD1E2A"/>
    <w:rsid w:val="00FF169E"/>
    <w:rsid w:val="00FF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10CDD"/>
  <w15:chartTrackingRefBased/>
  <w15:docId w15:val="{D338D773-897F-48B1-B71A-FED4266D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C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C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C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C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C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C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17</Pages>
  <Words>1252</Words>
  <Characters>6766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155</cp:revision>
  <dcterms:created xsi:type="dcterms:W3CDTF">2025-08-21T10:50:00Z</dcterms:created>
  <dcterms:modified xsi:type="dcterms:W3CDTF">2025-09-15T19:26:00Z</dcterms:modified>
</cp:coreProperties>
</file>