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FAE1" w14:textId="45640517" w:rsidR="002510F2" w:rsidRPr="002510F2" w:rsidRDefault="002510F2" w:rsidP="002510F2">
      <w:pPr>
        <w:jc w:val="center"/>
        <w:rPr>
          <w:b/>
          <w:sz w:val="28"/>
          <w:szCs w:val="28"/>
        </w:rPr>
      </w:pPr>
      <w:r w:rsidRPr="002510F2">
        <w:rPr>
          <w:b/>
          <w:sz w:val="28"/>
          <w:szCs w:val="28"/>
          <w:highlight w:val="yellow"/>
        </w:rPr>
        <w:t>Tratamento nutricional HAS e IC</w:t>
      </w:r>
      <w:r>
        <w:rPr>
          <w:b/>
          <w:sz w:val="28"/>
          <w:szCs w:val="28"/>
        </w:rPr>
        <w:t xml:space="preserve"> – 10/10/25</w:t>
      </w:r>
    </w:p>
    <w:p w14:paraId="53AA43D8" w14:textId="77777777" w:rsidR="001741AE" w:rsidRDefault="001741AE" w:rsidP="002510F2">
      <w:pPr>
        <w:jc w:val="center"/>
        <w:rPr>
          <w:b/>
          <w:sz w:val="28"/>
          <w:szCs w:val="28"/>
        </w:rPr>
      </w:pPr>
    </w:p>
    <w:p w14:paraId="5E1F3489" w14:textId="4A8B95D5" w:rsidR="002510F2" w:rsidRDefault="002510F2" w:rsidP="002510F2">
      <w:pPr>
        <w:jc w:val="center"/>
        <w:rPr>
          <w:b/>
          <w:sz w:val="24"/>
          <w:szCs w:val="24"/>
        </w:rPr>
      </w:pPr>
      <w:r w:rsidRPr="002510F2">
        <w:rPr>
          <w:b/>
          <w:sz w:val="24"/>
          <w:szCs w:val="24"/>
          <w:highlight w:val="green"/>
        </w:rPr>
        <w:t>HIPERTENSÃO ARTERIAL</w:t>
      </w:r>
    </w:p>
    <w:p w14:paraId="166BC174" w14:textId="2E63EDA3" w:rsidR="002510F2" w:rsidRDefault="002510F2" w:rsidP="002510F2">
      <w:pPr>
        <w:jc w:val="center"/>
        <w:rPr>
          <w:b/>
          <w:sz w:val="24"/>
          <w:szCs w:val="24"/>
        </w:rPr>
      </w:pPr>
      <w:r w:rsidRPr="002510F2">
        <w:rPr>
          <w:b/>
          <w:noProof/>
          <w:sz w:val="24"/>
          <w:szCs w:val="24"/>
        </w:rPr>
        <w:drawing>
          <wp:inline distT="0" distB="0" distL="0" distR="0" wp14:anchorId="4AA06539" wp14:editId="5EA7BF63">
            <wp:extent cx="6004739" cy="2957885"/>
            <wp:effectExtent l="0" t="0" r="0" b="0"/>
            <wp:docPr id="5394041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413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599" cy="29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9DCE" w14:textId="4649E4C4" w:rsidR="002510F2" w:rsidRDefault="002510F2" w:rsidP="002510F2">
      <w:pPr>
        <w:jc w:val="center"/>
        <w:rPr>
          <w:b/>
          <w:sz w:val="24"/>
          <w:szCs w:val="24"/>
        </w:rPr>
      </w:pPr>
      <w:r w:rsidRPr="002510F2">
        <w:rPr>
          <w:b/>
          <w:noProof/>
          <w:sz w:val="24"/>
          <w:szCs w:val="24"/>
        </w:rPr>
        <w:drawing>
          <wp:inline distT="0" distB="0" distL="0" distR="0" wp14:anchorId="1BDA1F67" wp14:editId="0D979A88">
            <wp:extent cx="5728573" cy="3546282"/>
            <wp:effectExtent l="0" t="0" r="0" b="0"/>
            <wp:docPr id="12811830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3044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266" cy="35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A7A3" w14:textId="6AAAFB60" w:rsidR="002510F2" w:rsidRPr="002510F2" w:rsidRDefault="002510F2" w:rsidP="002510F2">
      <w:pPr>
        <w:pStyle w:val="PargrafodaLista"/>
        <w:jc w:val="center"/>
        <w:rPr>
          <w:b/>
          <w:color w:val="FF0000"/>
          <w:sz w:val="24"/>
          <w:szCs w:val="24"/>
        </w:rPr>
      </w:pPr>
      <w:r w:rsidRPr="002510F2">
        <w:rPr>
          <w:b/>
          <w:color w:val="000000" w:themeColor="text1"/>
          <w:sz w:val="24"/>
          <w:szCs w:val="24"/>
        </w:rPr>
        <w:t>Definição:</w:t>
      </w:r>
      <w:r>
        <w:rPr>
          <w:b/>
          <w:color w:val="FF0000"/>
          <w:sz w:val="24"/>
          <w:szCs w:val="24"/>
        </w:rPr>
        <w:t xml:space="preserve"> </w:t>
      </w:r>
      <w:r w:rsidRPr="002510F2">
        <w:rPr>
          <w:b/>
          <w:color w:val="FF0000"/>
          <w:sz w:val="24"/>
          <w:szCs w:val="24"/>
        </w:rPr>
        <w:t>Doença crônica não transmissível com elevação persistente da pressão arterial:</w:t>
      </w:r>
    </w:p>
    <w:p w14:paraId="58E628CE" w14:textId="66A8399E" w:rsidR="002510F2" w:rsidRDefault="002510F2" w:rsidP="002510F2">
      <w:pPr>
        <w:rPr>
          <w:b/>
          <w:sz w:val="24"/>
          <w:szCs w:val="24"/>
          <w:highlight w:val="green"/>
        </w:rPr>
      </w:pPr>
      <w:r w:rsidRPr="002510F2">
        <w:rPr>
          <w:b/>
          <w:sz w:val="24"/>
          <w:szCs w:val="24"/>
          <w:highlight w:val="green"/>
        </w:rPr>
        <w:t xml:space="preserve">PAS </w:t>
      </w:r>
      <w:r w:rsidRPr="002510F2">
        <w:rPr>
          <w:b/>
          <w:sz w:val="24"/>
          <w:szCs w:val="24"/>
          <w:highlight w:val="green"/>
        </w:rPr>
        <w:sym w:font="Symbol" w:char="F0B3"/>
      </w:r>
      <w:r w:rsidRPr="002510F2">
        <w:rPr>
          <w:b/>
          <w:sz w:val="24"/>
          <w:szCs w:val="24"/>
          <w:highlight w:val="green"/>
        </w:rPr>
        <w:t xml:space="preserve"> 140 mm Hg PAD </w:t>
      </w:r>
      <w:r w:rsidRPr="002510F2">
        <w:rPr>
          <w:b/>
          <w:sz w:val="24"/>
          <w:szCs w:val="24"/>
          <w:highlight w:val="green"/>
        </w:rPr>
        <w:sym w:font="Symbol" w:char="F0B3"/>
      </w:r>
      <w:r w:rsidRPr="002510F2">
        <w:rPr>
          <w:b/>
          <w:sz w:val="24"/>
          <w:szCs w:val="24"/>
          <w:highlight w:val="green"/>
        </w:rPr>
        <w:t xml:space="preserve"> 90 mm Hg</w:t>
      </w:r>
    </w:p>
    <w:p w14:paraId="799398A2" w14:textId="03A5A58E" w:rsidR="002510F2" w:rsidRDefault="002510F2" w:rsidP="002510F2">
      <w:pPr>
        <w:jc w:val="center"/>
        <w:rPr>
          <w:b/>
          <w:sz w:val="24"/>
          <w:szCs w:val="24"/>
          <w:highlight w:val="green"/>
        </w:rPr>
      </w:pPr>
      <w:r w:rsidRPr="002510F2">
        <w:rPr>
          <w:b/>
          <w:noProof/>
          <w:sz w:val="24"/>
          <w:szCs w:val="24"/>
        </w:rPr>
        <w:lastRenderedPageBreak/>
        <w:drawing>
          <wp:inline distT="0" distB="0" distL="0" distR="0" wp14:anchorId="04CCEC5E" wp14:editId="7F3AA389">
            <wp:extent cx="3935895" cy="2612205"/>
            <wp:effectExtent l="0" t="0" r="0" b="0"/>
            <wp:docPr id="136592832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28323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239" cy="26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8FD3" w14:textId="1272CD95" w:rsidR="002510F2" w:rsidRDefault="002510F2" w:rsidP="002510F2">
      <w:pPr>
        <w:jc w:val="center"/>
        <w:rPr>
          <w:b/>
          <w:sz w:val="24"/>
          <w:szCs w:val="24"/>
          <w:highlight w:val="green"/>
        </w:rPr>
      </w:pPr>
      <w:r w:rsidRPr="002510F2">
        <w:rPr>
          <w:b/>
          <w:noProof/>
          <w:sz w:val="24"/>
          <w:szCs w:val="24"/>
        </w:rPr>
        <w:drawing>
          <wp:inline distT="0" distB="0" distL="0" distR="0" wp14:anchorId="1A73C1DF" wp14:editId="4BE13575">
            <wp:extent cx="5402317" cy="3140765"/>
            <wp:effectExtent l="0" t="0" r="0" b="0"/>
            <wp:docPr id="453749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48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4830" cy="31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9F59" w14:textId="07FA69F2" w:rsidR="004C3728" w:rsidRDefault="004C3728" w:rsidP="004C3728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4C3728">
        <w:rPr>
          <w:b/>
          <w:sz w:val="24"/>
          <w:szCs w:val="24"/>
        </w:rPr>
        <w:t>Oxido Nítrico</w:t>
      </w:r>
      <w:r>
        <w:rPr>
          <w:b/>
          <w:sz w:val="24"/>
          <w:szCs w:val="24"/>
        </w:rPr>
        <w:t xml:space="preserve">: </w:t>
      </w:r>
      <w:r w:rsidRPr="004C3728">
        <w:rPr>
          <w:bCs/>
          <w:sz w:val="24"/>
          <w:szCs w:val="24"/>
        </w:rPr>
        <w:t xml:space="preserve">produzido pelo </w:t>
      </w:r>
      <w:r w:rsidRPr="004C3728">
        <w:rPr>
          <w:b/>
          <w:sz w:val="24"/>
          <w:szCs w:val="24"/>
        </w:rPr>
        <w:t>endotélio</w:t>
      </w:r>
      <w:r w:rsidRPr="004C3728">
        <w:rPr>
          <w:bCs/>
          <w:sz w:val="24"/>
          <w:szCs w:val="24"/>
        </w:rPr>
        <w:t>, e autorregulado</w:t>
      </w:r>
      <w:r w:rsidRPr="004C3728">
        <w:rPr>
          <w:b/>
          <w:sz w:val="24"/>
          <w:szCs w:val="24"/>
        </w:rPr>
        <w:t xml:space="preserve"> </w:t>
      </w:r>
      <w:r w:rsidRPr="004C3728">
        <w:rPr>
          <w:b/>
          <w:sz w:val="24"/>
          <w:szCs w:val="24"/>
        </w:rPr>
        <w:sym w:font="Wingdings" w:char="F0E0"/>
      </w:r>
      <w:r w:rsidRPr="004C3728">
        <w:rPr>
          <w:b/>
          <w:sz w:val="24"/>
          <w:szCs w:val="24"/>
        </w:rPr>
        <w:t xml:space="preserve"> faz vasodilatação</w:t>
      </w:r>
    </w:p>
    <w:p w14:paraId="3D31FD29" w14:textId="1FAD19AB" w:rsidR="004C3728" w:rsidRDefault="004C3728" w:rsidP="004C3728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LDL </w:t>
      </w:r>
      <w:r>
        <w:rPr>
          <w:b/>
          <w:sz w:val="24"/>
          <w:szCs w:val="24"/>
        </w:rPr>
        <w:sym w:font="Wingdings" w:char="F0E1"/>
      </w:r>
      <w:r>
        <w:rPr>
          <w:b/>
          <w:sz w:val="24"/>
          <w:szCs w:val="24"/>
        </w:rPr>
        <w:t xml:space="preserve">, tabagismo, </w:t>
      </w:r>
      <w:r>
        <w:rPr>
          <w:b/>
          <w:sz w:val="24"/>
          <w:szCs w:val="24"/>
        </w:rPr>
        <w:sym w:font="Wingdings" w:char="F0E1"/>
      </w:r>
      <w:r>
        <w:rPr>
          <w:b/>
          <w:sz w:val="24"/>
          <w:szCs w:val="24"/>
        </w:rPr>
        <w:t xml:space="preserve"> PA, hiperglicemia </w:t>
      </w:r>
      <w:r w:rsidRPr="004C3728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4C3728">
        <w:rPr>
          <w:bCs/>
          <w:sz w:val="24"/>
          <w:szCs w:val="24"/>
        </w:rPr>
        <w:t xml:space="preserve">causa uma lesão no endotélio </w:t>
      </w:r>
      <w:r w:rsidRPr="004C3728">
        <w:rPr>
          <w:bCs/>
          <w:sz w:val="24"/>
          <w:szCs w:val="24"/>
        </w:rPr>
        <w:sym w:font="Wingdings" w:char="F0E0"/>
      </w:r>
      <w:r w:rsidRPr="004C3728">
        <w:rPr>
          <w:bCs/>
          <w:sz w:val="24"/>
          <w:szCs w:val="24"/>
        </w:rPr>
        <w:t xml:space="preserve"> </w:t>
      </w:r>
      <w:r w:rsidRPr="004C3728">
        <w:rPr>
          <w:bCs/>
          <w:sz w:val="24"/>
          <w:szCs w:val="24"/>
        </w:rPr>
        <w:sym w:font="Wingdings" w:char="F0E2"/>
      </w:r>
      <w:r w:rsidRPr="004C3728">
        <w:rPr>
          <w:bCs/>
          <w:sz w:val="24"/>
          <w:szCs w:val="24"/>
        </w:rPr>
        <w:t xml:space="preserve"> oxido nítrico </w:t>
      </w:r>
      <w:r w:rsidRPr="004C3728">
        <w:rPr>
          <w:bCs/>
          <w:sz w:val="24"/>
          <w:szCs w:val="24"/>
        </w:rPr>
        <w:sym w:font="Wingdings" w:char="F0E0"/>
      </w:r>
      <w:r w:rsidRPr="004C3728">
        <w:rPr>
          <w:bCs/>
          <w:sz w:val="24"/>
          <w:szCs w:val="24"/>
        </w:rPr>
        <w:t xml:space="preserve"> </w:t>
      </w:r>
      <w:r w:rsidRPr="004C3728">
        <w:rPr>
          <w:bCs/>
          <w:sz w:val="24"/>
          <w:szCs w:val="24"/>
        </w:rPr>
        <w:sym w:font="Wingdings" w:char="F0E2"/>
      </w:r>
      <w:r w:rsidRPr="004C3728">
        <w:rPr>
          <w:bCs/>
          <w:sz w:val="24"/>
          <w:szCs w:val="24"/>
        </w:rPr>
        <w:t xml:space="preserve"> vasodilatação </w:t>
      </w:r>
      <w:r w:rsidRPr="004C3728">
        <w:rPr>
          <w:bCs/>
          <w:sz w:val="24"/>
          <w:szCs w:val="24"/>
        </w:rPr>
        <w:sym w:font="Wingdings" w:char="F0E0"/>
      </w:r>
      <w:r w:rsidRPr="004C3728">
        <w:rPr>
          <w:bCs/>
          <w:sz w:val="24"/>
          <w:szCs w:val="24"/>
        </w:rPr>
        <w:t xml:space="preserve"> </w:t>
      </w:r>
      <w:r w:rsidRPr="004C3728">
        <w:rPr>
          <w:b/>
          <w:sz w:val="24"/>
          <w:szCs w:val="24"/>
        </w:rPr>
        <w:t>resistência periférica</w:t>
      </w:r>
    </w:p>
    <w:p w14:paraId="5B4C6181" w14:textId="4AEB7DE6" w:rsidR="004C3728" w:rsidRPr="004C3728" w:rsidRDefault="004C3728" w:rsidP="004C3728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4C3728">
        <w:rPr>
          <w:bCs/>
          <w:sz w:val="24"/>
          <w:szCs w:val="24"/>
        </w:rPr>
        <w:t xml:space="preserve">Sódio puxa água </w:t>
      </w:r>
      <w:r w:rsidRPr="004C3728">
        <w:rPr>
          <w:bCs/>
          <w:sz w:val="24"/>
          <w:szCs w:val="24"/>
        </w:rPr>
        <w:sym w:font="Wingdings" w:char="F0E0"/>
      </w:r>
      <w:r w:rsidRPr="004C3728">
        <w:rPr>
          <w:bCs/>
          <w:sz w:val="24"/>
          <w:szCs w:val="24"/>
        </w:rPr>
        <w:t xml:space="preserve"> </w:t>
      </w:r>
      <w:r w:rsidRPr="004C3728">
        <w:rPr>
          <w:bCs/>
          <w:sz w:val="24"/>
          <w:szCs w:val="24"/>
        </w:rPr>
        <w:sym w:font="Wingdings" w:char="F0E1"/>
      </w:r>
      <w:r w:rsidRPr="004C3728">
        <w:rPr>
          <w:bCs/>
          <w:sz w:val="24"/>
          <w:szCs w:val="24"/>
        </w:rPr>
        <w:t xml:space="preserve"> volemia </w:t>
      </w:r>
    </w:p>
    <w:p w14:paraId="7C9C8646" w14:textId="6978CC7B" w:rsidR="004C3728" w:rsidRDefault="004C3728" w:rsidP="004C3728">
      <w:pPr>
        <w:pStyle w:val="PargrafodaLista"/>
        <w:jc w:val="center"/>
        <w:rPr>
          <w:b/>
          <w:sz w:val="24"/>
          <w:szCs w:val="24"/>
        </w:rPr>
      </w:pPr>
      <w:r w:rsidRPr="004C3728">
        <w:rPr>
          <w:b/>
          <w:noProof/>
          <w:sz w:val="24"/>
          <w:szCs w:val="24"/>
        </w:rPr>
        <w:drawing>
          <wp:inline distT="0" distB="0" distL="0" distR="0" wp14:anchorId="5A497F0C" wp14:editId="12511E76">
            <wp:extent cx="3291840" cy="2067076"/>
            <wp:effectExtent l="0" t="0" r="0" b="0"/>
            <wp:docPr id="1742326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61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552" cy="20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AC49" w14:textId="0C4DEBA9" w:rsidR="004C3728" w:rsidRDefault="00A36880" w:rsidP="00A36880">
      <w:pPr>
        <w:jc w:val="center"/>
        <w:rPr>
          <w:b/>
          <w:sz w:val="24"/>
          <w:szCs w:val="24"/>
        </w:rPr>
      </w:pPr>
      <w:r w:rsidRPr="00A36880">
        <w:rPr>
          <w:noProof/>
        </w:rPr>
        <w:drawing>
          <wp:inline distT="0" distB="0" distL="0" distR="0" wp14:anchorId="24567D1A" wp14:editId="0CF5F53D">
            <wp:extent cx="5041127" cy="3525944"/>
            <wp:effectExtent l="0" t="0" r="0" b="0"/>
            <wp:docPr id="4479214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2147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201" cy="35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AF06" w14:textId="75F28E60" w:rsidR="00A36880" w:rsidRDefault="00A36880" w:rsidP="00A36880">
      <w:pPr>
        <w:jc w:val="center"/>
        <w:rPr>
          <w:b/>
          <w:sz w:val="24"/>
          <w:szCs w:val="24"/>
        </w:rPr>
      </w:pPr>
      <w:r w:rsidRPr="00A36880">
        <w:rPr>
          <w:b/>
          <w:noProof/>
          <w:sz w:val="24"/>
          <w:szCs w:val="24"/>
        </w:rPr>
        <w:drawing>
          <wp:inline distT="0" distB="0" distL="0" distR="0" wp14:anchorId="0E67D713" wp14:editId="3806BA3E">
            <wp:extent cx="5194465" cy="2297927"/>
            <wp:effectExtent l="0" t="0" r="0" b="0"/>
            <wp:docPr id="1824405158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5158" name="Imagem 1" descr="Tela de celula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821" cy="23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8E1" w14:textId="1AD84B7F" w:rsidR="00A36880" w:rsidRPr="00A36880" w:rsidRDefault="00A36880" w:rsidP="00A36880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PA está muito relacionado à excesso de peso.</w:t>
      </w:r>
    </w:p>
    <w:p w14:paraId="0BA70106" w14:textId="34401B38" w:rsidR="00A36880" w:rsidRDefault="00A36880" w:rsidP="00A36880">
      <w:pPr>
        <w:jc w:val="center"/>
        <w:rPr>
          <w:b/>
          <w:sz w:val="24"/>
          <w:szCs w:val="24"/>
        </w:rPr>
      </w:pPr>
      <w:r w:rsidRPr="00A36880">
        <w:rPr>
          <w:b/>
          <w:noProof/>
          <w:sz w:val="24"/>
          <w:szCs w:val="24"/>
        </w:rPr>
        <w:drawing>
          <wp:inline distT="0" distB="0" distL="0" distR="0" wp14:anchorId="1A61005F" wp14:editId="3C1F2881">
            <wp:extent cx="4325510" cy="2344341"/>
            <wp:effectExtent l="0" t="0" r="0" b="0"/>
            <wp:docPr id="336148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850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198" cy="23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ABAB" w14:textId="6FB29FE1" w:rsidR="00D97E09" w:rsidRDefault="00D97E09" w:rsidP="00A36880">
      <w:pPr>
        <w:jc w:val="center"/>
        <w:rPr>
          <w:b/>
          <w:sz w:val="24"/>
          <w:szCs w:val="24"/>
        </w:rPr>
      </w:pPr>
      <w:r w:rsidRPr="00D97E09">
        <w:rPr>
          <w:b/>
          <w:noProof/>
          <w:sz w:val="24"/>
          <w:szCs w:val="24"/>
        </w:rPr>
        <w:drawing>
          <wp:inline distT="0" distB="0" distL="0" distR="0" wp14:anchorId="32AC5F71" wp14:editId="2C776A41">
            <wp:extent cx="4182386" cy="2405954"/>
            <wp:effectExtent l="0" t="0" r="0" b="0"/>
            <wp:docPr id="8429439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4399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478" cy="2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3A9D" w14:textId="44588D6D" w:rsidR="00D97E09" w:rsidRDefault="00D97E09" w:rsidP="00A36880">
      <w:pPr>
        <w:jc w:val="center"/>
        <w:rPr>
          <w:b/>
          <w:sz w:val="24"/>
          <w:szCs w:val="24"/>
        </w:rPr>
      </w:pPr>
      <w:r w:rsidRPr="00D97E09">
        <w:rPr>
          <w:b/>
          <w:noProof/>
          <w:sz w:val="24"/>
          <w:szCs w:val="24"/>
        </w:rPr>
        <w:drawing>
          <wp:inline distT="0" distB="0" distL="0" distR="0" wp14:anchorId="14367747" wp14:editId="19A83A36">
            <wp:extent cx="4921858" cy="2760153"/>
            <wp:effectExtent l="0" t="0" r="0" b="0"/>
            <wp:docPr id="13875528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2807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9621" cy="27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88EB" w14:textId="5C6FEB2D" w:rsidR="00D97E09" w:rsidRDefault="00D97E09" w:rsidP="00A36880">
      <w:pPr>
        <w:jc w:val="center"/>
        <w:rPr>
          <w:b/>
          <w:sz w:val="24"/>
          <w:szCs w:val="24"/>
        </w:rPr>
      </w:pPr>
      <w:r w:rsidRPr="00D97E09">
        <w:rPr>
          <w:b/>
          <w:noProof/>
          <w:sz w:val="24"/>
          <w:szCs w:val="24"/>
        </w:rPr>
        <w:drawing>
          <wp:inline distT="0" distB="0" distL="0" distR="0" wp14:anchorId="4C9E0A85" wp14:editId="7EA1B9EA">
            <wp:extent cx="4389120" cy="2875844"/>
            <wp:effectExtent l="0" t="0" r="0" b="0"/>
            <wp:docPr id="16861884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8844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771" cy="28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12F7" w14:textId="759B33F2" w:rsidR="00D97E09" w:rsidRDefault="00D97E09" w:rsidP="00A36880">
      <w:pPr>
        <w:jc w:val="center"/>
        <w:rPr>
          <w:b/>
          <w:sz w:val="24"/>
          <w:szCs w:val="24"/>
        </w:rPr>
      </w:pPr>
      <w:r w:rsidRPr="00D97E09">
        <w:rPr>
          <w:b/>
          <w:noProof/>
          <w:sz w:val="24"/>
          <w:szCs w:val="24"/>
        </w:rPr>
        <w:drawing>
          <wp:inline distT="0" distB="0" distL="0" distR="0" wp14:anchorId="5E24B05E" wp14:editId="15A83FD8">
            <wp:extent cx="5400040" cy="2871470"/>
            <wp:effectExtent l="0" t="0" r="0" b="0"/>
            <wp:docPr id="11874342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4229" name="Imagem 1" descr="Gráf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E738" w14:textId="4169F40F" w:rsidR="00D97E09" w:rsidRDefault="00D97E09" w:rsidP="00A3688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</w:t>
      </w:r>
      <w:r w:rsidRPr="00D97E09">
        <w:rPr>
          <w:b/>
          <w:noProof/>
          <w:sz w:val="24"/>
          <w:szCs w:val="24"/>
        </w:rPr>
        <w:drawing>
          <wp:inline distT="0" distB="0" distL="0" distR="0" wp14:anchorId="492182C0" wp14:editId="7825137F">
            <wp:extent cx="4468633" cy="2483917"/>
            <wp:effectExtent l="0" t="0" r="0" b="0"/>
            <wp:docPr id="137682492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4924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331" cy="249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460C" w14:textId="34118A96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1FFE7A28" wp14:editId="39C69812">
            <wp:extent cx="3697357" cy="2321283"/>
            <wp:effectExtent l="0" t="0" r="0" b="0"/>
            <wp:docPr id="14041880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8808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2651" cy="232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56EE" w14:textId="47E85B3E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380126B3" wp14:editId="6520DD03">
            <wp:extent cx="4244340" cy="2224485"/>
            <wp:effectExtent l="0" t="0" r="0" b="0"/>
            <wp:docPr id="201563924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924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3873" cy="222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BF2" w14:textId="4463B49D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4014C553" wp14:editId="0B706CDE">
            <wp:extent cx="5530850" cy="3288981"/>
            <wp:effectExtent l="0" t="0" r="0" b="6985"/>
            <wp:docPr id="17381010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109" name="Imagem 1" descr="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645" cy="33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8A3C" w14:textId="688DDDA3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sz w:val="24"/>
          <w:szCs w:val="24"/>
          <w:highlight w:val="cyan"/>
        </w:rPr>
        <w:t>Sódio</w:t>
      </w:r>
    </w:p>
    <w:p w14:paraId="6D208EE4" w14:textId="0D8EC2AD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38CF2783" wp14:editId="09BDADA8">
            <wp:extent cx="4572000" cy="2169872"/>
            <wp:effectExtent l="0" t="0" r="0" b="0"/>
            <wp:docPr id="2062681875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1875" name="Imagem 1" descr="Uma imagem contendo 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4758" cy="21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1621" w14:textId="09296ACB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14F2B0E3" wp14:editId="346D9F74">
            <wp:extent cx="4671542" cy="2072640"/>
            <wp:effectExtent l="0" t="0" r="0" b="0"/>
            <wp:docPr id="7341271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271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4913" cy="20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0BE9" w14:textId="77FBA437" w:rsidR="00030372" w:rsidRPr="00030372" w:rsidRDefault="00030372" w:rsidP="00030372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3g de sal de adição </w:t>
      </w:r>
      <w:r w:rsidRPr="00030372">
        <w:rPr>
          <w:bCs/>
          <w:sz w:val="24"/>
          <w:szCs w:val="24"/>
        </w:rPr>
        <w:t xml:space="preserve">seria o ideal, visando que os alimentos também </w:t>
      </w:r>
      <w:r w:rsidR="00861B05" w:rsidRPr="00030372">
        <w:rPr>
          <w:bCs/>
          <w:sz w:val="24"/>
          <w:szCs w:val="24"/>
        </w:rPr>
        <w:t>têm</w:t>
      </w:r>
      <w:r w:rsidRPr="00030372">
        <w:rPr>
          <w:bCs/>
          <w:sz w:val="24"/>
          <w:szCs w:val="24"/>
        </w:rPr>
        <w:t xml:space="preserve"> sódio intrínseco.</w:t>
      </w:r>
    </w:p>
    <w:p w14:paraId="47F5D4DE" w14:textId="339769B7" w:rsidR="00030372" w:rsidRDefault="00030372" w:rsidP="00A36880">
      <w:pPr>
        <w:jc w:val="center"/>
        <w:rPr>
          <w:b/>
          <w:sz w:val="24"/>
          <w:szCs w:val="24"/>
        </w:rPr>
      </w:pPr>
      <w:r w:rsidRPr="00030372">
        <w:rPr>
          <w:b/>
          <w:noProof/>
          <w:sz w:val="24"/>
          <w:szCs w:val="24"/>
        </w:rPr>
        <w:drawing>
          <wp:inline distT="0" distB="0" distL="0" distR="0" wp14:anchorId="52BF4F38" wp14:editId="6CEBCD0F">
            <wp:extent cx="4488180" cy="1930593"/>
            <wp:effectExtent l="0" t="0" r="0" b="0"/>
            <wp:docPr id="88167033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0335" name="Imagem 1" descr="Uma imagem contendo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164" cy="193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E14" w14:textId="66073DF4" w:rsidR="00861B05" w:rsidRDefault="00861B05" w:rsidP="00A36880">
      <w:pPr>
        <w:jc w:val="center"/>
        <w:rPr>
          <w:b/>
          <w:sz w:val="24"/>
          <w:szCs w:val="24"/>
        </w:rPr>
      </w:pPr>
      <w:r w:rsidRPr="00861B05">
        <w:rPr>
          <w:b/>
          <w:noProof/>
          <w:sz w:val="24"/>
          <w:szCs w:val="24"/>
        </w:rPr>
        <w:drawing>
          <wp:inline distT="0" distB="0" distL="0" distR="0" wp14:anchorId="38EE2FB7" wp14:editId="07F3D27E">
            <wp:extent cx="4579620" cy="1930923"/>
            <wp:effectExtent l="0" t="0" r="0" b="0"/>
            <wp:docPr id="24329339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93399" name="Imagem 1" descr="Texto&#10;&#10;O conteúdo gerado por IA pode estar incorreto."/>
                    <pic:cNvPicPr/>
                  </pic:nvPicPr>
                  <pic:blipFill rotWithShape="1">
                    <a:blip r:embed="rId24"/>
                    <a:srcRect b="10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081" cy="193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3795" w14:textId="7C94D28F" w:rsidR="00861B05" w:rsidRDefault="00861B05" w:rsidP="00A36880">
      <w:pPr>
        <w:jc w:val="center"/>
        <w:rPr>
          <w:b/>
          <w:sz w:val="24"/>
          <w:szCs w:val="24"/>
        </w:rPr>
      </w:pPr>
      <w:r w:rsidRPr="00861B05">
        <w:rPr>
          <w:b/>
          <w:noProof/>
          <w:sz w:val="24"/>
          <w:szCs w:val="24"/>
        </w:rPr>
        <w:drawing>
          <wp:inline distT="0" distB="0" distL="0" distR="0" wp14:anchorId="745EBD8B" wp14:editId="714D7DD5">
            <wp:extent cx="4139775" cy="2065020"/>
            <wp:effectExtent l="0" t="0" r="0" b="0"/>
            <wp:docPr id="1934638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896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7252" cy="20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AB7D" w14:textId="4D307640" w:rsidR="00861B05" w:rsidRDefault="00861B05" w:rsidP="00A36880">
      <w:pPr>
        <w:jc w:val="center"/>
        <w:rPr>
          <w:b/>
          <w:sz w:val="24"/>
          <w:szCs w:val="24"/>
        </w:rPr>
      </w:pPr>
      <w:r w:rsidRPr="00861B05">
        <w:rPr>
          <w:b/>
          <w:noProof/>
          <w:sz w:val="24"/>
          <w:szCs w:val="24"/>
        </w:rPr>
        <w:drawing>
          <wp:inline distT="0" distB="0" distL="0" distR="0" wp14:anchorId="64F717A6" wp14:editId="316F2A82">
            <wp:extent cx="4294452" cy="2217420"/>
            <wp:effectExtent l="0" t="0" r="0" b="0"/>
            <wp:docPr id="3023012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1290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9515" cy="22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4E29" w14:textId="03A90124" w:rsidR="00BE79C6" w:rsidRDefault="00BE79C6" w:rsidP="00A36880">
      <w:pPr>
        <w:jc w:val="center"/>
        <w:rPr>
          <w:b/>
          <w:sz w:val="24"/>
          <w:szCs w:val="24"/>
        </w:rPr>
      </w:pPr>
      <w:r w:rsidRPr="00BE79C6">
        <w:rPr>
          <w:b/>
          <w:noProof/>
          <w:sz w:val="24"/>
          <w:szCs w:val="24"/>
        </w:rPr>
        <w:drawing>
          <wp:inline distT="0" distB="0" distL="0" distR="0" wp14:anchorId="059D6E37" wp14:editId="3BDD5A30">
            <wp:extent cx="4526280" cy="2418026"/>
            <wp:effectExtent l="0" t="0" r="0" b="0"/>
            <wp:docPr id="171094164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1644" name="Imagem 1" descr="Uma imagem contendo Diagram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2983" cy="242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D3DB" w14:textId="155BF7DD" w:rsidR="00BE79C6" w:rsidRDefault="00BE79C6" w:rsidP="00A3688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Onde encontrar sódio?</w:t>
      </w:r>
    </w:p>
    <w:p w14:paraId="6663D633" w14:textId="77777777" w:rsidR="00BE79C6" w:rsidRDefault="00BE79C6" w:rsidP="00BE79C6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BE79C6">
        <w:rPr>
          <w:b/>
          <w:sz w:val="24"/>
          <w:szCs w:val="24"/>
        </w:rPr>
        <w:t xml:space="preserve">1 g NaCl = 400 mg de sódio </w:t>
      </w:r>
    </w:p>
    <w:p w14:paraId="734CD7EC" w14:textId="77777777" w:rsidR="00BE79C6" w:rsidRDefault="00BE79C6" w:rsidP="00BE79C6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BE79C6">
        <w:rPr>
          <w:b/>
          <w:sz w:val="24"/>
          <w:szCs w:val="24"/>
        </w:rPr>
        <w:t xml:space="preserve">Alimentos processados e ultraprocessados </w:t>
      </w:r>
    </w:p>
    <w:p w14:paraId="415EF394" w14:textId="77777777" w:rsidR="00BE79C6" w:rsidRDefault="00BE79C6" w:rsidP="00BE79C6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BE79C6">
        <w:rPr>
          <w:b/>
          <w:sz w:val="24"/>
          <w:szCs w:val="24"/>
        </w:rPr>
        <w:t xml:space="preserve">Aditivos e conservantes (glutamato monossódico e outros com sódio) </w:t>
      </w:r>
    </w:p>
    <w:p w14:paraId="3B9E63ED" w14:textId="23E5C90E" w:rsidR="00BE79C6" w:rsidRDefault="00BE79C6" w:rsidP="00BE79C6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BE79C6">
        <w:rPr>
          <w:b/>
          <w:sz w:val="24"/>
          <w:szCs w:val="24"/>
        </w:rPr>
        <w:t>Adoçantes dietéticos (sacarina de sódio e ciclamato de sódio)</w:t>
      </w:r>
    </w:p>
    <w:p w14:paraId="607CB43F" w14:textId="77777777" w:rsidR="00FD3115" w:rsidRDefault="00FD3115" w:rsidP="00FD3115">
      <w:pPr>
        <w:pStyle w:val="PargrafodaLista"/>
        <w:rPr>
          <w:b/>
          <w:sz w:val="24"/>
          <w:szCs w:val="24"/>
        </w:rPr>
      </w:pPr>
    </w:p>
    <w:p w14:paraId="254E4EE5" w14:textId="5A34A3EA" w:rsidR="00FD3115" w:rsidRDefault="00FD3115" w:rsidP="00FD3115">
      <w:pPr>
        <w:pStyle w:val="PargrafodaLista"/>
        <w:jc w:val="center"/>
        <w:rPr>
          <w:b/>
          <w:sz w:val="24"/>
          <w:szCs w:val="24"/>
        </w:rPr>
      </w:pPr>
      <w:r w:rsidRPr="00FD3115">
        <w:rPr>
          <w:b/>
          <w:sz w:val="24"/>
          <w:szCs w:val="24"/>
        </w:rPr>
        <w:drawing>
          <wp:inline distT="0" distB="0" distL="0" distR="0" wp14:anchorId="30812897" wp14:editId="4924A0A4">
            <wp:extent cx="5400040" cy="1998980"/>
            <wp:effectExtent l="0" t="0" r="0" b="1270"/>
            <wp:docPr id="13562662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6256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C16C" w14:textId="52147B5B" w:rsidR="00981B55" w:rsidRDefault="00981B55" w:rsidP="00981B55">
      <w:pPr>
        <w:pStyle w:val="PargrafodaLista"/>
        <w:jc w:val="center"/>
        <w:rPr>
          <w:b/>
          <w:sz w:val="24"/>
          <w:szCs w:val="24"/>
        </w:rPr>
      </w:pPr>
      <w:r w:rsidRPr="00981B55">
        <w:rPr>
          <w:b/>
          <w:sz w:val="24"/>
          <w:szCs w:val="24"/>
        </w:rPr>
        <w:drawing>
          <wp:inline distT="0" distB="0" distL="0" distR="0" wp14:anchorId="76CD2227" wp14:editId="03E4C0D5">
            <wp:extent cx="4328160" cy="2383440"/>
            <wp:effectExtent l="0" t="0" r="0" b="0"/>
            <wp:docPr id="1753422785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2785" name="Imagem 1" descr="Uma imagem contendo Interface gráfica do usuári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8308" cy="23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6D6F" w14:textId="77777777" w:rsidR="00AB194B" w:rsidRDefault="00AB194B" w:rsidP="00AB194B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B194B">
        <w:rPr>
          <w:b/>
          <w:sz w:val="24"/>
          <w:szCs w:val="24"/>
        </w:rPr>
        <w:t xml:space="preserve">50% de sódio </w:t>
      </w:r>
    </w:p>
    <w:p w14:paraId="455EB5A4" w14:textId="77777777" w:rsidR="00AB194B" w:rsidRDefault="00AB194B" w:rsidP="00AB194B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B194B">
        <w:rPr>
          <w:b/>
          <w:sz w:val="24"/>
          <w:szCs w:val="24"/>
        </w:rPr>
        <w:t xml:space="preserve">Elevado custo </w:t>
      </w:r>
    </w:p>
    <w:p w14:paraId="50A165E7" w14:textId="77777777" w:rsidR="00AB194B" w:rsidRDefault="00AB194B" w:rsidP="00AB194B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B194B">
        <w:rPr>
          <w:b/>
          <w:sz w:val="24"/>
          <w:szCs w:val="24"/>
        </w:rPr>
        <w:t xml:space="preserve">Cloreto de potássio: alteração no sabor dos alimentos </w:t>
      </w:r>
    </w:p>
    <w:p w14:paraId="00826361" w14:textId="12D6AC6C" w:rsidR="00AB194B" w:rsidRDefault="00AB194B" w:rsidP="00AB194B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B194B">
        <w:rPr>
          <w:b/>
          <w:sz w:val="24"/>
          <w:szCs w:val="24"/>
        </w:rPr>
        <w:t>Atenção aos quadros de insuficiência renal</w:t>
      </w:r>
    </w:p>
    <w:p w14:paraId="54A5D2AC" w14:textId="2A1EB30E" w:rsidR="006E7ACD" w:rsidRDefault="006E7ACD" w:rsidP="006E7ACD">
      <w:pPr>
        <w:pStyle w:val="PargrafodaLista"/>
        <w:jc w:val="center"/>
        <w:rPr>
          <w:b/>
          <w:sz w:val="24"/>
          <w:szCs w:val="24"/>
        </w:rPr>
      </w:pPr>
      <w:r w:rsidRPr="006E7ACD">
        <w:rPr>
          <w:b/>
          <w:sz w:val="24"/>
          <w:szCs w:val="24"/>
        </w:rPr>
        <w:drawing>
          <wp:inline distT="0" distB="0" distL="0" distR="0" wp14:anchorId="76C7E17F" wp14:editId="171A20F7">
            <wp:extent cx="4221480" cy="1224150"/>
            <wp:effectExtent l="0" t="0" r="7620" b="0"/>
            <wp:docPr id="214614699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46996" name="Imagem 1" descr="Uma imagem contendo Diagram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2540" cy="12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54A9" w14:textId="6B1DB58F" w:rsidR="007475A9" w:rsidRDefault="007475A9" w:rsidP="006E7ACD">
      <w:pPr>
        <w:pStyle w:val="PargrafodaLista"/>
        <w:jc w:val="center"/>
        <w:rPr>
          <w:b/>
          <w:sz w:val="24"/>
          <w:szCs w:val="24"/>
        </w:rPr>
      </w:pPr>
      <w:r w:rsidRPr="007475A9">
        <w:rPr>
          <w:b/>
          <w:sz w:val="24"/>
          <w:szCs w:val="24"/>
        </w:rPr>
        <w:drawing>
          <wp:inline distT="0" distB="0" distL="0" distR="0" wp14:anchorId="6DCB25DC" wp14:editId="424D2591">
            <wp:extent cx="4671060" cy="1952683"/>
            <wp:effectExtent l="0" t="0" r="0" b="9525"/>
            <wp:docPr id="4202627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2730" name="Imagem 1" descr="Interface gráfica do usuário, Text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3577" cy="19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0B44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75E1FAAF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342D6B0F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00FACBAE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1CB6F39C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40F2EBB5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12D16141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02FF2303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35F35E25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55A101F1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181DF8DB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57E066CE" w14:textId="77777777" w:rsidR="005A21E4" w:rsidRDefault="005A21E4" w:rsidP="006E7ACD">
      <w:pPr>
        <w:pStyle w:val="PargrafodaLista"/>
        <w:jc w:val="center"/>
        <w:rPr>
          <w:b/>
          <w:sz w:val="24"/>
          <w:szCs w:val="24"/>
          <w:highlight w:val="cyan"/>
        </w:rPr>
      </w:pPr>
    </w:p>
    <w:p w14:paraId="482703C6" w14:textId="50E0B72F" w:rsidR="00455B70" w:rsidRDefault="00455B70" w:rsidP="006E7ACD">
      <w:pPr>
        <w:pStyle w:val="PargrafodaLista"/>
        <w:jc w:val="center"/>
        <w:rPr>
          <w:b/>
          <w:sz w:val="24"/>
          <w:szCs w:val="24"/>
        </w:rPr>
      </w:pPr>
      <w:r w:rsidRPr="00455B70">
        <w:rPr>
          <w:b/>
          <w:sz w:val="24"/>
          <w:szCs w:val="24"/>
          <w:highlight w:val="cyan"/>
        </w:rPr>
        <w:t>INSUFICIÊNCIA CARDÍACA</w:t>
      </w:r>
    </w:p>
    <w:p w14:paraId="19B3A47F" w14:textId="77777777" w:rsidR="005A21E4" w:rsidRDefault="005A21E4" w:rsidP="005A21E4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5A21E4">
        <w:rPr>
          <w:b/>
          <w:sz w:val="24"/>
          <w:szCs w:val="24"/>
        </w:rPr>
        <w:t xml:space="preserve">via final comum da maioria das doenças que afetam o coração. </w:t>
      </w:r>
    </w:p>
    <w:p w14:paraId="3E14CD30" w14:textId="1D1DC24C" w:rsidR="005A21E4" w:rsidRDefault="005A21E4" w:rsidP="005A21E4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5A21E4">
        <w:rPr>
          <w:b/>
          <w:sz w:val="24"/>
          <w:szCs w:val="24"/>
        </w:rPr>
        <w:t>síndrome clínica complexa, na qual o coração é incapaz de bombear sangue de forma a atender às necessidades metabólicas tissulares, ou pode fazê-lo somente com elevadas pressões de enchimento</w:t>
      </w:r>
    </w:p>
    <w:p w14:paraId="4C594F77" w14:textId="62BC3F48" w:rsidR="000B57CD" w:rsidRDefault="000B57CD" w:rsidP="000B57CD">
      <w:pPr>
        <w:pStyle w:val="PargrafodaLista"/>
        <w:jc w:val="center"/>
        <w:rPr>
          <w:b/>
          <w:sz w:val="24"/>
          <w:szCs w:val="24"/>
        </w:rPr>
      </w:pPr>
      <w:r w:rsidRPr="000B57CD">
        <w:rPr>
          <w:b/>
          <w:sz w:val="24"/>
          <w:szCs w:val="24"/>
        </w:rPr>
        <w:drawing>
          <wp:inline distT="0" distB="0" distL="0" distR="0" wp14:anchorId="6AD48CFD" wp14:editId="7922D7A4">
            <wp:extent cx="5035419" cy="3139440"/>
            <wp:effectExtent l="0" t="0" r="0" b="3810"/>
            <wp:docPr id="122835735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7359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9273" cy="31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C9B1" w14:textId="58B04647" w:rsidR="0003742B" w:rsidRDefault="0003742B" w:rsidP="000B57CD">
      <w:pPr>
        <w:pStyle w:val="PargrafodaLista"/>
        <w:jc w:val="center"/>
        <w:rPr>
          <w:b/>
          <w:sz w:val="24"/>
          <w:szCs w:val="24"/>
        </w:rPr>
      </w:pPr>
      <w:r w:rsidRPr="0003742B">
        <w:rPr>
          <w:b/>
          <w:sz w:val="24"/>
          <w:szCs w:val="24"/>
        </w:rPr>
        <w:drawing>
          <wp:inline distT="0" distB="0" distL="0" distR="0" wp14:anchorId="7D84F18D" wp14:editId="41C183C0">
            <wp:extent cx="5400040" cy="2768600"/>
            <wp:effectExtent l="0" t="0" r="0" b="0"/>
            <wp:docPr id="193438105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1054" name="Imagem 1" descr="Uma imagem contendo 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4EA8" w14:textId="58877768" w:rsidR="00741DD2" w:rsidRPr="00BE79C6" w:rsidRDefault="00741DD2" w:rsidP="000B57CD">
      <w:pPr>
        <w:pStyle w:val="PargrafodaLista"/>
        <w:jc w:val="center"/>
        <w:rPr>
          <w:b/>
          <w:sz w:val="24"/>
          <w:szCs w:val="24"/>
        </w:rPr>
      </w:pPr>
      <w:r w:rsidRPr="00741DD2">
        <w:rPr>
          <w:b/>
          <w:sz w:val="24"/>
          <w:szCs w:val="24"/>
        </w:rPr>
        <w:drawing>
          <wp:inline distT="0" distB="0" distL="0" distR="0" wp14:anchorId="5FFCA8BF" wp14:editId="349E81E6">
            <wp:extent cx="5400040" cy="2291715"/>
            <wp:effectExtent l="0" t="0" r="0" b="0"/>
            <wp:docPr id="19535364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6460" name="Imagem 1" descr="Interface gráfica do usuário, Text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DD2" w:rsidRPr="00BE7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6F5E"/>
    <w:multiLevelType w:val="hybridMultilevel"/>
    <w:tmpl w:val="50B21B5E"/>
    <w:lvl w:ilvl="0" w:tplc="F24C18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A1A05"/>
    <w:multiLevelType w:val="hybridMultilevel"/>
    <w:tmpl w:val="2586C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31AF3"/>
    <w:multiLevelType w:val="hybridMultilevel"/>
    <w:tmpl w:val="5956CF28"/>
    <w:lvl w:ilvl="0" w:tplc="795AE0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160063">
    <w:abstractNumId w:val="2"/>
  </w:num>
  <w:num w:numId="2" w16cid:durableId="1962033963">
    <w:abstractNumId w:val="0"/>
  </w:num>
  <w:num w:numId="3" w16cid:durableId="70571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F2"/>
    <w:rsid w:val="00030372"/>
    <w:rsid w:val="0003742B"/>
    <w:rsid w:val="000B57CD"/>
    <w:rsid w:val="000D41D1"/>
    <w:rsid w:val="0010417E"/>
    <w:rsid w:val="001067F2"/>
    <w:rsid w:val="001741AE"/>
    <w:rsid w:val="002510F2"/>
    <w:rsid w:val="00273F6F"/>
    <w:rsid w:val="00375CCB"/>
    <w:rsid w:val="00455B70"/>
    <w:rsid w:val="004600F2"/>
    <w:rsid w:val="00490DFD"/>
    <w:rsid w:val="004C3728"/>
    <w:rsid w:val="005A21E4"/>
    <w:rsid w:val="006E7ACD"/>
    <w:rsid w:val="007039F2"/>
    <w:rsid w:val="00741DD2"/>
    <w:rsid w:val="007475A9"/>
    <w:rsid w:val="00807B6E"/>
    <w:rsid w:val="00861B05"/>
    <w:rsid w:val="008D469D"/>
    <w:rsid w:val="00981B55"/>
    <w:rsid w:val="00A36880"/>
    <w:rsid w:val="00AB0ADD"/>
    <w:rsid w:val="00AB194B"/>
    <w:rsid w:val="00BE79C6"/>
    <w:rsid w:val="00D97E09"/>
    <w:rsid w:val="00F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1C7E"/>
  <w15:chartTrackingRefBased/>
  <w15:docId w15:val="{162A15E1-6AB6-4629-895C-6036526F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1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10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10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1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1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1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1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1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0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10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</cp:revision>
  <dcterms:created xsi:type="dcterms:W3CDTF">2025-10-10T11:19:00Z</dcterms:created>
  <dcterms:modified xsi:type="dcterms:W3CDTF">2025-10-10T14:34:00Z</dcterms:modified>
</cp:coreProperties>
</file>