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F750" w14:textId="565E810F" w:rsidR="00E475B3" w:rsidRDefault="00E475B3" w:rsidP="00E475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Óleos e Gorduras – Aula 01 – 06/08/2025</w:t>
      </w:r>
    </w:p>
    <w:p w14:paraId="50BF64A7" w14:textId="59854C55" w:rsidR="00E475B3" w:rsidRDefault="00E475B3" w:rsidP="00E475B3">
      <w:pPr>
        <w:rPr>
          <w:b/>
          <w:sz w:val="24"/>
          <w:szCs w:val="24"/>
        </w:rPr>
      </w:pPr>
      <w:r w:rsidRPr="00E475B3">
        <w:rPr>
          <w:b/>
          <w:sz w:val="24"/>
          <w:szCs w:val="24"/>
        </w:rPr>
        <w:drawing>
          <wp:inline distT="0" distB="0" distL="0" distR="0" wp14:anchorId="69F70B8C" wp14:editId="05DD84CB">
            <wp:extent cx="1337310" cy="1645920"/>
            <wp:effectExtent l="0" t="0" r="0" b="0"/>
            <wp:docPr id="1229492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9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9451" cy="16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E475B3">
        <w:rPr>
          <w:b/>
          <w:sz w:val="24"/>
          <w:szCs w:val="24"/>
        </w:rPr>
        <w:drawing>
          <wp:inline distT="0" distB="0" distL="0" distR="0" wp14:anchorId="42A4F00D" wp14:editId="0A0857EC">
            <wp:extent cx="1615298" cy="1607820"/>
            <wp:effectExtent l="0" t="0" r="0" b="0"/>
            <wp:docPr id="697503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03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7555" cy="162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A2D" w14:textId="0CEF4318" w:rsidR="00E475B3" w:rsidRDefault="00E475B3" w:rsidP="00E475B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E475B3">
        <w:rPr>
          <w:bCs/>
          <w:sz w:val="24"/>
          <w:szCs w:val="24"/>
        </w:rPr>
        <w:t>Tanto os óleos quanto as gorduras apresentam baixa solubilidade em água e alta solubilidade em solventes orgânicos</w:t>
      </w:r>
      <w:r>
        <w:rPr>
          <w:bCs/>
          <w:sz w:val="24"/>
          <w:szCs w:val="24"/>
        </w:rPr>
        <w:t>.</w:t>
      </w:r>
    </w:p>
    <w:p w14:paraId="274C67CD" w14:textId="60D7541B" w:rsidR="00E475B3" w:rsidRDefault="00E475B3" w:rsidP="00E475B3">
      <w:pPr>
        <w:rPr>
          <w:b/>
          <w:sz w:val="24"/>
          <w:szCs w:val="24"/>
        </w:rPr>
      </w:pPr>
      <w:r w:rsidRPr="00E475B3">
        <w:rPr>
          <w:b/>
          <w:sz w:val="24"/>
          <w:szCs w:val="24"/>
          <w:highlight w:val="yellow"/>
        </w:rPr>
        <w:t>Conceito</w:t>
      </w:r>
    </w:p>
    <w:p w14:paraId="56B98B50" w14:textId="27226FD4" w:rsidR="00E475B3" w:rsidRDefault="00E475B3" w:rsidP="00E475B3">
      <w:pPr>
        <w:jc w:val="center"/>
        <w:rPr>
          <w:b/>
          <w:sz w:val="24"/>
          <w:szCs w:val="24"/>
        </w:rPr>
      </w:pPr>
      <w:r w:rsidRPr="00E475B3">
        <w:rPr>
          <w:b/>
          <w:sz w:val="24"/>
          <w:szCs w:val="24"/>
        </w:rPr>
        <w:drawing>
          <wp:inline distT="0" distB="0" distL="0" distR="0" wp14:anchorId="26265412" wp14:editId="7A76AAB9">
            <wp:extent cx="5397090" cy="2324100"/>
            <wp:effectExtent l="0" t="0" r="0" b="0"/>
            <wp:docPr id="1661523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649" cy="233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DB3C" w14:textId="039311AF" w:rsidR="00E475B3" w:rsidRDefault="00E475B3" w:rsidP="00E475B3">
      <w:pPr>
        <w:jc w:val="center"/>
        <w:rPr>
          <w:b/>
          <w:sz w:val="24"/>
          <w:szCs w:val="24"/>
        </w:rPr>
      </w:pPr>
      <w:r w:rsidRPr="00E475B3">
        <w:rPr>
          <w:b/>
          <w:sz w:val="24"/>
          <w:szCs w:val="24"/>
        </w:rPr>
        <w:drawing>
          <wp:inline distT="0" distB="0" distL="0" distR="0" wp14:anchorId="3C1A1614" wp14:editId="23453136">
            <wp:extent cx="5513846" cy="2461260"/>
            <wp:effectExtent l="0" t="0" r="0" b="0"/>
            <wp:docPr id="878421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1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757" cy="2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09A5" w14:textId="59BD0D42" w:rsidR="00E475B3" w:rsidRDefault="00E475B3" w:rsidP="00E475B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E475B3">
        <w:rPr>
          <w:bCs/>
          <w:sz w:val="24"/>
          <w:szCs w:val="24"/>
        </w:rPr>
        <w:t>Depende de onde está a dupla ligação para dar a nomenclatura</w:t>
      </w:r>
      <w:r>
        <w:rPr>
          <w:bCs/>
          <w:sz w:val="24"/>
          <w:szCs w:val="24"/>
        </w:rPr>
        <w:t>;</w:t>
      </w:r>
    </w:p>
    <w:p w14:paraId="0DF51C8F" w14:textId="1AB277FF" w:rsidR="00E475B3" w:rsidRDefault="00E475B3" w:rsidP="00E475B3">
      <w:pPr>
        <w:pStyle w:val="PargrafodaLista"/>
        <w:jc w:val="center"/>
        <w:rPr>
          <w:bCs/>
          <w:sz w:val="24"/>
          <w:szCs w:val="24"/>
        </w:rPr>
      </w:pPr>
      <w:r w:rsidRPr="00E475B3">
        <w:rPr>
          <w:bCs/>
          <w:sz w:val="24"/>
          <w:szCs w:val="24"/>
        </w:rPr>
        <w:lastRenderedPageBreak/>
        <w:drawing>
          <wp:inline distT="0" distB="0" distL="0" distR="0" wp14:anchorId="5C88F8CC" wp14:editId="0C0C565D">
            <wp:extent cx="4100946" cy="1594274"/>
            <wp:effectExtent l="0" t="0" r="0" b="0"/>
            <wp:docPr id="570129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9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804" cy="16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4148" w14:textId="403D421C" w:rsidR="005F0694" w:rsidRDefault="005F0694" w:rsidP="005F0694">
      <w:pPr>
        <w:pStyle w:val="PargrafodaLista"/>
        <w:jc w:val="center"/>
        <w:rPr>
          <w:bCs/>
          <w:sz w:val="24"/>
          <w:szCs w:val="24"/>
        </w:rPr>
      </w:pPr>
      <w:r w:rsidRPr="005F0694">
        <w:rPr>
          <w:bCs/>
          <w:sz w:val="24"/>
          <w:szCs w:val="24"/>
        </w:rPr>
        <w:drawing>
          <wp:inline distT="0" distB="0" distL="0" distR="0" wp14:anchorId="7DB1C9A8" wp14:editId="4859245B">
            <wp:extent cx="4689763" cy="2054804"/>
            <wp:effectExtent l="0" t="0" r="0" b="0"/>
            <wp:docPr id="1509246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6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9188" cy="206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F347" w14:textId="33A3370B" w:rsidR="005F0694" w:rsidRDefault="005F0694" w:rsidP="005F0694">
      <w:pPr>
        <w:pStyle w:val="PargrafodaLista"/>
        <w:jc w:val="center"/>
        <w:rPr>
          <w:bCs/>
          <w:sz w:val="24"/>
          <w:szCs w:val="24"/>
        </w:rPr>
      </w:pPr>
      <w:r w:rsidRPr="005F0694">
        <w:rPr>
          <w:bCs/>
          <w:sz w:val="24"/>
          <w:szCs w:val="24"/>
        </w:rPr>
        <w:drawing>
          <wp:inline distT="0" distB="0" distL="0" distR="0" wp14:anchorId="17837585" wp14:editId="1F3598F1">
            <wp:extent cx="3567546" cy="2602665"/>
            <wp:effectExtent l="0" t="0" r="0" b="0"/>
            <wp:docPr id="816704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04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246" cy="26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3DAB" w14:textId="5F16C112" w:rsidR="005F0694" w:rsidRPr="005F0694" w:rsidRDefault="005F0694" w:rsidP="005F069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9-10% de Gordura Saturada na dieta.</w:t>
      </w:r>
    </w:p>
    <w:p w14:paraId="4A69B625" w14:textId="3F720007" w:rsidR="005F0694" w:rsidRDefault="005F0694" w:rsidP="005F0694">
      <w:pPr>
        <w:pStyle w:val="PargrafodaLista"/>
        <w:jc w:val="center"/>
        <w:rPr>
          <w:bCs/>
          <w:sz w:val="24"/>
          <w:szCs w:val="24"/>
        </w:rPr>
      </w:pPr>
      <w:r w:rsidRPr="005F0694">
        <w:rPr>
          <w:bCs/>
          <w:sz w:val="24"/>
          <w:szCs w:val="24"/>
        </w:rPr>
        <w:drawing>
          <wp:inline distT="0" distB="0" distL="0" distR="0" wp14:anchorId="1377D500" wp14:editId="67A588C1">
            <wp:extent cx="3287929" cy="2334491"/>
            <wp:effectExtent l="0" t="0" r="0" b="0"/>
            <wp:docPr id="623490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0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1701" cy="23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BB6F" w14:textId="574670A5" w:rsidR="005F0694" w:rsidRPr="005F0694" w:rsidRDefault="005F0694" w:rsidP="005F069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10-15% na dieta.</w:t>
      </w:r>
    </w:p>
    <w:p w14:paraId="599833F1" w14:textId="01AE734E" w:rsidR="005F0694" w:rsidRDefault="005F0694" w:rsidP="005F0694">
      <w:pPr>
        <w:pStyle w:val="PargrafodaLista"/>
        <w:jc w:val="center"/>
        <w:rPr>
          <w:bCs/>
          <w:sz w:val="24"/>
          <w:szCs w:val="24"/>
        </w:rPr>
      </w:pPr>
      <w:r w:rsidRPr="005F0694">
        <w:rPr>
          <w:bCs/>
          <w:sz w:val="24"/>
          <w:szCs w:val="24"/>
        </w:rPr>
        <w:drawing>
          <wp:inline distT="0" distB="0" distL="0" distR="0" wp14:anchorId="1C8A3AA0" wp14:editId="5443F1D7">
            <wp:extent cx="4641273" cy="1759034"/>
            <wp:effectExtent l="0" t="0" r="0" b="0"/>
            <wp:docPr id="953234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34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1760" cy="176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9191" w14:textId="1DC4BD8C" w:rsidR="005F0694" w:rsidRDefault="005F0694" w:rsidP="005F0694">
      <w:pPr>
        <w:pStyle w:val="PargrafodaLista"/>
        <w:jc w:val="center"/>
        <w:rPr>
          <w:bCs/>
          <w:sz w:val="24"/>
          <w:szCs w:val="24"/>
        </w:rPr>
      </w:pPr>
      <w:r w:rsidRPr="005F0694">
        <w:rPr>
          <w:bCs/>
          <w:sz w:val="24"/>
          <w:szCs w:val="24"/>
        </w:rPr>
        <w:drawing>
          <wp:inline distT="0" distB="0" distL="0" distR="0" wp14:anchorId="1FA87515" wp14:editId="38FCF438">
            <wp:extent cx="4230803" cy="2042160"/>
            <wp:effectExtent l="0" t="0" r="0" b="0"/>
            <wp:docPr id="668085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5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615" cy="20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A92A" w14:textId="2DAE9AF4" w:rsidR="00EE1AAC" w:rsidRDefault="00EE1AAC" w:rsidP="005F0694">
      <w:pPr>
        <w:pStyle w:val="PargrafodaLista"/>
        <w:jc w:val="center"/>
        <w:rPr>
          <w:bCs/>
          <w:sz w:val="24"/>
          <w:szCs w:val="24"/>
        </w:rPr>
      </w:pPr>
      <w:r w:rsidRPr="00EE1AAC">
        <w:rPr>
          <w:bCs/>
          <w:sz w:val="24"/>
          <w:szCs w:val="24"/>
        </w:rPr>
        <w:drawing>
          <wp:inline distT="0" distB="0" distL="0" distR="0" wp14:anchorId="1E7B43FB" wp14:editId="4F080F4C">
            <wp:extent cx="5320039" cy="2026920"/>
            <wp:effectExtent l="0" t="0" r="0" b="0"/>
            <wp:docPr id="1476563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3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7669" cy="202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83EB" w14:textId="4A0EFDD0" w:rsidR="005F0694" w:rsidRDefault="00EE1AAC" w:rsidP="00EE1AAC">
      <w:pPr>
        <w:pStyle w:val="PargrafodaLista"/>
        <w:jc w:val="center"/>
        <w:rPr>
          <w:bCs/>
          <w:sz w:val="24"/>
          <w:szCs w:val="24"/>
        </w:rPr>
      </w:pPr>
      <w:r w:rsidRPr="00EE1AAC">
        <w:rPr>
          <w:bCs/>
          <w:sz w:val="24"/>
          <w:szCs w:val="24"/>
        </w:rPr>
        <w:drawing>
          <wp:inline distT="0" distB="0" distL="0" distR="0" wp14:anchorId="3C2BEACE" wp14:editId="3785641F">
            <wp:extent cx="5715627" cy="2484120"/>
            <wp:effectExtent l="0" t="0" r="0" b="0"/>
            <wp:docPr id="1204597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7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409" cy="24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73D8" w14:textId="77777777" w:rsidR="00EE1AAC" w:rsidRDefault="00EE1AAC" w:rsidP="00EE1AAC">
      <w:pPr>
        <w:pStyle w:val="PargrafodaLista"/>
        <w:jc w:val="center"/>
        <w:rPr>
          <w:bCs/>
          <w:sz w:val="24"/>
          <w:szCs w:val="24"/>
        </w:rPr>
      </w:pPr>
    </w:p>
    <w:p w14:paraId="26347327" w14:textId="65379BDE" w:rsidR="00BA5299" w:rsidRDefault="00BA5299" w:rsidP="00EE1AAC">
      <w:pPr>
        <w:pStyle w:val="PargrafodaLista"/>
        <w:jc w:val="center"/>
        <w:rPr>
          <w:bCs/>
          <w:sz w:val="24"/>
          <w:szCs w:val="24"/>
        </w:rPr>
      </w:pPr>
      <w:r w:rsidRPr="00BA5299">
        <w:rPr>
          <w:bCs/>
          <w:sz w:val="24"/>
          <w:szCs w:val="24"/>
        </w:rPr>
        <w:lastRenderedPageBreak/>
        <w:drawing>
          <wp:inline distT="0" distB="0" distL="0" distR="0" wp14:anchorId="2163768E" wp14:editId="2B76FDFA">
            <wp:extent cx="5120640" cy="2346558"/>
            <wp:effectExtent l="0" t="0" r="3810" b="0"/>
            <wp:docPr id="1829833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33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051" cy="235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0EA6" w14:textId="6F769048" w:rsidR="00BA5299" w:rsidRDefault="00BA5299" w:rsidP="00EE1AAC">
      <w:pPr>
        <w:pStyle w:val="PargrafodaLista"/>
        <w:jc w:val="center"/>
        <w:rPr>
          <w:bCs/>
          <w:sz w:val="24"/>
          <w:szCs w:val="24"/>
        </w:rPr>
      </w:pPr>
      <w:r w:rsidRPr="00BA5299">
        <w:rPr>
          <w:bCs/>
          <w:sz w:val="24"/>
          <w:szCs w:val="24"/>
        </w:rPr>
        <w:drawing>
          <wp:inline distT="0" distB="0" distL="0" distR="0" wp14:anchorId="328A0634" wp14:editId="31BC4FB3">
            <wp:extent cx="5273040" cy="1783309"/>
            <wp:effectExtent l="0" t="0" r="3810" b="7620"/>
            <wp:docPr id="229010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10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586" cy="17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090B" w14:textId="13D91CFA" w:rsidR="00EE1AAC" w:rsidRDefault="00BA5299" w:rsidP="00BA5299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Dá sabor!</w:t>
      </w:r>
    </w:p>
    <w:p w14:paraId="31E710D3" w14:textId="0E7AE5A5" w:rsidR="00BA5299" w:rsidRDefault="00BA5299" w:rsidP="00BA5299">
      <w:pPr>
        <w:jc w:val="center"/>
        <w:rPr>
          <w:bCs/>
          <w:sz w:val="24"/>
          <w:szCs w:val="24"/>
        </w:rPr>
      </w:pPr>
      <w:r w:rsidRPr="00BA5299">
        <w:rPr>
          <w:bCs/>
          <w:sz w:val="24"/>
          <w:szCs w:val="24"/>
        </w:rPr>
        <w:drawing>
          <wp:inline distT="0" distB="0" distL="0" distR="0" wp14:anchorId="1BC8A337" wp14:editId="0ED81493">
            <wp:extent cx="5509260" cy="2609513"/>
            <wp:effectExtent l="0" t="0" r="0" b="635"/>
            <wp:docPr id="1875868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68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6471" cy="261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73F6" w14:textId="0D43712B" w:rsidR="00BA5299" w:rsidRDefault="00BA5299" w:rsidP="00BA5299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Desidratação do alimento, por isso, tem que fritar com óleo quente. </w:t>
      </w:r>
    </w:p>
    <w:p w14:paraId="4DA42694" w14:textId="15542375" w:rsidR="00BA5299" w:rsidRDefault="00BA5299" w:rsidP="00BA5299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água do alimento </w:t>
      </w:r>
      <w:r w:rsidRPr="00BA529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pior.</w:t>
      </w:r>
    </w:p>
    <w:p w14:paraId="7AC36ABD" w14:textId="12B46450" w:rsidR="00BA5299" w:rsidRDefault="00BA5299" w:rsidP="00BA5299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Troca água por óleo na fritura.</w:t>
      </w:r>
    </w:p>
    <w:p w14:paraId="1E412F4C" w14:textId="469C56EA" w:rsidR="00917453" w:rsidRDefault="00917453" w:rsidP="00917453">
      <w:pPr>
        <w:pStyle w:val="PargrafodaLista"/>
        <w:jc w:val="center"/>
        <w:rPr>
          <w:bCs/>
          <w:sz w:val="24"/>
          <w:szCs w:val="24"/>
        </w:rPr>
      </w:pPr>
      <w:r w:rsidRPr="00917453">
        <w:rPr>
          <w:bCs/>
          <w:sz w:val="24"/>
          <w:szCs w:val="24"/>
        </w:rPr>
        <w:lastRenderedPageBreak/>
        <w:drawing>
          <wp:inline distT="0" distB="0" distL="0" distR="0" wp14:anchorId="76BF23F9" wp14:editId="2C277530">
            <wp:extent cx="5400040" cy="2237105"/>
            <wp:effectExtent l="0" t="0" r="0" b="0"/>
            <wp:docPr id="126019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9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C047" w14:textId="763E8257" w:rsidR="00917453" w:rsidRDefault="00917453" w:rsidP="00917453">
      <w:pPr>
        <w:pStyle w:val="PargrafodaLista"/>
        <w:jc w:val="center"/>
        <w:rPr>
          <w:bCs/>
          <w:sz w:val="24"/>
          <w:szCs w:val="24"/>
        </w:rPr>
      </w:pPr>
      <w:r w:rsidRPr="00917453">
        <w:rPr>
          <w:bCs/>
          <w:sz w:val="24"/>
          <w:szCs w:val="24"/>
        </w:rPr>
        <w:drawing>
          <wp:inline distT="0" distB="0" distL="0" distR="0" wp14:anchorId="571B2CCE" wp14:editId="5A75835D">
            <wp:extent cx="5400040" cy="2950210"/>
            <wp:effectExtent l="0" t="0" r="0" b="2540"/>
            <wp:docPr id="721975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5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3EFE" w14:textId="43C454D2" w:rsidR="00917453" w:rsidRDefault="00917453" w:rsidP="00917453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AGS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tempo de fritura, então pode ser muito usado.</w:t>
      </w:r>
    </w:p>
    <w:p w14:paraId="63D486E3" w14:textId="51B7C27A" w:rsidR="00917453" w:rsidRDefault="00917453" w:rsidP="00917453">
      <w:pPr>
        <w:pStyle w:val="PargrafodaLista"/>
        <w:jc w:val="center"/>
        <w:rPr>
          <w:bCs/>
          <w:sz w:val="24"/>
          <w:szCs w:val="24"/>
        </w:rPr>
      </w:pPr>
      <w:r w:rsidRPr="00917453">
        <w:rPr>
          <w:bCs/>
          <w:sz w:val="24"/>
          <w:szCs w:val="24"/>
        </w:rPr>
        <w:drawing>
          <wp:inline distT="0" distB="0" distL="0" distR="0" wp14:anchorId="11ACB484" wp14:editId="1E89E1E7">
            <wp:extent cx="3413760" cy="2214712"/>
            <wp:effectExtent l="0" t="0" r="0" b="0"/>
            <wp:docPr id="1672189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89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2833" cy="222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8089" w14:textId="39050820" w:rsidR="00917453" w:rsidRDefault="00917453" w:rsidP="00917453">
      <w:pPr>
        <w:pStyle w:val="PargrafodaLista"/>
        <w:jc w:val="center"/>
        <w:rPr>
          <w:bCs/>
          <w:sz w:val="24"/>
          <w:szCs w:val="24"/>
        </w:rPr>
      </w:pPr>
      <w:r w:rsidRPr="00917453">
        <w:rPr>
          <w:bCs/>
          <w:sz w:val="24"/>
          <w:szCs w:val="24"/>
        </w:rPr>
        <w:lastRenderedPageBreak/>
        <w:drawing>
          <wp:inline distT="0" distB="0" distL="0" distR="0" wp14:anchorId="11157DBB" wp14:editId="7DEBAA14">
            <wp:extent cx="5400040" cy="2326005"/>
            <wp:effectExtent l="0" t="0" r="0" b="0"/>
            <wp:docPr id="560725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25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28ED" w14:textId="54DB06FC" w:rsidR="00427AB7" w:rsidRDefault="00427AB7" w:rsidP="00427AB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É uma Gordura!</w:t>
      </w:r>
    </w:p>
    <w:p w14:paraId="4E465A39" w14:textId="43C2DDD7" w:rsidR="00427AB7" w:rsidRDefault="00427AB7" w:rsidP="00427AB7">
      <w:pPr>
        <w:tabs>
          <w:tab w:val="left" w:pos="6024"/>
        </w:tabs>
        <w:ind w:left="360"/>
        <w:jc w:val="center"/>
        <w:rPr>
          <w:bCs/>
          <w:sz w:val="24"/>
          <w:szCs w:val="24"/>
        </w:rPr>
      </w:pPr>
      <w:r w:rsidRPr="00427AB7">
        <w:rPr>
          <w:bCs/>
          <w:sz w:val="24"/>
          <w:szCs w:val="24"/>
        </w:rPr>
        <w:drawing>
          <wp:inline distT="0" distB="0" distL="0" distR="0" wp14:anchorId="432FA667" wp14:editId="3141A86D">
            <wp:extent cx="4808220" cy="2118014"/>
            <wp:effectExtent l="0" t="0" r="0" b="0"/>
            <wp:docPr id="520305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5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486" cy="21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C153" w14:textId="302994E5" w:rsidR="00427AB7" w:rsidRDefault="00427AB7" w:rsidP="00427AB7">
      <w:pPr>
        <w:tabs>
          <w:tab w:val="left" w:pos="6024"/>
        </w:tabs>
        <w:ind w:left="360"/>
        <w:jc w:val="center"/>
        <w:rPr>
          <w:bCs/>
          <w:sz w:val="24"/>
          <w:szCs w:val="24"/>
        </w:rPr>
      </w:pPr>
      <w:r w:rsidRPr="00427AB7">
        <w:rPr>
          <w:bCs/>
          <w:sz w:val="24"/>
          <w:szCs w:val="24"/>
        </w:rPr>
        <w:drawing>
          <wp:inline distT="0" distB="0" distL="0" distR="0" wp14:anchorId="4641E849" wp14:editId="5F6C99E8">
            <wp:extent cx="5400040" cy="2045335"/>
            <wp:effectExtent l="0" t="0" r="0" b="0"/>
            <wp:docPr id="1561748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48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50E" w14:textId="62FBD1C7" w:rsidR="006B03D7" w:rsidRDefault="006B03D7" w:rsidP="00427AB7">
      <w:pPr>
        <w:tabs>
          <w:tab w:val="left" w:pos="6024"/>
        </w:tabs>
        <w:ind w:left="360"/>
        <w:jc w:val="center"/>
        <w:rPr>
          <w:bCs/>
          <w:sz w:val="24"/>
          <w:szCs w:val="24"/>
        </w:rPr>
      </w:pPr>
      <w:r w:rsidRPr="006B03D7">
        <w:rPr>
          <w:bCs/>
          <w:sz w:val="24"/>
          <w:szCs w:val="24"/>
        </w:rPr>
        <w:drawing>
          <wp:inline distT="0" distB="0" distL="0" distR="0" wp14:anchorId="71ABA857" wp14:editId="2BD0ABDC">
            <wp:extent cx="4998720" cy="1839252"/>
            <wp:effectExtent l="0" t="0" r="0" b="8890"/>
            <wp:docPr id="1503490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0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1805" cy="184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E573" w14:textId="10A3D7E7" w:rsidR="006B03D7" w:rsidRDefault="006B03D7" w:rsidP="00427AB7">
      <w:pPr>
        <w:tabs>
          <w:tab w:val="left" w:pos="6024"/>
        </w:tabs>
        <w:ind w:left="360"/>
        <w:jc w:val="center"/>
        <w:rPr>
          <w:bCs/>
          <w:sz w:val="24"/>
          <w:szCs w:val="24"/>
        </w:rPr>
      </w:pPr>
      <w:r w:rsidRPr="006B03D7">
        <w:rPr>
          <w:bCs/>
          <w:sz w:val="24"/>
          <w:szCs w:val="24"/>
        </w:rPr>
        <w:lastRenderedPageBreak/>
        <w:drawing>
          <wp:inline distT="0" distB="0" distL="0" distR="0" wp14:anchorId="789E815F" wp14:editId="5601927A">
            <wp:extent cx="5400040" cy="2419350"/>
            <wp:effectExtent l="0" t="0" r="0" b="0"/>
            <wp:docPr id="972964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64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0C8C" w14:textId="108EBF0A" w:rsidR="006B03D7" w:rsidRDefault="006B03D7" w:rsidP="006B03D7">
      <w:pPr>
        <w:pStyle w:val="PargrafodaLista"/>
        <w:numPr>
          <w:ilvl w:val="0"/>
          <w:numId w:val="2"/>
        </w:numPr>
        <w:tabs>
          <w:tab w:val="left" w:pos="6024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Para reduzir a glicemia é só ajustar os macronutriente, é um benefício de todos os óleos.</w:t>
      </w:r>
    </w:p>
    <w:p w14:paraId="6E9D84F2" w14:textId="09AAFF32" w:rsidR="006B03D7" w:rsidRDefault="006B03D7" w:rsidP="006B03D7">
      <w:pPr>
        <w:pStyle w:val="PargrafodaLista"/>
        <w:numPr>
          <w:ilvl w:val="0"/>
          <w:numId w:val="2"/>
        </w:numPr>
        <w:tabs>
          <w:tab w:val="left" w:pos="6024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+2 colheres de sopa já é o excesso.</w:t>
      </w:r>
    </w:p>
    <w:p w14:paraId="55FDD5D0" w14:textId="0D4FB4E3" w:rsidR="009F55EA" w:rsidRDefault="009F55EA" w:rsidP="006B03D7">
      <w:pPr>
        <w:pStyle w:val="PargrafodaLista"/>
        <w:numPr>
          <w:ilvl w:val="0"/>
          <w:numId w:val="2"/>
        </w:numPr>
        <w:tabs>
          <w:tab w:val="left" w:pos="6024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>Não compensa utilizar, pois ate os benefícios podem ser adquiridos de outra maneira, caminhando, usando outros óleos.</w:t>
      </w:r>
    </w:p>
    <w:p w14:paraId="065AB3DC" w14:textId="20523DF2" w:rsidR="006B03D7" w:rsidRDefault="006B03D7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6B03D7">
        <w:rPr>
          <w:bCs/>
          <w:sz w:val="24"/>
          <w:szCs w:val="24"/>
        </w:rPr>
        <w:drawing>
          <wp:inline distT="0" distB="0" distL="0" distR="0" wp14:anchorId="0E1F3B84" wp14:editId="148EBD89">
            <wp:extent cx="5400040" cy="2362200"/>
            <wp:effectExtent l="0" t="0" r="0" b="0"/>
            <wp:docPr id="673850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0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9752" w14:textId="4A46B9C9" w:rsidR="009F55EA" w:rsidRDefault="009F55EA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9F55EA">
        <w:rPr>
          <w:bCs/>
          <w:sz w:val="24"/>
          <w:szCs w:val="24"/>
        </w:rPr>
        <w:drawing>
          <wp:inline distT="0" distB="0" distL="0" distR="0" wp14:anchorId="1652350E" wp14:editId="60BC359E">
            <wp:extent cx="4739640" cy="2583282"/>
            <wp:effectExtent l="0" t="0" r="3810" b="7620"/>
            <wp:docPr id="1057410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10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4631" cy="25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7F01" w14:textId="00AFC73D" w:rsidR="009F55EA" w:rsidRDefault="009F55EA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9F55EA">
        <w:rPr>
          <w:bCs/>
          <w:sz w:val="24"/>
          <w:szCs w:val="24"/>
        </w:rPr>
        <w:lastRenderedPageBreak/>
        <w:drawing>
          <wp:inline distT="0" distB="0" distL="0" distR="0" wp14:anchorId="727B277E" wp14:editId="1423C82B">
            <wp:extent cx="5311140" cy="2411997"/>
            <wp:effectExtent l="0" t="0" r="3810" b="7620"/>
            <wp:docPr id="1656877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77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3976" cy="24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96B0" w14:textId="2ADCB8A0" w:rsidR="009F55EA" w:rsidRDefault="009F55EA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9F55EA">
        <w:rPr>
          <w:bCs/>
          <w:sz w:val="24"/>
          <w:szCs w:val="24"/>
        </w:rPr>
        <w:drawing>
          <wp:inline distT="0" distB="0" distL="0" distR="0" wp14:anchorId="70A39CC0" wp14:editId="0A42CEDF">
            <wp:extent cx="5400040" cy="2368550"/>
            <wp:effectExtent l="0" t="0" r="0" b="0"/>
            <wp:docPr id="1293046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466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A52F" w14:textId="553F159E" w:rsidR="009F55EA" w:rsidRDefault="009F55EA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9F55EA">
        <w:rPr>
          <w:bCs/>
          <w:sz w:val="24"/>
          <w:szCs w:val="24"/>
        </w:rPr>
        <w:drawing>
          <wp:inline distT="0" distB="0" distL="0" distR="0" wp14:anchorId="702D235D" wp14:editId="65A45F51">
            <wp:extent cx="5754095" cy="1310640"/>
            <wp:effectExtent l="0" t="0" r="0" b="3810"/>
            <wp:docPr id="2115993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31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7665" cy="131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D771" w14:textId="5CA94773" w:rsidR="009F55EA" w:rsidRDefault="009F55EA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9F55EA">
        <w:rPr>
          <w:bCs/>
          <w:sz w:val="24"/>
          <w:szCs w:val="24"/>
        </w:rPr>
        <w:drawing>
          <wp:inline distT="0" distB="0" distL="0" distR="0" wp14:anchorId="6526FCA3" wp14:editId="160F126D">
            <wp:extent cx="4823460" cy="2181447"/>
            <wp:effectExtent l="0" t="0" r="0" b="9525"/>
            <wp:docPr id="479725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5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7040" cy="218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6B62" w14:textId="3449083F" w:rsidR="006A012D" w:rsidRDefault="006A012D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6A012D">
        <w:rPr>
          <w:bCs/>
          <w:sz w:val="24"/>
          <w:szCs w:val="24"/>
        </w:rPr>
        <w:lastRenderedPageBreak/>
        <w:drawing>
          <wp:inline distT="0" distB="0" distL="0" distR="0" wp14:anchorId="0F223780" wp14:editId="3BB7657A">
            <wp:extent cx="5400040" cy="1734185"/>
            <wp:effectExtent l="0" t="0" r="0" b="0"/>
            <wp:docPr id="1392503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03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007D" w14:textId="1B9B7E15" w:rsidR="006A012D" w:rsidRPr="006B03D7" w:rsidRDefault="006A012D" w:rsidP="006B03D7">
      <w:pPr>
        <w:tabs>
          <w:tab w:val="left" w:pos="6024"/>
        </w:tabs>
        <w:jc w:val="center"/>
        <w:rPr>
          <w:bCs/>
          <w:sz w:val="24"/>
          <w:szCs w:val="24"/>
        </w:rPr>
      </w:pPr>
      <w:r w:rsidRPr="006A012D">
        <w:rPr>
          <w:bCs/>
          <w:sz w:val="24"/>
          <w:szCs w:val="24"/>
        </w:rPr>
        <w:drawing>
          <wp:inline distT="0" distB="0" distL="0" distR="0" wp14:anchorId="3740BD00" wp14:editId="4FC35CD2">
            <wp:extent cx="5400040" cy="1867535"/>
            <wp:effectExtent l="0" t="0" r="0" b="0"/>
            <wp:docPr id="1549991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12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12D" w:rsidRPr="006B0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00B5"/>
    <w:multiLevelType w:val="hybridMultilevel"/>
    <w:tmpl w:val="E1425254"/>
    <w:lvl w:ilvl="0" w:tplc="02A24E0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9202B"/>
    <w:multiLevelType w:val="hybridMultilevel"/>
    <w:tmpl w:val="01EE69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66372">
    <w:abstractNumId w:val="1"/>
  </w:num>
  <w:num w:numId="2" w16cid:durableId="33758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42"/>
    <w:rsid w:val="000D41D1"/>
    <w:rsid w:val="0010417E"/>
    <w:rsid w:val="001741AE"/>
    <w:rsid w:val="00273F6F"/>
    <w:rsid w:val="00427AB7"/>
    <w:rsid w:val="004600F2"/>
    <w:rsid w:val="00490DFD"/>
    <w:rsid w:val="005F0694"/>
    <w:rsid w:val="006014B5"/>
    <w:rsid w:val="006A012D"/>
    <w:rsid w:val="006B03D7"/>
    <w:rsid w:val="00807B6E"/>
    <w:rsid w:val="008D469D"/>
    <w:rsid w:val="00917453"/>
    <w:rsid w:val="009F55EA"/>
    <w:rsid w:val="00AB0ADD"/>
    <w:rsid w:val="00BA5299"/>
    <w:rsid w:val="00E475B3"/>
    <w:rsid w:val="00EE1AAC"/>
    <w:rsid w:val="00F0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EBAE"/>
  <w15:chartTrackingRefBased/>
  <w15:docId w15:val="{B041A04B-F943-4BCC-958E-96613E80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6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6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66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66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6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66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6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6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66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6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66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66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124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2025-08-06T10:42:00Z</dcterms:created>
  <dcterms:modified xsi:type="dcterms:W3CDTF">2025-08-06T14:33:00Z</dcterms:modified>
</cp:coreProperties>
</file>