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3B5CDF" w14:textId="77777777" w:rsidR="00915DC6" w:rsidRDefault="00915DC6" w:rsidP="00915DC6">
      <w:pPr>
        <w:jc w:val="center"/>
        <w:rPr>
          <w:rFonts w:ascii="Times New Roman" w:hAnsi="Times New Roman"/>
          <w:b/>
          <w:bCs/>
          <w:sz w:val="20"/>
          <w:szCs w:val="20"/>
          <w:u w:val="single"/>
        </w:rPr>
      </w:pPr>
      <w:bookmarkStart w:id="0" w:name="_GoBack"/>
      <w:bookmarkEnd w:id="0"/>
      <w:r w:rsidRPr="00915DC6">
        <w:rPr>
          <w:rFonts w:ascii="Times New Roman" w:hAnsi="Times New Roman"/>
          <w:b/>
          <w:bCs/>
          <w:sz w:val="20"/>
          <w:szCs w:val="20"/>
          <w:u w:val="single"/>
        </w:rPr>
        <w:t>CC0 1.0 Translation Worksheet</w:t>
      </w:r>
    </w:p>
    <w:p w14:paraId="2C739A83" w14:textId="77777777" w:rsidR="00825231" w:rsidRDefault="00825231" w:rsidP="00915DC6">
      <w:pPr>
        <w:jc w:val="center"/>
        <w:rPr>
          <w:rFonts w:ascii="Times New Roman" w:hAnsi="Times New Roman"/>
          <w:b/>
          <w:bCs/>
          <w:sz w:val="20"/>
          <w:szCs w:val="20"/>
          <w:u w:val="single"/>
        </w:rPr>
      </w:pPr>
    </w:p>
    <w:p w14:paraId="69FB5107" w14:textId="18C0C9A1" w:rsidR="00825231" w:rsidRPr="00825231" w:rsidRDefault="00825231" w:rsidP="00915DC6">
      <w:pPr>
        <w:jc w:val="center"/>
        <w:rPr>
          <w:rFonts w:ascii="Times New Roman" w:hAnsi="Times New Roman"/>
          <w:b/>
          <w:bCs/>
          <w:sz w:val="20"/>
          <w:szCs w:val="20"/>
          <w:u w:val="single"/>
        </w:rPr>
      </w:pPr>
      <w:r w:rsidRPr="00825231">
        <w:rPr>
          <w:rFonts w:ascii="Times New Roman" w:hAnsi="Times New Roman"/>
          <w:b/>
          <w:bCs/>
          <w:sz w:val="20"/>
          <w:szCs w:val="20"/>
        </w:rPr>
        <w:t>Note</w:t>
      </w:r>
      <w:r>
        <w:rPr>
          <w:rFonts w:ascii="Times New Roman" w:hAnsi="Times New Roman"/>
          <w:b/>
          <w:bCs/>
          <w:sz w:val="20"/>
          <w:szCs w:val="20"/>
        </w:rPr>
        <w:t xml:space="preserve">: </w:t>
      </w:r>
      <w:r w:rsidRPr="00825231">
        <w:rPr>
          <w:rFonts w:ascii="Times New Roman" w:eastAsia="Times New Roman" w:hAnsi="Times New Roman" w:cs="Times New Roman"/>
          <w:sz w:val="20"/>
          <w:szCs w:val="20"/>
        </w:rPr>
        <w:t xml:space="preserve">If there is a </w:t>
      </w:r>
      <w:proofErr w:type="spellStart"/>
      <w:r w:rsidRPr="00825231">
        <w:rPr>
          <w:rFonts w:ascii="Times New Roman" w:eastAsia="Times New Roman" w:hAnsi="Times New Roman" w:cs="Times New Roman"/>
          <w:sz w:val="20"/>
          <w:szCs w:val="20"/>
        </w:rPr>
        <w:t>Europeana</w:t>
      </w:r>
      <w:proofErr w:type="spellEnd"/>
      <w:r w:rsidRPr="00825231">
        <w:rPr>
          <w:rFonts w:ascii="Times New Roman" w:eastAsia="Times New Roman" w:hAnsi="Times New Roman" w:cs="Times New Roman"/>
          <w:sz w:val="20"/>
          <w:szCs w:val="20"/>
        </w:rPr>
        <w:t xml:space="preserve"> translation for your language, please refer to it and note any important differences in your worksheet.</w:t>
      </w:r>
      <w:r>
        <w:rPr>
          <w:rFonts w:ascii="Times New Roman" w:eastAsia="Times New Roman" w:hAnsi="Times New Roman" w:cs="Times New Roman"/>
          <w:sz w:val="20"/>
          <w:szCs w:val="20"/>
        </w:rPr>
        <w:t xml:space="preserve"> Available at </w:t>
      </w:r>
      <w:r w:rsidRPr="00825231">
        <w:rPr>
          <w:rFonts w:ascii="Times New Roman" w:eastAsia="Times New Roman" w:hAnsi="Times New Roman" w:cs="Times New Roman"/>
          <w:sz w:val="20"/>
          <w:szCs w:val="20"/>
        </w:rPr>
        <w:t>http://pro.europeana.eu/support-for-open-data</w:t>
      </w:r>
      <w:r>
        <w:rPr>
          <w:rFonts w:ascii="Times New Roman" w:eastAsia="Times New Roman" w:hAnsi="Times New Roman" w:cs="Times New Roman"/>
          <w:sz w:val="20"/>
          <w:szCs w:val="20"/>
        </w:rPr>
        <w:t>.</w:t>
      </w:r>
    </w:p>
    <w:p w14:paraId="3466C24F" w14:textId="77777777" w:rsidR="00915DC6" w:rsidRPr="00915DC6" w:rsidRDefault="00915DC6">
      <w:pPr>
        <w:rPr>
          <w:rFonts w:ascii="Times New Roman" w:hAnsi="Times New Roman"/>
          <w:sz w:val="20"/>
          <w:szCs w:val="20"/>
        </w:rPr>
      </w:pPr>
    </w:p>
    <w:tbl>
      <w:tblPr>
        <w:tblStyle w:val="TableGrid"/>
        <w:tblW w:w="0" w:type="auto"/>
        <w:tblLook w:val="04A0" w:firstRow="1" w:lastRow="0" w:firstColumn="1" w:lastColumn="0" w:noHBand="0" w:noVBand="1"/>
      </w:tblPr>
      <w:tblGrid>
        <w:gridCol w:w="3793"/>
        <w:gridCol w:w="2183"/>
        <w:gridCol w:w="2880"/>
      </w:tblGrid>
      <w:tr w:rsidR="00D55349" w:rsidRPr="00915DC6" w14:paraId="39F66BA7" w14:textId="77777777" w:rsidTr="00075975">
        <w:tc>
          <w:tcPr>
            <w:tcW w:w="3879" w:type="dxa"/>
          </w:tcPr>
          <w:p w14:paraId="65392EBB" w14:textId="77777777" w:rsidR="00D55349" w:rsidRPr="00915DC6" w:rsidRDefault="00915DC6" w:rsidP="00915DC6">
            <w:pPr>
              <w:tabs>
                <w:tab w:val="center" w:pos="1368"/>
              </w:tabs>
              <w:rPr>
                <w:rFonts w:ascii="Times New Roman" w:hAnsi="Times New Roman"/>
                <w:b/>
                <w:sz w:val="20"/>
                <w:szCs w:val="20"/>
              </w:rPr>
            </w:pPr>
            <w:r w:rsidRPr="00915DC6">
              <w:rPr>
                <w:rFonts w:ascii="Times New Roman" w:hAnsi="Times New Roman"/>
                <w:b/>
                <w:sz w:val="20"/>
                <w:szCs w:val="20"/>
              </w:rPr>
              <w:t>Original</w:t>
            </w:r>
            <w:r w:rsidRPr="00915DC6">
              <w:rPr>
                <w:rFonts w:ascii="Times New Roman" w:hAnsi="Times New Roman"/>
                <w:b/>
                <w:sz w:val="20"/>
                <w:szCs w:val="20"/>
              </w:rPr>
              <w:tab/>
            </w:r>
          </w:p>
        </w:tc>
        <w:tc>
          <w:tcPr>
            <w:tcW w:w="2033" w:type="dxa"/>
          </w:tcPr>
          <w:p w14:paraId="5DC2BA90" w14:textId="77777777" w:rsidR="00D55349" w:rsidRPr="0055284F" w:rsidRDefault="00915DC6">
            <w:pPr>
              <w:rPr>
                <w:rFonts w:ascii="Times New Roman" w:hAnsi="Times New Roman"/>
                <w:b/>
                <w:sz w:val="20"/>
                <w:szCs w:val="20"/>
                <w:lang w:val="pt-PT"/>
              </w:rPr>
            </w:pPr>
            <w:proofErr w:type="spellStart"/>
            <w:r w:rsidRPr="0055284F">
              <w:rPr>
                <w:rFonts w:ascii="Times New Roman" w:hAnsi="Times New Roman"/>
                <w:b/>
                <w:sz w:val="20"/>
                <w:szCs w:val="20"/>
                <w:lang w:val="pt-PT"/>
              </w:rPr>
              <w:t>Translation</w:t>
            </w:r>
            <w:proofErr w:type="spellEnd"/>
          </w:p>
        </w:tc>
        <w:tc>
          <w:tcPr>
            <w:tcW w:w="2944" w:type="dxa"/>
          </w:tcPr>
          <w:p w14:paraId="127BFF1B" w14:textId="77777777" w:rsidR="00D55349" w:rsidRPr="00915DC6" w:rsidRDefault="00915DC6">
            <w:pPr>
              <w:rPr>
                <w:rFonts w:ascii="Times New Roman" w:hAnsi="Times New Roman"/>
                <w:b/>
                <w:sz w:val="20"/>
                <w:szCs w:val="20"/>
              </w:rPr>
            </w:pPr>
            <w:r w:rsidRPr="00915DC6">
              <w:rPr>
                <w:rFonts w:ascii="Times New Roman" w:hAnsi="Times New Roman"/>
                <w:b/>
                <w:sz w:val="20"/>
                <w:szCs w:val="20"/>
              </w:rPr>
              <w:t>Notes about translation challenges</w:t>
            </w:r>
          </w:p>
        </w:tc>
      </w:tr>
      <w:tr w:rsidR="0040418D" w:rsidRPr="00915DC6" w14:paraId="59CCC4AE" w14:textId="77777777" w:rsidTr="00075975">
        <w:tc>
          <w:tcPr>
            <w:tcW w:w="3879" w:type="dxa"/>
          </w:tcPr>
          <w:p w14:paraId="3D8CAC07" w14:textId="77777777" w:rsidR="0040418D" w:rsidRDefault="0040418D">
            <w:pPr>
              <w:rPr>
                <w:rFonts w:ascii="Times New Roman" w:hAnsi="Times New Roman"/>
                <w:sz w:val="20"/>
                <w:szCs w:val="20"/>
              </w:rPr>
            </w:pPr>
            <w:r>
              <w:rPr>
                <w:rFonts w:ascii="Times New Roman" w:hAnsi="Times New Roman"/>
                <w:sz w:val="20"/>
                <w:szCs w:val="20"/>
              </w:rPr>
              <w:t>Creative Commons (Creative Commons)</w:t>
            </w:r>
          </w:p>
          <w:p w14:paraId="58B05186" w14:textId="77777777" w:rsidR="0040418D" w:rsidRDefault="0040418D">
            <w:pPr>
              <w:rPr>
                <w:rFonts w:ascii="Times New Roman" w:hAnsi="Times New Roman"/>
                <w:sz w:val="20"/>
                <w:szCs w:val="20"/>
              </w:rPr>
            </w:pPr>
          </w:p>
          <w:p w14:paraId="7F34585E" w14:textId="77777777" w:rsidR="0040418D" w:rsidRPr="00915DC6" w:rsidRDefault="0040418D">
            <w:pPr>
              <w:rPr>
                <w:rFonts w:ascii="Times New Roman" w:hAnsi="Times New Roman"/>
                <w:sz w:val="20"/>
                <w:szCs w:val="20"/>
              </w:rPr>
            </w:pPr>
            <w:r>
              <w:rPr>
                <w:rFonts w:ascii="Times New Roman" w:hAnsi="Times New Roman"/>
                <w:sz w:val="20"/>
                <w:szCs w:val="20"/>
              </w:rPr>
              <w:t>Note: do not translate parenthetical</w:t>
            </w:r>
          </w:p>
        </w:tc>
        <w:tc>
          <w:tcPr>
            <w:tcW w:w="2033" w:type="dxa"/>
          </w:tcPr>
          <w:p w14:paraId="162F146C" w14:textId="3EDE62AD" w:rsidR="0040418D" w:rsidRPr="0055284F" w:rsidRDefault="0040418D">
            <w:pPr>
              <w:rPr>
                <w:rFonts w:ascii="Times New Roman" w:hAnsi="Times New Roman"/>
                <w:sz w:val="20"/>
                <w:szCs w:val="20"/>
                <w:lang w:val="pt-PT"/>
              </w:rPr>
            </w:pPr>
            <w:r w:rsidRPr="0055284F">
              <w:rPr>
                <w:rFonts w:ascii="Times New Roman" w:hAnsi="Times New Roman"/>
                <w:sz w:val="20"/>
                <w:lang w:val="pt-PT"/>
              </w:rPr>
              <w:t>(Creative Commons)</w:t>
            </w:r>
          </w:p>
        </w:tc>
        <w:tc>
          <w:tcPr>
            <w:tcW w:w="2944" w:type="dxa"/>
          </w:tcPr>
          <w:p w14:paraId="272F39E5" w14:textId="77777777" w:rsidR="0040418D" w:rsidRPr="00915DC6" w:rsidRDefault="0040418D">
            <w:pPr>
              <w:rPr>
                <w:rFonts w:ascii="Times New Roman" w:hAnsi="Times New Roman"/>
                <w:sz w:val="20"/>
                <w:szCs w:val="20"/>
              </w:rPr>
            </w:pPr>
          </w:p>
        </w:tc>
      </w:tr>
      <w:tr w:rsidR="004249B0" w:rsidRPr="00915DC6" w14:paraId="30675B8C" w14:textId="77777777" w:rsidTr="00075975">
        <w:tc>
          <w:tcPr>
            <w:tcW w:w="3879" w:type="dxa"/>
          </w:tcPr>
          <w:p w14:paraId="072470BF" w14:textId="77777777" w:rsidR="004249B0" w:rsidRDefault="004249B0">
            <w:pPr>
              <w:rPr>
                <w:rFonts w:ascii="Times New Roman" w:hAnsi="Times New Roman"/>
                <w:sz w:val="20"/>
                <w:szCs w:val="20"/>
              </w:rPr>
            </w:pPr>
            <w:r>
              <w:rPr>
                <w:rFonts w:ascii="Times New Roman" w:hAnsi="Times New Roman"/>
                <w:sz w:val="20"/>
                <w:szCs w:val="20"/>
              </w:rPr>
              <w:t>Universal</w:t>
            </w:r>
          </w:p>
          <w:p w14:paraId="1C06023A" w14:textId="77777777" w:rsidR="004249B0" w:rsidRDefault="004249B0">
            <w:pPr>
              <w:rPr>
                <w:rFonts w:ascii="Times New Roman" w:hAnsi="Times New Roman"/>
                <w:sz w:val="20"/>
                <w:szCs w:val="20"/>
              </w:rPr>
            </w:pPr>
          </w:p>
          <w:p w14:paraId="1FA233C9" w14:textId="4D61CE52" w:rsidR="004249B0" w:rsidRPr="00915DC6" w:rsidRDefault="004249B0">
            <w:pPr>
              <w:rPr>
                <w:rFonts w:ascii="Times New Roman" w:hAnsi="Times New Roman"/>
                <w:sz w:val="20"/>
                <w:szCs w:val="20"/>
              </w:rPr>
            </w:pPr>
            <w:r w:rsidRPr="006B7CAE">
              <w:rPr>
                <w:rFonts w:ascii="Times New Roman" w:hAnsi="Times New Roman"/>
                <w:sz w:val="20"/>
                <w:szCs w:val="20"/>
              </w:rPr>
              <w:t>Note: please coordinate with other jurisdictions in your language on the translation of this term</w:t>
            </w:r>
            <w:r>
              <w:rPr>
                <w:rFonts w:ascii="Times New Roman" w:hAnsi="Times New Roman"/>
                <w:sz w:val="20"/>
                <w:szCs w:val="20"/>
              </w:rPr>
              <w:t>.</w:t>
            </w:r>
          </w:p>
        </w:tc>
        <w:tc>
          <w:tcPr>
            <w:tcW w:w="2033" w:type="dxa"/>
          </w:tcPr>
          <w:p w14:paraId="2CA96111" w14:textId="02C1AA48" w:rsidR="004249B0" w:rsidRPr="0055284F" w:rsidRDefault="004249B0">
            <w:pPr>
              <w:rPr>
                <w:rFonts w:ascii="Times New Roman" w:hAnsi="Times New Roman"/>
                <w:sz w:val="20"/>
                <w:szCs w:val="20"/>
                <w:lang w:val="pt-PT"/>
              </w:rPr>
            </w:pPr>
            <w:r w:rsidRPr="0055284F">
              <w:rPr>
                <w:rFonts w:ascii="Times New Roman" w:hAnsi="Times New Roman"/>
                <w:sz w:val="20"/>
                <w:szCs w:val="20"/>
                <w:lang w:val="pt-PT"/>
              </w:rPr>
              <w:t>Universal</w:t>
            </w:r>
          </w:p>
        </w:tc>
        <w:tc>
          <w:tcPr>
            <w:tcW w:w="2944" w:type="dxa"/>
          </w:tcPr>
          <w:p w14:paraId="78FD81BE" w14:textId="77777777" w:rsidR="004249B0" w:rsidRPr="00915DC6" w:rsidRDefault="004249B0">
            <w:pPr>
              <w:rPr>
                <w:rFonts w:ascii="Times New Roman" w:hAnsi="Times New Roman"/>
                <w:sz w:val="20"/>
                <w:szCs w:val="20"/>
              </w:rPr>
            </w:pPr>
          </w:p>
        </w:tc>
      </w:tr>
      <w:tr w:rsidR="004249B0" w:rsidRPr="0097760A" w14:paraId="69D765A7" w14:textId="77777777" w:rsidTr="00075975">
        <w:tc>
          <w:tcPr>
            <w:tcW w:w="3879" w:type="dxa"/>
          </w:tcPr>
          <w:p w14:paraId="32F874D2" w14:textId="77777777" w:rsidR="004249B0" w:rsidRDefault="004249B0">
            <w:pPr>
              <w:rPr>
                <w:rFonts w:ascii="Times New Roman" w:hAnsi="Times New Roman"/>
                <w:sz w:val="20"/>
                <w:szCs w:val="20"/>
              </w:rPr>
            </w:pPr>
            <w:r>
              <w:rPr>
                <w:rFonts w:ascii="Times New Roman" w:hAnsi="Times New Roman"/>
                <w:sz w:val="20"/>
                <w:szCs w:val="20"/>
              </w:rPr>
              <w:t xml:space="preserve">Official translations of this legal tool are available in other languages. </w:t>
            </w:r>
          </w:p>
          <w:p w14:paraId="00A67DB3" w14:textId="77777777" w:rsidR="004249B0" w:rsidRDefault="004249B0">
            <w:pPr>
              <w:rPr>
                <w:rFonts w:ascii="Times New Roman" w:hAnsi="Times New Roman"/>
                <w:sz w:val="20"/>
                <w:szCs w:val="20"/>
              </w:rPr>
            </w:pPr>
          </w:p>
          <w:p w14:paraId="082FD7B7" w14:textId="0E30F49A" w:rsidR="004249B0" w:rsidRPr="00915DC6" w:rsidRDefault="004249B0">
            <w:pPr>
              <w:rPr>
                <w:rFonts w:ascii="Times New Roman" w:hAnsi="Times New Roman"/>
                <w:sz w:val="20"/>
                <w:szCs w:val="20"/>
              </w:rPr>
            </w:pPr>
            <w:r w:rsidRPr="006B7CAE">
              <w:rPr>
                <w:rFonts w:ascii="Times New Roman" w:eastAsia="Times New Roman" w:hAnsi="Times New Roman" w:cs="Times New Roman"/>
                <w:sz w:val="20"/>
                <w:szCs w:val="20"/>
              </w:rPr>
              <w:t>Note: this is not legal code.</w:t>
            </w:r>
          </w:p>
        </w:tc>
        <w:tc>
          <w:tcPr>
            <w:tcW w:w="2033" w:type="dxa"/>
          </w:tcPr>
          <w:p w14:paraId="2E733065" w14:textId="165B3C84" w:rsidR="004249B0" w:rsidRPr="0055284F" w:rsidRDefault="00BA6DBD" w:rsidP="006D7A1F">
            <w:pPr>
              <w:rPr>
                <w:rFonts w:ascii="Times New Roman" w:hAnsi="Times New Roman"/>
                <w:sz w:val="20"/>
                <w:szCs w:val="20"/>
                <w:lang w:val="pt-PT"/>
              </w:rPr>
            </w:pPr>
            <w:r w:rsidRPr="0055284F">
              <w:rPr>
                <w:rFonts w:ascii="Times New Roman" w:hAnsi="Times New Roman"/>
                <w:sz w:val="20"/>
                <w:szCs w:val="20"/>
                <w:lang w:val="pt-PT"/>
              </w:rPr>
              <w:t xml:space="preserve">Traduções oficiais </w:t>
            </w:r>
            <w:r w:rsidR="006D7A1F">
              <w:rPr>
                <w:rFonts w:ascii="Times New Roman" w:hAnsi="Times New Roman"/>
                <w:sz w:val="20"/>
                <w:szCs w:val="20"/>
                <w:lang w:val="pt-PT"/>
              </w:rPr>
              <w:t xml:space="preserve">deste instrumento jurídico estão </w:t>
            </w:r>
            <w:r w:rsidRPr="0055284F">
              <w:rPr>
                <w:rFonts w:ascii="Times New Roman" w:hAnsi="Times New Roman"/>
                <w:sz w:val="20"/>
                <w:szCs w:val="20"/>
                <w:lang w:val="pt-PT"/>
              </w:rPr>
              <w:t>disponíveis noutras línguas.</w:t>
            </w:r>
          </w:p>
        </w:tc>
        <w:tc>
          <w:tcPr>
            <w:tcW w:w="2944" w:type="dxa"/>
          </w:tcPr>
          <w:p w14:paraId="14144CEA" w14:textId="77777777" w:rsidR="004249B0" w:rsidRPr="00BA6DBD" w:rsidRDefault="004249B0">
            <w:pPr>
              <w:rPr>
                <w:rFonts w:ascii="Times New Roman" w:hAnsi="Times New Roman"/>
                <w:sz w:val="20"/>
                <w:szCs w:val="20"/>
                <w:lang w:val="pt-PT"/>
              </w:rPr>
            </w:pPr>
          </w:p>
        </w:tc>
      </w:tr>
      <w:tr w:rsidR="004249B0" w:rsidRPr="0097760A" w14:paraId="67D60464" w14:textId="77777777" w:rsidTr="00075975">
        <w:tc>
          <w:tcPr>
            <w:tcW w:w="3879" w:type="dxa"/>
          </w:tcPr>
          <w:p w14:paraId="3796D16E" w14:textId="77777777" w:rsidR="004249B0" w:rsidRPr="00417CAB" w:rsidRDefault="004249B0">
            <w:pPr>
              <w:rPr>
                <w:rFonts w:ascii="Times New Roman" w:eastAsia="Times New Roman" w:hAnsi="Times New Roman" w:cs="Times New Roman"/>
                <w:sz w:val="20"/>
                <w:szCs w:val="20"/>
              </w:rPr>
            </w:pPr>
            <w:r w:rsidRPr="00417CAB">
              <w:rPr>
                <w:rFonts w:ascii="Times New Roman" w:eastAsia="Times New Roman" w:hAnsi="Times New Roman" w:cs="Times New Roman"/>
                <w:sz w:val="20"/>
                <w:szCs w:val="20"/>
              </w:rPr>
              <w:t>CREATIVE COMMONS CORPORATION IS NOT A LAW FIRM AND DOES NOT PROVIDE LEGAL SERVICES. DISTRIBUTION OF THIS DOCUMENT DOES NOT CREATE AN ATTORNEY-CLIENT RELATIONSHIP. CREATIVE COMMONS PROVIDES THIS INFORMATION ON AN "AS-IS" BASIS. CREATIVE COMMONS MAKES NO WARRANTIES REGARDING THE USE OF THIS DOCUMENT OR THE INFORMATION OR WORKS PROVIDED HEREUNDER, AND DISCLAIMS LIABILITY FOR DAMAGES RESULTING FROM THE USE OF THIS DOCUMENT OR THE INFORMATION OR WORKS PROVIDED HEREUNDER.</w:t>
            </w:r>
          </w:p>
          <w:p w14:paraId="2FED2F9F" w14:textId="77777777" w:rsidR="004249B0" w:rsidRDefault="004249B0">
            <w:pPr>
              <w:rPr>
                <w:rFonts w:eastAsia="Times New Roman" w:cs="Times New Roman"/>
              </w:rPr>
            </w:pPr>
          </w:p>
          <w:p w14:paraId="07639DCD" w14:textId="3948A541" w:rsidR="004249B0" w:rsidRPr="00915DC6" w:rsidRDefault="004249B0">
            <w:pPr>
              <w:rPr>
                <w:rFonts w:ascii="Times New Roman" w:hAnsi="Times New Roman"/>
                <w:sz w:val="20"/>
                <w:szCs w:val="20"/>
              </w:rPr>
            </w:pPr>
            <w:r w:rsidRPr="006B7CAE">
              <w:rPr>
                <w:rFonts w:ascii="Times New Roman" w:eastAsia="Times New Roman" w:hAnsi="Times New Roman" w:cs="Times New Roman"/>
                <w:sz w:val="20"/>
                <w:szCs w:val="20"/>
              </w:rPr>
              <w:t>Note: this is not legal code.</w:t>
            </w:r>
          </w:p>
        </w:tc>
        <w:tc>
          <w:tcPr>
            <w:tcW w:w="2033" w:type="dxa"/>
          </w:tcPr>
          <w:p w14:paraId="7FE9FF0E" w14:textId="21EE42FA" w:rsidR="00BA6DBD" w:rsidRPr="0055284F" w:rsidRDefault="00BA6DBD" w:rsidP="00BA6DBD">
            <w:pPr>
              <w:rPr>
                <w:rFonts w:ascii="Times New Roman" w:hAnsi="Times New Roman"/>
                <w:sz w:val="20"/>
                <w:szCs w:val="20"/>
                <w:lang w:val="pt-PT"/>
              </w:rPr>
            </w:pPr>
            <w:r w:rsidRPr="0055284F">
              <w:rPr>
                <w:rFonts w:ascii="Times New Roman" w:hAnsi="Times New Roman"/>
                <w:sz w:val="20"/>
                <w:szCs w:val="20"/>
                <w:lang w:val="pt-PT"/>
              </w:rPr>
              <w:t>A ORGANIZAÇÃO CREATIVE COMMONS (“CREATIVE COMMONS”) NÃO É UM ESCRITÓRIO DE ADVOCACIA E NÃO PRESTA SERVIÇOS JURÍDICOS. A DISTRIBUIÇÃO DESTE DOCUMENT</w:t>
            </w:r>
            <w:r w:rsidR="006D79E9" w:rsidRPr="0055284F">
              <w:rPr>
                <w:rFonts w:ascii="Times New Roman" w:hAnsi="Times New Roman"/>
                <w:sz w:val="20"/>
                <w:szCs w:val="20"/>
                <w:lang w:val="pt-PT"/>
              </w:rPr>
              <w:t>O</w:t>
            </w:r>
            <w:r w:rsidRPr="0055284F">
              <w:rPr>
                <w:rFonts w:ascii="Times New Roman" w:hAnsi="Times New Roman"/>
                <w:sz w:val="20"/>
                <w:szCs w:val="20"/>
                <w:lang w:val="pt-PT"/>
              </w:rPr>
              <w:t xml:space="preserve"> NÃO ESTABELECE UMA RELAÇÃO ADVOGADO-CLIENTE. </w:t>
            </w:r>
          </w:p>
          <w:p w14:paraId="13A964B1" w14:textId="7C25AB30" w:rsidR="004249B0" w:rsidRPr="0055284F" w:rsidRDefault="00BA6DBD" w:rsidP="006D79E9">
            <w:pPr>
              <w:rPr>
                <w:rFonts w:ascii="Times New Roman" w:hAnsi="Times New Roman"/>
                <w:sz w:val="20"/>
                <w:szCs w:val="20"/>
                <w:lang w:val="pt-PT"/>
              </w:rPr>
            </w:pPr>
            <w:r w:rsidRPr="0055284F">
              <w:rPr>
                <w:rFonts w:ascii="Times New Roman" w:hAnsi="Times New Roman"/>
                <w:sz w:val="20"/>
                <w:szCs w:val="20"/>
                <w:lang w:val="pt-PT"/>
              </w:rPr>
              <w:t xml:space="preserve">A CREATIVE COMMONS DISPONIBILIZA ESTA INFORMAÇÃO “NO ESTADO EM QUE SE ENCONTRA” (“AS-IS”). </w:t>
            </w:r>
            <w:r w:rsidR="006D79E9" w:rsidRPr="0055284F">
              <w:rPr>
                <w:rFonts w:ascii="Times New Roman" w:hAnsi="Times New Roman"/>
                <w:sz w:val="20"/>
                <w:szCs w:val="20"/>
                <w:lang w:val="pt-PT"/>
              </w:rPr>
              <w:t xml:space="preserve">A CREATIVE COMMONS NÃO OFERECE GARANTIAS RELATIVAMENTE AO USO DESTE DOCUMENTO OU DE INFORMAÇÃO OU OBRAS DISPONIBILIZADAS SOB OS SEUS TERMOS E CONDIÇÕES, E EXONERA-SE DE QUALQUER </w:t>
            </w:r>
            <w:r w:rsidR="006D79E9" w:rsidRPr="0055284F">
              <w:rPr>
                <w:rFonts w:ascii="Times New Roman" w:hAnsi="Times New Roman"/>
                <w:sz w:val="20"/>
                <w:szCs w:val="20"/>
                <w:lang w:val="pt-PT"/>
              </w:rPr>
              <w:lastRenderedPageBreak/>
              <w:t>RESPONSABILIDADE POR DANOS DECORRENTES DA UTILIZAÇÃO DESTE DOCUMENTO OU DA INFORMAÇÃO OU OBRAS DISPONIBILIZADAS SOB OS SEUS TERMOS E CONDIÇÕES.</w:t>
            </w:r>
          </w:p>
        </w:tc>
        <w:tc>
          <w:tcPr>
            <w:tcW w:w="2944" w:type="dxa"/>
          </w:tcPr>
          <w:p w14:paraId="64889C03" w14:textId="3E1057B3" w:rsidR="006D79E9" w:rsidRPr="00486820" w:rsidRDefault="006D79E9" w:rsidP="00422C66">
            <w:pPr>
              <w:rPr>
                <w:rFonts w:ascii="Times New Roman" w:hAnsi="Times New Roman"/>
                <w:sz w:val="20"/>
                <w:szCs w:val="20"/>
                <w:lang w:val="cs-CZ"/>
              </w:rPr>
            </w:pPr>
          </w:p>
        </w:tc>
      </w:tr>
      <w:tr w:rsidR="004249B0" w:rsidRPr="00915DC6" w14:paraId="580D0275" w14:textId="77777777" w:rsidTr="00075975">
        <w:tc>
          <w:tcPr>
            <w:tcW w:w="3879" w:type="dxa"/>
          </w:tcPr>
          <w:p w14:paraId="18736059" w14:textId="77777777" w:rsidR="004249B0" w:rsidRPr="00915DC6" w:rsidRDefault="004249B0">
            <w:pPr>
              <w:rPr>
                <w:rFonts w:ascii="Times New Roman" w:hAnsi="Times New Roman"/>
                <w:sz w:val="20"/>
                <w:szCs w:val="20"/>
              </w:rPr>
            </w:pPr>
            <w:r>
              <w:rPr>
                <w:rFonts w:ascii="Times New Roman" w:hAnsi="Times New Roman"/>
                <w:sz w:val="20"/>
                <w:szCs w:val="20"/>
              </w:rPr>
              <w:t>Statement of Purpose</w:t>
            </w:r>
          </w:p>
        </w:tc>
        <w:tc>
          <w:tcPr>
            <w:tcW w:w="2033" w:type="dxa"/>
          </w:tcPr>
          <w:p w14:paraId="1D43FF04" w14:textId="0E1CF672" w:rsidR="004249B0" w:rsidRPr="0055284F" w:rsidRDefault="00D7066C" w:rsidP="00D7066C">
            <w:pPr>
              <w:rPr>
                <w:rFonts w:ascii="Times New Roman" w:hAnsi="Times New Roman"/>
                <w:sz w:val="20"/>
                <w:szCs w:val="20"/>
                <w:lang w:val="pt-PT"/>
              </w:rPr>
            </w:pPr>
            <w:r w:rsidRPr="0055284F">
              <w:rPr>
                <w:rFonts w:ascii="Times New Roman" w:hAnsi="Times New Roman"/>
                <w:sz w:val="20"/>
                <w:szCs w:val="20"/>
                <w:lang w:val="pt-PT"/>
              </w:rPr>
              <w:t xml:space="preserve">Declaração de </w:t>
            </w:r>
            <w:r w:rsidR="00DB2986" w:rsidRPr="0055284F">
              <w:rPr>
                <w:rFonts w:ascii="Times New Roman" w:hAnsi="Times New Roman"/>
                <w:sz w:val="20"/>
                <w:szCs w:val="20"/>
                <w:lang w:val="pt-PT"/>
              </w:rPr>
              <w:t>Objetivos</w:t>
            </w:r>
          </w:p>
        </w:tc>
        <w:tc>
          <w:tcPr>
            <w:tcW w:w="2944" w:type="dxa"/>
          </w:tcPr>
          <w:p w14:paraId="549AF745" w14:textId="0A3A219B" w:rsidR="004249B0" w:rsidRPr="00915DC6" w:rsidRDefault="00D7066C">
            <w:pPr>
              <w:rPr>
                <w:rFonts w:ascii="Times New Roman" w:hAnsi="Times New Roman"/>
                <w:sz w:val="20"/>
                <w:szCs w:val="20"/>
              </w:rPr>
            </w:pPr>
            <w:r>
              <w:rPr>
                <w:rFonts w:ascii="Times New Roman" w:hAnsi="Times New Roman"/>
                <w:sz w:val="20"/>
                <w:szCs w:val="20"/>
              </w:rPr>
              <w:t xml:space="preserve">Alternatively, </w:t>
            </w:r>
            <w:proofErr w:type="spellStart"/>
            <w:r>
              <w:rPr>
                <w:rFonts w:ascii="Times New Roman" w:hAnsi="Times New Roman"/>
                <w:sz w:val="20"/>
                <w:szCs w:val="20"/>
                <w:lang w:val="en-GB"/>
              </w:rPr>
              <w:t>D</w:t>
            </w:r>
            <w:r w:rsidRPr="00D7066C">
              <w:rPr>
                <w:rFonts w:ascii="Times New Roman" w:hAnsi="Times New Roman"/>
                <w:sz w:val="20"/>
                <w:szCs w:val="20"/>
                <w:lang w:val="en-GB"/>
              </w:rPr>
              <w:t>eclaração</w:t>
            </w:r>
            <w:proofErr w:type="spellEnd"/>
            <w:r>
              <w:rPr>
                <w:rFonts w:ascii="Times New Roman" w:hAnsi="Times New Roman"/>
                <w:sz w:val="20"/>
                <w:szCs w:val="20"/>
                <w:lang w:val="en-GB"/>
              </w:rPr>
              <w:t xml:space="preserve"> de </w:t>
            </w:r>
            <w:proofErr w:type="spellStart"/>
            <w:r>
              <w:rPr>
                <w:rFonts w:ascii="Times New Roman" w:hAnsi="Times New Roman"/>
                <w:sz w:val="20"/>
                <w:szCs w:val="20"/>
                <w:lang w:val="en-GB"/>
              </w:rPr>
              <w:t>Propósito</w:t>
            </w:r>
            <w:proofErr w:type="spellEnd"/>
            <w:r>
              <w:rPr>
                <w:rFonts w:ascii="Times New Roman" w:hAnsi="Times New Roman"/>
                <w:sz w:val="20"/>
                <w:szCs w:val="20"/>
                <w:lang w:val="en-GB"/>
              </w:rPr>
              <w:t>.</w:t>
            </w:r>
          </w:p>
        </w:tc>
      </w:tr>
      <w:tr w:rsidR="004249B0" w:rsidRPr="0097760A" w14:paraId="3E7D65A0" w14:textId="77777777" w:rsidTr="00075975">
        <w:tc>
          <w:tcPr>
            <w:tcW w:w="3879" w:type="dxa"/>
          </w:tcPr>
          <w:p w14:paraId="35068F1F" w14:textId="0D4FA155" w:rsidR="004249B0" w:rsidRPr="00245D6E" w:rsidRDefault="004249B0" w:rsidP="00245D6E">
            <w:pPr>
              <w:pStyle w:val="NormalWeb"/>
            </w:pPr>
            <w:r>
              <w:t>The laws of most jurisdictions throughout the world automatically confer exclusive Copyright and Related Rights (defined below) upon the creator and subsequent owner(s) (each and all, an "owner") of an original work of authorship and/or a database (each, a "Work").</w:t>
            </w:r>
          </w:p>
        </w:tc>
        <w:tc>
          <w:tcPr>
            <w:tcW w:w="2033" w:type="dxa"/>
          </w:tcPr>
          <w:p w14:paraId="57AD642A" w14:textId="7A158E32" w:rsidR="004249B0" w:rsidRPr="0055284F" w:rsidRDefault="00D7066C" w:rsidP="00B625BB">
            <w:pPr>
              <w:rPr>
                <w:rFonts w:ascii="Times New Roman" w:hAnsi="Times New Roman"/>
                <w:sz w:val="20"/>
                <w:szCs w:val="20"/>
                <w:lang w:val="pt-PT"/>
              </w:rPr>
            </w:pPr>
            <w:r w:rsidRPr="0055284F">
              <w:rPr>
                <w:rFonts w:ascii="Times New Roman" w:hAnsi="Times New Roman"/>
                <w:sz w:val="20"/>
                <w:szCs w:val="20"/>
                <w:lang w:val="pt-PT"/>
              </w:rPr>
              <w:t xml:space="preserve">As leis da </w:t>
            </w:r>
            <w:r w:rsidR="00B625BB">
              <w:rPr>
                <w:rFonts w:ascii="Times New Roman" w:hAnsi="Times New Roman"/>
                <w:sz w:val="20"/>
                <w:szCs w:val="20"/>
                <w:lang w:val="pt-PT"/>
              </w:rPr>
              <w:t>maior parte</w:t>
            </w:r>
            <w:r w:rsidRPr="0055284F">
              <w:rPr>
                <w:rFonts w:ascii="Times New Roman" w:hAnsi="Times New Roman"/>
                <w:sz w:val="20"/>
                <w:szCs w:val="20"/>
                <w:lang w:val="pt-PT"/>
              </w:rPr>
              <w:t xml:space="preserve"> das jurisdições </w:t>
            </w:r>
            <w:r w:rsidR="00B625BB">
              <w:rPr>
                <w:rFonts w:ascii="Times New Roman" w:hAnsi="Times New Roman"/>
                <w:sz w:val="20"/>
                <w:szCs w:val="20"/>
                <w:lang w:val="pt-PT"/>
              </w:rPr>
              <w:t>d</w:t>
            </w:r>
            <w:r w:rsidRPr="0055284F">
              <w:rPr>
                <w:rFonts w:ascii="Times New Roman" w:hAnsi="Times New Roman"/>
                <w:sz w:val="20"/>
                <w:szCs w:val="20"/>
                <w:lang w:val="pt-PT"/>
              </w:rPr>
              <w:t xml:space="preserve">o mundo conferem automaticamente </w:t>
            </w:r>
            <w:r w:rsidR="00E70299" w:rsidRPr="0055284F">
              <w:rPr>
                <w:rFonts w:ascii="Times New Roman" w:hAnsi="Times New Roman"/>
                <w:sz w:val="20"/>
                <w:szCs w:val="20"/>
                <w:lang w:val="pt-PT"/>
              </w:rPr>
              <w:t>D</w:t>
            </w:r>
            <w:r w:rsidRPr="0055284F">
              <w:rPr>
                <w:rFonts w:ascii="Times New Roman" w:hAnsi="Times New Roman"/>
                <w:sz w:val="20"/>
                <w:szCs w:val="20"/>
                <w:lang w:val="pt-PT"/>
              </w:rPr>
              <w:t xml:space="preserve">ireitos </w:t>
            </w:r>
            <w:r w:rsidR="00E70299" w:rsidRPr="0055284F">
              <w:rPr>
                <w:rFonts w:ascii="Times New Roman" w:hAnsi="Times New Roman"/>
                <w:sz w:val="20"/>
                <w:szCs w:val="20"/>
                <w:lang w:val="pt-PT"/>
              </w:rPr>
              <w:t>de Autor</w:t>
            </w:r>
            <w:r w:rsidRPr="0055284F">
              <w:rPr>
                <w:rFonts w:ascii="Times New Roman" w:hAnsi="Times New Roman"/>
                <w:sz w:val="20"/>
                <w:szCs w:val="20"/>
                <w:lang w:val="pt-PT"/>
              </w:rPr>
              <w:t xml:space="preserve"> e </w:t>
            </w:r>
            <w:r w:rsidR="00E70299" w:rsidRPr="0055284F">
              <w:rPr>
                <w:rFonts w:ascii="Times New Roman" w:hAnsi="Times New Roman"/>
                <w:sz w:val="20"/>
                <w:szCs w:val="20"/>
                <w:lang w:val="pt-PT"/>
              </w:rPr>
              <w:t>D</w:t>
            </w:r>
            <w:r w:rsidRPr="0055284F">
              <w:rPr>
                <w:rFonts w:ascii="Times New Roman" w:hAnsi="Times New Roman"/>
                <w:sz w:val="20"/>
                <w:szCs w:val="20"/>
                <w:lang w:val="pt-PT"/>
              </w:rPr>
              <w:t xml:space="preserve">ireitos </w:t>
            </w:r>
            <w:r w:rsidR="00E70299" w:rsidRPr="0055284F">
              <w:rPr>
                <w:rFonts w:ascii="Times New Roman" w:hAnsi="Times New Roman"/>
                <w:sz w:val="20"/>
                <w:szCs w:val="20"/>
                <w:lang w:val="pt-PT"/>
              </w:rPr>
              <w:t xml:space="preserve">Conexos exclusivos </w:t>
            </w:r>
            <w:r w:rsidRPr="0055284F">
              <w:rPr>
                <w:rFonts w:ascii="Times New Roman" w:hAnsi="Times New Roman"/>
                <w:sz w:val="20"/>
                <w:szCs w:val="20"/>
                <w:lang w:val="pt-PT"/>
              </w:rPr>
              <w:t xml:space="preserve">(definidos abaixo) ao criador e aos </w:t>
            </w:r>
            <w:r w:rsidR="00E70299" w:rsidRPr="00F15982">
              <w:rPr>
                <w:rFonts w:ascii="Times New Roman" w:hAnsi="Times New Roman"/>
                <w:sz w:val="20"/>
                <w:szCs w:val="20"/>
                <w:lang w:val="pt-PT"/>
              </w:rPr>
              <w:t>titular</w:t>
            </w:r>
            <w:r w:rsidRPr="0055284F">
              <w:rPr>
                <w:rFonts w:ascii="Times New Roman" w:hAnsi="Times New Roman"/>
                <w:sz w:val="20"/>
                <w:szCs w:val="20"/>
                <w:lang w:val="pt-PT"/>
              </w:rPr>
              <w:t>(</w:t>
            </w:r>
            <w:proofErr w:type="spellStart"/>
            <w:r w:rsidR="00E70299" w:rsidRPr="0055284F">
              <w:rPr>
                <w:rFonts w:ascii="Times New Roman" w:hAnsi="Times New Roman"/>
                <w:sz w:val="20"/>
                <w:szCs w:val="20"/>
                <w:lang w:val="pt-PT"/>
              </w:rPr>
              <w:t>e</w:t>
            </w:r>
            <w:r w:rsidRPr="0055284F">
              <w:rPr>
                <w:rFonts w:ascii="Times New Roman" w:hAnsi="Times New Roman"/>
                <w:sz w:val="20"/>
                <w:szCs w:val="20"/>
                <w:lang w:val="pt-PT"/>
              </w:rPr>
              <w:t>s</w:t>
            </w:r>
            <w:proofErr w:type="spellEnd"/>
            <w:r w:rsidRPr="0055284F">
              <w:rPr>
                <w:rFonts w:ascii="Times New Roman" w:hAnsi="Times New Roman"/>
                <w:sz w:val="20"/>
                <w:szCs w:val="20"/>
                <w:lang w:val="pt-PT"/>
              </w:rPr>
              <w:t>) subsequente(s) (</w:t>
            </w:r>
            <w:r w:rsidR="00E70299" w:rsidRPr="0055284F">
              <w:rPr>
                <w:rFonts w:ascii="Times New Roman" w:hAnsi="Times New Roman"/>
                <w:sz w:val="20"/>
                <w:szCs w:val="20"/>
                <w:lang w:val="pt-PT"/>
              </w:rPr>
              <w:t>doravante</w:t>
            </w:r>
            <w:r w:rsidRPr="0055284F">
              <w:rPr>
                <w:rFonts w:ascii="Times New Roman" w:hAnsi="Times New Roman"/>
                <w:sz w:val="20"/>
                <w:szCs w:val="20"/>
                <w:lang w:val="pt-PT"/>
              </w:rPr>
              <w:t>, um "</w:t>
            </w:r>
            <w:r w:rsidR="00E70299" w:rsidRPr="0055284F">
              <w:rPr>
                <w:rFonts w:ascii="Times New Roman" w:hAnsi="Times New Roman"/>
                <w:sz w:val="20"/>
                <w:szCs w:val="20"/>
                <w:lang w:val="pt-PT"/>
              </w:rPr>
              <w:t>titular</w:t>
            </w:r>
            <w:r w:rsidRPr="0055284F">
              <w:rPr>
                <w:rFonts w:ascii="Times New Roman" w:hAnsi="Times New Roman"/>
                <w:sz w:val="20"/>
                <w:szCs w:val="20"/>
                <w:lang w:val="pt-PT"/>
              </w:rPr>
              <w:t>") de uma obra orig</w:t>
            </w:r>
            <w:r w:rsidR="00A210EE">
              <w:rPr>
                <w:rFonts w:ascii="Times New Roman" w:hAnsi="Times New Roman"/>
                <w:sz w:val="20"/>
                <w:szCs w:val="20"/>
                <w:lang w:val="pt-PT"/>
              </w:rPr>
              <w:t>inal de autor e/</w:t>
            </w:r>
            <w:r w:rsidR="00E70299" w:rsidRPr="0055284F">
              <w:rPr>
                <w:rFonts w:ascii="Times New Roman" w:hAnsi="Times New Roman"/>
                <w:sz w:val="20"/>
                <w:szCs w:val="20"/>
                <w:lang w:val="pt-PT"/>
              </w:rPr>
              <w:t>ou uma base de dados (doravante</w:t>
            </w:r>
            <w:r w:rsidRPr="0055284F">
              <w:rPr>
                <w:rFonts w:ascii="Times New Roman" w:hAnsi="Times New Roman"/>
                <w:sz w:val="20"/>
                <w:szCs w:val="20"/>
                <w:lang w:val="pt-PT"/>
              </w:rPr>
              <w:t>, um</w:t>
            </w:r>
            <w:r w:rsidR="00E70299" w:rsidRPr="0055284F">
              <w:rPr>
                <w:rFonts w:ascii="Times New Roman" w:hAnsi="Times New Roman"/>
                <w:sz w:val="20"/>
                <w:szCs w:val="20"/>
                <w:lang w:val="pt-PT"/>
              </w:rPr>
              <w:t>a</w:t>
            </w:r>
            <w:r w:rsidRPr="0055284F">
              <w:rPr>
                <w:rFonts w:ascii="Times New Roman" w:hAnsi="Times New Roman"/>
                <w:sz w:val="20"/>
                <w:szCs w:val="20"/>
                <w:lang w:val="pt-PT"/>
              </w:rPr>
              <w:t xml:space="preserve"> "</w:t>
            </w:r>
            <w:r w:rsidR="00E70299" w:rsidRPr="0055284F">
              <w:rPr>
                <w:rFonts w:ascii="Times New Roman" w:hAnsi="Times New Roman"/>
                <w:sz w:val="20"/>
                <w:szCs w:val="20"/>
                <w:lang w:val="pt-PT"/>
              </w:rPr>
              <w:t>Obra</w:t>
            </w:r>
            <w:r w:rsidRPr="0055284F">
              <w:rPr>
                <w:rFonts w:ascii="Times New Roman" w:hAnsi="Times New Roman"/>
                <w:sz w:val="20"/>
                <w:szCs w:val="20"/>
                <w:lang w:val="pt-PT"/>
              </w:rPr>
              <w:t>").</w:t>
            </w:r>
          </w:p>
        </w:tc>
        <w:tc>
          <w:tcPr>
            <w:tcW w:w="2944" w:type="dxa"/>
          </w:tcPr>
          <w:p w14:paraId="31E8792C" w14:textId="1D5A6DBE" w:rsidR="004249B0" w:rsidRPr="00A169AD" w:rsidRDefault="004249B0">
            <w:pPr>
              <w:rPr>
                <w:rFonts w:ascii="Times New Roman" w:hAnsi="Times New Roman"/>
                <w:sz w:val="20"/>
                <w:szCs w:val="20"/>
                <w:lang w:val="pt-PT"/>
              </w:rPr>
            </w:pPr>
          </w:p>
        </w:tc>
      </w:tr>
      <w:tr w:rsidR="004249B0" w:rsidRPr="00F75964" w14:paraId="2D4635AE" w14:textId="77777777" w:rsidTr="00075975">
        <w:tc>
          <w:tcPr>
            <w:tcW w:w="3879" w:type="dxa"/>
          </w:tcPr>
          <w:p w14:paraId="6D3A714A" w14:textId="42ECF932" w:rsidR="004249B0" w:rsidRPr="00915DC6" w:rsidRDefault="004249B0" w:rsidP="00245D6E">
            <w:pPr>
              <w:pStyle w:val="NormalWeb"/>
              <w:rPr>
                <w:rFonts w:ascii="Times New Roman" w:hAnsi="Times New Roman"/>
              </w:rPr>
            </w:pPr>
            <w:proofErr w:type="gramStart"/>
            <w:r>
              <w:t>Certain owners wish to permanently relinquish those rights to a Work for the purpose of contributing to a commons of creative, cultural and scientific works ("Commons") that the public can reliably and without fear of later claims of infringement build upon, modify, incorporate in other works, reuse and redistribute as freely as possible in any form whatsoever and for any purposes, including without limitation commercial purposes.</w:t>
            </w:r>
            <w:proofErr w:type="gramEnd"/>
            <w:r>
              <w:t xml:space="preserve"> These owners may contribute to the Commons to promote the ideal of a free culture and the further production of creative, cultural and scientific works, or to gain reputation or greater distribution for their Work in part through the use and efforts of others.</w:t>
            </w:r>
          </w:p>
        </w:tc>
        <w:tc>
          <w:tcPr>
            <w:tcW w:w="2033" w:type="dxa"/>
          </w:tcPr>
          <w:p w14:paraId="7619128D" w14:textId="7941A3D8" w:rsidR="004249B0" w:rsidRPr="0055284F" w:rsidRDefault="00F75964" w:rsidP="002125B8">
            <w:pPr>
              <w:rPr>
                <w:rFonts w:ascii="Times New Roman" w:hAnsi="Times New Roman"/>
                <w:sz w:val="20"/>
                <w:szCs w:val="20"/>
                <w:lang w:val="pt-PT"/>
              </w:rPr>
            </w:pPr>
            <w:r w:rsidRPr="00F75964">
              <w:rPr>
                <w:rFonts w:ascii="Times New Roman" w:hAnsi="Times New Roman"/>
                <w:sz w:val="20"/>
                <w:szCs w:val="20"/>
                <w:lang w:val="pt-PT"/>
              </w:rPr>
              <w:t xml:space="preserve">Certos </w:t>
            </w:r>
            <w:r w:rsidR="00B625BB">
              <w:rPr>
                <w:rFonts w:ascii="Times New Roman" w:hAnsi="Times New Roman"/>
                <w:sz w:val="20"/>
                <w:szCs w:val="20"/>
                <w:lang w:val="pt-PT"/>
              </w:rPr>
              <w:t>titulares de direitos</w:t>
            </w:r>
            <w:r w:rsidRPr="00F75964">
              <w:rPr>
                <w:rFonts w:ascii="Times New Roman" w:hAnsi="Times New Roman"/>
                <w:sz w:val="20"/>
                <w:szCs w:val="20"/>
                <w:lang w:val="pt-PT"/>
              </w:rPr>
              <w:t xml:space="preserve"> desejam renunciar permanentemente a es</w:t>
            </w:r>
            <w:r w:rsidR="00B625BB">
              <w:rPr>
                <w:rFonts w:ascii="Times New Roman" w:hAnsi="Times New Roman"/>
                <w:sz w:val="20"/>
                <w:szCs w:val="20"/>
                <w:lang w:val="pt-PT"/>
              </w:rPr>
              <w:t>t</w:t>
            </w:r>
            <w:r w:rsidRPr="00F75964">
              <w:rPr>
                <w:rFonts w:ascii="Times New Roman" w:hAnsi="Times New Roman"/>
                <w:sz w:val="20"/>
                <w:szCs w:val="20"/>
                <w:lang w:val="pt-PT"/>
              </w:rPr>
              <w:t xml:space="preserve">es direitos </w:t>
            </w:r>
            <w:r>
              <w:rPr>
                <w:rFonts w:ascii="Times New Roman" w:hAnsi="Times New Roman"/>
                <w:sz w:val="20"/>
                <w:szCs w:val="20"/>
                <w:lang w:val="pt-PT"/>
              </w:rPr>
              <w:t>sobre</w:t>
            </w:r>
            <w:r w:rsidR="009E051E">
              <w:rPr>
                <w:rFonts w:ascii="Times New Roman" w:hAnsi="Times New Roman"/>
                <w:sz w:val="20"/>
                <w:szCs w:val="20"/>
                <w:lang w:val="pt-PT"/>
              </w:rPr>
              <w:t xml:space="preserve"> uma Obra com o objetivo </w:t>
            </w:r>
            <w:r w:rsidRPr="00F75964">
              <w:rPr>
                <w:rFonts w:ascii="Times New Roman" w:hAnsi="Times New Roman"/>
                <w:sz w:val="20"/>
                <w:szCs w:val="20"/>
                <w:lang w:val="pt-PT"/>
              </w:rPr>
              <w:t xml:space="preserve">de contribuir para um </w:t>
            </w:r>
            <w:r>
              <w:rPr>
                <w:rFonts w:ascii="Times New Roman" w:hAnsi="Times New Roman"/>
                <w:sz w:val="20"/>
                <w:szCs w:val="20"/>
                <w:lang w:val="pt-PT"/>
              </w:rPr>
              <w:t xml:space="preserve">domínio público de </w:t>
            </w:r>
            <w:r w:rsidRPr="00F75964">
              <w:rPr>
                <w:rFonts w:ascii="Times New Roman" w:hAnsi="Times New Roman"/>
                <w:sz w:val="20"/>
                <w:szCs w:val="20"/>
                <w:lang w:val="pt-PT"/>
              </w:rPr>
              <w:t>obras criativas, culturais e científicas ("</w:t>
            </w:r>
            <w:r>
              <w:rPr>
                <w:rFonts w:ascii="Times New Roman" w:hAnsi="Times New Roman"/>
                <w:sz w:val="20"/>
                <w:szCs w:val="20"/>
                <w:lang w:val="pt-PT"/>
              </w:rPr>
              <w:t>Domínio Público</w:t>
            </w:r>
            <w:r w:rsidRPr="00F75964">
              <w:rPr>
                <w:rFonts w:ascii="Times New Roman" w:hAnsi="Times New Roman"/>
                <w:sz w:val="20"/>
                <w:szCs w:val="20"/>
                <w:lang w:val="pt-PT"/>
              </w:rPr>
              <w:t>") que o público possa</w:t>
            </w:r>
            <w:r>
              <w:rPr>
                <w:rFonts w:ascii="Times New Roman" w:hAnsi="Times New Roman"/>
                <w:sz w:val="20"/>
                <w:szCs w:val="20"/>
                <w:lang w:val="pt-PT"/>
              </w:rPr>
              <w:t>,</w:t>
            </w:r>
            <w:r w:rsidRPr="00F75964">
              <w:rPr>
                <w:rFonts w:ascii="Times New Roman" w:hAnsi="Times New Roman"/>
                <w:sz w:val="20"/>
                <w:szCs w:val="20"/>
                <w:lang w:val="pt-PT"/>
              </w:rPr>
              <w:t xml:space="preserve"> de forma confiável e sem receio de posteriores alegações de violação de direitos, criar a partir de, modificar, incorporar noutras obras, reutilizar e redistribuir o mais livremente possível</w:t>
            </w:r>
            <w:r w:rsidR="009E051E">
              <w:rPr>
                <w:rFonts w:ascii="Times New Roman" w:hAnsi="Times New Roman"/>
                <w:sz w:val="20"/>
                <w:szCs w:val="20"/>
                <w:lang w:val="pt-PT"/>
              </w:rPr>
              <w:t xml:space="preserve"> a sua obra</w:t>
            </w:r>
            <w:r w:rsidRPr="00F75964">
              <w:rPr>
                <w:rFonts w:ascii="Times New Roman" w:hAnsi="Times New Roman"/>
                <w:sz w:val="20"/>
                <w:szCs w:val="20"/>
                <w:lang w:val="pt-PT"/>
              </w:rPr>
              <w:t xml:space="preserve"> em qualquer forma e para quaisquer fins, incluindo, sem limitação, fins comerciais. Es</w:t>
            </w:r>
            <w:r w:rsidR="009E051E">
              <w:rPr>
                <w:rFonts w:ascii="Times New Roman" w:hAnsi="Times New Roman"/>
                <w:sz w:val="20"/>
                <w:szCs w:val="20"/>
                <w:lang w:val="pt-PT"/>
              </w:rPr>
              <w:t>t</w:t>
            </w:r>
            <w:r w:rsidRPr="00F75964">
              <w:rPr>
                <w:rFonts w:ascii="Times New Roman" w:hAnsi="Times New Roman"/>
                <w:sz w:val="20"/>
                <w:szCs w:val="20"/>
                <w:lang w:val="pt-PT"/>
              </w:rPr>
              <w:t xml:space="preserve">es </w:t>
            </w:r>
            <w:r w:rsidR="00B625BB">
              <w:rPr>
                <w:rFonts w:ascii="Times New Roman" w:hAnsi="Times New Roman"/>
                <w:sz w:val="20"/>
                <w:szCs w:val="20"/>
                <w:lang w:val="pt-PT"/>
              </w:rPr>
              <w:t>titulares</w:t>
            </w:r>
            <w:r w:rsidRPr="00F75964">
              <w:rPr>
                <w:rFonts w:ascii="Times New Roman" w:hAnsi="Times New Roman"/>
                <w:sz w:val="20"/>
                <w:szCs w:val="20"/>
                <w:lang w:val="pt-PT"/>
              </w:rPr>
              <w:t xml:space="preserve"> podem contribuir para o </w:t>
            </w:r>
            <w:r>
              <w:rPr>
                <w:rFonts w:ascii="Times New Roman" w:hAnsi="Times New Roman"/>
                <w:sz w:val="20"/>
                <w:szCs w:val="20"/>
                <w:lang w:val="pt-PT"/>
              </w:rPr>
              <w:t>Domínio Público</w:t>
            </w:r>
            <w:r w:rsidRPr="00F75964">
              <w:rPr>
                <w:rFonts w:ascii="Times New Roman" w:hAnsi="Times New Roman"/>
                <w:sz w:val="20"/>
                <w:szCs w:val="20"/>
                <w:lang w:val="pt-PT"/>
              </w:rPr>
              <w:t xml:space="preserve"> </w:t>
            </w:r>
            <w:r w:rsidR="009E051E">
              <w:rPr>
                <w:rFonts w:ascii="Times New Roman" w:hAnsi="Times New Roman"/>
                <w:sz w:val="20"/>
                <w:szCs w:val="20"/>
                <w:lang w:val="pt-PT"/>
              </w:rPr>
              <w:t>para</w:t>
            </w:r>
            <w:r w:rsidRPr="00F75964">
              <w:rPr>
                <w:rFonts w:ascii="Times New Roman" w:hAnsi="Times New Roman"/>
                <w:sz w:val="20"/>
                <w:szCs w:val="20"/>
                <w:lang w:val="pt-PT"/>
              </w:rPr>
              <w:t xml:space="preserve"> promover o ideal de uma cultura livre e a produção adicional de trabalhos criativos, culturais e científicos, ou para </w:t>
            </w:r>
            <w:r w:rsidR="002125B8">
              <w:rPr>
                <w:rFonts w:ascii="Times New Roman" w:hAnsi="Times New Roman"/>
                <w:sz w:val="20"/>
                <w:szCs w:val="20"/>
                <w:lang w:val="pt-PT"/>
              </w:rPr>
              <w:t>obter</w:t>
            </w:r>
            <w:r w:rsidRPr="00F75964">
              <w:rPr>
                <w:rFonts w:ascii="Times New Roman" w:hAnsi="Times New Roman"/>
                <w:sz w:val="20"/>
                <w:szCs w:val="20"/>
                <w:lang w:val="pt-PT"/>
              </w:rPr>
              <w:t xml:space="preserve"> reputação ou maior distribuição </w:t>
            </w:r>
            <w:r>
              <w:rPr>
                <w:rFonts w:ascii="Times New Roman" w:hAnsi="Times New Roman"/>
                <w:sz w:val="20"/>
                <w:szCs w:val="20"/>
                <w:lang w:val="pt-PT"/>
              </w:rPr>
              <w:t>da sua Obra</w:t>
            </w:r>
            <w:r w:rsidRPr="00F75964">
              <w:rPr>
                <w:rFonts w:ascii="Times New Roman" w:hAnsi="Times New Roman"/>
                <w:sz w:val="20"/>
                <w:szCs w:val="20"/>
                <w:lang w:val="pt-PT"/>
              </w:rPr>
              <w:t xml:space="preserve">, em parte </w:t>
            </w:r>
            <w:r>
              <w:rPr>
                <w:rFonts w:ascii="Times New Roman" w:hAnsi="Times New Roman"/>
                <w:sz w:val="20"/>
                <w:szCs w:val="20"/>
                <w:lang w:val="pt-PT"/>
              </w:rPr>
              <w:t>através da utilização e esforço</w:t>
            </w:r>
            <w:r w:rsidRPr="00F75964">
              <w:rPr>
                <w:rFonts w:ascii="Times New Roman" w:hAnsi="Times New Roman"/>
                <w:sz w:val="20"/>
                <w:szCs w:val="20"/>
                <w:lang w:val="pt-PT"/>
              </w:rPr>
              <w:t xml:space="preserve"> de outros</w:t>
            </w:r>
            <w:r w:rsidR="009E051E">
              <w:rPr>
                <w:rFonts w:ascii="Times New Roman" w:hAnsi="Times New Roman"/>
                <w:sz w:val="20"/>
                <w:szCs w:val="20"/>
                <w:lang w:val="pt-PT"/>
              </w:rPr>
              <w:t>.</w:t>
            </w:r>
          </w:p>
        </w:tc>
        <w:tc>
          <w:tcPr>
            <w:tcW w:w="2944" w:type="dxa"/>
          </w:tcPr>
          <w:p w14:paraId="3AE99000" w14:textId="016F93CA" w:rsidR="004249B0" w:rsidRPr="00486820" w:rsidRDefault="00F75964" w:rsidP="00F75964">
            <w:pPr>
              <w:rPr>
                <w:rFonts w:ascii="Times New Roman" w:hAnsi="Times New Roman"/>
                <w:sz w:val="20"/>
                <w:szCs w:val="20"/>
                <w:lang w:val="cs-CZ"/>
              </w:rPr>
            </w:pPr>
            <w:r w:rsidRPr="001210BF">
              <w:rPr>
                <w:rFonts w:ascii="Times New Roman" w:hAnsi="Times New Roman"/>
                <w:sz w:val="20"/>
                <w:szCs w:val="20"/>
              </w:rPr>
              <w:t xml:space="preserve">Commons = </w:t>
            </w:r>
            <w:proofErr w:type="spellStart"/>
            <w:r w:rsidRPr="001210BF">
              <w:rPr>
                <w:rFonts w:ascii="Times New Roman" w:hAnsi="Times New Roman"/>
                <w:sz w:val="20"/>
                <w:szCs w:val="20"/>
              </w:rPr>
              <w:t>Domínio</w:t>
            </w:r>
            <w:proofErr w:type="spellEnd"/>
            <w:r w:rsidRPr="001210BF">
              <w:rPr>
                <w:rFonts w:ascii="Times New Roman" w:hAnsi="Times New Roman"/>
                <w:sz w:val="20"/>
                <w:szCs w:val="20"/>
              </w:rPr>
              <w:t xml:space="preserve"> </w:t>
            </w:r>
            <w:proofErr w:type="spellStart"/>
            <w:r w:rsidRPr="001210BF">
              <w:rPr>
                <w:rFonts w:ascii="Times New Roman" w:hAnsi="Times New Roman"/>
                <w:sz w:val="20"/>
                <w:szCs w:val="20"/>
              </w:rPr>
              <w:t>Público</w:t>
            </w:r>
            <w:proofErr w:type="spellEnd"/>
            <w:r w:rsidRPr="001210BF">
              <w:rPr>
                <w:rFonts w:ascii="Times New Roman" w:hAnsi="Times New Roman"/>
                <w:sz w:val="20"/>
                <w:szCs w:val="20"/>
              </w:rPr>
              <w:t>?</w:t>
            </w:r>
          </w:p>
        </w:tc>
      </w:tr>
      <w:tr w:rsidR="004249B0" w:rsidRPr="0097760A" w14:paraId="72904A27" w14:textId="77777777" w:rsidTr="00075975">
        <w:tc>
          <w:tcPr>
            <w:tcW w:w="3879" w:type="dxa"/>
          </w:tcPr>
          <w:p w14:paraId="28AD7C69" w14:textId="1820B94D" w:rsidR="004249B0" w:rsidRDefault="004249B0" w:rsidP="00245D6E">
            <w:pPr>
              <w:pStyle w:val="NormalWeb"/>
            </w:pPr>
            <w:proofErr w:type="gramStart"/>
            <w:r>
              <w:t>For these and/or other purposes and motivations, and without any expectation of additional consideration or compensation, the person associating CC0 with a Work (the "Affirmer"), to the extent that he or she is an owner of Copyright and Related Rights in the Work, voluntarily elects to apply CC0 to the Work and publicly distribute the Work under its terms, with knowledge of his or her Copyright and Related Rights in the Work and the meaning and intended legal effect of CC0 on those rights.</w:t>
            </w:r>
            <w:proofErr w:type="gramEnd"/>
            <w:r>
              <w:t xml:space="preserve"> </w:t>
            </w:r>
          </w:p>
        </w:tc>
        <w:tc>
          <w:tcPr>
            <w:tcW w:w="2033" w:type="dxa"/>
          </w:tcPr>
          <w:p w14:paraId="228A84EA" w14:textId="4CF981E1" w:rsidR="004249B0" w:rsidRPr="0055284F" w:rsidRDefault="00DD2B2B" w:rsidP="00450EDA">
            <w:pPr>
              <w:rPr>
                <w:rFonts w:ascii="Times New Roman" w:hAnsi="Times New Roman"/>
                <w:sz w:val="20"/>
                <w:szCs w:val="20"/>
                <w:lang w:val="pt-PT"/>
              </w:rPr>
            </w:pPr>
            <w:r w:rsidRPr="00DD2B2B">
              <w:rPr>
                <w:rFonts w:ascii="Times New Roman" w:hAnsi="Times New Roman"/>
                <w:sz w:val="20"/>
                <w:szCs w:val="20"/>
                <w:lang w:val="pt-PT"/>
              </w:rPr>
              <w:t xml:space="preserve">Para esses e/ou outros fins e motivações, e sem qualquer expectativa de </w:t>
            </w:r>
            <w:r w:rsidR="00F96706">
              <w:rPr>
                <w:rFonts w:ascii="Times New Roman" w:hAnsi="Times New Roman"/>
                <w:sz w:val="20"/>
                <w:szCs w:val="20"/>
                <w:lang w:val="pt-PT"/>
              </w:rPr>
              <w:t>retribuição</w:t>
            </w:r>
            <w:r w:rsidRPr="00DD2B2B">
              <w:rPr>
                <w:rFonts w:ascii="Times New Roman" w:hAnsi="Times New Roman"/>
                <w:sz w:val="20"/>
                <w:szCs w:val="20"/>
                <w:lang w:val="pt-PT"/>
              </w:rPr>
              <w:t xml:space="preserve"> ou compensação adicional, a pessoa que associa CC0 a uma Obra (o "</w:t>
            </w:r>
            <w:r>
              <w:rPr>
                <w:rFonts w:ascii="Times New Roman" w:hAnsi="Times New Roman"/>
                <w:sz w:val="20"/>
                <w:szCs w:val="20"/>
                <w:lang w:val="pt-PT"/>
              </w:rPr>
              <w:t>Declarante</w:t>
            </w:r>
            <w:r w:rsidRPr="00DD2B2B">
              <w:rPr>
                <w:rFonts w:ascii="Times New Roman" w:hAnsi="Times New Roman"/>
                <w:sz w:val="20"/>
                <w:szCs w:val="20"/>
                <w:lang w:val="pt-PT"/>
              </w:rPr>
              <w:t xml:space="preserve">"), na medida em que ele ou ela </w:t>
            </w:r>
            <w:r>
              <w:rPr>
                <w:rFonts w:ascii="Times New Roman" w:hAnsi="Times New Roman"/>
                <w:sz w:val="20"/>
                <w:szCs w:val="20"/>
                <w:lang w:val="pt-PT"/>
              </w:rPr>
              <w:t>seja</w:t>
            </w:r>
            <w:r w:rsidRPr="00DD2B2B">
              <w:rPr>
                <w:rFonts w:ascii="Times New Roman" w:hAnsi="Times New Roman"/>
                <w:sz w:val="20"/>
                <w:szCs w:val="20"/>
                <w:lang w:val="pt-PT"/>
              </w:rPr>
              <w:t xml:space="preserve"> </w:t>
            </w:r>
            <w:r w:rsidR="00B625BB">
              <w:rPr>
                <w:rFonts w:ascii="Times New Roman" w:hAnsi="Times New Roman"/>
                <w:sz w:val="20"/>
                <w:szCs w:val="20"/>
                <w:lang w:val="pt-PT"/>
              </w:rPr>
              <w:t>titular</w:t>
            </w:r>
            <w:r w:rsidRPr="00DD2B2B">
              <w:rPr>
                <w:rFonts w:ascii="Times New Roman" w:hAnsi="Times New Roman"/>
                <w:sz w:val="20"/>
                <w:szCs w:val="20"/>
                <w:lang w:val="pt-PT"/>
              </w:rPr>
              <w:t xml:space="preserve"> d</w:t>
            </w:r>
            <w:r w:rsidR="00450EDA">
              <w:rPr>
                <w:rFonts w:ascii="Times New Roman" w:hAnsi="Times New Roman"/>
                <w:sz w:val="20"/>
                <w:szCs w:val="20"/>
                <w:lang w:val="pt-PT"/>
              </w:rPr>
              <w:t>e</w:t>
            </w:r>
            <w:r w:rsidRPr="00DD2B2B">
              <w:rPr>
                <w:rFonts w:ascii="Times New Roman" w:hAnsi="Times New Roman"/>
                <w:sz w:val="20"/>
                <w:szCs w:val="20"/>
                <w:lang w:val="pt-PT"/>
              </w:rPr>
              <w:t xml:space="preserve"> Direitos </w:t>
            </w:r>
            <w:r>
              <w:rPr>
                <w:rFonts w:ascii="Times New Roman" w:hAnsi="Times New Roman"/>
                <w:sz w:val="20"/>
                <w:szCs w:val="20"/>
                <w:lang w:val="pt-PT"/>
              </w:rPr>
              <w:t xml:space="preserve">de Autor </w:t>
            </w:r>
            <w:r w:rsidRPr="00DD2B2B">
              <w:rPr>
                <w:rFonts w:ascii="Times New Roman" w:hAnsi="Times New Roman"/>
                <w:sz w:val="20"/>
                <w:szCs w:val="20"/>
                <w:lang w:val="pt-PT"/>
              </w:rPr>
              <w:t xml:space="preserve">e Direitos </w:t>
            </w:r>
            <w:r>
              <w:rPr>
                <w:rFonts w:ascii="Times New Roman" w:hAnsi="Times New Roman"/>
                <w:sz w:val="20"/>
                <w:szCs w:val="20"/>
                <w:lang w:val="pt-PT"/>
              </w:rPr>
              <w:t>Conexos sobre a</w:t>
            </w:r>
            <w:r w:rsidRPr="00DD2B2B">
              <w:rPr>
                <w:rFonts w:ascii="Times New Roman" w:hAnsi="Times New Roman"/>
                <w:sz w:val="20"/>
                <w:szCs w:val="20"/>
                <w:lang w:val="pt-PT"/>
              </w:rPr>
              <w:t xml:space="preserve"> Obra, voluntariamente opta por </w:t>
            </w:r>
            <w:r w:rsidR="00450EDA">
              <w:rPr>
                <w:rFonts w:ascii="Times New Roman" w:hAnsi="Times New Roman"/>
                <w:sz w:val="20"/>
                <w:szCs w:val="20"/>
                <w:lang w:val="pt-PT"/>
              </w:rPr>
              <w:t>associar</w:t>
            </w:r>
            <w:r w:rsidRPr="00DD2B2B">
              <w:rPr>
                <w:rFonts w:ascii="Times New Roman" w:hAnsi="Times New Roman"/>
                <w:sz w:val="20"/>
                <w:szCs w:val="20"/>
                <w:lang w:val="pt-PT"/>
              </w:rPr>
              <w:t xml:space="preserve"> CC0 à Obra e distribuir publicamente a Obra de acordo com </w:t>
            </w:r>
            <w:r>
              <w:rPr>
                <w:rFonts w:ascii="Times New Roman" w:hAnsi="Times New Roman"/>
                <w:sz w:val="20"/>
                <w:szCs w:val="20"/>
                <w:lang w:val="pt-PT"/>
              </w:rPr>
              <w:t>CC0</w:t>
            </w:r>
            <w:r w:rsidRPr="00DD2B2B">
              <w:rPr>
                <w:rFonts w:ascii="Times New Roman" w:hAnsi="Times New Roman"/>
                <w:sz w:val="20"/>
                <w:szCs w:val="20"/>
                <w:lang w:val="pt-PT"/>
              </w:rPr>
              <w:t xml:space="preserve">, </w:t>
            </w:r>
            <w:r>
              <w:rPr>
                <w:rFonts w:ascii="Times New Roman" w:hAnsi="Times New Roman"/>
                <w:sz w:val="20"/>
                <w:szCs w:val="20"/>
                <w:lang w:val="pt-PT"/>
              </w:rPr>
              <w:t>tendo</w:t>
            </w:r>
            <w:r w:rsidRPr="00DD2B2B">
              <w:rPr>
                <w:rFonts w:ascii="Times New Roman" w:hAnsi="Times New Roman"/>
                <w:sz w:val="20"/>
                <w:szCs w:val="20"/>
                <w:lang w:val="pt-PT"/>
              </w:rPr>
              <w:t xml:space="preserve"> conhecimento </w:t>
            </w:r>
            <w:r>
              <w:rPr>
                <w:rFonts w:ascii="Times New Roman" w:hAnsi="Times New Roman"/>
                <w:sz w:val="20"/>
                <w:szCs w:val="20"/>
                <w:lang w:val="pt-PT"/>
              </w:rPr>
              <w:t xml:space="preserve">dos seus </w:t>
            </w:r>
            <w:r w:rsidRPr="00DD2B2B">
              <w:rPr>
                <w:rFonts w:ascii="Times New Roman" w:hAnsi="Times New Roman"/>
                <w:sz w:val="20"/>
                <w:szCs w:val="20"/>
                <w:lang w:val="pt-PT"/>
              </w:rPr>
              <w:t xml:space="preserve">Direitos </w:t>
            </w:r>
            <w:r>
              <w:rPr>
                <w:rFonts w:ascii="Times New Roman" w:hAnsi="Times New Roman"/>
                <w:sz w:val="20"/>
                <w:szCs w:val="20"/>
                <w:lang w:val="pt-PT"/>
              </w:rPr>
              <w:t xml:space="preserve">de </w:t>
            </w:r>
            <w:r w:rsidRPr="00DD2B2B">
              <w:rPr>
                <w:rFonts w:ascii="Times New Roman" w:hAnsi="Times New Roman"/>
                <w:sz w:val="20"/>
                <w:szCs w:val="20"/>
                <w:lang w:val="pt-PT"/>
              </w:rPr>
              <w:t xml:space="preserve">Autor e Direitos </w:t>
            </w:r>
            <w:r>
              <w:rPr>
                <w:rFonts w:ascii="Times New Roman" w:hAnsi="Times New Roman"/>
                <w:sz w:val="20"/>
                <w:szCs w:val="20"/>
                <w:lang w:val="pt-PT"/>
              </w:rPr>
              <w:t>Conexos sobre a</w:t>
            </w:r>
            <w:r w:rsidRPr="00DD2B2B">
              <w:rPr>
                <w:rFonts w:ascii="Times New Roman" w:hAnsi="Times New Roman"/>
                <w:sz w:val="20"/>
                <w:szCs w:val="20"/>
                <w:lang w:val="pt-PT"/>
              </w:rPr>
              <w:t xml:space="preserve"> Obra e o significado e efeito legal pretendido de CC0 sobre esses direitos</w:t>
            </w:r>
          </w:p>
        </w:tc>
        <w:tc>
          <w:tcPr>
            <w:tcW w:w="2944" w:type="dxa"/>
          </w:tcPr>
          <w:p w14:paraId="3719C466" w14:textId="77777777" w:rsidR="004249B0" w:rsidRPr="00DD2B2B" w:rsidRDefault="004249B0">
            <w:pPr>
              <w:rPr>
                <w:rFonts w:ascii="Times New Roman" w:hAnsi="Times New Roman"/>
                <w:sz w:val="20"/>
                <w:szCs w:val="20"/>
                <w:lang w:val="pt-PT"/>
              </w:rPr>
            </w:pPr>
          </w:p>
        </w:tc>
      </w:tr>
      <w:tr w:rsidR="004249B0" w:rsidRPr="0097760A" w14:paraId="1B725E14" w14:textId="77777777" w:rsidTr="00075975">
        <w:tc>
          <w:tcPr>
            <w:tcW w:w="3879" w:type="dxa"/>
          </w:tcPr>
          <w:p w14:paraId="2479B6DA" w14:textId="77777777" w:rsidR="004249B0" w:rsidRDefault="004249B0" w:rsidP="003E1F0B">
            <w:pPr>
              <w:pStyle w:val="NormalWeb"/>
            </w:pPr>
            <w:r>
              <w:rPr>
                <w:rStyle w:val="Strong"/>
                <w:rFonts w:eastAsia="Times New Roman"/>
              </w:rPr>
              <w:t>1. Copyright and Related Rights.</w:t>
            </w:r>
          </w:p>
        </w:tc>
        <w:tc>
          <w:tcPr>
            <w:tcW w:w="2033" w:type="dxa"/>
          </w:tcPr>
          <w:p w14:paraId="6C688642" w14:textId="1601FCF9" w:rsidR="004249B0" w:rsidRPr="0055284F" w:rsidRDefault="003807CE" w:rsidP="003807CE">
            <w:pPr>
              <w:pStyle w:val="NormalWeb"/>
              <w:rPr>
                <w:rFonts w:ascii="Times New Roman" w:hAnsi="Times New Roman"/>
                <w:lang w:val="pt-PT"/>
              </w:rPr>
            </w:pPr>
            <w:r w:rsidRPr="0055284F">
              <w:rPr>
                <w:rStyle w:val="Strong"/>
                <w:rFonts w:eastAsia="Times New Roman"/>
                <w:lang w:val="pt-PT"/>
              </w:rPr>
              <w:t>1. Direitos de Autor e Direitos Conexos</w:t>
            </w:r>
          </w:p>
        </w:tc>
        <w:tc>
          <w:tcPr>
            <w:tcW w:w="2944" w:type="dxa"/>
          </w:tcPr>
          <w:p w14:paraId="00F3939B" w14:textId="77777777" w:rsidR="004249B0" w:rsidRPr="0040418D" w:rsidRDefault="004249B0" w:rsidP="003E1F0B">
            <w:pPr>
              <w:rPr>
                <w:rFonts w:ascii="Times New Roman" w:hAnsi="Times New Roman"/>
                <w:sz w:val="20"/>
                <w:szCs w:val="20"/>
                <w:lang w:val="pt-BR"/>
              </w:rPr>
            </w:pPr>
          </w:p>
        </w:tc>
      </w:tr>
      <w:tr w:rsidR="004249B0" w:rsidRPr="0097760A" w14:paraId="338935BB" w14:textId="77777777" w:rsidTr="00075975">
        <w:tc>
          <w:tcPr>
            <w:tcW w:w="3879" w:type="dxa"/>
          </w:tcPr>
          <w:p w14:paraId="0D8FE4A9" w14:textId="77777777" w:rsidR="004249B0" w:rsidRDefault="004249B0" w:rsidP="003E1F0B">
            <w:pPr>
              <w:pStyle w:val="NormalWeb"/>
            </w:pPr>
            <w:proofErr w:type="gramStart"/>
            <w:r>
              <w:rPr>
                <w:rFonts w:eastAsia="Times New Roman"/>
              </w:rPr>
              <w:t>A Work made available under CC0 may be protected by copyright and related or neighboring rights ("Copyright and Related Rights")</w:t>
            </w:r>
            <w:proofErr w:type="gramEnd"/>
            <w:r>
              <w:rPr>
                <w:rFonts w:eastAsia="Times New Roman"/>
              </w:rPr>
              <w:t>. Copyright and Related Rights include, but are not limited to, the following:</w:t>
            </w:r>
          </w:p>
        </w:tc>
        <w:tc>
          <w:tcPr>
            <w:tcW w:w="2033" w:type="dxa"/>
          </w:tcPr>
          <w:p w14:paraId="6443D9A2" w14:textId="03663561" w:rsidR="004249B0" w:rsidRPr="0055284F" w:rsidRDefault="00A169AD" w:rsidP="00FA4B2A">
            <w:pPr>
              <w:rPr>
                <w:rFonts w:ascii="Times New Roman" w:hAnsi="Times New Roman"/>
                <w:sz w:val="20"/>
                <w:szCs w:val="20"/>
                <w:lang w:val="pt-PT"/>
              </w:rPr>
            </w:pPr>
            <w:r w:rsidRPr="0055284F">
              <w:rPr>
                <w:rFonts w:ascii="Times New Roman" w:hAnsi="Times New Roman"/>
                <w:sz w:val="20"/>
                <w:szCs w:val="20"/>
                <w:lang w:val="pt-PT"/>
              </w:rPr>
              <w:t xml:space="preserve">Uma Obra disponibilizada sob CC0 pode estar protegida por direitos de autor e direitos similares ou conexos ("Direitos de Autor e Direitos Conexos"). Direitos de Autor e Direitos Conexos incluem, mas não se limitam, </w:t>
            </w:r>
            <w:r w:rsidR="00FA4B2A">
              <w:rPr>
                <w:rFonts w:ascii="Times New Roman" w:hAnsi="Times New Roman"/>
                <w:sz w:val="20"/>
                <w:szCs w:val="20"/>
                <w:lang w:val="pt-PT"/>
              </w:rPr>
              <w:t>a</w:t>
            </w:r>
            <w:r w:rsidRPr="0055284F">
              <w:rPr>
                <w:rFonts w:ascii="Times New Roman" w:hAnsi="Times New Roman"/>
                <w:sz w:val="20"/>
                <w:szCs w:val="20"/>
                <w:lang w:val="pt-PT"/>
              </w:rPr>
              <w:t>:</w:t>
            </w:r>
          </w:p>
        </w:tc>
        <w:tc>
          <w:tcPr>
            <w:tcW w:w="2944" w:type="dxa"/>
          </w:tcPr>
          <w:p w14:paraId="1A0100D2" w14:textId="77777777" w:rsidR="004249B0" w:rsidRPr="00486820" w:rsidRDefault="004249B0" w:rsidP="003E1F0B">
            <w:pPr>
              <w:rPr>
                <w:rFonts w:ascii="Times New Roman" w:hAnsi="Times New Roman"/>
                <w:sz w:val="20"/>
                <w:szCs w:val="20"/>
                <w:lang w:val="cs-CZ"/>
              </w:rPr>
            </w:pPr>
          </w:p>
        </w:tc>
      </w:tr>
      <w:tr w:rsidR="004249B0" w:rsidRPr="0097760A" w14:paraId="0FFCC9CB" w14:textId="77777777" w:rsidTr="00075975">
        <w:tc>
          <w:tcPr>
            <w:tcW w:w="3879" w:type="dxa"/>
          </w:tcPr>
          <w:p w14:paraId="31DF1EAD" w14:textId="3DD66EFE" w:rsidR="004249B0" w:rsidRDefault="004249B0" w:rsidP="003E1F0B">
            <w:pPr>
              <w:pStyle w:val="NormalWeb"/>
            </w:pPr>
            <w:r>
              <w:t>i.</w:t>
            </w:r>
            <w:r>
              <w:rPr>
                <w:rFonts w:eastAsia="Times New Roman"/>
              </w:rPr>
              <w:t xml:space="preserve"> the right to reproduce, adapt, distribute, perform, display, communicate, and translate a Work;</w:t>
            </w:r>
          </w:p>
        </w:tc>
        <w:tc>
          <w:tcPr>
            <w:tcW w:w="2033" w:type="dxa"/>
          </w:tcPr>
          <w:p w14:paraId="57A8A139" w14:textId="76C20DEC" w:rsidR="004249B0" w:rsidRPr="0055284F" w:rsidRDefault="00FA4B2A" w:rsidP="00FA4B2A">
            <w:pPr>
              <w:rPr>
                <w:rFonts w:ascii="Times New Roman" w:hAnsi="Times New Roman"/>
                <w:sz w:val="20"/>
                <w:szCs w:val="20"/>
                <w:lang w:val="pt-PT"/>
              </w:rPr>
            </w:pPr>
            <w:r>
              <w:rPr>
                <w:rFonts w:ascii="Times New Roman" w:hAnsi="Times New Roman"/>
                <w:sz w:val="20"/>
                <w:szCs w:val="20"/>
                <w:lang w:val="pt-PT"/>
              </w:rPr>
              <w:t xml:space="preserve">i. </w:t>
            </w:r>
            <w:r w:rsidR="007920B1" w:rsidRPr="0055284F">
              <w:rPr>
                <w:rFonts w:ascii="Times New Roman" w:hAnsi="Times New Roman"/>
                <w:sz w:val="20"/>
                <w:szCs w:val="20"/>
                <w:lang w:val="pt-PT"/>
              </w:rPr>
              <w:t xml:space="preserve">direito </w:t>
            </w:r>
            <w:r>
              <w:rPr>
                <w:rFonts w:ascii="Times New Roman" w:hAnsi="Times New Roman"/>
                <w:sz w:val="20"/>
                <w:szCs w:val="20"/>
                <w:lang w:val="pt-PT"/>
              </w:rPr>
              <w:t>d</w:t>
            </w:r>
            <w:r w:rsidR="007920B1" w:rsidRPr="0055284F">
              <w:rPr>
                <w:rFonts w:ascii="Times New Roman" w:hAnsi="Times New Roman"/>
                <w:sz w:val="20"/>
                <w:szCs w:val="20"/>
                <w:lang w:val="pt-PT"/>
              </w:rPr>
              <w:t xml:space="preserve">e reproduzir, adaptar, distribuir, executar, exibir, comunicar e traduzir </w:t>
            </w:r>
            <w:r>
              <w:rPr>
                <w:rFonts w:ascii="Times New Roman" w:hAnsi="Times New Roman"/>
                <w:sz w:val="20"/>
                <w:szCs w:val="20"/>
                <w:lang w:val="pt-PT"/>
              </w:rPr>
              <w:t>uma</w:t>
            </w:r>
            <w:r w:rsidR="007920B1" w:rsidRPr="0055284F">
              <w:rPr>
                <w:rFonts w:ascii="Times New Roman" w:hAnsi="Times New Roman"/>
                <w:sz w:val="20"/>
                <w:szCs w:val="20"/>
                <w:lang w:val="pt-PT"/>
              </w:rPr>
              <w:t xml:space="preserve"> Obra;</w:t>
            </w:r>
          </w:p>
        </w:tc>
        <w:tc>
          <w:tcPr>
            <w:tcW w:w="2944" w:type="dxa"/>
          </w:tcPr>
          <w:p w14:paraId="7B3DE165" w14:textId="77777777" w:rsidR="004249B0" w:rsidRPr="007920B1" w:rsidRDefault="004249B0" w:rsidP="003E1F0B">
            <w:pPr>
              <w:rPr>
                <w:rFonts w:ascii="Times New Roman" w:hAnsi="Times New Roman"/>
                <w:sz w:val="20"/>
                <w:szCs w:val="20"/>
                <w:lang w:val="pt-PT"/>
              </w:rPr>
            </w:pPr>
          </w:p>
        </w:tc>
      </w:tr>
      <w:tr w:rsidR="004249B0" w:rsidRPr="0097760A" w14:paraId="2FA9CD8B" w14:textId="77777777" w:rsidTr="00075975">
        <w:tc>
          <w:tcPr>
            <w:tcW w:w="3879" w:type="dxa"/>
          </w:tcPr>
          <w:p w14:paraId="6FD62C03" w14:textId="6169A240" w:rsidR="004249B0" w:rsidRDefault="004249B0" w:rsidP="003E1F0B">
            <w:pPr>
              <w:pStyle w:val="NormalWeb"/>
            </w:pPr>
            <w:r>
              <w:t>ii.</w:t>
            </w:r>
            <w:r>
              <w:rPr>
                <w:rFonts w:eastAsia="Times New Roman"/>
              </w:rPr>
              <w:t xml:space="preserve"> moral rights retained by the original author(s) and/or performer(s);</w:t>
            </w:r>
          </w:p>
        </w:tc>
        <w:tc>
          <w:tcPr>
            <w:tcW w:w="2033" w:type="dxa"/>
          </w:tcPr>
          <w:p w14:paraId="066362EF" w14:textId="29EA6E70" w:rsidR="004249B0" w:rsidRPr="0055284F" w:rsidRDefault="00143D83" w:rsidP="003E1F0B">
            <w:pPr>
              <w:rPr>
                <w:rFonts w:ascii="Times New Roman" w:hAnsi="Times New Roman"/>
                <w:sz w:val="20"/>
                <w:szCs w:val="20"/>
                <w:lang w:val="pt-PT"/>
              </w:rPr>
            </w:pPr>
            <w:proofErr w:type="spellStart"/>
            <w:r w:rsidRPr="0055284F">
              <w:rPr>
                <w:rFonts w:ascii="Times New Roman" w:hAnsi="Times New Roman"/>
                <w:sz w:val="20"/>
                <w:szCs w:val="20"/>
                <w:lang w:val="pt-PT"/>
              </w:rPr>
              <w:t>ii</w:t>
            </w:r>
            <w:proofErr w:type="spellEnd"/>
            <w:r w:rsidRPr="0055284F">
              <w:rPr>
                <w:rFonts w:ascii="Times New Roman" w:hAnsi="Times New Roman"/>
                <w:sz w:val="20"/>
                <w:szCs w:val="20"/>
                <w:lang w:val="pt-PT"/>
              </w:rPr>
              <w:t>. direitos morais retidos pelo</w:t>
            </w:r>
            <w:r w:rsidR="007920B1" w:rsidRPr="0055284F">
              <w:rPr>
                <w:rFonts w:ascii="Times New Roman" w:hAnsi="Times New Roman"/>
                <w:sz w:val="20"/>
                <w:szCs w:val="20"/>
                <w:lang w:val="pt-PT"/>
              </w:rPr>
              <w:t>(</w:t>
            </w:r>
            <w:r w:rsidRPr="0055284F">
              <w:rPr>
                <w:rFonts w:ascii="Times New Roman" w:hAnsi="Times New Roman"/>
                <w:sz w:val="20"/>
                <w:szCs w:val="20"/>
                <w:lang w:val="pt-PT"/>
              </w:rPr>
              <w:t>s</w:t>
            </w:r>
            <w:r w:rsidR="007920B1" w:rsidRPr="0055284F">
              <w:rPr>
                <w:rFonts w:ascii="Times New Roman" w:hAnsi="Times New Roman"/>
                <w:sz w:val="20"/>
                <w:szCs w:val="20"/>
                <w:lang w:val="pt-PT"/>
              </w:rPr>
              <w:t>)</w:t>
            </w:r>
            <w:r w:rsidR="00CF441C">
              <w:rPr>
                <w:rFonts w:ascii="Times New Roman" w:hAnsi="Times New Roman"/>
                <w:sz w:val="20"/>
                <w:szCs w:val="20"/>
                <w:lang w:val="pt-PT"/>
              </w:rPr>
              <w:t xml:space="preserve"> autor(</w:t>
            </w:r>
            <w:proofErr w:type="spellStart"/>
            <w:r w:rsidR="00CF441C">
              <w:rPr>
                <w:rFonts w:ascii="Times New Roman" w:hAnsi="Times New Roman"/>
                <w:sz w:val="20"/>
                <w:szCs w:val="20"/>
                <w:lang w:val="pt-PT"/>
              </w:rPr>
              <w:t>e</w:t>
            </w:r>
            <w:r w:rsidRPr="0055284F">
              <w:rPr>
                <w:rFonts w:ascii="Times New Roman" w:hAnsi="Times New Roman"/>
                <w:sz w:val="20"/>
                <w:szCs w:val="20"/>
                <w:lang w:val="pt-PT"/>
              </w:rPr>
              <w:t>s</w:t>
            </w:r>
            <w:proofErr w:type="spellEnd"/>
            <w:r w:rsidR="00CF441C">
              <w:rPr>
                <w:rFonts w:ascii="Times New Roman" w:hAnsi="Times New Roman"/>
                <w:sz w:val="20"/>
                <w:szCs w:val="20"/>
                <w:lang w:val="pt-PT"/>
              </w:rPr>
              <w:t>)</w:t>
            </w:r>
            <w:r w:rsidRPr="0055284F">
              <w:rPr>
                <w:rFonts w:ascii="Times New Roman" w:hAnsi="Times New Roman"/>
                <w:sz w:val="20"/>
                <w:szCs w:val="20"/>
                <w:lang w:val="pt-PT"/>
              </w:rPr>
              <w:t xml:space="preserve"> e</w:t>
            </w:r>
            <w:r w:rsidR="007920B1" w:rsidRPr="0055284F">
              <w:rPr>
                <w:rFonts w:ascii="Times New Roman" w:hAnsi="Times New Roman"/>
                <w:sz w:val="20"/>
                <w:szCs w:val="20"/>
                <w:lang w:val="pt-PT"/>
              </w:rPr>
              <w:t>/ou executante(s) original/</w:t>
            </w:r>
            <w:proofErr w:type="spellStart"/>
            <w:r w:rsidR="007920B1" w:rsidRPr="0055284F">
              <w:rPr>
                <w:rFonts w:ascii="Times New Roman" w:hAnsi="Times New Roman"/>
                <w:sz w:val="20"/>
                <w:szCs w:val="20"/>
                <w:lang w:val="pt-PT"/>
              </w:rPr>
              <w:t>is</w:t>
            </w:r>
            <w:proofErr w:type="spellEnd"/>
            <w:r w:rsidR="007920B1" w:rsidRPr="0055284F">
              <w:rPr>
                <w:rFonts w:ascii="Times New Roman" w:hAnsi="Times New Roman"/>
                <w:sz w:val="20"/>
                <w:szCs w:val="20"/>
                <w:lang w:val="pt-PT"/>
              </w:rPr>
              <w:t>.</w:t>
            </w:r>
          </w:p>
        </w:tc>
        <w:tc>
          <w:tcPr>
            <w:tcW w:w="2944" w:type="dxa"/>
          </w:tcPr>
          <w:p w14:paraId="2DD71768" w14:textId="77777777" w:rsidR="004249B0" w:rsidRPr="00143D83" w:rsidRDefault="004249B0" w:rsidP="003E1F0B">
            <w:pPr>
              <w:rPr>
                <w:rFonts w:ascii="Times New Roman" w:hAnsi="Times New Roman"/>
                <w:sz w:val="20"/>
                <w:szCs w:val="20"/>
                <w:lang w:val="pt-PT"/>
              </w:rPr>
            </w:pPr>
          </w:p>
        </w:tc>
      </w:tr>
      <w:tr w:rsidR="004249B0" w:rsidRPr="00A169AD" w14:paraId="685982E5" w14:textId="77777777" w:rsidTr="00075975">
        <w:tc>
          <w:tcPr>
            <w:tcW w:w="3879" w:type="dxa"/>
          </w:tcPr>
          <w:p w14:paraId="203F2264" w14:textId="00CC4BA7" w:rsidR="004249B0" w:rsidRDefault="004249B0" w:rsidP="003E1F0B">
            <w:pPr>
              <w:pStyle w:val="NormalWeb"/>
            </w:pPr>
            <w:r>
              <w:t>i</w:t>
            </w:r>
            <w:r>
              <w:rPr>
                <w:rFonts w:eastAsia="Times New Roman"/>
              </w:rPr>
              <w:t>ii. publicity and privacy rights pertaining to a person's image or likeness depicted in a Work;</w:t>
            </w:r>
          </w:p>
        </w:tc>
        <w:tc>
          <w:tcPr>
            <w:tcW w:w="2033" w:type="dxa"/>
          </w:tcPr>
          <w:p w14:paraId="31172873" w14:textId="27D7C7B3" w:rsidR="004249B0" w:rsidRPr="0055284F" w:rsidRDefault="007920B1" w:rsidP="00CF441C">
            <w:pPr>
              <w:rPr>
                <w:rFonts w:ascii="Times New Roman" w:hAnsi="Times New Roman"/>
                <w:sz w:val="20"/>
                <w:szCs w:val="20"/>
                <w:lang w:val="pt-PT"/>
              </w:rPr>
            </w:pPr>
            <w:proofErr w:type="spellStart"/>
            <w:r w:rsidRPr="0055284F">
              <w:rPr>
                <w:rFonts w:ascii="Times New Roman" w:hAnsi="Times New Roman"/>
                <w:sz w:val="20"/>
                <w:szCs w:val="20"/>
                <w:lang w:val="pt-PT"/>
              </w:rPr>
              <w:t>iii</w:t>
            </w:r>
            <w:proofErr w:type="spellEnd"/>
            <w:r w:rsidRPr="0055284F">
              <w:rPr>
                <w:rFonts w:ascii="Times New Roman" w:hAnsi="Times New Roman"/>
                <w:sz w:val="20"/>
                <w:szCs w:val="20"/>
                <w:lang w:val="pt-PT"/>
              </w:rPr>
              <w:t xml:space="preserve">, direitos de imagem e  privacidade relativos </w:t>
            </w:r>
            <w:r w:rsidR="00CF441C" w:rsidRPr="00CF441C">
              <w:rPr>
                <w:rFonts w:ascii="Times New Roman" w:hAnsi="Times New Roman"/>
                <w:sz w:val="20"/>
                <w:szCs w:val="20"/>
                <w:lang w:val="pt-PT"/>
              </w:rPr>
              <w:t>à</w:t>
            </w:r>
            <w:r w:rsidRPr="0055284F">
              <w:rPr>
                <w:rFonts w:ascii="Times New Roman" w:hAnsi="Times New Roman"/>
                <w:sz w:val="20"/>
                <w:szCs w:val="20"/>
                <w:lang w:val="pt-PT"/>
              </w:rPr>
              <w:t xml:space="preserve"> imagem ou aparência de uma pessoa retratad</w:t>
            </w:r>
            <w:r w:rsidR="00CF441C">
              <w:rPr>
                <w:rFonts w:ascii="Times New Roman" w:hAnsi="Times New Roman"/>
                <w:sz w:val="20"/>
                <w:szCs w:val="20"/>
                <w:lang w:val="pt-PT"/>
              </w:rPr>
              <w:t>a</w:t>
            </w:r>
            <w:r w:rsidRPr="0055284F">
              <w:rPr>
                <w:rFonts w:ascii="Times New Roman" w:hAnsi="Times New Roman"/>
                <w:sz w:val="20"/>
                <w:szCs w:val="20"/>
                <w:lang w:val="pt-PT"/>
              </w:rPr>
              <w:t xml:space="preserve"> numa Obra;</w:t>
            </w:r>
          </w:p>
        </w:tc>
        <w:tc>
          <w:tcPr>
            <w:tcW w:w="2944" w:type="dxa"/>
          </w:tcPr>
          <w:p w14:paraId="6077A09D" w14:textId="54BCF9CC" w:rsidR="004249B0" w:rsidRPr="007920B1" w:rsidRDefault="00A169AD" w:rsidP="003E1F0B">
            <w:pPr>
              <w:rPr>
                <w:rFonts w:ascii="Times New Roman" w:hAnsi="Times New Roman"/>
                <w:sz w:val="20"/>
                <w:szCs w:val="20"/>
                <w:lang w:val="pt-PT"/>
              </w:rPr>
            </w:pPr>
            <w:proofErr w:type="spellStart"/>
            <w:r>
              <w:rPr>
                <w:rFonts w:ascii="Times New Roman" w:hAnsi="Times New Roman"/>
                <w:sz w:val="20"/>
                <w:szCs w:val="20"/>
                <w:lang w:val="pt-PT"/>
              </w:rPr>
              <w:t>Likeness</w:t>
            </w:r>
            <w:proofErr w:type="spellEnd"/>
            <w:r>
              <w:rPr>
                <w:rFonts w:ascii="Times New Roman" w:hAnsi="Times New Roman"/>
                <w:sz w:val="20"/>
                <w:szCs w:val="20"/>
                <w:lang w:val="pt-PT"/>
              </w:rPr>
              <w:t xml:space="preserve"> = </w:t>
            </w:r>
            <w:r w:rsidRPr="00A169AD">
              <w:rPr>
                <w:rFonts w:ascii="Times New Roman" w:hAnsi="Times New Roman"/>
                <w:sz w:val="20"/>
                <w:szCs w:val="20"/>
                <w:lang w:val="pt-PT"/>
              </w:rPr>
              <w:t>aparência</w:t>
            </w:r>
            <w:r>
              <w:rPr>
                <w:rFonts w:ascii="Times New Roman" w:hAnsi="Times New Roman"/>
                <w:sz w:val="20"/>
                <w:szCs w:val="20"/>
                <w:lang w:val="pt-PT"/>
              </w:rPr>
              <w:t>?</w:t>
            </w:r>
          </w:p>
        </w:tc>
      </w:tr>
      <w:tr w:rsidR="004249B0" w:rsidRPr="0097760A" w14:paraId="13375C8A" w14:textId="77777777" w:rsidTr="00075975">
        <w:tc>
          <w:tcPr>
            <w:tcW w:w="3879" w:type="dxa"/>
          </w:tcPr>
          <w:p w14:paraId="4CFF7F8E" w14:textId="63833899" w:rsidR="004249B0" w:rsidRDefault="004249B0" w:rsidP="003E1F0B">
            <w:pPr>
              <w:pStyle w:val="NormalWeb"/>
            </w:pPr>
            <w:r>
              <w:t>iv.</w:t>
            </w:r>
            <w:r>
              <w:rPr>
                <w:rFonts w:eastAsia="Times New Roman"/>
              </w:rPr>
              <w:t xml:space="preserve"> rights protecting against unfair competition in regards to a Work, subject to the limitations in paragraph 4(a), below;</w:t>
            </w:r>
          </w:p>
        </w:tc>
        <w:tc>
          <w:tcPr>
            <w:tcW w:w="2033" w:type="dxa"/>
          </w:tcPr>
          <w:p w14:paraId="00CD47CD" w14:textId="5A8A7592" w:rsidR="004249B0" w:rsidRPr="0055284F" w:rsidRDefault="007920B1" w:rsidP="004720FE">
            <w:pPr>
              <w:rPr>
                <w:rFonts w:ascii="Times New Roman" w:hAnsi="Times New Roman"/>
                <w:sz w:val="20"/>
                <w:szCs w:val="20"/>
                <w:lang w:val="pt-PT"/>
              </w:rPr>
            </w:pPr>
            <w:proofErr w:type="spellStart"/>
            <w:r w:rsidRPr="0055284F">
              <w:rPr>
                <w:rFonts w:ascii="Times New Roman" w:hAnsi="Times New Roman"/>
                <w:sz w:val="20"/>
                <w:szCs w:val="20"/>
                <w:lang w:val="pt-PT"/>
              </w:rPr>
              <w:t>iv</w:t>
            </w:r>
            <w:proofErr w:type="spellEnd"/>
            <w:r w:rsidRPr="0055284F">
              <w:rPr>
                <w:rFonts w:ascii="Times New Roman" w:hAnsi="Times New Roman"/>
                <w:sz w:val="20"/>
                <w:szCs w:val="20"/>
                <w:lang w:val="pt-PT"/>
              </w:rPr>
              <w:t xml:space="preserve">. direitos que protejam contra a concorrência desleal relativos a uma Obra, sujeitos as limitações do parágrafo 4(a), </w:t>
            </w:r>
            <w:r w:rsidR="004720FE">
              <w:rPr>
                <w:rFonts w:ascii="Times New Roman" w:hAnsi="Times New Roman"/>
                <w:sz w:val="20"/>
                <w:szCs w:val="20"/>
                <w:lang w:val="pt-PT"/>
              </w:rPr>
              <w:t>a</w:t>
            </w:r>
            <w:r w:rsidRPr="0055284F">
              <w:rPr>
                <w:rFonts w:ascii="Times New Roman" w:hAnsi="Times New Roman"/>
                <w:sz w:val="20"/>
                <w:szCs w:val="20"/>
                <w:lang w:val="pt-PT"/>
              </w:rPr>
              <w:t>baixo;</w:t>
            </w:r>
          </w:p>
        </w:tc>
        <w:tc>
          <w:tcPr>
            <w:tcW w:w="2944" w:type="dxa"/>
          </w:tcPr>
          <w:p w14:paraId="5E483573" w14:textId="77777777" w:rsidR="004249B0" w:rsidRPr="007920B1" w:rsidRDefault="004249B0" w:rsidP="003E1F0B">
            <w:pPr>
              <w:rPr>
                <w:rFonts w:ascii="Times New Roman" w:hAnsi="Times New Roman"/>
                <w:sz w:val="20"/>
                <w:szCs w:val="20"/>
                <w:lang w:val="pt-PT"/>
              </w:rPr>
            </w:pPr>
          </w:p>
        </w:tc>
      </w:tr>
      <w:tr w:rsidR="004249B0" w:rsidRPr="0097760A" w14:paraId="0B59FCDE" w14:textId="77777777" w:rsidTr="00075975">
        <w:tc>
          <w:tcPr>
            <w:tcW w:w="3879" w:type="dxa"/>
          </w:tcPr>
          <w:p w14:paraId="4DE5DE51" w14:textId="6B6FAF2A" w:rsidR="004249B0" w:rsidRDefault="004249B0" w:rsidP="003E1F0B">
            <w:pPr>
              <w:pStyle w:val="NormalWeb"/>
            </w:pPr>
            <w:r>
              <w:t xml:space="preserve">v. </w:t>
            </w:r>
            <w:r>
              <w:rPr>
                <w:rFonts w:eastAsia="Times New Roman"/>
              </w:rPr>
              <w:t>rights protecting the extraction, dissemination, use and reuse of data in a Work;</w:t>
            </w:r>
          </w:p>
        </w:tc>
        <w:tc>
          <w:tcPr>
            <w:tcW w:w="2033" w:type="dxa"/>
          </w:tcPr>
          <w:p w14:paraId="068EAE82" w14:textId="52A1340C" w:rsidR="004249B0" w:rsidRPr="0055284F" w:rsidRDefault="00143D83" w:rsidP="00CF441C">
            <w:pPr>
              <w:rPr>
                <w:rFonts w:ascii="Times New Roman" w:hAnsi="Times New Roman"/>
                <w:sz w:val="20"/>
                <w:szCs w:val="20"/>
                <w:lang w:val="pt-PT"/>
              </w:rPr>
            </w:pPr>
            <w:r w:rsidRPr="0055284F">
              <w:rPr>
                <w:rFonts w:ascii="Times New Roman" w:hAnsi="Times New Roman"/>
                <w:sz w:val="20"/>
                <w:szCs w:val="20"/>
                <w:lang w:val="pt-PT"/>
              </w:rPr>
              <w:t xml:space="preserve">v. direitos </w:t>
            </w:r>
            <w:r w:rsidR="007920B1" w:rsidRPr="0055284F">
              <w:rPr>
                <w:rFonts w:ascii="Times New Roman" w:hAnsi="Times New Roman"/>
                <w:sz w:val="20"/>
                <w:szCs w:val="20"/>
                <w:lang w:val="pt-PT"/>
              </w:rPr>
              <w:t>que protejam</w:t>
            </w:r>
            <w:r w:rsidRPr="0055284F">
              <w:rPr>
                <w:rFonts w:ascii="Times New Roman" w:hAnsi="Times New Roman"/>
                <w:sz w:val="20"/>
                <w:szCs w:val="20"/>
                <w:lang w:val="pt-PT"/>
              </w:rPr>
              <w:t xml:space="preserve"> a extração, </w:t>
            </w:r>
            <w:r w:rsidR="00CF441C">
              <w:rPr>
                <w:rFonts w:ascii="Times New Roman" w:hAnsi="Times New Roman"/>
                <w:sz w:val="20"/>
                <w:szCs w:val="20"/>
                <w:lang w:val="pt-PT"/>
              </w:rPr>
              <w:t>disseminação, utilização</w:t>
            </w:r>
            <w:r w:rsidRPr="0055284F">
              <w:rPr>
                <w:rFonts w:ascii="Times New Roman" w:hAnsi="Times New Roman"/>
                <w:sz w:val="20"/>
                <w:szCs w:val="20"/>
                <w:lang w:val="pt-PT"/>
              </w:rPr>
              <w:t xml:space="preserve"> e reutilização de dados numa Obra;</w:t>
            </w:r>
          </w:p>
        </w:tc>
        <w:tc>
          <w:tcPr>
            <w:tcW w:w="2944" w:type="dxa"/>
          </w:tcPr>
          <w:p w14:paraId="2AC965FA" w14:textId="77777777" w:rsidR="004249B0" w:rsidRPr="00143D83" w:rsidRDefault="004249B0" w:rsidP="003E1F0B">
            <w:pPr>
              <w:rPr>
                <w:rFonts w:ascii="Times New Roman" w:hAnsi="Times New Roman"/>
                <w:sz w:val="20"/>
                <w:szCs w:val="20"/>
                <w:lang w:val="pt-PT"/>
              </w:rPr>
            </w:pPr>
          </w:p>
        </w:tc>
      </w:tr>
      <w:tr w:rsidR="004249B0" w:rsidRPr="0097760A" w14:paraId="54E4D10E" w14:textId="77777777" w:rsidTr="00075975">
        <w:tc>
          <w:tcPr>
            <w:tcW w:w="3879" w:type="dxa"/>
          </w:tcPr>
          <w:p w14:paraId="16468A59" w14:textId="31811086" w:rsidR="004249B0" w:rsidRDefault="004249B0" w:rsidP="003E1F0B">
            <w:pPr>
              <w:pStyle w:val="NormalWeb"/>
            </w:pPr>
            <w:r>
              <w:t>vi.</w:t>
            </w:r>
            <w:r>
              <w:rPr>
                <w:rFonts w:eastAsia="Times New Roman"/>
              </w:rPr>
              <w:t xml:space="preserve"> database rights (such as those arising under Directive 96/9/EC of the European Parliament and of the Council of 11 March 1996 on the legal protection of databases, and under any national implementation thereof, including any amended or successor version of such directive); and</w:t>
            </w:r>
          </w:p>
        </w:tc>
        <w:tc>
          <w:tcPr>
            <w:tcW w:w="2033" w:type="dxa"/>
          </w:tcPr>
          <w:p w14:paraId="2B362690" w14:textId="1AF8643D" w:rsidR="004249B0" w:rsidRPr="0055284F" w:rsidRDefault="00143D83" w:rsidP="00CF441C">
            <w:pPr>
              <w:rPr>
                <w:rFonts w:ascii="Times New Roman" w:hAnsi="Times New Roman"/>
                <w:sz w:val="20"/>
                <w:szCs w:val="20"/>
                <w:lang w:val="pt-PT"/>
              </w:rPr>
            </w:pPr>
            <w:r w:rsidRPr="0055284F">
              <w:rPr>
                <w:rFonts w:ascii="Times New Roman" w:hAnsi="Times New Roman"/>
                <w:sz w:val="20"/>
                <w:szCs w:val="20"/>
                <w:lang w:val="pt-PT"/>
              </w:rPr>
              <w:t xml:space="preserve">vi. direitos sobre bases de dados (tais como aqueles resultantes da Diretiva 96/9/EC do Parlamento Europeu e do Conselho de 11 de Março de 1996 sobre a proteção legal de bases de dados, incluindo quaisquer </w:t>
            </w:r>
            <w:r w:rsidR="00CF441C">
              <w:rPr>
                <w:rFonts w:ascii="Times New Roman" w:hAnsi="Times New Roman"/>
                <w:sz w:val="20"/>
                <w:szCs w:val="20"/>
                <w:lang w:val="pt-PT"/>
              </w:rPr>
              <w:t>alterações</w:t>
            </w:r>
            <w:r w:rsidRPr="0055284F">
              <w:rPr>
                <w:rFonts w:ascii="Times New Roman" w:hAnsi="Times New Roman"/>
                <w:sz w:val="20"/>
                <w:szCs w:val="20"/>
                <w:lang w:val="pt-PT"/>
              </w:rPr>
              <w:t xml:space="preserve"> ou versões sucessoras desta diretiva, bem como </w:t>
            </w:r>
            <w:r w:rsidR="00CF441C">
              <w:rPr>
                <w:rFonts w:ascii="Times New Roman" w:hAnsi="Times New Roman"/>
                <w:sz w:val="20"/>
                <w:szCs w:val="20"/>
                <w:lang w:val="pt-PT"/>
              </w:rPr>
              <w:t>qualquer</w:t>
            </w:r>
            <w:r w:rsidRPr="0055284F">
              <w:rPr>
                <w:rFonts w:ascii="Times New Roman" w:hAnsi="Times New Roman"/>
                <w:sz w:val="20"/>
                <w:szCs w:val="20"/>
                <w:lang w:val="pt-PT"/>
              </w:rPr>
              <w:t xml:space="preserve"> implementação nacional da mesma</w:t>
            </w:r>
            <w:r w:rsidR="00450EDA">
              <w:rPr>
                <w:rFonts w:ascii="Times New Roman" w:hAnsi="Times New Roman"/>
                <w:sz w:val="20"/>
                <w:szCs w:val="20"/>
                <w:lang w:val="pt-PT"/>
              </w:rPr>
              <w:t>)</w:t>
            </w:r>
            <w:r w:rsidRPr="0055284F">
              <w:rPr>
                <w:rFonts w:ascii="Times New Roman" w:hAnsi="Times New Roman"/>
                <w:sz w:val="20"/>
                <w:szCs w:val="20"/>
                <w:lang w:val="pt-PT"/>
              </w:rPr>
              <w:t>; e</w:t>
            </w:r>
          </w:p>
        </w:tc>
        <w:tc>
          <w:tcPr>
            <w:tcW w:w="2944" w:type="dxa"/>
          </w:tcPr>
          <w:p w14:paraId="57723EEC" w14:textId="77777777" w:rsidR="004249B0" w:rsidRPr="00143D83" w:rsidRDefault="004249B0" w:rsidP="003E1F0B">
            <w:pPr>
              <w:rPr>
                <w:rFonts w:ascii="Times New Roman" w:hAnsi="Times New Roman"/>
                <w:sz w:val="20"/>
                <w:szCs w:val="20"/>
                <w:lang w:val="pt-PT"/>
              </w:rPr>
            </w:pPr>
          </w:p>
        </w:tc>
      </w:tr>
      <w:tr w:rsidR="004249B0" w:rsidRPr="0097760A" w14:paraId="7693F4A5" w14:textId="77777777" w:rsidTr="00075975">
        <w:tc>
          <w:tcPr>
            <w:tcW w:w="3879" w:type="dxa"/>
          </w:tcPr>
          <w:p w14:paraId="6934E073" w14:textId="5177BE4C" w:rsidR="004249B0" w:rsidRDefault="004249B0" w:rsidP="003E1F0B">
            <w:pPr>
              <w:pStyle w:val="NormalWeb"/>
            </w:pPr>
            <w:r>
              <w:t>vii.</w:t>
            </w:r>
            <w:r>
              <w:rPr>
                <w:rFonts w:eastAsia="Times New Roman"/>
              </w:rPr>
              <w:t xml:space="preserve"> </w:t>
            </w:r>
            <w:proofErr w:type="gramStart"/>
            <w:r>
              <w:rPr>
                <w:rFonts w:eastAsia="Times New Roman"/>
              </w:rPr>
              <w:t>other</w:t>
            </w:r>
            <w:proofErr w:type="gramEnd"/>
            <w:r>
              <w:rPr>
                <w:rFonts w:eastAsia="Times New Roman"/>
              </w:rPr>
              <w:t xml:space="preserve"> similar, equivalent or corresponding rights throughout the world based on applicable law or treaty, and any national implementations thereof.</w:t>
            </w:r>
          </w:p>
        </w:tc>
        <w:tc>
          <w:tcPr>
            <w:tcW w:w="2033" w:type="dxa"/>
          </w:tcPr>
          <w:p w14:paraId="2C9377DE" w14:textId="335473DA" w:rsidR="004249B0" w:rsidRPr="0055284F" w:rsidRDefault="00143D83" w:rsidP="00143D83">
            <w:pPr>
              <w:rPr>
                <w:rFonts w:ascii="Times New Roman" w:hAnsi="Times New Roman"/>
                <w:sz w:val="20"/>
                <w:szCs w:val="20"/>
                <w:lang w:val="pt-PT"/>
              </w:rPr>
            </w:pPr>
            <w:proofErr w:type="spellStart"/>
            <w:r w:rsidRPr="0055284F">
              <w:rPr>
                <w:rFonts w:ascii="Times New Roman" w:hAnsi="Times New Roman"/>
                <w:sz w:val="20"/>
                <w:szCs w:val="20"/>
                <w:lang w:val="pt-PT"/>
              </w:rPr>
              <w:t>viii</w:t>
            </w:r>
            <w:proofErr w:type="spellEnd"/>
            <w:r w:rsidRPr="0055284F">
              <w:rPr>
                <w:rFonts w:ascii="Times New Roman" w:hAnsi="Times New Roman"/>
                <w:sz w:val="20"/>
                <w:szCs w:val="20"/>
                <w:lang w:val="pt-PT"/>
              </w:rPr>
              <w:t>. outros direitos semelhantes, equivalentes ou correspondentes em todo o mundo resultantes da lei ou tratado aplicável e quaisquer implementações nacionais dos mesmos.</w:t>
            </w:r>
          </w:p>
        </w:tc>
        <w:tc>
          <w:tcPr>
            <w:tcW w:w="2944" w:type="dxa"/>
          </w:tcPr>
          <w:p w14:paraId="306A3C31" w14:textId="77777777" w:rsidR="004249B0" w:rsidRPr="00143D83" w:rsidRDefault="004249B0" w:rsidP="003E1F0B">
            <w:pPr>
              <w:rPr>
                <w:rFonts w:ascii="Times New Roman" w:hAnsi="Times New Roman"/>
                <w:sz w:val="20"/>
                <w:szCs w:val="20"/>
                <w:lang w:val="pt-PT"/>
              </w:rPr>
            </w:pPr>
          </w:p>
        </w:tc>
      </w:tr>
      <w:tr w:rsidR="004249B0" w:rsidRPr="00915DC6" w14:paraId="21DB3D3E" w14:textId="77777777" w:rsidTr="00075975">
        <w:tc>
          <w:tcPr>
            <w:tcW w:w="3879" w:type="dxa"/>
          </w:tcPr>
          <w:p w14:paraId="251D5DC5" w14:textId="673E6433" w:rsidR="004249B0" w:rsidRDefault="004249B0" w:rsidP="003E1F0B">
            <w:pPr>
              <w:pStyle w:val="NormalWeb"/>
            </w:pPr>
            <w:r>
              <w:rPr>
                <w:rStyle w:val="Strong"/>
                <w:rFonts w:eastAsia="Times New Roman"/>
              </w:rPr>
              <w:t>2. Waiver.</w:t>
            </w:r>
          </w:p>
        </w:tc>
        <w:tc>
          <w:tcPr>
            <w:tcW w:w="2033" w:type="dxa"/>
          </w:tcPr>
          <w:p w14:paraId="72A323E8" w14:textId="2EC5FEBE" w:rsidR="004249B0" w:rsidRPr="0055284F" w:rsidRDefault="003807CE" w:rsidP="003E1F0B">
            <w:pPr>
              <w:rPr>
                <w:rFonts w:ascii="Times New Roman" w:hAnsi="Times New Roman"/>
                <w:b/>
                <w:sz w:val="20"/>
                <w:szCs w:val="20"/>
                <w:lang w:val="pt-PT"/>
              </w:rPr>
            </w:pPr>
            <w:r w:rsidRPr="0055284F">
              <w:rPr>
                <w:rFonts w:ascii="Times New Roman" w:hAnsi="Times New Roman"/>
                <w:b/>
                <w:sz w:val="20"/>
                <w:szCs w:val="20"/>
                <w:lang w:val="pt-PT"/>
              </w:rPr>
              <w:t>2. Renúncia</w:t>
            </w:r>
          </w:p>
        </w:tc>
        <w:tc>
          <w:tcPr>
            <w:tcW w:w="2944" w:type="dxa"/>
          </w:tcPr>
          <w:p w14:paraId="77A57736" w14:textId="77777777" w:rsidR="004249B0" w:rsidRPr="00915DC6" w:rsidRDefault="004249B0" w:rsidP="003E1F0B">
            <w:pPr>
              <w:rPr>
                <w:rFonts w:ascii="Times New Roman" w:hAnsi="Times New Roman"/>
                <w:sz w:val="20"/>
                <w:szCs w:val="20"/>
              </w:rPr>
            </w:pPr>
          </w:p>
        </w:tc>
      </w:tr>
      <w:tr w:rsidR="004249B0" w:rsidRPr="0097760A" w14:paraId="04552FD2" w14:textId="77777777" w:rsidTr="00075975">
        <w:tc>
          <w:tcPr>
            <w:tcW w:w="3879" w:type="dxa"/>
          </w:tcPr>
          <w:p w14:paraId="72C93947" w14:textId="0EE01116" w:rsidR="004249B0" w:rsidRDefault="004249B0" w:rsidP="003E1F0B">
            <w:pPr>
              <w:pStyle w:val="NormalWeb"/>
            </w:pPr>
            <w:proofErr w:type="gramStart"/>
            <w:r>
              <w:rPr>
                <w:rFonts w:eastAsia="Times New Roman"/>
              </w:rPr>
              <w:t>To the greatest extent permitted by, but not in contravention of, applicable law, Affirmer hereby overtly, fully, permanently, irrevocably and unconditionally waives, abandons, and surrenders all of Affirmer's Copyright and Related Rights and associated claims and causes of action, whether now known or unknown (including existing as well as future claims and causes of action), in the Work (i) in all territories worldwide, (ii) for the maximum duration provided by applicable law or treaty (including future time extensions), (iii) in any current or future medium and for any number of copies, and (iv) for any purpose whatsoever, including without limitation commercial, advertising or promotional purposes (the "Waiver").</w:t>
            </w:r>
            <w:proofErr w:type="gramEnd"/>
          </w:p>
        </w:tc>
        <w:tc>
          <w:tcPr>
            <w:tcW w:w="2033" w:type="dxa"/>
          </w:tcPr>
          <w:p w14:paraId="2CA75D1E" w14:textId="31A27F63" w:rsidR="004249B0" w:rsidRPr="0055284F" w:rsidRDefault="00A169AD" w:rsidP="00430370">
            <w:pPr>
              <w:rPr>
                <w:rFonts w:ascii="Times New Roman" w:hAnsi="Times New Roman"/>
                <w:sz w:val="20"/>
                <w:szCs w:val="20"/>
                <w:lang w:val="pt-PT"/>
              </w:rPr>
            </w:pPr>
            <w:r w:rsidRPr="0055284F">
              <w:rPr>
                <w:rFonts w:ascii="Times New Roman" w:hAnsi="Times New Roman"/>
                <w:sz w:val="20"/>
                <w:szCs w:val="20"/>
                <w:lang w:val="pt-PT"/>
              </w:rPr>
              <w:t xml:space="preserve">Na medida do permitido por, mas não em violação da lei aplicável, o Declarante, pelo presente, abertamente, totalmente, permanentemente, irrevogavelmente e incondicionalmente renuncia, abandona e </w:t>
            </w:r>
            <w:r w:rsidR="00075FA4" w:rsidRPr="0055284F">
              <w:rPr>
                <w:rFonts w:ascii="Times New Roman" w:hAnsi="Times New Roman"/>
                <w:sz w:val="20"/>
                <w:szCs w:val="20"/>
                <w:lang w:val="pt-PT"/>
              </w:rPr>
              <w:t xml:space="preserve">desiste de </w:t>
            </w:r>
            <w:r w:rsidRPr="0055284F">
              <w:rPr>
                <w:rFonts w:ascii="Times New Roman" w:hAnsi="Times New Roman"/>
                <w:sz w:val="20"/>
                <w:szCs w:val="20"/>
                <w:lang w:val="pt-PT"/>
              </w:rPr>
              <w:t xml:space="preserve">todos os Direitos de Autor e Direitos Conexos e </w:t>
            </w:r>
            <w:r w:rsidR="00075FA4" w:rsidRPr="0055284F">
              <w:rPr>
                <w:rFonts w:ascii="Times New Roman" w:hAnsi="Times New Roman"/>
                <w:sz w:val="20"/>
                <w:szCs w:val="20"/>
                <w:lang w:val="pt-PT"/>
              </w:rPr>
              <w:t>de</w:t>
            </w:r>
            <w:r w:rsidRPr="0055284F">
              <w:rPr>
                <w:rFonts w:ascii="Times New Roman" w:hAnsi="Times New Roman"/>
                <w:sz w:val="20"/>
                <w:szCs w:val="20"/>
                <w:lang w:val="pt-PT"/>
              </w:rPr>
              <w:t xml:space="preserve"> todas as reivindicações e causas de pedir com eles relacionad</w:t>
            </w:r>
            <w:r w:rsidR="00430370">
              <w:rPr>
                <w:rFonts w:ascii="Times New Roman" w:hAnsi="Times New Roman"/>
                <w:sz w:val="20"/>
                <w:szCs w:val="20"/>
                <w:lang w:val="pt-PT"/>
              </w:rPr>
              <w:t>o</w:t>
            </w:r>
            <w:r w:rsidRPr="0055284F">
              <w:rPr>
                <w:rFonts w:ascii="Times New Roman" w:hAnsi="Times New Roman"/>
                <w:sz w:val="20"/>
                <w:szCs w:val="20"/>
                <w:lang w:val="pt-PT"/>
              </w:rPr>
              <w:t>s, presentemente conhecidas ou não (incluindo reivindicações e causas de pedir existentes, bem como futuras)</w:t>
            </w:r>
            <w:r w:rsidR="00075FA4" w:rsidRPr="0055284F">
              <w:rPr>
                <w:rFonts w:ascii="Times New Roman" w:hAnsi="Times New Roman"/>
                <w:sz w:val="20"/>
                <w:szCs w:val="20"/>
                <w:lang w:val="pt-PT"/>
              </w:rPr>
              <w:t xml:space="preserve">, </w:t>
            </w:r>
            <w:r w:rsidR="0053444D">
              <w:rPr>
                <w:rFonts w:ascii="Times New Roman" w:hAnsi="Times New Roman"/>
                <w:sz w:val="20"/>
                <w:szCs w:val="20"/>
                <w:lang w:val="pt-PT"/>
              </w:rPr>
              <w:t>sobre a</w:t>
            </w:r>
            <w:r w:rsidR="00075FA4" w:rsidRPr="0055284F">
              <w:rPr>
                <w:rFonts w:ascii="Times New Roman" w:hAnsi="Times New Roman"/>
                <w:sz w:val="20"/>
                <w:szCs w:val="20"/>
                <w:lang w:val="pt-PT"/>
              </w:rPr>
              <w:t xml:space="preserve"> Obra (i) em todos os territórios do mundo, (</w:t>
            </w:r>
            <w:proofErr w:type="spellStart"/>
            <w:r w:rsidR="00075FA4" w:rsidRPr="0055284F">
              <w:rPr>
                <w:rFonts w:ascii="Times New Roman" w:hAnsi="Times New Roman"/>
                <w:sz w:val="20"/>
                <w:szCs w:val="20"/>
                <w:lang w:val="pt-PT"/>
              </w:rPr>
              <w:t>ii</w:t>
            </w:r>
            <w:proofErr w:type="spellEnd"/>
            <w:r w:rsidR="00075FA4" w:rsidRPr="0055284F">
              <w:rPr>
                <w:rFonts w:ascii="Times New Roman" w:hAnsi="Times New Roman"/>
                <w:sz w:val="20"/>
                <w:szCs w:val="20"/>
                <w:lang w:val="pt-PT"/>
              </w:rPr>
              <w:t>) pela duração máxima prevista pela lei ou tratado aplicável (incluindo futuras extensões de tempo), (</w:t>
            </w:r>
            <w:proofErr w:type="spellStart"/>
            <w:r w:rsidR="00075FA4" w:rsidRPr="0055284F">
              <w:rPr>
                <w:rFonts w:ascii="Times New Roman" w:hAnsi="Times New Roman"/>
                <w:sz w:val="20"/>
                <w:szCs w:val="20"/>
                <w:lang w:val="pt-PT"/>
              </w:rPr>
              <w:t>iii</w:t>
            </w:r>
            <w:proofErr w:type="spellEnd"/>
            <w:r w:rsidR="00075FA4" w:rsidRPr="0055284F">
              <w:rPr>
                <w:rFonts w:ascii="Times New Roman" w:hAnsi="Times New Roman"/>
                <w:sz w:val="20"/>
                <w:szCs w:val="20"/>
                <w:lang w:val="pt-PT"/>
              </w:rPr>
              <w:t xml:space="preserve">) em qualquer </w:t>
            </w:r>
            <w:r w:rsidR="001210BF">
              <w:rPr>
                <w:rFonts w:ascii="Times New Roman" w:hAnsi="Times New Roman"/>
                <w:sz w:val="20"/>
                <w:szCs w:val="20"/>
                <w:lang w:val="pt-PT"/>
              </w:rPr>
              <w:t>meio/</w:t>
            </w:r>
            <w:r w:rsidR="00075FA4" w:rsidRPr="0055284F">
              <w:rPr>
                <w:rFonts w:ascii="Times New Roman" w:hAnsi="Times New Roman"/>
                <w:sz w:val="20"/>
                <w:szCs w:val="20"/>
                <w:lang w:val="pt-PT"/>
              </w:rPr>
              <w:t>suporte atual ou futuro e para qualquer número de cópias, e (</w:t>
            </w:r>
            <w:proofErr w:type="spellStart"/>
            <w:r w:rsidR="00075FA4" w:rsidRPr="0055284F">
              <w:rPr>
                <w:rFonts w:ascii="Times New Roman" w:hAnsi="Times New Roman"/>
                <w:sz w:val="20"/>
                <w:szCs w:val="20"/>
                <w:lang w:val="pt-PT"/>
              </w:rPr>
              <w:t>iv</w:t>
            </w:r>
            <w:proofErr w:type="spellEnd"/>
            <w:r w:rsidR="00075FA4" w:rsidRPr="0055284F">
              <w:rPr>
                <w:rFonts w:ascii="Times New Roman" w:hAnsi="Times New Roman"/>
                <w:sz w:val="20"/>
                <w:szCs w:val="20"/>
                <w:lang w:val="pt-PT"/>
              </w:rPr>
              <w:t>) para qualquer finalidade, incluindo, sem limitação, fins comerciais, publicitários ou promocionais (a “Renúncia”).</w:t>
            </w:r>
          </w:p>
        </w:tc>
        <w:tc>
          <w:tcPr>
            <w:tcW w:w="2944" w:type="dxa"/>
          </w:tcPr>
          <w:p w14:paraId="2BAC1959" w14:textId="77777777" w:rsidR="004249B0" w:rsidRPr="00A169AD" w:rsidRDefault="004249B0" w:rsidP="003E1F0B">
            <w:pPr>
              <w:rPr>
                <w:rFonts w:ascii="Times New Roman" w:hAnsi="Times New Roman"/>
                <w:sz w:val="20"/>
                <w:szCs w:val="20"/>
                <w:lang w:val="pt-PT"/>
              </w:rPr>
            </w:pPr>
          </w:p>
        </w:tc>
      </w:tr>
      <w:tr w:rsidR="004249B0" w:rsidRPr="0097760A" w14:paraId="7336B774" w14:textId="77777777" w:rsidTr="00075975">
        <w:tc>
          <w:tcPr>
            <w:tcW w:w="3879" w:type="dxa"/>
          </w:tcPr>
          <w:p w14:paraId="53183F83" w14:textId="5B825F3A" w:rsidR="004249B0" w:rsidRDefault="004249B0" w:rsidP="003E1F0B">
            <w:pPr>
              <w:pStyle w:val="NormalWeb"/>
            </w:pPr>
            <w:proofErr w:type="gramStart"/>
            <w:r>
              <w:rPr>
                <w:rFonts w:eastAsia="Times New Roman"/>
              </w:rPr>
              <w:t>Affirmer makes the Waiver for the benefit of each member of the public at large and to the detriment of Affirmer's heirs and successors, fully intending that such Waiver shall not be subject to revocation, rescission, cancellation, termination, or any other legal or equitable action to disrupt the quiet enjoyment of the Work by the public as contemplated by Affirmer's express Statement of Purpose.</w:t>
            </w:r>
            <w:proofErr w:type="gramEnd"/>
          </w:p>
        </w:tc>
        <w:tc>
          <w:tcPr>
            <w:tcW w:w="2033" w:type="dxa"/>
          </w:tcPr>
          <w:p w14:paraId="64497594" w14:textId="0F30C3E4" w:rsidR="004249B0" w:rsidRPr="0055284F" w:rsidRDefault="0055284F" w:rsidP="00DB2986">
            <w:pPr>
              <w:rPr>
                <w:rFonts w:ascii="Times New Roman" w:hAnsi="Times New Roman"/>
                <w:sz w:val="20"/>
                <w:szCs w:val="20"/>
                <w:lang w:val="pt-PT"/>
              </w:rPr>
            </w:pPr>
            <w:r w:rsidRPr="0055284F">
              <w:rPr>
                <w:rFonts w:ascii="Times New Roman" w:hAnsi="Times New Roman"/>
                <w:sz w:val="20"/>
                <w:szCs w:val="20"/>
                <w:lang w:val="pt-PT"/>
              </w:rPr>
              <w:t>A Renúncia é feita pelo Declarante para o benefício de cada membro do público em geral e em detrimento dos herde</w:t>
            </w:r>
            <w:r w:rsidR="003A12FD">
              <w:rPr>
                <w:rFonts w:ascii="Times New Roman" w:hAnsi="Times New Roman"/>
                <w:sz w:val="20"/>
                <w:szCs w:val="20"/>
                <w:lang w:val="pt-PT"/>
              </w:rPr>
              <w:t>iros e sucessores do Declarante</w:t>
            </w:r>
            <w:r w:rsidRPr="0055284F">
              <w:rPr>
                <w:rFonts w:ascii="Times New Roman" w:hAnsi="Times New Roman"/>
                <w:sz w:val="20"/>
                <w:szCs w:val="20"/>
                <w:lang w:val="pt-PT"/>
              </w:rPr>
              <w:t xml:space="preserve">, com a intenção de que tal Renúncia não esteja sujeita a revogação, revogação, resolução, cancelamento, denúncia ou qualquer outra ação legal ou equitativa que perturbe </w:t>
            </w:r>
            <w:r w:rsidR="00DB2986">
              <w:rPr>
                <w:rFonts w:ascii="Times New Roman" w:hAnsi="Times New Roman"/>
                <w:sz w:val="20"/>
                <w:szCs w:val="20"/>
                <w:lang w:val="pt-PT"/>
              </w:rPr>
              <w:t xml:space="preserve">a utilização tranquila </w:t>
            </w:r>
            <w:r w:rsidRPr="0055284F">
              <w:rPr>
                <w:rFonts w:ascii="Times New Roman" w:hAnsi="Times New Roman"/>
                <w:sz w:val="20"/>
                <w:szCs w:val="20"/>
                <w:lang w:val="pt-PT"/>
              </w:rPr>
              <w:t xml:space="preserve">da Obra pelo público, conforme contemplado pela </w:t>
            </w:r>
            <w:r w:rsidR="00DB2986" w:rsidRPr="0055284F">
              <w:rPr>
                <w:rFonts w:ascii="Times New Roman" w:hAnsi="Times New Roman"/>
                <w:sz w:val="20"/>
                <w:szCs w:val="20"/>
                <w:lang w:val="pt-PT"/>
              </w:rPr>
              <w:t xml:space="preserve">Declaração de Objetivos expressa </w:t>
            </w:r>
            <w:r w:rsidR="00DB2986">
              <w:rPr>
                <w:rFonts w:ascii="Times New Roman" w:hAnsi="Times New Roman"/>
                <w:sz w:val="20"/>
                <w:szCs w:val="20"/>
                <w:lang w:val="pt-PT"/>
              </w:rPr>
              <w:t>pelo</w:t>
            </w:r>
            <w:r w:rsidR="00DB2986" w:rsidRPr="0055284F">
              <w:rPr>
                <w:rFonts w:ascii="Times New Roman" w:hAnsi="Times New Roman"/>
                <w:sz w:val="20"/>
                <w:szCs w:val="20"/>
                <w:lang w:val="pt-PT"/>
              </w:rPr>
              <w:t xml:space="preserve"> Declarante</w:t>
            </w:r>
            <w:r w:rsidRPr="0055284F">
              <w:rPr>
                <w:rFonts w:ascii="Times New Roman" w:hAnsi="Times New Roman"/>
                <w:sz w:val="20"/>
                <w:szCs w:val="20"/>
                <w:lang w:val="pt-PT"/>
              </w:rPr>
              <w:t>.</w:t>
            </w:r>
          </w:p>
        </w:tc>
        <w:tc>
          <w:tcPr>
            <w:tcW w:w="2944" w:type="dxa"/>
          </w:tcPr>
          <w:p w14:paraId="7130ABAB" w14:textId="77777777" w:rsidR="004249B0" w:rsidRPr="0055284F" w:rsidRDefault="004249B0" w:rsidP="003E1F0B">
            <w:pPr>
              <w:rPr>
                <w:rFonts w:ascii="Times New Roman" w:hAnsi="Times New Roman"/>
                <w:sz w:val="20"/>
                <w:szCs w:val="20"/>
                <w:lang w:val="pt-PT"/>
              </w:rPr>
            </w:pPr>
          </w:p>
        </w:tc>
      </w:tr>
      <w:tr w:rsidR="004249B0" w:rsidRPr="00915DC6" w14:paraId="188E285D" w14:textId="77777777" w:rsidTr="00075975">
        <w:tc>
          <w:tcPr>
            <w:tcW w:w="3879" w:type="dxa"/>
          </w:tcPr>
          <w:p w14:paraId="1B79312F" w14:textId="4CE31F91" w:rsidR="004249B0" w:rsidRDefault="004249B0" w:rsidP="003E1F0B">
            <w:pPr>
              <w:pStyle w:val="NormalWeb"/>
            </w:pPr>
            <w:r>
              <w:rPr>
                <w:rStyle w:val="Strong"/>
                <w:rFonts w:eastAsia="Times New Roman"/>
              </w:rPr>
              <w:t>3. Public License Fallback.</w:t>
            </w:r>
          </w:p>
        </w:tc>
        <w:tc>
          <w:tcPr>
            <w:tcW w:w="2033" w:type="dxa"/>
          </w:tcPr>
          <w:p w14:paraId="1360A7CD" w14:textId="46F4AC35" w:rsidR="004249B0" w:rsidRPr="0055284F" w:rsidRDefault="003807CE" w:rsidP="003807CE">
            <w:pPr>
              <w:rPr>
                <w:rFonts w:ascii="Times New Roman" w:hAnsi="Times New Roman"/>
                <w:b/>
                <w:sz w:val="20"/>
                <w:szCs w:val="20"/>
                <w:lang w:val="pt-PT"/>
              </w:rPr>
            </w:pPr>
            <w:r w:rsidRPr="0055284F">
              <w:rPr>
                <w:rFonts w:ascii="Times New Roman" w:hAnsi="Times New Roman"/>
                <w:b/>
                <w:sz w:val="20"/>
                <w:szCs w:val="20"/>
                <w:lang w:val="pt-PT"/>
              </w:rPr>
              <w:t>3. Licença Pública Supletiva</w:t>
            </w:r>
          </w:p>
        </w:tc>
        <w:tc>
          <w:tcPr>
            <w:tcW w:w="2944" w:type="dxa"/>
          </w:tcPr>
          <w:p w14:paraId="7E122123" w14:textId="77777777" w:rsidR="004249B0" w:rsidRPr="00915DC6" w:rsidRDefault="004249B0" w:rsidP="003E1F0B">
            <w:pPr>
              <w:rPr>
                <w:rFonts w:ascii="Times New Roman" w:hAnsi="Times New Roman"/>
                <w:sz w:val="20"/>
                <w:szCs w:val="20"/>
              </w:rPr>
            </w:pPr>
          </w:p>
        </w:tc>
      </w:tr>
      <w:tr w:rsidR="004249B0" w:rsidRPr="0097760A" w14:paraId="260BD3BA" w14:textId="77777777" w:rsidTr="00075975">
        <w:tc>
          <w:tcPr>
            <w:tcW w:w="3879" w:type="dxa"/>
          </w:tcPr>
          <w:p w14:paraId="20AF39F3" w14:textId="4C279C25" w:rsidR="004249B0" w:rsidRDefault="004249B0" w:rsidP="003E1F0B">
            <w:pPr>
              <w:pStyle w:val="NormalWeb"/>
            </w:pPr>
            <w:proofErr w:type="gramStart"/>
            <w:r>
              <w:rPr>
                <w:rFonts w:eastAsia="Times New Roman"/>
              </w:rPr>
              <w:t>Should any part of the Waiver for any reason be judged</w:t>
            </w:r>
            <w:proofErr w:type="gramEnd"/>
            <w:r>
              <w:rPr>
                <w:rFonts w:eastAsia="Times New Roman"/>
              </w:rPr>
              <w:t xml:space="preserve"> legally invalid or ineffective under applicable law, then the Waiver shall be preserved to the maximum extent permitted taking into account Affirmer's express Statement of Purpose. </w:t>
            </w:r>
          </w:p>
        </w:tc>
        <w:tc>
          <w:tcPr>
            <w:tcW w:w="2033" w:type="dxa"/>
          </w:tcPr>
          <w:p w14:paraId="7D4EE1A9" w14:textId="635874CF" w:rsidR="004249B0" w:rsidRPr="0055284F" w:rsidRDefault="00153F2A" w:rsidP="00153F2A">
            <w:pPr>
              <w:rPr>
                <w:rFonts w:ascii="Times New Roman" w:hAnsi="Times New Roman"/>
                <w:sz w:val="20"/>
                <w:szCs w:val="20"/>
                <w:lang w:val="pt-PT"/>
              </w:rPr>
            </w:pPr>
            <w:r w:rsidRPr="0055284F">
              <w:rPr>
                <w:rFonts w:ascii="Times New Roman" w:hAnsi="Times New Roman"/>
                <w:sz w:val="20"/>
                <w:szCs w:val="20"/>
                <w:lang w:val="pt-PT"/>
              </w:rPr>
              <w:t>Caso qualquer parte da Renúncia seja, por qualquer motivo, considerada legalmente inválida ou ineficaz nos termos da lei aplicável, a Renúncia deverá ser preservada na extensão máxima permitida, levando em consideração a Declaração de Objetivos</w:t>
            </w:r>
            <w:r w:rsidR="00DB2986">
              <w:rPr>
                <w:rFonts w:ascii="Times New Roman" w:hAnsi="Times New Roman"/>
                <w:sz w:val="20"/>
                <w:szCs w:val="20"/>
                <w:lang w:val="pt-PT"/>
              </w:rPr>
              <w:t xml:space="preserve"> expressa pel</w:t>
            </w:r>
            <w:r w:rsidRPr="0055284F">
              <w:rPr>
                <w:rFonts w:ascii="Times New Roman" w:hAnsi="Times New Roman"/>
                <w:sz w:val="20"/>
                <w:szCs w:val="20"/>
                <w:lang w:val="pt-PT"/>
              </w:rPr>
              <w:t>o Declarante.</w:t>
            </w:r>
          </w:p>
        </w:tc>
        <w:tc>
          <w:tcPr>
            <w:tcW w:w="2944" w:type="dxa"/>
          </w:tcPr>
          <w:p w14:paraId="56340E0C" w14:textId="77777777" w:rsidR="004249B0" w:rsidRPr="00153F2A" w:rsidRDefault="004249B0" w:rsidP="003E1F0B">
            <w:pPr>
              <w:rPr>
                <w:rFonts w:ascii="Times New Roman" w:hAnsi="Times New Roman"/>
                <w:sz w:val="20"/>
                <w:szCs w:val="20"/>
                <w:lang w:val="pt-PT"/>
              </w:rPr>
            </w:pPr>
          </w:p>
        </w:tc>
      </w:tr>
      <w:tr w:rsidR="004249B0" w:rsidRPr="0097760A" w14:paraId="71C9A332" w14:textId="77777777" w:rsidTr="00075975">
        <w:tc>
          <w:tcPr>
            <w:tcW w:w="3879" w:type="dxa"/>
          </w:tcPr>
          <w:p w14:paraId="2EC65998" w14:textId="269E1999" w:rsidR="004249B0" w:rsidRDefault="004249B0" w:rsidP="003E1F0B">
            <w:pPr>
              <w:pStyle w:val="NormalWeb"/>
            </w:pPr>
            <w:proofErr w:type="gramStart"/>
            <w:r>
              <w:rPr>
                <w:rFonts w:eastAsia="Times New Roman"/>
              </w:rPr>
              <w:t xml:space="preserve">In addition, to the extent the Waiver is so judged Affirmer hereby grants to each affected person a royalty-free, </w:t>
            </w:r>
            <w:proofErr w:type="spellStart"/>
            <w:r>
              <w:rPr>
                <w:rFonts w:eastAsia="Times New Roman"/>
              </w:rPr>
              <w:t>non transferable</w:t>
            </w:r>
            <w:proofErr w:type="spellEnd"/>
            <w:r>
              <w:rPr>
                <w:rFonts w:eastAsia="Times New Roman"/>
              </w:rPr>
              <w:t xml:space="preserve">, non </w:t>
            </w:r>
            <w:proofErr w:type="spellStart"/>
            <w:r>
              <w:rPr>
                <w:rFonts w:eastAsia="Times New Roman"/>
              </w:rPr>
              <w:t>sublicensable</w:t>
            </w:r>
            <w:proofErr w:type="spellEnd"/>
            <w:r>
              <w:rPr>
                <w:rFonts w:eastAsia="Times New Roman"/>
              </w:rPr>
              <w:t xml:space="preserve">, </w:t>
            </w:r>
            <w:proofErr w:type="spellStart"/>
            <w:r>
              <w:rPr>
                <w:rFonts w:eastAsia="Times New Roman"/>
              </w:rPr>
              <w:t>non exclusive</w:t>
            </w:r>
            <w:proofErr w:type="spellEnd"/>
            <w:r>
              <w:rPr>
                <w:rFonts w:eastAsia="Times New Roman"/>
              </w:rPr>
              <w:t>, irrevocable and unconditional license to exercise Affirmer's Copyright and Related Rights in the Work (i) in all territories worldwide, (ii) for the maximum duration provided by applicable law or treaty (including future time extensions), (iii) in any current or future medium and for any number of copies, and (iv) for any purpose whatsoever, including without limitation commercial, advertising or promotional purposes (the "License").</w:t>
            </w:r>
            <w:proofErr w:type="gramEnd"/>
          </w:p>
        </w:tc>
        <w:tc>
          <w:tcPr>
            <w:tcW w:w="2033" w:type="dxa"/>
          </w:tcPr>
          <w:p w14:paraId="0A67D997" w14:textId="01E2DDD2" w:rsidR="004249B0" w:rsidRPr="0055284F" w:rsidRDefault="00D904D2" w:rsidP="00D904D2">
            <w:pPr>
              <w:rPr>
                <w:rFonts w:ascii="Times New Roman" w:hAnsi="Times New Roman"/>
                <w:sz w:val="20"/>
                <w:szCs w:val="20"/>
                <w:lang w:val="pt-PT"/>
              </w:rPr>
            </w:pPr>
            <w:r w:rsidRPr="00D904D2">
              <w:rPr>
                <w:rFonts w:ascii="Times New Roman" w:hAnsi="Times New Roman"/>
                <w:sz w:val="20"/>
                <w:szCs w:val="20"/>
                <w:lang w:val="pt-PT"/>
              </w:rPr>
              <w:t xml:space="preserve">Além disso, na medida em que a Renúncia é assim julgada, o </w:t>
            </w:r>
            <w:r>
              <w:rPr>
                <w:rFonts w:ascii="Times New Roman" w:hAnsi="Times New Roman"/>
                <w:sz w:val="20"/>
                <w:szCs w:val="20"/>
                <w:lang w:val="pt-PT"/>
              </w:rPr>
              <w:t>Declarante</w:t>
            </w:r>
            <w:r w:rsidRPr="00D904D2">
              <w:rPr>
                <w:rFonts w:ascii="Times New Roman" w:hAnsi="Times New Roman"/>
                <w:sz w:val="20"/>
                <w:szCs w:val="20"/>
                <w:lang w:val="pt-PT"/>
              </w:rPr>
              <w:t xml:space="preserve"> concede a cada pessoa afetada </w:t>
            </w:r>
            <w:r>
              <w:rPr>
                <w:rFonts w:ascii="Times New Roman" w:hAnsi="Times New Roman"/>
                <w:sz w:val="20"/>
                <w:szCs w:val="20"/>
                <w:lang w:val="pt-PT"/>
              </w:rPr>
              <w:t xml:space="preserve">uma </w:t>
            </w:r>
            <w:r w:rsidRPr="00D904D2">
              <w:rPr>
                <w:rFonts w:ascii="Times New Roman" w:hAnsi="Times New Roman"/>
                <w:sz w:val="20"/>
                <w:szCs w:val="20"/>
                <w:lang w:val="pt-PT"/>
              </w:rPr>
              <w:t xml:space="preserve">licença isenta de royalties, não </w:t>
            </w:r>
            <w:r>
              <w:rPr>
                <w:rFonts w:ascii="Times New Roman" w:hAnsi="Times New Roman"/>
                <w:sz w:val="20"/>
                <w:szCs w:val="20"/>
                <w:lang w:val="pt-PT"/>
              </w:rPr>
              <w:t xml:space="preserve">transferível, não </w:t>
            </w:r>
            <w:proofErr w:type="spellStart"/>
            <w:r>
              <w:rPr>
                <w:rFonts w:ascii="Times New Roman" w:hAnsi="Times New Roman"/>
                <w:sz w:val="20"/>
                <w:szCs w:val="20"/>
                <w:lang w:val="pt-PT"/>
              </w:rPr>
              <w:t>sublicenciável</w:t>
            </w:r>
            <w:proofErr w:type="spellEnd"/>
            <w:r>
              <w:rPr>
                <w:rFonts w:ascii="Times New Roman" w:hAnsi="Times New Roman"/>
                <w:sz w:val="20"/>
                <w:szCs w:val="20"/>
                <w:lang w:val="pt-PT"/>
              </w:rPr>
              <w:t>, não exclusiva,</w:t>
            </w:r>
            <w:r w:rsidRPr="00D904D2">
              <w:rPr>
                <w:rFonts w:ascii="Times New Roman" w:hAnsi="Times New Roman"/>
                <w:sz w:val="20"/>
                <w:szCs w:val="20"/>
                <w:lang w:val="pt-PT"/>
              </w:rPr>
              <w:t xml:space="preserve"> irrevogável</w:t>
            </w:r>
            <w:r>
              <w:rPr>
                <w:rFonts w:ascii="Times New Roman" w:hAnsi="Times New Roman"/>
                <w:sz w:val="20"/>
                <w:szCs w:val="20"/>
                <w:lang w:val="pt-PT"/>
              </w:rPr>
              <w:t xml:space="preserve"> e incondicional para exercer </w:t>
            </w:r>
            <w:r w:rsidRPr="00D904D2">
              <w:rPr>
                <w:rFonts w:ascii="Times New Roman" w:hAnsi="Times New Roman"/>
                <w:sz w:val="20"/>
                <w:szCs w:val="20"/>
                <w:lang w:val="pt-PT"/>
              </w:rPr>
              <w:t xml:space="preserve">os Direitos </w:t>
            </w:r>
            <w:r>
              <w:rPr>
                <w:rFonts w:ascii="Times New Roman" w:hAnsi="Times New Roman"/>
                <w:sz w:val="20"/>
                <w:szCs w:val="20"/>
                <w:lang w:val="pt-PT"/>
              </w:rPr>
              <w:t xml:space="preserve">de Autor e Direitos Conexos </w:t>
            </w:r>
            <w:r w:rsidRPr="00D904D2">
              <w:rPr>
                <w:rFonts w:ascii="Times New Roman" w:hAnsi="Times New Roman"/>
                <w:sz w:val="20"/>
                <w:szCs w:val="20"/>
                <w:lang w:val="pt-PT"/>
              </w:rPr>
              <w:t xml:space="preserve">do </w:t>
            </w:r>
            <w:r>
              <w:rPr>
                <w:rFonts w:ascii="Times New Roman" w:hAnsi="Times New Roman"/>
                <w:sz w:val="20"/>
                <w:szCs w:val="20"/>
                <w:lang w:val="pt-PT"/>
              </w:rPr>
              <w:t>Declarante</w:t>
            </w:r>
            <w:r w:rsidRPr="00D904D2">
              <w:rPr>
                <w:rFonts w:ascii="Times New Roman" w:hAnsi="Times New Roman"/>
                <w:sz w:val="20"/>
                <w:szCs w:val="20"/>
                <w:lang w:val="pt-PT"/>
              </w:rPr>
              <w:t xml:space="preserve"> </w:t>
            </w:r>
            <w:r>
              <w:rPr>
                <w:rFonts w:ascii="Times New Roman" w:hAnsi="Times New Roman"/>
                <w:sz w:val="20"/>
                <w:szCs w:val="20"/>
                <w:lang w:val="pt-PT"/>
              </w:rPr>
              <w:t>sobre a</w:t>
            </w:r>
            <w:r w:rsidRPr="00D904D2">
              <w:rPr>
                <w:rFonts w:ascii="Times New Roman" w:hAnsi="Times New Roman"/>
                <w:sz w:val="20"/>
                <w:szCs w:val="20"/>
                <w:lang w:val="pt-PT"/>
              </w:rPr>
              <w:t xml:space="preserve"> </w:t>
            </w:r>
            <w:r>
              <w:rPr>
                <w:rFonts w:ascii="Times New Roman" w:hAnsi="Times New Roman"/>
                <w:sz w:val="20"/>
                <w:szCs w:val="20"/>
                <w:lang w:val="pt-PT"/>
              </w:rPr>
              <w:t>Obra (i) em todos os territórios d</w:t>
            </w:r>
            <w:r w:rsidRPr="00D904D2">
              <w:rPr>
                <w:rFonts w:ascii="Times New Roman" w:hAnsi="Times New Roman"/>
                <w:sz w:val="20"/>
                <w:szCs w:val="20"/>
                <w:lang w:val="pt-PT"/>
              </w:rPr>
              <w:t>o mundo, (</w:t>
            </w:r>
            <w:proofErr w:type="spellStart"/>
            <w:r w:rsidRPr="00D904D2">
              <w:rPr>
                <w:rFonts w:ascii="Times New Roman" w:hAnsi="Times New Roman"/>
                <w:sz w:val="20"/>
                <w:szCs w:val="20"/>
                <w:lang w:val="pt-PT"/>
              </w:rPr>
              <w:t>ii</w:t>
            </w:r>
            <w:proofErr w:type="spellEnd"/>
            <w:r w:rsidRPr="00D904D2">
              <w:rPr>
                <w:rFonts w:ascii="Times New Roman" w:hAnsi="Times New Roman"/>
                <w:sz w:val="20"/>
                <w:szCs w:val="20"/>
                <w:lang w:val="pt-PT"/>
              </w:rPr>
              <w:t>) pela duração máxima prevista pela lei ou tratado aplicável (incluindo futuras extensões de tempo), (</w:t>
            </w:r>
            <w:proofErr w:type="spellStart"/>
            <w:r w:rsidRPr="00D904D2">
              <w:rPr>
                <w:rFonts w:ascii="Times New Roman" w:hAnsi="Times New Roman"/>
                <w:sz w:val="20"/>
                <w:szCs w:val="20"/>
                <w:lang w:val="pt-PT"/>
              </w:rPr>
              <w:t>iii</w:t>
            </w:r>
            <w:proofErr w:type="spellEnd"/>
            <w:r w:rsidRPr="00D904D2">
              <w:rPr>
                <w:rFonts w:ascii="Times New Roman" w:hAnsi="Times New Roman"/>
                <w:sz w:val="20"/>
                <w:szCs w:val="20"/>
                <w:lang w:val="pt-PT"/>
              </w:rPr>
              <w:t xml:space="preserve">) em qualquer </w:t>
            </w:r>
            <w:r>
              <w:rPr>
                <w:rFonts w:ascii="Times New Roman" w:hAnsi="Times New Roman"/>
                <w:sz w:val="20"/>
                <w:szCs w:val="20"/>
                <w:lang w:val="pt-PT"/>
              </w:rPr>
              <w:t>meio ou suporte,</w:t>
            </w:r>
            <w:r w:rsidRPr="00D904D2">
              <w:rPr>
                <w:rFonts w:ascii="Times New Roman" w:hAnsi="Times New Roman"/>
                <w:sz w:val="20"/>
                <w:szCs w:val="20"/>
                <w:lang w:val="pt-PT"/>
              </w:rPr>
              <w:t xml:space="preserve"> atual ou futuro e para qualquer número de cópias, e (</w:t>
            </w:r>
            <w:proofErr w:type="spellStart"/>
            <w:r w:rsidRPr="00D904D2">
              <w:rPr>
                <w:rFonts w:ascii="Times New Roman" w:hAnsi="Times New Roman"/>
                <w:sz w:val="20"/>
                <w:szCs w:val="20"/>
                <w:lang w:val="pt-PT"/>
              </w:rPr>
              <w:t>iv</w:t>
            </w:r>
            <w:proofErr w:type="spellEnd"/>
            <w:r w:rsidRPr="00D904D2">
              <w:rPr>
                <w:rFonts w:ascii="Times New Roman" w:hAnsi="Times New Roman"/>
                <w:sz w:val="20"/>
                <w:szCs w:val="20"/>
                <w:lang w:val="pt-PT"/>
              </w:rPr>
              <w:t>) para qualquer finalidade, incluindo sem limitação para fins comerciais, publicitários ou promocionais (a "Licença").</w:t>
            </w:r>
          </w:p>
        </w:tc>
        <w:tc>
          <w:tcPr>
            <w:tcW w:w="2944" w:type="dxa"/>
          </w:tcPr>
          <w:p w14:paraId="4D132044" w14:textId="77777777" w:rsidR="004249B0" w:rsidRPr="00D904D2" w:rsidRDefault="004249B0" w:rsidP="003E1F0B">
            <w:pPr>
              <w:rPr>
                <w:rFonts w:ascii="Times New Roman" w:hAnsi="Times New Roman"/>
                <w:sz w:val="20"/>
                <w:szCs w:val="20"/>
                <w:lang w:val="pt-PT"/>
              </w:rPr>
            </w:pPr>
          </w:p>
        </w:tc>
      </w:tr>
      <w:tr w:rsidR="004249B0" w:rsidRPr="0097760A" w14:paraId="3EE40504" w14:textId="77777777" w:rsidTr="00075975">
        <w:tc>
          <w:tcPr>
            <w:tcW w:w="3879" w:type="dxa"/>
          </w:tcPr>
          <w:p w14:paraId="5F86B4D7" w14:textId="07551AFC" w:rsidR="004249B0" w:rsidRDefault="004249B0" w:rsidP="003E1F0B">
            <w:pPr>
              <w:pStyle w:val="NormalWeb"/>
            </w:pPr>
            <w:r>
              <w:rPr>
                <w:rFonts w:eastAsia="Times New Roman"/>
              </w:rPr>
              <w:t xml:space="preserve">The License </w:t>
            </w:r>
            <w:proofErr w:type="gramStart"/>
            <w:r>
              <w:rPr>
                <w:rFonts w:eastAsia="Times New Roman"/>
              </w:rPr>
              <w:t>shall be deemed</w:t>
            </w:r>
            <w:proofErr w:type="gramEnd"/>
            <w:r>
              <w:rPr>
                <w:rFonts w:eastAsia="Times New Roman"/>
              </w:rPr>
              <w:t xml:space="preserve"> effective as of the date CC0 was applied by Affirmer to the Work. </w:t>
            </w:r>
            <w:proofErr w:type="gramStart"/>
            <w:r>
              <w:rPr>
                <w:rFonts w:eastAsia="Times New Roman"/>
              </w:rPr>
              <w:t>Should any part of the License for any reason be judged legally invalid or ineffective under applicable law, such partial invalidity or ineffectiveness shall not invalidate the remainder of the License, and in such case Affirmer hereby affirms that he or she will not (i) exercise any of his or her remaining Copyright and Related Rights in the Work or (ii) assert any associated claims and causes of action with respect to the Work, in either case contrary to Affirmer's express Statement of Purpose.</w:t>
            </w:r>
            <w:proofErr w:type="gramEnd"/>
          </w:p>
        </w:tc>
        <w:tc>
          <w:tcPr>
            <w:tcW w:w="2033" w:type="dxa"/>
          </w:tcPr>
          <w:p w14:paraId="4DD489BA" w14:textId="157DAFBD" w:rsidR="004249B0" w:rsidRPr="0055284F" w:rsidRDefault="0073751C" w:rsidP="001210BF">
            <w:pPr>
              <w:rPr>
                <w:rFonts w:ascii="Times New Roman" w:hAnsi="Times New Roman"/>
                <w:sz w:val="20"/>
                <w:szCs w:val="20"/>
                <w:lang w:val="pt-PT"/>
              </w:rPr>
            </w:pPr>
            <w:r w:rsidRPr="0073751C">
              <w:rPr>
                <w:rFonts w:ascii="Times New Roman" w:hAnsi="Times New Roman"/>
                <w:sz w:val="20"/>
                <w:szCs w:val="20"/>
                <w:lang w:val="pt-PT"/>
              </w:rPr>
              <w:t xml:space="preserve">A Licença </w:t>
            </w:r>
            <w:r>
              <w:rPr>
                <w:rFonts w:ascii="Times New Roman" w:hAnsi="Times New Roman"/>
                <w:sz w:val="20"/>
                <w:szCs w:val="20"/>
                <w:lang w:val="pt-PT"/>
              </w:rPr>
              <w:t>produzirá efeitos</w:t>
            </w:r>
            <w:r w:rsidRPr="0073751C">
              <w:rPr>
                <w:rFonts w:ascii="Times New Roman" w:hAnsi="Times New Roman"/>
                <w:sz w:val="20"/>
                <w:szCs w:val="20"/>
                <w:lang w:val="pt-PT"/>
              </w:rPr>
              <w:t xml:space="preserve"> a partir da data </w:t>
            </w:r>
            <w:r>
              <w:rPr>
                <w:rFonts w:ascii="Times New Roman" w:hAnsi="Times New Roman"/>
                <w:sz w:val="20"/>
                <w:szCs w:val="20"/>
                <w:lang w:val="pt-PT"/>
              </w:rPr>
              <w:t xml:space="preserve">da qual a </w:t>
            </w:r>
            <w:r w:rsidRPr="0073751C">
              <w:rPr>
                <w:rFonts w:ascii="Times New Roman" w:hAnsi="Times New Roman"/>
                <w:sz w:val="20"/>
                <w:szCs w:val="20"/>
                <w:lang w:val="pt-PT"/>
              </w:rPr>
              <w:t xml:space="preserve">CC0 foi </w:t>
            </w:r>
            <w:r>
              <w:rPr>
                <w:rFonts w:ascii="Times New Roman" w:hAnsi="Times New Roman"/>
                <w:sz w:val="20"/>
                <w:szCs w:val="20"/>
                <w:lang w:val="pt-PT"/>
              </w:rPr>
              <w:t>associada</w:t>
            </w:r>
            <w:r w:rsidRPr="0073751C">
              <w:rPr>
                <w:rFonts w:ascii="Times New Roman" w:hAnsi="Times New Roman"/>
                <w:sz w:val="20"/>
                <w:szCs w:val="20"/>
                <w:lang w:val="pt-PT"/>
              </w:rPr>
              <w:t xml:space="preserve"> pelo </w:t>
            </w:r>
            <w:r>
              <w:rPr>
                <w:rFonts w:ascii="Times New Roman" w:hAnsi="Times New Roman"/>
                <w:sz w:val="20"/>
                <w:szCs w:val="20"/>
                <w:lang w:val="pt-PT"/>
              </w:rPr>
              <w:t xml:space="preserve">Declarante </w:t>
            </w:r>
            <w:r w:rsidRPr="0073751C">
              <w:rPr>
                <w:rFonts w:ascii="Times New Roman" w:hAnsi="Times New Roman"/>
                <w:sz w:val="20"/>
                <w:szCs w:val="20"/>
                <w:lang w:val="pt-PT"/>
              </w:rPr>
              <w:t>à</w:t>
            </w:r>
            <w:r>
              <w:rPr>
                <w:rFonts w:ascii="Times New Roman" w:hAnsi="Times New Roman"/>
                <w:sz w:val="20"/>
                <w:szCs w:val="20"/>
                <w:lang w:val="pt-PT"/>
              </w:rPr>
              <w:t xml:space="preserve"> Obra. </w:t>
            </w:r>
            <w:r w:rsidRPr="0073751C">
              <w:rPr>
                <w:rFonts w:ascii="Times New Roman" w:hAnsi="Times New Roman"/>
                <w:sz w:val="20"/>
                <w:szCs w:val="20"/>
                <w:lang w:val="pt-PT"/>
              </w:rPr>
              <w:t xml:space="preserve">Caso qualquer parte da Licença, por qualquer motivo, seja julgada legalmente inválida ou ineficaz nos termos da lei aplicável, tal invalidade parcial ou </w:t>
            </w:r>
            <w:r w:rsidR="001210BF">
              <w:rPr>
                <w:rFonts w:ascii="Times New Roman" w:hAnsi="Times New Roman"/>
                <w:sz w:val="20"/>
                <w:szCs w:val="20"/>
                <w:lang w:val="pt-PT"/>
              </w:rPr>
              <w:t>ineficácia</w:t>
            </w:r>
            <w:r w:rsidRPr="0073751C">
              <w:rPr>
                <w:rFonts w:ascii="Times New Roman" w:hAnsi="Times New Roman"/>
                <w:sz w:val="20"/>
                <w:szCs w:val="20"/>
                <w:lang w:val="pt-PT"/>
              </w:rPr>
              <w:t xml:space="preserve"> não invalidará </w:t>
            </w:r>
            <w:r>
              <w:rPr>
                <w:rFonts w:ascii="Times New Roman" w:hAnsi="Times New Roman"/>
                <w:sz w:val="20"/>
                <w:szCs w:val="20"/>
                <w:lang w:val="pt-PT"/>
              </w:rPr>
              <w:t>o restante</w:t>
            </w:r>
            <w:r w:rsidRPr="0073751C">
              <w:rPr>
                <w:rFonts w:ascii="Times New Roman" w:hAnsi="Times New Roman"/>
                <w:sz w:val="20"/>
                <w:szCs w:val="20"/>
                <w:lang w:val="pt-PT"/>
              </w:rPr>
              <w:t xml:space="preserve"> da Licença e, em tal caso, o </w:t>
            </w:r>
            <w:r>
              <w:rPr>
                <w:rFonts w:ascii="Times New Roman" w:hAnsi="Times New Roman"/>
                <w:sz w:val="20"/>
                <w:szCs w:val="20"/>
                <w:lang w:val="pt-PT"/>
              </w:rPr>
              <w:t>Declarante</w:t>
            </w:r>
            <w:r w:rsidRPr="0073751C">
              <w:rPr>
                <w:rFonts w:ascii="Times New Roman" w:hAnsi="Times New Roman"/>
                <w:sz w:val="20"/>
                <w:szCs w:val="20"/>
                <w:lang w:val="pt-PT"/>
              </w:rPr>
              <w:t xml:space="preserve"> </w:t>
            </w:r>
            <w:r>
              <w:rPr>
                <w:rFonts w:ascii="Times New Roman" w:hAnsi="Times New Roman"/>
                <w:sz w:val="20"/>
                <w:szCs w:val="20"/>
                <w:lang w:val="pt-PT"/>
              </w:rPr>
              <w:t>pelo presente declara que ele ou ela</w:t>
            </w:r>
            <w:r w:rsidRPr="0073751C">
              <w:rPr>
                <w:rFonts w:ascii="Times New Roman" w:hAnsi="Times New Roman"/>
                <w:sz w:val="20"/>
                <w:szCs w:val="20"/>
                <w:lang w:val="pt-PT"/>
              </w:rPr>
              <w:t xml:space="preserve"> não (i) exercerá qualquer um </w:t>
            </w:r>
            <w:r>
              <w:rPr>
                <w:rFonts w:ascii="Times New Roman" w:hAnsi="Times New Roman"/>
                <w:sz w:val="20"/>
                <w:szCs w:val="20"/>
                <w:lang w:val="pt-PT"/>
              </w:rPr>
              <w:t>dos seus Direitos de Autor e Direitos Conexos sobre a Obra</w:t>
            </w:r>
            <w:r w:rsidRPr="0073751C">
              <w:rPr>
                <w:rFonts w:ascii="Times New Roman" w:hAnsi="Times New Roman"/>
                <w:sz w:val="20"/>
                <w:szCs w:val="20"/>
                <w:lang w:val="pt-PT"/>
              </w:rPr>
              <w:t xml:space="preserve"> ou (</w:t>
            </w:r>
            <w:proofErr w:type="spellStart"/>
            <w:r w:rsidRPr="0073751C">
              <w:rPr>
                <w:rFonts w:ascii="Times New Roman" w:hAnsi="Times New Roman"/>
                <w:sz w:val="20"/>
                <w:szCs w:val="20"/>
                <w:lang w:val="pt-PT"/>
              </w:rPr>
              <w:t>ii</w:t>
            </w:r>
            <w:proofErr w:type="spellEnd"/>
            <w:r w:rsidRPr="0073751C">
              <w:rPr>
                <w:rFonts w:ascii="Times New Roman" w:hAnsi="Times New Roman"/>
                <w:sz w:val="20"/>
                <w:szCs w:val="20"/>
                <w:lang w:val="pt-PT"/>
              </w:rPr>
              <w:t xml:space="preserve">) </w:t>
            </w:r>
            <w:r>
              <w:rPr>
                <w:rFonts w:ascii="Times New Roman" w:hAnsi="Times New Roman"/>
                <w:sz w:val="20"/>
                <w:szCs w:val="20"/>
                <w:lang w:val="pt-PT"/>
              </w:rPr>
              <w:t>fará</w:t>
            </w:r>
            <w:r w:rsidRPr="0073751C">
              <w:rPr>
                <w:rFonts w:ascii="Times New Roman" w:hAnsi="Times New Roman"/>
                <w:sz w:val="20"/>
                <w:szCs w:val="20"/>
                <w:lang w:val="pt-PT"/>
              </w:rPr>
              <w:t xml:space="preserve"> valer quaisquer reivindicações e causas de </w:t>
            </w:r>
            <w:r>
              <w:rPr>
                <w:rFonts w:ascii="Times New Roman" w:hAnsi="Times New Roman"/>
                <w:sz w:val="20"/>
                <w:szCs w:val="20"/>
                <w:lang w:val="pt-PT"/>
              </w:rPr>
              <w:t>pedir rela</w:t>
            </w:r>
            <w:r w:rsidR="004720FE">
              <w:rPr>
                <w:rFonts w:ascii="Times New Roman" w:hAnsi="Times New Roman"/>
                <w:sz w:val="20"/>
                <w:szCs w:val="20"/>
                <w:lang w:val="pt-PT"/>
              </w:rPr>
              <w:t>tivas</w:t>
            </w:r>
            <w:r>
              <w:rPr>
                <w:rFonts w:ascii="Times New Roman" w:hAnsi="Times New Roman"/>
                <w:sz w:val="20"/>
                <w:szCs w:val="20"/>
                <w:lang w:val="pt-PT"/>
              </w:rPr>
              <w:t xml:space="preserve"> </w:t>
            </w:r>
            <w:r w:rsidRPr="0073751C">
              <w:rPr>
                <w:rFonts w:ascii="Times New Roman" w:hAnsi="Times New Roman"/>
                <w:sz w:val="20"/>
                <w:szCs w:val="20"/>
                <w:lang w:val="pt-PT"/>
              </w:rPr>
              <w:t>à</w:t>
            </w:r>
            <w:r>
              <w:rPr>
                <w:rFonts w:ascii="Times New Roman" w:hAnsi="Times New Roman"/>
                <w:sz w:val="20"/>
                <w:szCs w:val="20"/>
                <w:lang w:val="pt-PT"/>
              </w:rPr>
              <w:t xml:space="preserve"> Obra</w:t>
            </w:r>
            <w:r w:rsidRPr="0073751C">
              <w:rPr>
                <w:rFonts w:ascii="Times New Roman" w:hAnsi="Times New Roman"/>
                <w:sz w:val="20"/>
                <w:szCs w:val="20"/>
                <w:lang w:val="pt-PT"/>
              </w:rPr>
              <w:t xml:space="preserve">, </w:t>
            </w:r>
            <w:r>
              <w:rPr>
                <w:rFonts w:ascii="Times New Roman" w:hAnsi="Times New Roman"/>
                <w:sz w:val="20"/>
                <w:szCs w:val="20"/>
                <w:lang w:val="pt-PT"/>
              </w:rPr>
              <w:t xml:space="preserve">que sejam de qualquer modo ou forma </w:t>
            </w:r>
            <w:r w:rsidRPr="0073751C">
              <w:rPr>
                <w:rFonts w:ascii="Times New Roman" w:hAnsi="Times New Roman"/>
                <w:sz w:val="20"/>
                <w:szCs w:val="20"/>
                <w:lang w:val="pt-PT"/>
              </w:rPr>
              <w:t>contrári</w:t>
            </w:r>
            <w:r>
              <w:rPr>
                <w:rFonts w:ascii="Times New Roman" w:hAnsi="Times New Roman"/>
                <w:sz w:val="20"/>
                <w:szCs w:val="20"/>
                <w:lang w:val="pt-PT"/>
              </w:rPr>
              <w:t>as</w:t>
            </w:r>
            <w:r w:rsidRPr="0073751C">
              <w:rPr>
                <w:rFonts w:ascii="Times New Roman" w:hAnsi="Times New Roman"/>
                <w:sz w:val="20"/>
                <w:szCs w:val="20"/>
                <w:lang w:val="pt-PT"/>
              </w:rPr>
              <w:t xml:space="preserve"> à </w:t>
            </w:r>
            <w:r w:rsidRPr="0055284F">
              <w:rPr>
                <w:rFonts w:ascii="Times New Roman" w:hAnsi="Times New Roman"/>
                <w:sz w:val="20"/>
                <w:szCs w:val="20"/>
                <w:lang w:val="pt-PT"/>
              </w:rPr>
              <w:t>Declaração de Objetivos</w:t>
            </w:r>
            <w:r>
              <w:rPr>
                <w:rFonts w:ascii="Times New Roman" w:hAnsi="Times New Roman"/>
                <w:sz w:val="20"/>
                <w:szCs w:val="20"/>
                <w:lang w:val="pt-PT"/>
              </w:rPr>
              <w:t xml:space="preserve"> expressa pel</w:t>
            </w:r>
            <w:r w:rsidRPr="0055284F">
              <w:rPr>
                <w:rFonts w:ascii="Times New Roman" w:hAnsi="Times New Roman"/>
                <w:sz w:val="20"/>
                <w:szCs w:val="20"/>
                <w:lang w:val="pt-PT"/>
              </w:rPr>
              <w:t>o Declarante.</w:t>
            </w:r>
          </w:p>
        </w:tc>
        <w:tc>
          <w:tcPr>
            <w:tcW w:w="2944" w:type="dxa"/>
          </w:tcPr>
          <w:p w14:paraId="6DB47471" w14:textId="77777777" w:rsidR="004249B0" w:rsidRPr="00486820" w:rsidRDefault="004249B0" w:rsidP="003E1F0B">
            <w:pPr>
              <w:rPr>
                <w:rFonts w:ascii="Times New Roman" w:hAnsi="Times New Roman"/>
                <w:sz w:val="20"/>
                <w:szCs w:val="20"/>
                <w:lang w:val="cs-CZ"/>
              </w:rPr>
            </w:pPr>
          </w:p>
        </w:tc>
      </w:tr>
      <w:tr w:rsidR="004249B0" w:rsidRPr="0097760A" w14:paraId="4FC79B03" w14:textId="77777777" w:rsidTr="00075975">
        <w:tc>
          <w:tcPr>
            <w:tcW w:w="3879" w:type="dxa"/>
          </w:tcPr>
          <w:p w14:paraId="1528D28E" w14:textId="4A270A34" w:rsidR="004249B0" w:rsidRDefault="004249B0" w:rsidP="003E1F0B">
            <w:pPr>
              <w:pStyle w:val="NormalWeb"/>
            </w:pPr>
            <w:r>
              <w:rPr>
                <w:rStyle w:val="Strong"/>
                <w:rFonts w:eastAsia="Times New Roman"/>
              </w:rPr>
              <w:t>4. Limitations and Disclaimers.</w:t>
            </w:r>
          </w:p>
        </w:tc>
        <w:tc>
          <w:tcPr>
            <w:tcW w:w="2033" w:type="dxa"/>
          </w:tcPr>
          <w:p w14:paraId="5A225D56" w14:textId="67AFA1FC" w:rsidR="004249B0" w:rsidRPr="00C8370B" w:rsidRDefault="003807CE" w:rsidP="003E1F0B">
            <w:pPr>
              <w:rPr>
                <w:rFonts w:ascii="Times New Roman" w:hAnsi="Times New Roman"/>
                <w:b/>
                <w:sz w:val="20"/>
                <w:szCs w:val="20"/>
                <w:lang w:val="pt-PT"/>
              </w:rPr>
            </w:pPr>
            <w:r w:rsidRPr="00C8370B">
              <w:rPr>
                <w:rFonts w:ascii="Times New Roman" w:hAnsi="Times New Roman"/>
                <w:b/>
                <w:sz w:val="20"/>
                <w:szCs w:val="20"/>
                <w:lang w:val="pt-PT"/>
              </w:rPr>
              <w:t xml:space="preserve">4. </w:t>
            </w:r>
            <w:r w:rsidR="004F0D97" w:rsidRPr="00C8370B">
              <w:rPr>
                <w:rFonts w:ascii="Times New Roman" w:hAnsi="Times New Roman"/>
                <w:b/>
                <w:sz w:val="20"/>
                <w:szCs w:val="20"/>
                <w:lang w:val="pt-PT"/>
              </w:rPr>
              <w:t xml:space="preserve">Limitações e </w:t>
            </w:r>
            <w:r w:rsidR="00C8370B" w:rsidRPr="00C8370B">
              <w:rPr>
                <w:rFonts w:ascii="Times New Roman" w:hAnsi="Times New Roman"/>
                <w:b/>
                <w:sz w:val="20"/>
                <w:szCs w:val="20"/>
                <w:lang w:val="pt-PT"/>
              </w:rPr>
              <w:t>Exonerações de Responsabilidade</w:t>
            </w:r>
          </w:p>
        </w:tc>
        <w:tc>
          <w:tcPr>
            <w:tcW w:w="2944" w:type="dxa"/>
          </w:tcPr>
          <w:p w14:paraId="73639E94" w14:textId="77777777" w:rsidR="004249B0" w:rsidRPr="006D7A1F" w:rsidRDefault="004249B0" w:rsidP="003E1F0B">
            <w:pPr>
              <w:rPr>
                <w:rFonts w:ascii="Times New Roman" w:hAnsi="Times New Roman"/>
                <w:sz w:val="20"/>
                <w:szCs w:val="20"/>
                <w:lang w:val="pt-PT"/>
              </w:rPr>
            </w:pPr>
          </w:p>
        </w:tc>
      </w:tr>
      <w:tr w:rsidR="004249B0" w:rsidRPr="0097760A" w14:paraId="6A2D627D" w14:textId="77777777" w:rsidTr="00075975">
        <w:tc>
          <w:tcPr>
            <w:tcW w:w="3879" w:type="dxa"/>
          </w:tcPr>
          <w:p w14:paraId="41869695" w14:textId="59813116" w:rsidR="004249B0" w:rsidRDefault="004249B0" w:rsidP="00230A4D">
            <w:pPr>
              <w:pStyle w:val="NormalWeb"/>
            </w:pPr>
            <w:r>
              <w:t xml:space="preserve">a. </w:t>
            </w:r>
            <w:r>
              <w:rPr>
                <w:rFonts w:eastAsia="Times New Roman"/>
              </w:rPr>
              <w:t xml:space="preserve">No trademark or patent rights held by Affirmer </w:t>
            </w:r>
            <w:proofErr w:type="gramStart"/>
            <w:r>
              <w:rPr>
                <w:rFonts w:eastAsia="Times New Roman"/>
              </w:rPr>
              <w:t>are waived, abandoned, surrendered, licensed or otherwise affected by this document</w:t>
            </w:r>
            <w:proofErr w:type="gramEnd"/>
            <w:r>
              <w:rPr>
                <w:rFonts w:eastAsia="Times New Roman"/>
              </w:rPr>
              <w:t>.</w:t>
            </w:r>
          </w:p>
        </w:tc>
        <w:tc>
          <w:tcPr>
            <w:tcW w:w="2033" w:type="dxa"/>
          </w:tcPr>
          <w:p w14:paraId="634B9E54" w14:textId="1C7FAE1B" w:rsidR="004249B0" w:rsidRPr="0055284F" w:rsidRDefault="00FD1B90" w:rsidP="00CF441C">
            <w:pPr>
              <w:rPr>
                <w:rFonts w:ascii="Times New Roman" w:hAnsi="Times New Roman"/>
                <w:sz w:val="20"/>
                <w:szCs w:val="20"/>
                <w:lang w:val="pt-PT"/>
              </w:rPr>
            </w:pPr>
            <w:r w:rsidRPr="0055284F">
              <w:rPr>
                <w:rFonts w:ascii="Times New Roman" w:hAnsi="Times New Roman"/>
                <w:sz w:val="20"/>
                <w:szCs w:val="20"/>
                <w:lang w:val="pt-PT"/>
              </w:rPr>
              <w:t xml:space="preserve">a. Nenhum direito de patente ou marca de titularidade do Declarante é objeto de  </w:t>
            </w:r>
            <w:r w:rsidR="00CF441C">
              <w:rPr>
                <w:rFonts w:ascii="Times New Roman" w:hAnsi="Times New Roman"/>
                <w:sz w:val="20"/>
                <w:szCs w:val="20"/>
                <w:lang w:val="pt-PT"/>
              </w:rPr>
              <w:t>renú</w:t>
            </w:r>
            <w:r w:rsidRPr="0055284F">
              <w:rPr>
                <w:rFonts w:ascii="Times New Roman" w:hAnsi="Times New Roman"/>
                <w:sz w:val="20"/>
                <w:szCs w:val="20"/>
                <w:lang w:val="pt-PT"/>
              </w:rPr>
              <w:t xml:space="preserve">ncia, abandono, </w:t>
            </w:r>
            <w:r w:rsidR="00CF441C">
              <w:rPr>
                <w:rFonts w:ascii="Times New Roman" w:hAnsi="Times New Roman"/>
                <w:sz w:val="20"/>
                <w:szCs w:val="20"/>
                <w:lang w:val="pt-PT"/>
              </w:rPr>
              <w:t>desistência</w:t>
            </w:r>
            <w:r w:rsidRPr="0055284F">
              <w:rPr>
                <w:rFonts w:ascii="Times New Roman" w:hAnsi="Times New Roman"/>
                <w:sz w:val="20"/>
                <w:szCs w:val="20"/>
                <w:lang w:val="pt-PT"/>
              </w:rPr>
              <w:t xml:space="preserve">, licença ou de qualquer outra forma </w:t>
            </w:r>
            <w:r w:rsidR="00CF441C" w:rsidRPr="0055284F">
              <w:rPr>
                <w:rFonts w:ascii="Times New Roman" w:hAnsi="Times New Roman"/>
                <w:sz w:val="20"/>
                <w:szCs w:val="20"/>
                <w:lang w:val="pt-PT"/>
              </w:rPr>
              <w:t xml:space="preserve">afetado </w:t>
            </w:r>
            <w:r w:rsidRPr="0055284F">
              <w:rPr>
                <w:rFonts w:ascii="Times New Roman" w:hAnsi="Times New Roman"/>
                <w:sz w:val="20"/>
                <w:szCs w:val="20"/>
                <w:lang w:val="pt-PT"/>
              </w:rPr>
              <w:t>por este documento.</w:t>
            </w:r>
          </w:p>
        </w:tc>
        <w:tc>
          <w:tcPr>
            <w:tcW w:w="2944" w:type="dxa"/>
          </w:tcPr>
          <w:p w14:paraId="6705F24D" w14:textId="77777777" w:rsidR="004249B0" w:rsidRPr="00FD1B90" w:rsidRDefault="004249B0" w:rsidP="00230A4D">
            <w:pPr>
              <w:rPr>
                <w:rFonts w:ascii="Times New Roman" w:hAnsi="Times New Roman"/>
                <w:sz w:val="20"/>
                <w:szCs w:val="20"/>
                <w:lang w:val="pt-PT"/>
              </w:rPr>
            </w:pPr>
          </w:p>
        </w:tc>
      </w:tr>
      <w:tr w:rsidR="004249B0" w:rsidRPr="0097760A" w14:paraId="5107B75A" w14:textId="77777777" w:rsidTr="00075975">
        <w:tc>
          <w:tcPr>
            <w:tcW w:w="3879" w:type="dxa"/>
          </w:tcPr>
          <w:p w14:paraId="6A28528A" w14:textId="30E35F19" w:rsidR="004249B0" w:rsidRDefault="004249B0" w:rsidP="00230A4D">
            <w:pPr>
              <w:pStyle w:val="NormalWeb"/>
            </w:pPr>
            <w:proofErr w:type="gramStart"/>
            <w:r>
              <w:t xml:space="preserve">b. </w:t>
            </w:r>
            <w:r>
              <w:rPr>
                <w:rFonts w:eastAsia="Times New Roman"/>
              </w:rPr>
              <w:t xml:space="preserve">Affirmer offers the Work as-is and makes no representations or warranties of any kind concerning the Work, express, implied, statutory or otherwise, including without limitation warranties of title, merchantability, fitness for a particular purpose, </w:t>
            </w:r>
            <w:proofErr w:type="spellStart"/>
            <w:r>
              <w:rPr>
                <w:rFonts w:eastAsia="Times New Roman"/>
              </w:rPr>
              <w:t>non infringement</w:t>
            </w:r>
            <w:proofErr w:type="spellEnd"/>
            <w:r>
              <w:rPr>
                <w:rFonts w:eastAsia="Times New Roman"/>
              </w:rPr>
              <w:t>, or the absence of latent or other defects, accuracy, or the present or absence of errors, whether or not discoverable, all to the greatest extent permissible under applicable law.</w:t>
            </w:r>
            <w:proofErr w:type="gramEnd"/>
          </w:p>
        </w:tc>
        <w:tc>
          <w:tcPr>
            <w:tcW w:w="2033" w:type="dxa"/>
          </w:tcPr>
          <w:p w14:paraId="27F35F03" w14:textId="20A0FE1B" w:rsidR="00EC089E" w:rsidRPr="0055284F" w:rsidRDefault="00EC089E" w:rsidP="009F7C7E">
            <w:pPr>
              <w:rPr>
                <w:rFonts w:ascii="Times New Roman" w:hAnsi="Times New Roman"/>
                <w:sz w:val="20"/>
                <w:szCs w:val="20"/>
                <w:lang w:val="pt-PT"/>
              </w:rPr>
            </w:pPr>
            <w:r>
              <w:rPr>
                <w:rFonts w:ascii="Times New Roman" w:hAnsi="Times New Roman"/>
                <w:sz w:val="20"/>
                <w:szCs w:val="20"/>
                <w:lang w:val="pt-PT"/>
              </w:rPr>
              <w:t xml:space="preserve">b. O Declarante disponibiliza a Obra </w:t>
            </w:r>
            <w:r w:rsidRPr="00EC089E">
              <w:rPr>
                <w:rFonts w:ascii="Times New Roman" w:hAnsi="Times New Roman"/>
                <w:sz w:val="20"/>
                <w:szCs w:val="20"/>
                <w:lang w:val="pt-PT"/>
              </w:rPr>
              <w:t>“no estado em que se encontra” (“</w:t>
            </w:r>
            <w:proofErr w:type="spellStart"/>
            <w:r w:rsidRPr="00EC089E">
              <w:rPr>
                <w:rFonts w:ascii="Times New Roman" w:hAnsi="Times New Roman"/>
                <w:sz w:val="20"/>
                <w:szCs w:val="20"/>
                <w:lang w:val="pt-PT"/>
              </w:rPr>
              <w:t>as-is</w:t>
            </w:r>
            <w:proofErr w:type="spellEnd"/>
            <w:r w:rsidRPr="00EC089E">
              <w:rPr>
                <w:rFonts w:ascii="Times New Roman" w:hAnsi="Times New Roman"/>
                <w:sz w:val="20"/>
                <w:szCs w:val="20"/>
                <w:lang w:val="pt-PT"/>
              </w:rPr>
              <w:t>”)</w:t>
            </w:r>
            <w:r>
              <w:rPr>
                <w:rFonts w:ascii="Times New Roman" w:hAnsi="Times New Roman"/>
                <w:sz w:val="20"/>
                <w:szCs w:val="20"/>
                <w:lang w:val="pt-PT"/>
              </w:rPr>
              <w:t xml:space="preserve"> e </w:t>
            </w:r>
            <w:r w:rsidRPr="00EC089E">
              <w:rPr>
                <w:rFonts w:ascii="Times New Roman" w:hAnsi="Times New Roman"/>
                <w:sz w:val="20"/>
                <w:szCs w:val="20"/>
                <w:lang w:val="pt-PT"/>
              </w:rPr>
              <w:t>não faz representações ou presta garantias de qualquer tipo relativamente</w:t>
            </w:r>
            <w:r w:rsidR="009F7C7E">
              <w:rPr>
                <w:rFonts w:ascii="Times New Roman" w:hAnsi="Times New Roman"/>
                <w:sz w:val="20"/>
                <w:szCs w:val="20"/>
                <w:lang w:val="pt-PT"/>
              </w:rPr>
              <w:t xml:space="preserve"> </w:t>
            </w:r>
            <w:r w:rsidR="009F7C7E" w:rsidRPr="0073751C">
              <w:rPr>
                <w:rFonts w:ascii="Times New Roman" w:hAnsi="Times New Roman"/>
                <w:sz w:val="20"/>
                <w:szCs w:val="20"/>
                <w:lang w:val="pt-PT"/>
              </w:rPr>
              <w:t>à</w:t>
            </w:r>
            <w:r w:rsidR="009F7C7E">
              <w:rPr>
                <w:rFonts w:ascii="Times New Roman" w:hAnsi="Times New Roman"/>
                <w:sz w:val="20"/>
                <w:szCs w:val="20"/>
                <w:lang w:val="pt-PT"/>
              </w:rPr>
              <w:t xml:space="preserve"> Obra, </w:t>
            </w:r>
            <w:r w:rsidR="009F7C7E" w:rsidRPr="00EC089E">
              <w:rPr>
                <w:rFonts w:ascii="Times New Roman" w:hAnsi="Times New Roman"/>
                <w:sz w:val="20"/>
                <w:szCs w:val="20"/>
                <w:lang w:val="pt-PT"/>
              </w:rPr>
              <w:t>expressas, implícitas, legais ou outras</w:t>
            </w:r>
            <w:r w:rsidR="009F7C7E">
              <w:rPr>
                <w:rFonts w:ascii="Times New Roman" w:hAnsi="Times New Roman"/>
                <w:sz w:val="20"/>
                <w:szCs w:val="20"/>
                <w:lang w:val="pt-PT"/>
              </w:rPr>
              <w:t xml:space="preserve">, incluindo, mas não se limitando a, </w:t>
            </w:r>
            <w:r w:rsidR="009F7C7E" w:rsidRPr="00EC089E">
              <w:rPr>
                <w:rFonts w:ascii="Times New Roman" w:hAnsi="Times New Roman"/>
                <w:sz w:val="20"/>
                <w:szCs w:val="20"/>
                <w:lang w:val="pt-PT"/>
              </w:rPr>
              <w:t xml:space="preserve">garantias quanto à titularidade de direitos, potencial de comercialização, adequação a um fim específico, não violação de direitos, </w:t>
            </w:r>
            <w:r w:rsidR="009F7C7E">
              <w:rPr>
                <w:rFonts w:ascii="Times New Roman" w:hAnsi="Times New Roman"/>
                <w:sz w:val="20"/>
                <w:szCs w:val="20"/>
                <w:lang w:val="pt-PT"/>
              </w:rPr>
              <w:t xml:space="preserve">ou a </w:t>
            </w:r>
            <w:r w:rsidR="009F7C7E" w:rsidRPr="00EC089E">
              <w:rPr>
                <w:rFonts w:ascii="Times New Roman" w:hAnsi="Times New Roman"/>
                <w:sz w:val="20"/>
                <w:szCs w:val="20"/>
                <w:lang w:val="pt-PT"/>
              </w:rPr>
              <w:t xml:space="preserve">ausência de defeitos latentes ou outros defeitos, exatidão, ou </w:t>
            </w:r>
            <w:r w:rsidR="009F7C7E">
              <w:rPr>
                <w:rFonts w:ascii="Times New Roman" w:hAnsi="Times New Roman"/>
                <w:sz w:val="20"/>
                <w:szCs w:val="20"/>
                <w:lang w:val="pt-PT"/>
              </w:rPr>
              <w:t xml:space="preserve"> a </w:t>
            </w:r>
            <w:r w:rsidR="009F7C7E" w:rsidRPr="00EC089E">
              <w:rPr>
                <w:rFonts w:ascii="Times New Roman" w:hAnsi="Times New Roman"/>
                <w:sz w:val="20"/>
                <w:szCs w:val="20"/>
                <w:lang w:val="pt-PT"/>
              </w:rPr>
              <w:t>existência ou ausência de erros, quer sejam ou não detetáveis</w:t>
            </w:r>
            <w:r w:rsidR="009F7C7E">
              <w:rPr>
                <w:rFonts w:ascii="Times New Roman" w:hAnsi="Times New Roman"/>
                <w:sz w:val="20"/>
                <w:szCs w:val="20"/>
                <w:lang w:val="pt-PT"/>
              </w:rPr>
              <w:t>, tudo na mais extensa medida do admissível sob a lei aplicável</w:t>
            </w:r>
            <w:r w:rsidRPr="00EC089E">
              <w:rPr>
                <w:rFonts w:ascii="Times New Roman" w:hAnsi="Times New Roman"/>
                <w:sz w:val="20"/>
                <w:szCs w:val="20"/>
                <w:lang w:val="pt-PT"/>
              </w:rPr>
              <w:t>.</w:t>
            </w:r>
          </w:p>
        </w:tc>
        <w:tc>
          <w:tcPr>
            <w:tcW w:w="2944" w:type="dxa"/>
          </w:tcPr>
          <w:p w14:paraId="3E90B8A0" w14:textId="7D0E14F9" w:rsidR="004249B0" w:rsidRPr="00EC089E" w:rsidRDefault="004249B0" w:rsidP="00F93CDA">
            <w:pPr>
              <w:rPr>
                <w:rFonts w:ascii="Times New Roman" w:hAnsi="Times New Roman"/>
                <w:sz w:val="20"/>
                <w:szCs w:val="20"/>
                <w:lang w:val="pt-PT"/>
              </w:rPr>
            </w:pPr>
          </w:p>
        </w:tc>
      </w:tr>
      <w:tr w:rsidR="004249B0" w:rsidRPr="0097760A" w14:paraId="6FA7F46F" w14:textId="77777777" w:rsidTr="00075975">
        <w:tc>
          <w:tcPr>
            <w:tcW w:w="3879" w:type="dxa"/>
          </w:tcPr>
          <w:p w14:paraId="3011E0BF" w14:textId="0037C32E" w:rsidR="004249B0" w:rsidRDefault="004249B0" w:rsidP="00230A4D">
            <w:pPr>
              <w:pStyle w:val="NormalWeb"/>
            </w:pPr>
            <w:r>
              <w:t xml:space="preserve">c. </w:t>
            </w:r>
            <w:r>
              <w:rPr>
                <w:rFonts w:eastAsia="Times New Roman"/>
              </w:rPr>
              <w:t>Affirmer disclaims responsibility for clearing rights of other persons that may apply to the Work or any use thereof, including without limitation any person's Copyright and Related Rights in the Work. Further, Affirmer disclaims responsibility for obtaining any necessary consents, permissions or other rights required for any use of the Work.</w:t>
            </w:r>
          </w:p>
        </w:tc>
        <w:tc>
          <w:tcPr>
            <w:tcW w:w="2033" w:type="dxa"/>
          </w:tcPr>
          <w:p w14:paraId="2B3BCE6C" w14:textId="7AD345D9" w:rsidR="004249B0" w:rsidRPr="0055284F" w:rsidRDefault="00FD1B90" w:rsidP="005E7504">
            <w:pPr>
              <w:rPr>
                <w:rFonts w:ascii="Times New Roman" w:hAnsi="Times New Roman"/>
                <w:sz w:val="20"/>
                <w:szCs w:val="20"/>
                <w:lang w:val="pt-PT"/>
              </w:rPr>
            </w:pPr>
            <w:r w:rsidRPr="0055284F">
              <w:rPr>
                <w:rFonts w:ascii="Times New Roman" w:hAnsi="Times New Roman"/>
                <w:sz w:val="20"/>
                <w:szCs w:val="20"/>
                <w:lang w:val="pt-PT"/>
              </w:rPr>
              <w:t xml:space="preserve">c. O Declarante exonera-se da responsabilidade </w:t>
            </w:r>
            <w:r w:rsidR="005E7504" w:rsidRPr="0055284F">
              <w:rPr>
                <w:rFonts w:ascii="Times New Roman" w:hAnsi="Times New Roman"/>
                <w:sz w:val="20"/>
                <w:szCs w:val="20"/>
                <w:lang w:val="pt-PT"/>
              </w:rPr>
              <w:t>pela obtençã</w:t>
            </w:r>
            <w:r w:rsidR="0055284F" w:rsidRPr="0055284F">
              <w:rPr>
                <w:rFonts w:ascii="Times New Roman" w:hAnsi="Times New Roman"/>
                <w:sz w:val="20"/>
                <w:szCs w:val="20"/>
                <w:lang w:val="pt-PT"/>
              </w:rPr>
              <w:t xml:space="preserve">o de direitos aos quais a Obra </w:t>
            </w:r>
            <w:r w:rsidR="005E7504" w:rsidRPr="0055284F">
              <w:rPr>
                <w:rFonts w:ascii="Times New Roman" w:hAnsi="Times New Roman"/>
                <w:sz w:val="20"/>
                <w:szCs w:val="20"/>
                <w:lang w:val="pt-PT"/>
              </w:rPr>
              <w:t>ou algum</w:t>
            </w:r>
            <w:r w:rsidR="00CF441C">
              <w:rPr>
                <w:rFonts w:ascii="Times New Roman" w:hAnsi="Times New Roman"/>
                <w:sz w:val="20"/>
                <w:szCs w:val="20"/>
                <w:lang w:val="pt-PT"/>
              </w:rPr>
              <w:t>a</w:t>
            </w:r>
            <w:r w:rsidR="005E7504" w:rsidRPr="0055284F">
              <w:rPr>
                <w:rFonts w:ascii="Times New Roman" w:hAnsi="Times New Roman"/>
                <w:sz w:val="20"/>
                <w:szCs w:val="20"/>
                <w:lang w:val="pt-PT"/>
              </w:rPr>
              <w:t xml:space="preserve"> </w:t>
            </w:r>
            <w:r w:rsidR="00CF441C">
              <w:rPr>
                <w:rFonts w:ascii="Times New Roman" w:hAnsi="Times New Roman"/>
                <w:sz w:val="20"/>
                <w:szCs w:val="20"/>
                <w:lang w:val="pt-PT"/>
              </w:rPr>
              <w:t>utilização</w:t>
            </w:r>
            <w:r w:rsidR="005E7504" w:rsidRPr="0055284F">
              <w:rPr>
                <w:rFonts w:ascii="Times New Roman" w:hAnsi="Times New Roman"/>
                <w:sz w:val="20"/>
                <w:szCs w:val="20"/>
                <w:lang w:val="pt-PT"/>
              </w:rPr>
              <w:t xml:space="preserve"> da mesma possam estar sujeitos, aqui se incluindo, sem restrições, os Direitos de Autor e Direitos Conexos sobre a Obra de outras pessoas.</w:t>
            </w:r>
          </w:p>
          <w:p w14:paraId="38E7CC30" w14:textId="196498CC" w:rsidR="005E7504" w:rsidRPr="0055284F" w:rsidRDefault="005E7504" w:rsidP="00CF441C">
            <w:pPr>
              <w:rPr>
                <w:rFonts w:ascii="Times New Roman" w:hAnsi="Times New Roman"/>
                <w:sz w:val="20"/>
                <w:szCs w:val="20"/>
                <w:lang w:val="pt-PT"/>
              </w:rPr>
            </w:pPr>
            <w:r w:rsidRPr="0055284F">
              <w:rPr>
                <w:rFonts w:ascii="Times New Roman" w:hAnsi="Times New Roman"/>
                <w:sz w:val="20"/>
                <w:szCs w:val="20"/>
                <w:lang w:val="pt-PT"/>
              </w:rPr>
              <w:t xml:space="preserve">Além disso, o Declarante exonera-se da responsabilidade pela obtenção de quaisquer consentimentos, permissões ou outros direitos necessários para qualquer </w:t>
            </w:r>
            <w:r w:rsidR="00CF441C">
              <w:rPr>
                <w:rFonts w:ascii="Times New Roman" w:hAnsi="Times New Roman"/>
                <w:sz w:val="20"/>
                <w:szCs w:val="20"/>
                <w:lang w:val="pt-PT"/>
              </w:rPr>
              <w:t>utilização</w:t>
            </w:r>
            <w:r w:rsidRPr="0055284F">
              <w:rPr>
                <w:rFonts w:ascii="Times New Roman" w:hAnsi="Times New Roman"/>
                <w:sz w:val="20"/>
                <w:szCs w:val="20"/>
                <w:lang w:val="pt-PT"/>
              </w:rPr>
              <w:t xml:space="preserve"> da Obra</w:t>
            </w:r>
            <w:r w:rsidR="00700EB5">
              <w:rPr>
                <w:rFonts w:ascii="Times New Roman" w:hAnsi="Times New Roman"/>
                <w:sz w:val="20"/>
                <w:szCs w:val="20"/>
                <w:lang w:val="pt-PT"/>
              </w:rPr>
              <w:t>.</w:t>
            </w:r>
          </w:p>
        </w:tc>
        <w:tc>
          <w:tcPr>
            <w:tcW w:w="2944" w:type="dxa"/>
          </w:tcPr>
          <w:p w14:paraId="2F912E3F" w14:textId="77777777" w:rsidR="004249B0" w:rsidRPr="00486820" w:rsidRDefault="004249B0" w:rsidP="00230A4D">
            <w:pPr>
              <w:rPr>
                <w:rFonts w:ascii="Times New Roman" w:hAnsi="Times New Roman"/>
                <w:sz w:val="20"/>
                <w:szCs w:val="20"/>
                <w:lang w:val="cs-CZ"/>
              </w:rPr>
            </w:pPr>
          </w:p>
        </w:tc>
      </w:tr>
      <w:tr w:rsidR="004249B0" w:rsidRPr="0097760A" w14:paraId="628A97D0" w14:textId="77777777" w:rsidTr="00075975">
        <w:tc>
          <w:tcPr>
            <w:tcW w:w="3879" w:type="dxa"/>
          </w:tcPr>
          <w:p w14:paraId="19594674" w14:textId="03387888" w:rsidR="004249B0" w:rsidRDefault="004249B0" w:rsidP="00230A4D">
            <w:pPr>
              <w:pStyle w:val="NormalWeb"/>
            </w:pPr>
            <w:r>
              <w:t xml:space="preserve">d. </w:t>
            </w:r>
            <w:r>
              <w:rPr>
                <w:rFonts w:eastAsia="Times New Roman"/>
              </w:rPr>
              <w:t>Affirmer understands and acknowledges that Creative Commons is not a party to this document and has no duty or obligation with respect to this CC0 or use of the Work.</w:t>
            </w:r>
          </w:p>
        </w:tc>
        <w:tc>
          <w:tcPr>
            <w:tcW w:w="2033" w:type="dxa"/>
          </w:tcPr>
          <w:p w14:paraId="10F09AFF" w14:textId="38443080" w:rsidR="004249B0" w:rsidRPr="0055284F" w:rsidRDefault="00FD1B90" w:rsidP="00E62B13">
            <w:pPr>
              <w:rPr>
                <w:rFonts w:ascii="Times New Roman" w:hAnsi="Times New Roman"/>
                <w:sz w:val="20"/>
                <w:szCs w:val="20"/>
                <w:lang w:val="pt-PT"/>
              </w:rPr>
            </w:pPr>
            <w:r w:rsidRPr="0055284F">
              <w:rPr>
                <w:rFonts w:ascii="Times New Roman" w:hAnsi="Times New Roman"/>
                <w:sz w:val="20"/>
                <w:szCs w:val="20"/>
                <w:lang w:val="pt-PT"/>
              </w:rPr>
              <w:t xml:space="preserve">d. O Declarante compreende e reconhece que a Creative Commons não é uma </w:t>
            </w:r>
            <w:r w:rsidR="00E62B13">
              <w:rPr>
                <w:rFonts w:ascii="Times New Roman" w:hAnsi="Times New Roman"/>
                <w:sz w:val="20"/>
                <w:szCs w:val="20"/>
                <w:lang w:val="pt-PT"/>
              </w:rPr>
              <w:t xml:space="preserve">das </w:t>
            </w:r>
            <w:r w:rsidRPr="0055284F">
              <w:rPr>
                <w:rFonts w:ascii="Times New Roman" w:hAnsi="Times New Roman"/>
                <w:sz w:val="20"/>
                <w:szCs w:val="20"/>
                <w:lang w:val="pt-PT"/>
              </w:rPr>
              <w:t>parte</w:t>
            </w:r>
            <w:r w:rsidR="00E62B13">
              <w:rPr>
                <w:rFonts w:ascii="Times New Roman" w:hAnsi="Times New Roman"/>
                <w:sz w:val="20"/>
                <w:szCs w:val="20"/>
                <w:lang w:val="pt-PT"/>
              </w:rPr>
              <w:t>s</w:t>
            </w:r>
            <w:r w:rsidRPr="0055284F">
              <w:rPr>
                <w:rFonts w:ascii="Times New Roman" w:hAnsi="Times New Roman"/>
                <w:sz w:val="20"/>
                <w:szCs w:val="20"/>
                <w:lang w:val="pt-PT"/>
              </w:rPr>
              <w:t xml:space="preserve"> </w:t>
            </w:r>
            <w:r w:rsidR="00E62B13">
              <w:rPr>
                <w:rFonts w:ascii="Times New Roman" w:hAnsi="Times New Roman"/>
                <w:sz w:val="20"/>
                <w:szCs w:val="20"/>
                <w:lang w:val="pt-PT"/>
              </w:rPr>
              <w:t>d</w:t>
            </w:r>
            <w:r w:rsidRPr="0055284F">
              <w:rPr>
                <w:rFonts w:ascii="Times New Roman" w:hAnsi="Times New Roman"/>
                <w:sz w:val="20"/>
                <w:szCs w:val="20"/>
                <w:lang w:val="pt-PT"/>
              </w:rPr>
              <w:t>este documento e não tem deveres ou obrigaçõe</w:t>
            </w:r>
            <w:r w:rsidR="00CF441C">
              <w:rPr>
                <w:rFonts w:ascii="Times New Roman" w:hAnsi="Times New Roman"/>
                <w:sz w:val="20"/>
                <w:szCs w:val="20"/>
                <w:lang w:val="pt-PT"/>
              </w:rPr>
              <w:t xml:space="preserve">s relativamente a esta CC0 ou </w:t>
            </w:r>
            <w:r w:rsidR="00CF441C" w:rsidRPr="00CF441C">
              <w:rPr>
                <w:rFonts w:ascii="Times New Roman" w:hAnsi="Times New Roman"/>
                <w:sz w:val="20"/>
                <w:szCs w:val="20"/>
                <w:lang w:val="pt-PT"/>
              </w:rPr>
              <w:t>à</w:t>
            </w:r>
            <w:r w:rsidR="00CF441C">
              <w:rPr>
                <w:rFonts w:ascii="Times New Roman" w:hAnsi="Times New Roman"/>
                <w:sz w:val="20"/>
                <w:szCs w:val="20"/>
                <w:lang w:val="pt-PT"/>
              </w:rPr>
              <w:t xml:space="preserve"> utilização</w:t>
            </w:r>
            <w:r w:rsidRPr="0055284F">
              <w:rPr>
                <w:rFonts w:ascii="Times New Roman" w:hAnsi="Times New Roman"/>
                <w:sz w:val="20"/>
                <w:szCs w:val="20"/>
                <w:lang w:val="pt-PT"/>
              </w:rPr>
              <w:t xml:space="preserve"> da Obra.</w:t>
            </w:r>
          </w:p>
        </w:tc>
        <w:tc>
          <w:tcPr>
            <w:tcW w:w="2944" w:type="dxa"/>
          </w:tcPr>
          <w:p w14:paraId="7976EDB8" w14:textId="77777777" w:rsidR="004249B0" w:rsidRPr="00FD1B90" w:rsidRDefault="004249B0" w:rsidP="00230A4D">
            <w:pPr>
              <w:rPr>
                <w:rFonts w:ascii="Times New Roman" w:hAnsi="Times New Roman"/>
                <w:sz w:val="20"/>
                <w:szCs w:val="20"/>
                <w:lang w:val="pt-PT"/>
              </w:rPr>
            </w:pPr>
          </w:p>
        </w:tc>
      </w:tr>
      <w:tr w:rsidR="00F34E45" w:rsidRPr="0097760A" w14:paraId="3C28490E" w14:textId="77777777" w:rsidTr="00075975">
        <w:tc>
          <w:tcPr>
            <w:tcW w:w="3879" w:type="dxa"/>
          </w:tcPr>
          <w:p w14:paraId="3E11BE9B" w14:textId="77777777" w:rsidR="00F34E45" w:rsidRPr="006B7CAE" w:rsidRDefault="00F34E45" w:rsidP="00311CA0">
            <w:pPr>
              <w:spacing w:before="100" w:beforeAutospacing="1" w:after="100" w:afterAutospacing="1"/>
              <w:rPr>
                <w:rFonts w:ascii="Times New Roman" w:eastAsia="Times New Roman" w:hAnsi="Times New Roman" w:cs="Times New Roman"/>
                <w:sz w:val="20"/>
                <w:szCs w:val="20"/>
              </w:rPr>
            </w:pPr>
            <w:r w:rsidRPr="006B7CAE">
              <w:rPr>
                <w:rFonts w:ascii="Times New Roman" w:eastAsia="Times New Roman" w:hAnsi="Times New Roman" w:cs="Times New Roman"/>
                <w:sz w:val="20"/>
                <w:szCs w:val="20"/>
              </w:rPr>
              <w:t>Additional languages available: Please read the FAQ for more information about official translations.</w:t>
            </w:r>
          </w:p>
          <w:p w14:paraId="379296AF" w14:textId="49CA1E15" w:rsidR="00F34E45" w:rsidRDefault="00F34E45" w:rsidP="00311CA0">
            <w:pPr>
              <w:pStyle w:val="NormalWeb"/>
            </w:pPr>
            <w:r w:rsidRPr="006B7CAE">
              <w:rPr>
                <w:rFonts w:ascii="Times New Roman" w:eastAsia="Times New Roman" w:hAnsi="Times New Roman"/>
              </w:rPr>
              <w:t>Note: this is not legal code.</w:t>
            </w:r>
          </w:p>
        </w:tc>
        <w:tc>
          <w:tcPr>
            <w:tcW w:w="2033" w:type="dxa"/>
          </w:tcPr>
          <w:p w14:paraId="0DAB9430" w14:textId="0C07B52D" w:rsidR="00F34E45" w:rsidRPr="0055284F" w:rsidRDefault="00BA6DBD" w:rsidP="00BA6DBD">
            <w:pPr>
              <w:rPr>
                <w:rFonts w:ascii="Times New Roman" w:hAnsi="Times New Roman"/>
                <w:sz w:val="20"/>
                <w:szCs w:val="20"/>
                <w:lang w:val="pt-PT"/>
              </w:rPr>
            </w:pPr>
            <w:r w:rsidRPr="0055284F">
              <w:rPr>
                <w:rFonts w:ascii="Times New Roman" w:hAnsi="Times New Roman"/>
                <w:sz w:val="20"/>
                <w:szCs w:val="20"/>
                <w:lang w:val="pt-PT"/>
              </w:rPr>
              <w:t>Línguas adicionais disponíveis: Por favor leia as FAQ para mais informações sobre as traduções oficiais.</w:t>
            </w:r>
          </w:p>
        </w:tc>
        <w:tc>
          <w:tcPr>
            <w:tcW w:w="2944" w:type="dxa"/>
          </w:tcPr>
          <w:p w14:paraId="0A60BC66" w14:textId="77777777" w:rsidR="00F34E45" w:rsidRPr="00BA6DBD" w:rsidRDefault="00F34E45">
            <w:pPr>
              <w:rPr>
                <w:rFonts w:ascii="Times New Roman" w:hAnsi="Times New Roman"/>
                <w:sz w:val="20"/>
                <w:szCs w:val="20"/>
                <w:lang w:val="pt-PT"/>
              </w:rPr>
            </w:pPr>
          </w:p>
        </w:tc>
      </w:tr>
      <w:tr w:rsidR="00F34E45" w:rsidRPr="00A806EA" w14:paraId="55C2A2E8" w14:textId="77777777" w:rsidTr="00075975">
        <w:tc>
          <w:tcPr>
            <w:tcW w:w="3879" w:type="dxa"/>
          </w:tcPr>
          <w:p w14:paraId="0F669F4C" w14:textId="77777777" w:rsidR="00F34E45" w:rsidRDefault="00F34E45" w:rsidP="00311CA0">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Back to Commons Deed</w:t>
            </w:r>
          </w:p>
          <w:p w14:paraId="30EEF47E" w14:textId="00E5BE8A" w:rsidR="00F34E45" w:rsidRPr="006B7CAE" w:rsidRDefault="00F34E45" w:rsidP="00311CA0">
            <w:pPr>
              <w:spacing w:before="100" w:beforeAutospacing="1" w:after="100" w:afterAutospacing="1"/>
              <w:rPr>
                <w:rFonts w:ascii="Times New Roman" w:eastAsia="Times New Roman" w:hAnsi="Times New Roman" w:cs="Times New Roman"/>
                <w:sz w:val="20"/>
                <w:szCs w:val="20"/>
              </w:rPr>
            </w:pPr>
            <w:r w:rsidRPr="006B7CAE">
              <w:rPr>
                <w:rFonts w:ascii="Times New Roman" w:eastAsia="Times New Roman" w:hAnsi="Times New Roman" w:cs="Times New Roman"/>
                <w:sz w:val="20"/>
                <w:szCs w:val="20"/>
              </w:rPr>
              <w:t>Note: this is not legal code.</w:t>
            </w:r>
          </w:p>
        </w:tc>
        <w:tc>
          <w:tcPr>
            <w:tcW w:w="2033" w:type="dxa"/>
          </w:tcPr>
          <w:p w14:paraId="5A265F16" w14:textId="25DE9FCC" w:rsidR="00F34E45" w:rsidRPr="0055284F" w:rsidRDefault="00BA6DBD" w:rsidP="00A779DF">
            <w:pPr>
              <w:rPr>
                <w:rFonts w:ascii="Times New Roman" w:hAnsi="Times New Roman"/>
                <w:sz w:val="20"/>
                <w:szCs w:val="20"/>
                <w:lang w:val="pt-PT"/>
              </w:rPr>
            </w:pPr>
            <w:r w:rsidRPr="0055284F">
              <w:rPr>
                <w:rFonts w:ascii="Times New Roman" w:hAnsi="Times New Roman"/>
                <w:sz w:val="20"/>
                <w:szCs w:val="20"/>
                <w:lang w:val="pt-PT"/>
              </w:rPr>
              <w:t xml:space="preserve">De volta ao Resumo </w:t>
            </w:r>
            <w:r w:rsidR="00A779DF">
              <w:rPr>
                <w:rFonts w:ascii="Times New Roman" w:hAnsi="Times New Roman"/>
                <w:sz w:val="20"/>
                <w:szCs w:val="20"/>
                <w:lang w:val="pt-PT"/>
              </w:rPr>
              <w:t>do Instrumento</w:t>
            </w:r>
          </w:p>
        </w:tc>
        <w:tc>
          <w:tcPr>
            <w:tcW w:w="2944" w:type="dxa"/>
          </w:tcPr>
          <w:p w14:paraId="0D1ABC9E" w14:textId="279D8DC7" w:rsidR="00F34E45" w:rsidRPr="00A806EA" w:rsidRDefault="00A779DF">
            <w:pPr>
              <w:rPr>
                <w:rFonts w:ascii="Times New Roman" w:hAnsi="Times New Roman"/>
                <w:sz w:val="20"/>
                <w:szCs w:val="20"/>
                <w:lang w:val="en-GB"/>
              </w:rPr>
            </w:pPr>
            <w:r>
              <w:rPr>
                <w:rFonts w:ascii="Times New Roman" w:hAnsi="Times New Roman"/>
                <w:sz w:val="20"/>
                <w:szCs w:val="20"/>
                <w:lang w:val="en-GB"/>
              </w:rPr>
              <w:t>Differently from the CC licence suite, I think it would be appropriate not use the term licence in relation to CC0.</w:t>
            </w:r>
          </w:p>
        </w:tc>
      </w:tr>
    </w:tbl>
    <w:p w14:paraId="70877A2C" w14:textId="77777777" w:rsidR="00C65509" w:rsidRPr="00A806EA" w:rsidRDefault="00C65509">
      <w:pPr>
        <w:rPr>
          <w:rFonts w:ascii="Times New Roman" w:hAnsi="Times New Roman"/>
          <w:sz w:val="20"/>
          <w:szCs w:val="20"/>
          <w:lang w:val="en-GB"/>
        </w:rPr>
      </w:pPr>
    </w:p>
    <w:sectPr w:rsidR="00C65509" w:rsidRPr="00A806EA" w:rsidSect="00C655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D55349"/>
    <w:rsid w:val="00075975"/>
    <w:rsid w:val="00075FA4"/>
    <w:rsid w:val="000E3BE0"/>
    <w:rsid w:val="00115925"/>
    <w:rsid w:val="001210BF"/>
    <w:rsid w:val="00125E1C"/>
    <w:rsid w:val="00143D83"/>
    <w:rsid w:val="00153F2A"/>
    <w:rsid w:val="002125B8"/>
    <w:rsid w:val="00245D6E"/>
    <w:rsid w:val="00311CA0"/>
    <w:rsid w:val="003807CE"/>
    <w:rsid w:val="003A12FD"/>
    <w:rsid w:val="003E1F0B"/>
    <w:rsid w:val="0040418D"/>
    <w:rsid w:val="00417CAB"/>
    <w:rsid w:val="00422C66"/>
    <w:rsid w:val="004249B0"/>
    <w:rsid w:val="00430370"/>
    <w:rsid w:val="00450EDA"/>
    <w:rsid w:val="004720FE"/>
    <w:rsid w:val="00486820"/>
    <w:rsid w:val="004F0D97"/>
    <w:rsid w:val="0053444D"/>
    <w:rsid w:val="0055284F"/>
    <w:rsid w:val="005A72F7"/>
    <w:rsid w:val="005E7504"/>
    <w:rsid w:val="006D79E9"/>
    <w:rsid w:val="006D7A1F"/>
    <w:rsid w:val="00700EB5"/>
    <w:rsid w:val="0072239D"/>
    <w:rsid w:val="0073751C"/>
    <w:rsid w:val="007920B1"/>
    <w:rsid w:val="00825231"/>
    <w:rsid w:val="00852C5C"/>
    <w:rsid w:val="00915DC6"/>
    <w:rsid w:val="0097760A"/>
    <w:rsid w:val="009A125D"/>
    <w:rsid w:val="009E051E"/>
    <w:rsid w:val="009F7C7E"/>
    <w:rsid w:val="00A169AD"/>
    <w:rsid w:val="00A210EE"/>
    <w:rsid w:val="00A779DF"/>
    <w:rsid w:val="00A806EA"/>
    <w:rsid w:val="00B625BB"/>
    <w:rsid w:val="00BA6DBD"/>
    <w:rsid w:val="00C65509"/>
    <w:rsid w:val="00C8370B"/>
    <w:rsid w:val="00CA16D3"/>
    <w:rsid w:val="00CF441C"/>
    <w:rsid w:val="00D55349"/>
    <w:rsid w:val="00D7066C"/>
    <w:rsid w:val="00D904D2"/>
    <w:rsid w:val="00DB2986"/>
    <w:rsid w:val="00DD2B2B"/>
    <w:rsid w:val="00E62B13"/>
    <w:rsid w:val="00E70299"/>
    <w:rsid w:val="00E9510D"/>
    <w:rsid w:val="00EC089E"/>
    <w:rsid w:val="00F01FA2"/>
    <w:rsid w:val="00F15982"/>
    <w:rsid w:val="00F34E45"/>
    <w:rsid w:val="00F75964"/>
    <w:rsid w:val="00F93CDA"/>
    <w:rsid w:val="00F96706"/>
    <w:rsid w:val="00FA4B2A"/>
    <w:rsid w:val="00FD1B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CF17AD"/>
  <w14:defaultImageDpi w14:val="300"/>
  <w15:docId w15:val="{177502E0-DD84-48F8-8829-1FFBBBE02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D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53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15DC6"/>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915DC6"/>
    <w:rPr>
      <w:b/>
      <w:bCs/>
    </w:rPr>
  </w:style>
  <w:style w:type="character" w:styleId="Hyperlink">
    <w:name w:val="Hyperlink"/>
    <w:basedOn w:val="DefaultParagraphFont"/>
    <w:uiPriority w:val="99"/>
    <w:semiHidden/>
    <w:unhideWhenUsed/>
    <w:rsid w:val="008252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05688">
      <w:bodyDiv w:val="1"/>
      <w:marLeft w:val="0"/>
      <w:marRight w:val="0"/>
      <w:marTop w:val="0"/>
      <w:marBottom w:val="0"/>
      <w:divBdr>
        <w:top w:val="none" w:sz="0" w:space="0" w:color="auto"/>
        <w:left w:val="none" w:sz="0" w:space="0" w:color="auto"/>
        <w:bottom w:val="none" w:sz="0" w:space="0" w:color="auto"/>
        <w:right w:val="none" w:sz="0" w:space="0" w:color="auto"/>
      </w:divBdr>
    </w:div>
    <w:div w:id="822699341">
      <w:bodyDiv w:val="1"/>
      <w:marLeft w:val="0"/>
      <w:marRight w:val="0"/>
      <w:marTop w:val="0"/>
      <w:marBottom w:val="0"/>
      <w:divBdr>
        <w:top w:val="none" w:sz="0" w:space="0" w:color="auto"/>
        <w:left w:val="none" w:sz="0" w:space="0" w:color="auto"/>
        <w:bottom w:val="none" w:sz="0" w:space="0" w:color="auto"/>
        <w:right w:val="none" w:sz="0" w:space="0" w:color="auto"/>
      </w:divBdr>
    </w:div>
    <w:div w:id="982390463">
      <w:bodyDiv w:val="1"/>
      <w:marLeft w:val="0"/>
      <w:marRight w:val="0"/>
      <w:marTop w:val="0"/>
      <w:marBottom w:val="0"/>
      <w:divBdr>
        <w:top w:val="none" w:sz="0" w:space="0" w:color="auto"/>
        <w:left w:val="none" w:sz="0" w:space="0" w:color="auto"/>
        <w:bottom w:val="none" w:sz="0" w:space="0" w:color="auto"/>
        <w:right w:val="none" w:sz="0" w:space="0" w:color="auto"/>
      </w:divBdr>
    </w:div>
    <w:div w:id="1492059176">
      <w:bodyDiv w:val="1"/>
      <w:marLeft w:val="0"/>
      <w:marRight w:val="0"/>
      <w:marTop w:val="0"/>
      <w:marBottom w:val="0"/>
      <w:divBdr>
        <w:top w:val="none" w:sz="0" w:space="0" w:color="auto"/>
        <w:left w:val="none" w:sz="0" w:space="0" w:color="auto"/>
        <w:bottom w:val="none" w:sz="0" w:space="0" w:color="auto"/>
        <w:right w:val="none" w:sz="0" w:space="0" w:color="auto"/>
      </w:divBdr>
    </w:div>
    <w:div w:id="1795174838">
      <w:bodyDiv w:val="1"/>
      <w:marLeft w:val="0"/>
      <w:marRight w:val="0"/>
      <w:marTop w:val="0"/>
      <w:marBottom w:val="0"/>
      <w:divBdr>
        <w:top w:val="none" w:sz="0" w:space="0" w:color="auto"/>
        <w:left w:val="none" w:sz="0" w:space="0" w:color="auto"/>
        <w:bottom w:val="none" w:sz="0" w:space="0" w:color="auto"/>
        <w:right w:val="none" w:sz="0" w:space="0" w:color="auto"/>
      </w:divBdr>
      <w:divsChild>
        <w:div w:id="180377070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2419</Words>
  <Characters>13404</Characters>
  <Application>Microsoft Office Word</Application>
  <DocSecurity>0</DocSecurity>
  <Lines>670</Lines>
  <Paragraphs>93</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Malaquias</dc:creator>
  <cp:lastModifiedBy>MALAQUIAS Pedro (JRC)</cp:lastModifiedBy>
  <cp:revision>16</cp:revision>
  <dcterms:created xsi:type="dcterms:W3CDTF">2020-08-13T15:35:00Z</dcterms:created>
  <dcterms:modified xsi:type="dcterms:W3CDTF">2020-08-14T10:04:00Z</dcterms:modified>
</cp:coreProperties>
</file>