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AA5" w:rsidRDefault="00E83AA5" w:rsidP="00E83AA5">
      <w:pPr>
        <w:jc w:val="center"/>
        <w:rPr>
          <w:b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267471" wp14:editId="5F4E083D">
            <wp:simplePos x="0" y="0"/>
            <wp:positionH relativeFrom="column">
              <wp:posOffset>4198560</wp:posOffset>
            </wp:positionH>
            <wp:positionV relativeFrom="paragraph">
              <wp:posOffset>-522976</wp:posOffset>
            </wp:positionV>
            <wp:extent cx="2128520" cy="669290"/>
            <wp:effectExtent l="0" t="0" r="5080" b="0"/>
            <wp:wrapNone/>
            <wp:docPr id="12" name="Imagen 11">
              <a:extLst xmlns:a="http://schemas.openxmlformats.org/drawingml/2006/main">
                <a:ext uri="{FF2B5EF4-FFF2-40B4-BE49-F238E27FC236}">
                  <a16:creationId xmlns:a16="http://schemas.microsoft.com/office/drawing/2014/main" id="{25208F35-9BA8-0932-D703-2B17A4DC23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16="http://schemas.microsoft.com/office/drawing/2014/main" id="{25208F35-9BA8-0932-D703-2B17A4DC23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6" t="29412" r="18773" b="29548"/>
                    <a:stretch/>
                  </pic:blipFill>
                  <pic:spPr>
                    <a:xfrm>
                      <a:off x="0" y="0"/>
                      <a:ext cx="212852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ACC4D4" wp14:editId="1007DC4D">
            <wp:simplePos x="0" y="0"/>
            <wp:positionH relativeFrom="column">
              <wp:posOffset>89306</wp:posOffset>
            </wp:positionH>
            <wp:positionV relativeFrom="paragraph">
              <wp:posOffset>-629176</wp:posOffset>
            </wp:positionV>
            <wp:extent cx="1320210" cy="872788"/>
            <wp:effectExtent l="0" t="0" r="0" b="0"/>
            <wp:wrapNone/>
            <wp:docPr id="10" name="Marcador de contenido 9">
              <a:extLst xmlns:a="http://schemas.openxmlformats.org/drawingml/2006/main">
                <a:ext uri="{FF2B5EF4-FFF2-40B4-BE49-F238E27FC236}">
                  <a16:creationId xmlns:a16="http://schemas.microsoft.com/office/drawing/2014/main" id="{0E051207-949B-FC4A-B936-F6552469B15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rcador de contenido 9">
                      <a:extLst>
                        <a:ext uri="{FF2B5EF4-FFF2-40B4-BE49-F238E27FC236}">
                          <a16:creationId xmlns:a16="http://schemas.microsoft.com/office/drawing/2014/main" id="{0E051207-949B-FC4A-B936-F6552469B15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210" cy="87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9B1CF0" wp14:editId="11B1E80D">
            <wp:simplePos x="0" y="0"/>
            <wp:positionH relativeFrom="margin">
              <wp:align>center</wp:align>
            </wp:positionH>
            <wp:positionV relativeFrom="paragraph">
              <wp:posOffset>-523345</wp:posOffset>
            </wp:positionV>
            <wp:extent cx="669774" cy="669774"/>
            <wp:effectExtent l="0" t="0" r="0" b="0"/>
            <wp:wrapNone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790BA40A-BD36-FA46-B56D-E02DE63D7B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790BA40A-BD36-FA46-B56D-E02DE63D7B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74" cy="66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D9F" w:rsidRDefault="00045D9F" w:rsidP="00E83AA5">
      <w:pPr>
        <w:jc w:val="center"/>
        <w:rPr>
          <w:b/>
          <w:sz w:val="24"/>
          <w:lang w:val="es-MX"/>
        </w:rPr>
      </w:pPr>
    </w:p>
    <w:p w:rsidR="00045D9F" w:rsidRDefault="00045D9F" w:rsidP="00E83AA5">
      <w:pPr>
        <w:jc w:val="center"/>
        <w:rPr>
          <w:b/>
          <w:sz w:val="24"/>
          <w:lang w:val="es-MX"/>
        </w:rPr>
      </w:pPr>
    </w:p>
    <w:p w:rsidR="00C3675F" w:rsidRPr="00E83AA5" w:rsidRDefault="00E83AA5" w:rsidP="00E83AA5">
      <w:pPr>
        <w:jc w:val="center"/>
        <w:rPr>
          <w:b/>
          <w:sz w:val="24"/>
          <w:lang w:val="es-MX"/>
        </w:rPr>
      </w:pPr>
      <w:r w:rsidRPr="00E83AA5">
        <w:rPr>
          <w:b/>
          <w:sz w:val="24"/>
          <w:lang w:val="es-MX"/>
        </w:rPr>
        <w:t>UNIVERSIDAD NACIONAL AUTÓNOMA DE HONDURAS</w:t>
      </w:r>
    </w:p>
    <w:p w:rsidR="00E83AA5" w:rsidRDefault="00E83AA5" w:rsidP="00E83AA5">
      <w:pPr>
        <w:jc w:val="center"/>
        <w:rPr>
          <w:b/>
          <w:sz w:val="24"/>
          <w:lang w:val="es-MX"/>
        </w:rPr>
      </w:pPr>
      <w:r w:rsidRPr="00E83AA5">
        <w:rPr>
          <w:b/>
          <w:sz w:val="24"/>
          <w:lang w:val="es-MX"/>
        </w:rPr>
        <w:t>CEETI - FACULTAD DE INGENIERÍA</w:t>
      </w:r>
    </w:p>
    <w:p w:rsidR="0015733C" w:rsidRDefault="0015733C" w:rsidP="00E83AA5">
      <w:pPr>
        <w:jc w:val="center"/>
        <w:rPr>
          <w:b/>
          <w:sz w:val="24"/>
          <w:lang w:val="es-MX"/>
        </w:rPr>
      </w:pPr>
    </w:p>
    <w:p w:rsidR="0015733C" w:rsidRDefault="0015733C" w:rsidP="0015733C">
      <w:pPr>
        <w:jc w:val="both"/>
        <w:rPr>
          <w:lang w:val="es-MX"/>
        </w:rPr>
      </w:pPr>
      <w:r>
        <w:rPr>
          <w:b/>
          <w:lang w:val="es-MX"/>
        </w:rPr>
        <w:t>Objetivo:</w:t>
      </w:r>
      <w:r>
        <w:rPr>
          <w:lang w:val="es-MX"/>
        </w:rPr>
        <w:t xml:space="preserve"> Poner en práctica los conocimientos de </w:t>
      </w:r>
      <w:r w:rsidR="007430B9">
        <w:rPr>
          <w:lang w:val="es-MX"/>
        </w:rPr>
        <w:t>Java</w:t>
      </w:r>
      <w:r>
        <w:rPr>
          <w:lang w:val="es-MX"/>
        </w:rPr>
        <w:t xml:space="preserve"> adquiridos a lo largo del curso.</w:t>
      </w:r>
      <w:r w:rsidR="007430B9">
        <w:rPr>
          <w:lang w:val="es-MX"/>
        </w:rPr>
        <w:t xml:space="preserve"> Demostrar dominio en los temas de programación orientada a objetos, estructuras de decisión y de repetición, entre otros.</w:t>
      </w:r>
    </w:p>
    <w:p w:rsidR="0015733C" w:rsidRDefault="0015733C" w:rsidP="0015733C">
      <w:pPr>
        <w:jc w:val="both"/>
        <w:rPr>
          <w:lang w:val="es-MX"/>
        </w:rPr>
      </w:pPr>
      <w:r>
        <w:rPr>
          <w:b/>
          <w:lang w:val="es-MX"/>
        </w:rPr>
        <w:t xml:space="preserve">Instrucciones: </w:t>
      </w:r>
      <w:r>
        <w:rPr>
          <w:lang w:val="es-MX"/>
        </w:rPr>
        <w:t xml:space="preserve">Enviar en una carpeta comprimida la carpeta con los archivos que se solicitan, el trabajo es completamente individual, la carpeta debe contener el nombre en el siguiente formato: </w:t>
      </w:r>
    </w:p>
    <w:p w:rsidR="0015733C" w:rsidRDefault="0015733C" w:rsidP="0015733C">
      <w:pPr>
        <w:jc w:val="both"/>
        <w:rPr>
          <w:lang w:val="es-MX"/>
        </w:rPr>
      </w:pPr>
      <w:r>
        <w:rPr>
          <w:lang w:val="es-MX"/>
        </w:rPr>
        <w:t>Ejercicio</w:t>
      </w:r>
      <w:r w:rsidR="007430B9">
        <w:rPr>
          <w:lang w:val="es-MX"/>
        </w:rPr>
        <w:t>JAVA</w:t>
      </w:r>
      <w:r>
        <w:rPr>
          <w:lang w:val="es-MX"/>
        </w:rPr>
        <w:t>_Nombre_Apellido.</w:t>
      </w:r>
    </w:p>
    <w:p w:rsidR="0015733C" w:rsidRDefault="007430B9" w:rsidP="0015733C">
      <w:pPr>
        <w:jc w:val="both"/>
        <w:rPr>
          <w:lang w:val="es-MX"/>
        </w:rPr>
      </w:pPr>
      <w:r>
        <w:rPr>
          <w:lang w:val="es-MX"/>
        </w:rPr>
        <w:t>El archivo comprimido deberá contener la carpeta del proyecto que genera netBeans automáticamente dentro de documentos/netbeans_Projects.</w:t>
      </w:r>
    </w:p>
    <w:p w:rsidR="00F67F81" w:rsidRDefault="00F67F81" w:rsidP="0015733C">
      <w:pPr>
        <w:jc w:val="both"/>
        <w:rPr>
          <w:lang w:val="es-MX"/>
        </w:rPr>
      </w:pPr>
    </w:p>
    <w:p w:rsidR="00A33336" w:rsidRDefault="007430B9" w:rsidP="0015733C">
      <w:pPr>
        <w:jc w:val="both"/>
        <w:rPr>
          <w:lang w:val="es-MX"/>
        </w:rPr>
      </w:pPr>
      <w:r>
        <w:rPr>
          <w:lang w:val="es-MX"/>
        </w:rPr>
        <w:t>A continuación, se prese</w:t>
      </w:r>
      <w:r w:rsidR="0008034C">
        <w:rPr>
          <w:lang w:val="es-MX"/>
        </w:rPr>
        <w:t>ntan 2</w:t>
      </w:r>
      <w:r>
        <w:rPr>
          <w:lang w:val="es-MX"/>
        </w:rPr>
        <w:t xml:space="preserve"> ejercicios de los cuales deberá escoger solamente uno a resolver.</w:t>
      </w:r>
    </w:p>
    <w:p w:rsidR="00F67F81" w:rsidRDefault="00F67F81" w:rsidP="0015733C">
      <w:pPr>
        <w:jc w:val="both"/>
        <w:rPr>
          <w:lang w:val="es-MX"/>
        </w:rPr>
      </w:pPr>
    </w:p>
    <w:p w:rsidR="0015733C" w:rsidRDefault="00A33336" w:rsidP="0015733C">
      <w:pPr>
        <w:jc w:val="both"/>
        <w:rPr>
          <w:lang w:val="es-MX"/>
        </w:rPr>
      </w:pPr>
      <w:r>
        <w:rPr>
          <w:b/>
          <w:lang w:val="es-MX"/>
        </w:rPr>
        <w:t>Ejercicio</w:t>
      </w:r>
      <w:r w:rsidR="007430B9">
        <w:rPr>
          <w:b/>
          <w:lang w:val="es-MX"/>
        </w:rPr>
        <w:t xml:space="preserve"> 1</w:t>
      </w:r>
      <w:r>
        <w:rPr>
          <w:b/>
          <w:lang w:val="es-MX"/>
        </w:rPr>
        <w:t>:</w:t>
      </w:r>
    </w:p>
    <w:p w:rsidR="00A33336" w:rsidRDefault="007430B9" w:rsidP="0015733C">
      <w:pPr>
        <w:jc w:val="both"/>
        <w:rPr>
          <w:lang w:val="es-MX"/>
        </w:rPr>
      </w:pPr>
      <w:r>
        <w:rPr>
          <w:lang w:val="es-MX"/>
        </w:rPr>
        <w:t xml:space="preserve">Crear una clase persona que contenga los atributos </w:t>
      </w:r>
      <w:r w:rsidR="003709FC">
        <w:rPr>
          <w:lang w:val="es-MX"/>
        </w:rPr>
        <w:t>necesarios para poder tener los siguientes métodos:</w:t>
      </w:r>
    </w:p>
    <w:p w:rsidR="00F67F81" w:rsidRDefault="00F67F81" w:rsidP="00C55826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gramStart"/>
      <w:r>
        <w:rPr>
          <w:lang w:val="es-MX"/>
        </w:rPr>
        <w:t>c</w:t>
      </w:r>
      <w:r w:rsidR="003709FC" w:rsidRPr="00F67F81">
        <w:rPr>
          <w:lang w:val="es-MX"/>
        </w:rPr>
        <w:t>alcularIMC(</w:t>
      </w:r>
      <w:proofErr w:type="gramEnd"/>
      <w:r w:rsidR="003709FC" w:rsidRPr="00F67F81">
        <w:rPr>
          <w:lang w:val="es-MX"/>
        </w:rPr>
        <w:t>): calculara si la persona está en su peso ideal</w:t>
      </w:r>
      <w:r w:rsidRPr="00F67F81">
        <w:rPr>
          <w:lang w:val="es-MX"/>
        </w:rPr>
        <w:t xml:space="preserve"> (peso en kg/(altura^2</w:t>
      </w:r>
      <w:r w:rsidR="003709FC" w:rsidRPr="00F67F81">
        <w:rPr>
          <w:lang w:val="es-MX"/>
        </w:rPr>
        <w:t xml:space="preserve"> en m)), si esta función devuelve un valor entre 18 y 24 (incluidos), imprimir un mensaje en la consola que diga “</w:t>
      </w:r>
      <w:r w:rsidRPr="00F67F81">
        <w:rPr>
          <w:lang w:val="es-MX"/>
        </w:rPr>
        <w:t>E</w:t>
      </w:r>
      <w:r w:rsidR="003709FC" w:rsidRPr="00F67F81">
        <w:rPr>
          <w:lang w:val="es-MX"/>
        </w:rPr>
        <w:t xml:space="preserve">stá en su peso ideal”, si el valor es menor a 18, </w:t>
      </w:r>
      <w:r w:rsidRPr="00F67F81">
        <w:rPr>
          <w:lang w:val="es-MX"/>
        </w:rPr>
        <w:t>imprimir un mensaje en la consola que diga “Está debajo de su peso ideal”, y por último si el valor es mayor a 24 imprimir “Presenta sobrepeso”.</w:t>
      </w:r>
      <w:r>
        <w:rPr>
          <w:lang w:val="es-MX"/>
        </w:rPr>
        <w:t xml:space="preserve"> </w:t>
      </w:r>
      <w:r w:rsidRPr="00F67F81">
        <w:rPr>
          <w:lang w:val="es-MX"/>
        </w:rPr>
        <w:t>Tomar en cuenta que para esta función es necesario conocer el peso y la altura de la persona.</w:t>
      </w:r>
    </w:p>
    <w:p w:rsidR="00F67F81" w:rsidRPr="00F67F81" w:rsidRDefault="00F67F81" w:rsidP="00F67F81">
      <w:pPr>
        <w:pStyle w:val="Prrafodelista"/>
        <w:jc w:val="both"/>
        <w:rPr>
          <w:lang w:val="es-MX"/>
        </w:rPr>
      </w:pPr>
    </w:p>
    <w:p w:rsidR="00F67F81" w:rsidRDefault="00F67F81" w:rsidP="00F67F8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esMayorDeEdad(): Esta función va a recibir la edad de la persona, si esta es mayor o igual a 18, imprimirá un mensaje que diga que es mayor de edad, caso contrario dirá que es menor de edad.</w:t>
      </w:r>
    </w:p>
    <w:p w:rsidR="00F67F81" w:rsidRPr="00F67F81" w:rsidRDefault="00F67F81" w:rsidP="00F67F81">
      <w:pPr>
        <w:pStyle w:val="Prrafodelista"/>
        <w:rPr>
          <w:lang w:val="es-MX"/>
        </w:rPr>
      </w:pPr>
    </w:p>
    <w:p w:rsidR="00F67F81" w:rsidRDefault="00F67F81" w:rsidP="00F67F81">
      <w:pPr>
        <w:jc w:val="both"/>
        <w:rPr>
          <w:lang w:val="es-MX"/>
        </w:rPr>
      </w:pPr>
      <w:r>
        <w:rPr>
          <w:lang w:val="es-MX"/>
        </w:rPr>
        <w:t>Crear al menos 3 instancias de la clase persona y realizar diferentes pruebas del funcionamiento de sus métodos.</w:t>
      </w:r>
    </w:p>
    <w:p w:rsidR="00F67F81" w:rsidRDefault="00F67F81" w:rsidP="00F67F81">
      <w:pPr>
        <w:jc w:val="both"/>
        <w:rPr>
          <w:lang w:val="es-MX"/>
        </w:rPr>
      </w:pPr>
    </w:p>
    <w:p w:rsidR="00F67F81" w:rsidRDefault="00F67F81" w:rsidP="00F67F81">
      <w:pPr>
        <w:jc w:val="both"/>
        <w:rPr>
          <w:lang w:val="es-MX"/>
        </w:rPr>
      </w:pPr>
    </w:p>
    <w:p w:rsidR="00F67F81" w:rsidRDefault="00F67F81" w:rsidP="00F67F81">
      <w:pPr>
        <w:jc w:val="both"/>
        <w:rPr>
          <w:lang w:val="es-MX"/>
        </w:rPr>
      </w:pPr>
    </w:p>
    <w:p w:rsidR="00F67F81" w:rsidRDefault="00F67F81" w:rsidP="00F67F81">
      <w:pPr>
        <w:jc w:val="both"/>
        <w:rPr>
          <w:lang w:val="es-MX"/>
        </w:rPr>
      </w:pPr>
    </w:p>
    <w:p w:rsidR="00F67F81" w:rsidRDefault="00F67F81" w:rsidP="00F67F81">
      <w:pPr>
        <w:jc w:val="both"/>
        <w:rPr>
          <w:lang w:val="es-MX"/>
        </w:rPr>
      </w:pPr>
      <w:r>
        <w:rPr>
          <w:b/>
          <w:lang w:val="es-MX"/>
        </w:rPr>
        <w:lastRenderedPageBreak/>
        <w:t>Ejercicio 2:</w:t>
      </w:r>
      <w:r w:rsidR="004819DD">
        <w:rPr>
          <w:b/>
          <w:lang w:val="es-MX"/>
        </w:rPr>
        <w:t xml:space="preserve"> </w:t>
      </w:r>
    </w:p>
    <w:p w:rsidR="004819DD" w:rsidRDefault="004819DD" w:rsidP="00F67F81">
      <w:pPr>
        <w:jc w:val="both"/>
        <w:rPr>
          <w:lang w:val="es-MX"/>
        </w:rPr>
      </w:pPr>
      <w:r>
        <w:rPr>
          <w:lang w:val="es-MX"/>
        </w:rPr>
        <w:t xml:space="preserve">Imagine que una institución educativa necesita llevar el control de las materias que se imparten y de los maestros. De </w:t>
      </w:r>
      <w:r w:rsidR="00313CB6">
        <w:rPr>
          <w:lang w:val="es-MX"/>
        </w:rPr>
        <w:t>cada maestro conocemos su identidad, nombre y área (ciencias, matemáticas, sociales, etc.). De cada materia se conoce el nombre, la cantidad de alumnos y el maestro.</w:t>
      </w:r>
    </w:p>
    <w:p w:rsidR="00313CB6" w:rsidRDefault="00313CB6" w:rsidP="00F67F81">
      <w:pPr>
        <w:jc w:val="both"/>
        <w:rPr>
          <w:lang w:val="es-MX"/>
        </w:rPr>
      </w:pPr>
      <w:r>
        <w:rPr>
          <w:lang w:val="es-MX"/>
        </w:rPr>
        <w:t>Implemente las siguientes funciones en la clase materia:</w:t>
      </w:r>
    </w:p>
    <w:p w:rsidR="00787EFB" w:rsidRDefault="00787EFB" w:rsidP="00787EFB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void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 w:rsidR="00313CB6">
        <w:rPr>
          <w:lang w:val="es-MX"/>
        </w:rPr>
        <w:t>informacionMateria</w:t>
      </w:r>
      <w:proofErr w:type="spellEnd"/>
      <w:r w:rsidR="00313CB6">
        <w:rPr>
          <w:lang w:val="es-MX"/>
        </w:rPr>
        <w:t>(</w:t>
      </w:r>
      <w:proofErr w:type="gramEnd"/>
      <w:r w:rsidR="00313CB6">
        <w:rPr>
          <w:lang w:val="es-MX"/>
        </w:rPr>
        <w:t>): deberá retornar un mensaje que diga el nombre del curso y el nombre del maestro</w:t>
      </w:r>
      <w:r>
        <w:rPr>
          <w:lang w:val="es-MX"/>
        </w:rPr>
        <w:t>. La salida será algo parecido a esto:</w:t>
      </w:r>
    </w:p>
    <w:p w:rsidR="00787EFB" w:rsidRPr="00787EFB" w:rsidRDefault="00787EFB" w:rsidP="00787EFB">
      <w:pPr>
        <w:pStyle w:val="Prrafodelista"/>
        <w:jc w:val="both"/>
        <w:rPr>
          <w:lang w:val="es-MX"/>
        </w:rPr>
      </w:pPr>
      <w:r>
        <w:rPr>
          <w:lang w:val="es-MX"/>
        </w:rPr>
        <w:t xml:space="preserve">“Materia: matemáticas, profesor: Juan </w:t>
      </w:r>
      <w:proofErr w:type="spellStart"/>
      <w:r>
        <w:rPr>
          <w:lang w:val="es-MX"/>
        </w:rPr>
        <w:t>Rodriguez</w:t>
      </w:r>
      <w:proofErr w:type="spellEnd"/>
      <w:r>
        <w:rPr>
          <w:lang w:val="es-MX"/>
        </w:rPr>
        <w:t>”.</w:t>
      </w:r>
    </w:p>
    <w:p w:rsidR="00787EFB" w:rsidRDefault="00787EFB" w:rsidP="00787EFB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cupos(</w:t>
      </w:r>
      <w:proofErr w:type="gramEnd"/>
      <w:r>
        <w:rPr>
          <w:lang w:val="es-MX"/>
        </w:rPr>
        <w:t>): Cada curso tiene contemplado un máximo de 30 alumnos, esta función retornará un entero (</w:t>
      </w:r>
      <w:proofErr w:type="spellStart"/>
      <w:r>
        <w:rPr>
          <w:lang w:val="es-MX"/>
        </w:rPr>
        <w:t>int</w:t>
      </w:r>
      <w:proofErr w:type="spellEnd"/>
      <w:r>
        <w:rPr>
          <w:lang w:val="es-MX"/>
        </w:rPr>
        <w:t>) con la cantidad de cupos disponibles, (por ejemplo, si la cantidad de alumnos es 20, entonces hay 10 cupos disponibles) en caso que la cantidad de alumnos sea mayor a 30, deberá retornar 0;</w:t>
      </w:r>
    </w:p>
    <w:p w:rsidR="00787EFB" w:rsidRDefault="00787EFB" w:rsidP="00787EFB">
      <w:pPr>
        <w:jc w:val="both"/>
        <w:rPr>
          <w:lang w:val="es-MX"/>
        </w:rPr>
      </w:pPr>
      <w:r>
        <w:rPr>
          <w:lang w:val="es-MX"/>
        </w:rPr>
        <w:t>El resultado de ejecutar ambas funciones debería verse similar a lo siguiente:</w:t>
      </w:r>
    </w:p>
    <w:p w:rsidR="00787EFB" w:rsidRPr="00787EFB" w:rsidRDefault="00787EFB" w:rsidP="00787EFB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49445F7D" wp14:editId="49038CAE">
            <wp:extent cx="2465330" cy="66423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552" cy="6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81" w:rsidRPr="00F67F81" w:rsidRDefault="00F67F81" w:rsidP="00F67F81">
      <w:pPr>
        <w:jc w:val="both"/>
        <w:rPr>
          <w:b/>
          <w:lang w:val="es-MX"/>
        </w:rPr>
      </w:pPr>
    </w:p>
    <w:p w:rsidR="0015733C" w:rsidRDefault="0015733C" w:rsidP="0015733C">
      <w:pPr>
        <w:rPr>
          <w:lang w:val="es-MX"/>
        </w:rPr>
      </w:pPr>
    </w:p>
    <w:p w:rsidR="0015733C" w:rsidRPr="0015733C" w:rsidRDefault="0015733C" w:rsidP="0015733C">
      <w:pPr>
        <w:rPr>
          <w:lang w:val="es-MX"/>
        </w:rPr>
      </w:pPr>
      <w:bookmarkStart w:id="0" w:name="_GoBack"/>
      <w:bookmarkEnd w:id="0"/>
    </w:p>
    <w:sectPr w:rsidR="0015733C" w:rsidRPr="0015733C" w:rsidSect="00A84DD4"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D9F" w:rsidRDefault="00045D9F" w:rsidP="00045D9F">
      <w:pPr>
        <w:spacing w:after="0" w:line="240" w:lineRule="auto"/>
      </w:pPr>
      <w:r>
        <w:separator/>
      </w:r>
    </w:p>
  </w:endnote>
  <w:endnote w:type="continuationSeparator" w:id="0">
    <w:p w:rsidR="00045D9F" w:rsidRDefault="00045D9F" w:rsidP="0004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D9F" w:rsidRPr="00045D9F" w:rsidRDefault="00045D9F">
    <w:pPr>
      <w:pStyle w:val="Piedepgina"/>
      <w:rPr>
        <w:i/>
        <w:lang w:val="es-MX"/>
      </w:rPr>
    </w:pPr>
    <w:r w:rsidRPr="00045D9F">
      <w:rPr>
        <w:i/>
        <w:lang w:val="es-MX"/>
      </w:rPr>
      <w:t>“Si lo puedes imaginar, lo puedes programar”</w:t>
    </w:r>
    <w:r>
      <w:rPr>
        <w:i/>
        <w:lang w:val="es-MX"/>
      </w:rPr>
      <w:t xml:space="preserve"> – Alejandro Taboada Sánchez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D9F" w:rsidRDefault="00045D9F" w:rsidP="00045D9F">
      <w:pPr>
        <w:spacing w:after="0" w:line="240" w:lineRule="auto"/>
      </w:pPr>
      <w:r>
        <w:separator/>
      </w:r>
    </w:p>
  </w:footnote>
  <w:footnote w:type="continuationSeparator" w:id="0">
    <w:p w:rsidR="00045D9F" w:rsidRDefault="00045D9F" w:rsidP="00045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769"/>
    <w:multiLevelType w:val="hybridMultilevel"/>
    <w:tmpl w:val="C23C3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D012C"/>
    <w:multiLevelType w:val="hybridMultilevel"/>
    <w:tmpl w:val="32401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A5"/>
    <w:rsid w:val="00045D9F"/>
    <w:rsid w:val="0008034C"/>
    <w:rsid w:val="0015733C"/>
    <w:rsid w:val="00313CB6"/>
    <w:rsid w:val="003709FC"/>
    <w:rsid w:val="004819DD"/>
    <w:rsid w:val="007430B9"/>
    <w:rsid w:val="00787EFB"/>
    <w:rsid w:val="00A33336"/>
    <w:rsid w:val="00A74CE5"/>
    <w:rsid w:val="00A84DD4"/>
    <w:rsid w:val="00C3675F"/>
    <w:rsid w:val="00E83AA5"/>
    <w:rsid w:val="00F6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8755"/>
  <w15:chartTrackingRefBased/>
  <w15:docId w15:val="{6CD327EE-595B-4EAC-A0A6-32822D34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D9F"/>
  </w:style>
  <w:style w:type="paragraph" w:styleId="Piedepgina">
    <w:name w:val="footer"/>
    <w:basedOn w:val="Normal"/>
    <w:link w:val="PiedepginaCar"/>
    <w:uiPriority w:val="99"/>
    <w:unhideWhenUsed/>
    <w:rsid w:val="0004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D9F"/>
  </w:style>
  <w:style w:type="paragraph" w:styleId="Prrafodelista">
    <w:name w:val="List Paragraph"/>
    <w:basedOn w:val="Normal"/>
    <w:uiPriority w:val="34"/>
    <w:qFormat/>
    <w:rsid w:val="00370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montoya</dc:creator>
  <cp:keywords/>
  <dc:description/>
  <cp:lastModifiedBy>pedro montoya</cp:lastModifiedBy>
  <cp:revision>5</cp:revision>
  <cp:lastPrinted>2023-04-21T22:54:00Z</cp:lastPrinted>
  <dcterms:created xsi:type="dcterms:W3CDTF">2023-04-21T04:33:00Z</dcterms:created>
  <dcterms:modified xsi:type="dcterms:W3CDTF">2023-04-21T22:59:00Z</dcterms:modified>
</cp:coreProperties>
</file>