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CD92" w14:textId="13C887B3" w:rsidR="00D72664" w:rsidRDefault="00EE35CC">
      <w:r>
        <w:t>hr= uma linha pra separar</w:t>
      </w:r>
    </w:p>
    <w:p w14:paraId="0F0A8704" w14:textId="2D185EA5" w:rsidR="00EE35CC" w:rsidRDefault="00EE35CC">
      <w:r>
        <w:t>br= quebra de linha</w:t>
      </w:r>
    </w:p>
    <w:p w14:paraId="1AF3B630" w14:textId="1974FD20" w:rsidR="00EE35CC" w:rsidRDefault="00EE35CC">
      <w:r>
        <w:t>&amp;lt; (pra mostrar &gt;) e &amp;lt; (pra mostrar &lt;) sem criar tag</w:t>
      </w:r>
    </w:p>
    <w:p w14:paraId="381F701E" w14:textId="355979FE" w:rsidR="00EE35CC" w:rsidRDefault="00EE35CC">
      <w:r>
        <w:t>&amp;#x(código do emoji) pra add emojis</w:t>
      </w:r>
    </w:p>
    <w:sectPr w:rsidR="00EE3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2A"/>
    <w:rsid w:val="001F4D2A"/>
    <w:rsid w:val="00D72664"/>
    <w:rsid w:val="00E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E7F9"/>
  <w15:chartTrackingRefBased/>
  <w15:docId w15:val="{97D2832B-F36A-4675-9F97-CA30E128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3</cp:revision>
  <dcterms:created xsi:type="dcterms:W3CDTF">2024-07-16T01:13:00Z</dcterms:created>
  <dcterms:modified xsi:type="dcterms:W3CDTF">2024-07-16T01:32:00Z</dcterms:modified>
</cp:coreProperties>
</file>