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C5CA6" w:rsidR="00E70010" w:rsidP="00441A19" w:rsidRDefault="00E70010" w14:paraId="0BC96859" w14:textId="77777777">
      <w:pPr>
        <w:spacing w:line="360" w:lineRule="auto"/>
        <w:rPr>
          <w:rFonts w:ascii="Times New Roman" w:hAnsi="Times New Roman" w:cs="Times New Roman"/>
          <w:sz w:val="32"/>
          <w:szCs w:val="32"/>
        </w:rPr>
      </w:pPr>
    </w:p>
    <w:p w:rsidRPr="007C5CA6" w:rsidR="006755CA" w:rsidP="00344947" w:rsidRDefault="006755CA" w14:paraId="48B4D016" w14:textId="77777777">
      <w:pPr>
        <w:spacing w:line="360" w:lineRule="auto"/>
        <w:jc w:val="center"/>
        <w:rPr>
          <w:rFonts w:ascii="Times New Roman" w:hAnsi="Times New Roman" w:cs="Times New Roman"/>
          <w:b/>
          <w:sz w:val="32"/>
          <w:szCs w:val="32"/>
        </w:rPr>
      </w:pPr>
      <w:r w:rsidRPr="007C5CA6">
        <w:rPr>
          <w:rFonts w:ascii="Times New Roman" w:hAnsi="Times New Roman" w:cs="Times New Roman"/>
          <w:b/>
          <w:sz w:val="32"/>
          <w:szCs w:val="32"/>
        </w:rPr>
        <w:t>PESQUISA OPERACIONAL</w:t>
      </w:r>
    </w:p>
    <w:p w:rsidRPr="007C5CA6" w:rsidR="006755CA" w:rsidP="00344947" w:rsidRDefault="00441A19" w14:paraId="16D097EB" w14:textId="30FEDF51">
      <w:pPr>
        <w:spacing w:line="360" w:lineRule="auto"/>
        <w:jc w:val="center"/>
        <w:rPr>
          <w:rFonts w:ascii="Times New Roman" w:hAnsi="Times New Roman" w:cs="Times New Roman"/>
          <w:sz w:val="32"/>
          <w:szCs w:val="32"/>
        </w:rPr>
      </w:pPr>
      <w:r>
        <w:rPr>
          <w:rFonts w:ascii="Times New Roman" w:hAnsi="Times New Roman" w:cs="Times New Roman"/>
          <w:b/>
          <w:sz w:val="32"/>
          <w:szCs w:val="32"/>
        </w:rPr>
        <w:t>PARCELAS SUBDIVIDIDAS EM PROBABILIDADE E ESTATÍSTICA</w:t>
      </w:r>
    </w:p>
    <w:p w:rsidRPr="007C5CA6" w:rsidR="006755CA" w:rsidP="00344947" w:rsidRDefault="006755CA" w14:paraId="5B60D7FA" w14:textId="77777777">
      <w:pPr>
        <w:spacing w:line="360" w:lineRule="auto"/>
        <w:jc w:val="center"/>
        <w:rPr>
          <w:rFonts w:ascii="Times New Roman" w:hAnsi="Times New Roman" w:cs="Times New Roman"/>
          <w:sz w:val="32"/>
          <w:szCs w:val="32"/>
        </w:rPr>
      </w:pPr>
    </w:p>
    <w:p w:rsidRPr="007C5CA6" w:rsidR="006755CA" w:rsidP="00344947" w:rsidRDefault="006755CA" w14:paraId="2D4A8835" w14:textId="77777777">
      <w:pPr>
        <w:spacing w:line="360" w:lineRule="auto"/>
        <w:jc w:val="center"/>
        <w:rPr>
          <w:rFonts w:ascii="Times New Roman" w:hAnsi="Times New Roman" w:cs="Times New Roman"/>
          <w:sz w:val="32"/>
          <w:szCs w:val="32"/>
        </w:rPr>
      </w:pPr>
    </w:p>
    <w:p w:rsidRPr="007C5CA6" w:rsidR="00962230" w:rsidP="00344947" w:rsidRDefault="00962230" w14:paraId="1F5832CC" w14:textId="77777777">
      <w:pPr>
        <w:spacing w:line="360" w:lineRule="auto"/>
        <w:jc w:val="center"/>
        <w:rPr>
          <w:rFonts w:ascii="Times New Roman" w:hAnsi="Times New Roman" w:cs="Times New Roman"/>
          <w:sz w:val="32"/>
          <w:szCs w:val="32"/>
        </w:rPr>
      </w:pPr>
    </w:p>
    <w:p w:rsidRPr="007C5CA6" w:rsidR="00FE349E" w:rsidP="00344947" w:rsidRDefault="00FE349E" w14:paraId="15A171E9" w14:textId="77777777">
      <w:pPr>
        <w:spacing w:line="360" w:lineRule="auto"/>
        <w:jc w:val="center"/>
        <w:rPr>
          <w:rFonts w:ascii="Times New Roman" w:hAnsi="Times New Roman" w:cs="Times New Roman"/>
          <w:sz w:val="32"/>
          <w:szCs w:val="32"/>
        </w:rPr>
      </w:pPr>
    </w:p>
    <w:p w:rsidR="26042F64" w:rsidP="26042F64" w:rsidRDefault="26042F64" w14:paraId="0845478D" w14:textId="741A97DD">
      <w:pPr>
        <w:pStyle w:val="Normal"/>
        <w:bidi w:val="0"/>
        <w:spacing w:before="0" w:beforeAutospacing="off" w:after="160" w:afterAutospacing="off" w:line="360" w:lineRule="auto"/>
        <w:ind w:left="0" w:right="0"/>
        <w:jc w:val="center"/>
      </w:pPr>
      <w:r w:rsidRPr="26042F64" w:rsidR="26042F64">
        <w:rPr>
          <w:rFonts w:ascii="Times New Roman" w:hAnsi="Times New Roman" w:cs="Times New Roman"/>
          <w:b w:val="1"/>
          <w:bCs w:val="1"/>
          <w:sz w:val="28"/>
          <w:szCs w:val="28"/>
        </w:rPr>
        <w:t>Pedro Henrique Cordeiro Moreth</w:t>
      </w:r>
    </w:p>
    <w:p w:rsidR="26042F64" w:rsidP="26042F64" w:rsidRDefault="26042F64" w14:paraId="7F6F2886" w14:textId="1BF48030">
      <w:pPr>
        <w:pStyle w:val="Normal"/>
        <w:bidi w:val="0"/>
        <w:spacing w:before="0" w:beforeAutospacing="off" w:after="160" w:afterAutospacing="off" w:line="360" w:lineRule="auto"/>
        <w:ind w:left="0" w:right="0"/>
        <w:jc w:val="center"/>
        <w:rPr>
          <w:rFonts w:ascii="Times New Roman" w:hAnsi="Times New Roman" w:cs="Times New Roman"/>
          <w:b w:val="1"/>
          <w:bCs w:val="1"/>
          <w:sz w:val="28"/>
          <w:szCs w:val="28"/>
        </w:rPr>
      </w:pPr>
      <w:r w:rsidRPr="26042F64" w:rsidR="26042F64">
        <w:rPr>
          <w:rFonts w:ascii="Times New Roman" w:hAnsi="Times New Roman" w:cs="Times New Roman"/>
          <w:b w:val="1"/>
          <w:bCs w:val="1"/>
          <w:sz w:val="28"/>
          <w:szCs w:val="28"/>
        </w:rPr>
        <w:t>Estefânio Silva Ribeiro</w:t>
      </w:r>
    </w:p>
    <w:p w:rsidRPr="007C5CA6" w:rsidR="00962230" w:rsidP="00344947" w:rsidRDefault="00962230" w14:paraId="583FD699" w14:textId="77777777">
      <w:pPr>
        <w:spacing w:line="360" w:lineRule="auto"/>
        <w:jc w:val="center"/>
        <w:rPr>
          <w:rFonts w:ascii="Times New Roman" w:hAnsi="Times New Roman" w:cs="Times New Roman"/>
          <w:sz w:val="32"/>
          <w:szCs w:val="32"/>
        </w:rPr>
      </w:pPr>
    </w:p>
    <w:p w:rsidRPr="007C5CA6" w:rsidR="00962230" w:rsidP="00344947" w:rsidRDefault="00962230" w14:paraId="241884F9" w14:textId="77777777">
      <w:pPr>
        <w:spacing w:line="360" w:lineRule="auto"/>
        <w:jc w:val="center"/>
        <w:rPr>
          <w:rFonts w:ascii="Times New Roman" w:hAnsi="Times New Roman" w:cs="Times New Roman"/>
          <w:sz w:val="32"/>
          <w:szCs w:val="32"/>
        </w:rPr>
      </w:pPr>
    </w:p>
    <w:p w:rsidRPr="007C5CA6" w:rsidR="00962230" w:rsidP="00344947" w:rsidRDefault="00962230" w14:paraId="5BB212AE" w14:textId="77777777">
      <w:pPr>
        <w:spacing w:line="360" w:lineRule="auto"/>
        <w:jc w:val="center"/>
        <w:rPr>
          <w:rFonts w:ascii="Times New Roman" w:hAnsi="Times New Roman" w:cs="Times New Roman"/>
          <w:sz w:val="32"/>
          <w:szCs w:val="32"/>
        </w:rPr>
      </w:pPr>
    </w:p>
    <w:p w:rsidRPr="007C5CA6" w:rsidR="00962230" w:rsidP="00344947" w:rsidRDefault="00962230" w14:paraId="59838F53" w14:textId="77777777">
      <w:pPr>
        <w:spacing w:line="360" w:lineRule="auto"/>
        <w:jc w:val="center"/>
        <w:rPr>
          <w:rFonts w:ascii="Times New Roman" w:hAnsi="Times New Roman" w:cs="Times New Roman"/>
          <w:sz w:val="32"/>
          <w:szCs w:val="32"/>
        </w:rPr>
      </w:pPr>
    </w:p>
    <w:p w:rsidRPr="007C5CA6" w:rsidR="00962230" w:rsidP="00361495" w:rsidRDefault="00962230" w14:paraId="271E557F" w14:textId="77777777">
      <w:pPr>
        <w:spacing w:line="360" w:lineRule="auto"/>
        <w:rPr>
          <w:rFonts w:ascii="Times New Roman" w:hAnsi="Times New Roman" w:cs="Times New Roman"/>
          <w:sz w:val="32"/>
          <w:szCs w:val="32"/>
        </w:rPr>
      </w:pPr>
    </w:p>
    <w:p w:rsidRPr="007C5CA6" w:rsidR="00962230" w:rsidP="00344947" w:rsidRDefault="00962230" w14:paraId="51C2A3A8" w14:textId="77777777">
      <w:pPr>
        <w:spacing w:line="360" w:lineRule="auto"/>
        <w:jc w:val="center"/>
        <w:rPr>
          <w:rFonts w:ascii="Times New Roman" w:hAnsi="Times New Roman" w:cs="Times New Roman"/>
          <w:sz w:val="32"/>
          <w:szCs w:val="32"/>
        </w:rPr>
      </w:pPr>
    </w:p>
    <w:p w:rsidRPr="007C5CA6" w:rsidR="00962230" w:rsidP="00344947" w:rsidRDefault="00FE349E" w14:paraId="330D388D" w14:textId="77777777">
      <w:pPr>
        <w:spacing w:line="360" w:lineRule="auto"/>
        <w:jc w:val="center"/>
        <w:rPr>
          <w:rFonts w:ascii="Times New Roman" w:hAnsi="Times New Roman" w:cs="Times New Roman"/>
          <w:sz w:val="23"/>
          <w:szCs w:val="23"/>
        </w:rPr>
      </w:pPr>
      <w:r w:rsidRPr="007C5CA6">
        <w:rPr>
          <w:rFonts w:ascii="Times New Roman" w:hAnsi="Times New Roman" w:cs="Times New Roman"/>
          <w:sz w:val="23"/>
          <w:szCs w:val="23"/>
        </w:rPr>
        <w:t>UNIVERSIDADE ESTADUAL DO NORTE FLUMINENSE DARCY RIBEIRO - UENF</w:t>
      </w:r>
    </w:p>
    <w:p w:rsidRPr="007C5CA6" w:rsidR="00962230" w:rsidP="00344947" w:rsidRDefault="00FE349E" w14:paraId="1D3F4EDE" w14:textId="77777777">
      <w:pPr>
        <w:spacing w:line="360" w:lineRule="auto"/>
        <w:jc w:val="center"/>
        <w:rPr>
          <w:rFonts w:ascii="Times New Roman" w:hAnsi="Times New Roman" w:cs="Times New Roman"/>
          <w:sz w:val="23"/>
          <w:szCs w:val="23"/>
        </w:rPr>
      </w:pPr>
      <w:r w:rsidRPr="007C5CA6">
        <w:rPr>
          <w:rFonts w:ascii="Times New Roman" w:hAnsi="Times New Roman" w:cs="Times New Roman"/>
          <w:sz w:val="23"/>
          <w:szCs w:val="23"/>
        </w:rPr>
        <w:t>CAMPOS DOS GOYTACAZES - RJ</w:t>
      </w:r>
    </w:p>
    <w:p w:rsidRPr="007C5CA6" w:rsidR="00E70010" w:rsidP="00344947" w:rsidRDefault="00441A19" w14:paraId="20C165BB" w14:textId="3672260A">
      <w:pPr>
        <w:spacing w:line="360" w:lineRule="auto"/>
        <w:jc w:val="center"/>
        <w:rPr>
          <w:rFonts w:ascii="Times New Roman" w:hAnsi="Times New Roman" w:cs="Times New Roman"/>
          <w:sz w:val="23"/>
          <w:szCs w:val="23"/>
        </w:rPr>
      </w:pPr>
      <w:r>
        <w:rPr>
          <w:rFonts w:ascii="Times New Roman" w:hAnsi="Times New Roman" w:cs="Times New Roman"/>
          <w:sz w:val="23"/>
          <w:szCs w:val="23"/>
        </w:rPr>
        <w:t>NOVEMBRO</w:t>
      </w:r>
      <w:r w:rsidRPr="007C5CA6" w:rsidR="00FE349E">
        <w:rPr>
          <w:rFonts w:ascii="Times New Roman" w:hAnsi="Times New Roman" w:cs="Times New Roman"/>
          <w:sz w:val="23"/>
          <w:szCs w:val="23"/>
        </w:rPr>
        <w:t xml:space="preserve"> - 20</w:t>
      </w:r>
      <w:r>
        <w:rPr>
          <w:rFonts w:ascii="Times New Roman" w:hAnsi="Times New Roman" w:cs="Times New Roman"/>
          <w:sz w:val="23"/>
          <w:szCs w:val="23"/>
        </w:rPr>
        <w:t>22</w:t>
      </w:r>
    </w:p>
    <w:p w:rsidRPr="007C5CA6" w:rsidR="005037BD" w:rsidP="00344947" w:rsidRDefault="005037BD" w14:paraId="36686A8F" w14:textId="77777777">
      <w:pPr>
        <w:spacing w:line="360" w:lineRule="auto"/>
        <w:jc w:val="center"/>
        <w:rPr>
          <w:rFonts w:ascii="Times New Roman" w:hAnsi="Times New Roman" w:cs="Times New Roman"/>
          <w:sz w:val="24"/>
          <w:szCs w:val="32"/>
        </w:rPr>
        <w:sectPr w:rsidRPr="007C5CA6" w:rsidR="005037BD" w:rsidSect="005037BD">
          <w:headerReference w:type="default" r:id="rId8"/>
          <w:footerReference w:type="default" r:id="rId9"/>
          <w:pgSz w:w="11906" w:h="16838" w:orient="portrait"/>
          <w:pgMar w:top="1417" w:right="1701" w:bottom="1417" w:left="1701" w:header="708" w:footer="708" w:gutter="0"/>
          <w:pgNumType w:fmt="upperRoman"/>
          <w:cols w:space="708"/>
          <w:docGrid w:linePitch="360"/>
        </w:sectPr>
      </w:pPr>
    </w:p>
    <w:p w:rsidRPr="007C5CA6" w:rsidR="00E70010" w:rsidP="00344947" w:rsidRDefault="00E70010" w14:paraId="5ECCCF8E" w14:textId="77777777">
      <w:pPr>
        <w:spacing w:line="360" w:lineRule="auto"/>
        <w:jc w:val="center"/>
        <w:rPr>
          <w:rFonts w:ascii="Times New Roman" w:hAnsi="Times New Roman" w:cs="Times New Roman"/>
          <w:sz w:val="28"/>
          <w:szCs w:val="28"/>
        </w:rPr>
      </w:pPr>
      <w:r w:rsidRPr="007C5CA6">
        <w:rPr>
          <w:rFonts w:ascii="Times New Roman" w:hAnsi="Times New Roman" w:cs="Times New Roman"/>
          <w:sz w:val="28"/>
          <w:szCs w:val="28"/>
        </w:rPr>
        <w:lastRenderedPageBreak/>
        <w:t>Pesquisa Operacional</w:t>
      </w:r>
    </w:p>
    <w:p w:rsidRPr="007C5CA6" w:rsidR="00E70010" w:rsidP="00344947" w:rsidRDefault="00441A19" w14:paraId="72437218" w14:textId="5421CEC8">
      <w:pPr>
        <w:spacing w:line="360" w:lineRule="auto"/>
        <w:jc w:val="center"/>
        <w:rPr>
          <w:rFonts w:ascii="Times New Roman" w:hAnsi="Times New Roman" w:cs="Times New Roman"/>
          <w:sz w:val="28"/>
          <w:szCs w:val="28"/>
        </w:rPr>
      </w:pPr>
      <w:r>
        <w:rPr>
          <w:rFonts w:ascii="Times New Roman" w:hAnsi="Times New Roman" w:cs="Times New Roman"/>
          <w:sz w:val="28"/>
          <w:szCs w:val="28"/>
        </w:rPr>
        <w:t>Parcelas Subdivididas em Probabilidade e Estatística</w:t>
      </w:r>
    </w:p>
    <w:p w:rsidRPr="007C5CA6" w:rsidR="00E70010" w:rsidP="00344947" w:rsidRDefault="00E70010" w14:paraId="207CF80F" w14:textId="77777777">
      <w:pPr>
        <w:spacing w:line="360" w:lineRule="auto"/>
        <w:jc w:val="center"/>
        <w:rPr>
          <w:rFonts w:ascii="Times New Roman" w:hAnsi="Times New Roman" w:cs="Times New Roman"/>
          <w:sz w:val="28"/>
          <w:szCs w:val="28"/>
        </w:rPr>
      </w:pPr>
    </w:p>
    <w:p w:rsidRPr="007C5CA6" w:rsidR="00E70010" w:rsidP="00344947" w:rsidRDefault="00E70010" w14:paraId="75451C4E" w14:textId="77777777">
      <w:pPr>
        <w:spacing w:line="360" w:lineRule="auto"/>
        <w:jc w:val="center"/>
        <w:rPr>
          <w:rFonts w:ascii="Times New Roman" w:hAnsi="Times New Roman" w:cs="Times New Roman"/>
          <w:sz w:val="28"/>
          <w:szCs w:val="28"/>
        </w:rPr>
      </w:pPr>
    </w:p>
    <w:p w:rsidRPr="007C5CA6" w:rsidR="00E70010" w:rsidP="00344947" w:rsidRDefault="00E70010" w14:paraId="775BD9C3" w14:textId="77777777">
      <w:pPr>
        <w:spacing w:line="360" w:lineRule="auto"/>
        <w:rPr>
          <w:rFonts w:ascii="Times New Roman" w:hAnsi="Times New Roman" w:cs="Times New Roman"/>
          <w:sz w:val="28"/>
          <w:szCs w:val="28"/>
        </w:rPr>
      </w:pPr>
    </w:p>
    <w:p w:rsidRPr="007C5CA6" w:rsidR="00962230" w:rsidP="00344947" w:rsidRDefault="00962230" w14:paraId="19BE10BE" w14:textId="77777777">
      <w:pPr>
        <w:spacing w:line="360" w:lineRule="auto"/>
        <w:jc w:val="center"/>
        <w:rPr>
          <w:rFonts w:ascii="Times New Roman" w:hAnsi="Times New Roman" w:cs="Times New Roman"/>
          <w:sz w:val="28"/>
          <w:szCs w:val="28"/>
        </w:rPr>
      </w:pPr>
    </w:p>
    <w:p w:rsidR="26042F64" w:rsidP="26042F64" w:rsidRDefault="26042F64" w14:paraId="007FFBB7" w14:textId="695A57AB">
      <w:pPr>
        <w:pStyle w:val="Normal"/>
        <w:bidi w:val="0"/>
        <w:spacing w:before="0" w:beforeAutospacing="off" w:after="160" w:afterAutospacing="off" w:line="360" w:lineRule="auto"/>
        <w:ind w:left="0" w:right="0"/>
        <w:jc w:val="center"/>
      </w:pPr>
      <w:r w:rsidRPr="26042F64" w:rsidR="26042F64">
        <w:rPr>
          <w:rFonts w:ascii="Times New Roman" w:hAnsi="Times New Roman" w:cs="Times New Roman"/>
          <w:sz w:val="28"/>
          <w:szCs w:val="28"/>
        </w:rPr>
        <w:t>Pedro Henrique Cordeiro Moreth</w:t>
      </w:r>
    </w:p>
    <w:p w:rsidR="26042F64" w:rsidP="26042F64" w:rsidRDefault="26042F64" w14:paraId="686DAF40" w14:textId="61F09165">
      <w:pPr>
        <w:pStyle w:val="Normal"/>
        <w:bidi w:val="0"/>
        <w:spacing w:before="0" w:beforeAutospacing="off" w:after="160" w:afterAutospacing="off" w:line="360" w:lineRule="auto"/>
        <w:ind w:left="0" w:right="0"/>
        <w:jc w:val="center"/>
        <w:rPr>
          <w:rFonts w:ascii="Times New Roman" w:hAnsi="Times New Roman" w:cs="Times New Roman"/>
          <w:sz w:val="28"/>
          <w:szCs w:val="28"/>
        </w:rPr>
      </w:pPr>
      <w:r w:rsidRPr="26042F64" w:rsidR="26042F64">
        <w:rPr>
          <w:rFonts w:ascii="Times New Roman" w:hAnsi="Times New Roman" w:cs="Times New Roman"/>
          <w:sz w:val="28"/>
          <w:szCs w:val="28"/>
        </w:rPr>
        <w:t>Estefânio</w:t>
      </w:r>
      <w:r w:rsidRPr="26042F64" w:rsidR="26042F64">
        <w:rPr>
          <w:rFonts w:ascii="Times New Roman" w:hAnsi="Times New Roman" w:cs="Times New Roman"/>
          <w:sz w:val="28"/>
          <w:szCs w:val="28"/>
        </w:rPr>
        <w:t xml:space="preserve"> Silva Ribeiro</w:t>
      </w:r>
    </w:p>
    <w:p w:rsidRPr="007C5CA6" w:rsidR="00962230" w:rsidP="00344947" w:rsidRDefault="00962230" w14:paraId="5CEECC2A" w14:textId="77777777">
      <w:pPr>
        <w:spacing w:line="360" w:lineRule="auto"/>
        <w:jc w:val="center"/>
        <w:rPr>
          <w:rFonts w:ascii="Times New Roman" w:hAnsi="Times New Roman" w:cs="Times New Roman"/>
          <w:sz w:val="28"/>
          <w:szCs w:val="28"/>
        </w:rPr>
      </w:pPr>
    </w:p>
    <w:p w:rsidRPr="007C5CA6" w:rsidR="00FE349E" w:rsidP="00344947" w:rsidRDefault="00FE349E" w14:paraId="501B4930" w14:textId="77777777">
      <w:pPr>
        <w:spacing w:line="360" w:lineRule="auto"/>
        <w:jc w:val="center"/>
        <w:rPr>
          <w:rFonts w:ascii="Times New Roman" w:hAnsi="Times New Roman" w:cs="Times New Roman"/>
          <w:sz w:val="28"/>
          <w:szCs w:val="28"/>
        </w:rPr>
      </w:pPr>
    </w:p>
    <w:p w:rsidRPr="007C5CA6" w:rsidR="00FE349E" w:rsidP="00344947" w:rsidRDefault="00FE349E" w14:paraId="41D39FC9" w14:textId="77777777">
      <w:pPr>
        <w:spacing w:line="360" w:lineRule="auto"/>
        <w:jc w:val="center"/>
        <w:rPr>
          <w:rFonts w:ascii="Times New Roman" w:hAnsi="Times New Roman" w:cs="Times New Roman"/>
          <w:sz w:val="28"/>
          <w:szCs w:val="28"/>
        </w:rPr>
      </w:pPr>
    </w:p>
    <w:p w:rsidRPr="007C5CA6" w:rsidR="00E70010" w:rsidP="00344947" w:rsidRDefault="00E70010" w14:paraId="6EA5CAB1" w14:textId="43C3243D">
      <w:pPr>
        <w:spacing w:line="360" w:lineRule="auto"/>
        <w:ind w:left="4395"/>
        <w:jc w:val="both"/>
        <w:rPr>
          <w:rFonts w:ascii="Times New Roman" w:hAnsi="Times New Roman" w:cs="Times New Roman"/>
          <w:sz w:val="28"/>
          <w:szCs w:val="28"/>
          <w:vertAlign w:val="subscript"/>
        </w:rPr>
      </w:pPr>
      <w:r w:rsidRPr="007C5CA6">
        <w:rPr>
          <w:rFonts w:ascii="Times New Roman" w:hAnsi="Times New Roman" w:cs="Times New Roman"/>
          <w:sz w:val="28"/>
          <w:szCs w:val="28"/>
          <w:vertAlign w:val="subscript"/>
        </w:rPr>
        <w:t>“Trabalho apresentado à turma 20</w:t>
      </w:r>
      <w:r w:rsidR="00441A19">
        <w:rPr>
          <w:rFonts w:ascii="Times New Roman" w:hAnsi="Times New Roman" w:cs="Times New Roman"/>
          <w:sz w:val="28"/>
          <w:szCs w:val="28"/>
          <w:vertAlign w:val="subscript"/>
        </w:rPr>
        <w:t>17</w:t>
      </w:r>
      <w:r w:rsidRPr="007C5CA6">
        <w:rPr>
          <w:rFonts w:ascii="Times New Roman" w:hAnsi="Times New Roman" w:cs="Times New Roman"/>
          <w:sz w:val="28"/>
          <w:szCs w:val="28"/>
          <w:vertAlign w:val="subscript"/>
        </w:rPr>
        <w:t>.1 de Pesquisa Operacional como parte das exigências para obtenção de grau na disciplina.”</w:t>
      </w:r>
    </w:p>
    <w:p w:rsidRPr="007C5CA6" w:rsidR="00962230" w:rsidP="00344947" w:rsidRDefault="00962230" w14:paraId="695DDEFC" w14:textId="77777777">
      <w:pPr>
        <w:spacing w:line="360" w:lineRule="auto"/>
        <w:jc w:val="center"/>
        <w:rPr>
          <w:rFonts w:ascii="Times New Roman" w:hAnsi="Times New Roman" w:cs="Times New Roman"/>
          <w:sz w:val="28"/>
          <w:szCs w:val="28"/>
        </w:rPr>
      </w:pPr>
    </w:p>
    <w:p w:rsidRPr="007C5CA6" w:rsidR="00FE349E" w:rsidP="0079613D" w:rsidRDefault="00FE349E" w14:paraId="51405EF5" w14:textId="77777777">
      <w:pPr>
        <w:spacing w:line="360" w:lineRule="auto"/>
        <w:rPr>
          <w:rFonts w:ascii="Times New Roman" w:hAnsi="Times New Roman" w:cs="Times New Roman"/>
          <w:sz w:val="28"/>
          <w:szCs w:val="28"/>
        </w:rPr>
      </w:pPr>
    </w:p>
    <w:p w:rsidRPr="007C5CA6" w:rsidR="00FE349E" w:rsidP="00344947" w:rsidRDefault="00FE349E" w14:paraId="2D87CF0C" w14:textId="6B3B255D">
      <w:pPr>
        <w:spacing w:line="360" w:lineRule="auto"/>
        <w:jc w:val="center"/>
        <w:rPr>
          <w:rFonts w:ascii="Times New Roman" w:hAnsi="Times New Roman" w:cs="Times New Roman"/>
          <w:sz w:val="28"/>
          <w:szCs w:val="28"/>
        </w:rPr>
      </w:pPr>
      <w:bookmarkStart w:name="_Int_Bbe4x2DJ" w:id="1859657207"/>
      <w:r w:rsidRPr="13F1F08A" w:rsidR="13F1F08A">
        <w:rPr>
          <w:rFonts w:ascii="Times New Roman" w:hAnsi="Times New Roman" w:cs="Times New Roman"/>
          <w:sz w:val="28"/>
          <w:szCs w:val="28"/>
        </w:rPr>
        <w:t>Prof.</w:t>
      </w:r>
      <w:bookmarkEnd w:id="1859657207"/>
      <w:r w:rsidRPr="13F1F08A" w:rsidR="13F1F08A">
        <w:rPr>
          <w:rFonts w:ascii="Times New Roman" w:hAnsi="Times New Roman" w:cs="Times New Roman"/>
          <w:sz w:val="28"/>
          <w:szCs w:val="28"/>
        </w:rPr>
        <w:t xml:space="preserve"> </w:t>
      </w:r>
      <w:r w:rsidRPr="13F1F08A" w:rsidR="13F1F08A">
        <w:rPr>
          <w:rFonts w:ascii="Times New Roman" w:hAnsi="Times New Roman" w:cs="Times New Roman"/>
          <w:sz w:val="28"/>
          <w:szCs w:val="28"/>
        </w:rPr>
        <w:t xml:space="preserve">Patrick </w:t>
      </w:r>
      <w:r w:rsidRPr="13F1F08A" w:rsidR="13F1F08A">
        <w:rPr>
          <w:rFonts w:ascii="Times New Roman" w:hAnsi="Times New Roman" w:cs="Times New Roman"/>
          <w:sz w:val="28"/>
          <w:szCs w:val="28"/>
        </w:rPr>
        <w:t>Jhullyan</w:t>
      </w:r>
      <w:r w:rsidRPr="13F1F08A" w:rsidR="13F1F08A">
        <w:rPr>
          <w:rFonts w:ascii="Times New Roman" w:hAnsi="Times New Roman" w:cs="Times New Roman"/>
          <w:sz w:val="28"/>
          <w:szCs w:val="28"/>
        </w:rPr>
        <w:t xml:space="preserve"> dos Santo Ribeiro Soares</w:t>
      </w:r>
    </w:p>
    <w:p w:rsidRPr="007C5CA6" w:rsidR="00FE349E" w:rsidP="00344947" w:rsidRDefault="00FE349E" w14:paraId="4E1EC45E" w14:textId="77777777">
      <w:pPr>
        <w:spacing w:line="360" w:lineRule="auto"/>
        <w:jc w:val="center"/>
        <w:rPr>
          <w:rFonts w:ascii="Times New Roman" w:hAnsi="Times New Roman" w:cs="Times New Roman"/>
          <w:sz w:val="28"/>
          <w:szCs w:val="28"/>
        </w:rPr>
      </w:pPr>
    </w:p>
    <w:p w:rsidRPr="007C5CA6" w:rsidR="00FE349E" w:rsidP="00344947" w:rsidRDefault="00FE349E" w14:paraId="0D602F28" w14:textId="77777777">
      <w:pPr>
        <w:spacing w:line="360" w:lineRule="auto"/>
        <w:rPr>
          <w:rFonts w:ascii="Times New Roman" w:hAnsi="Times New Roman" w:cs="Times New Roman"/>
          <w:sz w:val="28"/>
          <w:szCs w:val="28"/>
        </w:rPr>
      </w:pPr>
    </w:p>
    <w:p w:rsidRPr="007C5CA6" w:rsidR="00FE349E" w:rsidP="00344947" w:rsidRDefault="00FE349E" w14:paraId="3DFDBF50" w14:textId="77777777">
      <w:pPr>
        <w:spacing w:line="360" w:lineRule="auto"/>
        <w:jc w:val="center"/>
        <w:rPr>
          <w:rFonts w:ascii="Times New Roman" w:hAnsi="Times New Roman" w:cs="Times New Roman"/>
          <w:sz w:val="28"/>
          <w:szCs w:val="28"/>
        </w:rPr>
      </w:pPr>
      <w:r w:rsidRPr="007C5CA6">
        <w:rPr>
          <w:rFonts w:ascii="Times New Roman" w:hAnsi="Times New Roman" w:cs="Times New Roman"/>
          <w:sz w:val="28"/>
          <w:szCs w:val="28"/>
        </w:rPr>
        <w:t>CAMPOS DOS GOYTACAZES – RJ</w:t>
      </w:r>
    </w:p>
    <w:p w:rsidRPr="007C5CA6" w:rsidR="00FE349E" w:rsidP="00344947" w:rsidRDefault="00441A19" w14:paraId="4AA1393A" w14:textId="116CDD06">
      <w:pPr>
        <w:spacing w:line="360" w:lineRule="auto"/>
        <w:jc w:val="center"/>
        <w:rPr>
          <w:rFonts w:ascii="Times New Roman" w:hAnsi="Times New Roman" w:cs="Times New Roman"/>
          <w:sz w:val="28"/>
          <w:szCs w:val="28"/>
        </w:rPr>
      </w:pPr>
      <w:r>
        <w:rPr>
          <w:rFonts w:ascii="Times New Roman" w:hAnsi="Times New Roman" w:cs="Times New Roman"/>
          <w:sz w:val="28"/>
          <w:szCs w:val="28"/>
        </w:rPr>
        <w:t>NOVEMBRO</w:t>
      </w:r>
      <w:r w:rsidRPr="007C5CA6" w:rsidR="00FE349E">
        <w:rPr>
          <w:rFonts w:ascii="Times New Roman" w:hAnsi="Times New Roman" w:cs="Times New Roman"/>
          <w:sz w:val="28"/>
          <w:szCs w:val="28"/>
        </w:rPr>
        <w:t xml:space="preserve"> – 20</w:t>
      </w:r>
      <w:r>
        <w:rPr>
          <w:rFonts w:ascii="Times New Roman" w:hAnsi="Times New Roman" w:cs="Times New Roman"/>
          <w:sz w:val="28"/>
          <w:szCs w:val="28"/>
        </w:rPr>
        <w:t>22</w:t>
      </w:r>
    </w:p>
    <w:p w:rsidRPr="007C5CA6" w:rsidR="005037BD" w:rsidP="00344947" w:rsidRDefault="005037BD" w14:paraId="261D45C1" w14:textId="77777777">
      <w:pPr>
        <w:spacing w:line="360" w:lineRule="auto"/>
        <w:jc w:val="center"/>
        <w:rPr>
          <w:rFonts w:ascii="Times New Roman" w:hAnsi="Times New Roman" w:cs="Times New Roman"/>
          <w:sz w:val="28"/>
          <w:szCs w:val="28"/>
        </w:rPr>
        <w:sectPr w:rsidRPr="007C5CA6" w:rsidR="005037BD" w:rsidSect="005037BD">
          <w:footerReference w:type="default" r:id="rId10"/>
          <w:pgSz w:w="11906" w:h="16838" w:orient="portrait"/>
          <w:pgMar w:top="1417" w:right="1701" w:bottom="1417" w:left="1701" w:header="708" w:footer="708" w:gutter="0"/>
          <w:pgNumType w:fmt="upperRoman"/>
          <w:cols w:space="708"/>
          <w:docGrid w:linePitch="360"/>
        </w:sectPr>
      </w:pPr>
    </w:p>
    <w:p w:rsidRPr="007C5CA6" w:rsidR="001B228B" w:rsidP="00230E74" w:rsidRDefault="001B228B" w14:paraId="4C09D53B" w14:textId="77777777">
      <w:pPr>
        <w:pStyle w:val="CabealhodoSumrio"/>
        <w:spacing w:line="360" w:lineRule="auto"/>
        <w:rPr>
          <w:rFonts w:cs="Times New Roman"/>
        </w:rPr>
      </w:pPr>
    </w:p>
    <w:p w:rsidR="005C73EF" w:rsidRDefault="00230E74" w14:paraId="1C8411DA" w14:textId="48AEE21E">
      <w:pPr>
        <w:pStyle w:val="Sumrio1"/>
        <w:tabs>
          <w:tab w:val="left" w:pos="440"/>
          <w:tab w:val="right" w:leader="dot" w:pos="9061"/>
        </w:tabs>
        <w:rPr>
          <w:rFonts w:eastAsiaTheme="minorEastAsia"/>
          <w:noProof/>
          <w:lang w:eastAsia="pt-BR"/>
        </w:rPr>
      </w:pPr>
      <w:r w:rsidRPr="007C5CA6">
        <w:rPr>
          <w:rFonts w:ascii="Times New Roman" w:hAnsi="Times New Roman" w:cs="Times New Roman"/>
          <w:b/>
          <w:sz w:val="24"/>
          <w:szCs w:val="24"/>
        </w:rPr>
        <w:fldChar w:fldCharType="begin"/>
      </w:r>
      <w:r w:rsidRPr="007C5CA6">
        <w:rPr>
          <w:rFonts w:ascii="Times New Roman" w:hAnsi="Times New Roman" w:cs="Times New Roman"/>
          <w:b/>
          <w:sz w:val="24"/>
          <w:szCs w:val="24"/>
        </w:rPr>
        <w:instrText xml:space="preserve"> TOC \o "1-2" \u </w:instrText>
      </w:r>
      <w:r w:rsidRPr="007C5CA6">
        <w:rPr>
          <w:rFonts w:ascii="Times New Roman" w:hAnsi="Times New Roman" w:cs="Times New Roman"/>
          <w:b/>
          <w:sz w:val="24"/>
          <w:szCs w:val="24"/>
        </w:rPr>
        <w:fldChar w:fldCharType="separate"/>
      </w:r>
      <w:r w:rsidRPr="00987D89" w:rsidR="005C73EF">
        <w:rPr>
          <w:rFonts w:cs="Times New Roman"/>
          <w:noProof/>
        </w:rPr>
        <w:t>1.</w:t>
      </w:r>
      <w:r w:rsidR="005C73EF">
        <w:rPr>
          <w:rFonts w:eastAsiaTheme="minorEastAsia"/>
          <w:noProof/>
          <w:lang w:eastAsia="pt-BR"/>
        </w:rPr>
        <w:tab/>
      </w:r>
      <w:r w:rsidRPr="00987D89" w:rsidR="005C73EF">
        <w:rPr>
          <w:rFonts w:cs="Times New Roman"/>
          <w:noProof/>
        </w:rPr>
        <w:t>Introdução</w:t>
      </w:r>
      <w:r w:rsidR="005C73EF">
        <w:rPr>
          <w:noProof/>
        </w:rPr>
        <w:tab/>
      </w:r>
      <w:r w:rsidR="005C73EF">
        <w:rPr>
          <w:noProof/>
        </w:rPr>
        <w:fldChar w:fldCharType="begin"/>
      </w:r>
      <w:r w:rsidR="005C73EF">
        <w:rPr>
          <w:noProof/>
        </w:rPr>
        <w:instrText xml:space="preserve"> PAGEREF _Toc120368355 \h </w:instrText>
      </w:r>
      <w:r w:rsidR="005C73EF">
        <w:rPr>
          <w:noProof/>
        </w:rPr>
      </w:r>
      <w:r w:rsidR="005C73EF">
        <w:rPr>
          <w:noProof/>
        </w:rPr>
        <w:fldChar w:fldCharType="separate"/>
      </w:r>
      <w:r w:rsidR="005C73EF">
        <w:rPr>
          <w:noProof/>
        </w:rPr>
        <w:t>3</w:t>
      </w:r>
      <w:r w:rsidR="005C73EF">
        <w:rPr>
          <w:noProof/>
        </w:rPr>
        <w:fldChar w:fldCharType="end"/>
      </w:r>
    </w:p>
    <w:p w:rsidR="005C73EF" w:rsidRDefault="005C73EF" w14:paraId="11AD8B60" w14:textId="151A61CD">
      <w:pPr>
        <w:pStyle w:val="Sumrio1"/>
        <w:tabs>
          <w:tab w:val="left" w:pos="440"/>
          <w:tab w:val="right" w:leader="dot" w:pos="9061"/>
        </w:tabs>
        <w:rPr>
          <w:rFonts w:eastAsiaTheme="minorEastAsia"/>
          <w:noProof/>
          <w:lang w:eastAsia="pt-BR"/>
        </w:rPr>
      </w:pPr>
      <w:r w:rsidRPr="00987D89">
        <w:rPr>
          <w:rFonts w:cs="Times New Roman"/>
          <w:noProof/>
        </w:rPr>
        <w:t>2.</w:t>
      </w:r>
      <w:r>
        <w:rPr>
          <w:rFonts w:eastAsiaTheme="minorEastAsia"/>
          <w:noProof/>
          <w:lang w:eastAsia="pt-BR"/>
        </w:rPr>
        <w:tab/>
      </w:r>
      <w:r w:rsidRPr="00987D89">
        <w:rPr>
          <w:rFonts w:cs="Times New Roman"/>
          <w:noProof/>
        </w:rPr>
        <w:t>Principais Definições, Conceitos e Breve Discussão</w:t>
      </w:r>
      <w:r>
        <w:rPr>
          <w:noProof/>
        </w:rPr>
        <w:tab/>
      </w:r>
      <w:r>
        <w:rPr>
          <w:noProof/>
        </w:rPr>
        <w:fldChar w:fldCharType="begin"/>
      </w:r>
      <w:r>
        <w:rPr>
          <w:noProof/>
        </w:rPr>
        <w:instrText xml:space="preserve"> PAGEREF _Toc120368356 \h </w:instrText>
      </w:r>
      <w:r>
        <w:rPr>
          <w:noProof/>
        </w:rPr>
      </w:r>
      <w:r>
        <w:rPr>
          <w:noProof/>
        </w:rPr>
        <w:fldChar w:fldCharType="separate"/>
      </w:r>
      <w:r>
        <w:rPr>
          <w:noProof/>
        </w:rPr>
        <w:t>4</w:t>
      </w:r>
      <w:r>
        <w:rPr>
          <w:noProof/>
        </w:rPr>
        <w:fldChar w:fldCharType="end"/>
      </w:r>
    </w:p>
    <w:p w:rsidR="005C73EF" w:rsidRDefault="005C73EF" w14:paraId="49C897AC" w14:textId="1C28514A">
      <w:pPr>
        <w:pStyle w:val="Sumrio2"/>
        <w:tabs>
          <w:tab w:val="left" w:pos="880"/>
          <w:tab w:val="right" w:leader="dot" w:pos="9061"/>
        </w:tabs>
        <w:rPr>
          <w:rFonts w:eastAsiaTheme="minorEastAsia"/>
          <w:noProof/>
          <w:lang w:eastAsia="pt-BR"/>
        </w:rPr>
      </w:pPr>
      <w:r w:rsidRPr="00987D89">
        <w:rPr>
          <w:rFonts w:cs="Times New Roman"/>
          <w:noProof/>
        </w:rPr>
        <w:t>2.1.</w:t>
      </w:r>
      <w:r>
        <w:rPr>
          <w:rFonts w:eastAsiaTheme="minorEastAsia"/>
          <w:noProof/>
          <w:lang w:eastAsia="pt-BR"/>
        </w:rPr>
        <w:tab/>
      </w:r>
      <w:r w:rsidRPr="00987D89">
        <w:rPr>
          <w:rFonts w:cs="Times New Roman"/>
          <w:noProof/>
        </w:rPr>
        <w:t>Definições e conceitos</w:t>
      </w:r>
      <w:r>
        <w:rPr>
          <w:noProof/>
        </w:rPr>
        <w:tab/>
      </w:r>
      <w:r>
        <w:rPr>
          <w:noProof/>
        </w:rPr>
        <w:fldChar w:fldCharType="begin"/>
      </w:r>
      <w:r>
        <w:rPr>
          <w:noProof/>
        </w:rPr>
        <w:instrText xml:space="preserve"> PAGEREF _Toc120368357 \h </w:instrText>
      </w:r>
      <w:r>
        <w:rPr>
          <w:noProof/>
        </w:rPr>
      </w:r>
      <w:r>
        <w:rPr>
          <w:noProof/>
        </w:rPr>
        <w:fldChar w:fldCharType="separate"/>
      </w:r>
      <w:r>
        <w:rPr>
          <w:noProof/>
        </w:rPr>
        <w:t>4</w:t>
      </w:r>
      <w:r>
        <w:rPr>
          <w:noProof/>
        </w:rPr>
        <w:fldChar w:fldCharType="end"/>
      </w:r>
    </w:p>
    <w:p w:rsidR="005C73EF" w:rsidRDefault="005C73EF" w14:paraId="2F6F8B5C" w14:textId="0807D41F">
      <w:pPr>
        <w:pStyle w:val="Sumrio1"/>
        <w:tabs>
          <w:tab w:val="left" w:pos="440"/>
          <w:tab w:val="right" w:leader="dot" w:pos="9061"/>
        </w:tabs>
        <w:rPr>
          <w:rFonts w:eastAsiaTheme="minorEastAsia"/>
          <w:noProof/>
          <w:lang w:eastAsia="pt-BR"/>
        </w:rPr>
      </w:pPr>
      <w:r w:rsidRPr="00987D89">
        <w:rPr>
          <w:rFonts w:cs="Times New Roman"/>
          <w:noProof/>
        </w:rPr>
        <w:t>3.</w:t>
      </w:r>
      <w:r>
        <w:rPr>
          <w:rFonts w:eastAsiaTheme="minorEastAsia"/>
          <w:noProof/>
          <w:lang w:eastAsia="pt-BR"/>
        </w:rPr>
        <w:tab/>
      </w:r>
      <w:r w:rsidRPr="00987D89">
        <w:rPr>
          <w:rFonts w:cs="Times New Roman"/>
          <w:noProof/>
        </w:rPr>
        <w:t>Apresentação dos modelos e Resolução de exemplos</w:t>
      </w:r>
      <w:r>
        <w:rPr>
          <w:noProof/>
        </w:rPr>
        <w:tab/>
      </w:r>
      <w:r>
        <w:rPr>
          <w:noProof/>
        </w:rPr>
        <w:fldChar w:fldCharType="begin"/>
      </w:r>
      <w:r>
        <w:rPr>
          <w:noProof/>
        </w:rPr>
        <w:instrText xml:space="preserve"> PAGEREF _Toc120368358 \h </w:instrText>
      </w:r>
      <w:r>
        <w:rPr>
          <w:noProof/>
        </w:rPr>
      </w:r>
      <w:r>
        <w:rPr>
          <w:noProof/>
        </w:rPr>
        <w:fldChar w:fldCharType="separate"/>
      </w:r>
      <w:r>
        <w:rPr>
          <w:noProof/>
        </w:rPr>
        <w:t>8</w:t>
      </w:r>
      <w:r>
        <w:rPr>
          <w:noProof/>
        </w:rPr>
        <w:fldChar w:fldCharType="end"/>
      </w:r>
    </w:p>
    <w:p w:rsidR="005C73EF" w:rsidRDefault="005C73EF" w14:paraId="65421526" w14:textId="4E88AD3A">
      <w:pPr>
        <w:pStyle w:val="Sumrio2"/>
        <w:tabs>
          <w:tab w:val="left" w:pos="880"/>
          <w:tab w:val="right" w:leader="dot" w:pos="9061"/>
        </w:tabs>
        <w:rPr>
          <w:rFonts w:eastAsiaTheme="minorEastAsia"/>
          <w:noProof/>
          <w:lang w:eastAsia="pt-BR"/>
        </w:rPr>
      </w:pPr>
      <w:r w:rsidRPr="00987D89">
        <w:rPr>
          <w:rFonts w:cs="Times New Roman"/>
          <w:noProof/>
        </w:rPr>
        <w:t>3.1.</w:t>
      </w:r>
      <w:r>
        <w:rPr>
          <w:rFonts w:eastAsiaTheme="minorEastAsia"/>
          <w:noProof/>
          <w:lang w:eastAsia="pt-BR"/>
        </w:rPr>
        <w:tab/>
      </w:r>
      <w:r w:rsidRPr="00987D89">
        <w:rPr>
          <w:rFonts w:cs="Times New Roman"/>
          <w:noProof/>
        </w:rPr>
        <w:t>Apresentação do M-Grande</w:t>
      </w:r>
      <w:r>
        <w:rPr>
          <w:noProof/>
        </w:rPr>
        <w:tab/>
      </w:r>
      <w:r>
        <w:rPr>
          <w:noProof/>
        </w:rPr>
        <w:fldChar w:fldCharType="begin"/>
      </w:r>
      <w:r>
        <w:rPr>
          <w:noProof/>
        </w:rPr>
        <w:instrText xml:space="preserve"> PAGEREF _Toc120368359 \h </w:instrText>
      </w:r>
      <w:r>
        <w:rPr>
          <w:noProof/>
        </w:rPr>
      </w:r>
      <w:r>
        <w:rPr>
          <w:noProof/>
        </w:rPr>
        <w:fldChar w:fldCharType="separate"/>
      </w:r>
      <w:r>
        <w:rPr>
          <w:noProof/>
        </w:rPr>
        <w:t>8</w:t>
      </w:r>
      <w:r>
        <w:rPr>
          <w:noProof/>
        </w:rPr>
        <w:fldChar w:fldCharType="end"/>
      </w:r>
    </w:p>
    <w:p w:rsidR="005C73EF" w:rsidRDefault="005C73EF" w14:paraId="33322CA5" w14:textId="50680187">
      <w:pPr>
        <w:pStyle w:val="Sumrio1"/>
        <w:tabs>
          <w:tab w:val="left" w:pos="440"/>
          <w:tab w:val="right" w:leader="dot" w:pos="9061"/>
        </w:tabs>
        <w:rPr>
          <w:rFonts w:eastAsiaTheme="minorEastAsia"/>
          <w:noProof/>
          <w:lang w:eastAsia="pt-BR"/>
        </w:rPr>
      </w:pPr>
      <w:r w:rsidRPr="00987D89">
        <w:rPr>
          <w:rFonts w:cs="Times New Roman"/>
          <w:noProof/>
        </w:rPr>
        <w:t>4.</w:t>
      </w:r>
      <w:r>
        <w:rPr>
          <w:rFonts w:eastAsiaTheme="minorEastAsia"/>
          <w:noProof/>
          <w:lang w:eastAsia="pt-BR"/>
        </w:rPr>
        <w:tab/>
      </w:r>
      <w:r w:rsidRPr="00987D89">
        <w:rPr>
          <w:rFonts w:cs="Times New Roman"/>
          <w:noProof/>
        </w:rPr>
        <w:t>Utilização de Pacotes Computacionais</w:t>
      </w:r>
      <w:r>
        <w:rPr>
          <w:noProof/>
        </w:rPr>
        <w:tab/>
      </w:r>
      <w:r>
        <w:rPr>
          <w:noProof/>
        </w:rPr>
        <w:fldChar w:fldCharType="begin"/>
      </w:r>
      <w:r>
        <w:rPr>
          <w:noProof/>
        </w:rPr>
        <w:instrText xml:space="preserve"> PAGEREF _Toc120368360 \h </w:instrText>
      </w:r>
      <w:r>
        <w:rPr>
          <w:noProof/>
        </w:rPr>
      </w:r>
      <w:r>
        <w:rPr>
          <w:noProof/>
        </w:rPr>
        <w:fldChar w:fldCharType="separate"/>
      </w:r>
      <w:r>
        <w:rPr>
          <w:noProof/>
        </w:rPr>
        <w:t>9</w:t>
      </w:r>
      <w:r>
        <w:rPr>
          <w:noProof/>
        </w:rPr>
        <w:fldChar w:fldCharType="end"/>
      </w:r>
    </w:p>
    <w:p w:rsidR="005C73EF" w:rsidRDefault="005C73EF" w14:paraId="26E7879D" w14:textId="1DE138DF">
      <w:pPr>
        <w:pStyle w:val="Sumrio1"/>
        <w:tabs>
          <w:tab w:val="left" w:pos="440"/>
          <w:tab w:val="right" w:leader="dot" w:pos="9061"/>
        </w:tabs>
        <w:rPr>
          <w:rFonts w:eastAsiaTheme="minorEastAsia"/>
          <w:noProof/>
          <w:lang w:eastAsia="pt-BR"/>
        </w:rPr>
      </w:pPr>
      <w:r w:rsidRPr="00987D89">
        <w:rPr>
          <w:rFonts w:cs="Times New Roman"/>
          <w:noProof/>
        </w:rPr>
        <w:t>5.</w:t>
      </w:r>
      <w:r>
        <w:rPr>
          <w:rFonts w:eastAsiaTheme="minorEastAsia"/>
          <w:noProof/>
          <w:lang w:eastAsia="pt-BR"/>
        </w:rPr>
        <w:tab/>
      </w:r>
      <w:r w:rsidRPr="00987D89">
        <w:rPr>
          <w:rFonts w:cs="Times New Roman"/>
          <w:noProof/>
        </w:rPr>
        <w:t>Aplicações na Engenharia</w:t>
      </w:r>
      <w:r>
        <w:rPr>
          <w:noProof/>
        </w:rPr>
        <w:tab/>
      </w:r>
      <w:r>
        <w:rPr>
          <w:noProof/>
        </w:rPr>
        <w:fldChar w:fldCharType="begin"/>
      </w:r>
      <w:r>
        <w:rPr>
          <w:noProof/>
        </w:rPr>
        <w:instrText xml:space="preserve"> PAGEREF _Toc120368361 \h </w:instrText>
      </w:r>
      <w:r>
        <w:rPr>
          <w:noProof/>
        </w:rPr>
      </w:r>
      <w:r>
        <w:rPr>
          <w:noProof/>
        </w:rPr>
        <w:fldChar w:fldCharType="separate"/>
      </w:r>
      <w:r>
        <w:rPr>
          <w:noProof/>
        </w:rPr>
        <w:t>9</w:t>
      </w:r>
      <w:r>
        <w:rPr>
          <w:noProof/>
        </w:rPr>
        <w:fldChar w:fldCharType="end"/>
      </w:r>
    </w:p>
    <w:p w:rsidR="005C73EF" w:rsidRDefault="005C73EF" w14:paraId="1B4A6B6D" w14:textId="6977C6B6">
      <w:pPr>
        <w:pStyle w:val="Sumrio1"/>
        <w:tabs>
          <w:tab w:val="right" w:leader="dot" w:pos="9061"/>
        </w:tabs>
        <w:rPr>
          <w:rFonts w:eastAsiaTheme="minorEastAsia"/>
          <w:noProof/>
          <w:lang w:eastAsia="pt-BR"/>
        </w:rPr>
      </w:pPr>
      <w:r w:rsidRPr="00987D89">
        <w:rPr>
          <w:rFonts w:cs="Times New Roman"/>
          <w:noProof/>
        </w:rPr>
        <w:t>Bibliografia</w:t>
      </w:r>
      <w:r>
        <w:rPr>
          <w:noProof/>
        </w:rPr>
        <w:tab/>
      </w:r>
      <w:r>
        <w:rPr>
          <w:noProof/>
        </w:rPr>
        <w:fldChar w:fldCharType="begin"/>
      </w:r>
      <w:r>
        <w:rPr>
          <w:noProof/>
        </w:rPr>
        <w:instrText xml:space="preserve"> PAGEREF _Toc120368362 \h </w:instrText>
      </w:r>
      <w:r>
        <w:rPr>
          <w:noProof/>
        </w:rPr>
      </w:r>
      <w:r>
        <w:rPr>
          <w:noProof/>
        </w:rPr>
        <w:fldChar w:fldCharType="separate"/>
      </w:r>
      <w:r>
        <w:rPr>
          <w:noProof/>
        </w:rPr>
        <w:t>11</w:t>
      </w:r>
      <w:r>
        <w:rPr>
          <w:noProof/>
        </w:rPr>
        <w:fldChar w:fldCharType="end"/>
      </w:r>
    </w:p>
    <w:p w:rsidRPr="007C5CA6" w:rsidR="005037BD" w:rsidP="00344947" w:rsidRDefault="00230E74" w14:paraId="4F76BF27" w14:textId="110802D3">
      <w:pPr>
        <w:spacing w:line="360" w:lineRule="auto"/>
        <w:rPr>
          <w:rFonts w:ascii="Times New Roman" w:hAnsi="Times New Roman" w:cs="Times New Roman"/>
          <w:b/>
          <w:sz w:val="24"/>
          <w:szCs w:val="24"/>
        </w:rPr>
      </w:pPr>
      <w:r w:rsidRPr="007C5CA6">
        <w:rPr>
          <w:rFonts w:ascii="Times New Roman" w:hAnsi="Times New Roman" w:cs="Times New Roman"/>
          <w:b/>
          <w:sz w:val="24"/>
          <w:szCs w:val="24"/>
        </w:rPr>
        <w:fldChar w:fldCharType="end"/>
      </w:r>
    </w:p>
    <w:p w:rsidRPr="007C5CA6" w:rsidR="00230E74" w:rsidP="00344947" w:rsidRDefault="00230E74" w14:paraId="199009FF" w14:textId="77777777">
      <w:pPr>
        <w:spacing w:line="360" w:lineRule="auto"/>
        <w:rPr>
          <w:rFonts w:ascii="Times New Roman" w:hAnsi="Times New Roman" w:cs="Times New Roman"/>
          <w:b/>
          <w:sz w:val="24"/>
          <w:szCs w:val="24"/>
        </w:rPr>
      </w:pPr>
    </w:p>
    <w:p w:rsidRPr="007C5CA6" w:rsidR="00230E74" w:rsidP="00344947" w:rsidRDefault="00230E74" w14:paraId="45DC3269" w14:textId="77777777">
      <w:pPr>
        <w:spacing w:line="360" w:lineRule="auto"/>
        <w:rPr>
          <w:rFonts w:ascii="Times New Roman" w:hAnsi="Times New Roman" w:cs="Times New Roman"/>
          <w:b/>
          <w:sz w:val="24"/>
          <w:szCs w:val="24"/>
        </w:rPr>
      </w:pPr>
    </w:p>
    <w:p w:rsidRPr="007C5CA6" w:rsidR="00230E74" w:rsidP="00344947" w:rsidRDefault="00230E74" w14:paraId="2B86B785" w14:textId="77777777">
      <w:pPr>
        <w:spacing w:line="360" w:lineRule="auto"/>
        <w:rPr>
          <w:rFonts w:ascii="Times New Roman" w:hAnsi="Times New Roman" w:cs="Times New Roman"/>
          <w:b/>
          <w:sz w:val="24"/>
          <w:szCs w:val="24"/>
        </w:rPr>
      </w:pPr>
    </w:p>
    <w:p w:rsidRPr="007C5CA6" w:rsidR="00230E74" w:rsidP="00344947" w:rsidRDefault="00230E74" w14:paraId="6A3B26D5" w14:textId="77777777">
      <w:pPr>
        <w:spacing w:line="360" w:lineRule="auto"/>
        <w:rPr>
          <w:rFonts w:ascii="Times New Roman" w:hAnsi="Times New Roman" w:cs="Times New Roman"/>
          <w:b/>
          <w:sz w:val="24"/>
          <w:szCs w:val="24"/>
        </w:rPr>
      </w:pPr>
    </w:p>
    <w:p w:rsidRPr="007C5CA6" w:rsidR="00230E74" w:rsidP="00344947" w:rsidRDefault="00230E74" w14:paraId="7A4D9816" w14:textId="77777777">
      <w:pPr>
        <w:spacing w:line="360" w:lineRule="auto"/>
        <w:rPr>
          <w:rFonts w:ascii="Times New Roman" w:hAnsi="Times New Roman" w:cs="Times New Roman"/>
          <w:b/>
          <w:sz w:val="24"/>
          <w:szCs w:val="24"/>
        </w:rPr>
      </w:pPr>
    </w:p>
    <w:p w:rsidRPr="007C5CA6" w:rsidR="00230E74" w:rsidP="00344947" w:rsidRDefault="00230E74" w14:paraId="0DD0749D" w14:textId="77777777">
      <w:pPr>
        <w:spacing w:line="360" w:lineRule="auto"/>
        <w:rPr>
          <w:rFonts w:ascii="Times New Roman" w:hAnsi="Times New Roman" w:cs="Times New Roman"/>
          <w:b/>
          <w:sz w:val="24"/>
          <w:szCs w:val="24"/>
        </w:rPr>
      </w:pPr>
    </w:p>
    <w:p w:rsidRPr="007C5CA6" w:rsidR="00230E74" w:rsidP="00344947" w:rsidRDefault="00230E74" w14:paraId="11165ED0" w14:textId="77777777">
      <w:pPr>
        <w:spacing w:line="360" w:lineRule="auto"/>
        <w:rPr>
          <w:rFonts w:ascii="Times New Roman" w:hAnsi="Times New Roman" w:cs="Times New Roman"/>
          <w:b/>
          <w:sz w:val="24"/>
          <w:szCs w:val="24"/>
        </w:rPr>
      </w:pPr>
    </w:p>
    <w:p w:rsidRPr="007C5CA6" w:rsidR="00230E74" w:rsidP="00344947" w:rsidRDefault="00230E74" w14:paraId="224018BF" w14:textId="77777777">
      <w:pPr>
        <w:spacing w:line="360" w:lineRule="auto"/>
        <w:rPr>
          <w:rFonts w:ascii="Times New Roman" w:hAnsi="Times New Roman" w:cs="Times New Roman"/>
          <w:b/>
          <w:sz w:val="24"/>
          <w:szCs w:val="24"/>
        </w:rPr>
      </w:pPr>
    </w:p>
    <w:p w:rsidRPr="007C5CA6" w:rsidR="00230E74" w:rsidP="00344947" w:rsidRDefault="00230E74" w14:paraId="1002204C" w14:textId="77777777">
      <w:pPr>
        <w:spacing w:line="360" w:lineRule="auto"/>
        <w:rPr>
          <w:rFonts w:ascii="Times New Roman" w:hAnsi="Times New Roman" w:cs="Times New Roman"/>
          <w:b/>
          <w:sz w:val="24"/>
          <w:szCs w:val="24"/>
        </w:rPr>
      </w:pPr>
    </w:p>
    <w:p w:rsidRPr="007C5CA6" w:rsidR="00230E74" w:rsidP="00344947" w:rsidRDefault="00230E74" w14:paraId="3C9DACF8" w14:textId="77777777">
      <w:pPr>
        <w:spacing w:line="360" w:lineRule="auto"/>
        <w:rPr>
          <w:rFonts w:ascii="Times New Roman" w:hAnsi="Times New Roman" w:cs="Times New Roman"/>
          <w:b/>
          <w:sz w:val="24"/>
          <w:szCs w:val="24"/>
        </w:rPr>
      </w:pPr>
    </w:p>
    <w:p w:rsidRPr="007C5CA6" w:rsidR="00230E74" w:rsidP="00344947" w:rsidRDefault="00230E74" w14:paraId="08018A20" w14:textId="77777777">
      <w:pPr>
        <w:spacing w:line="360" w:lineRule="auto"/>
        <w:rPr>
          <w:rFonts w:ascii="Times New Roman" w:hAnsi="Times New Roman" w:cs="Times New Roman"/>
          <w:b/>
          <w:sz w:val="24"/>
          <w:szCs w:val="24"/>
        </w:rPr>
      </w:pPr>
    </w:p>
    <w:p w:rsidRPr="007C5CA6" w:rsidR="00230E74" w:rsidP="00344947" w:rsidRDefault="00230E74" w14:paraId="10AF0ED9" w14:textId="77777777">
      <w:pPr>
        <w:spacing w:line="360" w:lineRule="auto"/>
        <w:rPr>
          <w:rFonts w:ascii="Times New Roman" w:hAnsi="Times New Roman" w:cs="Times New Roman"/>
          <w:b/>
          <w:sz w:val="24"/>
          <w:szCs w:val="24"/>
        </w:rPr>
      </w:pPr>
    </w:p>
    <w:p w:rsidRPr="00441A19" w:rsidR="005037BD" w:rsidP="00441A19" w:rsidRDefault="003A06CB" w14:paraId="7A78748A" w14:textId="7D5FA630">
      <w:pPr>
        <w:pStyle w:val="Ttulo1"/>
        <w:numPr>
          <w:ilvl w:val="0"/>
          <w:numId w:val="11"/>
        </w:numPr>
        <w:rPr>
          <w:rFonts w:cs="Times New Roman"/>
        </w:rPr>
      </w:pPr>
      <w:bookmarkStart w:name="_Toc517625572" w:id="0"/>
      <w:bookmarkStart w:name="_Toc120368355" w:id="1"/>
      <w:r w:rsidRPr="007C5CA6">
        <w:rPr>
          <w:rFonts w:cs="Times New Roman"/>
        </w:rPr>
        <w:t>Introduçã</w:t>
      </w:r>
      <w:bookmarkEnd w:id="0"/>
      <w:r w:rsidR="00441A19">
        <w:rPr>
          <w:rFonts w:cs="Times New Roman"/>
        </w:rPr>
        <w:t>o</w:t>
      </w:r>
      <w:bookmarkEnd w:id="1"/>
    </w:p>
    <w:p w:rsidRPr="007C5CA6" w:rsidR="004C5BB1" w:rsidP="004D1C7F" w:rsidRDefault="004C5BB1" w14:paraId="7A1BCB97" w14:textId="77777777">
      <w:pPr>
        <w:pStyle w:val="PargrafodaLista"/>
        <w:spacing w:line="360" w:lineRule="auto"/>
        <w:ind w:left="1494"/>
        <w:jc w:val="both"/>
        <w:rPr>
          <w:rFonts w:ascii="Times New Roman" w:hAnsi="Times New Roman" w:cs="Times New Roman"/>
          <w:b/>
          <w:sz w:val="24"/>
          <w:szCs w:val="24"/>
        </w:rPr>
      </w:pPr>
    </w:p>
    <w:p w:rsidRPr="00213D6A" w:rsidR="00C24BD0" w:rsidP="004D1C7F" w:rsidRDefault="00213D6A" w14:paraId="3A02789D" w14:textId="39440175">
      <w:pPr>
        <w:pStyle w:val="PargrafodaLista"/>
        <w:spacing w:line="360" w:lineRule="auto"/>
        <w:ind w:left="0" w:firstLine="1134"/>
        <w:jc w:val="both"/>
        <w:rPr>
          <w:rFonts w:ascii="Times New Roman" w:hAnsi="Times New Roman" w:cs="Times New Roman"/>
          <w:sz w:val="24"/>
          <w:szCs w:val="24"/>
        </w:rPr>
      </w:pPr>
      <w:r w:rsidRPr="00213D6A">
        <w:rPr>
          <w:rFonts w:ascii="Times New Roman" w:hAnsi="Times New Roman" w:cs="Times New Roman"/>
          <w:sz w:val="24"/>
          <w:szCs w:val="24"/>
        </w:rPr>
        <w:t xml:space="preserve">A </w:t>
      </w:r>
      <w:r>
        <w:rPr>
          <w:rFonts w:ascii="Times New Roman" w:hAnsi="Times New Roman" w:cs="Times New Roman"/>
          <w:sz w:val="24"/>
          <w:szCs w:val="24"/>
        </w:rPr>
        <w:t>E</w:t>
      </w:r>
      <w:r w:rsidRPr="00213D6A">
        <w:rPr>
          <w:rFonts w:ascii="Times New Roman" w:hAnsi="Times New Roman" w:cs="Times New Roman"/>
          <w:sz w:val="24"/>
          <w:szCs w:val="24"/>
        </w:rPr>
        <w:t>statística é</w:t>
      </w:r>
      <w:r w:rsidRPr="00213D6A">
        <w:rPr>
          <w:rFonts w:ascii="Times New Roman" w:hAnsi="Times New Roman" w:cs="Times New Roman"/>
          <w:sz w:val="24"/>
          <w:szCs w:val="24"/>
        </w:rPr>
        <w:t xml:space="preserve"> defin</w:t>
      </w:r>
      <w:r w:rsidRPr="00213D6A">
        <w:rPr>
          <w:rFonts w:ascii="Times New Roman" w:hAnsi="Times New Roman" w:cs="Times New Roman"/>
          <w:sz w:val="24"/>
          <w:szCs w:val="24"/>
        </w:rPr>
        <w:t>ida</w:t>
      </w:r>
      <w:r w:rsidRPr="00213D6A">
        <w:rPr>
          <w:rFonts w:ascii="Times New Roman" w:hAnsi="Times New Roman" w:cs="Times New Roman"/>
          <w:sz w:val="24"/>
          <w:szCs w:val="24"/>
        </w:rPr>
        <w:t xml:space="preserve"> como sendo um conjunto de técnicas de tratamento de dados que permite tirar conclusões e de uma maneira geral fazer inferências a partir de conjuntos de dados. A necessidade de uma maior formalização nos métodos utilizados, fez com que, </w:t>
      </w:r>
      <w:r w:rsidRPr="00213D6A">
        <w:rPr>
          <w:rFonts w:ascii="Times New Roman" w:hAnsi="Times New Roman" w:cs="Times New Roman"/>
          <w:sz w:val="24"/>
          <w:szCs w:val="24"/>
        </w:rPr>
        <w:t>ao longo do tempo</w:t>
      </w:r>
      <w:r w:rsidRPr="00213D6A">
        <w:rPr>
          <w:rFonts w:ascii="Times New Roman" w:hAnsi="Times New Roman" w:cs="Times New Roman"/>
          <w:sz w:val="24"/>
          <w:szCs w:val="24"/>
        </w:rPr>
        <w:t xml:space="preserve">, a </w:t>
      </w:r>
      <w:r>
        <w:rPr>
          <w:rFonts w:ascii="Times New Roman" w:hAnsi="Times New Roman" w:cs="Times New Roman"/>
          <w:sz w:val="24"/>
          <w:szCs w:val="24"/>
        </w:rPr>
        <w:t>E</w:t>
      </w:r>
      <w:r w:rsidRPr="00213D6A">
        <w:rPr>
          <w:rFonts w:ascii="Times New Roman" w:hAnsi="Times New Roman" w:cs="Times New Roman"/>
          <w:sz w:val="24"/>
          <w:szCs w:val="24"/>
        </w:rPr>
        <w:t>statística se desenvolvesse numa outra direção, nomeadamente no que diz respeito ao desenvolvimento de métodos e técnicas de Inferência Estatística.</w:t>
      </w:r>
      <w:r w:rsidRPr="00213D6A">
        <w:rPr>
          <w:rFonts w:ascii="Times New Roman" w:hAnsi="Times New Roman" w:cs="Times New Roman"/>
          <w:sz w:val="24"/>
          <w:szCs w:val="24"/>
        </w:rPr>
        <w:t xml:space="preserve"> (MARTINS, 2005).</w:t>
      </w:r>
    </w:p>
    <w:p w:rsidR="00213D6A" w:rsidP="004D1C7F" w:rsidRDefault="00213D6A" w14:paraId="0B5E3F35" w14:textId="4ADC5862">
      <w:pPr>
        <w:pStyle w:val="PargrafodaLista"/>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lastRenderedPageBreak/>
        <w:t>A estatística faz uso de ferramentas como a probabilidade para obter seus resultados e permitir suas análises, assim, a</w:t>
      </w:r>
      <w:r w:rsidRPr="00213D6A">
        <w:rPr>
          <w:rFonts w:ascii="Times New Roman" w:hAnsi="Times New Roman" w:cs="Times New Roman"/>
          <w:sz w:val="24"/>
          <w:szCs w:val="24"/>
        </w:rPr>
        <w:t xml:space="preserve"> principal razão para usar </w:t>
      </w:r>
      <w:r>
        <w:rPr>
          <w:rFonts w:ascii="Times New Roman" w:hAnsi="Times New Roman" w:cs="Times New Roman"/>
          <w:sz w:val="24"/>
          <w:szCs w:val="24"/>
        </w:rPr>
        <w:t>P</w:t>
      </w:r>
      <w:r w:rsidRPr="00213D6A">
        <w:rPr>
          <w:rFonts w:ascii="Times New Roman" w:hAnsi="Times New Roman" w:cs="Times New Roman"/>
          <w:sz w:val="24"/>
          <w:szCs w:val="24"/>
        </w:rPr>
        <w:t>robabilidades e</w:t>
      </w:r>
      <w:r>
        <w:rPr>
          <w:rFonts w:ascii="Times New Roman" w:hAnsi="Times New Roman" w:cs="Times New Roman"/>
          <w:sz w:val="24"/>
          <w:szCs w:val="24"/>
        </w:rPr>
        <w:t>m</w:t>
      </w:r>
      <w:r w:rsidRPr="00213D6A">
        <w:rPr>
          <w:rFonts w:ascii="Times New Roman" w:hAnsi="Times New Roman" w:cs="Times New Roman"/>
          <w:sz w:val="24"/>
          <w:szCs w:val="24"/>
        </w:rPr>
        <w:t xml:space="preserve"> </w:t>
      </w:r>
      <w:r>
        <w:rPr>
          <w:rFonts w:ascii="Times New Roman" w:hAnsi="Times New Roman" w:cs="Times New Roman"/>
          <w:sz w:val="24"/>
          <w:szCs w:val="24"/>
        </w:rPr>
        <w:t>E</w:t>
      </w:r>
      <w:r w:rsidRPr="00213D6A">
        <w:rPr>
          <w:rFonts w:ascii="Times New Roman" w:hAnsi="Times New Roman" w:cs="Times New Roman"/>
          <w:sz w:val="24"/>
          <w:szCs w:val="24"/>
        </w:rPr>
        <w:t>statística advém da dificuldade em ir além dos tradicionais jogos de sorte-azar e de problemas simples</w:t>
      </w:r>
      <w:r w:rsidR="000A1C10">
        <w:rPr>
          <w:rFonts w:ascii="Times New Roman" w:hAnsi="Times New Roman" w:cs="Times New Roman"/>
          <w:sz w:val="24"/>
          <w:szCs w:val="24"/>
        </w:rPr>
        <w:t>, que se tornam resolvíveis</w:t>
      </w:r>
      <w:r w:rsidRPr="00213D6A">
        <w:rPr>
          <w:rFonts w:ascii="Times New Roman" w:hAnsi="Times New Roman" w:cs="Times New Roman"/>
          <w:sz w:val="24"/>
          <w:szCs w:val="24"/>
        </w:rPr>
        <w:t xml:space="preserve"> através de outros métodos, designadamente recorrendo a métodos analíticos e combinatórios.</w:t>
      </w:r>
      <w:r w:rsidR="00DF7E68">
        <w:rPr>
          <w:rFonts w:ascii="Times New Roman" w:hAnsi="Times New Roman" w:cs="Times New Roman"/>
          <w:sz w:val="24"/>
          <w:szCs w:val="24"/>
        </w:rPr>
        <w:t xml:space="preserve"> (FERNANDES, 2009).</w:t>
      </w:r>
    </w:p>
    <w:p w:rsidRPr="007C5CA6" w:rsidR="00B702A2" w:rsidP="004D1C7F" w:rsidRDefault="00DF7E68" w14:paraId="21F30A74" w14:textId="54C18F01">
      <w:pPr>
        <w:pStyle w:val="PargrafodaLista"/>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Neste trabalho será abordado o tema das Parcelas Subdivididas em Estatística e Probabilidade. Para entender este tema de uma maneira melhor, é necessário saber que a Estatística evoluiu e que métodos mais abrangentes foram criados para resolver diversos tipos de questões que antes não eram simples. Portanto, o objetivo deste trabalho é mostrar como este método pode ser aplicado em experimentos computacionais.</w:t>
      </w:r>
    </w:p>
    <w:p w:rsidRPr="007C5CA6" w:rsidR="00B702A2" w:rsidP="00230E74" w:rsidRDefault="003A06CB" w14:paraId="03E4B692" w14:textId="77777777">
      <w:pPr>
        <w:pStyle w:val="Ttulo1"/>
        <w:numPr>
          <w:ilvl w:val="0"/>
          <w:numId w:val="11"/>
        </w:numPr>
        <w:rPr>
          <w:rFonts w:cs="Times New Roman"/>
        </w:rPr>
      </w:pPr>
      <w:bookmarkStart w:name="_Toc517625573" w:id="2"/>
      <w:bookmarkStart w:name="_Toc120368356" w:id="3"/>
      <w:r w:rsidRPr="007C5CA6">
        <w:rPr>
          <w:rFonts w:cs="Times New Roman"/>
        </w:rPr>
        <w:t>Principais Definições</w:t>
      </w:r>
      <w:r w:rsidRPr="007C5CA6" w:rsidR="00117159">
        <w:rPr>
          <w:rFonts w:cs="Times New Roman"/>
        </w:rPr>
        <w:t>,</w:t>
      </w:r>
      <w:r w:rsidRPr="007C5CA6" w:rsidR="00C16B03">
        <w:rPr>
          <w:rFonts w:cs="Times New Roman"/>
        </w:rPr>
        <w:t xml:space="preserve"> </w:t>
      </w:r>
      <w:r w:rsidRPr="007C5CA6">
        <w:rPr>
          <w:rFonts w:cs="Times New Roman"/>
        </w:rPr>
        <w:t>Conceitos e Breve Discussão</w:t>
      </w:r>
      <w:bookmarkEnd w:id="2"/>
      <w:bookmarkEnd w:id="3"/>
    </w:p>
    <w:p w:rsidRPr="007C5CA6" w:rsidR="00B702A2" w:rsidP="004D1C7F" w:rsidRDefault="00B702A2" w14:paraId="783CBBE1" w14:textId="77777777">
      <w:pPr>
        <w:pStyle w:val="PargrafodaLista"/>
        <w:spacing w:line="360" w:lineRule="auto"/>
        <w:jc w:val="both"/>
        <w:rPr>
          <w:rFonts w:ascii="Times New Roman" w:hAnsi="Times New Roman" w:cs="Times New Roman"/>
          <w:sz w:val="24"/>
          <w:szCs w:val="24"/>
        </w:rPr>
      </w:pPr>
    </w:p>
    <w:p w:rsidR="00297B67" w:rsidP="004D1C7F" w:rsidRDefault="00B61F0A" w14:paraId="470F409A" w14:textId="48CA06A4">
      <w:pPr>
        <w:pStyle w:val="PargrafodaLista"/>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Em problemas do cotidiano, existem fatores que influenciam no resultado desejado. Podemos fazer uma analogia com uma função multivariável, cujos </w:t>
      </w:r>
      <w:r w:rsidR="000A1C10">
        <w:rPr>
          <w:rFonts w:ascii="Times New Roman" w:hAnsi="Times New Roman" w:cs="Times New Roman"/>
          <w:sz w:val="24"/>
          <w:szCs w:val="24"/>
        </w:rPr>
        <w:t xml:space="preserve">diferentes </w:t>
      </w:r>
      <w:r>
        <w:rPr>
          <w:rFonts w:ascii="Times New Roman" w:hAnsi="Times New Roman" w:cs="Times New Roman"/>
          <w:sz w:val="24"/>
          <w:szCs w:val="24"/>
        </w:rPr>
        <w:t>valores de entrada fornecerão resultados diferentes, bem como a combinação</w:t>
      </w:r>
      <w:r w:rsidR="000A1C10">
        <w:rPr>
          <w:rFonts w:ascii="Times New Roman" w:hAnsi="Times New Roman" w:cs="Times New Roman"/>
          <w:sz w:val="24"/>
          <w:szCs w:val="24"/>
        </w:rPr>
        <w:t xml:space="preserve"> </w:t>
      </w:r>
      <w:r>
        <w:rPr>
          <w:rFonts w:ascii="Times New Roman" w:hAnsi="Times New Roman" w:cs="Times New Roman"/>
          <w:sz w:val="24"/>
          <w:szCs w:val="24"/>
        </w:rPr>
        <w:t xml:space="preserve">destes termos pode gerar mais resultados diferentes entre si. </w:t>
      </w:r>
      <w:r w:rsidRPr="00B61F0A">
        <w:rPr>
          <w:rFonts w:ascii="Times New Roman" w:hAnsi="Times New Roman" w:cs="Times New Roman"/>
          <w:sz w:val="24"/>
          <w:szCs w:val="24"/>
        </w:rPr>
        <w:t>Ao se estudar um fenômeno através de experimentação, o que normalmente se faz é construir um modelo matemático, determinístico ou probabilístico, que sirva para descrever o respectivo fenômeno</w:t>
      </w:r>
      <w:r w:rsidR="000F3D43">
        <w:rPr>
          <w:rFonts w:ascii="Times New Roman" w:hAnsi="Times New Roman" w:cs="Times New Roman"/>
          <w:sz w:val="24"/>
          <w:szCs w:val="24"/>
        </w:rPr>
        <w:t xml:space="preserve">. </w:t>
      </w:r>
      <w:r>
        <w:rPr>
          <w:rFonts w:ascii="Times New Roman" w:hAnsi="Times New Roman" w:cs="Times New Roman"/>
          <w:sz w:val="24"/>
          <w:szCs w:val="24"/>
        </w:rPr>
        <w:t>(AZEVEDO,2016).</w:t>
      </w:r>
      <w:r>
        <w:t xml:space="preserve"> </w:t>
      </w:r>
      <w:r>
        <w:rPr>
          <w:rFonts w:ascii="Times New Roman" w:hAnsi="Times New Roman" w:cs="Times New Roman"/>
          <w:sz w:val="24"/>
          <w:szCs w:val="24"/>
        </w:rPr>
        <w:t xml:space="preserve">Por isso, existem </w:t>
      </w:r>
      <w:r w:rsidR="000A1C10">
        <w:rPr>
          <w:rFonts w:ascii="Times New Roman" w:hAnsi="Times New Roman" w:cs="Times New Roman"/>
          <w:sz w:val="24"/>
          <w:szCs w:val="24"/>
        </w:rPr>
        <w:t>situações,</w:t>
      </w:r>
      <w:r>
        <w:rPr>
          <w:rFonts w:ascii="Times New Roman" w:hAnsi="Times New Roman" w:cs="Times New Roman"/>
          <w:sz w:val="24"/>
          <w:szCs w:val="24"/>
        </w:rPr>
        <w:t xml:space="preserve"> cuja experiência depende de variáveis ou de diversos fatores</w:t>
      </w:r>
      <w:r w:rsidR="000A1C10">
        <w:rPr>
          <w:rFonts w:ascii="Times New Roman" w:hAnsi="Times New Roman" w:cs="Times New Roman"/>
          <w:sz w:val="24"/>
          <w:szCs w:val="24"/>
        </w:rPr>
        <w:t>, podendo ser chamada de experiência multi-fatores</w:t>
      </w:r>
      <w:r>
        <w:rPr>
          <w:rFonts w:ascii="Times New Roman" w:hAnsi="Times New Roman" w:cs="Times New Roman"/>
          <w:sz w:val="24"/>
          <w:szCs w:val="24"/>
        </w:rPr>
        <w:t xml:space="preserve">. Assim, </w:t>
      </w:r>
      <w:r w:rsidR="000A1C10">
        <w:rPr>
          <w:rFonts w:ascii="Times New Roman" w:hAnsi="Times New Roman" w:cs="Times New Roman"/>
          <w:sz w:val="24"/>
          <w:szCs w:val="24"/>
        </w:rPr>
        <w:t xml:space="preserve">de modo a facilitar a resolução de casos de experimentos multi-fatorial, </w:t>
      </w:r>
      <w:r>
        <w:rPr>
          <w:rFonts w:ascii="Times New Roman" w:hAnsi="Times New Roman" w:cs="Times New Roman"/>
          <w:sz w:val="24"/>
          <w:szCs w:val="24"/>
        </w:rPr>
        <w:t>surgiu o método das Parcelas Subdivididas, que consiste em transformar um problema grande e único em um problema formado pela soma de pequenas partes</w:t>
      </w:r>
      <w:r w:rsidR="000A454F">
        <w:rPr>
          <w:rFonts w:ascii="Times New Roman" w:hAnsi="Times New Roman" w:cs="Times New Roman"/>
          <w:sz w:val="24"/>
          <w:szCs w:val="24"/>
        </w:rPr>
        <w:t>, de acordo com a organização dos dados</w:t>
      </w:r>
      <w:r>
        <w:rPr>
          <w:rFonts w:ascii="Times New Roman" w:hAnsi="Times New Roman" w:cs="Times New Roman"/>
          <w:sz w:val="24"/>
          <w:szCs w:val="24"/>
        </w:rPr>
        <w:t>.</w:t>
      </w:r>
    </w:p>
    <w:p w:rsidR="000F3D43" w:rsidP="004D1C7F" w:rsidRDefault="000F3D43" w14:paraId="134CCD14" w14:textId="441DF81D">
      <w:pPr>
        <w:pStyle w:val="PargrafodaLista"/>
        <w:spacing w:line="360" w:lineRule="auto"/>
        <w:ind w:left="0" w:firstLine="1134"/>
        <w:jc w:val="both"/>
        <w:rPr>
          <w:rFonts w:ascii="Times New Roman" w:hAnsi="Times New Roman" w:cs="Times New Roman"/>
          <w:sz w:val="24"/>
          <w:szCs w:val="24"/>
        </w:rPr>
      </w:pPr>
      <w:r w:rsidRPr="000F3D43">
        <w:rPr>
          <w:rFonts w:ascii="Times New Roman" w:hAnsi="Times New Roman" w:cs="Times New Roman"/>
          <w:sz w:val="24"/>
          <w:szCs w:val="24"/>
        </w:rPr>
        <w:t>Um dos problemas fundamentais no planejamento de experimentos, está na escolha correta do tipo de delineamento que melhor se adapte às condições experimentais específicas do problema em estudo. Na experimentação, quando se têm dois ou mais fatores para serem estudados simultaneamente, uma das opções é a utilização do experimento em parcelas subdivididas.</w:t>
      </w:r>
      <w:r>
        <w:rPr>
          <w:rFonts w:ascii="Times New Roman" w:hAnsi="Times New Roman" w:cs="Times New Roman"/>
          <w:sz w:val="24"/>
          <w:szCs w:val="24"/>
        </w:rPr>
        <w:t xml:space="preserve"> (DE MORAIS, 1995).</w:t>
      </w:r>
    </w:p>
    <w:p w:rsidRPr="007C5CA6" w:rsidR="00297B67" w:rsidP="00230E74" w:rsidRDefault="000A1C10" w14:paraId="2F2E3E32" w14:textId="75B0A8DC">
      <w:pPr>
        <w:pStyle w:val="Ttulo2"/>
        <w:numPr>
          <w:ilvl w:val="1"/>
          <w:numId w:val="11"/>
        </w:numPr>
        <w:rPr>
          <w:rFonts w:cs="Times New Roman"/>
        </w:rPr>
      </w:pPr>
      <w:bookmarkStart w:name="_Toc120368357" w:id="4"/>
      <w:r>
        <w:rPr>
          <w:rFonts w:cs="Times New Roman"/>
        </w:rPr>
        <w:t>Definiç</w:t>
      </w:r>
      <w:r w:rsidR="00567CFF">
        <w:rPr>
          <w:rFonts w:cs="Times New Roman"/>
        </w:rPr>
        <w:t>ões e conceitos</w:t>
      </w:r>
      <w:bookmarkEnd w:id="4"/>
    </w:p>
    <w:p w:rsidR="00362704" w:rsidP="004D1C7F" w:rsidRDefault="00362704" w14:paraId="1C14CD5F" w14:textId="4F53B847">
      <w:pPr>
        <w:pStyle w:val="PargrafodaLista"/>
        <w:spacing w:line="360" w:lineRule="auto"/>
        <w:ind w:left="0" w:firstLine="1134"/>
        <w:jc w:val="both"/>
        <w:rPr>
          <w:rFonts w:ascii="Times New Roman" w:hAnsi="Times New Roman" w:cs="Times New Roman"/>
          <w:b/>
          <w:sz w:val="24"/>
          <w:szCs w:val="24"/>
        </w:rPr>
      </w:pPr>
    </w:p>
    <w:p w:rsidRPr="00567CFF" w:rsidR="000A454F" w:rsidP="004D1C7F" w:rsidRDefault="000A454F" w14:paraId="74B3D7C8" w14:textId="24300332">
      <w:pPr>
        <w:pStyle w:val="PargrafodaLista"/>
        <w:spacing w:line="360" w:lineRule="auto"/>
        <w:ind w:left="0" w:firstLine="1134"/>
        <w:jc w:val="both"/>
        <w:rPr>
          <w:rFonts w:ascii="Times New Roman" w:hAnsi="Times New Roman" w:cs="Times New Roman"/>
          <w:sz w:val="24"/>
          <w:szCs w:val="24"/>
        </w:rPr>
      </w:pPr>
      <w:r w:rsidRPr="00567CFF">
        <w:rPr>
          <w:rFonts w:ascii="Times New Roman" w:hAnsi="Times New Roman" w:cs="Times New Roman"/>
          <w:sz w:val="24"/>
          <w:szCs w:val="24"/>
        </w:rPr>
        <w:t xml:space="preserve">O termo parcelas subdivididas se refere à forma como os dados são organizados, ou seja, não define o delineamento, mas o esquema do experimento de acordo com o tratamento dos dados. Nos experimentos em que se utiliza o método das parcelas subdivididas em geral </w:t>
      </w:r>
      <w:r w:rsidRPr="00567CFF">
        <w:rPr>
          <w:rFonts w:ascii="Times New Roman" w:hAnsi="Times New Roman" w:cs="Times New Roman"/>
          <w:sz w:val="24"/>
          <w:szCs w:val="24"/>
        </w:rPr>
        <w:lastRenderedPageBreak/>
        <w:t xml:space="preserve">estuda-se simultaneamente dois tipos de fatores, que são chamados de fatores primário e secundário. </w:t>
      </w:r>
    </w:p>
    <w:p w:rsidRPr="00567CFF" w:rsidR="000A454F" w:rsidP="004D1C7F" w:rsidRDefault="000A454F" w14:paraId="59D1684A" w14:textId="72019A4C">
      <w:pPr>
        <w:pStyle w:val="PargrafodaLista"/>
        <w:spacing w:line="360" w:lineRule="auto"/>
        <w:ind w:left="0" w:firstLine="1134"/>
        <w:jc w:val="both"/>
        <w:rPr>
          <w:rFonts w:ascii="Times New Roman" w:hAnsi="Times New Roman" w:cs="Times New Roman"/>
          <w:sz w:val="24"/>
          <w:szCs w:val="24"/>
        </w:rPr>
      </w:pPr>
      <w:r w:rsidRPr="13F1F08A" w:rsidR="13F1F08A">
        <w:rPr>
          <w:rFonts w:ascii="Times New Roman" w:hAnsi="Times New Roman" w:cs="Times New Roman"/>
          <w:sz w:val="24"/>
          <w:szCs w:val="24"/>
        </w:rPr>
        <w:t xml:space="preserve">Tem-se dois tipos de parcelas subdivididas: no espaço e no tempo. Em cada parcela há uma subdivisão de sua área em </w:t>
      </w:r>
      <w:bookmarkStart w:name="_Int_S5OiwsnP" w:id="1812594501"/>
      <w:r w:rsidRPr="13F1F08A" w:rsidR="13F1F08A">
        <w:rPr>
          <w:rFonts w:ascii="Times New Roman" w:hAnsi="Times New Roman" w:cs="Times New Roman"/>
          <w:sz w:val="24"/>
          <w:szCs w:val="24"/>
        </w:rPr>
        <w:t>subáreas</w:t>
      </w:r>
      <w:bookmarkEnd w:id="1812594501"/>
      <w:r w:rsidRPr="13F1F08A" w:rsidR="13F1F08A">
        <w:rPr>
          <w:rFonts w:ascii="Times New Roman" w:hAnsi="Times New Roman" w:cs="Times New Roman"/>
          <w:sz w:val="24"/>
          <w:szCs w:val="24"/>
        </w:rPr>
        <w:t xml:space="preserve">, constituindo, cada uma delas, uma </w:t>
      </w:r>
      <w:r w:rsidRPr="13F1F08A" w:rsidR="13F1F08A">
        <w:rPr>
          <w:rFonts w:ascii="Times New Roman" w:hAnsi="Times New Roman" w:cs="Times New Roman"/>
          <w:sz w:val="24"/>
          <w:szCs w:val="24"/>
        </w:rPr>
        <w:t>sub-parcela</w:t>
      </w:r>
      <w:r w:rsidRPr="13F1F08A" w:rsidR="13F1F08A">
        <w:rPr>
          <w:rFonts w:ascii="Times New Roman" w:hAnsi="Times New Roman" w:cs="Times New Roman"/>
          <w:sz w:val="24"/>
          <w:szCs w:val="24"/>
        </w:rPr>
        <w:t xml:space="preserve">. Neste caso </w:t>
      </w:r>
      <w:bookmarkStart w:name="_Int_ZCJbtFrR" w:id="1719184690"/>
      <w:r w:rsidRPr="13F1F08A" w:rsidR="13F1F08A">
        <w:rPr>
          <w:rFonts w:ascii="Times New Roman" w:hAnsi="Times New Roman" w:cs="Times New Roman"/>
          <w:sz w:val="24"/>
          <w:szCs w:val="24"/>
        </w:rPr>
        <w:t>as parcelas não se subdividem</w:t>
      </w:r>
      <w:bookmarkEnd w:id="1719184690"/>
      <w:r w:rsidRPr="13F1F08A" w:rsidR="13F1F08A">
        <w:rPr>
          <w:rFonts w:ascii="Times New Roman" w:hAnsi="Times New Roman" w:cs="Times New Roman"/>
          <w:sz w:val="24"/>
          <w:szCs w:val="24"/>
        </w:rPr>
        <w:t xml:space="preserve"> em </w:t>
      </w:r>
      <w:bookmarkStart w:name="_Int_pCrj4qsj" w:id="1421112463"/>
      <w:r w:rsidRPr="13F1F08A" w:rsidR="13F1F08A">
        <w:rPr>
          <w:rFonts w:ascii="Times New Roman" w:hAnsi="Times New Roman" w:cs="Times New Roman"/>
          <w:sz w:val="24"/>
          <w:szCs w:val="24"/>
        </w:rPr>
        <w:t>subáreas</w:t>
      </w:r>
      <w:bookmarkEnd w:id="1421112463"/>
      <w:r w:rsidRPr="13F1F08A" w:rsidR="13F1F08A">
        <w:rPr>
          <w:rFonts w:ascii="Times New Roman" w:hAnsi="Times New Roman" w:cs="Times New Roman"/>
          <w:sz w:val="24"/>
          <w:szCs w:val="24"/>
        </w:rPr>
        <w:t xml:space="preserve">, mas, periodicamente são tomados dados no tempo, constituindo estas tomadas as </w:t>
      </w:r>
      <w:r w:rsidRPr="13F1F08A" w:rsidR="13F1F08A">
        <w:rPr>
          <w:rFonts w:ascii="Times New Roman" w:hAnsi="Times New Roman" w:cs="Times New Roman"/>
          <w:sz w:val="24"/>
          <w:szCs w:val="24"/>
        </w:rPr>
        <w:t>subparcelas</w:t>
      </w:r>
      <w:r w:rsidRPr="13F1F08A" w:rsidR="13F1F08A">
        <w:rPr>
          <w:rFonts w:ascii="Times New Roman" w:hAnsi="Times New Roman" w:cs="Times New Roman"/>
          <w:sz w:val="24"/>
          <w:szCs w:val="24"/>
        </w:rPr>
        <w:t>.</w:t>
      </w:r>
    </w:p>
    <w:p w:rsidRPr="000A454F" w:rsidR="000A454F" w:rsidP="004D1C7F" w:rsidRDefault="000A454F" w14:paraId="0E153FFA" w14:textId="77777777">
      <w:pPr>
        <w:pStyle w:val="PargrafodaLista"/>
        <w:spacing w:line="360" w:lineRule="auto"/>
        <w:ind w:left="0" w:firstLine="1134"/>
        <w:jc w:val="both"/>
        <w:rPr>
          <w:rFonts w:ascii="Times New Roman" w:hAnsi="Times New Roman" w:cs="Times New Roman"/>
          <w:sz w:val="24"/>
          <w:szCs w:val="24"/>
        </w:rPr>
      </w:pPr>
      <w:r w:rsidRPr="000A454F">
        <w:rPr>
          <w:rFonts w:ascii="Times New Roman" w:hAnsi="Times New Roman" w:cs="Times New Roman"/>
          <w:sz w:val="24"/>
          <w:szCs w:val="24"/>
        </w:rPr>
        <w:t xml:space="preserve">Esse tipo de experimento largamente utilizado nas pesquisas agrícolas, industrial e biológica, é útil em situações, tais como: </w:t>
      </w:r>
    </w:p>
    <w:p w:rsidRPr="000A454F" w:rsidR="000A454F" w:rsidP="004D1C7F" w:rsidRDefault="000A454F" w14:paraId="303471F6" w14:textId="77777777">
      <w:pPr>
        <w:pStyle w:val="PargrafodaLista"/>
        <w:spacing w:line="360" w:lineRule="auto"/>
        <w:ind w:left="0" w:firstLine="1134"/>
        <w:jc w:val="both"/>
        <w:rPr>
          <w:rFonts w:ascii="Times New Roman" w:hAnsi="Times New Roman" w:cs="Times New Roman"/>
          <w:sz w:val="24"/>
          <w:szCs w:val="24"/>
        </w:rPr>
      </w:pPr>
      <w:r w:rsidRPr="000A454F">
        <w:rPr>
          <w:rFonts w:ascii="Times New Roman" w:hAnsi="Times New Roman" w:cs="Times New Roman"/>
          <w:sz w:val="24"/>
          <w:szCs w:val="24"/>
        </w:rPr>
        <w:t xml:space="preserve">a) quando os níveis de um ou mais fatores exigem grandes quantidades do material experimental (por exemplo, métodos de preparo do solo); </w:t>
      </w:r>
    </w:p>
    <w:p w:rsidRPr="000A454F" w:rsidR="000A454F" w:rsidP="004D1C7F" w:rsidRDefault="000A454F" w14:paraId="39D17A7E" w14:textId="77777777">
      <w:pPr>
        <w:pStyle w:val="PargrafodaLista"/>
        <w:spacing w:line="360" w:lineRule="auto"/>
        <w:ind w:left="0" w:firstLine="1134"/>
        <w:jc w:val="both"/>
        <w:rPr>
          <w:rFonts w:ascii="Times New Roman" w:hAnsi="Times New Roman" w:cs="Times New Roman"/>
          <w:sz w:val="24"/>
          <w:szCs w:val="24"/>
        </w:rPr>
      </w:pPr>
      <w:r w:rsidRPr="000A454F">
        <w:rPr>
          <w:rFonts w:ascii="Times New Roman" w:hAnsi="Times New Roman" w:cs="Times New Roman"/>
          <w:sz w:val="24"/>
          <w:szCs w:val="24"/>
        </w:rPr>
        <w:t xml:space="preserve">b) quando informações prévias asseguram que as diferenças entre os níveis de um dos fatores são maiores do que às do outro fator, </w:t>
      </w:r>
    </w:p>
    <w:p w:rsidRPr="000A454F" w:rsidR="000A454F" w:rsidP="004D1C7F" w:rsidRDefault="000A454F" w14:paraId="3B4350E0" w14:textId="77777777">
      <w:pPr>
        <w:pStyle w:val="PargrafodaLista"/>
        <w:spacing w:line="360" w:lineRule="auto"/>
        <w:ind w:left="0" w:firstLine="1134"/>
        <w:jc w:val="both"/>
        <w:rPr>
          <w:rFonts w:ascii="Times New Roman" w:hAnsi="Times New Roman" w:cs="Times New Roman"/>
          <w:sz w:val="24"/>
          <w:szCs w:val="24"/>
        </w:rPr>
      </w:pPr>
      <w:r w:rsidRPr="000A454F">
        <w:rPr>
          <w:rFonts w:ascii="Times New Roman" w:hAnsi="Times New Roman" w:cs="Times New Roman"/>
          <w:sz w:val="24"/>
          <w:szCs w:val="24"/>
        </w:rPr>
        <w:t xml:space="preserve">c) quando se deseja maior precisão para comparações entre níveis de um dos fatores; </w:t>
      </w:r>
    </w:p>
    <w:p w:rsidRPr="000A454F" w:rsidR="000A454F" w:rsidP="004D1C7F" w:rsidRDefault="000A454F" w14:paraId="4808A6CD" w14:textId="32F07F63">
      <w:pPr>
        <w:pStyle w:val="PargrafodaLista"/>
        <w:spacing w:line="360" w:lineRule="auto"/>
        <w:ind w:left="0" w:firstLine="1134"/>
        <w:jc w:val="both"/>
        <w:rPr>
          <w:rFonts w:ascii="Times New Roman" w:hAnsi="Times New Roman" w:cs="Times New Roman"/>
          <w:sz w:val="24"/>
          <w:szCs w:val="24"/>
        </w:rPr>
      </w:pPr>
      <w:r w:rsidRPr="000A454F">
        <w:rPr>
          <w:rFonts w:ascii="Times New Roman" w:hAnsi="Times New Roman" w:cs="Times New Roman"/>
          <w:sz w:val="24"/>
          <w:szCs w:val="24"/>
        </w:rPr>
        <w:t>d) quando existe um fator de maior importância e outro de importância secundária, sendo que este é incluído para aumentar a extensão dos resultados</w:t>
      </w:r>
      <w:r>
        <w:rPr>
          <w:rFonts w:ascii="Times New Roman" w:hAnsi="Times New Roman" w:cs="Times New Roman"/>
          <w:sz w:val="24"/>
          <w:szCs w:val="24"/>
        </w:rPr>
        <w:t>;</w:t>
      </w:r>
    </w:p>
    <w:p w:rsidR="000A1C10" w:rsidP="004D1C7F" w:rsidRDefault="000A454F" w14:paraId="59DF2411" w14:textId="0DF83FBA">
      <w:pPr>
        <w:pStyle w:val="PargrafodaLista"/>
        <w:spacing w:line="360" w:lineRule="auto"/>
        <w:ind w:left="0" w:firstLine="1134"/>
        <w:jc w:val="both"/>
        <w:rPr>
          <w:rFonts w:ascii="Times New Roman" w:hAnsi="Times New Roman" w:cs="Times New Roman"/>
          <w:sz w:val="24"/>
          <w:szCs w:val="24"/>
        </w:rPr>
      </w:pPr>
      <w:r w:rsidRPr="000A454F">
        <w:rPr>
          <w:rFonts w:ascii="Times New Roman" w:hAnsi="Times New Roman" w:cs="Times New Roman"/>
          <w:sz w:val="24"/>
          <w:szCs w:val="24"/>
        </w:rPr>
        <w:t>e) nas situações práticas onde é difícil a instalação do experimento no esquema fatorial.</w:t>
      </w:r>
    </w:p>
    <w:p w:rsidR="009A42E2" w:rsidP="009A42E2" w:rsidRDefault="00567CFF" w14:paraId="69755A23" w14:textId="0B1BB153">
      <w:pPr>
        <w:pStyle w:val="PargrafodaLista"/>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O experimento é dividido em fatores primários e secundários, os fatores primários (A) são distribuídos às parcelas seguindo um delineamento DIC (</w:t>
      </w:r>
      <w:r w:rsidRPr="00567CFF">
        <w:rPr>
          <w:rFonts w:ascii="Times New Roman" w:hAnsi="Times New Roman" w:cs="Times New Roman"/>
          <w:sz w:val="24"/>
          <w:szCs w:val="24"/>
        </w:rPr>
        <w:t>Delineamento Inteiramente Casualizado</w:t>
      </w:r>
      <w:r>
        <w:rPr>
          <w:rFonts w:ascii="Times New Roman" w:hAnsi="Times New Roman" w:cs="Times New Roman"/>
          <w:sz w:val="24"/>
          <w:szCs w:val="24"/>
        </w:rPr>
        <w:t>), DBC (</w:t>
      </w:r>
      <w:r w:rsidRPr="00567CFF">
        <w:rPr>
          <w:rFonts w:ascii="Times New Roman" w:hAnsi="Times New Roman" w:cs="Times New Roman"/>
          <w:sz w:val="24"/>
          <w:szCs w:val="24"/>
        </w:rPr>
        <w:t>D</w:t>
      </w:r>
      <w:r w:rsidRPr="00567CFF">
        <w:rPr>
          <w:rFonts w:ascii="Times New Roman" w:hAnsi="Times New Roman" w:cs="Times New Roman"/>
          <w:sz w:val="24"/>
          <w:szCs w:val="24"/>
        </w:rPr>
        <w:t xml:space="preserve">elineamento em </w:t>
      </w:r>
      <w:r w:rsidRPr="00567CFF">
        <w:rPr>
          <w:rFonts w:ascii="Times New Roman" w:hAnsi="Times New Roman" w:cs="Times New Roman"/>
          <w:sz w:val="24"/>
          <w:szCs w:val="24"/>
        </w:rPr>
        <w:t>B</w:t>
      </w:r>
      <w:r w:rsidRPr="00567CFF">
        <w:rPr>
          <w:rFonts w:ascii="Times New Roman" w:hAnsi="Times New Roman" w:cs="Times New Roman"/>
          <w:sz w:val="24"/>
          <w:szCs w:val="24"/>
        </w:rPr>
        <w:t xml:space="preserve">locos </w:t>
      </w:r>
      <w:r w:rsidRPr="00567CFF">
        <w:rPr>
          <w:rFonts w:ascii="Times New Roman" w:hAnsi="Times New Roman" w:cs="Times New Roman"/>
          <w:sz w:val="24"/>
          <w:szCs w:val="24"/>
        </w:rPr>
        <w:t>C</w:t>
      </w:r>
      <w:r w:rsidRPr="00567CFF">
        <w:rPr>
          <w:rFonts w:ascii="Times New Roman" w:hAnsi="Times New Roman" w:cs="Times New Roman"/>
          <w:sz w:val="24"/>
          <w:szCs w:val="24"/>
        </w:rPr>
        <w:t>asualizado</w:t>
      </w:r>
      <w:r>
        <w:rPr>
          <w:rFonts w:ascii="Times New Roman" w:hAnsi="Times New Roman" w:cs="Times New Roman"/>
          <w:sz w:val="24"/>
          <w:szCs w:val="24"/>
        </w:rPr>
        <w:t>) ou DQL (Delineamento em Quadrado Latino). Caso seja necessário e possível coloca-se níveis no fator secundário (B) q</w:t>
      </w:r>
      <w:r w:rsidR="009A42E2">
        <w:rPr>
          <w:rFonts w:ascii="Times New Roman" w:hAnsi="Times New Roman" w:cs="Times New Roman"/>
          <w:sz w:val="24"/>
          <w:szCs w:val="24"/>
        </w:rPr>
        <w:t>u</w:t>
      </w:r>
      <w:r>
        <w:rPr>
          <w:rFonts w:ascii="Times New Roman" w:hAnsi="Times New Roman" w:cs="Times New Roman"/>
          <w:sz w:val="24"/>
          <w:szCs w:val="24"/>
        </w:rPr>
        <w:t>e são distribuídos às subparcelas de cada parcela</w:t>
      </w:r>
      <w:r w:rsidR="009A42E2">
        <w:rPr>
          <w:rFonts w:ascii="Times New Roman" w:hAnsi="Times New Roman" w:cs="Times New Roman"/>
          <w:sz w:val="24"/>
          <w:szCs w:val="24"/>
        </w:rPr>
        <w:t xml:space="preserve">, assim passa-se a ter os efeitos do nível do segundo fator. Consequentemente têm-se a formação de resíduos para os fatores A e B, formando assim os resíduos a e b. É possível também subdividir uma subparcela em um subsubparcela, cujo resíduo será conhecido como resíduo c. </w:t>
      </w:r>
    </w:p>
    <w:p w:rsidR="009A42E2" w:rsidP="009A42E2" w:rsidRDefault="009A42E2" w14:paraId="406E7460" w14:textId="0364C80D">
      <w:pPr>
        <w:pStyle w:val="PargrafodaLista"/>
        <w:spacing w:line="360" w:lineRule="auto"/>
        <w:ind w:left="0" w:firstLine="1134"/>
        <w:jc w:val="both"/>
        <w:rPr>
          <w:rFonts w:ascii="Times New Roman" w:hAnsi="Times New Roman" w:cs="Times New Roman"/>
          <w:sz w:val="24"/>
          <w:szCs w:val="24"/>
        </w:rPr>
      </w:pPr>
      <w:r w:rsidRPr="13F1F08A" w:rsidR="13F1F08A">
        <w:rPr>
          <w:rFonts w:ascii="Times New Roman" w:hAnsi="Times New Roman" w:cs="Times New Roman"/>
          <w:sz w:val="24"/>
          <w:szCs w:val="24"/>
        </w:rPr>
        <w:t xml:space="preserve">Considerando uma parcela subdividida em a níveis primários, b níveis secundários e </w:t>
      </w:r>
      <w:bookmarkStart w:name="_Int_vphDbrGr" w:id="838485967"/>
      <w:r w:rsidRPr="13F1F08A" w:rsidR="13F1F08A">
        <w:rPr>
          <w:rFonts w:ascii="Times New Roman" w:hAnsi="Times New Roman" w:cs="Times New Roman"/>
          <w:sz w:val="24"/>
          <w:szCs w:val="24"/>
        </w:rPr>
        <w:t>repetições</w:t>
      </w:r>
      <w:bookmarkEnd w:id="838485967"/>
      <w:r w:rsidRPr="13F1F08A" w:rsidR="13F1F08A">
        <w:rPr>
          <w:rFonts w:ascii="Times New Roman" w:hAnsi="Times New Roman" w:cs="Times New Roman"/>
          <w:sz w:val="24"/>
          <w:szCs w:val="24"/>
        </w:rPr>
        <w:t xml:space="preserve"> ficamos com as seguintes decomposições dos graus de liberdade de acordo com cada delineamento, mostrados nas tabelas abaixo:</w:t>
      </w:r>
    </w:p>
    <w:p w:rsidR="009A42E2" w:rsidP="009A42E2" w:rsidRDefault="009A42E2" w14:paraId="16458426" w14:textId="03EB765B">
      <w:pPr>
        <w:pStyle w:val="PargrafodaLista"/>
        <w:spacing w:line="360" w:lineRule="auto"/>
        <w:ind w:left="0" w:firstLine="1134"/>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30"/>
        <w:gridCol w:w="4531"/>
      </w:tblGrid>
      <w:tr w:rsidR="009A42E2" w:rsidTr="13F1F08A" w14:paraId="61DCB920" w14:textId="77777777">
        <w:tc>
          <w:tcPr>
            <w:tcW w:w="4530" w:type="dxa"/>
            <w:tcMar/>
          </w:tcPr>
          <w:p w:rsidR="009A42E2" w:rsidP="009A42E2" w:rsidRDefault="009A42E2" w14:paraId="42FC3DD2" w14:textId="169B1958">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CV</w:t>
            </w:r>
          </w:p>
        </w:tc>
        <w:tc>
          <w:tcPr>
            <w:tcW w:w="4531" w:type="dxa"/>
            <w:tcMar/>
          </w:tcPr>
          <w:p w:rsidR="009A42E2" w:rsidP="009A42E2" w:rsidRDefault="009A42E2" w14:paraId="61DC7761" w14:textId="3C7C43C8">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GL</w:t>
            </w:r>
          </w:p>
        </w:tc>
      </w:tr>
      <w:tr w:rsidR="009A42E2" w:rsidTr="13F1F08A" w14:paraId="7C150B56" w14:textId="77777777">
        <w:tc>
          <w:tcPr>
            <w:tcW w:w="4530" w:type="dxa"/>
            <w:tcMar/>
          </w:tcPr>
          <w:p w:rsidR="009A42E2" w:rsidP="009A42E2" w:rsidRDefault="009A42E2" w14:paraId="6BB6E840" w14:textId="65223E0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Blocos</w:t>
            </w:r>
          </w:p>
        </w:tc>
        <w:tc>
          <w:tcPr>
            <w:tcW w:w="4531" w:type="dxa"/>
            <w:tcMar/>
          </w:tcPr>
          <w:p w:rsidR="009A42E2" w:rsidP="009A42E2" w:rsidRDefault="009A42E2" w14:paraId="62F8C11B" w14:textId="27BD95E8">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r-1</w:t>
            </w:r>
          </w:p>
        </w:tc>
      </w:tr>
      <w:tr w:rsidR="009A42E2" w:rsidTr="13F1F08A" w14:paraId="2214101B" w14:textId="77777777">
        <w:tc>
          <w:tcPr>
            <w:tcW w:w="4530" w:type="dxa"/>
            <w:tcMar/>
          </w:tcPr>
          <w:p w:rsidR="009A42E2" w:rsidP="009A42E2" w:rsidRDefault="009A42E2" w14:paraId="4E60DCF9" w14:textId="247B5776">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Tratamento</w:t>
            </w:r>
            <w:r w:rsidR="008F7470">
              <w:rPr>
                <w:rFonts w:ascii="Times New Roman" w:hAnsi="Times New Roman" w:cs="Times New Roman"/>
                <w:sz w:val="24"/>
                <w:szCs w:val="24"/>
              </w:rPr>
              <w:t xml:space="preserve"> A</w:t>
            </w:r>
          </w:p>
        </w:tc>
        <w:tc>
          <w:tcPr>
            <w:tcW w:w="4531" w:type="dxa"/>
            <w:tcMar/>
          </w:tcPr>
          <w:p w:rsidR="009A42E2" w:rsidP="009A42E2" w:rsidRDefault="009A42E2" w14:paraId="750A2AAC" w14:textId="6B6DA18E">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w:t>
            </w:r>
          </w:p>
        </w:tc>
      </w:tr>
      <w:tr w:rsidR="009A42E2" w:rsidTr="13F1F08A" w14:paraId="337ABF0B" w14:textId="77777777">
        <w:tc>
          <w:tcPr>
            <w:tcW w:w="4530" w:type="dxa"/>
            <w:tcMar/>
          </w:tcPr>
          <w:p w:rsidR="009A42E2" w:rsidP="009A42E2" w:rsidRDefault="009A42E2" w14:paraId="76BAACF4" w14:textId="68A449AE">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Resíduo (a)</w:t>
            </w:r>
          </w:p>
        </w:tc>
        <w:tc>
          <w:tcPr>
            <w:tcW w:w="4531" w:type="dxa"/>
            <w:tcMar/>
          </w:tcPr>
          <w:p w:rsidR="009A42E2" w:rsidP="009A42E2" w:rsidRDefault="009A42E2" w14:paraId="728A01FA" w14:textId="7B7D720E">
            <w:pPr>
              <w:pStyle w:val="PargrafodaLista"/>
              <w:spacing w:line="360" w:lineRule="auto"/>
              <w:ind w:left="0"/>
              <w:jc w:val="center"/>
              <w:rPr>
                <w:rFonts w:ascii="Times New Roman" w:hAnsi="Times New Roman" w:cs="Times New Roman"/>
                <w:sz w:val="24"/>
                <w:szCs w:val="24"/>
              </w:rPr>
            </w:pPr>
            <w:r w:rsidRPr="13F1F08A" w:rsidR="13F1F08A">
              <w:rPr>
                <w:rFonts w:ascii="Times New Roman" w:hAnsi="Times New Roman" w:cs="Times New Roman"/>
                <w:sz w:val="24"/>
                <w:szCs w:val="24"/>
              </w:rPr>
              <w:t>(a-</w:t>
            </w:r>
            <w:bookmarkStart w:name="_Int_UmC5k9PL" w:id="246237294"/>
            <w:r w:rsidRPr="13F1F08A" w:rsidR="13F1F08A">
              <w:rPr>
                <w:rFonts w:ascii="Times New Roman" w:hAnsi="Times New Roman" w:cs="Times New Roman"/>
                <w:sz w:val="24"/>
                <w:szCs w:val="24"/>
              </w:rPr>
              <w:t>1) (</w:t>
            </w:r>
            <w:bookmarkEnd w:id="246237294"/>
            <w:r w:rsidRPr="13F1F08A" w:rsidR="13F1F08A">
              <w:rPr>
                <w:rFonts w:ascii="Times New Roman" w:hAnsi="Times New Roman" w:cs="Times New Roman"/>
                <w:sz w:val="24"/>
                <w:szCs w:val="24"/>
              </w:rPr>
              <w:t>r-1)</w:t>
            </w:r>
          </w:p>
        </w:tc>
      </w:tr>
      <w:tr w:rsidR="009A42E2" w:rsidTr="13F1F08A" w14:paraId="28F8C0D6" w14:textId="77777777">
        <w:tc>
          <w:tcPr>
            <w:tcW w:w="4530" w:type="dxa"/>
            <w:tcMar/>
          </w:tcPr>
          <w:p w:rsidR="009A42E2" w:rsidP="009A42E2" w:rsidRDefault="009A42E2" w14:paraId="06FFE024" w14:textId="5A87F43F">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Parcelas</w:t>
            </w:r>
          </w:p>
        </w:tc>
        <w:tc>
          <w:tcPr>
            <w:tcW w:w="4531" w:type="dxa"/>
            <w:tcMar/>
          </w:tcPr>
          <w:p w:rsidR="009A42E2" w:rsidP="009A42E2" w:rsidRDefault="009A42E2" w14:paraId="21468212" w14:textId="4526B7B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ar-1</w:t>
            </w:r>
          </w:p>
        </w:tc>
      </w:tr>
      <w:tr w:rsidR="009A42E2" w:rsidTr="13F1F08A" w14:paraId="17E8B47E" w14:textId="77777777">
        <w:tc>
          <w:tcPr>
            <w:tcW w:w="4530" w:type="dxa"/>
            <w:tcMar/>
          </w:tcPr>
          <w:p w:rsidR="009A42E2" w:rsidP="009A42E2" w:rsidRDefault="009A42E2" w14:paraId="6A0A927A" w14:textId="05F02DC9">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Tratamento B</w:t>
            </w:r>
          </w:p>
        </w:tc>
        <w:tc>
          <w:tcPr>
            <w:tcW w:w="4531" w:type="dxa"/>
            <w:tcMar/>
          </w:tcPr>
          <w:p w:rsidR="009A42E2" w:rsidP="009A42E2" w:rsidRDefault="009A42E2" w14:paraId="32A25020" w14:textId="0A489A8B">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b-1</w:t>
            </w:r>
          </w:p>
        </w:tc>
      </w:tr>
      <w:tr w:rsidR="009A42E2" w:rsidTr="13F1F08A" w14:paraId="15B2AC4B" w14:textId="77777777">
        <w:tc>
          <w:tcPr>
            <w:tcW w:w="4530" w:type="dxa"/>
            <w:tcMar/>
          </w:tcPr>
          <w:p w:rsidR="009A42E2" w:rsidP="009A42E2" w:rsidRDefault="009A42E2" w14:paraId="55610995" w14:textId="22F19D20">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 x B</w:t>
            </w:r>
          </w:p>
        </w:tc>
        <w:tc>
          <w:tcPr>
            <w:tcW w:w="4531" w:type="dxa"/>
            <w:tcMar/>
          </w:tcPr>
          <w:p w:rsidR="009A42E2" w:rsidP="009A42E2" w:rsidRDefault="009A42E2" w14:paraId="06B981BC" w14:textId="4CB15457">
            <w:pPr>
              <w:pStyle w:val="PargrafodaLista"/>
              <w:spacing w:line="360" w:lineRule="auto"/>
              <w:ind w:left="0"/>
              <w:jc w:val="center"/>
              <w:rPr>
                <w:rFonts w:ascii="Times New Roman" w:hAnsi="Times New Roman" w:cs="Times New Roman"/>
                <w:sz w:val="24"/>
                <w:szCs w:val="24"/>
              </w:rPr>
            </w:pPr>
            <w:r w:rsidRPr="13F1F08A" w:rsidR="13F1F08A">
              <w:rPr>
                <w:rFonts w:ascii="Times New Roman" w:hAnsi="Times New Roman" w:cs="Times New Roman"/>
                <w:sz w:val="24"/>
                <w:szCs w:val="24"/>
              </w:rPr>
              <w:t>(a-</w:t>
            </w:r>
            <w:bookmarkStart w:name="_Int_KfOvmeXx" w:id="831115720"/>
            <w:r w:rsidRPr="13F1F08A" w:rsidR="13F1F08A">
              <w:rPr>
                <w:rFonts w:ascii="Times New Roman" w:hAnsi="Times New Roman" w:cs="Times New Roman"/>
                <w:sz w:val="24"/>
                <w:szCs w:val="24"/>
              </w:rPr>
              <w:t>1) (</w:t>
            </w:r>
            <w:bookmarkEnd w:id="831115720"/>
            <w:r w:rsidRPr="13F1F08A" w:rsidR="13F1F08A">
              <w:rPr>
                <w:rFonts w:ascii="Times New Roman" w:hAnsi="Times New Roman" w:cs="Times New Roman"/>
                <w:sz w:val="24"/>
                <w:szCs w:val="24"/>
              </w:rPr>
              <w:t>b-1)</w:t>
            </w:r>
          </w:p>
        </w:tc>
      </w:tr>
      <w:tr w:rsidR="009A42E2" w:rsidTr="13F1F08A" w14:paraId="1B47856C" w14:textId="77777777">
        <w:tc>
          <w:tcPr>
            <w:tcW w:w="4530" w:type="dxa"/>
            <w:tcMar/>
          </w:tcPr>
          <w:p w:rsidR="009A42E2" w:rsidP="009A42E2" w:rsidRDefault="009A42E2" w14:paraId="1377A519" w14:textId="7B72FC86">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Resíduo (b)</w:t>
            </w:r>
          </w:p>
        </w:tc>
        <w:tc>
          <w:tcPr>
            <w:tcW w:w="4531" w:type="dxa"/>
            <w:tcMar/>
          </w:tcPr>
          <w:p w:rsidR="009A42E2" w:rsidP="009A42E2" w:rsidRDefault="009A42E2" w14:paraId="70056D85" w14:textId="73E8E745">
            <w:pPr>
              <w:pStyle w:val="PargrafodaLista"/>
              <w:spacing w:line="360" w:lineRule="auto"/>
              <w:ind w:left="0"/>
              <w:jc w:val="center"/>
              <w:rPr>
                <w:rFonts w:ascii="Times New Roman" w:hAnsi="Times New Roman" w:cs="Times New Roman"/>
                <w:sz w:val="24"/>
                <w:szCs w:val="24"/>
              </w:rPr>
            </w:pPr>
            <w:r w:rsidRPr="13F1F08A" w:rsidR="13F1F08A">
              <w:rPr>
                <w:rFonts w:ascii="Times New Roman" w:hAnsi="Times New Roman" w:cs="Times New Roman"/>
                <w:sz w:val="24"/>
                <w:szCs w:val="24"/>
              </w:rPr>
              <w:t>a(r-</w:t>
            </w:r>
            <w:bookmarkStart w:name="_Int_dJr10t9z" w:id="1786457082"/>
            <w:r w:rsidRPr="13F1F08A" w:rsidR="13F1F08A">
              <w:rPr>
                <w:rFonts w:ascii="Times New Roman" w:hAnsi="Times New Roman" w:cs="Times New Roman"/>
                <w:sz w:val="24"/>
                <w:szCs w:val="24"/>
              </w:rPr>
              <w:t>1) (</w:t>
            </w:r>
            <w:bookmarkEnd w:id="1786457082"/>
            <w:r w:rsidRPr="13F1F08A" w:rsidR="13F1F08A">
              <w:rPr>
                <w:rFonts w:ascii="Times New Roman" w:hAnsi="Times New Roman" w:cs="Times New Roman"/>
                <w:sz w:val="24"/>
                <w:szCs w:val="24"/>
              </w:rPr>
              <w:t>b-1)</w:t>
            </w:r>
          </w:p>
        </w:tc>
      </w:tr>
      <w:tr w:rsidR="009A42E2" w:rsidTr="13F1F08A" w14:paraId="6FC2AEDC" w14:textId="77777777">
        <w:tc>
          <w:tcPr>
            <w:tcW w:w="4530" w:type="dxa"/>
            <w:tcMar/>
          </w:tcPr>
          <w:p w:rsidR="009A42E2" w:rsidP="009A42E2" w:rsidRDefault="009A42E2" w14:paraId="0288660F" w14:textId="5278E47F">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Total</w:t>
            </w:r>
          </w:p>
        </w:tc>
        <w:tc>
          <w:tcPr>
            <w:tcW w:w="4531" w:type="dxa"/>
            <w:tcMar/>
          </w:tcPr>
          <w:p w:rsidR="009A42E2" w:rsidP="00B65FC0" w:rsidRDefault="00B65FC0" w14:paraId="45BFF264" w14:textId="17B56D6D">
            <w:pPr>
              <w:pStyle w:val="PargrafodaLista"/>
              <w:keepNext/>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abr-1</w:t>
            </w:r>
          </w:p>
        </w:tc>
      </w:tr>
    </w:tbl>
    <w:p w:rsidRPr="00B65FC0" w:rsidR="009A42E2" w:rsidP="00B65FC0" w:rsidRDefault="00B65FC0" w14:paraId="7B283EA5" w14:textId="2ABD579E">
      <w:pPr>
        <w:pStyle w:val="Legenda"/>
        <w:jc w:val="center"/>
        <w:rPr>
          <w:rFonts w:ascii="Times New Roman" w:hAnsi="Times New Roman" w:cs="Times New Roman"/>
          <w:color w:val="000000" w:themeColor="text1"/>
          <w:sz w:val="24"/>
          <w:szCs w:val="24"/>
        </w:rPr>
      </w:pPr>
      <w:r w:rsidRPr="00B65FC0">
        <w:rPr>
          <w:color w:val="000000" w:themeColor="text1"/>
        </w:rPr>
        <w:t xml:space="preserve">Tabela </w:t>
      </w:r>
      <w:r w:rsidRPr="00B65FC0">
        <w:rPr>
          <w:color w:val="000000" w:themeColor="text1"/>
        </w:rPr>
        <w:fldChar w:fldCharType="begin"/>
      </w:r>
      <w:r w:rsidRPr="00B65FC0">
        <w:rPr>
          <w:color w:val="000000" w:themeColor="text1"/>
        </w:rPr>
        <w:instrText xml:space="preserve"> SEQ Tabela \* ARABIC </w:instrText>
      </w:r>
      <w:r w:rsidRPr="00B65FC0">
        <w:rPr>
          <w:color w:val="000000" w:themeColor="text1"/>
        </w:rPr>
        <w:fldChar w:fldCharType="separate"/>
      </w:r>
      <w:r w:rsidR="001D69E5">
        <w:rPr>
          <w:noProof/>
          <w:color w:val="000000" w:themeColor="text1"/>
        </w:rPr>
        <w:t>1</w:t>
      </w:r>
      <w:r w:rsidRPr="00B65FC0">
        <w:rPr>
          <w:color w:val="000000" w:themeColor="text1"/>
        </w:rPr>
        <w:fldChar w:fldCharType="end"/>
      </w:r>
      <w:r w:rsidRPr="00B65FC0">
        <w:rPr>
          <w:color w:val="000000" w:themeColor="text1"/>
        </w:rPr>
        <w:t xml:space="preserve"> - Parcela subdividida no delineamento DIC</w:t>
      </w:r>
    </w:p>
    <w:p w:rsidR="00B65FC0" w:rsidP="009A42E2" w:rsidRDefault="00B65FC0" w14:paraId="53DB9A09" w14:textId="77777777">
      <w:pPr>
        <w:pStyle w:val="PargrafodaLista"/>
        <w:spacing w:line="360" w:lineRule="auto"/>
        <w:ind w:left="0" w:firstLine="1134"/>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30"/>
        <w:gridCol w:w="4531"/>
      </w:tblGrid>
      <w:tr w:rsidR="009A42E2" w:rsidTr="13F1F08A" w14:paraId="7B94D00F" w14:textId="77777777">
        <w:tc>
          <w:tcPr>
            <w:tcW w:w="4530" w:type="dxa"/>
            <w:tcMar/>
          </w:tcPr>
          <w:p w:rsidR="009A42E2" w:rsidP="003F27BB" w:rsidRDefault="009A42E2" w14:paraId="1A139CD6"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CV</w:t>
            </w:r>
          </w:p>
        </w:tc>
        <w:tc>
          <w:tcPr>
            <w:tcW w:w="4531" w:type="dxa"/>
            <w:tcMar/>
          </w:tcPr>
          <w:p w:rsidR="009A42E2" w:rsidP="003F27BB" w:rsidRDefault="009A42E2" w14:paraId="7D748EBC"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GL</w:t>
            </w:r>
          </w:p>
        </w:tc>
      </w:tr>
      <w:tr w:rsidR="00B65FC0" w:rsidTr="13F1F08A" w14:paraId="1C809CAD" w14:textId="77777777">
        <w:tc>
          <w:tcPr>
            <w:tcW w:w="4530" w:type="dxa"/>
            <w:tcMar/>
          </w:tcPr>
          <w:p w:rsidR="00B65FC0" w:rsidP="00B65FC0" w:rsidRDefault="00B65FC0" w14:paraId="16FEC2C4"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Blocos</w:t>
            </w:r>
          </w:p>
        </w:tc>
        <w:tc>
          <w:tcPr>
            <w:tcW w:w="4531" w:type="dxa"/>
            <w:tcMar/>
          </w:tcPr>
          <w:p w:rsidR="00B65FC0" w:rsidP="00B65FC0" w:rsidRDefault="00B65FC0" w14:paraId="4682A1A9" w14:textId="6B7EA3CD">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r-1</w:t>
            </w:r>
          </w:p>
        </w:tc>
      </w:tr>
      <w:tr w:rsidR="00B65FC0" w:rsidTr="13F1F08A" w14:paraId="342EBA13" w14:textId="77777777">
        <w:tc>
          <w:tcPr>
            <w:tcW w:w="4530" w:type="dxa"/>
            <w:tcMar/>
          </w:tcPr>
          <w:p w:rsidR="00B65FC0" w:rsidP="00B65FC0" w:rsidRDefault="00B65FC0" w14:paraId="0D0748E1" w14:textId="417EAA71">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Tratamento</w:t>
            </w:r>
            <w:r w:rsidR="008F7470">
              <w:rPr>
                <w:rFonts w:ascii="Times New Roman" w:hAnsi="Times New Roman" w:cs="Times New Roman"/>
                <w:sz w:val="24"/>
                <w:szCs w:val="24"/>
              </w:rPr>
              <w:t xml:space="preserve"> A</w:t>
            </w:r>
          </w:p>
        </w:tc>
        <w:tc>
          <w:tcPr>
            <w:tcW w:w="4531" w:type="dxa"/>
            <w:tcMar/>
          </w:tcPr>
          <w:p w:rsidR="00B65FC0" w:rsidP="00B65FC0" w:rsidRDefault="00B65FC0" w14:paraId="6B83A3C5" w14:textId="745ED6CC">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w:t>
            </w:r>
          </w:p>
        </w:tc>
      </w:tr>
      <w:tr w:rsidR="00B65FC0" w:rsidTr="13F1F08A" w14:paraId="287AF631" w14:textId="77777777">
        <w:tc>
          <w:tcPr>
            <w:tcW w:w="4530" w:type="dxa"/>
            <w:tcMar/>
          </w:tcPr>
          <w:p w:rsidR="00B65FC0" w:rsidP="00B65FC0" w:rsidRDefault="00B65FC0" w14:paraId="7FA527F7"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Resíduo (a)</w:t>
            </w:r>
          </w:p>
        </w:tc>
        <w:tc>
          <w:tcPr>
            <w:tcW w:w="4531" w:type="dxa"/>
            <w:tcMar/>
          </w:tcPr>
          <w:p w:rsidR="00B65FC0" w:rsidP="00B65FC0" w:rsidRDefault="00B65FC0" w14:paraId="7DFB305A" w14:textId="50D85B6B">
            <w:pPr>
              <w:pStyle w:val="PargrafodaLista"/>
              <w:spacing w:line="360" w:lineRule="auto"/>
              <w:ind w:left="0"/>
              <w:jc w:val="center"/>
              <w:rPr>
                <w:rFonts w:ascii="Times New Roman" w:hAnsi="Times New Roman" w:cs="Times New Roman"/>
                <w:sz w:val="24"/>
                <w:szCs w:val="24"/>
              </w:rPr>
            </w:pPr>
            <w:r w:rsidRPr="13F1F08A" w:rsidR="13F1F08A">
              <w:rPr>
                <w:rFonts w:ascii="Times New Roman" w:hAnsi="Times New Roman" w:cs="Times New Roman"/>
                <w:sz w:val="24"/>
                <w:szCs w:val="24"/>
              </w:rPr>
              <w:t>(a-</w:t>
            </w:r>
            <w:bookmarkStart w:name="_Int_InOm16Vq" w:id="1637380150"/>
            <w:r w:rsidRPr="13F1F08A" w:rsidR="13F1F08A">
              <w:rPr>
                <w:rFonts w:ascii="Times New Roman" w:hAnsi="Times New Roman" w:cs="Times New Roman"/>
                <w:sz w:val="24"/>
                <w:szCs w:val="24"/>
              </w:rPr>
              <w:t>1) (</w:t>
            </w:r>
            <w:bookmarkEnd w:id="1637380150"/>
            <w:r w:rsidRPr="13F1F08A" w:rsidR="13F1F08A">
              <w:rPr>
                <w:rFonts w:ascii="Times New Roman" w:hAnsi="Times New Roman" w:cs="Times New Roman"/>
                <w:sz w:val="24"/>
                <w:szCs w:val="24"/>
              </w:rPr>
              <w:t>r-1)</w:t>
            </w:r>
          </w:p>
        </w:tc>
      </w:tr>
      <w:tr w:rsidR="00B65FC0" w:rsidTr="13F1F08A" w14:paraId="3A76CF20" w14:textId="77777777">
        <w:tc>
          <w:tcPr>
            <w:tcW w:w="4530" w:type="dxa"/>
            <w:tcMar/>
          </w:tcPr>
          <w:p w:rsidR="00B65FC0" w:rsidP="00B65FC0" w:rsidRDefault="00B65FC0" w14:paraId="10437545"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Parcelas</w:t>
            </w:r>
          </w:p>
        </w:tc>
        <w:tc>
          <w:tcPr>
            <w:tcW w:w="4531" w:type="dxa"/>
            <w:tcMar/>
          </w:tcPr>
          <w:p w:rsidR="00B65FC0" w:rsidP="00B65FC0" w:rsidRDefault="00B65FC0" w14:paraId="06F685C7" w14:textId="7B1600F3">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ar-1</w:t>
            </w:r>
          </w:p>
        </w:tc>
      </w:tr>
      <w:tr w:rsidR="00B65FC0" w:rsidTr="13F1F08A" w14:paraId="424060D7" w14:textId="77777777">
        <w:tc>
          <w:tcPr>
            <w:tcW w:w="4530" w:type="dxa"/>
            <w:tcMar/>
          </w:tcPr>
          <w:p w:rsidR="00B65FC0" w:rsidP="00B65FC0" w:rsidRDefault="00B65FC0" w14:paraId="7AF4E26D"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Tratamento B</w:t>
            </w:r>
          </w:p>
        </w:tc>
        <w:tc>
          <w:tcPr>
            <w:tcW w:w="4531" w:type="dxa"/>
            <w:tcMar/>
          </w:tcPr>
          <w:p w:rsidR="00B65FC0" w:rsidP="00B65FC0" w:rsidRDefault="00B65FC0" w14:paraId="1F9F6DB4" w14:textId="162F5880">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b-1</w:t>
            </w:r>
          </w:p>
        </w:tc>
      </w:tr>
      <w:tr w:rsidR="00B65FC0" w:rsidTr="13F1F08A" w14:paraId="794ED1EE" w14:textId="77777777">
        <w:tc>
          <w:tcPr>
            <w:tcW w:w="4530" w:type="dxa"/>
            <w:tcMar/>
          </w:tcPr>
          <w:p w:rsidR="00B65FC0" w:rsidP="00B65FC0" w:rsidRDefault="00B65FC0" w14:paraId="3ACFF8C3"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 x B</w:t>
            </w:r>
          </w:p>
        </w:tc>
        <w:tc>
          <w:tcPr>
            <w:tcW w:w="4531" w:type="dxa"/>
            <w:tcMar/>
          </w:tcPr>
          <w:p w:rsidR="00B65FC0" w:rsidP="00B65FC0" w:rsidRDefault="00B65FC0" w14:paraId="578736D1" w14:textId="6ABAA4D3">
            <w:pPr>
              <w:pStyle w:val="PargrafodaLista"/>
              <w:spacing w:line="360" w:lineRule="auto"/>
              <w:ind w:left="0"/>
              <w:jc w:val="center"/>
              <w:rPr>
                <w:rFonts w:ascii="Times New Roman" w:hAnsi="Times New Roman" w:cs="Times New Roman"/>
                <w:sz w:val="24"/>
                <w:szCs w:val="24"/>
              </w:rPr>
            </w:pPr>
            <w:r w:rsidRPr="13F1F08A" w:rsidR="13F1F08A">
              <w:rPr>
                <w:rFonts w:ascii="Times New Roman" w:hAnsi="Times New Roman" w:cs="Times New Roman"/>
                <w:sz w:val="24"/>
                <w:szCs w:val="24"/>
              </w:rPr>
              <w:t>(a-</w:t>
            </w:r>
            <w:bookmarkStart w:name="_Int_fMA43zRi" w:id="1217931352"/>
            <w:r w:rsidRPr="13F1F08A" w:rsidR="13F1F08A">
              <w:rPr>
                <w:rFonts w:ascii="Times New Roman" w:hAnsi="Times New Roman" w:cs="Times New Roman"/>
                <w:sz w:val="24"/>
                <w:szCs w:val="24"/>
              </w:rPr>
              <w:t>1) (</w:t>
            </w:r>
            <w:bookmarkEnd w:id="1217931352"/>
            <w:r w:rsidRPr="13F1F08A" w:rsidR="13F1F08A">
              <w:rPr>
                <w:rFonts w:ascii="Times New Roman" w:hAnsi="Times New Roman" w:cs="Times New Roman"/>
                <w:sz w:val="24"/>
                <w:szCs w:val="24"/>
              </w:rPr>
              <w:t>b-1)</w:t>
            </w:r>
          </w:p>
        </w:tc>
      </w:tr>
      <w:tr w:rsidR="00B65FC0" w:rsidTr="13F1F08A" w14:paraId="26655267" w14:textId="77777777">
        <w:tc>
          <w:tcPr>
            <w:tcW w:w="4530" w:type="dxa"/>
            <w:tcMar/>
          </w:tcPr>
          <w:p w:rsidR="00B65FC0" w:rsidP="00B65FC0" w:rsidRDefault="00B65FC0" w14:paraId="5FD887C7"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Resíduo (b)</w:t>
            </w:r>
          </w:p>
        </w:tc>
        <w:tc>
          <w:tcPr>
            <w:tcW w:w="4531" w:type="dxa"/>
            <w:tcMar/>
          </w:tcPr>
          <w:p w:rsidR="00B65FC0" w:rsidP="00B65FC0" w:rsidRDefault="00B65FC0" w14:paraId="10DDC1ED" w14:textId="5BB6C8EC">
            <w:pPr>
              <w:pStyle w:val="PargrafodaLista"/>
              <w:spacing w:line="360" w:lineRule="auto"/>
              <w:ind w:left="0"/>
              <w:jc w:val="center"/>
              <w:rPr>
                <w:rFonts w:ascii="Times New Roman" w:hAnsi="Times New Roman" w:cs="Times New Roman"/>
                <w:sz w:val="24"/>
                <w:szCs w:val="24"/>
              </w:rPr>
            </w:pPr>
            <w:r w:rsidRPr="13F1F08A" w:rsidR="13F1F08A">
              <w:rPr>
                <w:rFonts w:ascii="Times New Roman" w:hAnsi="Times New Roman" w:cs="Times New Roman"/>
                <w:sz w:val="24"/>
                <w:szCs w:val="24"/>
              </w:rPr>
              <w:t>a(r-</w:t>
            </w:r>
            <w:bookmarkStart w:name="_Int_5egViDGd" w:id="1688023391"/>
            <w:r w:rsidRPr="13F1F08A" w:rsidR="13F1F08A">
              <w:rPr>
                <w:rFonts w:ascii="Times New Roman" w:hAnsi="Times New Roman" w:cs="Times New Roman"/>
                <w:sz w:val="24"/>
                <w:szCs w:val="24"/>
              </w:rPr>
              <w:t>1) (</w:t>
            </w:r>
            <w:bookmarkEnd w:id="1688023391"/>
            <w:r w:rsidRPr="13F1F08A" w:rsidR="13F1F08A">
              <w:rPr>
                <w:rFonts w:ascii="Times New Roman" w:hAnsi="Times New Roman" w:cs="Times New Roman"/>
                <w:sz w:val="24"/>
                <w:szCs w:val="24"/>
              </w:rPr>
              <w:t>b-1)</w:t>
            </w:r>
          </w:p>
        </w:tc>
      </w:tr>
      <w:tr w:rsidR="00B65FC0" w:rsidTr="13F1F08A" w14:paraId="79BEA496" w14:textId="77777777">
        <w:tc>
          <w:tcPr>
            <w:tcW w:w="4530" w:type="dxa"/>
            <w:tcMar/>
          </w:tcPr>
          <w:p w:rsidR="00B65FC0" w:rsidP="00B65FC0" w:rsidRDefault="00B65FC0" w14:paraId="181700D4"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Total</w:t>
            </w:r>
          </w:p>
        </w:tc>
        <w:tc>
          <w:tcPr>
            <w:tcW w:w="4531" w:type="dxa"/>
            <w:tcMar/>
          </w:tcPr>
          <w:p w:rsidR="00B65FC0" w:rsidP="00B65FC0" w:rsidRDefault="00B65FC0" w14:paraId="45877C76" w14:textId="2E66A13B">
            <w:pPr>
              <w:pStyle w:val="PargrafodaLista"/>
              <w:keepNext/>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abr-1</w:t>
            </w:r>
          </w:p>
        </w:tc>
      </w:tr>
    </w:tbl>
    <w:p w:rsidRPr="00B65FC0" w:rsidR="009A42E2" w:rsidP="00B65FC0" w:rsidRDefault="00B65FC0" w14:paraId="3A7448A4" w14:textId="05FF0507">
      <w:pPr>
        <w:pStyle w:val="Legenda"/>
        <w:jc w:val="center"/>
        <w:rPr>
          <w:rFonts w:ascii="Times New Roman" w:hAnsi="Times New Roman" w:cs="Times New Roman"/>
          <w:color w:val="000000" w:themeColor="text1"/>
          <w:sz w:val="24"/>
          <w:szCs w:val="24"/>
        </w:rPr>
      </w:pPr>
      <w:r w:rsidRPr="00B65FC0">
        <w:rPr>
          <w:color w:val="000000" w:themeColor="text1"/>
        </w:rPr>
        <w:t xml:space="preserve">Tabela </w:t>
      </w:r>
      <w:r w:rsidRPr="00B65FC0">
        <w:rPr>
          <w:color w:val="000000" w:themeColor="text1"/>
        </w:rPr>
        <w:fldChar w:fldCharType="begin"/>
      </w:r>
      <w:r w:rsidRPr="00B65FC0">
        <w:rPr>
          <w:color w:val="000000" w:themeColor="text1"/>
        </w:rPr>
        <w:instrText xml:space="preserve"> SEQ Tabela \* ARABIC </w:instrText>
      </w:r>
      <w:r w:rsidRPr="00B65FC0">
        <w:rPr>
          <w:color w:val="000000" w:themeColor="text1"/>
        </w:rPr>
        <w:fldChar w:fldCharType="separate"/>
      </w:r>
      <w:r w:rsidR="001D69E5">
        <w:rPr>
          <w:noProof/>
          <w:color w:val="000000" w:themeColor="text1"/>
        </w:rPr>
        <w:t>2</w:t>
      </w:r>
      <w:r w:rsidRPr="00B65FC0">
        <w:rPr>
          <w:color w:val="000000" w:themeColor="text1"/>
        </w:rPr>
        <w:fldChar w:fldCharType="end"/>
      </w:r>
      <w:r w:rsidRPr="00B65FC0">
        <w:rPr>
          <w:color w:val="000000" w:themeColor="text1"/>
        </w:rPr>
        <w:t xml:space="preserve"> - Parcela subdividida no delineamento DBC</w:t>
      </w:r>
    </w:p>
    <w:p w:rsidR="00B65FC0" w:rsidP="009A42E2" w:rsidRDefault="00B65FC0" w14:paraId="692B91DE" w14:textId="77777777">
      <w:pPr>
        <w:pStyle w:val="PargrafodaLista"/>
        <w:spacing w:line="360" w:lineRule="auto"/>
        <w:ind w:left="0" w:firstLine="1134"/>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30"/>
        <w:gridCol w:w="4531"/>
      </w:tblGrid>
      <w:tr w:rsidR="009A42E2" w:rsidTr="13F1F08A" w14:paraId="0B5454E3" w14:textId="77777777">
        <w:tc>
          <w:tcPr>
            <w:tcW w:w="4530" w:type="dxa"/>
            <w:tcMar/>
          </w:tcPr>
          <w:p w:rsidR="009A42E2" w:rsidP="003F27BB" w:rsidRDefault="009A42E2" w14:paraId="637AB5DC"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CV</w:t>
            </w:r>
          </w:p>
        </w:tc>
        <w:tc>
          <w:tcPr>
            <w:tcW w:w="4531" w:type="dxa"/>
            <w:tcMar/>
          </w:tcPr>
          <w:p w:rsidR="009A42E2" w:rsidP="003F27BB" w:rsidRDefault="009A42E2" w14:paraId="759FB79F"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GL</w:t>
            </w:r>
          </w:p>
        </w:tc>
      </w:tr>
      <w:tr w:rsidR="00B65FC0" w:rsidTr="13F1F08A" w14:paraId="77325239" w14:textId="77777777">
        <w:tc>
          <w:tcPr>
            <w:tcW w:w="4530" w:type="dxa"/>
            <w:tcMar/>
          </w:tcPr>
          <w:p w:rsidR="00B65FC0" w:rsidP="00B65FC0" w:rsidRDefault="00B65FC0" w14:paraId="3D494156" w14:textId="522DEF43">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Linhas</w:t>
            </w:r>
          </w:p>
        </w:tc>
        <w:tc>
          <w:tcPr>
            <w:tcW w:w="4531" w:type="dxa"/>
            <w:tcMar/>
          </w:tcPr>
          <w:p w:rsidR="00B65FC0" w:rsidP="00B65FC0" w:rsidRDefault="00B65FC0" w14:paraId="3E5C54E9" w14:textId="446E448E">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-1</w:t>
            </w:r>
          </w:p>
        </w:tc>
      </w:tr>
      <w:tr w:rsidR="00B65FC0" w:rsidTr="13F1F08A" w14:paraId="6D57CBEF" w14:textId="77777777">
        <w:tc>
          <w:tcPr>
            <w:tcW w:w="4530" w:type="dxa"/>
            <w:tcMar/>
          </w:tcPr>
          <w:p w:rsidR="00B65FC0" w:rsidP="00B65FC0" w:rsidRDefault="00B65FC0" w14:paraId="40AF9E0C" w14:textId="26D1DAE0">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Colunas</w:t>
            </w:r>
          </w:p>
        </w:tc>
        <w:tc>
          <w:tcPr>
            <w:tcW w:w="4531" w:type="dxa"/>
            <w:tcMar/>
          </w:tcPr>
          <w:p w:rsidR="00B65FC0" w:rsidP="00B65FC0" w:rsidRDefault="00B65FC0" w14:paraId="2C4EFD4A" w14:textId="1F195CBB">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w:t>
            </w:r>
          </w:p>
        </w:tc>
      </w:tr>
      <w:tr w:rsidR="00B65FC0" w:rsidTr="13F1F08A" w14:paraId="2DBE4062" w14:textId="77777777">
        <w:tc>
          <w:tcPr>
            <w:tcW w:w="4530" w:type="dxa"/>
            <w:tcMar/>
          </w:tcPr>
          <w:p w:rsidR="00B65FC0" w:rsidP="00B65FC0" w:rsidRDefault="00B65FC0" w14:paraId="60893DE8"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Tratamento</w:t>
            </w:r>
          </w:p>
        </w:tc>
        <w:tc>
          <w:tcPr>
            <w:tcW w:w="4531" w:type="dxa"/>
            <w:tcMar/>
          </w:tcPr>
          <w:p w:rsidR="00B65FC0" w:rsidP="00B65FC0" w:rsidRDefault="00B65FC0" w14:paraId="0C18C806" w14:textId="6C4E181A">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w:t>
            </w:r>
          </w:p>
        </w:tc>
      </w:tr>
      <w:tr w:rsidR="00B65FC0" w:rsidTr="13F1F08A" w14:paraId="23967070" w14:textId="77777777">
        <w:tc>
          <w:tcPr>
            <w:tcW w:w="4530" w:type="dxa"/>
            <w:tcMar/>
          </w:tcPr>
          <w:p w:rsidR="00B65FC0" w:rsidP="00B65FC0" w:rsidRDefault="00B65FC0" w14:paraId="76B8BDE6"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Resíduo (a)</w:t>
            </w:r>
          </w:p>
        </w:tc>
        <w:tc>
          <w:tcPr>
            <w:tcW w:w="4531" w:type="dxa"/>
            <w:tcMar/>
          </w:tcPr>
          <w:p w:rsidR="00B65FC0" w:rsidP="00B65FC0" w:rsidRDefault="00B65FC0" w14:paraId="285A19A4" w14:textId="6C082139">
            <w:pPr>
              <w:pStyle w:val="PargrafodaLista"/>
              <w:spacing w:line="360" w:lineRule="auto"/>
              <w:ind w:left="0"/>
              <w:jc w:val="center"/>
              <w:rPr>
                <w:rFonts w:ascii="Times New Roman" w:hAnsi="Times New Roman" w:cs="Times New Roman"/>
                <w:sz w:val="24"/>
                <w:szCs w:val="24"/>
              </w:rPr>
            </w:pPr>
            <w:r w:rsidRPr="13F1F08A" w:rsidR="13F1F08A">
              <w:rPr>
                <w:rFonts w:ascii="Times New Roman" w:hAnsi="Times New Roman" w:cs="Times New Roman"/>
                <w:sz w:val="24"/>
                <w:szCs w:val="24"/>
              </w:rPr>
              <w:t>(a-</w:t>
            </w:r>
            <w:bookmarkStart w:name="_Int_XcvSJADN" w:id="546448252"/>
            <w:r w:rsidRPr="13F1F08A" w:rsidR="13F1F08A">
              <w:rPr>
                <w:rFonts w:ascii="Times New Roman" w:hAnsi="Times New Roman" w:cs="Times New Roman"/>
                <w:sz w:val="24"/>
                <w:szCs w:val="24"/>
              </w:rPr>
              <w:t>1) (</w:t>
            </w:r>
            <w:bookmarkEnd w:id="546448252"/>
            <w:r w:rsidRPr="13F1F08A" w:rsidR="13F1F08A">
              <w:rPr>
                <w:rFonts w:ascii="Times New Roman" w:hAnsi="Times New Roman" w:cs="Times New Roman"/>
                <w:sz w:val="24"/>
                <w:szCs w:val="24"/>
              </w:rPr>
              <w:t>a-2)</w:t>
            </w:r>
          </w:p>
        </w:tc>
      </w:tr>
      <w:tr w:rsidR="00B65FC0" w:rsidTr="13F1F08A" w14:paraId="08A72F08" w14:textId="77777777">
        <w:tc>
          <w:tcPr>
            <w:tcW w:w="4530" w:type="dxa"/>
            <w:tcMar/>
          </w:tcPr>
          <w:p w:rsidR="00B65FC0" w:rsidP="00B65FC0" w:rsidRDefault="00B65FC0" w14:paraId="5D643394"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Parcelas</w:t>
            </w:r>
          </w:p>
        </w:tc>
        <w:tc>
          <w:tcPr>
            <w:tcW w:w="4531" w:type="dxa"/>
            <w:tcMar/>
          </w:tcPr>
          <w:p w:rsidR="00B65FC0" w:rsidP="00B65FC0" w:rsidRDefault="00B65FC0" w14:paraId="681BAC20" w14:textId="4F348B0E">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vertAlign w:val="superscript"/>
              </w:rPr>
              <w:t>2</w:t>
            </w:r>
            <w:r>
              <w:rPr>
                <w:rFonts w:ascii="Times New Roman" w:hAnsi="Times New Roman" w:cs="Times New Roman"/>
                <w:sz w:val="24"/>
                <w:szCs w:val="24"/>
              </w:rPr>
              <w:t xml:space="preserve"> -1</w:t>
            </w:r>
          </w:p>
        </w:tc>
      </w:tr>
      <w:tr w:rsidR="00B65FC0" w:rsidTr="13F1F08A" w14:paraId="119F8FA1" w14:textId="77777777">
        <w:tc>
          <w:tcPr>
            <w:tcW w:w="4530" w:type="dxa"/>
            <w:tcMar/>
          </w:tcPr>
          <w:p w:rsidR="00B65FC0" w:rsidP="00B65FC0" w:rsidRDefault="00B65FC0" w14:paraId="10C3EC7F"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Tratamento B</w:t>
            </w:r>
          </w:p>
        </w:tc>
        <w:tc>
          <w:tcPr>
            <w:tcW w:w="4531" w:type="dxa"/>
            <w:tcMar/>
          </w:tcPr>
          <w:p w:rsidR="00B65FC0" w:rsidP="00B65FC0" w:rsidRDefault="00B65FC0" w14:paraId="47548C84" w14:textId="2DC78988">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b-1</w:t>
            </w:r>
          </w:p>
        </w:tc>
      </w:tr>
      <w:tr w:rsidR="00B65FC0" w:rsidTr="13F1F08A" w14:paraId="0BD4D8D4" w14:textId="77777777">
        <w:tc>
          <w:tcPr>
            <w:tcW w:w="4530" w:type="dxa"/>
            <w:tcMar/>
          </w:tcPr>
          <w:p w:rsidR="00B65FC0" w:rsidP="00B65FC0" w:rsidRDefault="00B65FC0" w14:paraId="3155C7A4"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 x B</w:t>
            </w:r>
          </w:p>
        </w:tc>
        <w:tc>
          <w:tcPr>
            <w:tcW w:w="4531" w:type="dxa"/>
            <w:tcMar/>
          </w:tcPr>
          <w:p w:rsidR="00B65FC0" w:rsidP="00B65FC0" w:rsidRDefault="00B65FC0" w14:paraId="42D8A23D" w14:textId="2BCCF61F">
            <w:pPr>
              <w:pStyle w:val="PargrafodaLista"/>
              <w:spacing w:line="360" w:lineRule="auto"/>
              <w:ind w:left="0"/>
              <w:jc w:val="center"/>
              <w:rPr>
                <w:rFonts w:ascii="Times New Roman" w:hAnsi="Times New Roman" w:cs="Times New Roman"/>
                <w:sz w:val="24"/>
                <w:szCs w:val="24"/>
              </w:rPr>
            </w:pPr>
            <w:r w:rsidRPr="13F1F08A" w:rsidR="13F1F08A">
              <w:rPr>
                <w:rFonts w:ascii="Times New Roman" w:hAnsi="Times New Roman" w:cs="Times New Roman"/>
                <w:sz w:val="24"/>
                <w:szCs w:val="24"/>
              </w:rPr>
              <w:t>(a-</w:t>
            </w:r>
            <w:bookmarkStart w:name="_Int_xWiQH0fW" w:id="1085017696"/>
            <w:r w:rsidRPr="13F1F08A" w:rsidR="13F1F08A">
              <w:rPr>
                <w:rFonts w:ascii="Times New Roman" w:hAnsi="Times New Roman" w:cs="Times New Roman"/>
                <w:sz w:val="24"/>
                <w:szCs w:val="24"/>
              </w:rPr>
              <w:t>1) (</w:t>
            </w:r>
            <w:bookmarkEnd w:id="1085017696"/>
            <w:r w:rsidRPr="13F1F08A" w:rsidR="13F1F08A">
              <w:rPr>
                <w:rFonts w:ascii="Times New Roman" w:hAnsi="Times New Roman" w:cs="Times New Roman"/>
                <w:sz w:val="24"/>
                <w:szCs w:val="24"/>
              </w:rPr>
              <w:t>b-1)</w:t>
            </w:r>
          </w:p>
        </w:tc>
      </w:tr>
      <w:tr w:rsidR="00B65FC0" w:rsidTr="13F1F08A" w14:paraId="065CE5D6" w14:textId="77777777">
        <w:tc>
          <w:tcPr>
            <w:tcW w:w="4530" w:type="dxa"/>
            <w:tcMar/>
          </w:tcPr>
          <w:p w:rsidR="00B65FC0" w:rsidP="00B65FC0" w:rsidRDefault="00B65FC0" w14:paraId="7F8EE83F"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Resíduo (b)</w:t>
            </w:r>
          </w:p>
        </w:tc>
        <w:tc>
          <w:tcPr>
            <w:tcW w:w="4531" w:type="dxa"/>
            <w:tcMar/>
          </w:tcPr>
          <w:p w:rsidR="00B65FC0" w:rsidP="00B65FC0" w:rsidRDefault="00B65FC0" w14:paraId="2870B1AC" w14:textId="1A561F65">
            <w:pPr>
              <w:pStyle w:val="PargrafodaLista"/>
              <w:spacing w:line="360" w:lineRule="auto"/>
              <w:ind w:left="0"/>
              <w:jc w:val="center"/>
              <w:rPr>
                <w:rFonts w:ascii="Times New Roman" w:hAnsi="Times New Roman" w:cs="Times New Roman"/>
                <w:sz w:val="24"/>
                <w:szCs w:val="24"/>
              </w:rPr>
            </w:pPr>
            <w:r w:rsidRPr="13F1F08A" w:rsidR="13F1F08A">
              <w:rPr>
                <w:rFonts w:ascii="Times New Roman" w:hAnsi="Times New Roman" w:cs="Times New Roman"/>
                <w:sz w:val="24"/>
                <w:szCs w:val="24"/>
              </w:rPr>
              <w:t>a(a-</w:t>
            </w:r>
            <w:bookmarkStart w:name="_Int_eLggD3es" w:id="86432718"/>
            <w:r w:rsidRPr="13F1F08A" w:rsidR="13F1F08A">
              <w:rPr>
                <w:rFonts w:ascii="Times New Roman" w:hAnsi="Times New Roman" w:cs="Times New Roman"/>
                <w:sz w:val="24"/>
                <w:szCs w:val="24"/>
              </w:rPr>
              <w:t>1) (</w:t>
            </w:r>
            <w:bookmarkEnd w:id="86432718"/>
            <w:r w:rsidRPr="13F1F08A" w:rsidR="13F1F08A">
              <w:rPr>
                <w:rFonts w:ascii="Times New Roman" w:hAnsi="Times New Roman" w:cs="Times New Roman"/>
                <w:sz w:val="24"/>
                <w:szCs w:val="24"/>
              </w:rPr>
              <w:t>b-1)</w:t>
            </w:r>
          </w:p>
        </w:tc>
      </w:tr>
      <w:tr w:rsidR="00B65FC0" w:rsidTr="13F1F08A" w14:paraId="450061F2" w14:textId="77777777">
        <w:tc>
          <w:tcPr>
            <w:tcW w:w="4530" w:type="dxa"/>
            <w:tcMar/>
          </w:tcPr>
          <w:p w:rsidR="00B65FC0" w:rsidP="00B65FC0" w:rsidRDefault="00B65FC0" w14:paraId="34E9E7C2" w14:textId="77777777">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Total</w:t>
            </w:r>
          </w:p>
        </w:tc>
        <w:tc>
          <w:tcPr>
            <w:tcW w:w="4531" w:type="dxa"/>
            <w:tcMar/>
          </w:tcPr>
          <w:p w:rsidR="00B65FC0" w:rsidP="00B65FC0" w:rsidRDefault="00B65FC0" w14:paraId="0C6CCCFB" w14:textId="75857EB8">
            <w:pPr>
              <w:pStyle w:val="PargrafodaLista"/>
              <w:keepNext/>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vertAlign w:val="superscript"/>
              </w:rPr>
              <w:t>2</w:t>
            </w:r>
            <w:r>
              <w:rPr>
                <w:rFonts w:ascii="Times New Roman" w:hAnsi="Times New Roman" w:cs="Times New Roman"/>
                <w:sz w:val="24"/>
                <w:szCs w:val="24"/>
              </w:rPr>
              <w:t>b-1</w:t>
            </w:r>
          </w:p>
        </w:tc>
      </w:tr>
    </w:tbl>
    <w:p w:rsidRPr="00B65FC0" w:rsidR="009A42E2" w:rsidP="00B65FC0" w:rsidRDefault="00B65FC0" w14:paraId="6E9BA0F4" w14:textId="3EA249A8">
      <w:pPr>
        <w:pStyle w:val="Legenda"/>
        <w:jc w:val="center"/>
        <w:rPr>
          <w:rFonts w:ascii="Times New Roman" w:hAnsi="Times New Roman" w:cs="Times New Roman"/>
          <w:color w:val="000000" w:themeColor="text1"/>
          <w:sz w:val="24"/>
          <w:szCs w:val="24"/>
        </w:rPr>
      </w:pPr>
      <w:r w:rsidRPr="00B65FC0">
        <w:rPr>
          <w:color w:val="000000" w:themeColor="text1"/>
        </w:rPr>
        <w:t xml:space="preserve">Tabela </w:t>
      </w:r>
      <w:r w:rsidRPr="00B65FC0">
        <w:rPr>
          <w:color w:val="000000" w:themeColor="text1"/>
        </w:rPr>
        <w:fldChar w:fldCharType="begin"/>
      </w:r>
      <w:r w:rsidRPr="00B65FC0">
        <w:rPr>
          <w:color w:val="000000" w:themeColor="text1"/>
        </w:rPr>
        <w:instrText xml:space="preserve"> SEQ Tabela \* ARABIC </w:instrText>
      </w:r>
      <w:r w:rsidRPr="00B65FC0">
        <w:rPr>
          <w:color w:val="000000" w:themeColor="text1"/>
        </w:rPr>
        <w:fldChar w:fldCharType="separate"/>
      </w:r>
      <w:r w:rsidR="001D69E5">
        <w:rPr>
          <w:noProof/>
          <w:color w:val="000000" w:themeColor="text1"/>
        </w:rPr>
        <w:t>3</w:t>
      </w:r>
      <w:r w:rsidRPr="00B65FC0">
        <w:rPr>
          <w:color w:val="000000" w:themeColor="text1"/>
        </w:rPr>
        <w:fldChar w:fldCharType="end"/>
      </w:r>
      <w:r w:rsidRPr="00B65FC0">
        <w:rPr>
          <w:color w:val="000000" w:themeColor="text1"/>
        </w:rPr>
        <w:t xml:space="preserve"> - Parcela subdividida no delineamento DQL</w:t>
      </w:r>
    </w:p>
    <w:p w:rsidR="00B65FC0" w:rsidP="009A42E2" w:rsidRDefault="00B65FC0" w14:paraId="01EDE818" w14:textId="77777777">
      <w:pPr>
        <w:pStyle w:val="PargrafodaLista"/>
        <w:spacing w:line="360" w:lineRule="auto"/>
        <w:ind w:left="0" w:firstLine="1134"/>
        <w:jc w:val="both"/>
        <w:rPr>
          <w:rFonts w:ascii="Times New Roman" w:hAnsi="Times New Roman" w:cs="Times New Roman"/>
          <w:sz w:val="24"/>
          <w:szCs w:val="24"/>
        </w:rPr>
      </w:pPr>
    </w:p>
    <w:p w:rsidR="00B65FC0" w:rsidP="009A42E2" w:rsidRDefault="00B65FC0" w14:paraId="7ACFFAB2" w14:textId="194928DD">
      <w:pPr>
        <w:pStyle w:val="PargrafodaLista"/>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Vantagens</w:t>
      </w:r>
    </w:p>
    <w:p w:rsidR="00B65FC0" w:rsidP="00B65FC0" w:rsidRDefault="00B65FC0" w14:paraId="26B16A06" w14:textId="5D32C07D">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Experimentos se tornam mais fáceis de instalar;</w:t>
      </w:r>
    </w:p>
    <w:p w:rsidR="00B65FC0" w:rsidP="00B65FC0" w:rsidRDefault="00B65FC0" w14:paraId="7F0F75EA" w14:textId="2896CB87">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Objetivos podem ser ampliados com a colocação de um fator adicional;</w:t>
      </w:r>
    </w:p>
    <w:p w:rsidR="00B65FC0" w:rsidP="00B65FC0" w:rsidRDefault="00B65FC0" w14:paraId="4B18235B" w14:textId="28FDBB92">
      <w:pPr>
        <w:pStyle w:val="PargrafodaLista"/>
        <w:numPr>
          <w:ilvl w:val="0"/>
          <w:numId w:val="17"/>
        </w:numPr>
        <w:spacing w:line="360" w:lineRule="auto"/>
        <w:jc w:val="both"/>
        <w:rPr>
          <w:rFonts w:ascii="Times New Roman" w:hAnsi="Times New Roman" w:cs="Times New Roman"/>
          <w:sz w:val="24"/>
          <w:szCs w:val="24"/>
        </w:rPr>
      </w:pPr>
      <w:r w:rsidRPr="00B65FC0">
        <w:rPr>
          <w:rFonts w:ascii="Times New Roman" w:hAnsi="Times New Roman" w:cs="Times New Roman"/>
          <w:sz w:val="24"/>
          <w:szCs w:val="24"/>
        </w:rPr>
        <w:t>Quando os tratamentos associados aos n</w:t>
      </w:r>
      <w:r w:rsidRPr="00B65FC0">
        <w:rPr>
          <w:rFonts w:ascii="Times New Roman" w:hAnsi="Times New Roman" w:cs="Times New Roman"/>
          <w:sz w:val="24"/>
          <w:szCs w:val="24"/>
        </w:rPr>
        <w:t>í</w:t>
      </w:r>
      <w:r w:rsidRPr="00B65FC0">
        <w:rPr>
          <w:rFonts w:ascii="Times New Roman" w:hAnsi="Times New Roman" w:cs="Times New Roman"/>
          <w:sz w:val="24"/>
          <w:szCs w:val="24"/>
        </w:rPr>
        <w:t>veis de um dos fatores exigem maior quantidade de material na unidade experimental do que os tratamentos do outro fator</w:t>
      </w:r>
      <w:r w:rsidRPr="00B65FC0">
        <w:rPr>
          <w:rFonts w:ascii="Times New Roman" w:hAnsi="Times New Roman" w:cs="Times New Roman"/>
          <w:sz w:val="24"/>
          <w:szCs w:val="24"/>
        </w:rPr>
        <w:t>.</w:t>
      </w:r>
    </w:p>
    <w:p w:rsidR="00B65FC0" w:rsidP="009A42E2" w:rsidRDefault="00B65FC0" w14:paraId="6785C040" w14:textId="5A693416">
      <w:pPr>
        <w:pStyle w:val="PargrafodaLista"/>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Desvantagens</w:t>
      </w:r>
    </w:p>
    <w:p w:rsidRPr="00B65FC0" w:rsidR="00B65FC0" w:rsidP="00B65FC0" w:rsidRDefault="00B65FC0" w14:paraId="0547242E" w14:textId="1A13AC8F">
      <w:pPr>
        <w:pStyle w:val="PargrafodaLista"/>
        <w:numPr>
          <w:ilvl w:val="0"/>
          <w:numId w:val="18"/>
        </w:numPr>
        <w:spacing w:line="360" w:lineRule="auto"/>
        <w:jc w:val="both"/>
        <w:rPr>
          <w:rFonts w:ascii="Times New Roman" w:hAnsi="Times New Roman" w:cs="Times New Roman"/>
          <w:sz w:val="24"/>
          <w:szCs w:val="24"/>
        </w:rPr>
      </w:pPr>
      <w:r>
        <w:t>Do ponto de vista esta</w:t>
      </w:r>
      <w:r>
        <w:t>tí</w:t>
      </w:r>
      <w:r>
        <w:t>stico, os fatoriais s</w:t>
      </w:r>
      <w:r>
        <w:t>ão</w:t>
      </w:r>
      <w:r>
        <w:t xml:space="preserve">, em geral, mais eficientes que os em parcelas subdivididas; </w:t>
      </w:r>
    </w:p>
    <w:p w:rsidRPr="00B65FC0" w:rsidR="00B65FC0" w:rsidP="00B65FC0" w:rsidRDefault="00B65FC0" w14:paraId="30237ACD" w14:textId="63B880E2">
      <w:pPr>
        <w:pStyle w:val="PargrafodaLista"/>
        <w:numPr>
          <w:ilvl w:val="0"/>
          <w:numId w:val="18"/>
        </w:numPr>
        <w:spacing w:line="360" w:lineRule="auto"/>
        <w:jc w:val="both"/>
        <w:rPr>
          <w:rFonts w:ascii="Times New Roman" w:hAnsi="Times New Roman" w:cs="Times New Roman"/>
          <w:sz w:val="24"/>
          <w:szCs w:val="24"/>
        </w:rPr>
      </w:pPr>
      <w:r w:rsidR="13F1F08A">
        <w:rPr/>
        <w:t>Enquanto nos fatoriais temos um s</w:t>
      </w:r>
      <w:r w:rsidR="13F1F08A">
        <w:rPr/>
        <w:t>ó</w:t>
      </w:r>
      <w:r w:rsidR="13F1F08A">
        <w:rPr/>
        <w:t xml:space="preserve"> res</w:t>
      </w:r>
      <w:r w:rsidR="13F1F08A">
        <w:rPr/>
        <w:t>í</w:t>
      </w:r>
      <w:r w:rsidR="13F1F08A">
        <w:rPr/>
        <w:t>duo para todos os F e compara</w:t>
      </w:r>
      <w:r w:rsidR="13F1F08A">
        <w:rPr/>
        <w:t>çõ</w:t>
      </w:r>
      <w:r w:rsidR="13F1F08A">
        <w:rPr/>
        <w:t>es de m</w:t>
      </w:r>
      <w:r w:rsidR="13F1F08A">
        <w:rPr/>
        <w:t>é</w:t>
      </w:r>
      <w:r w:rsidR="13F1F08A">
        <w:rPr/>
        <w:t xml:space="preserve">dias, </w:t>
      </w:r>
      <w:bookmarkStart w:name="_Int_CyKfTBjt" w:id="1290401204"/>
      <w:r w:rsidR="13F1F08A">
        <w:rPr/>
        <w:t>no” split</w:t>
      </w:r>
      <w:bookmarkEnd w:id="1290401204"/>
      <w:r w:rsidR="13F1F08A">
        <w:rPr/>
        <w:t>-</w:t>
      </w:r>
      <w:r w:rsidR="13F1F08A">
        <w:rPr/>
        <w:t>plot</w:t>
      </w:r>
      <w:r w:rsidR="13F1F08A">
        <w:rPr/>
        <w:t>” h</w:t>
      </w:r>
      <w:r w:rsidR="13F1F08A">
        <w:rPr/>
        <w:t>á</w:t>
      </w:r>
      <w:r w:rsidR="13F1F08A">
        <w:rPr/>
        <w:t xml:space="preserve"> dois res</w:t>
      </w:r>
      <w:r w:rsidR="13F1F08A">
        <w:rPr/>
        <w:t>í</w:t>
      </w:r>
      <w:r w:rsidR="13F1F08A">
        <w:rPr/>
        <w:t>duos, um para compara</w:t>
      </w:r>
      <w:r w:rsidR="13F1F08A">
        <w:rPr/>
        <w:t>çõ</w:t>
      </w:r>
      <w:r w:rsidR="13F1F08A">
        <w:rPr/>
        <w:t xml:space="preserve">es de parcelas e outro para </w:t>
      </w:r>
      <w:r w:rsidR="13F1F08A">
        <w:rPr/>
        <w:t>subparcelas</w:t>
      </w:r>
      <w:r w:rsidR="13F1F08A">
        <w:rPr/>
        <w:t xml:space="preserve">; </w:t>
      </w:r>
    </w:p>
    <w:p w:rsidRPr="000A454F" w:rsidR="00B65FC0" w:rsidP="00B65FC0" w:rsidRDefault="00B65FC0" w14:paraId="1100282E" w14:textId="18D40CA3">
      <w:pPr>
        <w:pStyle w:val="PargrafodaLista"/>
        <w:numPr>
          <w:ilvl w:val="0"/>
          <w:numId w:val="18"/>
        </w:numPr>
        <w:spacing w:line="360" w:lineRule="auto"/>
        <w:jc w:val="both"/>
        <w:rPr>
          <w:rFonts w:ascii="Times New Roman" w:hAnsi="Times New Roman" w:cs="Times New Roman"/>
          <w:sz w:val="24"/>
          <w:szCs w:val="24"/>
        </w:rPr>
      </w:pPr>
      <w:r>
        <w:t>Para parcela, o n</w:t>
      </w:r>
      <w:r w:rsidR="006F683B">
        <w:t>ú</w:t>
      </w:r>
      <w:r>
        <w:t xml:space="preserve">mero de GL geralmente </w:t>
      </w:r>
      <w:r w:rsidR="006F683B">
        <w:t>é</w:t>
      </w:r>
      <w:r>
        <w:t xml:space="preserve"> pequeno, levando </w:t>
      </w:r>
      <w:r w:rsidR="006F683B">
        <w:t>à</w:t>
      </w:r>
      <w:r>
        <w:t xml:space="preserve"> pouca sensibilidade na an</w:t>
      </w:r>
      <w:r w:rsidR="006F683B">
        <w:t>á</w:t>
      </w:r>
      <w:r>
        <w:t>lise;</w:t>
      </w:r>
    </w:p>
    <w:p w:rsidRPr="007C5CA6" w:rsidR="002B0AD3" w:rsidP="004D1C7F" w:rsidRDefault="0079613D" w14:paraId="6912236E" w14:textId="77777777">
      <w:pPr>
        <w:jc w:val="both"/>
        <w:rPr>
          <w:rFonts w:ascii="Times New Roman" w:hAnsi="Times New Roman" w:cs="Times New Roman"/>
          <w:sz w:val="24"/>
          <w:szCs w:val="24"/>
        </w:rPr>
      </w:pPr>
      <w:r w:rsidRPr="007C5CA6">
        <w:rPr>
          <w:rFonts w:ascii="Times New Roman" w:hAnsi="Times New Roman" w:cs="Times New Roman"/>
          <w:sz w:val="24"/>
          <w:szCs w:val="24"/>
        </w:rPr>
        <w:br w:type="page"/>
      </w:r>
    </w:p>
    <w:p w:rsidRPr="007C5CA6" w:rsidR="002B0AD3" w:rsidP="00230E74" w:rsidRDefault="002B0AD3" w14:paraId="77E612F1" w14:textId="7362E13F">
      <w:pPr>
        <w:pStyle w:val="Ttulo1"/>
        <w:numPr>
          <w:ilvl w:val="0"/>
          <w:numId w:val="11"/>
        </w:numPr>
        <w:rPr>
          <w:rFonts w:cs="Times New Roman"/>
        </w:rPr>
      </w:pPr>
      <w:bookmarkStart w:name="_Toc517625574" w:id="5"/>
      <w:bookmarkStart w:name="_Toc120368358" w:id="6"/>
      <w:r w:rsidRPr="007C5CA6">
        <w:rPr>
          <w:rFonts w:cs="Times New Roman"/>
        </w:rPr>
        <w:lastRenderedPageBreak/>
        <w:t>Apresent</w:t>
      </w:r>
      <w:bookmarkEnd w:id="5"/>
      <w:r w:rsidRPr="007C5CA6" w:rsidR="00537F59">
        <w:rPr>
          <w:rFonts w:cs="Times New Roman"/>
        </w:rPr>
        <w:t>ação dos modelos</w:t>
      </w:r>
      <w:bookmarkEnd w:id="6"/>
    </w:p>
    <w:p w:rsidRPr="007C5CA6" w:rsidR="00537F59" w:rsidP="004D1C7F" w:rsidRDefault="00537F59" w14:paraId="50719B8A" w14:textId="77777777">
      <w:pPr>
        <w:pStyle w:val="PargrafodaLista"/>
        <w:spacing w:line="360" w:lineRule="auto"/>
        <w:ind w:left="0" w:firstLine="1134"/>
        <w:jc w:val="both"/>
        <w:outlineLvl w:val="2"/>
        <w:rPr>
          <w:rFonts w:ascii="Times New Roman" w:hAnsi="Times New Roman" w:cs="Times New Roman"/>
          <w:b/>
          <w:sz w:val="24"/>
          <w:szCs w:val="24"/>
        </w:rPr>
      </w:pPr>
    </w:p>
    <w:p w:rsidR="00537F59" w:rsidP="00230E74" w:rsidRDefault="00117159" w14:paraId="3168DDDE" w14:textId="170F7EA1">
      <w:pPr>
        <w:pStyle w:val="Ttulo2"/>
        <w:numPr>
          <w:ilvl w:val="1"/>
          <w:numId w:val="11"/>
        </w:numPr>
        <w:rPr>
          <w:rFonts w:cs="Times New Roman"/>
        </w:rPr>
      </w:pPr>
      <w:bookmarkStart w:name="_Toc120368359" w:id="7"/>
      <w:r w:rsidRPr="007C5CA6">
        <w:rPr>
          <w:rFonts w:cs="Times New Roman"/>
        </w:rPr>
        <w:t xml:space="preserve">Apresentação </w:t>
      </w:r>
      <w:bookmarkEnd w:id="7"/>
      <w:r w:rsidR="005C73EF">
        <w:rPr>
          <w:rFonts w:cs="Times New Roman"/>
        </w:rPr>
        <w:t>matemática do método das parcelas subdivididas</w:t>
      </w:r>
    </w:p>
    <w:p w:rsidR="00213D6A" w:rsidP="00213D6A" w:rsidRDefault="00213D6A" w14:paraId="7968F068" w14:textId="19F58768"/>
    <w:p w:rsidR="006F683B" w:rsidP="00213D6A" w:rsidRDefault="006F683B" w14:paraId="7B58717A" w14:textId="2FBC3453">
      <w:r>
        <w:t>O modelo linear para o experimento em parcelas subdivididas no delineamento em blocos ao acaso ´e dado por:</w:t>
      </w:r>
    </w:p>
    <w:p w:rsidRPr="006F683B" w:rsidR="006F683B" w:rsidP="00213D6A" w:rsidRDefault="006F683B" w14:paraId="62303196" w14:textId="62B5D630">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=μ+</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(τβ)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i=1,2,…,a</m:t>
                  </m:r>
                </m:e>
                <m:e>
                  <m:r>
                    <w:rPr>
                      <w:rFonts w:ascii="Cambria Math" w:hAnsi="Cambria Math"/>
                    </w:rPr>
                    <m:t>j=1,2, …, b</m:t>
                  </m:r>
                </m:e>
                <m:e>
                  <m:r>
                    <w:rPr>
                      <w:rFonts w:ascii="Cambria Math" w:hAnsi="Cambria Math"/>
                    </w:rPr>
                    <m:t>k=1,2, …, r</m:t>
                  </m:r>
                </m:e>
              </m:eqArr>
            </m:e>
          </m:d>
        </m:oMath>
      </m:oMathPara>
    </w:p>
    <w:p w:rsidR="006F683B" w:rsidP="00213D6A" w:rsidRDefault="006F683B" w14:paraId="74E6C7ED" w14:textId="0F43DD81">
      <w:pPr>
        <w:rPr>
          <w:rFonts w:eastAsiaTheme="minorEastAsia"/>
        </w:rPr>
      </w:pPr>
      <w:r>
        <w:rPr>
          <w:rFonts w:eastAsiaTheme="minorEastAsia"/>
        </w:rPr>
        <w:t>Onde cada termo representa:</w:t>
      </w:r>
    </w:p>
    <w:p w:rsidR="006F683B" w:rsidP="006F683B" w:rsidRDefault="00426939" w14:paraId="39954D25" w14:textId="2DB0116A">
      <w:pPr>
        <w:pStyle w:val="PargrafodaLista"/>
        <w:numPr>
          <w:ilvl w:val="0"/>
          <w:numId w:val="20"/>
        </w:numPr>
      </w:pPr>
      <w:r>
        <w:t>y</w:t>
      </w:r>
      <w:r>
        <w:rPr>
          <w:vertAlign w:val="subscript"/>
        </w:rPr>
        <w:t>ijk</w:t>
      </w:r>
      <w:r>
        <w:t xml:space="preserve"> é o valor observado no i-ésimo tratamento, k-ésimo bloco e j-ésima subparcela;</w:t>
      </w:r>
    </w:p>
    <w:p w:rsidR="006F683B" w:rsidP="006F683B" w:rsidRDefault="00426939" w14:paraId="53F2265A" w14:textId="4A9C942B">
      <w:pPr>
        <w:pStyle w:val="PargrafodaLista"/>
        <w:numPr>
          <w:ilvl w:val="0"/>
          <w:numId w:val="20"/>
        </w:numPr>
      </w:pPr>
      <w:r>
        <w:rPr>
          <w:rFonts w:cstheme="minorHAnsi"/>
        </w:rPr>
        <w:t>μ é uma constante;</w:t>
      </w:r>
    </w:p>
    <w:p w:rsidR="006F683B" w:rsidP="006F683B" w:rsidRDefault="00426939" w14:paraId="59052220" w14:textId="344FEBFC">
      <w:pPr>
        <w:pStyle w:val="PargrafodaLista"/>
        <w:numPr>
          <w:ilvl w:val="0"/>
          <w:numId w:val="20"/>
        </w:numPr>
      </w:pPr>
      <w:r>
        <w:rPr>
          <w:rFonts w:ascii="GreekC" w:hAnsi="GreekC" w:cs="GreekC"/>
        </w:rPr>
        <w:t>t</w:t>
      </w:r>
      <w:r>
        <w:rPr>
          <w:vertAlign w:val="subscript"/>
        </w:rPr>
        <w:t>i</w:t>
      </w:r>
      <w:r>
        <w:t xml:space="preserve"> é o efeito do i-ésimo fator A;</w:t>
      </w:r>
    </w:p>
    <w:p w:rsidR="00426939" w:rsidP="00426939" w:rsidRDefault="00426939" w14:paraId="77E38028" w14:textId="523A6DF0">
      <w:pPr>
        <w:pStyle w:val="PargrafodaLista"/>
        <w:numPr>
          <w:ilvl w:val="0"/>
          <w:numId w:val="20"/>
        </w:numPr>
      </w:pPr>
      <w:r>
        <w:rPr>
          <w:rFonts w:ascii="GreekC" w:hAnsi="GreekC" w:cs="GreekC"/>
        </w:rPr>
        <w:t>g</w:t>
      </w:r>
      <w:r>
        <w:rPr>
          <w:vertAlign w:val="subscript"/>
        </w:rPr>
        <w:t>k</w:t>
      </w:r>
      <w:r>
        <w:t xml:space="preserve"> é o efeito do k-ésimo bloco;</w:t>
      </w:r>
    </w:p>
    <w:p w:rsidR="006F683B" w:rsidP="006F683B" w:rsidRDefault="00426939" w14:paraId="7635AA0D" w14:textId="49DDD06C">
      <w:pPr>
        <w:pStyle w:val="PargrafodaLista"/>
        <w:numPr>
          <w:ilvl w:val="0"/>
          <w:numId w:val="20"/>
        </w:numPr>
      </w:pPr>
      <w:r>
        <w:t>e</w:t>
      </w:r>
      <w:r>
        <w:rPr>
          <w:vertAlign w:val="subscript"/>
        </w:rPr>
        <w:t xml:space="preserve">ik </w:t>
      </w:r>
      <w:r>
        <w:t>é o resíduo (a) da parcela;</w:t>
      </w:r>
    </w:p>
    <w:p w:rsidR="006F683B" w:rsidP="006F683B" w:rsidRDefault="00426939" w14:paraId="7C029546" w14:textId="128B40CF">
      <w:pPr>
        <w:pStyle w:val="PargrafodaLista"/>
        <w:numPr>
          <w:ilvl w:val="0"/>
          <w:numId w:val="20"/>
        </w:numPr>
      </w:pPr>
      <w:r>
        <w:rPr>
          <w:rFonts w:cstheme="minorHAnsi"/>
        </w:rPr>
        <w:t>β</w:t>
      </w:r>
      <w:r>
        <w:rPr>
          <w:vertAlign w:val="subscript"/>
        </w:rPr>
        <w:t>j</w:t>
      </w:r>
      <w:r>
        <w:t xml:space="preserve"> é o efeito do j-ésimo fator B;</w:t>
      </w:r>
    </w:p>
    <w:p w:rsidR="00426939" w:rsidP="006F683B" w:rsidRDefault="00426939" w14:paraId="366AD6E9" w14:textId="33412ABA">
      <w:pPr>
        <w:pStyle w:val="PargrafodaLista"/>
        <w:numPr>
          <w:ilvl w:val="0"/>
          <w:numId w:val="20"/>
        </w:numPr>
      </w:pPr>
      <w:r>
        <w:t>(</w:t>
      </w:r>
      <w:r>
        <w:rPr>
          <w:rFonts w:ascii="GreekC" w:hAnsi="GreekC" w:cs="GreekC"/>
        </w:rPr>
        <w:t>t</w:t>
      </w:r>
      <w:r>
        <w:rPr>
          <w:rFonts w:cstheme="minorHAnsi"/>
        </w:rPr>
        <w:t>β</w:t>
      </w:r>
      <w:r>
        <w:t>)</w:t>
      </w:r>
      <w:r>
        <w:rPr>
          <w:vertAlign w:val="subscript"/>
        </w:rPr>
        <w:t>ij</w:t>
      </w:r>
      <w:r>
        <w:t xml:space="preserve"> é a interação entre o i-ésimo fator A e o j-ésimo fator B;</w:t>
      </w:r>
    </w:p>
    <w:p w:rsidR="006F683B" w:rsidP="006F683B" w:rsidRDefault="00426939" w14:paraId="7AEF3012" w14:textId="452FFB5F">
      <w:pPr>
        <w:pStyle w:val="PargrafodaLista"/>
        <w:numPr>
          <w:ilvl w:val="0"/>
          <w:numId w:val="20"/>
        </w:numPr>
      </w:pPr>
      <w:r>
        <w:rPr>
          <w:rFonts w:cstheme="minorHAnsi"/>
        </w:rPr>
        <w:t>ϵ</w:t>
      </w:r>
      <w:r>
        <w:rPr>
          <w:vertAlign w:val="subscript"/>
        </w:rPr>
        <w:t>ijk</w:t>
      </w:r>
      <w:r>
        <w:t xml:space="preserve"> é o resíduo (b) da subparcela;</w:t>
      </w:r>
    </w:p>
    <w:p w:rsidR="006F683B" w:rsidP="006F683B" w:rsidRDefault="006F683B" w14:paraId="00CFCD7C" w14:textId="3FD9867C">
      <w:r>
        <w:t>No experimento em parcelas subdivididas, em geral, deseja-se testar primeiramente a signific</w:t>
      </w:r>
      <w:r>
        <w:t>â</w:t>
      </w:r>
      <w:r>
        <w:t>ncia da</w:t>
      </w:r>
      <w:r>
        <w:t>s</w:t>
      </w:r>
      <w:r>
        <w:t xml:space="preserve"> inter</w:t>
      </w:r>
      <w:r>
        <w:t>ações</w:t>
      </w:r>
      <w:r>
        <w:t xml:space="preserve"> entre os fatores. No caso de dois fatores, tem-se:</w:t>
      </w:r>
    </w:p>
    <w:p w:rsidRPr="00426939" w:rsidR="00426939" w:rsidP="006F683B" w:rsidRDefault="00426939" w14:paraId="7549C6D4" w14:textId="2A5DAF8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d>
                <m:dPr>
                  <m:ctrlPr>
                    <w:rPr>
                      <w:rFonts w:ascii="Cambria Math" w:hAnsi="Cambria Math"/>
                      <w:i/>
                    </w:rPr>
                  </m:ctrlPr>
                </m:dPr>
                <m:e>
                  <m:r>
                    <w:rPr>
                      <w:rFonts w:ascii="Cambria Math" w:hAnsi="Cambria Math"/>
                    </w:rPr>
                    <m:t>τβ</m:t>
                  </m:r>
                </m:e>
              </m:d>
            </m:e>
            <m:sub>
              <m:r>
                <w:rPr>
                  <w:rFonts w:ascii="Cambria Math" w:hAnsi="Cambria Math"/>
                </w:rPr>
                <m:t>ij</m:t>
              </m:r>
            </m:sub>
          </m:sSub>
          <m:r>
            <w:rPr>
              <w:rFonts w:ascii="Cambria Math" w:hAnsi="Cambria Math"/>
            </w:rPr>
            <m:t>=0 para todo i,j</m:t>
          </m:r>
        </m:oMath>
      </m:oMathPara>
    </w:p>
    <w:p w:rsidRPr="00426939" w:rsidR="00426939" w:rsidP="00426939" w:rsidRDefault="00426939" w14:paraId="701EF589" w14:textId="3873E0FE">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pelo menos  um </m:t>
              </m:r>
              <m:d>
                <m:dPr>
                  <m:ctrlPr>
                    <w:rPr>
                      <w:rFonts w:ascii="Cambria Math" w:hAnsi="Cambria Math"/>
                      <w:i/>
                    </w:rPr>
                  </m:ctrlPr>
                </m:dPr>
                <m:e>
                  <m:r>
                    <w:rPr>
                      <w:rFonts w:ascii="Cambria Math" w:hAnsi="Cambria Math"/>
                    </w:rPr>
                    <m:t>τβ</m:t>
                  </m:r>
                </m:e>
              </m:d>
            </m:e>
            <m:sub>
              <m:r>
                <w:rPr>
                  <w:rFonts w:ascii="Cambria Math" w:hAnsi="Cambria Math"/>
                </w:rPr>
                <m:t>ij</m:t>
              </m:r>
            </m:sub>
          </m:sSub>
          <m:r>
            <w:rPr>
              <w:rFonts w:ascii="Cambria Math" w:hAnsi="Cambria Math"/>
            </w:rPr>
            <m:t>≠</m:t>
          </m:r>
          <m:r>
            <w:rPr>
              <w:rFonts w:ascii="Cambria Math" w:hAnsi="Cambria Math"/>
            </w:rPr>
            <m:t xml:space="preserve">0 </m:t>
          </m:r>
        </m:oMath>
      </m:oMathPara>
    </w:p>
    <w:p w:rsidR="006F683B" w:rsidP="006F683B" w:rsidRDefault="006F683B" w14:paraId="52F6AA06" w14:textId="5AE50E1C">
      <w:r>
        <w:t>Caso a intera</w:t>
      </w:r>
      <w:r>
        <w:t>ção</w:t>
      </w:r>
      <w:r>
        <w:t xml:space="preserve"> n</w:t>
      </w:r>
      <w:r>
        <w:t>ã</w:t>
      </w:r>
      <w:r>
        <w:t>o seja significativa, testa-se os efeitos principais:</w:t>
      </w:r>
    </w:p>
    <w:p w:rsidRPr="00426939" w:rsidR="00426939" w:rsidP="00426939" w:rsidRDefault="0060347B" w14:paraId="62ACD93E" w14:textId="4E3E453F">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m:t>
                  </m:r>
                  <m:r>
                    <w:rPr>
                      <w:rFonts w:ascii="Cambria Math" w:hAnsi="Cambria Math"/>
                    </w:rPr>
                    <m:t>0 para todo i,j</m:t>
                  </m:r>
                </m:e>
                <m:e>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 xml:space="preserve">pelo menos um </m:t>
                      </m:r>
                      <m:r>
                        <w:rPr>
                          <w:rFonts w:ascii="Cambria Math" w:hAnsi="Cambria Math"/>
                        </w:rPr>
                        <m:t>τ</m:t>
                      </m:r>
                    </m:e>
                    <m:sub>
                      <m:r>
                        <w:rPr>
                          <w:rFonts w:ascii="Cambria Math" w:hAnsi="Cambria Math"/>
                        </w:rPr>
                        <m:t>i</m:t>
                      </m:r>
                    </m:sub>
                  </m:sSub>
                  <m:r>
                    <w:rPr>
                      <w:rFonts w:ascii="Cambria Math" w:hAnsi="Cambria Math"/>
                    </w:rPr>
                    <m:t>≠0</m:t>
                  </m:r>
                </m:e>
              </m:eqArr>
            </m:e>
          </m:d>
        </m:oMath>
      </m:oMathPara>
    </w:p>
    <w:p w:rsidRPr="00426939" w:rsidR="0060347B" w:rsidP="0060347B" w:rsidRDefault="0060347B" w14:paraId="4370B7E3" w14:textId="5B58879F">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b</m:t>
                      </m:r>
                    </m:sub>
                  </m:sSub>
                  <m:r>
                    <w:rPr>
                      <w:rFonts w:ascii="Cambria Math" w:hAnsi="Cambria Math"/>
                    </w:rPr>
                    <m:t>=0 para todo i,j</m:t>
                  </m:r>
                </m:e>
                <m:e>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:pelo menos um </m:t>
                      </m:r>
                      <m:r>
                        <w:rPr>
                          <w:rFonts w:ascii="Cambria Math" w:hAnsi="Cambria Math"/>
                        </w:rPr>
                        <m:t>β</m:t>
                      </m:r>
                    </m:e>
                    <m:sub>
                      <m:r>
                        <w:rPr>
                          <w:rFonts w:ascii="Cambria Math" w:hAnsi="Cambria Math"/>
                        </w:rPr>
                        <m:t>j</m:t>
                      </m:r>
                    </m:sub>
                  </m:sSub>
                  <m:r>
                    <w:rPr>
                      <w:rFonts w:ascii="Cambria Math" w:hAnsi="Cambria Math"/>
                    </w:rPr>
                    <m:t>≠0</m:t>
                  </m:r>
                </m:e>
              </m:eqArr>
            </m:e>
          </m:d>
        </m:oMath>
      </m:oMathPara>
    </w:p>
    <w:p w:rsidR="00426939" w:rsidP="006F683B" w:rsidRDefault="008F7470" w14:paraId="6BCD1394" w14:textId="6F92F423">
      <w:r>
        <w:t>Abaixo é mostrado um quadro em variância de um delineamento em blocos:</w:t>
      </w:r>
    </w:p>
    <w:tbl>
      <w:tblPr>
        <w:tblStyle w:val="Tabelacomgrade"/>
        <w:tblW w:w="9060" w:type="dxa"/>
        <w:tblLook w:val="04A0" w:firstRow="1" w:lastRow="0" w:firstColumn="1" w:lastColumn="0" w:noHBand="0" w:noVBand="1"/>
      </w:tblPr>
      <w:tblGrid>
        <w:gridCol w:w="1812"/>
        <w:gridCol w:w="1812"/>
        <w:gridCol w:w="1812"/>
        <w:gridCol w:w="1812"/>
        <w:gridCol w:w="1812"/>
      </w:tblGrid>
      <w:tr w:rsidR="008F7470" w:rsidTr="13F1F08A" w14:paraId="3A2DBAF6" w14:textId="77777777">
        <w:tc>
          <w:tcPr>
            <w:tcW w:w="1812" w:type="dxa"/>
            <w:tcMar/>
          </w:tcPr>
          <w:p w:rsidR="008F7470" w:rsidP="008F7470" w:rsidRDefault="008F7470" w14:paraId="1C2E9F2B" w14:textId="49CE598F">
            <w:pPr>
              <w:jc w:val="center"/>
            </w:pPr>
            <w:r>
              <w:rPr>
                <w:rFonts w:ascii="Times New Roman" w:hAnsi="Times New Roman" w:cs="Times New Roman"/>
                <w:sz w:val="24"/>
                <w:szCs w:val="24"/>
              </w:rPr>
              <w:t>CV</w:t>
            </w:r>
          </w:p>
        </w:tc>
        <w:tc>
          <w:tcPr>
            <w:tcW w:w="1812" w:type="dxa"/>
            <w:tcMar/>
          </w:tcPr>
          <w:p w:rsidR="008F7470" w:rsidP="008F7470" w:rsidRDefault="008F7470" w14:paraId="5F445674" w14:textId="396DA85E">
            <w:pPr>
              <w:jc w:val="center"/>
            </w:pPr>
            <w:r>
              <w:rPr>
                <w:rFonts w:ascii="Times New Roman" w:hAnsi="Times New Roman" w:cs="Times New Roman"/>
                <w:sz w:val="24"/>
                <w:szCs w:val="24"/>
              </w:rPr>
              <w:t>GL</w:t>
            </w:r>
          </w:p>
        </w:tc>
        <w:tc>
          <w:tcPr>
            <w:tcW w:w="1812" w:type="dxa"/>
            <w:tcMar/>
          </w:tcPr>
          <w:p w:rsidR="008F7470" w:rsidP="008F7470" w:rsidRDefault="008F7470" w14:paraId="0D26862E" w14:textId="6C8A2FF1">
            <w:pPr>
              <w:jc w:val="center"/>
            </w:pPr>
            <w:r>
              <w:t>S.Q.</w:t>
            </w:r>
          </w:p>
        </w:tc>
        <w:tc>
          <w:tcPr>
            <w:tcW w:w="1812" w:type="dxa"/>
            <w:tcMar/>
          </w:tcPr>
          <w:p w:rsidR="008F7470" w:rsidP="008F7470" w:rsidRDefault="008F7470" w14:paraId="19F65B18" w14:textId="06F0A18A">
            <w:pPr>
              <w:jc w:val="center"/>
            </w:pPr>
            <w:r>
              <w:t>Q.M.</w:t>
            </w:r>
          </w:p>
        </w:tc>
        <w:tc>
          <w:tcPr>
            <w:tcW w:w="1812" w:type="dxa"/>
            <w:tcMar/>
          </w:tcPr>
          <w:p w:rsidRPr="008F7470" w:rsidR="008F7470" w:rsidP="008F7470" w:rsidRDefault="008F7470" w14:paraId="1B117888" w14:textId="473ECA12">
            <w:pPr>
              <w:jc w:val="center"/>
            </w:pPr>
            <w:r>
              <w:t>F</w:t>
            </w:r>
            <w:r>
              <w:rPr>
                <w:vertAlign w:val="subscript"/>
              </w:rPr>
              <w:t>CALC</w:t>
            </w:r>
          </w:p>
        </w:tc>
      </w:tr>
      <w:tr w:rsidR="008F7470" w:rsidTr="13F1F08A" w14:paraId="40572BE6" w14:textId="77777777">
        <w:tc>
          <w:tcPr>
            <w:tcW w:w="1812" w:type="dxa"/>
            <w:tcMar/>
          </w:tcPr>
          <w:p w:rsidR="008F7470" w:rsidP="008F7470" w:rsidRDefault="008F7470" w14:paraId="74BD618C" w14:textId="0C4E9D2B">
            <w:pPr>
              <w:jc w:val="center"/>
            </w:pPr>
            <w:r>
              <w:rPr>
                <w:rFonts w:ascii="Times New Roman" w:hAnsi="Times New Roman" w:cs="Times New Roman"/>
                <w:sz w:val="24"/>
                <w:szCs w:val="24"/>
              </w:rPr>
              <w:t>Blocos</w:t>
            </w:r>
          </w:p>
        </w:tc>
        <w:tc>
          <w:tcPr>
            <w:tcW w:w="1812" w:type="dxa"/>
            <w:tcMar/>
          </w:tcPr>
          <w:p w:rsidR="008F7470" w:rsidP="008F7470" w:rsidRDefault="008F7470" w14:paraId="5E5A09BB" w14:textId="3EE1028E">
            <w:pPr>
              <w:jc w:val="center"/>
            </w:pPr>
            <w:r>
              <w:rPr>
                <w:rFonts w:ascii="Times New Roman" w:hAnsi="Times New Roman" w:cs="Times New Roman"/>
                <w:sz w:val="24"/>
                <w:szCs w:val="24"/>
              </w:rPr>
              <w:t>r-1</w:t>
            </w:r>
          </w:p>
        </w:tc>
        <w:tc>
          <w:tcPr>
            <w:tcW w:w="1812" w:type="dxa"/>
            <w:tcMar/>
          </w:tcPr>
          <w:p w:rsidRPr="008F7470" w:rsidR="008F7470" w:rsidP="008F7470" w:rsidRDefault="008F7470" w14:paraId="076A3D7C" w14:textId="692D33DD">
            <w:pPr>
              <w:jc w:val="center"/>
              <w:rPr>
                <w:vertAlign w:val="subscript"/>
              </w:rPr>
            </w:pPr>
            <w:r>
              <w:t>SQ</w:t>
            </w:r>
            <w:r>
              <w:rPr>
                <w:vertAlign w:val="subscript"/>
              </w:rPr>
              <w:t>BLOCOS</w:t>
            </w:r>
          </w:p>
        </w:tc>
        <w:tc>
          <w:tcPr>
            <w:tcW w:w="1812" w:type="dxa"/>
            <w:tcMar/>
          </w:tcPr>
          <w:p w:rsidR="008F7470" w:rsidP="008F7470" w:rsidRDefault="008F7470" w14:paraId="11C56C35" w14:textId="3AC02FE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SQ</m:t>
                        </m:r>
                      </m:e>
                      <m:sub>
                        <m:r>
                          <w:rPr>
                            <w:rFonts w:ascii="Cambria Math" w:hAnsi="Cambria Math"/>
                          </w:rPr>
                          <m:t>BLOCOS</m:t>
                        </m:r>
                      </m:sub>
                    </m:sSub>
                  </m:num>
                  <m:den>
                    <m:r>
                      <w:rPr>
                        <w:rFonts w:ascii="Cambria Math" w:hAnsi="Cambria Math"/>
                      </w:rPr>
                      <m:t>r-1</m:t>
                    </m:r>
                  </m:den>
                </m:f>
              </m:oMath>
            </m:oMathPara>
          </w:p>
        </w:tc>
        <w:tc>
          <w:tcPr>
            <w:tcW w:w="1812" w:type="dxa"/>
            <w:tcMar/>
          </w:tcPr>
          <w:p w:rsidR="008F7470" w:rsidP="008F7470" w:rsidRDefault="008F7470" w14:paraId="5DD4DC88" w14:textId="1B914755">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m:t>
                        </m:r>
                      </m:e>
                      <m:sub>
                        <m:r>
                          <w:rPr>
                            <w:rFonts w:ascii="Cambria Math" w:hAnsi="Cambria Math"/>
                          </w:rPr>
                          <m:t>BLOCOS</m:t>
                        </m:r>
                      </m:sub>
                    </m:sSub>
                  </m:num>
                  <m:den>
                    <m:sSub>
                      <m:sSubPr>
                        <m:ctrlPr>
                          <w:rPr>
                            <w:rFonts w:ascii="Cambria Math" w:hAnsi="Cambria Math"/>
                            <w:i/>
                          </w:rPr>
                        </m:ctrlPr>
                      </m:sSubPr>
                      <m:e>
                        <m:r>
                          <w:rPr>
                            <w:rFonts w:ascii="Cambria Math" w:hAnsi="Cambria Math"/>
                          </w:rPr>
                          <m:t>QM</m:t>
                        </m:r>
                      </m:e>
                      <m:sub>
                        <m:r>
                          <w:rPr>
                            <w:rFonts w:ascii="Cambria Math" w:hAnsi="Cambria Math"/>
                          </w:rPr>
                          <m:t>RES(A)</m:t>
                        </m:r>
                      </m:sub>
                    </m:sSub>
                  </m:den>
                </m:f>
              </m:oMath>
            </m:oMathPara>
          </w:p>
        </w:tc>
      </w:tr>
      <w:tr w:rsidR="008F7470" w:rsidTr="13F1F08A" w14:paraId="589267A8" w14:textId="77777777">
        <w:tc>
          <w:tcPr>
            <w:tcW w:w="1812" w:type="dxa"/>
            <w:tcMar/>
          </w:tcPr>
          <w:p w:rsidR="008F7470" w:rsidP="008F7470" w:rsidRDefault="008F7470" w14:paraId="55E6FE60" w14:textId="5F11D1AF">
            <w:pPr>
              <w:jc w:val="center"/>
            </w:pPr>
            <w:r>
              <w:rPr>
                <w:rFonts w:ascii="Times New Roman" w:hAnsi="Times New Roman" w:cs="Times New Roman"/>
                <w:sz w:val="24"/>
                <w:szCs w:val="24"/>
              </w:rPr>
              <w:t>A</w:t>
            </w:r>
          </w:p>
        </w:tc>
        <w:tc>
          <w:tcPr>
            <w:tcW w:w="1812" w:type="dxa"/>
            <w:tcMar/>
          </w:tcPr>
          <w:p w:rsidR="008F7470" w:rsidP="008F7470" w:rsidRDefault="008F7470" w14:paraId="501CFE76" w14:textId="592BC459">
            <w:pPr>
              <w:jc w:val="center"/>
            </w:pPr>
            <w:r>
              <w:rPr>
                <w:rFonts w:ascii="Times New Roman" w:hAnsi="Times New Roman" w:cs="Times New Roman"/>
                <w:sz w:val="24"/>
                <w:szCs w:val="24"/>
              </w:rPr>
              <w:t>a-1</w:t>
            </w:r>
          </w:p>
        </w:tc>
        <w:tc>
          <w:tcPr>
            <w:tcW w:w="1812" w:type="dxa"/>
            <w:tcMar/>
          </w:tcPr>
          <w:p w:rsidRPr="008F7470" w:rsidR="008F7470" w:rsidP="008F7470" w:rsidRDefault="008F7470" w14:paraId="6B3BE7B3" w14:textId="0FF3AA4F">
            <w:pPr>
              <w:jc w:val="center"/>
            </w:pPr>
            <w:r>
              <w:t>SQ</w:t>
            </w:r>
            <w:r>
              <w:rPr>
                <w:vertAlign w:val="subscript"/>
              </w:rPr>
              <w:t>A</w:t>
            </w:r>
          </w:p>
        </w:tc>
        <w:tc>
          <w:tcPr>
            <w:tcW w:w="1812" w:type="dxa"/>
            <w:tcMar/>
          </w:tcPr>
          <w:p w:rsidR="008F7470" w:rsidP="008F7470" w:rsidRDefault="008F7470" w14:paraId="7434B35D" w14:textId="108ED984">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SQ</m:t>
                        </m:r>
                      </m:e>
                      <m:sub>
                        <m:r>
                          <w:rPr>
                            <w:rFonts w:ascii="Cambria Math" w:hAnsi="Cambria Math"/>
                          </w:rPr>
                          <m:t>A</m:t>
                        </m:r>
                      </m:sub>
                    </m:sSub>
                  </m:num>
                  <m:den>
                    <m:r>
                      <w:rPr>
                        <w:rFonts w:ascii="Cambria Math" w:hAnsi="Cambria Math"/>
                      </w:rPr>
                      <m:t>a</m:t>
                    </m:r>
                    <m:r>
                      <w:rPr>
                        <w:rFonts w:ascii="Cambria Math" w:hAnsi="Cambria Math"/>
                      </w:rPr>
                      <m:t>-1</m:t>
                    </m:r>
                  </m:den>
                </m:f>
              </m:oMath>
            </m:oMathPara>
          </w:p>
        </w:tc>
        <w:tc>
          <w:tcPr>
            <w:tcW w:w="1812" w:type="dxa"/>
            <w:tcMar/>
          </w:tcPr>
          <w:p w:rsidR="008F7470" w:rsidP="008F7470" w:rsidRDefault="001D69E5" w14:paraId="24D1E202" w14:textId="38ABA994">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m:t>
                        </m:r>
                      </m:e>
                      <m:sub>
                        <m:r>
                          <w:rPr>
                            <w:rFonts w:ascii="Cambria Math" w:hAnsi="Cambria Math"/>
                          </w:rPr>
                          <m:t>A</m:t>
                        </m:r>
                      </m:sub>
                    </m:sSub>
                  </m:num>
                  <m:den>
                    <m:sSub>
                      <m:sSubPr>
                        <m:ctrlPr>
                          <w:rPr>
                            <w:rFonts w:ascii="Cambria Math" w:hAnsi="Cambria Math"/>
                            <w:i/>
                          </w:rPr>
                        </m:ctrlPr>
                      </m:sSubPr>
                      <m:e>
                        <m:r>
                          <w:rPr>
                            <w:rFonts w:ascii="Cambria Math" w:hAnsi="Cambria Math"/>
                          </w:rPr>
                          <m:t>QM</m:t>
                        </m:r>
                      </m:e>
                      <m:sub>
                        <m:r>
                          <w:rPr>
                            <w:rFonts w:ascii="Cambria Math" w:hAnsi="Cambria Math"/>
                          </w:rPr>
                          <m:t>RES(A)</m:t>
                        </m:r>
                      </m:sub>
                    </m:sSub>
                  </m:den>
                </m:f>
              </m:oMath>
            </m:oMathPara>
          </w:p>
        </w:tc>
      </w:tr>
      <w:tr w:rsidR="008F7470" w:rsidTr="13F1F08A" w14:paraId="62E146C3" w14:textId="77777777">
        <w:tc>
          <w:tcPr>
            <w:tcW w:w="1812" w:type="dxa"/>
            <w:tcMar/>
          </w:tcPr>
          <w:p w:rsidR="008F7470" w:rsidP="008F7470" w:rsidRDefault="008F7470" w14:paraId="7D2BD466" w14:textId="1D64DAEE">
            <w:pPr>
              <w:jc w:val="center"/>
            </w:pPr>
            <w:r>
              <w:rPr>
                <w:rFonts w:ascii="Times New Roman" w:hAnsi="Times New Roman" w:cs="Times New Roman"/>
                <w:sz w:val="24"/>
                <w:szCs w:val="24"/>
              </w:rPr>
              <w:t>Resíduo (a)</w:t>
            </w:r>
          </w:p>
        </w:tc>
        <w:tc>
          <w:tcPr>
            <w:tcW w:w="1812" w:type="dxa"/>
            <w:tcMar/>
          </w:tcPr>
          <w:p w:rsidR="008F7470" w:rsidP="008F7470" w:rsidRDefault="008F7470" w14:paraId="4E3D017A" w14:textId="6B48FD1E">
            <w:pPr>
              <w:jc w:val="center"/>
            </w:pPr>
            <w:r w:rsidRPr="13F1F08A" w:rsidR="13F1F08A">
              <w:rPr>
                <w:rFonts w:ascii="Times New Roman" w:hAnsi="Times New Roman" w:cs="Times New Roman"/>
                <w:sz w:val="24"/>
                <w:szCs w:val="24"/>
              </w:rPr>
              <w:t>(a-</w:t>
            </w:r>
            <w:bookmarkStart w:name="_Int_2lDklCv9" w:id="308873755"/>
            <w:r w:rsidRPr="13F1F08A" w:rsidR="13F1F08A">
              <w:rPr>
                <w:rFonts w:ascii="Times New Roman" w:hAnsi="Times New Roman" w:cs="Times New Roman"/>
                <w:sz w:val="24"/>
                <w:szCs w:val="24"/>
              </w:rPr>
              <w:t>1) (</w:t>
            </w:r>
            <w:bookmarkEnd w:id="308873755"/>
            <w:r w:rsidRPr="13F1F08A" w:rsidR="13F1F08A">
              <w:rPr>
                <w:rFonts w:ascii="Times New Roman" w:hAnsi="Times New Roman" w:cs="Times New Roman"/>
                <w:sz w:val="24"/>
                <w:szCs w:val="24"/>
              </w:rPr>
              <w:t>r-1)</w:t>
            </w:r>
          </w:p>
        </w:tc>
        <w:tc>
          <w:tcPr>
            <w:tcW w:w="1812" w:type="dxa"/>
            <w:tcMar/>
          </w:tcPr>
          <w:p w:rsidRPr="008F7470" w:rsidR="008F7470" w:rsidP="008F7470" w:rsidRDefault="008F7470" w14:paraId="039F7F23" w14:textId="521EC3CC">
            <w:pPr>
              <w:jc w:val="center"/>
              <w:rPr>
                <w:vertAlign w:val="subscript"/>
              </w:rPr>
            </w:pPr>
            <w:r>
              <w:t>SQ</w:t>
            </w:r>
            <w:r>
              <w:rPr>
                <w:vertAlign w:val="subscript"/>
              </w:rPr>
              <w:t>RES(A)</w:t>
            </w:r>
          </w:p>
        </w:tc>
        <w:tc>
          <w:tcPr>
            <w:tcW w:w="1812" w:type="dxa"/>
            <w:tcMar/>
          </w:tcPr>
          <w:p w:rsidR="008F7470" w:rsidP="008F7470" w:rsidRDefault="008F7470" w14:paraId="18DD12CC" w14:textId="05B06A87">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SQ</m:t>
                        </m:r>
                      </m:e>
                      <m:sub>
                        <m:r>
                          <w:rPr>
                            <w:rFonts w:ascii="Cambria Math" w:hAnsi="Cambria Math"/>
                          </w:rPr>
                          <m:t>RES(A)</m:t>
                        </m:r>
                      </m:sub>
                    </m:sSub>
                  </m:num>
                  <m:den>
                    <m:r>
                      <w:rPr>
                        <w:rFonts w:ascii="Cambria Math" w:hAnsi="Cambria Math"/>
                      </w:rPr>
                      <m:t>(a-1)(</m:t>
                    </m:r>
                    <m:r>
                      <w:rPr>
                        <w:rFonts w:ascii="Cambria Math" w:hAnsi="Cambria Math"/>
                      </w:rPr>
                      <m:t>r-1</m:t>
                    </m:r>
                    <m:r>
                      <w:rPr>
                        <w:rFonts w:ascii="Cambria Math" w:hAnsi="Cambria Math"/>
                      </w:rPr>
                      <m:t>)</m:t>
                    </m:r>
                  </m:den>
                </m:f>
              </m:oMath>
            </m:oMathPara>
          </w:p>
        </w:tc>
        <w:tc>
          <w:tcPr>
            <w:tcW w:w="1812" w:type="dxa"/>
            <w:tcMar/>
          </w:tcPr>
          <w:p w:rsidR="008F7470" w:rsidP="008F7470" w:rsidRDefault="008F7470" w14:paraId="7426CE9C" w14:textId="77777777">
            <w:pPr>
              <w:jc w:val="center"/>
            </w:pPr>
          </w:p>
        </w:tc>
      </w:tr>
      <w:tr w:rsidR="008F7470" w:rsidTr="13F1F08A" w14:paraId="71C3AC10" w14:textId="77777777">
        <w:tc>
          <w:tcPr>
            <w:tcW w:w="1812" w:type="dxa"/>
            <w:tcMar/>
          </w:tcPr>
          <w:p w:rsidR="008F7470" w:rsidP="008F7470" w:rsidRDefault="008F7470" w14:paraId="7565D734" w14:textId="412FAC8F">
            <w:pPr>
              <w:jc w:val="center"/>
            </w:pPr>
            <w:r>
              <w:rPr>
                <w:rFonts w:ascii="Times New Roman" w:hAnsi="Times New Roman" w:cs="Times New Roman"/>
                <w:sz w:val="24"/>
                <w:szCs w:val="24"/>
              </w:rPr>
              <w:t>Parcelas</w:t>
            </w:r>
          </w:p>
        </w:tc>
        <w:tc>
          <w:tcPr>
            <w:tcW w:w="1812" w:type="dxa"/>
            <w:tcMar/>
          </w:tcPr>
          <w:p w:rsidR="008F7470" w:rsidP="008F7470" w:rsidRDefault="008F7470" w14:paraId="4B561676" w14:textId="64DEE821">
            <w:pPr>
              <w:jc w:val="center"/>
            </w:pPr>
            <w:r>
              <w:rPr>
                <w:rFonts w:ascii="Times New Roman" w:hAnsi="Times New Roman" w:cs="Times New Roman"/>
                <w:sz w:val="24"/>
                <w:szCs w:val="24"/>
              </w:rPr>
              <w:t>ar-1</w:t>
            </w:r>
          </w:p>
        </w:tc>
        <w:tc>
          <w:tcPr>
            <w:tcW w:w="1812" w:type="dxa"/>
            <w:tcMar/>
          </w:tcPr>
          <w:p w:rsidRPr="008F7470" w:rsidR="008F7470" w:rsidP="008F7470" w:rsidRDefault="008F7470" w14:paraId="77649C40" w14:textId="3EE5D257">
            <w:pPr>
              <w:jc w:val="center"/>
              <w:rPr>
                <w:vertAlign w:val="subscript"/>
              </w:rPr>
            </w:pPr>
            <w:r>
              <w:t>SQ</w:t>
            </w:r>
            <w:r>
              <w:rPr>
                <w:vertAlign w:val="subscript"/>
              </w:rPr>
              <w:t>PARCELAS</w:t>
            </w:r>
          </w:p>
        </w:tc>
        <w:tc>
          <w:tcPr>
            <w:tcW w:w="1812" w:type="dxa"/>
            <w:tcMar/>
          </w:tcPr>
          <w:p w:rsidR="008F7470" w:rsidP="008F7470" w:rsidRDefault="008F7470" w14:paraId="69CB354A" w14:textId="77777777">
            <w:pPr>
              <w:jc w:val="center"/>
            </w:pPr>
          </w:p>
        </w:tc>
        <w:tc>
          <w:tcPr>
            <w:tcW w:w="1812" w:type="dxa"/>
            <w:tcMar/>
          </w:tcPr>
          <w:p w:rsidR="008F7470" w:rsidP="008F7470" w:rsidRDefault="008F7470" w14:paraId="33C84368" w14:textId="77777777">
            <w:pPr>
              <w:jc w:val="center"/>
            </w:pPr>
          </w:p>
        </w:tc>
      </w:tr>
      <w:tr w:rsidR="001D69E5" w:rsidTr="13F1F08A" w14:paraId="0BA51BDB" w14:textId="77777777">
        <w:tc>
          <w:tcPr>
            <w:tcW w:w="1812" w:type="dxa"/>
            <w:tcMar/>
          </w:tcPr>
          <w:p w:rsidR="001D69E5" w:rsidP="001D69E5" w:rsidRDefault="001D69E5" w14:paraId="499CC4A4" w14:textId="4F9CA5FC">
            <w:pPr>
              <w:jc w:val="center"/>
            </w:pPr>
            <w:r>
              <w:rPr>
                <w:rFonts w:ascii="Times New Roman" w:hAnsi="Times New Roman" w:cs="Times New Roman"/>
                <w:sz w:val="24"/>
                <w:szCs w:val="24"/>
              </w:rPr>
              <w:t>B</w:t>
            </w:r>
          </w:p>
        </w:tc>
        <w:tc>
          <w:tcPr>
            <w:tcW w:w="1812" w:type="dxa"/>
            <w:tcMar/>
          </w:tcPr>
          <w:p w:rsidR="001D69E5" w:rsidP="001D69E5" w:rsidRDefault="001D69E5" w14:paraId="1EA04445" w14:textId="567C2E5A">
            <w:pPr>
              <w:jc w:val="center"/>
            </w:pPr>
            <w:r>
              <w:rPr>
                <w:rFonts w:ascii="Times New Roman" w:hAnsi="Times New Roman" w:cs="Times New Roman"/>
                <w:sz w:val="24"/>
                <w:szCs w:val="24"/>
              </w:rPr>
              <w:t>b-1</w:t>
            </w:r>
          </w:p>
        </w:tc>
        <w:tc>
          <w:tcPr>
            <w:tcW w:w="1812" w:type="dxa"/>
            <w:tcMar/>
          </w:tcPr>
          <w:p w:rsidRPr="008F7470" w:rsidR="001D69E5" w:rsidP="001D69E5" w:rsidRDefault="001D69E5" w14:paraId="7AACE0D0" w14:textId="57BEC603">
            <w:pPr>
              <w:jc w:val="center"/>
            </w:pPr>
            <w:r>
              <w:t>SQ</w:t>
            </w:r>
            <w:r>
              <w:rPr>
                <w:vertAlign w:val="subscript"/>
              </w:rPr>
              <w:t>B</w:t>
            </w:r>
          </w:p>
        </w:tc>
        <w:tc>
          <w:tcPr>
            <w:tcW w:w="1812" w:type="dxa"/>
            <w:tcMar/>
          </w:tcPr>
          <w:p w:rsidR="001D69E5" w:rsidP="001D69E5" w:rsidRDefault="001D69E5" w14:paraId="55398745" w14:textId="1E60403E">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SQ</m:t>
                        </m:r>
                      </m:e>
                      <m:sub>
                        <m:r>
                          <w:rPr>
                            <w:rFonts w:ascii="Cambria Math" w:hAnsi="Cambria Math"/>
                          </w:rPr>
                          <m:t>B</m:t>
                        </m:r>
                      </m:sub>
                    </m:sSub>
                  </m:num>
                  <m:den>
                    <m:r>
                      <w:rPr>
                        <w:rFonts w:ascii="Cambria Math" w:hAnsi="Cambria Math"/>
                      </w:rPr>
                      <m:t>b</m:t>
                    </m:r>
                    <m:r>
                      <w:rPr>
                        <w:rFonts w:ascii="Cambria Math" w:hAnsi="Cambria Math"/>
                      </w:rPr>
                      <m:t>-1</m:t>
                    </m:r>
                  </m:den>
                </m:f>
              </m:oMath>
            </m:oMathPara>
          </w:p>
        </w:tc>
        <w:tc>
          <w:tcPr>
            <w:tcW w:w="1812" w:type="dxa"/>
            <w:tcMar/>
          </w:tcPr>
          <w:p w:rsidR="001D69E5" w:rsidP="001D69E5" w:rsidRDefault="001D69E5" w14:paraId="1B0737B6" w14:textId="7A4E2A6A">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m:t>
                        </m:r>
                      </m:e>
                      <m:sub>
                        <m:r>
                          <w:rPr>
                            <w:rFonts w:ascii="Cambria Math" w:hAnsi="Cambria Math"/>
                          </w:rPr>
                          <m:t>BLOCOS</m:t>
                        </m:r>
                      </m:sub>
                    </m:sSub>
                  </m:num>
                  <m:den>
                    <m:sSub>
                      <m:sSubPr>
                        <m:ctrlPr>
                          <w:rPr>
                            <w:rFonts w:ascii="Cambria Math" w:hAnsi="Cambria Math"/>
                            <w:i/>
                          </w:rPr>
                        </m:ctrlPr>
                      </m:sSubPr>
                      <m:e>
                        <m:r>
                          <w:rPr>
                            <w:rFonts w:ascii="Cambria Math" w:hAnsi="Cambria Math"/>
                          </w:rPr>
                          <m:t>QM</m:t>
                        </m:r>
                      </m:e>
                      <m:sub>
                        <m:r>
                          <w:rPr>
                            <w:rFonts w:ascii="Cambria Math" w:hAnsi="Cambria Math"/>
                          </w:rPr>
                          <m:t>RES(</m:t>
                        </m:r>
                        <m:r>
                          <w:rPr>
                            <w:rFonts w:ascii="Cambria Math" w:hAnsi="Cambria Math"/>
                          </w:rPr>
                          <m:t>B</m:t>
                        </m:r>
                        <m:r>
                          <w:rPr>
                            <w:rFonts w:ascii="Cambria Math" w:hAnsi="Cambria Math"/>
                          </w:rPr>
                          <m:t>)</m:t>
                        </m:r>
                      </m:sub>
                    </m:sSub>
                  </m:den>
                </m:f>
              </m:oMath>
            </m:oMathPara>
          </w:p>
        </w:tc>
      </w:tr>
      <w:tr w:rsidR="001D69E5" w:rsidTr="13F1F08A" w14:paraId="3347A5BB" w14:textId="77777777">
        <w:tc>
          <w:tcPr>
            <w:tcW w:w="1812" w:type="dxa"/>
            <w:tcMar/>
          </w:tcPr>
          <w:p w:rsidR="001D69E5" w:rsidP="001D69E5" w:rsidRDefault="001D69E5" w14:paraId="4A9378B5" w14:textId="4292C28B">
            <w:pPr>
              <w:jc w:val="center"/>
            </w:pPr>
            <w:r>
              <w:rPr>
                <w:rFonts w:ascii="Times New Roman" w:hAnsi="Times New Roman" w:cs="Times New Roman"/>
                <w:sz w:val="24"/>
                <w:szCs w:val="24"/>
              </w:rPr>
              <w:t>A x B</w:t>
            </w:r>
          </w:p>
        </w:tc>
        <w:tc>
          <w:tcPr>
            <w:tcW w:w="1812" w:type="dxa"/>
            <w:tcMar/>
          </w:tcPr>
          <w:p w:rsidR="001D69E5" w:rsidP="001D69E5" w:rsidRDefault="001D69E5" w14:paraId="7A7E0FB7" w14:textId="603A4056">
            <w:pPr>
              <w:jc w:val="center"/>
            </w:pPr>
            <w:r w:rsidRPr="13F1F08A" w:rsidR="13F1F08A">
              <w:rPr>
                <w:rFonts w:ascii="Times New Roman" w:hAnsi="Times New Roman" w:cs="Times New Roman"/>
                <w:sz w:val="24"/>
                <w:szCs w:val="24"/>
              </w:rPr>
              <w:t>(a-</w:t>
            </w:r>
            <w:bookmarkStart w:name="_Int_kQnZqOw4" w:id="2142627803"/>
            <w:r w:rsidRPr="13F1F08A" w:rsidR="13F1F08A">
              <w:rPr>
                <w:rFonts w:ascii="Times New Roman" w:hAnsi="Times New Roman" w:cs="Times New Roman"/>
                <w:sz w:val="24"/>
                <w:szCs w:val="24"/>
              </w:rPr>
              <w:t>1) (</w:t>
            </w:r>
            <w:bookmarkEnd w:id="2142627803"/>
            <w:r w:rsidRPr="13F1F08A" w:rsidR="13F1F08A">
              <w:rPr>
                <w:rFonts w:ascii="Times New Roman" w:hAnsi="Times New Roman" w:cs="Times New Roman"/>
                <w:sz w:val="24"/>
                <w:szCs w:val="24"/>
              </w:rPr>
              <w:t>b-1)</w:t>
            </w:r>
          </w:p>
        </w:tc>
        <w:tc>
          <w:tcPr>
            <w:tcW w:w="1812" w:type="dxa"/>
            <w:tcMar/>
          </w:tcPr>
          <w:p w:rsidR="001D69E5" w:rsidP="001D69E5" w:rsidRDefault="001D69E5" w14:paraId="582A5250" w14:textId="2FAC78C9">
            <w:pPr>
              <w:jc w:val="center"/>
            </w:pPr>
            <w:r>
              <w:t>SQ</w:t>
            </w:r>
            <w:r>
              <w:rPr>
                <w:vertAlign w:val="subscript"/>
              </w:rPr>
              <w:t>AXB</w:t>
            </w:r>
          </w:p>
        </w:tc>
        <w:tc>
          <w:tcPr>
            <w:tcW w:w="1812" w:type="dxa"/>
            <w:tcMar/>
          </w:tcPr>
          <w:p w:rsidR="001D69E5" w:rsidP="001D69E5" w:rsidRDefault="001D69E5" w14:paraId="6AA49D6A" w14:textId="79A4B41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SQ</m:t>
                        </m:r>
                      </m:e>
                      <m:sub>
                        <m:r>
                          <w:rPr>
                            <w:rFonts w:ascii="Cambria Math" w:hAnsi="Cambria Math"/>
                          </w:rPr>
                          <m:t>AXB</m:t>
                        </m:r>
                      </m:sub>
                    </m:sSub>
                  </m:num>
                  <m:den>
                    <m:r>
                      <w:rPr>
                        <w:rFonts w:ascii="Cambria Math" w:hAnsi="Cambria Math"/>
                      </w:rPr>
                      <m:t>(a-1)(</m:t>
                    </m:r>
                    <m:r>
                      <w:rPr>
                        <w:rFonts w:ascii="Cambria Math" w:hAnsi="Cambria Math"/>
                      </w:rPr>
                      <m:t>B</m:t>
                    </m:r>
                    <m:r>
                      <w:rPr>
                        <w:rFonts w:ascii="Cambria Math" w:hAnsi="Cambria Math"/>
                      </w:rPr>
                      <m:t>-1)</m:t>
                    </m:r>
                  </m:den>
                </m:f>
              </m:oMath>
            </m:oMathPara>
          </w:p>
        </w:tc>
        <w:tc>
          <w:tcPr>
            <w:tcW w:w="1812" w:type="dxa"/>
            <w:tcMar/>
          </w:tcPr>
          <w:p w:rsidR="001D69E5" w:rsidP="001D69E5" w:rsidRDefault="001D69E5" w14:paraId="4837E5A4" w14:textId="714FCE1A">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m:t>
                        </m:r>
                      </m:e>
                      <m:sub>
                        <m:r>
                          <w:rPr>
                            <w:rFonts w:ascii="Cambria Math" w:hAnsi="Cambria Math"/>
                          </w:rPr>
                          <m:t>AXB</m:t>
                        </m:r>
                      </m:sub>
                    </m:sSub>
                  </m:num>
                  <m:den>
                    <m:sSub>
                      <m:sSubPr>
                        <m:ctrlPr>
                          <w:rPr>
                            <w:rFonts w:ascii="Cambria Math" w:hAnsi="Cambria Math"/>
                            <w:i/>
                          </w:rPr>
                        </m:ctrlPr>
                      </m:sSubPr>
                      <m:e>
                        <m:r>
                          <w:rPr>
                            <w:rFonts w:ascii="Cambria Math" w:hAnsi="Cambria Math"/>
                          </w:rPr>
                          <m:t>QM</m:t>
                        </m:r>
                      </m:e>
                      <m:sub>
                        <m:r>
                          <w:rPr>
                            <w:rFonts w:ascii="Cambria Math" w:hAnsi="Cambria Math"/>
                          </w:rPr>
                          <m:t>RES(</m:t>
                        </m:r>
                        <m:r>
                          <w:rPr>
                            <w:rFonts w:ascii="Cambria Math" w:hAnsi="Cambria Math"/>
                          </w:rPr>
                          <m:t>B</m:t>
                        </m:r>
                        <m:r>
                          <w:rPr>
                            <w:rFonts w:ascii="Cambria Math" w:hAnsi="Cambria Math"/>
                          </w:rPr>
                          <m:t>)</m:t>
                        </m:r>
                      </m:sub>
                    </m:sSub>
                  </m:den>
                </m:f>
              </m:oMath>
            </m:oMathPara>
          </w:p>
        </w:tc>
      </w:tr>
      <w:tr w:rsidR="001D69E5" w:rsidTr="13F1F08A" w14:paraId="3C26CA09" w14:textId="77777777">
        <w:tc>
          <w:tcPr>
            <w:tcW w:w="1812" w:type="dxa"/>
            <w:tcMar/>
          </w:tcPr>
          <w:p w:rsidR="001D69E5" w:rsidP="001D69E5" w:rsidRDefault="001D69E5" w14:paraId="5CBE28DD" w14:textId="133E38BF">
            <w:pPr>
              <w:jc w:val="center"/>
            </w:pPr>
            <w:r>
              <w:rPr>
                <w:rFonts w:ascii="Times New Roman" w:hAnsi="Times New Roman" w:cs="Times New Roman"/>
                <w:sz w:val="24"/>
                <w:szCs w:val="24"/>
              </w:rPr>
              <w:lastRenderedPageBreak/>
              <w:t>Resíduo (b)</w:t>
            </w:r>
          </w:p>
        </w:tc>
        <w:tc>
          <w:tcPr>
            <w:tcW w:w="1812" w:type="dxa"/>
            <w:tcMar/>
          </w:tcPr>
          <w:p w:rsidR="001D69E5" w:rsidP="001D69E5" w:rsidRDefault="001D69E5" w14:paraId="643678FF" w14:textId="1BAD5F10">
            <w:pPr>
              <w:jc w:val="center"/>
            </w:pPr>
            <w:r w:rsidRPr="13F1F08A" w:rsidR="13F1F08A">
              <w:rPr>
                <w:rFonts w:ascii="Times New Roman" w:hAnsi="Times New Roman" w:cs="Times New Roman"/>
                <w:sz w:val="24"/>
                <w:szCs w:val="24"/>
              </w:rPr>
              <w:t>a(r-</w:t>
            </w:r>
            <w:bookmarkStart w:name="_Int_ruiC4aTI" w:id="655188799"/>
            <w:r w:rsidRPr="13F1F08A" w:rsidR="13F1F08A">
              <w:rPr>
                <w:rFonts w:ascii="Times New Roman" w:hAnsi="Times New Roman" w:cs="Times New Roman"/>
                <w:sz w:val="24"/>
                <w:szCs w:val="24"/>
              </w:rPr>
              <w:t>1) (</w:t>
            </w:r>
            <w:bookmarkEnd w:id="655188799"/>
            <w:r w:rsidRPr="13F1F08A" w:rsidR="13F1F08A">
              <w:rPr>
                <w:rFonts w:ascii="Times New Roman" w:hAnsi="Times New Roman" w:cs="Times New Roman"/>
                <w:sz w:val="24"/>
                <w:szCs w:val="24"/>
              </w:rPr>
              <w:t>b-1)</w:t>
            </w:r>
          </w:p>
        </w:tc>
        <w:tc>
          <w:tcPr>
            <w:tcW w:w="1812" w:type="dxa"/>
            <w:tcMar/>
          </w:tcPr>
          <w:p w:rsidR="001D69E5" w:rsidP="001D69E5" w:rsidRDefault="001D69E5" w14:paraId="5EADD365" w14:textId="54EF5077">
            <w:pPr>
              <w:jc w:val="center"/>
            </w:pPr>
            <w:r>
              <w:t>SQ</w:t>
            </w:r>
            <w:r>
              <w:rPr>
                <w:vertAlign w:val="subscript"/>
              </w:rPr>
              <w:t>RES(B)</w:t>
            </w:r>
          </w:p>
        </w:tc>
        <w:tc>
          <w:tcPr>
            <w:tcW w:w="1812" w:type="dxa"/>
            <w:tcMar/>
          </w:tcPr>
          <w:p w:rsidR="001D69E5" w:rsidP="001D69E5" w:rsidRDefault="001D69E5" w14:paraId="4D93A913" w14:textId="4B2C3C3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SQ</m:t>
                        </m:r>
                      </m:e>
                      <m:sub>
                        <m:r>
                          <w:rPr>
                            <w:rFonts w:ascii="Cambria Math" w:hAnsi="Cambria Math"/>
                          </w:rPr>
                          <m:t>RES(</m:t>
                        </m:r>
                        <m:r>
                          <w:rPr>
                            <w:rFonts w:ascii="Cambria Math" w:hAnsi="Cambria Math"/>
                          </w:rPr>
                          <m:t>B</m:t>
                        </m:r>
                        <m:r>
                          <w:rPr>
                            <w:rFonts w:ascii="Cambria Math" w:hAnsi="Cambria Math"/>
                          </w:rPr>
                          <m:t>)</m:t>
                        </m:r>
                      </m:sub>
                    </m:sSub>
                  </m:num>
                  <m:den>
                    <m:r>
                      <w:rPr>
                        <w:rFonts w:ascii="Cambria Math" w:hAnsi="Cambria Math"/>
                      </w:rPr>
                      <m:t>a(r</m:t>
                    </m:r>
                    <m:r>
                      <w:rPr>
                        <w:rFonts w:ascii="Cambria Math" w:hAnsi="Cambria Math"/>
                      </w:rPr>
                      <m:t>-1)(</m:t>
                    </m:r>
                    <m:r>
                      <w:rPr>
                        <w:rFonts w:ascii="Cambria Math" w:hAnsi="Cambria Math"/>
                      </w:rPr>
                      <m:t>b</m:t>
                    </m:r>
                    <m:r>
                      <w:rPr>
                        <w:rFonts w:ascii="Cambria Math" w:hAnsi="Cambria Math"/>
                      </w:rPr>
                      <m:t>-1)</m:t>
                    </m:r>
                  </m:den>
                </m:f>
              </m:oMath>
            </m:oMathPara>
          </w:p>
        </w:tc>
        <w:tc>
          <w:tcPr>
            <w:tcW w:w="1812" w:type="dxa"/>
            <w:tcMar/>
          </w:tcPr>
          <w:p w:rsidR="001D69E5" w:rsidP="001D69E5" w:rsidRDefault="001D69E5" w14:paraId="34CA2082" w14:textId="77777777">
            <w:pPr>
              <w:jc w:val="center"/>
            </w:pPr>
          </w:p>
        </w:tc>
      </w:tr>
      <w:tr w:rsidR="001D69E5" w:rsidTr="13F1F08A" w14:paraId="78033012" w14:textId="77777777">
        <w:tc>
          <w:tcPr>
            <w:tcW w:w="1812" w:type="dxa"/>
            <w:tcMar/>
          </w:tcPr>
          <w:p w:rsidR="001D69E5" w:rsidP="001D69E5" w:rsidRDefault="001D69E5" w14:paraId="5D0D9EE7" w14:textId="5513C097">
            <w:pPr>
              <w:jc w:val="center"/>
            </w:pPr>
            <w:r>
              <w:rPr>
                <w:rFonts w:ascii="Times New Roman" w:hAnsi="Times New Roman" w:cs="Times New Roman"/>
                <w:sz w:val="24"/>
                <w:szCs w:val="24"/>
              </w:rPr>
              <w:t>Total</w:t>
            </w:r>
          </w:p>
        </w:tc>
        <w:tc>
          <w:tcPr>
            <w:tcW w:w="1812" w:type="dxa"/>
            <w:tcMar/>
          </w:tcPr>
          <w:p w:rsidR="001D69E5" w:rsidP="001D69E5" w:rsidRDefault="001D69E5" w14:paraId="01F75900" w14:textId="4D5A2698">
            <w:pPr>
              <w:jc w:val="center"/>
            </w:pPr>
            <w:r>
              <w:rPr>
                <w:rFonts w:ascii="Times New Roman" w:hAnsi="Times New Roman" w:cs="Times New Roman"/>
                <w:sz w:val="24"/>
                <w:szCs w:val="24"/>
              </w:rPr>
              <w:t>abr-1</w:t>
            </w:r>
          </w:p>
        </w:tc>
        <w:tc>
          <w:tcPr>
            <w:tcW w:w="1812" w:type="dxa"/>
            <w:tcMar/>
          </w:tcPr>
          <w:p w:rsidR="001D69E5" w:rsidP="001D69E5" w:rsidRDefault="001D69E5" w14:paraId="372190FD" w14:textId="7D47F3A5">
            <w:pPr>
              <w:jc w:val="center"/>
            </w:pPr>
            <w:r>
              <w:t>SQ</w:t>
            </w:r>
            <w:r>
              <w:rPr>
                <w:vertAlign w:val="subscript"/>
              </w:rPr>
              <w:t>TOTAL</w:t>
            </w:r>
          </w:p>
        </w:tc>
        <w:tc>
          <w:tcPr>
            <w:tcW w:w="1812" w:type="dxa"/>
            <w:tcMar/>
          </w:tcPr>
          <w:p w:rsidR="001D69E5" w:rsidP="001D69E5" w:rsidRDefault="001D69E5" w14:paraId="1DC40BF6" w14:textId="77777777">
            <w:pPr>
              <w:jc w:val="center"/>
            </w:pPr>
          </w:p>
        </w:tc>
        <w:tc>
          <w:tcPr>
            <w:tcW w:w="1812" w:type="dxa"/>
            <w:tcMar/>
          </w:tcPr>
          <w:p w:rsidR="001D69E5" w:rsidP="001D69E5" w:rsidRDefault="001D69E5" w14:paraId="050B8BE0" w14:textId="77777777">
            <w:pPr>
              <w:keepNext/>
              <w:jc w:val="center"/>
            </w:pPr>
          </w:p>
        </w:tc>
      </w:tr>
    </w:tbl>
    <w:p w:rsidRPr="001D69E5" w:rsidR="008F7470" w:rsidP="001D69E5" w:rsidRDefault="001D69E5" w14:paraId="73ACC8FD" w14:textId="483DA766">
      <w:pPr>
        <w:pStyle w:val="Legenda"/>
        <w:jc w:val="center"/>
        <w:rPr>
          <w:color w:val="000000" w:themeColor="text1"/>
        </w:rPr>
      </w:pPr>
      <w:r w:rsidRPr="001D69E5">
        <w:rPr>
          <w:color w:val="000000" w:themeColor="text1"/>
        </w:rPr>
        <w:t xml:space="preserve">Tabela </w:t>
      </w:r>
      <w:r w:rsidRPr="001D69E5">
        <w:rPr>
          <w:color w:val="000000" w:themeColor="text1"/>
        </w:rPr>
        <w:fldChar w:fldCharType="begin"/>
      </w:r>
      <w:r w:rsidRPr="001D69E5">
        <w:rPr>
          <w:color w:val="000000" w:themeColor="text1"/>
        </w:rPr>
        <w:instrText xml:space="preserve"> SEQ Tabela \* ARABIC </w:instrText>
      </w:r>
      <w:r w:rsidRPr="001D69E5">
        <w:rPr>
          <w:color w:val="000000" w:themeColor="text1"/>
        </w:rPr>
        <w:fldChar w:fldCharType="separate"/>
      </w:r>
      <w:r w:rsidRPr="001D69E5">
        <w:rPr>
          <w:noProof/>
          <w:color w:val="000000" w:themeColor="text1"/>
        </w:rPr>
        <w:t>4</w:t>
      </w:r>
      <w:r w:rsidRPr="001D69E5">
        <w:rPr>
          <w:color w:val="000000" w:themeColor="text1"/>
        </w:rPr>
        <w:fldChar w:fldCharType="end"/>
      </w:r>
      <w:r w:rsidRPr="001D69E5">
        <w:rPr>
          <w:color w:val="000000" w:themeColor="text1"/>
        </w:rPr>
        <w:t xml:space="preserve"> - Variância no delineamento em blocos</w:t>
      </w:r>
    </w:p>
    <w:p w:rsidR="001D69E5" w:rsidP="006F683B" w:rsidRDefault="001A4681" w14:paraId="068446F3" w14:textId="54AC32A6">
      <w:r>
        <w:t>As somas contidas na tabela acima são dadas por:</w:t>
      </w:r>
    </w:p>
    <w:p w:rsidR="001A4681" w:rsidP="006F683B" w:rsidRDefault="001A4681" w14:paraId="6D1FF779" w14:textId="3A5CE1C3">
      <m:oMathPara>
        <m:oMath>
          <m:sSub>
            <m:sSubPr>
              <m:ctrlPr>
                <w:rPr>
                  <w:rFonts w:ascii="Cambria Math" w:hAnsi="Cambria Math"/>
                  <w:i/>
                </w:rPr>
              </m:ctrlPr>
            </m:sSubPr>
            <m:e>
              <m:r>
                <w:rPr>
                  <w:rFonts w:ascii="Cambria Math" w:hAnsi="Cambria Math"/>
                </w:rPr>
                <m:t>SQ</m:t>
              </m:r>
            </m:e>
            <m:sub>
              <m:r>
                <w:rPr>
                  <w:rFonts w:ascii="Cambria Math" w:hAnsi="Cambria Math"/>
                </w:rPr>
                <m:t>TOTAL</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sSub>
                        <m:sSubPr>
                          <m:ctrlPr>
                            <w:rPr>
                              <w:rFonts w:ascii="Cambria Math" w:hAnsi="Cambria Math"/>
                              <w:i/>
                            </w:rPr>
                          </m:ctrlPr>
                        </m:sSubPr>
                        <m:e>
                          <m:r>
                            <w:rPr>
                              <w:rFonts w:ascii="Cambria Math" w:hAnsi="Cambria Math"/>
                            </w:rPr>
                            <m:t>y</m:t>
                          </m:r>
                        </m:e>
                        <m:sub>
                          <m:r>
                            <w:rPr>
                              <w:rFonts w:ascii="Cambria Math" w:hAnsi="Cambria Math"/>
                            </w:rPr>
                            <m:t>ijk</m:t>
                          </m:r>
                        </m:sub>
                      </m:sSub>
                    </m:e>
                  </m:nary>
                </m:e>
              </m:nary>
            </m:e>
          </m:nary>
          <m:r>
            <w:rPr>
              <w:rFonts w:ascii="Cambria Math" w:hAnsi="Cambria Math"/>
            </w:rPr>
            <m:t>-C</m:t>
          </m:r>
        </m:oMath>
      </m:oMathPara>
    </w:p>
    <w:p w:rsidR="001D69E5" w:rsidP="006F683B" w:rsidRDefault="001A4681" w14:paraId="46E95080" w14:textId="66AD45F2">
      <w:r>
        <w:t>Onde C é dado por:</w:t>
      </w:r>
    </w:p>
    <w:p w:rsidR="001A4681" w:rsidP="001A4681" w:rsidRDefault="001A4681" w14:paraId="73894C35" w14:textId="71F1CE24">
      <m:oMathPara>
        <m:oMath>
          <m:r>
            <w:rPr>
              <w:rFonts w:ascii="Cambria Math" w:hAnsi="Cambria Math"/>
            </w:rPr>
            <m:t>C</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sSub>
                                    <m:sSubPr>
                                      <m:ctrlPr>
                                        <w:rPr>
                                          <w:rFonts w:ascii="Cambria Math" w:hAnsi="Cambria Math"/>
                                          <w:i/>
                                        </w:rPr>
                                      </m:ctrlPr>
                                    </m:sSubPr>
                                    <m:e>
                                      <m:r>
                                        <w:rPr>
                                          <w:rFonts w:ascii="Cambria Math" w:hAnsi="Cambria Math"/>
                                        </w:rPr>
                                        <m:t>y</m:t>
                                      </m:r>
                                    </m:e>
                                    <m:sub>
                                      <m:r>
                                        <w:rPr>
                                          <w:rFonts w:ascii="Cambria Math" w:hAnsi="Cambria Math"/>
                                        </w:rPr>
                                        <m:t>ijk</m:t>
                                      </m:r>
                                    </m:sub>
                                  </m:sSub>
                                </m:e>
                              </m:nary>
                            </m:e>
                          </m:nary>
                        </m:e>
                      </m:nary>
                    </m:e>
                  </m:d>
                </m:e>
                <m:sup>
                  <m:r>
                    <w:rPr>
                      <w:rFonts w:ascii="Cambria Math" w:hAnsi="Cambria Math"/>
                    </w:rPr>
                    <m:t>2</m:t>
                  </m:r>
                </m:sup>
              </m:sSup>
            </m:num>
            <m:den>
              <m:r>
                <w:rPr>
                  <w:rFonts w:ascii="Cambria Math" w:hAnsi="Cambria Math"/>
                </w:rPr>
                <m:t>abr</m:t>
              </m:r>
            </m:den>
          </m:f>
          <m:r>
            <w:rPr>
              <w:rFonts w:ascii="Cambria Math" w:hAnsi="Cambria Math"/>
            </w:rPr>
            <m:t>-C</m:t>
          </m:r>
        </m:oMath>
      </m:oMathPara>
    </w:p>
    <w:p w:rsidR="001A4681" w:rsidP="006F683B" w:rsidRDefault="001A4681" w14:paraId="20614010" w14:textId="2EBD103D">
      <w:r>
        <w:t>Assim, podemos obter as relações de todas as outras parcelas:</w:t>
      </w:r>
    </w:p>
    <w:p w:rsidR="001A4681" w:rsidP="13F1F08A" w:rsidRDefault="001A4681" w14:paraId="6AAF8250" w14:textId="5D52EC6A">
      <w:pPr>
        <w:jc w:val="left"/>
      </w:pPr>
      <m:oMathPara>
        <m:oMath>
          <m:sSub>
            <m:sSubPr>
              <m:ctrlPr>
                <w:rPr>
                  <w:rFonts w:ascii="Cambria Math" w:hAnsi="Cambria Math"/>
                  <w:i/>
                </w:rPr>
              </m:ctrlPr>
            </m:sSubPr>
            <m:e>
              <m:r>
                <w:rPr>
                  <w:rFonts w:ascii="Cambria Math" w:hAnsi="Cambria Math"/>
                </w:rPr>
                <m:t>SQ</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 x b</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Sup>
                <m:sSubSupPr>
                  <m:ctrlPr>
                    <w:rPr>
                      <w:rFonts w:ascii="Cambria Math" w:hAnsi="Cambria Math"/>
                      <w:i/>
                    </w:rPr>
                  </m:ctrlPr>
                </m:sSubSupPr>
                <m:e>
                  <m:r>
                    <w:rPr>
                      <w:rFonts w:ascii="Cambria Math" w:hAnsi="Cambria Math"/>
                    </w:rPr>
                    <m:t>T</m:t>
                  </m:r>
                </m:e>
                <m:sub>
                  <m:sSub>
                    <m:sSubPr>
                      <m:ctrlPr>
                        <w:rPr>
                          <w:rFonts w:ascii="Cambria Math" w:hAnsi="Cambria Math"/>
                          <w:i/>
                        </w:rPr>
                      </m:ctrlPr>
                    </m:sSubPr>
                    <m:e>
                      <m:r>
                        <w:rPr>
                          <w:rFonts w:ascii="Cambria Math" w:hAnsi="Cambria Math"/>
                        </w:rPr>
                        <m:t>A</m:t>
                      </m:r>
                    </m:e>
                    <m:sub>
                      <m:r>
                        <w:rPr>
                          <w:rFonts w:ascii="Cambria Math" w:hAnsi="Cambria Math"/>
                        </w:rPr>
                        <m:t>i</m:t>
                      </m:r>
                    </m:sub>
                  </m:sSub>
                </m:sub>
                <m:sup>
                  <m:r>
                    <w:rPr>
                      <w:rFonts w:ascii="Cambria Math" w:hAnsi="Cambria Math"/>
                    </w:rPr>
                    <m:t>2</m:t>
                  </m:r>
                </m:sup>
              </m:sSubSup>
            </m:e>
          </m:nary>
          <m:r>
            <w:rPr>
              <w:rFonts w:ascii="Cambria Math" w:hAnsi="Cambria Math"/>
            </w:rPr>
            <m:t>-C</m:t>
          </m:r>
        </m:oMath>
      </m:oMathPara>
    </w:p>
    <w:p w:rsidR="001A4681" w:rsidP="13F1F08A" w:rsidRDefault="001A4681" w14:paraId="32A8FCC6" w14:textId="4AB2C10A">
      <w:pPr>
        <w:jc w:val="left"/>
      </w:pPr>
      <m:oMathPara>
        <m:oMath>
          <m:sSub>
            <m:sSubPr>
              <m:ctrlPr>
                <w:rPr>
                  <w:rFonts w:ascii="Cambria Math" w:hAnsi="Cambria Math"/>
                  <w:i/>
                </w:rPr>
              </m:ctrlPr>
            </m:sSubPr>
            <m:e>
              <m:r>
                <w:rPr>
                  <w:rFonts w:ascii="Cambria Math" w:hAnsi="Cambria Math"/>
                </w:rPr>
                <m:t>SQ</m:t>
              </m:r>
            </m:e>
            <m:sub>
              <m:r>
                <w:rPr>
                  <w:rFonts w:ascii="Cambria Math" w:hAnsi="Cambria Math"/>
                </w:rPr>
                <m:t>BLOCOS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 xml:space="preserve"> </m:t>
              </m:r>
              <m:r>
                <w:rPr>
                  <w:rFonts w:ascii="Cambria Math" w:hAnsi="Cambria Math"/>
                </w:rPr>
                <m:t>x</m:t>
              </m:r>
              <m:r>
                <w:rPr>
                  <w:rFonts w:ascii="Cambria Math" w:hAnsi="Cambria Math"/>
                </w:rPr>
                <m:t xml:space="preserve"> b</m:t>
              </m:r>
            </m:den>
          </m:f>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r</m:t>
              </m:r>
            </m:sup>
            <m:e>
              <m:sSubSup>
                <m:sSubSupPr>
                  <m:ctrlPr>
                    <w:rPr>
                      <w:rFonts w:ascii="Cambria Math" w:hAnsi="Cambria Math"/>
                      <w:i/>
                    </w:rPr>
                  </m:ctrlPr>
                </m:sSubSupPr>
                <m:e>
                  <m:r>
                    <w:rPr>
                      <w:rFonts w:ascii="Cambria Math" w:hAnsi="Cambria Math"/>
                    </w:rPr>
                    <m:t>T</m:t>
                  </m:r>
                </m:e>
                <m:sub>
                  <m:sSub>
                    <m:sSubPr>
                      <m:ctrlPr>
                        <w:rPr>
                          <w:rFonts w:ascii="Cambria Math" w:hAnsi="Cambria Math"/>
                          <w:i/>
                        </w:rPr>
                      </m:ctrlPr>
                    </m:sSubPr>
                    <m:e>
                      <m:r>
                        <w:rPr>
                          <w:rFonts w:ascii="Cambria Math" w:hAnsi="Cambria Math"/>
                        </w:rPr>
                        <m:t>BLOCO</m:t>
                      </m:r>
                    </m:e>
                    <m:sub>
                      <m:r>
                        <w:rPr>
                          <w:rFonts w:ascii="Cambria Math" w:hAnsi="Cambria Math"/>
                        </w:rPr>
                        <m:t>k</m:t>
                      </m:r>
                    </m:sub>
                  </m:sSub>
                </m:sub>
                <m:sup>
                  <m:r>
                    <w:rPr>
                      <w:rFonts w:ascii="Cambria Math" w:hAnsi="Cambria Math"/>
                    </w:rPr>
                    <m:t>2</m:t>
                  </m:r>
                </m:sup>
              </m:sSubSup>
            </m:e>
          </m:nary>
          <m:r>
            <w:rPr>
              <w:rFonts w:ascii="Cambria Math" w:hAnsi="Cambria Math"/>
            </w:rPr>
            <m:t>-C</m:t>
          </m:r>
        </m:oMath>
      </m:oMathPara>
    </w:p>
    <w:p w:rsidR="001A4681" w:rsidP="13F1F08A" w:rsidRDefault="001A4681" w14:paraId="0DD68A7C" w14:textId="29E841A0">
      <w:pPr>
        <w:jc w:val="left"/>
      </w:pPr>
      <m:oMathPara>
        <m:oMath>
          <m:sSub>
            <m:sSubPr>
              <m:ctrlPr>
                <w:rPr>
                  <w:rFonts w:ascii="Cambria Math" w:hAnsi="Cambria Math"/>
                  <w:i/>
                </w:rPr>
              </m:ctrlPr>
            </m:sSubPr>
            <m:e>
              <m:r>
                <w:rPr>
                  <w:rFonts w:ascii="Cambria Math" w:hAnsi="Cambria Math"/>
                </w:rPr>
                <m:t>SQ</m:t>
              </m:r>
            </m:e>
            <m:sub>
              <m:r>
                <w:rPr>
                  <w:rFonts w:ascii="Cambria Math" w:hAnsi="Cambria Math"/>
                </w:rPr>
                <m:t>PARCELAS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r</m:t>
                  </m:r>
                </m:sup>
                <m:e>
                  <m:sSubSup>
                    <m:sSubSupPr>
                      <m:ctrlPr>
                        <w:rPr>
                          <w:rFonts w:ascii="Cambria Math" w:hAnsi="Cambria Math"/>
                          <w:i/>
                        </w:rPr>
                      </m:ctrlPr>
                    </m:sSubSupPr>
                    <m:e>
                      <m:r>
                        <w:rPr>
                          <w:rFonts w:ascii="Cambria Math" w:hAnsi="Cambria Math"/>
                        </w:rPr>
                        <m:t>T</m:t>
                      </m:r>
                    </m:e>
                    <m:sub>
                      <m:r>
                        <w:rPr>
                          <w:rFonts w:ascii="Cambria Math" w:hAnsi="Cambria Math"/>
                        </w:rPr>
                        <m:t>PARCELA</m:t>
                      </m:r>
                    </m:sub>
                    <m:sup>
                      <m:r>
                        <w:rPr>
                          <w:rFonts w:ascii="Cambria Math" w:hAnsi="Cambria Math"/>
                        </w:rPr>
                        <m:t>2</m:t>
                      </m:r>
                    </m:sup>
                  </m:sSubSup>
                </m:e>
              </m:nary>
            </m:e>
          </m:nary>
          <m:r>
            <w:rPr>
              <w:rFonts w:ascii="Cambria Math" w:hAnsi="Cambria Math"/>
            </w:rPr>
            <m:t>-C</m:t>
          </m:r>
        </m:oMath>
      </m:oMathPara>
    </w:p>
    <w:p w:rsidR="001A4681" w:rsidP="13F1F08A" w:rsidRDefault="001A4681" w14:paraId="6F012DA0" w14:textId="3898C687">
      <w:pPr>
        <w:jc w:val="left"/>
      </w:pPr>
      <m:oMathPara xmlns:m="http://schemas.openxmlformats.org/officeDocument/2006/math">
        <m:oMath>
          <m:sSub>
            <m:sSubPr>
              <m:ctrlPr>
                <w:rPr xmlns:w="http://schemas.openxmlformats.org/wordprocessingml/2006/main">
                  <w:rFonts w:ascii="Cambria Math" w:hAnsi="Cambria Math"/>
                  <w:i/>
                </w:rPr>
              </m:ctrlPr>
            </m:sSubPr>
            <m:e>
              <m:r>
                <w:rPr xmlns:w="http://schemas.openxmlformats.org/wordprocessingml/2006/main">
                  <w:rFonts w:ascii="Cambria Math" w:hAnsi="Cambria Math"/>
                </w:rPr>
                <m:t>SQ</m:t>
              </m:r>
            </m:e>
            <m:sub>
              <m:r>
                <w:rPr xmlns:w="http://schemas.openxmlformats.org/wordprocessingml/2006/main">
                  <w:rFonts w:ascii="Cambria Math" w:hAnsi="Cambria Math"/>
                </w:rPr>
                <m:t>RES(</m:t>
              </m:r>
              <m:r>
                <w:rPr xmlns:w="http://schemas.openxmlformats.org/wordprocessingml/2006/main">
                  <w:rFonts w:ascii="Cambria Math" w:hAnsi="Cambria Math"/>
                </w:rPr>
                <m:t>A</m:t>
              </m:r>
              <m:r>
                <w:rPr xmlns:w="http://schemas.openxmlformats.org/wordprocessingml/2006/main">
                  <w:rFonts w:ascii="Cambria Math" w:hAnsi="Cambria Math"/>
                </w:rPr>
                <m:t>)</m:t>
              </m:r>
            </m:sub>
          </m:sSub>
          <m:r>
            <w:rPr xmlns:w="http://schemas.openxmlformats.org/wordprocessingml/2006/main">
              <w:rFonts w:ascii="Cambria Math" w:hAnsi="Cambria Math"/>
            </w:rPr>
            <m:t>=</m:t>
          </m:r>
          <m:sSub>
            <m:sSubPr>
              <m:ctrlPr>
                <w:rPr xmlns:w="http://schemas.openxmlformats.org/wordprocessingml/2006/main">
                  <w:rFonts w:ascii="Cambria Math" w:hAnsi="Cambria Math"/>
                  <w:i/>
                </w:rPr>
              </m:ctrlPr>
            </m:sSubPr>
            <m:e>
              <m:r>
                <w:rPr xmlns:w="http://schemas.openxmlformats.org/wordprocessingml/2006/main">
                  <w:rFonts w:ascii="Cambria Math" w:hAnsi="Cambria Math"/>
                </w:rPr>
                <m:t>SQ</m:t>
              </m:r>
            </m:e>
            <m:sub>
              <m:r>
                <w:rPr xmlns:w="http://schemas.openxmlformats.org/wordprocessingml/2006/main">
                  <w:rFonts w:ascii="Cambria Math" w:hAnsi="Cambria Math"/>
                </w:rPr>
                <m:t>PARCELAS</m:t>
              </m:r>
            </m:sub>
          </m:sSub>
          <m:r>
            <w:rPr xmlns:w="http://schemas.openxmlformats.org/wordprocessingml/2006/main">
              <w:rFonts w:ascii="Cambria Math" w:hAnsi="Cambria Math"/>
            </w:rPr>
            <m:t>-</m:t>
          </m:r>
          <m:sSub>
            <m:sSubPr>
              <m:ctrlPr>
                <w:rPr xmlns:w="http://schemas.openxmlformats.org/wordprocessingml/2006/main">
                  <w:rFonts w:ascii="Cambria Math" w:hAnsi="Cambria Math"/>
                  <w:i/>
                </w:rPr>
              </m:ctrlPr>
            </m:sSubPr>
            <m:e>
              <m:r>
                <w:rPr xmlns:w="http://schemas.openxmlformats.org/wordprocessingml/2006/main">
                  <w:rFonts w:ascii="Cambria Math" w:hAnsi="Cambria Math"/>
                </w:rPr>
                <m:t>SQ</m:t>
              </m:r>
            </m:e>
            <m:sub>
              <m:r>
                <w:rPr xmlns:w="http://schemas.openxmlformats.org/wordprocessingml/2006/main">
                  <w:rFonts w:ascii="Cambria Math" w:hAnsi="Cambria Math"/>
                </w:rPr>
                <m:t>A</m:t>
              </m:r>
            </m:sub>
          </m:sSub>
          <m:r>
            <w:rPr xmlns:w="http://schemas.openxmlformats.org/wordprocessingml/2006/main">
              <w:rFonts w:ascii="Cambria Math" w:hAnsi="Cambria Math"/>
            </w:rPr>
            <m:t>-</m:t>
          </m:r>
          <m:sSub>
            <m:sSubPr>
              <m:ctrlPr>
                <w:rPr xmlns:w="http://schemas.openxmlformats.org/wordprocessingml/2006/main">
                  <w:rFonts w:ascii="Cambria Math" w:hAnsi="Cambria Math"/>
                  <w:i/>
                </w:rPr>
              </m:ctrlPr>
            </m:sSubPr>
            <m:e>
              <m:r>
                <w:rPr xmlns:w="http://schemas.openxmlformats.org/wordprocessingml/2006/main">
                  <w:rFonts w:ascii="Cambria Math" w:hAnsi="Cambria Math"/>
                </w:rPr>
                <m:t>SQ</m:t>
              </m:r>
            </m:e>
            <m:sub>
              <m:r>
                <w:rPr xmlns:w="http://schemas.openxmlformats.org/wordprocessingml/2006/main">
                  <w:rFonts w:ascii="Cambria Math" w:hAnsi="Cambria Math"/>
                </w:rPr>
                <m:t>BLOCOS</m:t>
              </m:r>
            </m:sub>
          </m:sSub>
        </m:oMath>
      </m:oMathPara>
    </w:p>
    <w:p w:rsidR="001A4681" w:rsidP="13F1F08A" w:rsidRDefault="001A4681" w14:paraId="5AB1CA84" w14:textId="5AE4F1D9">
      <w:pPr>
        <w:jc w:val="left"/>
      </w:pPr>
      <m:oMathPara>
        <m:oMath>
          <m:sSub>
            <m:sSubPr>
              <m:ctrlPr>
                <w:rPr>
                  <w:rFonts w:ascii="Cambria Math" w:hAnsi="Cambria Math"/>
                  <w:i/>
                </w:rPr>
              </m:ctrlPr>
            </m:sSubPr>
            <m:e>
              <m:r>
                <w:rPr>
                  <w:rFonts w:ascii="Cambria Math" w:hAnsi="Cambria Math"/>
                </w:rPr>
                <m:t>SQ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 xml:space="preserve"> x </m:t>
              </m:r>
              <m:r>
                <w:rPr>
                  <w:rFonts w:ascii="Cambria Math" w:hAnsi="Cambria Math"/>
                </w:rPr>
                <m:t>r</m:t>
              </m:r>
            </m:den>
          </m:f>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b</m:t>
              </m:r>
            </m:sup>
            <m:e>
              <m:sSubSup>
                <m:sSubSupPr>
                  <m:ctrlPr>
                    <w:rPr>
                      <w:rFonts w:ascii="Cambria Math" w:hAnsi="Cambria Math"/>
                      <w:i/>
                    </w:rPr>
                  </m:ctrlPr>
                </m:sSubSup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j</m:t>
                      </m:r>
                    </m:sub>
                  </m:sSub>
                </m:sub>
                <m:sup>
                  <m:r>
                    <w:rPr>
                      <w:rFonts w:ascii="Cambria Math" w:hAnsi="Cambria Math"/>
                    </w:rPr>
                    <m:t>2</m:t>
                  </m:r>
                </m:sup>
              </m:sSubSup>
            </m:e>
          </m:nary>
          <m:r>
            <w:rPr>
              <w:rFonts w:ascii="Cambria Math" w:hAnsi="Cambria Math"/>
            </w:rPr>
            <m:t>-C</m:t>
          </m:r>
        </m:oMath>
      </m:oMathPara>
    </w:p>
    <w:p w:rsidR="001A4681" w:rsidP="13F1F08A" w:rsidRDefault="001A4681" w14:paraId="7B12BB03" w14:textId="3A117C48">
      <w:pPr>
        <w:jc w:val="left"/>
      </w:pPr>
      <m:oMathPara>
        <m:oMath>
          <m:sSub>
            <m:sSubPr>
              <m:ctrlPr>
                <w:rPr>
                  <w:rFonts w:ascii="Cambria Math" w:hAnsi="Cambria Math"/>
                  <w:i/>
                </w:rPr>
              </m:ctrlPr>
            </m:sSubPr>
            <m:e>
              <m:r>
                <w:rPr>
                  <w:rFonts w:ascii="Cambria Math" w:hAnsi="Cambria Math"/>
                </w:rPr>
                <m:t>SQ</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b</m:t>
                  </m:r>
                </m:sup>
                <m:e>
                  <m:sSubSup>
                    <m:sSubSupPr>
                      <m:ctrlPr>
                        <w:rPr>
                          <w:rFonts w:ascii="Cambria Math" w:hAnsi="Cambria Math"/>
                          <w:i/>
                        </w:rPr>
                      </m:ctrlPr>
                    </m:sSubSupPr>
                    <m:e>
                      <m:r>
                        <w:rPr>
                          <w:rFonts w:ascii="Cambria Math" w:hAnsi="Cambria Math"/>
                        </w:rPr>
                        <m:t>T</m:t>
                      </m:r>
                    </m:e>
                    <m:sub>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B</m:t>
                          </m:r>
                        </m:e>
                        <m:sub>
                          <m:r>
                            <w:rPr>
                              <w:rFonts w:ascii="Cambria Math" w:hAnsi="Cambria Math"/>
                            </w:rPr>
                            <m:t>j</m:t>
                          </m:r>
                        </m:sub>
                      </m:sSub>
                    </m:sub>
                    <m:sup>
                      <m:r>
                        <w:rPr>
                          <w:rFonts w:ascii="Cambria Math" w:hAnsi="Cambria Math"/>
                        </w:rPr>
                        <m:t>2</m:t>
                      </m:r>
                    </m:sup>
                  </m:sSubSup>
                </m:e>
              </m:nary>
            </m:e>
          </m:nary>
          <m:r>
            <w:rPr>
              <w:rFonts w:ascii="Cambria Math" w:hAnsi="Cambria Math"/>
            </w:rPr>
            <m:t>-C</m:t>
          </m:r>
        </m:oMath>
      </m:oMathPara>
    </w:p>
    <w:p w:rsidR="001A4681" w:rsidP="13F1F08A" w:rsidRDefault="001A4681" w14:paraId="189D4DEA" w14:textId="04E92B4F">
      <w:pPr>
        <w:jc w:val="left"/>
      </w:pPr>
      <m:oMathPara>
        <m:oMath>
          <m:sSub>
            <m:sSubPr>
              <m:ctrlPr>
                <w:rPr>
                  <w:rFonts w:ascii="Cambria Math" w:hAnsi="Cambria Math"/>
                  <w:i/>
                </w:rPr>
              </m:ctrlPr>
            </m:sSubPr>
            <m:e>
              <m:r>
                <w:rPr>
                  <w:rFonts w:ascii="Cambria Math" w:hAnsi="Cambria Math"/>
                </w:rPr>
                <m:t>SQ</m:t>
              </m:r>
            </m:e>
            <m:sub>
              <m:r>
                <w:rPr>
                  <w:rFonts w:ascii="Cambria Math" w:hAnsi="Cambria Math"/>
                </w:rPr>
                <m:t>AxB</m:t>
              </m:r>
            </m:sub>
          </m:sSub>
          <m:r>
            <w:rPr>
              <w:rFonts w:ascii="Cambria Math" w:hAnsi="Cambria Math"/>
            </w:rPr>
            <m:t>=</m:t>
          </m:r>
          <m:sSub>
            <m:sSubPr>
              <m:ctrlPr>
                <w:rPr>
                  <w:rFonts w:ascii="Cambria Math" w:hAnsi="Cambria Math"/>
                  <w:i/>
                </w:rPr>
              </m:ctrlPr>
            </m:sSubPr>
            <m:e>
              <m:r>
                <w:rPr>
                  <w:rFonts w:ascii="Cambria Math" w:hAnsi="Cambria Math"/>
                </w:rPr>
                <m:t>SQ</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SQ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SQ</m:t>
              </m:r>
            </m:e>
            <m:sub>
              <m:r>
                <w:rPr>
                  <w:rFonts w:ascii="Cambria Math" w:hAnsi="Cambria Math"/>
                </w:rPr>
                <m:t>B</m:t>
              </m:r>
            </m:sub>
          </m:sSub>
        </m:oMath>
      </m:oMathPara>
    </w:p>
    <w:p w:rsidRPr="00213D6A" w:rsidR="001A4681" w:rsidP="13F1F08A" w:rsidRDefault="00D519EC" w14:paraId="181E3AE4" w14:textId="7E863018">
      <w:pPr>
        <w:pStyle w:val="Normal"/>
        <w:jc w:val="left"/>
      </w:pPr>
      <m:oMathPara xmlns:m="http://schemas.openxmlformats.org/officeDocument/2006/math">
        <m:oMath xmlns:m="http://schemas.openxmlformats.org/officeDocument/2006/math">
          <m:r xmlns:m="http://schemas.openxmlformats.org/officeDocument/2006/math">
            <m:t xmlns:m="http://schemas.openxmlformats.org/officeDocument/2006/math">𝐶𝑉𝑎</m:t>
          </m:r>
          <m:d xmlns:m="http://schemas.openxmlformats.org/officeDocument/2006/math">
            <m:dPr>
              <m:ctrlPr/>
            </m:dPr>
            <m:e>
              <m:r>
                <m:t>%</m:t>
              </m:r>
            </m:e>
          </m:d>
          <m:r xmlns:m="http://schemas.openxmlformats.org/officeDocument/2006/math">
            <m:t xmlns:m="http://schemas.openxmlformats.org/officeDocument/2006/math"> = </m:t>
          </m:r>
          <m:f xmlns:m="http://schemas.openxmlformats.org/officeDocument/2006/math">
            <m:fPr>
              <m:ctrlPr/>
            </m:fPr>
            <m:num>
              <m:r>
                <m:t>100</m:t>
              </m:r>
              <m:r>
                <m:t>𝑥</m:t>
              </m:r>
              <m:rad>
                <m:radPr>
                  <m:degHide m:val="on"/>
                  <m:ctrlPr/>
                </m:radPr>
                <m:deg/>
                <m:e>
                  <m:r>
                    <m:t>𝑄𝑀𝑅𝑎</m:t>
                  </m:r>
                </m:e>
              </m:rad>
            </m:num>
            <m:den>
              <m:r>
                <m:t>𝑀𝑒𝑑𝑖𝑎</m:t>
              </m:r>
            </m:den>
          </m:f>
        </m:oMath>
      </m:oMathPara>
    </w:p>
    <w:p w:rsidR="13F1F08A" w:rsidP="13F1F08A" w:rsidRDefault="13F1F08A" w14:paraId="508F6A80" w14:textId="5D5D660C">
      <w:pPr>
        <w:pStyle w:val="Normal"/>
        <w:jc w:val="left"/>
      </w:pPr>
      <m:oMathPara xmlns:m="http://schemas.openxmlformats.org/officeDocument/2006/math">
        <m:oMath xmlns:m="http://schemas.openxmlformats.org/officeDocument/2006/math">
          <m:r xmlns:m="http://schemas.openxmlformats.org/officeDocument/2006/math">
            <m:t xmlns:m="http://schemas.openxmlformats.org/officeDocument/2006/math">𝐶𝑉𝑏</m:t>
          </m:r>
          <m:d xmlns:m="http://schemas.openxmlformats.org/officeDocument/2006/math">
            <m:dPr>
              <m:ctrlPr/>
            </m:dPr>
            <m:e>
              <m:r>
                <m:t>%</m:t>
              </m:r>
            </m:e>
          </m:d>
          <m:r xmlns:m="http://schemas.openxmlformats.org/officeDocument/2006/math">
            <m:t xmlns:m="http://schemas.openxmlformats.org/officeDocument/2006/math"> = </m:t>
          </m:r>
          <m:f xmlns:m="http://schemas.openxmlformats.org/officeDocument/2006/math">
            <m:fPr>
              <m:ctrlPr/>
            </m:fPr>
            <m:num>
              <m:r>
                <m:t>100</m:t>
              </m:r>
              <m:r>
                <m:t>𝑥</m:t>
              </m:r>
              <m:rad>
                <m:radPr>
                  <m:degHide m:val="on"/>
                  <m:ctrlPr/>
                </m:radPr>
                <m:deg/>
                <m:e>
                  <m:r>
                    <m:t>𝑄𝑀𝑅𝑏</m:t>
                  </m:r>
                </m:e>
              </m:rad>
            </m:num>
            <m:den>
              <m:r>
                <m:t>𝑀𝑒𝑑𝑖𝑎</m:t>
              </m:r>
            </m:den>
          </m:f>
        </m:oMath>
      </m:oMathPara>
    </w:p>
    <w:p w:rsidRPr="00213D6A" w:rsidR="001A4681" w:rsidP="13F1F08A" w:rsidRDefault="00D519EC" w14:paraId="634390E1" w14:textId="4E79A837">
      <w:pPr>
        <w:pStyle w:val="Normal"/>
        <w:jc w:val="left"/>
      </w:pPr>
    </w:p>
    <w:p w:rsidRPr="00213D6A" w:rsidR="001A4681" w:rsidP="5EB316B2" w:rsidRDefault="00D519EC" w14:paraId="1B2E8496" w14:textId="10104B91">
      <w:pPr>
        <w:pStyle w:val="Normal"/>
        <w:jc w:val="center"/>
      </w:pPr>
    </w:p>
    <w:p w:rsidRPr="00213D6A" w:rsidR="001A4681" w:rsidP="5EB316B2" w:rsidRDefault="00D519EC" w14:textId="1DBDF216" w14:paraId="17FED12B">
      <w:pPr>
        <w:pStyle w:val="Normal"/>
        <w:jc w:val="center"/>
      </w:pPr>
      <m:oMathPara>
        <m:oMath>
          <m:sSub>
            <m:sSubPr>
              <m:ctrlPr>
                <w:rPr>
                  <w:rFonts w:ascii="Cambria Math" w:hAnsi="Cambria Math"/>
                  <w:i/>
                </w:rPr>
              </m:ctrlPr>
            </m:sSubPr>
            <m:e>
              <m:r>
                <w:rPr>
                  <w:rFonts w:ascii="Cambria Math" w:hAnsi="Cambria Math"/>
                </w:rPr>
                <m:t>SQ</m:t>
              </m:r>
            </m:e>
            <m:sub>
              <m:r>
                <w:rPr>
                  <w:rFonts w:ascii="Cambria Math" w:hAnsi="Cambria Math"/>
                </w:rPr>
                <m:t>RES(B)</m:t>
              </m:r>
            </m:sub>
          </m:sSub>
          <m:r>
            <w:rPr>
              <w:rFonts w:ascii="Cambria Math" w:hAnsi="Cambria Math"/>
            </w:rPr>
            <m:t>=</m:t>
          </m:r>
          <m:sSub>
            <m:sSubPr>
              <m:ctrlPr>
                <w:rPr>
                  <w:rFonts w:ascii="Cambria Math" w:hAnsi="Cambria Math"/>
                  <w:i/>
                </w:rPr>
              </m:ctrlPr>
            </m:sSubPr>
            <m:e>
              <m:r>
                <w:rPr>
                  <w:rFonts w:ascii="Cambria Math" w:hAnsi="Cambria Math"/>
                </w:rPr>
                <m:t>SQ</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SQ</m:t>
              </m:r>
            </m:e>
            <m:sub>
              <m:r>
                <w:rPr>
                  <w:rFonts w:ascii="Cambria Math" w:hAnsi="Cambria Math"/>
                </w:rPr>
                <m:t>PARCELAS</m:t>
              </m:r>
            </m:sub>
          </m:sSub>
          <m:r>
            <w:rPr>
              <w:rFonts w:ascii="Cambria Math" w:hAnsi="Cambria Math"/>
            </w:rPr>
            <m:t>-</m:t>
          </m:r>
          <m:sSub>
            <m:sSubPr>
              <m:ctrlPr>
                <w:rPr>
                  <w:rFonts w:ascii="Cambria Math" w:hAnsi="Cambria Math"/>
                  <w:i/>
                </w:rPr>
              </m:ctrlPr>
            </m:sSubPr>
            <m:e>
              <m:r>
                <w:rPr>
                  <w:rFonts w:ascii="Cambria Math" w:hAnsi="Cambria Math"/>
                </w:rPr>
                <m:t>SQ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SQ</m:t>
              </m:r>
            </m:e>
            <m:sub>
              <m:r>
                <w:rPr>
                  <w:rFonts w:ascii="Cambria Math" w:hAnsi="Cambria Math"/>
                </w:rPr>
                <m:t>AxB</m:t>
              </m:r>
            </m:sub>
          </m:sSub>
        </m:oMath>
      </m:oMathPara>
    </w:p>
    <w:tbl>
      <w:tblPr>
        <w:tblStyle w:val="Tabelacomgrade"/>
        <w:tblW w:w="0" w:type="auto"/>
        <w:tblLayout w:type="fixed"/>
        <w:tblLook w:val="06A0" w:firstRow="1" w:lastRow="0" w:firstColumn="1" w:lastColumn="0" w:noHBand="1" w:noVBand="1"/>
      </w:tblPr>
      <w:tblGrid>
        <w:gridCol w:w="1812"/>
        <w:gridCol w:w="1812"/>
        <w:gridCol w:w="1812"/>
        <w:gridCol w:w="1812"/>
        <w:gridCol w:w="1812"/>
      </w:tblGrid>
      <w:tr w:rsidR="5EB316B2" w:rsidTr="5EB316B2" w14:paraId="75604DFF">
        <w:tc>
          <w:tcPr>
            <w:tcW w:w="1812" w:type="dxa"/>
            <w:tcMar/>
          </w:tcPr>
          <w:p w:rsidR="5EB316B2" w:rsidP="5EB316B2" w:rsidRDefault="5EB316B2" w14:paraId="4977EFC8" w14:textId="73EB5406">
            <w:pPr>
              <w:pStyle w:val="Normal"/>
              <w:jc w:val="center"/>
              <w:rPr>
                <w:b w:val="1"/>
                <w:bCs w:val="1"/>
              </w:rPr>
            </w:pPr>
            <w:r w:rsidRPr="5EB316B2" w:rsidR="5EB316B2">
              <w:rPr>
                <w:b w:val="1"/>
                <w:bCs w:val="1"/>
              </w:rPr>
              <w:t>FATOR B</w:t>
            </w:r>
          </w:p>
        </w:tc>
        <w:tc>
          <w:tcPr>
            <w:tcW w:w="1812" w:type="dxa"/>
            <w:tcMar/>
          </w:tcPr>
          <w:p w:rsidR="5EB316B2" w:rsidP="5EB316B2" w:rsidRDefault="5EB316B2" w14:paraId="68D5AC66" w14:textId="5A5A83E2">
            <w:pPr>
              <w:pStyle w:val="Normal"/>
              <w:jc w:val="center"/>
              <w:rPr>
                <w:b w:val="1"/>
                <w:bCs w:val="1"/>
              </w:rPr>
            </w:pPr>
            <w:r w:rsidRPr="5EB316B2" w:rsidR="5EB316B2">
              <w:rPr>
                <w:b w:val="1"/>
                <w:bCs w:val="1"/>
              </w:rPr>
              <w:t>FATOR A</w:t>
            </w:r>
          </w:p>
        </w:tc>
        <w:tc>
          <w:tcPr>
            <w:tcW w:w="1812" w:type="dxa"/>
            <w:tcMar/>
          </w:tcPr>
          <w:p w:rsidR="5EB316B2" w:rsidP="5EB316B2" w:rsidRDefault="5EB316B2" w14:paraId="5AA699D9" w14:textId="1A337A1E">
            <w:pPr>
              <w:pStyle w:val="Normal"/>
              <w:jc w:val="center"/>
              <w:rPr>
                <w:b w:val="1"/>
                <w:bCs w:val="1"/>
              </w:rPr>
            </w:pPr>
            <w:r w:rsidRPr="5EB316B2" w:rsidR="5EB316B2">
              <w:rPr>
                <w:b w:val="1"/>
                <w:bCs w:val="1"/>
              </w:rPr>
              <w:t>BLOCO 1</w:t>
            </w:r>
          </w:p>
        </w:tc>
        <w:tc>
          <w:tcPr>
            <w:tcW w:w="1812" w:type="dxa"/>
            <w:tcMar/>
          </w:tcPr>
          <w:p w:rsidR="5EB316B2" w:rsidP="5EB316B2" w:rsidRDefault="5EB316B2" w14:paraId="512B1948" w14:textId="23720449">
            <w:pPr>
              <w:pStyle w:val="Normal"/>
              <w:jc w:val="center"/>
              <w:rPr>
                <w:b w:val="1"/>
                <w:bCs w:val="1"/>
              </w:rPr>
            </w:pPr>
            <w:r w:rsidRPr="5EB316B2" w:rsidR="5EB316B2">
              <w:rPr>
                <w:b w:val="1"/>
                <w:bCs w:val="1"/>
              </w:rPr>
              <w:t>BLOCO 2</w:t>
            </w:r>
          </w:p>
        </w:tc>
        <w:tc>
          <w:tcPr>
            <w:tcW w:w="1812" w:type="dxa"/>
            <w:tcMar/>
          </w:tcPr>
          <w:p w:rsidR="5EB316B2" w:rsidP="5EB316B2" w:rsidRDefault="5EB316B2" w14:paraId="702AFEF7" w14:textId="247A44A3">
            <w:pPr>
              <w:pStyle w:val="Normal"/>
              <w:jc w:val="center"/>
              <w:rPr>
                <w:b w:val="1"/>
                <w:bCs w:val="1"/>
              </w:rPr>
            </w:pPr>
            <w:r w:rsidRPr="5EB316B2" w:rsidR="5EB316B2">
              <w:rPr>
                <w:b w:val="1"/>
                <w:bCs w:val="1"/>
              </w:rPr>
              <w:t>BLOCO 3</w:t>
            </w:r>
          </w:p>
        </w:tc>
      </w:tr>
      <w:tr w:rsidR="5EB316B2" w:rsidTr="5EB316B2" w14:paraId="3E3C02FB">
        <w:tc>
          <w:tcPr>
            <w:tcW w:w="1812" w:type="dxa"/>
            <w:tcMar/>
          </w:tcPr>
          <w:p w:rsidR="5EB316B2" w:rsidP="5EB316B2" w:rsidRDefault="5EB316B2" w14:paraId="252E0409" w14:textId="7EF0A67E">
            <w:pPr>
              <w:pStyle w:val="Normal"/>
              <w:jc w:val="center"/>
            </w:pPr>
            <w:r w:rsidR="5EB316B2">
              <w:rPr/>
              <w:t>CULT1</w:t>
            </w:r>
          </w:p>
        </w:tc>
        <w:tc>
          <w:tcPr>
            <w:tcW w:w="1812" w:type="dxa"/>
            <w:tcMar/>
          </w:tcPr>
          <w:p w:rsidR="5EB316B2" w:rsidP="5EB316B2" w:rsidRDefault="5EB316B2" w14:paraId="66B8A567" w14:textId="07ADE3D0">
            <w:pPr>
              <w:pStyle w:val="Normal"/>
              <w:jc w:val="center"/>
            </w:pPr>
            <w:r w:rsidR="5EB316B2">
              <w:rPr/>
              <w:t>IRRIGAÇÃO1</w:t>
            </w:r>
          </w:p>
        </w:tc>
        <w:tc>
          <w:tcPr>
            <w:tcW w:w="1812" w:type="dxa"/>
            <w:tcMar/>
          </w:tcPr>
          <w:p w:rsidR="5EB316B2" w:rsidP="5EB316B2" w:rsidRDefault="5EB316B2" w14:paraId="6E643D5C" w14:textId="2A2C9E34">
            <w:pPr>
              <w:pStyle w:val="Normal"/>
              <w:jc w:val="center"/>
            </w:pPr>
            <w:r w:rsidR="5EB316B2">
              <w:rPr/>
              <w:t>66</w:t>
            </w:r>
          </w:p>
        </w:tc>
        <w:tc>
          <w:tcPr>
            <w:tcW w:w="1812" w:type="dxa"/>
            <w:tcMar/>
          </w:tcPr>
          <w:p w:rsidR="5EB316B2" w:rsidP="5EB316B2" w:rsidRDefault="5EB316B2" w14:paraId="2A23E146" w14:textId="1ACE872F">
            <w:pPr>
              <w:pStyle w:val="Normal"/>
              <w:jc w:val="center"/>
            </w:pPr>
            <w:r w:rsidR="5EB316B2">
              <w:rPr/>
              <w:t>64</w:t>
            </w:r>
          </w:p>
        </w:tc>
        <w:tc>
          <w:tcPr>
            <w:tcW w:w="1812" w:type="dxa"/>
            <w:tcMar/>
          </w:tcPr>
          <w:p w:rsidR="5EB316B2" w:rsidP="5EB316B2" w:rsidRDefault="5EB316B2" w14:paraId="536E4F2E" w14:textId="648B03AF">
            <w:pPr>
              <w:pStyle w:val="Normal"/>
              <w:jc w:val="center"/>
            </w:pPr>
            <w:r w:rsidR="5EB316B2">
              <w:rPr/>
              <w:t>76</w:t>
            </w:r>
          </w:p>
        </w:tc>
      </w:tr>
      <w:tr w:rsidR="5EB316B2" w:rsidTr="5EB316B2" w14:paraId="6BDBA141">
        <w:tc>
          <w:tcPr>
            <w:tcW w:w="1812" w:type="dxa"/>
            <w:tcMar/>
          </w:tcPr>
          <w:p w:rsidR="5EB316B2" w:rsidP="5EB316B2" w:rsidRDefault="5EB316B2" w14:paraId="5A5E4146" w14:textId="7B17B959">
            <w:pPr>
              <w:pStyle w:val="Normal"/>
              <w:jc w:val="center"/>
            </w:pPr>
            <w:r w:rsidR="5EB316B2">
              <w:rPr/>
              <w:t>CULT1</w:t>
            </w:r>
          </w:p>
        </w:tc>
        <w:tc>
          <w:tcPr>
            <w:tcW w:w="1812" w:type="dxa"/>
            <w:tcMar/>
          </w:tcPr>
          <w:p w:rsidR="5EB316B2" w:rsidP="5EB316B2" w:rsidRDefault="5EB316B2" w14:paraId="71B659F1" w14:textId="53CD5F74">
            <w:pPr>
              <w:pStyle w:val="Normal"/>
              <w:jc w:val="center"/>
            </w:pPr>
            <w:r w:rsidR="5EB316B2">
              <w:rPr/>
              <w:t>IRRIGAÇÃO2</w:t>
            </w:r>
          </w:p>
        </w:tc>
        <w:tc>
          <w:tcPr>
            <w:tcW w:w="1812" w:type="dxa"/>
            <w:tcMar/>
          </w:tcPr>
          <w:p w:rsidR="5EB316B2" w:rsidP="5EB316B2" w:rsidRDefault="5EB316B2" w14:paraId="3766F139" w14:textId="283685F7">
            <w:pPr>
              <w:pStyle w:val="Normal"/>
              <w:jc w:val="center"/>
            </w:pPr>
            <w:r w:rsidR="5EB316B2">
              <w:rPr/>
              <w:t>70</w:t>
            </w:r>
          </w:p>
        </w:tc>
        <w:tc>
          <w:tcPr>
            <w:tcW w:w="1812" w:type="dxa"/>
            <w:tcMar/>
          </w:tcPr>
          <w:p w:rsidR="5EB316B2" w:rsidP="5EB316B2" w:rsidRDefault="5EB316B2" w14:paraId="0AFAF199" w14:textId="7ADBF34F">
            <w:pPr>
              <w:pStyle w:val="Normal"/>
              <w:jc w:val="center"/>
            </w:pPr>
            <w:r w:rsidR="5EB316B2">
              <w:rPr/>
              <w:t>67</w:t>
            </w:r>
          </w:p>
        </w:tc>
        <w:tc>
          <w:tcPr>
            <w:tcW w:w="1812" w:type="dxa"/>
            <w:tcMar/>
          </w:tcPr>
          <w:p w:rsidR="5EB316B2" w:rsidP="5EB316B2" w:rsidRDefault="5EB316B2" w14:paraId="0437DD74" w14:textId="44C75923">
            <w:pPr>
              <w:pStyle w:val="Normal"/>
              <w:jc w:val="center"/>
            </w:pPr>
            <w:r w:rsidR="5EB316B2">
              <w:rPr/>
              <w:t>83</w:t>
            </w:r>
          </w:p>
        </w:tc>
      </w:tr>
      <w:tr w:rsidR="5EB316B2" w:rsidTr="5EB316B2" w14:paraId="39BC78D9">
        <w:tc>
          <w:tcPr>
            <w:tcW w:w="1812" w:type="dxa"/>
            <w:tcMar/>
          </w:tcPr>
          <w:p w:rsidR="5EB316B2" w:rsidP="5EB316B2" w:rsidRDefault="5EB316B2" w14:paraId="1966EA30" w14:textId="15325C8A">
            <w:pPr>
              <w:pStyle w:val="Normal"/>
              <w:jc w:val="center"/>
            </w:pPr>
            <w:r w:rsidR="5EB316B2">
              <w:rPr/>
              <w:t>CULT1</w:t>
            </w:r>
          </w:p>
        </w:tc>
        <w:tc>
          <w:tcPr>
            <w:tcW w:w="1812" w:type="dxa"/>
            <w:tcMar/>
          </w:tcPr>
          <w:p w:rsidR="5EB316B2" w:rsidP="5EB316B2" w:rsidRDefault="5EB316B2" w14:paraId="40DFDABB" w14:textId="3BF6336A">
            <w:pPr>
              <w:pStyle w:val="Normal"/>
              <w:jc w:val="center"/>
            </w:pPr>
            <w:r w:rsidR="5EB316B2">
              <w:rPr/>
              <w:t>IRRIGAÇÃO3</w:t>
            </w:r>
          </w:p>
        </w:tc>
        <w:tc>
          <w:tcPr>
            <w:tcW w:w="1812" w:type="dxa"/>
            <w:tcMar/>
          </w:tcPr>
          <w:p w:rsidR="5EB316B2" w:rsidP="5EB316B2" w:rsidRDefault="5EB316B2" w14:paraId="3508D3D9" w14:textId="49617055">
            <w:pPr>
              <w:pStyle w:val="Normal"/>
              <w:jc w:val="center"/>
            </w:pPr>
            <w:r w:rsidR="5EB316B2">
              <w:rPr/>
              <w:t>63</w:t>
            </w:r>
          </w:p>
        </w:tc>
        <w:tc>
          <w:tcPr>
            <w:tcW w:w="1812" w:type="dxa"/>
            <w:tcMar/>
          </w:tcPr>
          <w:p w:rsidR="5EB316B2" w:rsidP="5EB316B2" w:rsidRDefault="5EB316B2" w14:paraId="7A82641E" w14:textId="6A141D83">
            <w:pPr>
              <w:pStyle w:val="Normal"/>
              <w:jc w:val="center"/>
            </w:pPr>
            <w:r w:rsidR="5EB316B2">
              <w:rPr/>
              <w:t>61</w:t>
            </w:r>
          </w:p>
        </w:tc>
        <w:tc>
          <w:tcPr>
            <w:tcW w:w="1812" w:type="dxa"/>
            <w:tcMar/>
          </w:tcPr>
          <w:p w:rsidR="5EB316B2" w:rsidP="5EB316B2" w:rsidRDefault="5EB316B2" w14:paraId="098B838C" w14:textId="58EF2289">
            <w:pPr>
              <w:pStyle w:val="Normal"/>
              <w:jc w:val="center"/>
            </w:pPr>
            <w:r w:rsidR="5EB316B2">
              <w:rPr/>
              <w:t>69</w:t>
            </w:r>
          </w:p>
        </w:tc>
      </w:tr>
      <w:tr w:rsidR="5EB316B2" w:rsidTr="5EB316B2" w14:paraId="3FC56CDB">
        <w:tc>
          <w:tcPr>
            <w:tcW w:w="1812" w:type="dxa"/>
            <w:tcMar/>
          </w:tcPr>
          <w:p w:rsidR="5EB316B2" w:rsidP="5EB316B2" w:rsidRDefault="5EB316B2" w14:paraId="40614F67" w14:textId="7805DC78">
            <w:pPr>
              <w:pStyle w:val="Normal"/>
              <w:jc w:val="center"/>
            </w:pPr>
            <w:r w:rsidR="5EB316B2">
              <w:rPr/>
              <w:t>CULT1</w:t>
            </w:r>
          </w:p>
        </w:tc>
        <w:tc>
          <w:tcPr>
            <w:tcW w:w="1812" w:type="dxa"/>
            <w:tcMar/>
          </w:tcPr>
          <w:p w:rsidR="5EB316B2" w:rsidP="5EB316B2" w:rsidRDefault="5EB316B2" w14:paraId="3ED980EE" w14:textId="6D258335">
            <w:pPr>
              <w:pStyle w:val="Normal"/>
              <w:jc w:val="center"/>
            </w:pPr>
            <w:r w:rsidR="5EB316B2">
              <w:rPr/>
              <w:t>IRRIGAÇÃO4</w:t>
            </w:r>
          </w:p>
        </w:tc>
        <w:tc>
          <w:tcPr>
            <w:tcW w:w="1812" w:type="dxa"/>
            <w:tcMar/>
          </w:tcPr>
          <w:p w:rsidR="5EB316B2" w:rsidP="5EB316B2" w:rsidRDefault="5EB316B2" w14:paraId="3B4B4F8C" w14:textId="0C0FD822">
            <w:pPr>
              <w:pStyle w:val="Normal"/>
              <w:jc w:val="center"/>
            </w:pPr>
            <w:r w:rsidR="5EB316B2">
              <w:rPr/>
              <w:t>57</w:t>
            </w:r>
          </w:p>
        </w:tc>
        <w:tc>
          <w:tcPr>
            <w:tcW w:w="1812" w:type="dxa"/>
            <w:tcMar/>
          </w:tcPr>
          <w:p w:rsidR="5EB316B2" w:rsidP="5EB316B2" w:rsidRDefault="5EB316B2" w14:paraId="32205B70" w14:textId="6ACF52FB">
            <w:pPr>
              <w:pStyle w:val="Normal"/>
              <w:jc w:val="center"/>
            </w:pPr>
            <w:r w:rsidR="5EB316B2">
              <w:rPr/>
              <w:t>60</w:t>
            </w:r>
          </w:p>
        </w:tc>
        <w:tc>
          <w:tcPr>
            <w:tcW w:w="1812" w:type="dxa"/>
            <w:tcMar/>
          </w:tcPr>
          <w:p w:rsidR="5EB316B2" w:rsidP="5EB316B2" w:rsidRDefault="5EB316B2" w14:paraId="6FF605CD" w14:textId="6A606502">
            <w:pPr>
              <w:pStyle w:val="Normal"/>
              <w:jc w:val="center"/>
            </w:pPr>
            <w:r w:rsidR="5EB316B2">
              <w:rPr/>
              <w:t>71</w:t>
            </w:r>
          </w:p>
        </w:tc>
      </w:tr>
      <w:tr w:rsidR="5EB316B2" w:rsidTr="5EB316B2" w14:paraId="38FE9B7D">
        <w:tc>
          <w:tcPr>
            <w:tcW w:w="1812" w:type="dxa"/>
            <w:tcMar/>
          </w:tcPr>
          <w:p w:rsidR="5EB316B2" w:rsidP="5EB316B2" w:rsidRDefault="5EB316B2" w14:paraId="55E92710" w14:textId="35B7F4A0">
            <w:pPr>
              <w:pStyle w:val="Normal"/>
              <w:jc w:val="center"/>
            </w:pPr>
            <w:r w:rsidR="5EB316B2">
              <w:rPr/>
              <w:t>CULT2</w:t>
            </w:r>
          </w:p>
        </w:tc>
        <w:tc>
          <w:tcPr>
            <w:tcW w:w="1812" w:type="dxa"/>
            <w:tcMar/>
          </w:tcPr>
          <w:p w:rsidR="5EB316B2" w:rsidP="5EB316B2" w:rsidRDefault="5EB316B2" w14:paraId="35C38820" w14:textId="6B9F4C69">
            <w:pPr>
              <w:pStyle w:val="Normal"/>
              <w:jc w:val="center"/>
            </w:pPr>
            <w:r w:rsidR="5EB316B2">
              <w:rPr/>
              <w:t>IRRIGAÇÃO1</w:t>
            </w:r>
          </w:p>
        </w:tc>
        <w:tc>
          <w:tcPr>
            <w:tcW w:w="1812" w:type="dxa"/>
            <w:tcMar/>
          </w:tcPr>
          <w:p w:rsidR="5EB316B2" w:rsidP="5EB316B2" w:rsidRDefault="5EB316B2" w14:paraId="58466B71" w14:textId="44AD3D68">
            <w:pPr>
              <w:pStyle w:val="Normal"/>
              <w:jc w:val="center"/>
            </w:pPr>
            <w:r w:rsidR="5EB316B2">
              <w:rPr/>
              <w:t>68</w:t>
            </w:r>
          </w:p>
        </w:tc>
        <w:tc>
          <w:tcPr>
            <w:tcW w:w="1812" w:type="dxa"/>
            <w:tcMar/>
          </w:tcPr>
          <w:p w:rsidR="5EB316B2" w:rsidP="5EB316B2" w:rsidRDefault="5EB316B2" w14:paraId="2BA1358C" w14:textId="4B4ADE52">
            <w:pPr>
              <w:pStyle w:val="Normal"/>
              <w:jc w:val="center"/>
            </w:pPr>
            <w:r w:rsidR="5EB316B2">
              <w:rPr/>
              <w:t>59</w:t>
            </w:r>
          </w:p>
        </w:tc>
        <w:tc>
          <w:tcPr>
            <w:tcW w:w="1812" w:type="dxa"/>
            <w:tcMar/>
          </w:tcPr>
          <w:p w:rsidR="5EB316B2" w:rsidP="5EB316B2" w:rsidRDefault="5EB316B2" w14:paraId="38C35496" w14:textId="246CEE21">
            <w:pPr>
              <w:pStyle w:val="Normal"/>
              <w:jc w:val="center"/>
            </w:pPr>
            <w:r w:rsidR="5EB316B2">
              <w:rPr/>
              <w:t>78</w:t>
            </w:r>
          </w:p>
        </w:tc>
      </w:tr>
      <w:tr w:rsidR="5EB316B2" w:rsidTr="5EB316B2" w14:paraId="02A9DA0C">
        <w:tc>
          <w:tcPr>
            <w:tcW w:w="1812" w:type="dxa"/>
            <w:tcMar/>
          </w:tcPr>
          <w:p w:rsidR="5EB316B2" w:rsidP="5EB316B2" w:rsidRDefault="5EB316B2" w14:paraId="2A8BDF50" w14:textId="62391D65">
            <w:pPr>
              <w:pStyle w:val="Normal"/>
              <w:jc w:val="center"/>
            </w:pPr>
            <w:r w:rsidR="5EB316B2">
              <w:rPr/>
              <w:t>CULT2</w:t>
            </w:r>
          </w:p>
        </w:tc>
        <w:tc>
          <w:tcPr>
            <w:tcW w:w="1812" w:type="dxa"/>
            <w:tcMar/>
          </w:tcPr>
          <w:p w:rsidR="5EB316B2" w:rsidP="5EB316B2" w:rsidRDefault="5EB316B2" w14:paraId="48ACA8B2" w14:textId="6FBDCFD6">
            <w:pPr>
              <w:pStyle w:val="Normal"/>
              <w:jc w:val="center"/>
            </w:pPr>
            <w:r w:rsidR="5EB316B2">
              <w:rPr/>
              <w:t>IRRIGAÇÃO2</w:t>
            </w:r>
          </w:p>
        </w:tc>
        <w:tc>
          <w:tcPr>
            <w:tcW w:w="1812" w:type="dxa"/>
            <w:tcMar/>
          </w:tcPr>
          <w:p w:rsidR="5EB316B2" w:rsidP="5EB316B2" w:rsidRDefault="5EB316B2" w14:paraId="23B0CC83" w14:textId="36F2DA68">
            <w:pPr>
              <w:pStyle w:val="Normal"/>
              <w:bidi w:val="0"/>
              <w:spacing w:before="0" w:beforeAutospacing="off" w:after="0" w:afterAutospacing="off" w:line="259" w:lineRule="auto"/>
              <w:ind w:left="0" w:right="0"/>
              <w:jc w:val="center"/>
            </w:pPr>
            <w:r w:rsidR="5EB316B2">
              <w:rPr/>
              <w:t>74</w:t>
            </w:r>
          </w:p>
        </w:tc>
        <w:tc>
          <w:tcPr>
            <w:tcW w:w="1812" w:type="dxa"/>
            <w:tcMar/>
          </w:tcPr>
          <w:p w:rsidR="5EB316B2" w:rsidP="5EB316B2" w:rsidRDefault="5EB316B2" w14:paraId="7CB8182F" w14:textId="7989F9B0">
            <w:pPr>
              <w:pStyle w:val="Normal"/>
              <w:jc w:val="center"/>
            </w:pPr>
            <w:r w:rsidR="5EB316B2">
              <w:rPr/>
              <w:t>80</w:t>
            </w:r>
          </w:p>
        </w:tc>
        <w:tc>
          <w:tcPr>
            <w:tcW w:w="1812" w:type="dxa"/>
            <w:tcMar/>
          </w:tcPr>
          <w:p w:rsidR="5EB316B2" w:rsidP="5EB316B2" w:rsidRDefault="5EB316B2" w14:paraId="5304D618" w14:textId="775451BC">
            <w:pPr>
              <w:pStyle w:val="Normal"/>
              <w:jc w:val="center"/>
            </w:pPr>
            <w:r w:rsidR="5EB316B2">
              <w:rPr/>
              <w:t>90</w:t>
            </w:r>
          </w:p>
        </w:tc>
      </w:tr>
      <w:tr w:rsidR="5EB316B2" w:rsidTr="5EB316B2" w14:paraId="28077225">
        <w:tc>
          <w:tcPr>
            <w:tcW w:w="1812" w:type="dxa"/>
            <w:tcMar/>
          </w:tcPr>
          <w:p w:rsidR="5EB316B2" w:rsidP="5EB316B2" w:rsidRDefault="5EB316B2" w14:paraId="54E658F7" w14:textId="3418F000">
            <w:pPr>
              <w:pStyle w:val="Normal"/>
              <w:jc w:val="center"/>
            </w:pPr>
            <w:r w:rsidR="5EB316B2">
              <w:rPr/>
              <w:t>CULT2</w:t>
            </w:r>
          </w:p>
        </w:tc>
        <w:tc>
          <w:tcPr>
            <w:tcW w:w="1812" w:type="dxa"/>
            <w:tcMar/>
          </w:tcPr>
          <w:p w:rsidR="5EB316B2" w:rsidP="5EB316B2" w:rsidRDefault="5EB316B2" w14:paraId="459BA885" w14:textId="1CAD307A">
            <w:pPr>
              <w:pStyle w:val="Normal"/>
              <w:jc w:val="center"/>
            </w:pPr>
            <w:r w:rsidR="5EB316B2">
              <w:rPr/>
              <w:t>IRRIGAÇÃO3</w:t>
            </w:r>
          </w:p>
        </w:tc>
        <w:tc>
          <w:tcPr>
            <w:tcW w:w="1812" w:type="dxa"/>
            <w:tcMar/>
          </w:tcPr>
          <w:p w:rsidR="5EB316B2" w:rsidP="5EB316B2" w:rsidRDefault="5EB316B2" w14:paraId="0ED19E40" w14:textId="23FC6A10">
            <w:pPr>
              <w:pStyle w:val="Normal"/>
              <w:jc w:val="center"/>
            </w:pPr>
            <w:r w:rsidR="5EB316B2">
              <w:rPr/>
              <w:t>76</w:t>
            </w:r>
          </w:p>
        </w:tc>
        <w:tc>
          <w:tcPr>
            <w:tcW w:w="1812" w:type="dxa"/>
            <w:tcMar/>
          </w:tcPr>
          <w:p w:rsidR="5EB316B2" w:rsidP="5EB316B2" w:rsidRDefault="5EB316B2" w14:paraId="328B44F4" w14:textId="0540900E">
            <w:pPr>
              <w:pStyle w:val="Normal"/>
              <w:jc w:val="center"/>
            </w:pPr>
            <w:r w:rsidR="5EB316B2">
              <w:rPr/>
              <w:t>80</w:t>
            </w:r>
          </w:p>
        </w:tc>
        <w:tc>
          <w:tcPr>
            <w:tcW w:w="1812" w:type="dxa"/>
            <w:tcMar/>
          </w:tcPr>
          <w:p w:rsidR="5EB316B2" w:rsidP="5EB316B2" w:rsidRDefault="5EB316B2" w14:paraId="20BF463A" w14:textId="6BB368AC">
            <w:pPr>
              <w:pStyle w:val="Normal"/>
              <w:jc w:val="center"/>
            </w:pPr>
            <w:r w:rsidR="5EB316B2">
              <w:rPr/>
              <w:t>87</w:t>
            </w:r>
          </w:p>
        </w:tc>
      </w:tr>
      <w:tr w:rsidR="5EB316B2" w:rsidTr="5EB316B2" w14:paraId="4267C20D">
        <w:tc>
          <w:tcPr>
            <w:tcW w:w="1812" w:type="dxa"/>
            <w:tcMar/>
          </w:tcPr>
          <w:p w:rsidR="5EB316B2" w:rsidP="5EB316B2" w:rsidRDefault="5EB316B2" w14:paraId="70035DD4" w14:textId="30D30534">
            <w:pPr>
              <w:pStyle w:val="Normal"/>
              <w:jc w:val="center"/>
            </w:pPr>
            <w:r w:rsidR="5EB316B2">
              <w:rPr/>
              <w:t>CULT2</w:t>
            </w:r>
          </w:p>
        </w:tc>
        <w:tc>
          <w:tcPr>
            <w:tcW w:w="1812" w:type="dxa"/>
            <w:tcMar/>
          </w:tcPr>
          <w:p w:rsidR="5EB316B2" w:rsidP="5EB316B2" w:rsidRDefault="5EB316B2" w14:paraId="723C33A3" w14:textId="02B0F62F">
            <w:pPr>
              <w:pStyle w:val="Normal"/>
              <w:jc w:val="center"/>
            </w:pPr>
            <w:r w:rsidR="5EB316B2">
              <w:rPr/>
              <w:t>IRRIGAÇÃO4</w:t>
            </w:r>
          </w:p>
        </w:tc>
        <w:tc>
          <w:tcPr>
            <w:tcW w:w="1812" w:type="dxa"/>
            <w:tcMar/>
          </w:tcPr>
          <w:p w:rsidR="5EB316B2" w:rsidP="5EB316B2" w:rsidRDefault="5EB316B2" w14:paraId="0E4ACAFB" w14:textId="724B8FCC">
            <w:pPr>
              <w:pStyle w:val="Normal"/>
              <w:jc w:val="center"/>
            </w:pPr>
            <w:r w:rsidR="5EB316B2">
              <w:rPr/>
              <w:t>92</w:t>
            </w:r>
          </w:p>
        </w:tc>
        <w:tc>
          <w:tcPr>
            <w:tcW w:w="1812" w:type="dxa"/>
            <w:tcMar/>
          </w:tcPr>
          <w:p w:rsidR="5EB316B2" w:rsidP="5EB316B2" w:rsidRDefault="5EB316B2" w14:paraId="4D50B369" w14:textId="51766819">
            <w:pPr>
              <w:pStyle w:val="Normal"/>
              <w:jc w:val="center"/>
            </w:pPr>
            <w:r w:rsidR="5EB316B2">
              <w:rPr/>
              <w:t>100</w:t>
            </w:r>
          </w:p>
        </w:tc>
        <w:tc>
          <w:tcPr>
            <w:tcW w:w="1812" w:type="dxa"/>
            <w:tcMar/>
          </w:tcPr>
          <w:p w:rsidR="5EB316B2" w:rsidP="5EB316B2" w:rsidRDefault="5EB316B2" w14:paraId="74FDA505" w14:textId="5F8DF811">
            <w:pPr>
              <w:pStyle w:val="Normal"/>
              <w:jc w:val="center"/>
            </w:pPr>
            <w:r w:rsidR="5EB316B2">
              <w:rPr/>
              <w:t>108</w:t>
            </w:r>
          </w:p>
        </w:tc>
      </w:tr>
      <w:tr w:rsidR="5EB316B2" w:rsidTr="5EB316B2" w14:paraId="20ED1C5F">
        <w:tc>
          <w:tcPr>
            <w:tcW w:w="1812" w:type="dxa"/>
            <w:tcMar/>
          </w:tcPr>
          <w:p w:rsidR="5EB316B2" w:rsidP="5EB316B2" w:rsidRDefault="5EB316B2" w14:paraId="5755648E" w14:textId="4D076A00">
            <w:pPr>
              <w:pStyle w:val="Normal"/>
              <w:jc w:val="center"/>
            </w:pPr>
            <w:r w:rsidR="5EB316B2">
              <w:rPr/>
              <w:t>CULT3</w:t>
            </w:r>
          </w:p>
        </w:tc>
        <w:tc>
          <w:tcPr>
            <w:tcW w:w="1812" w:type="dxa"/>
            <w:tcMar/>
          </w:tcPr>
          <w:p w:rsidR="5EB316B2" w:rsidP="5EB316B2" w:rsidRDefault="5EB316B2" w14:paraId="23CC0007" w14:textId="58666A8E">
            <w:pPr>
              <w:pStyle w:val="Normal"/>
              <w:jc w:val="center"/>
            </w:pPr>
            <w:r w:rsidR="5EB316B2">
              <w:rPr/>
              <w:t>IRRIGAÇÃO1</w:t>
            </w:r>
          </w:p>
        </w:tc>
        <w:tc>
          <w:tcPr>
            <w:tcW w:w="1812" w:type="dxa"/>
            <w:tcMar/>
          </w:tcPr>
          <w:p w:rsidR="5EB316B2" w:rsidP="5EB316B2" w:rsidRDefault="5EB316B2" w14:paraId="4979E8DF" w14:textId="0FF0BC3D">
            <w:pPr>
              <w:pStyle w:val="Normal"/>
              <w:jc w:val="center"/>
            </w:pPr>
            <w:r w:rsidR="5EB316B2">
              <w:rPr/>
              <w:t>68</w:t>
            </w:r>
          </w:p>
        </w:tc>
        <w:tc>
          <w:tcPr>
            <w:tcW w:w="1812" w:type="dxa"/>
            <w:tcMar/>
          </w:tcPr>
          <w:p w:rsidR="5EB316B2" w:rsidP="5EB316B2" w:rsidRDefault="5EB316B2" w14:paraId="41D8782C" w14:textId="5C600E74">
            <w:pPr>
              <w:pStyle w:val="Normal"/>
              <w:jc w:val="center"/>
            </w:pPr>
            <w:r w:rsidR="5EB316B2">
              <w:rPr/>
              <w:t>69</w:t>
            </w:r>
          </w:p>
        </w:tc>
        <w:tc>
          <w:tcPr>
            <w:tcW w:w="1812" w:type="dxa"/>
            <w:tcMar/>
          </w:tcPr>
          <w:p w:rsidR="5EB316B2" w:rsidP="5EB316B2" w:rsidRDefault="5EB316B2" w14:paraId="339BA24C" w14:textId="7ED415E2">
            <w:pPr>
              <w:pStyle w:val="Normal"/>
              <w:jc w:val="center"/>
            </w:pPr>
            <w:r w:rsidR="5EB316B2">
              <w:rPr/>
              <w:t>73</w:t>
            </w:r>
          </w:p>
        </w:tc>
      </w:tr>
      <w:tr w:rsidR="5EB316B2" w:rsidTr="5EB316B2" w14:paraId="4A47106F">
        <w:tc>
          <w:tcPr>
            <w:tcW w:w="1812" w:type="dxa"/>
            <w:tcMar/>
          </w:tcPr>
          <w:p w:rsidR="5EB316B2" w:rsidP="5EB316B2" w:rsidRDefault="5EB316B2" w14:paraId="675E8A0C" w14:textId="514B93D6">
            <w:pPr>
              <w:pStyle w:val="Normal"/>
              <w:jc w:val="center"/>
            </w:pPr>
            <w:r w:rsidR="5EB316B2">
              <w:rPr/>
              <w:t>CULT3</w:t>
            </w:r>
          </w:p>
        </w:tc>
        <w:tc>
          <w:tcPr>
            <w:tcW w:w="1812" w:type="dxa"/>
            <w:tcMar/>
          </w:tcPr>
          <w:p w:rsidR="5EB316B2" w:rsidP="5EB316B2" w:rsidRDefault="5EB316B2" w14:paraId="2894828F" w14:textId="26155D18">
            <w:pPr>
              <w:pStyle w:val="Normal"/>
              <w:jc w:val="center"/>
            </w:pPr>
            <w:r w:rsidR="5EB316B2">
              <w:rPr/>
              <w:t>IRRIGAÇÃO2</w:t>
            </w:r>
          </w:p>
        </w:tc>
        <w:tc>
          <w:tcPr>
            <w:tcW w:w="1812" w:type="dxa"/>
            <w:tcMar/>
          </w:tcPr>
          <w:p w:rsidR="5EB316B2" w:rsidP="5EB316B2" w:rsidRDefault="5EB316B2" w14:paraId="28DCFB5D" w14:textId="1A149460">
            <w:pPr>
              <w:pStyle w:val="Normal"/>
              <w:jc w:val="center"/>
            </w:pPr>
            <w:r w:rsidR="5EB316B2">
              <w:rPr/>
              <w:t>112</w:t>
            </w:r>
          </w:p>
        </w:tc>
        <w:tc>
          <w:tcPr>
            <w:tcW w:w="1812" w:type="dxa"/>
            <w:tcMar/>
          </w:tcPr>
          <w:p w:rsidR="5EB316B2" w:rsidP="5EB316B2" w:rsidRDefault="5EB316B2" w14:paraId="330FEDFC" w14:textId="1B9372C0">
            <w:pPr>
              <w:pStyle w:val="Normal"/>
              <w:jc w:val="center"/>
            </w:pPr>
            <w:r w:rsidR="5EB316B2">
              <w:rPr/>
              <w:t>112</w:t>
            </w:r>
          </w:p>
        </w:tc>
        <w:tc>
          <w:tcPr>
            <w:tcW w:w="1812" w:type="dxa"/>
            <w:tcMar/>
          </w:tcPr>
          <w:p w:rsidR="5EB316B2" w:rsidP="5EB316B2" w:rsidRDefault="5EB316B2" w14:paraId="061F8A9C" w14:textId="47610FAA">
            <w:pPr>
              <w:pStyle w:val="Normal"/>
              <w:jc w:val="center"/>
            </w:pPr>
            <w:r w:rsidR="5EB316B2">
              <w:rPr/>
              <w:t>113</w:t>
            </w:r>
          </w:p>
        </w:tc>
      </w:tr>
      <w:tr w:rsidR="5EB316B2" w:rsidTr="5EB316B2" w14:paraId="2B170B70">
        <w:tc>
          <w:tcPr>
            <w:tcW w:w="1812" w:type="dxa"/>
            <w:tcMar/>
          </w:tcPr>
          <w:p w:rsidR="5EB316B2" w:rsidP="5EB316B2" w:rsidRDefault="5EB316B2" w14:paraId="4E839CE2" w14:textId="56246103">
            <w:pPr>
              <w:pStyle w:val="Normal"/>
              <w:jc w:val="center"/>
            </w:pPr>
            <w:r w:rsidR="5EB316B2">
              <w:rPr/>
              <w:t>CULT3</w:t>
            </w:r>
          </w:p>
        </w:tc>
        <w:tc>
          <w:tcPr>
            <w:tcW w:w="1812" w:type="dxa"/>
            <w:tcMar/>
          </w:tcPr>
          <w:p w:rsidR="5EB316B2" w:rsidP="5EB316B2" w:rsidRDefault="5EB316B2" w14:paraId="301168D3" w14:textId="0A092582">
            <w:pPr>
              <w:pStyle w:val="Normal"/>
              <w:jc w:val="center"/>
            </w:pPr>
            <w:r w:rsidR="5EB316B2">
              <w:rPr/>
              <w:t>IRRIGAÇÃO3</w:t>
            </w:r>
          </w:p>
        </w:tc>
        <w:tc>
          <w:tcPr>
            <w:tcW w:w="1812" w:type="dxa"/>
            <w:tcMar/>
          </w:tcPr>
          <w:p w:rsidR="5EB316B2" w:rsidP="5EB316B2" w:rsidRDefault="5EB316B2" w14:paraId="362008C1" w14:textId="4C953420">
            <w:pPr>
              <w:pStyle w:val="Normal"/>
              <w:jc w:val="center"/>
            </w:pPr>
            <w:r w:rsidR="5EB316B2">
              <w:rPr/>
              <w:t>70</w:t>
            </w:r>
          </w:p>
        </w:tc>
        <w:tc>
          <w:tcPr>
            <w:tcW w:w="1812" w:type="dxa"/>
            <w:tcMar/>
          </w:tcPr>
          <w:p w:rsidR="5EB316B2" w:rsidP="5EB316B2" w:rsidRDefault="5EB316B2" w14:paraId="01FF9678" w14:textId="2E68056D">
            <w:pPr>
              <w:pStyle w:val="Normal"/>
              <w:jc w:val="center"/>
            </w:pPr>
            <w:r w:rsidR="5EB316B2">
              <w:rPr/>
              <w:t>60</w:t>
            </w:r>
          </w:p>
        </w:tc>
        <w:tc>
          <w:tcPr>
            <w:tcW w:w="1812" w:type="dxa"/>
            <w:tcMar/>
          </w:tcPr>
          <w:p w:rsidR="5EB316B2" w:rsidP="5EB316B2" w:rsidRDefault="5EB316B2" w14:paraId="61B76E96" w14:textId="2228E664">
            <w:pPr>
              <w:pStyle w:val="Normal"/>
              <w:jc w:val="center"/>
            </w:pPr>
            <w:r w:rsidR="5EB316B2">
              <w:rPr/>
              <w:t>71</w:t>
            </w:r>
          </w:p>
        </w:tc>
      </w:tr>
      <w:tr w:rsidR="5EB316B2" w:rsidTr="5EB316B2" w14:paraId="560207AB">
        <w:tc>
          <w:tcPr>
            <w:tcW w:w="1812" w:type="dxa"/>
            <w:tcMar/>
          </w:tcPr>
          <w:p w:rsidR="5EB316B2" w:rsidP="5EB316B2" w:rsidRDefault="5EB316B2" w14:paraId="1699BCC1" w14:textId="22289B7E">
            <w:pPr>
              <w:pStyle w:val="Normal"/>
              <w:jc w:val="center"/>
            </w:pPr>
            <w:r w:rsidR="5EB316B2">
              <w:rPr/>
              <w:t>CULT3</w:t>
            </w:r>
          </w:p>
        </w:tc>
        <w:tc>
          <w:tcPr>
            <w:tcW w:w="1812" w:type="dxa"/>
            <w:tcMar/>
          </w:tcPr>
          <w:p w:rsidR="5EB316B2" w:rsidP="5EB316B2" w:rsidRDefault="5EB316B2" w14:paraId="2BCA36C6" w14:textId="7BF6EA7E">
            <w:pPr>
              <w:pStyle w:val="Normal"/>
              <w:jc w:val="center"/>
            </w:pPr>
            <w:r w:rsidR="5EB316B2">
              <w:rPr/>
              <w:t>IRRIGAÇÃO4</w:t>
            </w:r>
          </w:p>
        </w:tc>
        <w:tc>
          <w:tcPr>
            <w:tcW w:w="1812" w:type="dxa"/>
            <w:tcMar/>
          </w:tcPr>
          <w:p w:rsidR="5EB316B2" w:rsidP="5EB316B2" w:rsidRDefault="5EB316B2" w14:paraId="57FA1931" w14:textId="138B99C0">
            <w:pPr>
              <w:pStyle w:val="Normal"/>
              <w:jc w:val="center"/>
            </w:pPr>
            <w:r w:rsidR="5EB316B2">
              <w:rPr/>
              <w:t>75</w:t>
            </w:r>
          </w:p>
        </w:tc>
        <w:tc>
          <w:tcPr>
            <w:tcW w:w="1812" w:type="dxa"/>
            <w:tcMar/>
          </w:tcPr>
          <w:p w:rsidR="5EB316B2" w:rsidP="5EB316B2" w:rsidRDefault="5EB316B2" w14:paraId="6B0ACD70" w14:textId="4B28232B">
            <w:pPr>
              <w:pStyle w:val="Normal"/>
              <w:jc w:val="center"/>
            </w:pPr>
            <w:r w:rsidR="5EB316B2">
              <w:rPr/>
              <w:t>66</w:t>
            </w:r>
          </w:p>
        </w:tc>
        <w:tc>
          <w:tcPr>
            <w:tcW w:w="1812" w:type="dxa"/>
            <w:tcMar/>
          </w:tcPr>
          <w:p w:rsidR="5EB316B2" w:rsidP="5EB316B2" w:rsidRDefault="5EB316B2" w14:paraId="2723A777" w14:textId="715699CD">
            <w:pPr>
              <w:pStyle w:val="Normal"/>
              <w:jc w:val="center"/>
            </w:pPr>
            <w:r w:rsidR="5EB316B2">
              <w:rPr/>
              <w:t>79</w:t>
            </w:r>
          </w:p>
        </w:tc>
      </w:tr>
    </w:tbl>
    <w:p w:rsidR="5EB316B2" w:rsidRDefault="5EB316B2" w14:paraId="6202EB43" w14:textId="2E2F09A6"/>
    <w:p w:rsidR="0FD4BAC6" w:rsidP="0FD4BAC6" w:rsidRDefault="0FD4BAC6" w14:paraId="4D0A7F85" w14:textId="6777902A">
      <w:pPr>
        <w:pStyle w:val="Normal"/>
      </w:pPr>
    </w:p>
    <w:p w:rsidR="0FD4BAC6" w:rsidP="3D37AB49" w:rsidRDefault="0FD4BAC6" w14:paraId="54C827E8" w14:textId="1A5AC95A">
      <w:pPr>
        <w:pStyle w:val="Normal"/>
        <w:rPr>
          <w:b w:val="1"/>
          <w:bCs w:val="1"/>
          <w:sz w:val="28"/>
          <w:szCs w:val="28"/>
        </w:rPr>
      </w:pPr>
      <w:r w:rsidRPr="3D37AB49" w:rsidR="3D37AB49">
        <w:rPr>
          <w:b w:val="1"/>
          <w:bCs w:val="1"/>
          <w:sz w:val="28"/>
          <w:szCs w:val="28"/>
        </w:rPr>
        <w:t>Tabela preenchida:</w:t>
      </w:r>
    </w:p>
    <w:tbl>
      <w:tblPr>
        <w:tblStyle w:val="Tabelacomgrade"/>
        <w:tblW w:w="9060" w:type="dxa"/>
        <w:tblLook w:val="04A0" w:firstRow="1" w:lastRow="0" w:firstColumn="1" w:lastColumn="0" w:noHBand="0" w:noVBand="1"/>
      </w:tblPr>
      <w:tblGrid>
        <w:gridCol w:w="1510"/>
        <w:gridCol w:w="1510"/>
        <w:gridCol w:w="1510"/>
        <w:gridCol w:w="1510"/>
        <w:gridCol w:w="1510"/>
        <w:gridCol w:w="1510"/>
      </w:tblGrid>
      <w:tr w:rsidR="0FD4BAC6" w:rsidTr="4FBA3F16" w14:paraId="2FE5859D">
        <w:tc>
          <w:tcPr>
            <w:tcW w:w="1510" w:type="dxa"/>
            <w:tcMar/>
          </w:tcPr>
          <w:p w:rsidR="0FD4BAC6" w:rsidP="4FBA3F16" w:rsidRDefault="0FD4BAC6" w14:paraId="4169F3F2" w14:textId="3722E747">
            <w:pPr>
              <w:jc w:val="center"/>
              <w:rPr>
                <w:rFonts w:ascii="Times New Roman" w:hAnsi="Times New Roman" w:cs="Times New Roman"/>
                <w:sz w:val="24"/>
                <w:szCs w:val="24"/>
              </w:rPr>
            </w:pPr>
            <w:r w:rsidRPr="4FBA3F16" w:rsidR="4FBA3F16">
              <w:rPr>
                <w:rFonts w:ascii="Times New Roman" w:hAnsi="Times New Roman" w:cs="Times New Roman"/>
                <w:sz w:val="24"/>
                <w:szCs w:val="24"/>
              </w:rPr>
              <w:t xml:space="preserve"> CV</w:t>
            </w:r>
          </w:p>
        </w:tc>
        <w:tc>
          <w:tcPr>
            <w:tcW w:w="1510" w:type="dxa"/>
            <w:tcMar/>
          </w:tcPr>
          <w:p w:rsidR="0FD4BAC6" w:rsidP="4FBA3F16" w:rsidRDefault="0FD4BAC6" w14:paraId="1029AA98" w14:textId="396DA85E">
            <w:pPr>
              <w:jc w:val="center"/>
              <w:rPr>
                <w:rFonts w:ascii="Times New Roman" w:hAnsi="Times New Roman" w:cs="Times New Roman"/>
                <w:sz w:val="24"/>
                <w:szCs w:val="24"/>
              </w:rPr>
            </w:pPr>
            <w:r w:rsidRPr="4FBA3F16" w:rsidR="4FBA3F16">
              <w:rPr>
                <w:rFonts w:ascii="Times New Roman" w:hAnsi="Times New Roman" w:cs="Times New Roman"/>
                <w:sz w:val="24"/>
                <w:szCs w:val="24"/>
              </w:rPr>
              <w:t>GL</w:t>
            </w:r>
          </w:p>
        </w:tc>
        <w:tc>
          <w:tcPr>
            <w:tcW w:w="1510" w:type="dxa"/>
            <w:tcMar/>
          </w:tcPr>
          <w:p w:rsidR="0FD4BAC6" w:rsidP="4FBA3F16" w:rsidRDefault="0FD4BAC6" w14:paraId="7C2C9C81" w14:textId="6C8A2FF1">
            <w:pPr>
              <w:jc w:val="center"/>
              <w:rPr>
                <w:sz w:val="24"/>
                <w:szCs w:val="24"/>
              </w:rPr>
            </w:pPr>
            <w:r w:rsidRPr="4FBA3F16" w:rsidR="4FBA3F16">
              <w:rPr>
                <w:sz w:val="24"/>
                <w:szCs w:val="24"/>
              </w:rPr>
              <w:t>S.Q.</w:t>
            </w:r>
          </w:p>
        </w:tc>
        <w:tc>
          <w:tcPr>
            <w:tcW w:w="1510" w:type="dxa"/>
            <w:tcMar/>
          </w:tcPr>
          <w:p w:rsidR="0FD4BAC6" w:rsidP="4FBA3F16" w:rsidRDefault="0FD4BAC6" w14:paraId="11408117" w14:textId="06F0A18A">
            <w:pPr>
              <w:jc w:val="center"/>
              <w:rPr>
                <w:sz w:val="24"/>
                <w:szCs w:val="24"/>
              </w:rPr>
            </w:pPr>
            <w:r w:rsidRPr="4FBA3F16" w:rsidR="4FBA3F16">
              <w:rPr>
                <w:sz w:val="24"/>
                <w:szCs w:val="24"/>
              </w:rPr>
              <w:t>Q.M.</w:t>
            </w:r>
          </w:p>
        </w:tc>
        <w:tc>
          <w:tcPr>
            <w:tcW w:w="1510" w:type="dxa"/>
            <w:tcMar/>
          </w:tcPr>
          <w:p w:rsidR="0FD4BAC6" w:rsidP="4FBA3F16" w:rsidRDefault="0FD4BAC6" w14:paraId="51D3825B" w14:textId="473ECA12">
            <w:pPr>
              <w:jc w:val="center"/>
              <w:rPr>
                <w:sz w:val="24"/>
                <w:szCs w:val="24"/>
                <w:vertAlign w:val="subscript"/>
              </w:rPr>
            </w:pPr>
            <w:r w:rsidRPr="4FBA3F16" w:rsidR="4FBA3F16">
              <w:rPr>
                <w:sz w:val="24"/>
                <w:szCs w:val="24"/>
              </w:rPr>
              <w:t>F</w:t>
            </w:r>
            <w:r w:rsidRPr="4FBA3F16" w:rsidR="4FBA3F16">
              <w:rPr>
                <w:sz w:val="24"/>
                <w:szCs w:val="24"/>
                <w:vertAlign w:val="subscript"/>
              </w:rPr>
              <w:t>CALC</w:t>
            </w:r>
          </w:p>
        </w:tc>
        <w:tc>
          <w:tcPr>
            <w:tcW w:w="1510" w:type="dxa"/>
            <w:tcMar/>
          </w:tcPr>
          <w:p w:rsidR="4FBA3F16" w:rsidP="4FBA3F16" w:rsidRDefault="4FBA3F16" w14:paraId="68374C7F" w14:textId="1211B65D">
            <w:pPr>
              <w:pStyle w:val="Normal"/>
              <w:jc w:val="center"/>
              <w:rPr>
                <w:sz w:val="24"/>
                <w:szCs w:val="24"/>
              </w:rPr>
            </w:pPr>
            <w:r w:rsidRPr="4FBA3F16" w:rsidR="4FBA3F16">
              <w:rPr>
                <w:sz w:val="24"/>
                <w:szCs w:val="24"/>
              </w:rPr>
              <w:t>Ftab</w:t>
            </w:r>
            <w:r w:rsidRPr="4FBA3F16" w:rsidR="4FBA3F16">
              <w:rPr>
                <w:sz w:val="24"/>
                <w:szCs w:val="24"/>
              </w:rPr>
              <w:t>(0,005)</w:t>
            </w:r>
          </w:p>
        </w:tc>
      </w:tr>
      <w:tr w:rsidR="0FD4BAC6" w:rsidTr="4FBA3F16" w14:paraId="4AA579A4">
        <w:tc>
          <w:tcPr>
            <w:tcW w:w="1510" w:type="dxa"/>
            <w:tcMar/>
          </w:tcPr>
          <w:p w:rsidR="0FD4BAC6" w:rsidP="4FBA3F16" w:rsidRDefault="0FD4BAC6" w14:paraId="6C9DD219" w14:textId="0C4E9D2B">
            <w:pPr>
              <w:jc w:val="center"/>
              <w:rPr>
                <w:rFonts w:ascii="Times New Roman" w:hAnsi="Times New Roman" w:cs="Times New Roman"/>
                <w:sz w:val="24"/>
                <w:szCs w:val="24"/>
              </w:rPr>
            </w:pPr>
            <w:r w:rsidRPr="4FBA3F16" w:rsidR="4FBA3F16">
              <w:rPr>
                <w:rFonts w:ascii="Times New Roman" w:hAnsi="Times New Roman" w:cs="Times New Roman"/>
                <w:sz w:val="24"/>
                <w:szCs w:val="24"/>
              </w:rPr>
              <w:t>Blocos</w:t>
            </w:r>
          </w:p>
        </w:tc>
        <w:tc>
          <w:tcPr>
            <w:tcW w:w="1510" w:type="dxa"/>
            <w:tcMar/>
          </w:tcPr>
          <w:p w:rsidR="0FD4BAC6" w:rsidP="0FD4BAC6" w:rsidRDefault="0FD4BAC6" w14:paraId="4E788501" w14:textId="53B8348D">
            <w:pPr>
              <w:jc w:val="center"/>
              <w:rPr>
                <w:rFonts w:ascii="Times New Roman" w:hAnsi="Times New Roman" w:cs="Times New Roman"/>
                <w:sz w:val="24"/>
                <w:szCs w:val="24"/>
              </w:rPr>
            </w:pPr>
            <w:r w:rsidRPr="0FD4BAC6" w:rsidR="0FD4BAC6">
              <w:rPr>
                <w:rFonts w:ascii="Times New Roman" w:hAnsi="Times New Roman" w:cs="Times New Roman"/>
                <w:sz w:val="24"/>
                <w:szCs w:val="24"/>
              </w:rPr>
              <w:t>2</w:t>
            </w:r>
          </w:p>
        </w:tc>
        <w:tc>
          <w:tcPr>
            <w:tcW w:w="1510" w:type="dxa"/>
            <w:tcMar/>
          </w:tcPr>
          <w:p w:rsidR="0FD4BAC6" w:rsidP="4FBA3F16" w:rsidRDefault="0FD4BAC6" w14:paraId="6FA130C4" w14:textId="10EE15E6">
            <w:pPr>
              <w:pStyle w:val="Normal"/>
              <w:jc w:val="center"/>
              <w:rPr>
                <w:sz w:val="24"/>
                <w:szCs w:val="24"/>
                <w:vertAlign w:val="subscript"/>
              </w:rPr>
            </w:pPr>
            <w:r w:rsidRPr="4FBA3F16" w:rsidR="4FBA3F16">
              <w:rPr>
                <w:sz w:val="24"/>
                <w:szCs w:val="24"/>
                <w:vertAlign w:val="subscript"/>
              </w:rPr>
              <w:t>772.7</w:t>
            </w:r>
          </w:p>
        </w:tc>
        <w:tc>
          <w:tcPr>
            <w:tcW w:w="1510" w:type="dxa"/>
            <w:tcMar/>
          </w:tcPr>
          <w:p w:rsidR="0FD4BAC6" w:rsidP="4FBA3F16" w:rsidRDefault="0FD4BAC6" w14:paraId="183EF657" w14:textId="6BA19E39">
            <w:pPr>
              <w:jc w:val="center"/>
              <w:rPr>
                <w:sz w:val="24"/>
                <w:szCs w:val="24"/>
              </w:rPr>
            </w:pPr>
            <w:r w:rsidRPr="4FBA3F16" w:rsidR="4FBA3F16">
              <w:rPr>
                <w:sz w:val="24"/>
                <w:szCs w:val="24"/>
              </w:rPr>
              <w:t>361.4</w:t>
            </w:r>
          </w:p>
        </w:tc>
        <w:tc>
          <w:tcPr>
            <w:tcW w:w="1510" w:type="dxa"/>
            <w:tcMar/>
          </w:tcPr>
          <w:p w:rsidR="0FD4BAC6" w:rsidP="4FBA3F16" w:rsidRDefault="0FD4BAC6" w14:paraId="44BA5A44" w14:textId="1C4D29B2">
            <w:pPr>
              <w:jc w:val="center"/>
              <w:rPr>
                <w:sz w:val="24"/>
                <w:szCs w:val="24"/>
              </w:rPr>
            </w:pPr>
            <w:r w:rsidRPr="4FBA3F16" w:rsidR="4FBA3F16">
              <w:rPr>
                <w:sz w:val="24"/>
                <w:szCs w:val="24"/>
              </w:rPr>
              <w:t>59.0</w:t>
            </w:r>
          </w:p>
        </w:tc>
        <w:tc>
          <w:tcPr>
            <w:tcW w:w="1510" w:type="dxa"/>
            <w:tcMar/>
          </w:tcPr>
          <w:p w:rsidR="4FBA3F16" w:rsidP="4FBA3F16" w:rsidRDefault="4FBA3F16" w14:paraId="2F736EF4" w14:textId="71DF0A4E">
            <w:pPr>
              <w:pStyle w:val="Normal"/>
              <w:jc w:val="center"/>
              <w:rPr>
                <w:sz w:val="24"/>
                <w:szCs w:val="24"/>
              </w:rPr>
            </w:pPr>
            <w:r w:rsidRPr="4FBA3F16" w:rsidR="4FBA3F16">
              <w:rPr>
                <w:sz w:val="24"/>
                <w:szCs w:val="24"/>
              </w:rPr>
              <w:t>5.14</w:t>
            </w:r>
          </w:p>
        </w:tc>
      </w:tr>
      <w:tr w:rsidR="0FD4BAC6" w:rsidTr="4FBA3F16" w14:paraId="2BBF0FB6">
        <w:tc>
          <w:tcPr>
            <w:tcW w:w="1510" w:type="dxa"/>
            <w:tcMar/>
          </w:tcPr>
          <w:p w:rsidR="0FD4BAC6" w:rsidP="4FBA3F16" w:rsidRDefault="0FD4BAC6" w14:paraId="130021A1" w14:textId="5F11D1AF">
            <w:pPr>
              <w:jc w:val="center"/>
              <w:rPr>
                <w:rFonts w:ascii="Times New Roman" w:hAnsi="Times New Roman" w:cs="Times New Roman"/>
                <w:sz w:val="24"/>
                <w:szCs w:val="24"/>
              </w:rPr>
            </w:pPr>
            <w:r w:rsidRPr="4FBA3F16" w:rsidR="4FBA3F16">
              <w:rPr>
                <w:rFonts w:ascii="Times New Roman" w:hAnsi="Times New Roman" w:cs="Times New Roman"/>
                <w:sz w:val="24"/>
                <w:szCs w:val="24"/>
              </w:rPr>
              <w:t>A</w:t>
            </w:r>
          </w:p>
        </w:tc>
        <w:tc>
          <w:tcPr>
            <w:tcW w:w="1510" w:type="dxa"/>
            <w:tcMar/>
          </w:tcPr>
          <w:p w:rsidR="0FD4BAC6" w:rsidP="0FD4BAC6" w:rsidRDefault="0FD4BAC6" w14:paraId="55A05A4B" w14:textId="58E59171">
            <w:pPr>
              <w:jc w:val="center"/>
              <w:rPr>
                <w:rFonts w:ascii="Times New Roman" w:hAnsi="Times New Roman" w:cs="Times New Roman"/>
                <w:sz w:val="24"/>
                <w:szCs w:val="24"/>
              </w:rPr>
            </w:pPr>
            <w:r w:rsidRPr="0FD4BAC6" w:rsidR="0FD4BAC6">
              <w:rPr>
                <w:rFonts w:ascii="Times New Roman" w:hAnsi="Times New Roman" w:cs="Times New Roman"/>
                <w:sz w:val="24"/>
                <w:szCs w:val="24"/>
              </w:rPr>
              <w:t>3</w:t>
            </w:r>
          </w:p>
        </w:tc>
        <w:tc>
          <w:tcPr>
            <w:tcW w:w="1510" w:type="dxa"/>
            <w:tcMar/>
          </w:tcPr>
          <w:p w:rsidR="0FD4BAC6" w:rsidP="4FBA3F16" w:rsidRDefault="0FD4BAC6" w14:paraId="116555CF" w14:textId="38390724">
            <w:pPr>
              <w:pStyle w:val="Normal"/>
              <w:jc w:val="center"/>
              <w:rPr>
                <w:sz w:val="24"/>
                <w:szCs w:val="24"/>
                <w:vertAlign w:val="subscript"/>
              </w:rPr>
            </w:pPr>
            <w:r w:rsidRPr="4FBA3F16" w:rsidR="4FBA3F16">
              <w:rPr>
                <w:sz w:val="24"/>
                <w:szCs w:val="24"/>
                <w:vertAlign w:val="subscript"/>
              </w:rPr>
              <w:t>2244.8</w:t>
            </w:r>
          </w:p>
        </w:tc>
        <w:tc>
          <w:tcPr>
            <w:tcW w:w="1510" w:type="dxa"/>
            <w:tcMar/>
          </w:tcPr>
          <w:p w:rsidR="0FD4BAC6" w:rsidP="4FBA3F16" w:rsidRDefault="0FD4BAC6" w14:paraId="29E0291A" w14:textId="141B64A8">
            <w:pPr>
              <w:jc w:val="center"/>
              <w:rPr>
                <w:sz w:val="24"/>
                <w:szCs w:val="24"/>
              </w:rPr>
            </w:pPr>
            <w:r w:rsidRPr="4FBA3F16" w:rsidR="4FBA3F16">
              <w:rPr>
                <w:sz w:val="24"/>
                <w:szCs w:val="24"/>
              </w:rPr>
              <w:t>748.3</w:t>
            </w:r>
          </w:p>
        </w:tc>
        <w:tc>
          <w:tcPr>
            <w:tcW w:w="1510" w:type="dxa"/>
            <w:tcMar/>
          </w:tcPr>
          <w:p w:rsidR="0FD4BAC6" w:rsidP="4FBA3F16" w:rsidRDefault="0FD4BAC6" w14:paraId="3322E320" w14:textId="511CE9DC">
            <w:pPr>
              <w:jc w:val="center"/>
              <w:rPr>
                <w:sz w:val="24"/>
                <w:szCs w:val="24"/>
              </w:rPr>
            </w:pPr>
            <w:r w:rsidRPr="4FBA3F16" w:rsidR="4FBA3F16">
              <w:rPr>
                <w:sz w:val="24"/>
                <w:szCs w:val="24"/>
              </w:rPr>
              <w:t>122.1</w:t>
            </w:r>
          </w:p>
        </w:tc>
        <w:tc>
          <w:tcPr>
            <w:tcW w:w="1510" w:type="dxa"/>
            <w:tcMar/>
          </w:tcPr>
          <w:p w:rsidR="4FBA3F16" w:rsidP="4FBA3F16" w:rsidRDefault="4FBA3F16" w14:paraId="236226B1" w14:textId="04461633">
            <w:pPr>
              <w:pStyle w:val="Normal"/>
              <w:jc w:val="center"/>
              <w:rPr>
                <w:sz w:val="24"/>
                <w:szCs w:val="24"/>
              </w:rPr>
            </w:pPr>
            <w:r w:rsidRPr="4FBA3F16" w:rsidR="4FBA3F16">
              <w:rPr>
                <w:sz w:val="24"/>
                <w:szCs w:val="24"/>
              </w:rPr>
              <w:t>4.76</w:t>
            </w:r>
          </w:p>
        </w:tc>
      </w:tr>
      <w:tr w:rsidR="0FD4BAC6" w:rsidTr="4FBA3F16" w14:paraId="4E1AE189">
        <w:tc>
          <w:tcPr>
            <w:tcW w:w="1510" w:type="dxa"/>
            <w:tcMar/>
          </w:tcPr>
          <w:p w:rsidR="0FD4BAC6" w:rsidP="4FBA3F16" w:rsidRDefault="0FD4BAC6" w14:paraId="461DC63A" w14:textId="1D64DAEE">
            <w:pPr>
              <w:jc w:val="center"/>
              <w:rPr>
                <w:rFonts w:ascii="Times New Roman" w:hAnsi="Times New Roman" w:cs="Times New Roman"/>
                <w:sz w:val="24"/>
                <w:szCs w:val="24"/>
              </w:rPr>
            </w:pPr>
            <w:r w:rsidRPr="4FBA3F16" w:rsidR="4FBA3F16">
              <w:rPr>
                <w:rFonts w:ascii="Times New Roman" w:hAnsi="Times New Roman" w:cs="Times New Roman"/>
                <w:sz w:val="24"/>
                <w:szCs w:val="24"/>
              </w:rPr>
              <w:t>Resíduo (a)</w:t>
            </w:r>
          </w:p>
        </w:tc>
        <w:tc>
          <w:tcPr>
            <w:tcW w:w="1510" w:type="dxa"/>
            <w:tcMar/>
          </w:tcPr>
          <w:p w:rsidR="0FD4BAC6" w:rsidP="0FD4BAC6" w:rsidRDefault="0FD4BAC6" w14:paraId="3514BD6A" w14:textId="65A19C65">
            <w:pPr>
              <w:jc w:val="center"/>
              <w:rPr>
                <w:rFonts w:ascii="Times New Roman" w:hAnsi="Times New Roman" w:cs="Times New Roman"/>
                <w:sz w:val="24"/>
                <w:szCs w:val="24"/>
              </w:rPr>
            </w:pPr>
            <w:r w:rsidRPr="0FD4BAC6" w:rsidR="0FD4BAC6">
              <w:rPr>
                <w:rFonts w:ascii="Times New Roman" w:hAnsi="Times New Roman" w:cs="Times New Roman"/>
                <w:sz w:val="24"/>
                <w:szCs w:val="24"/>
              </w:rPr>
              <w:t>6</w:t>
            </w:r>
          </w:p>
        </w:tc>
        <w:tc>
          <w:tcPr>
            <w:tcW w:w="1510" w:type="dxa"/>
            <w:tcMar/>
          </w:tcPr>
          <w:p w:rsidR="0FD4BAC6" w:rsidP="4FBA3F16" w:rsidRDefault="0FD4BAC6" w14:paraId="7D8212C3" w14:textId="62050071">
            <w:pPr>
              <w:pStyle w:val="Normal"/>
              <w:bidi w:val="0"/>
              <w:spacing w:before="0" w:beforeAutospacing="off" w:after="0" w:afterAutospacing="off" w:line="259" w:lineRule="auto"/>
              <w:ind w:left="0" w:right="0"/>
              <w:jc w:val="center"/>
            </w:pPr>
            <w:r w:rsidRPr="4FBA3F16" w:rsidR="4FBA3F16">
              <w:rPr>
                <w:sz w:val="24"/>
                <w:szCs w:val="24"/>
              </w:rPr>
              <w:t>36.8</w:t>
            </w:r>
          </w:p>
        </w:tc>
        <w:tc>
          <w:tcPr>
            <w:tcW w:w="1510" w:type="dxa"/>
            <w:tcMar/>
          </w:tcPr>
          <w:p w:rsidR="0FD4BAC6" w:rsidP="4FBA3F16" w:rsidRDefault="0FD4BAC6" w14:paraId="6541F746" w14:textId="4AD04CD0">
            <w:pPr>
              <w:jc w:val="center"/>
              <w:rPr>
                <w:sz w:val="24"/>
                <w:szCs w:val="24"/>
              </w:rPr>
            </w:pPr>
            <w:r w:rsidRPr="4FBA3F16" w:rsidR="4FBA3F16">
              <w:rPr>
                <w:sz w:val="24"/>
                <w:szCs w:val="24"/>
              </w:rPr>
              <w:t>6.13</w:t>
            </w:r>
          </w:p>
        </w:tc>
        <w:tc>
          <w:tcPr>
            <w:tcW w:w="1510" w:type="dxa"/>
            <w:tcMar/>
          </w:tcPr>
          <w:p w:rsidR="0FD4BAC6" w:rsidP="4FBA3F16" w:rsidRDefault="0FD4BAC6" w14:paraId="49B16C6D">
            <w:pPr>
              <w:jc w:val="center"/>
              <w:rPr>
                <w:sz w:val="24"/>
                <w:szCs w:val="24"/>
              </w:rPr>
            </w:pPr>
          </w:p>
        </w:tc>
        <w:tc>
          <w:tcPr>
            <w:tcW w:w="1510" w:type="dxa"/>
            <w:tcMar/>
          </w:tcPr>
          <w:p w:rsidR="4FBA3F16" w:rsidP="4FBA3F16" w:rsidRDefault="4FBA3F16" w14:paraId="35D7898F" w14:textId="761D3F79">
            <w:pPr>
              <w:pStyle w:val="Normal"/>
              <w:jc w:val="center"/>
              <w:rPr>
                <w:sz w:val="24"/>
                <w:szCs w:val="24"/>
              </w:rPr>
            </w:pPr>
          </w:p>
        </w:tc>
      </w:tr>
      <w:tr w:rsidR="0FD4BAC6" w:rsidTr="4FBA3F16" w14:paraId="5D5DB9E5">
        <w:tc>
          <w:tcPr>
            <w:tcW w:w="1510" w:type="dxa"/>
            <w:tcMar/>
          </w:tcPr>
          <w:p w:rsidR="0FD4BAC6" w:rsidP="4FBA3F16" w:rsidRDefault="0FD4BAC6" w14:paraId="2433F041" w14:textId="412FAC8F">
            <w:pPr>
              <w:jc w:val="center"/>
              <w:rPr>
                <w:rFonts w:ascii="Times New Roman" w:hAnsi="Times New Roman" w:cs="Times New Roman"/>
                <w:sz w:val="24"/>
                <w:szCs w:val="24"/>
              </w:rPr>
            </w:pPr>
            <w:r w:rsidRPr="4FBA3F16" w:rsidR="4FBA3F16">
              <w:rPr>
                <w:rFonts w:ascii="Times New Roman" w:hAnsi="Times New Roman" w:cs="Times New Roman"/>
                <w:sz w:val="24"/>
                <w:szCs w:val="24"/>
              </w:rPr>
              <w:t>Parcelas</w:t>
            </w:r>
          </w:p>
        </w:tc>
        <w:tc>
          <w:tcPr>
            <w:tcW w:w="1510" w:type="dxa"/>
            <w:tcMar/>
          </w:tcPr>
          <w:p w:rsidR="0FD4BAC6" w:rsidP="4FBA3F16" w:rsidRDefault="0FD4BAC6" w14:paraId="7E33BD90" w14:textId="4657FC71">
            <w:pPr>
              <w:pStyle w:val="Normal"/>
              <w:bidi w:val="0"/>
              <w:spacing w:before="0" w:beforeAutospacing="off" w:after="0" w:afterAutospacing="off" w:line="259" w:lineRule="auto"/>
              <w:ind w:left="0" w:right="0"/>
              <w:jc w:val="center"/>
              <w:rPr>
                <w:rFonts w:ascii="Times New Roman" w:hAnsi="Times New Roman" w:cs="Times New Roman"/>
                <w:sz w:val="24"/>
                <w:szCs w:val="24"/>
              </w:rPr>
            </w:pPr>
            <w:r w:rsidRPr="4FBA3F16" w:rsidR="4FBA3F16">
              <w:rPr>
                <w:rFonts w:ascii="Times New Roman" w:hAnsi="Times New Roman" w:cs="Times New Roman"/>
                <w:sz w:val="24"/>
                <w:szCs w:val="24"/>
              </w:rPr>
              <w:t>11</w:t>
            </w:r>
          </w:p>
        </w:tc>
        <w:tc>
          <w:tcPr>
            <w:tcW w:w="1510" w:type="dxa"/>
            <w:tcMar/>
          </w:tcPr>
          <w:p w:rsidR="0FD4BAC6" w:rsidP="4FBA3F16" w:rsidRDefault="0FD4BAC6" w14:paraId="1AE4B750" w14:textId="228101D7">
            <w:pPr>
              <w:jc w:val="center"/>
              <w:rPr>
                <w:sz w:val="24"/>
                <w:szCs w:val="24"/>
              </w:rPr>
            </w:pPr>
            <w:r w:rsidRPr="4FBA3F16" w:rsidR="4FBA3F16">
              <w:rPr>
                <w:sz w:val="24"/>
                <w:szCs w:val="24"/>
              </w:rPr>
              <w:t>3004.3</w:t>
            </w:r>
          </w:p>
        </w:tc>
        <w:tc>
          <w:tcPr>
            <w:tcW w:w="1510" w:type="dxa"/>
            <w:tcMar/>
          </w:tcPr>
          <w:p w:rsidR="0FD4BAC6" w:rsidP="4FBA3F16" w:rsidRDefault="0FD4BAC6" w14:paraId="23484B94">
            <w:pPr>
              <w:jc w:val="center"/>
              <w:rPr>
                <w:sz w:val="24"/>
                <w:szCs w:val="24"/>
              </w:rPr>
            </w:pPr>
          </w:p>
        </w:tc>
        <w:tc>
          <w:tcPr>
            <w:tcW w:w="1510" w:type="dxa"/>
            <w:tcMar/>
          </w:tcPr>
          <w:p w:rsidR="0FD4BAC6" w:rsidP="4FBA3F16" w:rsidRDefault="0FD4BAC6" w14:paraId="4F10F5A6" w14:textId="149A2B9F">
            <w:pPr>
              <w:jc w:val="center"/>
              <w:rPr>
                <w:sz w:val="24"/>
                <w:szCs w:val="24"/>
              </w:rPr>
            </w:pPr>
          </w:p>
        </w:tc>
        <w:tc>
          <w:tcPr>
            <w:tcW w:w="1510" w:type="dxa"/>
            <w:tcMar/>
          </w:tcPr>
          <w:p w:rsidR="4FBA3F16" w:rsidP="4FBA3F16" w:rsidRDefault="4FBA3F16" w14:paraId="05229703" w14:textId="0C1A1CF7">
            <w:pPr>
              <w:pStyle w:val="Normal"/>
              <w:jc w:val="center"/>
              <w:rPr>
                <w:sz w:val="24"/>
                <w:szCs w:val="24"/>
              </w:rPr>
            </w:pPr>
          </w:p>
        </w:tc>
      </w:tr>
      <w:tr w:rsidR="0FD4BAC6" w:rsidTr="4FBA3F16" w14:paraId="21038A80">
        <w:tc>
          <w:tcPr>
            <w:tcW w:w="1510" w:type="dxa"/>
            <w:tcMar/>
          </w:tcPr>
          <w:p w:rsidR="0FD4BAC6" w:rsidP="4FBA3F16" w:rsidRDefault="0FD4BAC6" w14:paraId="1EE9F9E2" w14:textId="4F9CA5FC">
            <w:pPr>
              <w:jc w:val="center"/>
              <w:rPr>
                <w:rFonts w:ascii="Times New Roman" w:hAnsi="Times New Roman" w:cs="Times New Roman"/>
                <w:sz w:val="24"/>
                <w:szCs w:val="24"/>
              </w:rPr>
            </w:pPr>
            <w:r w:rsidRPr="4FBA3F16" w:rsidR="4FBA3F16">
              <w:rPr>
                <w:rFonts w:ascii="Times New Roman" w:hAnsi="Times New Roman" w:cs="Times New Roman"/>
                <w:sz w:val="24"/>
                <w:szCs w:val="24"/>
              </w:rPr>
              <w:t>B</w:t>
            </w:r>
          </w:p>
        </w:tc>
        <w:tc>
          <w:tcPr>
            <w:tcW w:w="1510" w:type="dxa"/>
            <w:tcMar/>
          </w:tcPr>
          <w:p w:rsidR="0FD4BAC6" w:rsidP="0FD4BAC6" w:rsidRDefault="0FD4BAC6" w14:paraId="3123C9AA" w14:textId="25ABD364">
            <w:pPr>
              <w:jc w:val="center"/>
              <w:rPr>
                <w:rFonts w:ascii="Times New Roman" w:hAnsi="Times New Roman" w:cs="Times New Roman"/>
                <w:sz w:val="24"/>
                <w:szCs w:val="24"/>
              </w:rPr>
            </w:pPr>
            <w:r w:rsidRPr="0FD4BAC6" w:rsidR="0FD4BAC6">
              <w:rPr>
                <w:rFonts w:ascii="Times New Roman" w:hAnsi="Times New Roman" w:cs="Times New Roman"/>
                <w:sz w:val="24"/>
                <w:szCs w:val="24"/>
              </w:rPr>
              <w:t>2</w:t>
            </w:r>
          </w:p>
        </w:tc>
        <w:tc>
          <w:tcPr>
            <w:tcW w:w="1510" w:type="dxa"/>
            <w:tcMar/>
          </w:tcPr>
          <w:p w:rsidR="0FD4BAC6" w:rsidP="4FBA3F16" w:rsidRDefault="0FD4BAC6" w14:paraId="79AFD4C4" w14:textId="6439243D">
            <w:pPr>
              <w:jc w:val="center"/>
              <w:rPr>
                <w:sz w:val="24"/>
                <w:szCs w:val="24"/>
              </w:rPr>
            </w:pPr>
            <w:r w:rsidRPr="4FBA3F16" w:rsidR="4FBA3F16">
              <w:rPr>
                <w:sz w:val="24"/>
                <w:szCs w:val="24"/>
              </w:rPr>
              <w:t>1686.7</w:t>
            </w:r>
          </w:p>
        </w:tc>
        <w:tc>
          <w:tcPr>
            <w:tcW w:w="1510" w:type="dxa"/>
            <w:tcMar/>
          </w:tcPr>
          <w:p w:rsidR="0FD4BAC6" w:rsidP="4FBA3F16" w:rsidRDefault="0FD4BAC6" w14:paraId="446A3285" w14:textId="6E537D02">
            <w:pPr>
              <w:jc w:val="center"/>
              <w:rPr>
                <w:sz w:val="24"/>
                <w:szCs w:val="24"/>
              </w:rPr>
            </w:pPr>
            <w:r w:rsidRPr="4FBA3F16" w:rsidR="4FBA3F16">
              <w:rPr>
                <w:sz w:val="24"/>
                <w:szCs w:val="24"/>
              </w:rPr>
              <w:t>843.4</w:t>
            </w:r>
          </w:p>
        </w:tc>
        <w:tc>
          <w:tcPr>
            <w:tcW w:w="1510" w:type="dxa"/>
            <w:tcMar/>
          </w:tcPr>
          <w:p w:rsidR="0FD4BAC6" w:rsidP="4FBA3F16" w:rsidRDefault="0FD4BAC6" w14:paraId="50ADA4E2" w14:textId="72DB2A1B">
            <w:pPr>
              <w:jc w:val="center"/>
              <w:rPr>
                <w:sz w:val="24"/>
                <w:szCs w:val="24"/>
              </w:rPr>
            </w:pPr>
            <w:r w:rsidRPr="4FBA3F16" w:rsidR="4FBA3F16">
              <w:rPr>
                <w:sz w:val="24"/>
                <w:szCs w:val="24"/>
              </w:rPr>
              <w:t>46.6</w:t>
            </w:r>
          </w:p>
        </w:tc>
        <w:tc>
          <w:tcPr>
            <w:tcW w:w="1510" w:type="dxa"/>
            <w:tcMar/>
          </w:tcPr>
          <w:p w:rsidR="4FBA3F16" w:rsidP="4FBA3F16" w:rsidRDefault="4FBA3F16" w14:paraId="7E9302DC" w14:textId="7FF4C81D">
            <w:pPr>
              <w:pStyle w:val="Normal"/>
              <w:jc w:val="center"/>
              <w:rPr>
                <w:sz w:val="24"/>
                <w:szCs w:val="24"/>
              </w:rPr>
            </w:pPr>
            <w:r w:rsidRPr="4FBA3F16" w:rsidR="4FBA3F16">
              <w:rPr>
                <w:sz w:val="24"/>
                <w:szCs w:val="24"/>
              </w:rPr>
              <w:t>3.63</w:t>
            </w:r>
          </w:p>
        </w:tc>
      </w:tr>
      <w:tr w:rsidR="0FD4BAC6" w:rsidTr="4FBA3F16" w14:paraId="0B68804A">
        <w:tc>
          <w:tcPr>
            <w:tcW w:w="1510" w:type="dxa"/>
            <w:tcMar/>
          </w:tcPr>
          <w:p w:rsidR="0FD4BAC6" w:rsidP="4FBA3F16" w:rsidRDefault="0FD4BAC6" w14:paraId="6CB15C2D" w14:textId="4292C28B">
            <w:pPr>
              <w:jc w:val="center"/>
              <w:rPr>
                <w:rFonts w:ascii="Times New Roman" w:hAnsi="Times New Roman" w:cs="Times New Roman"/>
                <w:sz w:val="24"/>
                <w:szCs w:val="24"/>
              </w:rPr>
            </w:pPr>
            <w:r w:rsidRPr="4FBA3F16" w:rsidR="4FBA3F16">
              <w:rPr>
                <w:rFonts w:ascii="Times New Roman" w:hAnsi="Times New Roman" w:cs="Times New Roman"/>
                <w:sz w:val="24"/>
                <w:szCs w:val="24"/>
              </w:rPr>
              <w:t>A x B</w:t>
            </w:r>
          </w:p>
        </w:tc>
        <w:tc>
          <w:tcPr>
            <w:tcW w:w="1510" w:type="dxa"/>
            <w:tcMar/>
          </w:tcPr>
          <w:p w:rsidR="0FD4BAC6" w:rsidP="0FD4BAC6" w:rsidRDefault="0FD4BAC6" w14:paraId="4A9F771A" w14:textId="42FE604E">
            <w:pPr>
              <w:jc w:val="center"/>
              <w:rPr>
                <w:rFonts w:ascii="Times New Roman" w:hAnsi="Times New Roman" w:cs="Times New Roman"/>
                <w:sz w:val="24"/>
                <w:szCs w:val="24"/>
              </w:rPr>
            </w:pPr>
            <w:r w:rsidRPr="0FD4BAC6" w:rsidR="0FD4BAC6">
              <w:rPr>
                <w:rFonts w:ascii="Times New Roman" w:hAnsi="Times New Roman" w:cs="Times New Roman"/>
                <w:sz w:val="24"/>
                <w:szCs w:val="24"/>
              </w:rPr>
              <w:t>6</w:t>
            </w:r>
          </w:p>
        </w:tc>
        <w:tc>
          <w:tcPr>
            <w:tcW w:w="1510" w:type="dxa"/>
            <w:tcMar/>
          </w:tcPr>
          <w:p w:rsidR="0FD4BAC6" w:rsidP="4FBA3F16" w:rsidRDefault="0FD4BAC6" w14:paraId="5048AFF8" w14:textId="331D322D">
            <w:pPr>
              <w:jc w:val="center"/>
              <w:rPr>
                <w:sz w:val="24"/>
                <w:szCs w:val="24"/>
              </w:rPr>
            </w:pPr>
            <w:r w:rsidRPr="4FBA3F16" w:rsidR="4FBA3F16">
              <w:rPr>
                <w:sz w:val="24"/>
                <w:szCs w:val="24"/>
              </w:rPr>
              <w:t>3563.5</w:t>
            </w:r>
          </w:p>
        </w:tc>
        <w:tc>
          <w:tcPr>
            <w:tcW w:w="1510" w:type="dxa"/>
            <w:tcMar/>
          </w:tcPr>
          <w:p w:rsidR="0FD4BAC6" w:rsidP="4FBA3F16" w:rsidRDefault="0FD4BAC6" w14:paraId="2B0C00DC" w14:textId="14BB4E65">
            <w:pPr>
              <w:jc w:val="center"/>
              <w:rPr>
                <w:sz w:val="24"/>
                <w:szCs w:val="24"/>
              </w:rPr>
            </w:pPr>
            <w:r w:rsidRPr="4FBA3F16" w:rsidR="4FBA3F16">
              <w:rPr>
                <w:sz w:val="24"/>
                <w:szCs w:val="24"/>
              </w:rPr>
              <w:t>593.9</w:t>
            </w:r>
          </w:p>
        </w:tc>
        <w:tc>
          <w:tcPr>
            <w:tcW w:w="1510" w:type="dxa"/>
            <w:tcMar/>
          </w:tcPr>
          <w:p w:rsidR="0FD4BAC6" w:rsidP="4FBA3F16" w:rsidRDefault="0FD4BAC6" w14:paraId="5944C1C6" w14:textId="2226DCA9">
            <w:pPr>
              <w:jc w:val="center"/>
              <w:rPr>
                <w:sz w:val="24"/>
                <w:szCs w:val="24"/>
              </w:rPr>
            </w:pPr>
            <w:r w:rsidRPr="4FBA3F16" w:rsidR="4FBA3F16">
              <w:rPr>
                <w:sz w:val="24"/>
                <w:szCs w:val="24"/>
              </w:rPr>
              <w:t>32.8</w:t>
            </w:r>
          </w:p>
        </w:tc>
        <w:tc>
          <w:tcPr>
            <w:tcW w:w="1510" w:type="dxa"/>
            <w:tcMar/>
          </w:tcPr>
          <w:p w:rsidR="4FBA3F16" w:rsidP="4FBA3F16" w:rsidRDefault="4FBA3F16" w14:paraId="1B8485AF" w14:textId="0527AD0E">
            <w:pPr>
              <w:pStyle w:val="Normal"/>
              <w:jc w:val="center"/>
              <w:rPr>
                <w:sz w:val="24"/>
                <w:szCs w:val="24"/>
              </w:rPr>
            </w:pPr>
            <w:r w:rsidRPr="4FBA3F16" w:rsidR="4FBA3F16">
              <w:rPr>
                <w:sz w:val="24"/>
                <w:szCs w:val="24"/>
              </w:rPr>
              <w:t>2.74</w:t>
            </w:r>
          </w:p>
        </w:tc>
      </w:tr>
      <w:tr w:rsidR="0FD4BAC6" w:rsidTr="4FBA3F16" w14:paraId="60F47884">
        <w:tc>
          <w:tcPr>
            <w:tcW w:w="1510" w:type="dxa"/>
            <w:tcMar/>
          </w:tcPr>
          <w:p w:rsidR="0FD4BAC6" w:rsidP="4FBA3F16" w:rsidRDefault="0FD4BAC6" w14:paraId="35841953" w14:textId="133E38BF">
            <w:pPr>
              <w:jc w:val="center"/>
              <w:rPr>
                <w:rFonts w:ascii="Times New Roman" w:hAnsi="Times New Roman" w:cs="Times New Roman"/>
                <w:sz w:val="24"/>
                <w:szCs w:val="24"/>
              </w:rPr>
            </w:pPr>
            <w:r w:rsidRPr="4FBA3F16" w:rsidR="4FBA3F16">
              <w:rPr>
                <w:rFonts w:ascii="Times New Roman" w:hAnsi="Times New Roman" w:cs="Times New Roman"/>
                <w:sz w:val="24"/>
                <w:szCs w:val="24"/>
              </w:rPr>
              <w:t>Resíduo (b)</w:t>
            </w:r>
          </w:p>
        </w:tc>
        <w:tc>
          <w:tcPr>
            <w:tcW w:w="1510" w:type="dxa"/>
            <w:tcMar/>
          </w:tcPr>
          <w:p w:rsidR="0FD4BAC6" w:rsidP="4FBA3F16" w:rsidRDefault="0FD4BAC6" w14:paraId="5D479698" w14:textId="366154DF">
            <w:pPr>
              <w:pStyle w:val="Normal"/>
              <w:bidi w:val="0"/>
              <w:spacing w:before="0" w:beforeAutospacing="off" w:after="0" w:afterAutospacing="off" w:line="259" w:lineRule="auto"/>
              <w:ind w:left="0" w:right="0"/>
              <w:jc w:val="center"/>
              <w:rPr>
                <w:rFonts w:ascii="Times New Roman" w:hAnsi="Times New Roman" w:cs="Times New Roman"/>
                <w:sz w:val="24"/>
                <w:szCs w:val="24"/>
              </w:rPr>
            </w:pPr>
            <w:r w:rsidRPr="4FBA3F16" w:rsidR="4FBA3F16">
              <w:rPr>
                <w:rFonts w:ascii="Times New Roman" w:hAnsi="Times New Roman" w:cs="Times New Roman"/>
                <w:sz w:val="24"/>
                <w:szCs w:val="24"/>
              </w:rPr>
              <w:t>16</w:t>
            </w:r>
          </w:p>
        </w:tc>
        <w:tc>
          <w:tcPr>
            <w:tcW w:w="1510" w:type="dxa"/>
            <w:tcMar/>
          </w:tcPr>
          <w:p w:rsidR="0FD4BAC6" w:rsidP="4FBA3F16" w:rsidRDefault="0FD4BAC6" w14:paraId="5FA17893" w14:textId="2BE1D1FB">
            <w:pPr>
              <w:jc w:val="center"/>
              <w:rPr>
                <w:sz w:val="24"/>
                <w:szCs w:val="24"/>
              </w:rPr>
            </w:pPr>
            <w:r w:rsidRPr="4FBA3F16" w:rsidR="4FBA3F16">
              <w:rPr>
                <w:sz w:val="24"/>
                <w:szCs w:val="24"/>
              </w:rPr>
              <w:t>289.8</w:t>
            </w:r>
          </w:p>
        </w:tc>
        <w:tc>
          <w:tcPr>
            <w:tcW w:w="1510" w:type="dxa"/>
            <w:tcMar/>
          </w:tcPr>
          <w:p w:rsidR="0FD4BAC6" w:rsidP="4FBA3F16" w:rsidRDefault="0FD4BAC6" w14:paraId="56B02DE7" w14:textId="42A49752">
            <w:pPr>
              <w:jc w:val="center"/>
              <w:rPr>
                <w:sz w:val="24"/>
                <w:szCs w:val="24"/>
              </w:rPr>
            </w:pPr>
            <w:r w:rsidRPr="4FBA3F16" w:rsidR="4FBA3F16">
              <w:rPr>
                <w:sz w:val="24"/>
                <w:szCs w:val="24"/>
              </w:rPr>
              <w:t>18.1</w:t>
            </w:r>
          </w:p>
        </w:tc>
        <w:tc>
          <w:tcPr>
            <w:tcW w:w="1510" w:type="dxa"/>
            <w:tcMar/>
          </w:tcPr>
          <w:p w:rsidR="0FD4BAC6" w:rsidP="4FBA3F16" w:rsidRDefault="0FD4BAC6" w14:paraId="51EA713B">
            <w:pPr>
              <w:jc w:val="center"/>
              <w:rPr>
                <w:sz w:val="24"/>
                <w:szCs w:val="24"/>
              </w:rPr>
            </w:pPr>
          </w:p>
        </w:tc>
        <w:tc>
          <w:tcPr>
            <w:tcW w:w="1510" w:type="dxa"/>
            <w:tcMar/>
          </w:tcPr>
          <w:p w:rsidR="4FBA3F16" w:rsidP="4FBA3F16" w:rsidRDefault="4FBA3F16" w14:paraId="2886104C" w14:textId="146933E0">
            <w:pPr>
              <w:pStyle w:val="Normal"/>
              <w:jc w:val="center"/>
              <w:rPr>
                <w:sz w:val="24"/>
                <w:szCs w:val="24"/>
              </w:rPr>
            </w:pPr>
          </w:p>
        </w:tc>
      </w:tr>
      <w:tr w:rsidR="0FD4BAC6" w:rsidTr="4FBA3F16" w14:paraId="78055DFC">
        <w:tc>
          <w:tcPr>
            <w:tcW w:w="1510" w:type="dxa"/>
            <w:tcMar/>
          </w:tcPr>
          <w:p w:rsidR="0FD4BAC6" w:rsidP="4FBA3F16" w:rsidRDefault="0FD4BAC6" w14:paraId="31824F97" w14:textId="5513C097">
            <w:pPr>
              <w:jc w:val="center"/>
              <w:rPr>
                <w:rFonts w:ascii="Times New Roman" w:hAnsi="Times New Roman" w:cs="Times New Roman"/>
                <w:sz w:val="24"/>
                <w:szCs w:val="24"/>
              </w:rPr>
            </w:pPr>
            <w:r w:rsidRPr="4FBA3F16" w:rsidR="4FBA3F16">
              <w:rPr>
                <w:rFonts w:ascii="Times New Roman" w:hAnsi="Times New Roman" w:cs="Times New Roman"/>
                <w:sz w:val="24"/>
                <w:szCs w:val="24"/>
              </w:rPr>
              <w:t>Total</w:t>
            </w:r>
          </w:p>
        </w:tc>
        <w:tc>
          <w:tcPr>
            <w:tcW w:w="1510" w:type="dxa"/>
            <w:tcMar/>
          </w:tcPr>
          <w:p w:rsidR="0FD4BAC6" w:rsidP="0FD4BAC6" w:rsidRDefault="0FD4BAC6" w14:paraId="61C9733E" w14:textId="7847F354">
            <w:pPr>
              <w:jc w:val="center"/>
              <w:rPr>
                <w:rFonts w:ascii="Times New Roman" w:hAnsi="Times New Roman" w:cs="Times New Roman"/>
                <w:sz w:val="24"/>
                <w:szCs w:val="24"/>
              </w:rPr>
            </w:pPr>
            <w:r w:rsidRPr="0FD4BAC6" w:rsidR="0FD4BAC6">
              <w:rPr>
                <w:rFonts w:ascii="Times New Roman" w:hAnsi="Times New Roman" w:cs="Times New Roman"/>
                <w:sz w:val="24"/>
                <w:szCs w:val="24"/>
              </w:rPr>
              <w:t>35</w:t>
            </w:r>
          </w:p>
        </w:tc>
        <w:tc>
          <w:tcPr>
            <w:tcW w:w="1510" w:type="dxa"/>
            <w:tcMar/>
          </w:tcPr>
          <w:p w:rsidR="0FD4BAC6" w:rsidP="4FBA3F16" w:rsidRDefault="0FD4BAC6" w14:paraId="72385907" w14:textId="339A387D">
            <w:pPr>
              <w:jc w:val="center"/>
              <w:rPr>
                <w:sz w:val="24"/>
                <w:szCs w:val="24"/>
                <w:vertAlign w:val="subscript"/>
              </w:rPr>
            </w:pPr>
            <w:r w:rsidRPr="4FBA3F16" w:rsidR="4FBA3F16">
              <w:rPr>
                <w:sz w:val="24"/>
                <w:szCs w:val="24"/>
                <w:vertAlign w:val="subscript"/>
              </w:rPr>
              <w:t>8544.3</w:t>
            </w:r>
          </w:p>
        </w:tc>
        <w:tc>
          <w:tcPr>
            <w:tcW w:w="1510" w:type="dxa"/>
            <w:tcMar/>
          </w:tcPr>
          <w:p w:rsidR="0FD4BAC6" w:rsidP="4FBA3F16" w:rsidRDefault="0FD4BAC6" w14:paraId="14F6C1BA">
            <w:pPr>
              <w:jc w:val="center"/>
              <w:rPr>
                <w:sz w:val="24"/>
                <w:szCs w:val="24"/>
              </w:rPr>
            </w:pPr>
          </w:p>
        </w:tc>
        <w:tc>
          <w:tcPr>
            <w:tcW w:w="1510" w:type="dxa"/>
            <w:tcMar/>
          </w:tcPr>
          <w:p w:rsidR="0FD4BAC6" w:rsidP="4FBA3F16" w:rsidRDefault="0FD4BAC6" w14:paraId="3BE9E11B">
            <w:pPr>
              <w:keepNext w:val="1"/>
              <w:jc w:val="center"/>
              <w:rPr>
                <w:sz w:val="24"/>
                <w:szCs w:val="24"/>
              </w:rPr>
            </w:pPr>
          </w:p>
        </w:tc>
        <w:tc>
          <w:tcPr>
            <w:tcW w:w="1510" w:type="dxa"/>
            <w:tcMar/>
          </w:tcPr>
          <w:p w:rsidR="4FBA3F16" w:rsidP="4FBA3F16" w:rsidRDefault="4FBA3F16" w14:paraId="572B5C08" w14:textId="28631850">
            <w:pPr>
              <w:pStyle w:val="Normal"/>
              <w:jc w:val="center"/>
              <w:rPr>
                <w:sz w:val="24"/>
                <w:szCs w:val="24"/>
              </w:rPr>
            </w:pPr>
          </w:p>
        </w:tc>
      </w:tr>
    </w:tbl>
    <w:p w:rsidR="0FD4BAC6" w:rsidP="0FD4BAC6" w:rsidRDefault="0FD4BAC6" w14:paraId="400AA589" w14:textId="6266FF4F">
      <w:pPr>
        <w:pStyle w:val="Normal"/>
      </w:pPr>
    </w:p>
    <w:p w:rsidR="3D37AB49" w:rsidP="3D37AB49" w:rsidRDefault="3D37AB49" w14:paraId="52390B6F" w14:textId="41EEA7C4">
      <w:pPr>
        <w:pStyle w:val="Normal"/>
      </w:pPr>
    </w:p>
    <w:p w:rsidR="3D37AB49" w:rsidP="3D37AB49" w:rsidRDefault="3D37AB49" w14:paraId="3AACBDAE" w14:textId="6207D5AB">
      <w:pPr>
        <w:pStyle w:val="Normal"/>
        <w:rPr>
          <w:b w:val="1"/>
          <w:bCs w:val="1"/>
          <w:sz w:val="28"/>
          <w:szCs w:val="28"/>
        </w:rPr>
      </w:pPr>
      <w:r w:rsidRPr="3D37AB49" w:rsidR="3D37AB49">
        <w:rPr>
          <w:b w:val="1"/>
          <w:bCs w:val="1"/>
          <w:sz w:val="28"/>
          <w:szCs w:val="28"/>
        </w:rPr>
        <w:t xml:space="preserve">Tabela do fator A para auxiliar a </w:t>
      </w:r>
      <w:bookmarkStart w:name="_Int_offl41PU" w:id="584330287"/>
      <w:r w:rsidRPr="3D37AB49" w:rsidR="3D37AB49">
        <w:rPr>
          <w:b w:val="1"/>
          <w:bCs w:val="1"/>
          <w:sz w:val="28"/>
          <w:szCs w:val="28"/>
        </w:rPr>
        <w:t>montagem</w:t>
      </w:r>
      <w:bookmarkEnd w:id="584330287"/>
      <w:r w:rsidRPr="3D37AB49" w:rsidR="3D37AB49">
        <w:rPr>
          <w:b w:val="1"/>
          <w:bCs w:val="1"/>
          <w:sz w:val="28"/>
          <w:szCs w:val="28"/>
        </w:rPr>
        <w:t xml:space="preserve"> da tabela:</w:t>
      </w:r>
    </w:p>
    <w:tbl>
      <w:tblPr>
        <w:tblStyle w:val="Tabelacomgrade"/>
        <w:tblW w:w="0" w:type="auto"/>
        <w:jc w:val="center"/>
        <w:tblLayout w:type="fixed"/>
        <w:tblLook w:val="06A0" w:firstRow="1" w:lastRow="0" w:firstColumn="1" w:lastColumn="0" w:noHBand="1" w:noVBand="1"/>
      </w:tblPr>
      <w:tblGrid>
        <w:gridCol w:w="1812"/>
        <w:gridCol w:w="1812"/>
        <w:gridCol w:w="1812"/>
        <w:gridCol w:w="1812"/>
        <w:gridCol w:w="1875"/>
      </w:tblGrid>
      <w:tr w:rsidR="3D37AB49" w:rsidTr="3D37AB49" w14:paraId="16F1F381">
        <w:tc>
          <w:tcPr>
            <w:tcW w:w="1812" w:type="dxa"/>
            <w:tcMar/>
          </w:tcPr>
          <w:p w:rsidR="3D37AB49" w:rsidP="3D37AB49" w:rsidRDefault="3D37AB49" w14:paraId="311DFA9E" w14:textId="13554C10">
            <w:pPr>
              <w:pStyle w:val="Normal"/>
              <w:jc w:val="center"/>
            </w:pPr>
            <w:r w:rsidR="3D37AB49">
              <w:rPr/>
              <w:t>Fator A</w:t>
            </w:r>
          </w:p>
        </w:tc>
        <w:tc>
          <w:tcPr>
            <w:tcW w:w="1812" w:type="dxa"/>
            <w:tcMar/>
          </w:tcPr>
          <w:p w:rsidR="3D37AB49" w:rsidP="3D37AB49" w:rsidRDefault="3D37AB49" w14:paraId="423540DA" w14:textId="42D5AAFD">
            <w:pPr>
              <w:pStyle w:val="Normal"/>
              <w:jc w:val="center"/>
            </w:pPr>
            <w:r w:rsidR="3D37AB49">
              <w:rPr/>
              <w:t>Bloco1</w:t>
            </w:r>
          </w:p>
        </w:tc>
        <w:tc>
          <w:tcPr>
            <w:tcW w:w="1812" w:type="dxa"/>
            <w:tcMar/>
          </w:tcPr>
          <w:p w:rsidR="3D37AB49" w:rsidP="3D37AB49" w:rsidRDefault="3D37AB49" w14:paraId="51A47AB3" w14:textId="39DDA029">
            <w:pPr>
              <w:pStyle w:val="Normal"/>
              <w:jc w:val="center"/>
            </w:pPr>
            <w:r w:rsidR="3D37AB49">
              <w:rPr/>
              <w:t>Bloco2</w:t>
            </w:r>
          </w:p>
        </w:tc>
        <w:tc>
          <w:tcPr>
            <w:tcW w:w="1812" w:type="dxa"/>
            <w:tcMar/>
          </w:tcPr>
          <w:p w:rsidR="3D37AB49" w:rsidP="3D37AB49" w:rsidRDefault="3D37AB49" w14:paraId="0D33CCF7" w14:textId="62CF9866">
            <w:pPr>
              <w:pStyle w:val="Normal"/>
              <w:jc w:val="center"/>
            </w:pPr>
            <w:r w:rsidR="3D37AB49">
              <w:rPr/>
              <w:t>Bloco3</w:t>
            </w:r>
          </w:p>
        </w:tc>
        <w:tc>
          <w:tcPr>
            <w:tcW w:w="1875" w:type="dxa"/>
            <w:tcMar/>
          </w:tcPr>
          <w:p w:rsidR="3D37AB49" w:rsidP="3D37AB49" w:rsidRDefault="3D37AB49" w14:paraId="249E96F0" w14:textId="13BE47B8">
            <w:pPr>
              <w:pStyle w:val="Normal"/>
              <w:jc w:val="center"/>
            </w:pPr>
            <w:r w:rsidR="3D37AB49">
              <w:rPr/>
              <w:t>Soma</w:t>
            </w:r>
          </w:p>
        </w:tc>
      </w:tr>
      <w:tr w:rsidR="3D37AB49" w:rsidTr="3D37AB49" w14:paraId="4BDFF20C">
        <w:tc>
          <w:tcPr>
            <w:tcW w:w="1812" w:type="dxa"/>
            <w:tcMar/>
          </w:tcPr>
          <w:p w:rsidR="3D37AB49" w:rsidP="3D37AB49" w:rsidRDefault="3D37AB49" w14:paraId="08966743" w14:textId="7BD905E5">
            <w:pPr>
              <w:pStyle w:val="Normal"/>
              <w:jc w:val="center"/>
            </w:pPr>
            <w:r w:rsidR="3D37AB49">
              <w:rPr/>
              <w:t>Irrigação1</w:t>
            </w:r>
          </w:p>
        </w:tc>
        <w:tc>
          <w:tcPr>
            <w:tcW w:w="1812" w:type="dxa"/>
            <w:tcMar/>
          </w:tcPr>
          <w:p w:rsidR="3D37AB49" w:rsidP="3D37AB49" w:rsidRDefault="3D37AB49" w14:paraId="370EE136" w14:textId="7917C96F">
            <w:pPr>
              <w:pStyle w:val="Normal"/>
              <w:jc w:val="center"/>
            </w:pPr>
            <w:r w:rsidR="3D37AB49">
              <w:rPr/>
              <w:t>202</w:t>
            </w:r>
          </w:p>
        </w:tc>
        <w:tc>
          <w:tcPr>
            <w:tcW w:w="1812" w:type="dxa"/>
            <w:tcMar/>
          </w:tcPr>
          <w:p w:rsidR="3D37AB49" w:rsidP="3D37AB49" w:rsidRDefault="3D37AB49" w14:paraId="443CC7F7" w14:textId="210A81A8">
            <w:pPr>
              <w:pStyle w:val="Normal"/>
              <w:jc w:val="center"/>
            </w:pPr>
            <w:r w:rsidR="3D37AB49">
              <w:rPr/>
              <w:t>192</w:t>
            </w:r>
          </w:p>
        </w:tc>
        <w:tc>
          <w:tcPr>
            <w:tcW w:w="1812" w:type="dxa"/>
            <w:tcMar/>
          </w:tcPr>
          <w:p w:rsidR="3D37AB49" w:rsidP="3D37AB49" w:rsidRDefault="3D37AB49" w14:paraId="6021CD26" w14:textId="06395023">
            <w:pPr>
              <w:pStyle w:val="Normal"/>
              <w:jc w:val="center"/>
            </w:pPr>
            <w:r w:rsidR="3D37AB49">
              <w:rPr/>
              <w:t>227</w:t>
            </w:r>
          </w:p>
        </w:tc>
        <w:tc>
          <w:tcPr>
            <w:tcW w:w="1875" w:type="dxa"/>
            <w:tcMar/>
          </w:tcPr>
          <w:p w:rsidR="3D37AB49" w:rsidP="3D37AB49" w:rsidRDefault="3D37AB49" w14:paraId="7E04FCB4" w14:textId="5A7DEDB0">
            <w:pPr>
              <w:pStyle w:val="Normal"/>
              <w:jc w:val="center"/>
            </w:pPr>
            <w:r w:rsidR="3D37AB49">
              <w:rPr/>
              <w:t>621</w:t>
            </w:r>
          </w:p>
        </w:tc>
      </w:tr>
      <w:tr w:rsidR="3D37AB49" w:rsidTr="3D37AB49" w14:paraId="717317F3">
        <w:tc>
          <w:tcPr>
            <w:tcW w:w="1812" w:type="dxa"/>
            <w:tcMar/>
          </w:tcPr>
          <w:p w:rsidR="3D37AB49" w:rsidP="3D37AB49" w:rsidRDefault="3D37AB49" w14:paraId="75FD30D7" w14:textId="2C30B2C1">
            <w:pPr>
              <w:pStyle w:val="Normal"/>
              <w:jc w:val="center"/>
            </w:pPr>
            <w:r w:rsidR="3D37AB49">
              <w:rPr/>
              <w:t>Irrigação2</w:t>
            </w:r>
          </w:p>
        </w:tc>
        <w:tc>
          <w:tcPr>
            <w:tcW w:w="1812" w:type="dxa"/>
            <w:tcMar/>
          </w:tcPr>
          <w:p w:rsidR="3D37AB49" w:rsidP="3D37AB49" w:rsidRDefault="3D37AB49" w14:paraId="1934A526" w14:textId="1EA3682A">
            <w:pPr>
              <w:pStyle w:val="Normal"/>
              <w:jc w:val="center"/>
            </w:pPr>
            <w:r w:rsidR="3D37AB49">
              <w:rPr/>
              <w:t>256</w:t>
            </w:r>
          </w:p>
        </w:tc>
        <w:tc>
          <w:tcPr>
            <w:tcW w:w="1812" w:type="dxa"/>
            <w:tcMar/>
          </w:tcPr>
          <w:p w:rsidR="3D37AB49" w:rsidP="3D37AB49" w:rsidRDefault="3D37AB49" w14:paraId="1793D1F7" w14:textId="1337EAF1">
            <w:pPr>
              <w:pStyle w:val="Normal"/>
              <w:jc w:val="center"/>
            </w:pPr>
            <w:r w:rsidR="3D37AB49">
              <w:rPr/>
              <w:t>259</w:t>
            </w:r>
          </w:p>
        </w:tc>
        <w:tc>
          <w:tcPr>
            <w:tcW w:w="1812" w:type="dxa"/>
            <w:tcMar/>
          </w:tcPr>
          <w:p w:rsidR="3D37AB49" w:rsidP="3D37AB49" w:rsidRDefault="3D37AB49" w14:paraId="1DD4F627" w14:textId="64A92709">
            <w:pPr>
              <w:pStyle w:val="Normal"/>
              <w:jc w:val="center"/>
            </w:pPr>
            <w:r w:rsidR="3D37AB49">
              <w:rPr/>
              <w:t>286</w:t>
            </w:r>
          </w:p>
        </w:tc>
        <w:tc>
          <w:tcPr>
            <w:tcW w:w="1875" w:type="dxa"/>
            <w:tcMar/>
          </w:tcPr>
          <w:p w:rsidR="3D37AB49" w:rsidP="3D37AB49" w:rsidRDefault="3D37AB49" w14:paraId="664CF6D8" w14:textId="26F6FC42">
            <w:pPr>
              <w:pStyle w:val="Normal"/>
              <w:jc w:val="center"/>
            </w:pPr>
            <w:r w:rsidR="3D37AB49">
              <w:rPr/>
              <w:t>801</w:t>
            </w:r>
          </w:p>
        </w:tc>
      </w:tr>
      <w:tr w:rsidR="3D37AB49" w:rsidTr="3D37AB49" w14:paraId="1705ED7C">
        <w:tc>
          <w:tcPr>
            <w:tcW w:w="1812" w:type="dxa"/>
            <w:tcMar/>
          </w:tcPr>
          <w:p w:rsidR="3D37AB49" w:rsidP="3D37AB49" w:rsidRDefault="3D37AB49" w14:paraId="2B9CB8A0" w14:textId="6CC707F8">
            <w:pPr>
              <w:pStyle w:val="Normal"/>
              <w:jc w:val="center"/>
            </w:pPr>
            <w:r w:rsidR="3D37AB49">
              <w:rPr/>
              <w:t>Irrigação3</w:t>
            </w:r>
          </w:p>
        </w:tc>
        <w:tc>
          <w:tcPr>
            <w:tcW w:w="1812" w:type="dxa"/>
            <w:tcMar/>
          </w:tcPr>
          <w:p w:rsidR="3D37AB49" w:rsidP="3D37AB49" w:rsidRDefault="3D37AB49" w14:paraId="00E4089B" w14:textId="413F2D3B">
            <w:pPr>
              <w:pStyle w:val="Normal"/>
              <w:jc w:val="center"/>
            </w:pPr>
            <w:r w:rsidR="3D37AB49">
              <w:rPr/>
              <w:t>209</w:t>
            </w:r>
          </w:p>
        </w:tc>
        <w:tc>
          <w:tcPr>
            <w:tcW w:w="1812" w:type="dxa"/>
            <w:tcMar/>
          </w:tcPr>
          <w:p w:rsidR="3D37AB49" w:rsidP="3D37AB49" w:rsidRDefault="3D37AB49" w14:paraId="6572E09C" w14:textId="6C602F74">
            <w:pPr>
              <w:pStyle w:val="Normal"/>
              <w:jc w:val="center"/>
            </w:pPr>
            <w:r w:rsidR="3D37AB49">
              <w:rPr/>
              <w:t>201</w:t>
            </w:r>
          </w:p>
        </w:tc>
        <w:tc>
          <w:tcPr>
            <w:tcW w:w="1812" w:type="dxa"/>
            <w:tcMar/>
          </w:tcPr>
          <w:p w:rsidR="3D37AB49" w:rsidP="3D37AB49" w:rsidRDefault="3D37AB49" w14:paraId="029F96CF" w14:textId="001ED06F">
            <w:pPr>
              <w:pStyle w:val="Normal"/>
              <w:jc w:val="center"/>
            </w:pPr>
            <w:r w:rsidR="3D37AB49">
              <w:rPr/>
              <w:t>227</w:t>
            </w:r>
          </w:p>
        </w:tc>
        <w:tc>
          <w:tcPr>
            <w:tcW w:w="1875" w:type="dxa"/>
            <w:tcMar/>
          </w:tcPr>
          <w:p w:rsidR="3D37AB49" w:rsidP="3D37AB49" w:rsidRDefault="3D37AB49" w14:paraId="5949977D" w14:textId="687EE81F">
            <w:pPr>
              <w:pStyle w:val="Normal"/>
              <w:jc w:val="center"/>
            </w:pPr>
            <w:r w:rsidR="3D37AB49">
              <w:rPr/>
              <w:t>637</w:t>
            </w:r>
          </w:p>
        </w:tc>
      </w:tr>
      <w:tr w:rsidR="3D37AB49" w:rsidTr="3D37AB49" w14:paraId="5DC4D477">
        <w:tc>
          <w:tcPr>
            <w:tcW w:w="1812" w:type="dxa"/>
            <w:tcMar/>
          </w:tcPr>
          <w:p w:rsidR="3D37AB49" w:rsidP="3D37AB49" w:rsidRDefault="3D37AB49" w14:paraId="296833E6" w14:textId="3AC50EC9">
            <w:pPr>
              <w:pStyle w:val="Normal"/>
              <w:jc w:val="center"/>
            </w:pPr>
            <w:r w:rsidR="3D37AB49">
              <w:rPr/>
              <w:t>Irrigação4</w:t>
            </w:r>
          </w:p>
        </w:tc>
        <w:tc>
          <w:tcPr>
            <w:tcW w:w="1812" w:type="dxa"/>
            <w:tcMar/>
          </w:tcPr>
          <w:p w:rsidR="3D37AB49" w:rsidP="3D37AB49" w:rsidRDefault="3D37AB49" w14:paraId="6208B724" w14:textId="2250C892">
            <w:pPr>
              <w:pStyle w:val="Normal"/>
              <w:jc w:val="center"/>
            </w:pPr>
            <w:r w:rsidR="3D37AB49">
              <w:rPr/>
              <w:t>224</w:t>
            </w:r>
          </w:p>
        </w:tc>
        <w:tc>
          <w:tcPr>
            <w:tcW w:w="1812" w:type="dxa"/>
            <w:tcMar/>
          </w:tcPr>
          <w:p w:rsidR="3D37AB49" w:rsidP="3D37AB49" w:rsidRDefault="3D37AB49" w14:paraId="348DBA00" w14:textId="23C20818">
            <w:pPr>
              <w:pStyle w:val="Normal"/>
              <w:jc w:val="center"/>
            </w:pPr>
            <w:r w:rsidR="3D37AB49">
              <w:rPr/>
              <w:t>226</w:t>
            </w:r>
          </w:p>
        </w:tc>
        <w:tc>
          <w:tcPr>
            <w:tcW w:w="1812" w:type="dxa"/>
            <w:tcMar/>
          </w:tcPr>
          <w:p w:rsidR="3D37AB49" w:rsidP="3D37AB49" w:rsidRDefault="3D37AB49" w14:paraId="1C368496" w14:textId="78292312">
            <w:pPr>
              <w:pStyle w:val="Normal"/>
              <w:jc w:val="center"/>
            </w:pPr>
            <w:r w:rsidR="3D37AB49">
              <w:rPr/>
              <w:t>258</w:t>
            </w:r>
          </w:p>
        </w:tc>
        <w:tc>
          <w:tcPr>
            <w:tcW w:w="1875" w:type="dxa"/>
            <w:tcMar/>
          </w:tcPr>
          <w:p w:rsidR="3D37AB49" w:rsidP="3D37AB49" w:rsidRDefault="3D37AB49" w14:paraId="36CA0C3D" w14:textId="05B8EF66">
            <w:pPr>
              <w:pStyle w:val="Normal"/>
              <w:jc w:val="center"/>
            </w:pPr>
            <w:r w:rsidR="3D37AB49">
              <w:rPr/>
              <w:t>708</w:t>
            </w:r>
          </w:p>
        </w:tc>
      </w:tr>
      <w:tr w:rsidR="3D37AB49" w:rsidTr="3D37AB49" w14:paraId="222835D2">
        <w:tc>
          <w:tcPr>
            <w:tcW w:w="1812" w:type="dxa"/>
            <w:tcMar/>
          </w:tcPr>
          <w:p w:rsidR="3D37AB49" w:rsidP="3D37AB49" w:rsidRDefault="3D37AB49" w14:paraId="4DEE8ECE" w14:textId="09083DB8">
            <w:pPr>
              <w:pStyle w:val="Normal"/>
              <w:bidi w:val="0"/>
              <w:spacing w:before="0" w:beforeAutospacing="off" w:after="0" w:afterAutospacing="off" w:line="259" w:lineRule="auto"/>
              <w:ind w:left="0" w:right="0"/>
              <w:jc w:val="center"/>
            </w:pPr>
            <w:r w:rsidR="3D37AB49">
              <w:rPr/>
              <w:t>Soma</w:t>
            </w:r>
          </w:p>
        </w:tc>
        <w:tc>
          <w:tcPr>
            <w:tcW w:w="1812" w:type="dxa"/>
            <w:tcMar/>
          </w:tcPr>
          <w:p w:rsidR="3D37AB49" w:rsidP="3D37AB49" w:rsidRDefault="3D37AB49" w14:paraId="5E34A44A" w14:textId="3C6C836D">
            <w:pPr>
              <w:pStyle w:val="Normal"/>
              <w:jc w:val="center"/>
            </w:pPr>
            <w:r w:rsidR="3D37AB49">
              <w:rPr/>
              <w:t>891</w:t>
            </w:r>
          </w:p>
        </w:tc>
        <w:tc>
          <w:tcPr>
            <w:tcW w:w="1812" w:type="dxa"/>
            <w:tcMar/>
          </w:tcPr>
          <w:p w:rsidR="3D37AB49" w:rsidP="3D37AB49" w:rsidRDefault="3D37AB49" w14:paraId="2DEB207D" w14:textId="6513A804">
            <w:pPr>
              <w:pStyle w:val="Normal"/>
              <w:jc w:val="center"/>
            </w:pPr>
            <w:r w:rsidR="3D37AB49">
              <w:rPr/>
              <w:t>878</w:t>
            </w:r>
          </w:p>
        </w:tc>
        <w:tc>
          <w:tcPr>
            <w:tcW w:w="1812" w:type="dxa"/>
            <w:tcMar/>
          </w:tcPr>
          <w:p w:rsidR="3D37AB49" w:rsidP="3D37AB49" w:rsidRDefault="3D37AB49" w14:paraId="5C34D560" w14:textId="3316EDBB">
            <w:pPr>
              <w:pStyle w:val="Normal"/>
              <w:jc w:val="center"/>
            </w:pPr>
            <w:r w:rsidR="3D37AB49">
              <w:rPr/>
              <w:t>998</w:t>
            </w:r>
          </w:p>
        </w:tc>
        <w:tc>
          <w:tcPr>
            <w:tcW w:w="1875" w:type="dxa"/>
            <w:tcMar/>
          </w:tcPr>
          <w:p w:rsidR="3D37AB49" w:rsidP="3D37AB49" w:rsidRDefault="3D37AB49" w14:paraId="6589EA28" w14:textId="5CCAC473">
            <w:pPr>
              <w:pStyle w:val="Normal"/>
              <w:jc w:val="center"/>
            </w:pPr>
            <w:r w:rsidR="3D37AB49">
              <w:rPr/>
              <w:t>2767</w:t>
            </w:r>
          </w:p>
        </w:tc>
      </w:tr>
    </w:tbl>
    <w:p w:rsidR="3D37AB49" w:rsidP="3D37AB49" w:rsidRDefault="3D37AB49" w14:paraId="1311D437" w14:textId="554E2259">
      <w:pPr>
        <w:pStyle w:val="Normal"/>
      </w:pPr>
    </w:p>
    <w:p w:rsidR="3D37AB49" w:rsidP="3D37AB49" w:rsidRDefault="3D37AB49" w14:paraId="54ED07AC" w14:textId="424BB250">
      <w:pPr>
        <w:pStyle w:val="Normal"/>
        <w:rPr>
          <w:b w:val="1"/>
          <w:bCs w:val="1"/>
          <w:sz w:val="28"/>
          <w:szCs w:val="28"/>
        </w:rPr>
      </w:pPr>
      <w:r w:rsidRPr="3D37AB49" w:rsidR="3D37AB49">
        <w:rPr>
          <w:b w:val="1"/>
          <w:bCs w:val="1"/>
          <w:sz w:val="28"/>
          <w:szCs w:val="28"/>
        </w:rPr>
        <w:t>Tabela de dupla entrada com totais de tratamentos:</w:t>
      </w:r>
    </w:p>
    <w:tbl>
      <w:tblPr>
        <w:tblStyle w:val="Tabelacomgrade"/>
        <w:tblW w:w="0" w:type="auto"/>
        <w:jc w:val="center"/>
        <w:tblLayout w:type="fixed"/>
        <w:tblLook w:val="06A0" w:firstRow="1" w:lastRow="0" w:firstColumn="1" w:lastColumn="0" w:noHBand="1" w:noVBand="1"/>
      </w:tblPr>
      <w:tblGrid>
        <w:gridCol w:w="1510"/>
        <w:gridCol w:w="1510"/>
        <w:gridCol w:w="1510"/>
        <w:gridCol w:w="1510"/>
        <w:gridCol w:w="1510"/>
        <w:gridCol w:w="1510"/>
      </w:tblGrid>
      <w:tr w:rsidR="3D37AB49" w:rsidTr="3D37AB49" w14:paraId="4521EFAD">
        <w:tc>
          <w:tcPr>
            <w:tcW w:w="1510" w:type="dxa"/>
            <w:tcMar/>
          </w:tcPr>
          <w:p w:rsidR="3D37AB49" w:rsidP="3D37AB49" w:rsidRDefault="3D37AB49" w14:paraId="272290DE" w14:textId="3D9A8E96">
            <w:pPr>
              <w:pStyle w:val="Normal"/>
              <w:jc w:val="center"/>
              <w:rPr>
                <w:b w:val="0"/>
                <w:bCs w:val="0"/>
                <w:sz w:val="28"/>
                <w:szCs w:val="28"/>
              </w:rPr>
            </w:pPr>
            <w:r w:rsidRPr="3D37AB49" w:rsidR="3D37AB49">
              <w:rPr>
                <w:b w:val="0"/>
                <w:bCs w:val="0"/>
                <w:sz w:val="28"/>
                <w:szCs w:val="28"/>
              </w:rPr>
              <w:t>Cultivar</w:t>
            </w:r>
          </w:p>
        </w:tc>
        <w:tc>
          <w:tcPr>
            <w:tcW w:w="1510" w:type="dxa"/>
            <w:tcMar/>
          </w:tcPr>
          <w:p w:rsidR="3D37AB49" w:rsidP="3D37AB49" w:rsidRDefault="3D37AB49" w14:paraId="4044B3FE" w14:textId="72746289">
            <w:pPr>
              <w:pStyle w:val="Normal"/>
              <w:jc w:val="center"/>
              <w:rPr>
                <w:b w:val="0"/>
                <w:bCs w:val="0"/>
                <w:sz w:val="28"/>
                <w:szCs w:val="28"/>
              </w:rPr>
            </w:pPr>
            <w:r w:rsidRPr="3D37AB49" w:rsidR="3D37AB49">
              <w:rPr>
                <w:b w:val="0"/>
                <w:bCs w:val="0"/>
                <w:sz w:val="28"/>
                <w:szCs w:val="28"/>
              </w:rPr>
              <w:t>Irrigação1</w:t>
            </w:r>
          </w:p>
        </w:tc>
        <w:tc>
          <w:tcPr>
            <w:tcW w:w="1510" w:type="dxa"/>
            <w:tcMar/>
          </w:tcPr>
          <w:p w:rsidR="3D37AB49" w:rsidP="3D37AB49" w:rsidRDefault="3D37AB49" w14:paraId="5BBEDAB8" w14:textId="52B63259">
            <w:pPr>
              <w:pStyle w:val="Normal"/>
              <w:jc w:val="center"/>
              <w:rPr>
                <w:b w:val="0"/>
                <w:bCs w:val="0"/>
                <w:sz w:val="28"/>
                <w:szCs w:val="28"/>
              </w:rPr>
            </w:pPr>
            <w:r w:rsidRPr="3D37AB49" w:rsidR="3D37AB49">
              <w:rPr>
                <w:b w:val="0"/>
                <w:bCs w:val="0"/>
                <w:sz w:val="28"/>
                <w:szCs w:val="28"/>
              </w:rPr>
              <w:t>Irrigação2</w:t>
            </w:r>
          </w:p>
        </w:tc>
        <w:tc>
          <w:tcPr>
            <w:tcW w:w="1510" w:type="dxa"/>
            <w:tcMar/>
          </w:tcPr>
          <w:p w:rsidR="3D37AB49" w:rsidP="3D37AB49" w:rsidRDefault="3D37AB49" w14:paraId="04568B54" w14:textId="72CB2B66">
            <w:pPr>
              <w:pStyle w:val="Normal"/>
              <w:jc w:val="center"/>
              <w:rPr>
                <w:b w:val="0"/>
                <w:bCs w:val="0"/>
                <w:sz w:val="28"/>
                <w:szCs w:val="28"/>
              </w:rPr>
            </w:pPr>
            <w:r w:rsidRPr="3D37AB49" w:rsidR="3D37AB49">
              <w:rPr>
                <w:b w:val="0"/>
                <w:bCs w:val="0"/>
                <w:sz w:val="28"/>
                <w:szCs w:val="28"/>
              </w:rPr>
              <w:t>Irrigação3</w:t>
            </w:r>
          </w:p>
        </w:tc>
        <w:tc>
          <w:tcPr>
            <w:tcW w:w="1510" w:type="dxa"/>
            <w:tcMar/>
          </w:tcPr>
          <w:p w:rsidR="3D37AB49" w:rsidP="3D37AB49" w:rsidRDefault="3D37AB49" w14:paraId="7002DF5F" w14:textId="67A50A33">
            <w:pPr>
              <w:pStyle w:val="Normal"/>
              <w:jc w:val="center"/>
              <w:rPr>
                <w:b w:val="0"/>
                <w:bCs w:val="0"/>
                <w:sz w:val="28"/>
                <w:szCs w:val="28"/>
              </w:rPr>
            </w:pPr>
            <w:r w:rsidRPr="3D37AB49" w:rsidR="3D37AB49">
              <w:rPr>
                <w:b w:val="0"/>
                <w:bCs w:val="0"/>
                <w:sz w:val="28"/>
                <w:szCs w:val="28"/>
              </w:rPr>
              <w:t>Irrigação4</w:t>
            </w:r>
          </w:p>
        </w:tc>
        <w:tc>
          <w:tcPr>
            <w:tcW w:w="1510" w:type="dxa"/>
            <w:tcMar/>
          </w:tcPr>
          <w:p w:rsidR="3D37AB49" w:rsidP="3D37AB49" w:rsidRDefault="3D37AB49" w14:paraId="59CBD7EE" w14:textId="02CF8194">
            <w:pPr>
              <w:pStyle w:val="Normal"/>
              <w:jc w:val="center"/>
              <w:rPr>
                <w:b w:val="0"/>
                <w:bCs w:val="0"/>
                <w:sz w:val="28"/>
                <w:szCs w:val="28"/>
              </w:rPr>
            </w:pPr>
            <w:r w:rsidRPr="3D37AB49" w:rsidR="3D37AB49">
              <w:rPr>
                <w:b w:val="0"/>
                <w:bCs w:val="0"/>
                <w:sz w:val="28"/>
                <w:szCs w:val="28"/>
              </w:rPr>
              <w:t>Soma</w:t>
            </w:r>
          </w:p>
        </w:tc>
      </w:tr>
      <w:tr w:rsidR="3D37AB49" w:rsidTr="3D37AB49" w14:paraId="72F84B5D">
        <w:tc>
          <w:tcPr>
            <w:tcW w:w="1510" w:type="dxa"/>
            <w:tcMar/>
          </w:tcPr>
          <w:p w:rsidR="3D37AB49" w:rsidP="3D37AB49" w:rsidRDefault="3D37AB49" w14:paraId="2CEB44B2" w14:textId="31FA5BF9">
            <w:pPr>
              <w:pStyle w:val="Normal"/>
              <w:jc w:val="center"/>
              <w:rPr>
                <w:b w:val="0"/>
                <w:bCs w:val="0"/>
                <w:sz w:val="28"/>
                <w:szCs w:val="28"/>
              </w:rPr>
            </w:pPr>
            <w:r w:rsidRPr="3D37AB49" w:rsidR="3D37AB49">
              <w:rPr>
                <w:b w:val="0"/>
                <w:bCs w:val="0"/>
                <w:sz w:val="28"/>
                <w:szCs w:val="28"/>
              </w:rPr>
              <w:t>1</w:t>
            </w:r>
          </w:p>
        </w:tc>
        <w:tc>
          <w:tcPr>
            <w:tcW w:w="1510" w:type="dxa"/>
            <w:tcMar/>
          </w:tcPr>
          <w:p w:rsidR="3D37AB49" w:rsidP="3D37AB49" w:rsidRDefault="3D37AB49" w14:paraId="131D72A0" w14:textId="652C854E">
            <w:pPr>
              <w:pStyle w:val="Normal"/>
              <w:jc w:val="center"/>
              <w:rPr>
                <w:b w:val="0"/>
                <w:bCs w:val="0"/>
                <w:sz w:val="28"/>
                <w:szCs w:val="28"/>
              </w:rPr>
            </w:pPr>
            <w:r w:rsidRPr="3D37AB49" w:rsidR="3D37AB49">
              <w:rPr>
                <w:b w:val="0"/>
                <w:bCs w:val="0"/>
                <w:sz w:val="28"/>
                <w:szCs w:val="28"/>
              </w:rPr>
              <w:t>206</w:t>
            </w:r>
          </w:p>
        </w:tc>
        <w:tc>
          <w:tcPr>
            <w:tcW w:w="1510" w:type="dxa"/>
            <w:tcMar/>
          </w:tcPr>
          <w:p w:rsidR="3D37AB49" w:rsidP="3D37AB49" w:rsidRDefault="3D37AB49" w14:paraId="14903E57" w14:textId="000505DD">
            <w:pPr>
              <w:pStyle w:val="Normal"/>
              <w:jc w:val="center"/>
              <w:rPr>
                <w:b w:val="0"/>
                <w:bCs w:val="0"/>
                <w:sz w:val="28"/>
                <w:szCs w:val="28"/>
              </w:rPr>
            </w:pPr>
            <w:r w:rsidRPr="3D37AB49" w:rsidR="3D37AB49">
              <w:rPr>
                <w:b w:val="0"/>
                <w:bCs w:val="0"/>
                <w:sz w:val="28"/>
                <w:szCs w:val="28"/>
              </w:rPr>
              <w:t>220</w:t>
            </w:r>
          </w:p>
        </w:tc>
        <w:tc>
          <w:tcPr>
            <w:tcW w:w="1510" w:type="dxa"/>
            <w:tcMar/>
          </w:tcPr>
          <w:p w:rsidR="3D37AB49" w:rsidP="3D37AB49" w:rsidRDefault="3D37AB49" w14:paraId="77E29AE0" w14:textId="4BB2ED09">
            <w:pPr>
              <w:pStyle w:val="Normal"/>
              <w:jc w:val="center"/>
              <w:rPr>
                <w:b w:val="0"/>
                <w:bCs w:val="0"/>
                <w:sz w:val="28"/>
                <w:szCs w:val="28"/>
              </w:rPr>
            </w:pPr>
            <w:r w:rsidRPr="3D37AB49" w:rsidR="3D37AB49">
              <w:rPr>
                <w:b w:val="0"/>
                <w:bCs w:val="0"/>
                <w:sz w:val="28"/>
                <w:szCs w:val="28"/>
              </w:rPr>
              <w:t>193</w:t>
            </w:r>
          </w:p>
        </w:tc>
        <w:tc>
          <w:tcPr>
            <w:tcW w:w="1510" w:type="dxa"/>
            <w:tcMar/>
          </w:tcPr>
          <w:p w:rsidR="3D37AB49" w:rsidP="3D37AB49" w:rsidRDefault="3D37AB49" w14:paraId="26E2208B" w14:textId="15104D74">
            <w:pPr>
              <w:pStyle w:val="Normal"/>
              <w:jc w:val="center"/>
              <w:rPr>
                <w:b w:val="0"/>
                <w:bCs w:val="0"/>
                <w:sz w:val="28"/>
                <w:szCs w:val="28"/>
              </w:rPr>
            </w:pPr>
            <w:r w:rsidRPr="3D37AB49" w:rsidR="3D37AB49">
              <w:rPr>
                <w:b w:val="0"/>
                <w:bCs w:val="0"/>
                <w:sz w:val="28"/>
                <w:szCs w:val="28"/>
              </w:rPr>
              <w:t>188</w:t>
            </w:r>
          </w:p>
        </w:tc>
        <w:tc>
          <w:tcPr>
            <w:tcW w:w="1510" w:type="dxa"/>
            <w:tcMar/>
          </w:tcPr>
          <w:p w:rsidR="3D37AB49" w:rsidP="3D37AB49" w:rsidRDefault="3D37AB49" w14:paraId="5D4EE87F" w14:textId="487BA2DF">
            <w:pPr>
              <w:pStyle w:val="Normal"/>
              <w:jc w:val="center"/>
              <w:rPr>
                <w:b w:val="0"/>
                <w:bCs w:val="0"/>
                <w:sz w:val="28"/>
                <w:szCs w:val="28"/>
              </w:rPr>
            </w:pPr>
            <w:r w:rsidRPr="3D37AB49" w:rsidR="3D37AB49">
              <w:rPr>
                <w:b w:val="0"/>
                <w:bCs w:val="0"/>
                <w:sz w:val="28"/>
                <w:szCs w:val="28"/>
              </w:rPr>
              <w:t>807</w:t>
            </w:r>
          </w:p>
        </w:tc>
      </w:tr>
      <w:tr w:rsidR="3D37AB49" w:rsidTr="3D37AB49" w14:paraId="6B61EF09">
        <w:tc>
          <w:tcPr>
            <w:tcW w:w="1510" w:type="dxa"/>
            <w:tcMar/>
          </w:tcPr>
          <w:p w:rsidR="3D37AB49" w:rsidP="3D37AB49" w:rsidRDefault="3D37AB49" w14:paraId="50AE8E03" w14:textId="7DF358BB">
            <w:pPr>
              <w:pStyle w:val="Normal"/>
              <w:jc w:val="center"/>
              <w:rPr>
                <w:b w:val="0"/>
                <w:bCs w:val="0"/>
                <w:sz w:val="28"/>
                <w:szCs w:val="28"/>
              </w:rPr>
            </w:pPr>
            <w:r w:rsidRPr="3D37AB49" w:rsidR="3D37AB49">
              <w:rPr>
                <w:b w:val="0"/>
                <w:bCs w:val="0"/>
                <w:sz w:val="28"/>
                <w:szCs w:val="28"/>
              </w:rPr>
              <w:t>2</w:t>
            </w:r>
          </w:p>
        </w:tc>
        <w:tc>
          <w:tcPr>
            <w:tcW w:w="1510" w:type="dxa"/>
            <w:tcMar/>
          </w:tcPr>
          <w:p w:rsidR="3D37AB49" w:rsidP="3D37AB49" w:rsidRDefault="3D37AB49" w14:paraId="349B2386" w14:textId="5DCF310B">
            <w:pPr>
              <w:pStyle w:val="Normal"/>
              <w:jc w:val="center"/>
              <w:rPr>
                <w:b w:val="0"/>
                <w:bCs w:val="0"/>
                <w:sz w:val="28"/>
                <w:szCs w:val="28"/>
              </w:rPr>
            </w:pPr>
            <w:r w:rsidRPr="3D37AB49" w:rsidR="3D37AB49">
              <w:rPr>
                <w:b w:val="0"/>
                <w:bCs w:val="0"/>
                <w:sz w:val="28"/>
                <w:szCs w:val="28"/>
              </w:rPr>
              <w:t>205</w:t>
            </w:r>
          </w:p>
        </w:tc>
        <w:tc>
          <w:tcPr>
            <w:tcW w:w="1510" w:type="dxa"/>
            <w:tcMar/>
          </w:tcPr>
          <w:p w:rsidR="3D37AB49" w:rsidP="3D37AB49" w:rsidRDefault="3D37AB49" w14:paraId="58D8D57A" w14:textId="5E3BF1C5">
            <w:pPr>
              <w:pStyle w:val="Normal"/>
              <w:jc w:val="center"/>
              <w:rPr>
                <w:b w:val="0"/>
                <w:bCs w:val="0"/>
                <w:sz w:val="28"/>
                <w:szCs w:val="28"/>
              </w:rPr>
            </w:pPr>
            <w:r w:rsidRPr="3D37AB49" w:rsidR="3D37AB49">
              <w:rPr>
                <w:b w:val="0"/>
                <w:bCs w:val="0"/>
                <w:sz w:val="28"/>
                <w:szCs w:val="28"/>
              </w:rPr>
              <w:t>244</w:t>
            </w:r>
          </w:p>
        </w:tc>
        <w:tc>
          <w:tcPr>
            <w:tcW w:w="1510" w:type="dxa"/>
            <w:tcMar/>
          </w:tcPr>
          <w:p w:rsidR="3D37AB49" w:rsidP="3D37AB49" w:rsidRDefault="3D37AB49" w14:paraId="41C3545B" w14:textId="04452D06">
            <w:pPr>
              <w:pStyle w:val="Normal"/>
              <w:jc w:val="center"/>
              <w:rPr>
                <w:b w:val="0"/>
                <w:bCs w:val="0"/>
                <w:sz w:val="28"/>
                <w:szCs w:val="28"/>
              </w:rPr>
            </w:pPr>
            <w:r w:rsidRPr="3D37AB49" w:rsidR="3D37AB49">
              <w:rPr>
                <w:b w:val="0"/>
                <w:bCs w:val="0"/>
                <w:sz w:val="28"/>
                <w:szCs w:val="28"/>
              </w:rPr>
              <w:t>243</w:t>
            </w:r>
          </w:p>
        </w:tc>
        <w:tc>
          <w:tcPr>
            <w:tcW w:w="1510" w:type="dxa"/>
            <w:tcMar/>
          </w:tcPr>
          <w:p w:rsidR="3D37AB49" w:rsidP="3D37AB49" w:rsidRDefault="3D37AB49" w14:paraId="529AB697" w14:textId="08F972A4">
            <w:pPr>
              <w:pStyle w:val="Normal"/>
              <w:jc w:val="center"/>
              <w:rPr>
                <w:b w:val="0"/>
                <w:bCs w:val="0"/>
                <w:sz w:val="28"/>
                <w:szCs w:val="28"/>
              </w:rPr>
            </w:pPr>
            <w:r w:rsidRPr="3D37AB49" w:rsidR="3D37AB49">
              <w:rPr>
                <w:b w:val="0"/>
                <w:bCs w:val="0"/>
                <w:sz w:val="28"/>
                <w:szCs w:val="28"/>
              </w:rPr>
              <w:t>300</w:t>
            </w:r>
          </w:p>
        </w:tc>
        <w:tc>
          <w:tcPr>
            <w:tcW w:w="1510" w:type="dxa"/>
            <w:tcMar/>
          </w:tcPr>
          <w:p w:rsidR="3D37AB49" w:rsidP="3D37AB49" w:rsidRDefault="3D37AB49" w14:paraId="7D253CFB" w14:textId="74923743">
            <w:pPr>
              <w:pStyle w:val="Normal"/>
              <w:jc w:val="center"/>
              <w:rPr>
                <w:b w:val="0"/>
                <w:bCs w:val="0"/>
                <w:sz w:val="28"/>
                <w:szCs w:val="28"/>
              </w:rPr>
            </w:pPr>
            <w:r w:rsidRPr="3D37AB49" w:rsidR="3D37AB49">
              <w:rPr>
                <w:b w:val="0"/>
                <w:bCs w:val="0"/>
                <w:sz w:val="28"/>
                <w:szCs w:val="28"/>
              </w:rPr>
              <w:t>992</w:t>
            </w:r>
          </w:p>
        </w:tc>
      </w:tr>
      <w:tr w:rsidR="3D37AB49" w:rsidTr="3D37AB49" w14:paraId="22EDCACE">
        <w:trPr>
          <w:trHeight w:val="375"/>
        </w:trPr>
        <w:tc>
          <w:tcPr>
            <w:tcW w:w="1510" w:type="dxa"/>
            <w:tcMar/>
          </w:tcPr>
          <w:p w:rsidR="3D37AB49" w:rsidP="3D37AB49" w:rsidRDefault="3D37AB49" w14:paraId="166E4F0B" w14:textId="786DA4C1">
            <w:pPr>
              <w:pStyle w:val="Normal"/>
              <w:jc w:val="center"/>
              <w:rPr>
                <w:b w:val="0"/>
                <w:bCs w:val="0"/>
                <w:sz w:val="28"/>
                <w:szCs w:val="28"/>
              </w:rPr>
            </w:pPr>
            <w:r w:rsidRPr="3D37AB49" w:rsidR="3D37AB49">
              <w:rPr>
                <w:b w:val="0"/>
                <w:bCs w:val="0"/>
                <w:sz w:val="28"/>
                <w:szCs w:val="28"/>
              </w:rPr>
              <w:t>3</w:t>
            </w:r>
          </w:p>
        </w:tc>
        <w:tc>
          <w:tcPr>
            <w:tcW w:w="1510" w:type="dxa"/>
            <w:tcMar/>
          </w:tcPr>
          <w:p w:rsidR="3D37AB49" w:rsidP="3D37AB49" w:rsidRDefault="3D37AB49" w14:paraId="3D5C75F3" w14:textId="561556C4">
            <w:pPr>
              <w:pStyle w:val="Normal"/>
              <w:jc w:val="center"/>
              <w:rPr>
                <w:b w:val="0"/>
                <w:bCs w:val="0"/>
                <w:sz w:val="28"/>
                <w:szCs w:val="28"/>
              </w:rPr>
            </w:pPr>
            <w:r w:rsidRPr="3D37AB49" w:rsidR="3D37AB49">
              <w:rPr>
                <w:b w:val="0"/>
                <w:bCs w:val="0"/>
                <w:sz w:val="28"/>
                <w:szCs w:val="28"/>
              </w:rPr>
              <w:t>210</w:t>
            </w:r>
          </w:p>
        </w:tc>
        <w:tc>
          <w:tcPr>
            <w:tcW w:w="1510" w:type="dxa"/>
            <w:tcMar/>
          </w:tcPr>
          <w:p w:rsidR="3D37AB49" w:rsidP="3D37AB49" w:rsidRDefault="3D37AB49" w14:paraId="1B953062" w14:textId="338D33AC">
            <w:pPr>
              <w:pStyle w:val="Normal"/>
              <w:jc w:val="center"/>
              <w:rPr>
                <w:b w:val="0"/>
                <w:bCs w:val="0"/>
                <w:sz w:val="28"/>
                <w:szCs w:val="28"/>
              </w:rPr>
            </w:pPr>
            <w:r w:rsidRPr="3D37AB49" w:rsidR="3D37AB49">
              <w:rPr>
                <w:b w:val="0"/>
                <w:bCs w:val="0"/>
                <w:sz w:val="28"/>
                <w:szCs w:val="28"/>
              </w:rPr>
              <w:t>337</w:t>
            </w:r>
          </w:p>
        </w:tc>
        <w:tc>
          <w:tcPr>
            <w:tcW w:w="1510" w:type="dxa"/>
            <w:tcMar/>
          </w:tcPr>
          <w:p w:rsidR="3D37AB49" w:rsidP="3D37AB49" w:rsidRDefault="3D37AB49" w14:paraId="5D229DF8" w14:textId="7904A1B4">
            <w:pPr>
              <w:pStyle w:val="Normal"/>
              <w:jc w:val="center"/>
              <w:rPr>
                <w:b w:val="0"/>
                <w:bCs w:val="0"/>
                <w:sz w:val="28"/>
                <w:szCs w:val="28"/>
              </w:rPr>
            </w:pPr>
            <w:r w:rsidRPr="3D37AB49" w:rsidR="3D37AB49">
              <w:rPr>
                <w:b w:val="0"/>
                <w:bCs w:val="0"/>
                <w:sz w:val="28"/>
                <w:szCs w:val="28"/>
              </w:rPr>
              <w:t>201</w:t>
            </w:r>
          </w:p>
        </w:tc>
        <w:tc>
          <w:tcPr>
            <w:tcW w:w="1510" w:type="dxa"/>
            <w:tcMar/>
          </w:tcPr>
          <w:p w:rsidR="3D37AB49" w:rsidP="3D37AB49" w:rsidRDefault="3D37AB49" w14:paraId="32D6BFE9" w14:textId="5E2916A5">
            <w:pPr>
              <w:pStyle w:val="Normal"/>
              <w:jc w:val="center"/>
              <w:rPr>
                <w:b w:val="0"/>
                <w:bCs w:val="0"/>
                <w:sz w:val="28"/>
                <w:szCs w:val="28"/>
              </w:rPr>
            </w:pPr>
            <w:r w:rsidRPr="3D37AB49" w:rsidR="3D37AB49">
              <w:rPr>
                <w:b w:val="0"/>
                <w:bCs w:val="0"/>
                <w:sz w:val="28"/>
                <w:szCs w:val="28"/>
              </w:rPr>
              <w:t>220</w:t>
            </w:r>
          </w:p>
        </w:tc>
        <w:tc>
          <w:tcPr>
            <w:tcW w:w="1510" w:type="dxa"/>
            <w:tcMar/>
          </w:tcPr>
          <w:p w:rsidR="3D37AB49" w:rsidP="3D37AB49" w:rsidRDefault="3D37AB49" w14:paraId="696FA66A" w14:textId="0CDE0D18">
            <w:pPr>
              <w:pStyle w:val="Normal"/>
              <w:jc w:val="center"/>
              <w:rPr>
                <w:b w:val="0"/>
                <w:bCs w:val="0"/>
                <w:sz w:val="28"/>
                <w:szCs w:val="28"/>
              </w:rPr>
            </w:pPr>
            <w:r w:rsidRPr="3D37AB49" w:rsidR="3D37AB49">
              <w:rPr>
                <w:b w:val="0"/>
                <w:bCs w:val="0"/>
                <w:sz w:val="28"/>
                <w:szCs w:val="28"/>
              </w:rPr>
              <w:t>968</w:t>
            </w:r>
          </w:p>
        </w:tc>
      </w:tr>
    </w:tbl>
    <w:p w:rsidR="3D37AB49" w:rsidP="3D37AB49" w:rsidRDefault="3D37AB49" w14:paraId="15341D52" w14:textId="64C4D7BD">
      <w:pPr>
        <w:pStyle w:val="Normal"/>
        <w:rPr>
          <w:b w:val="0"/>
          <w:bCs w:val="0"/>
        </w:rPr>
      </w:pPr>
      <w:r w:rsidR="3D37AB49">
        <w:rPr>
          <w:b w:val="0"/>
          <w:bCs w:val="0"/>
        </w:rPr>
        <w:t xml:space="preserve">      2767</w:t>
      </w:r>
    </w:p>
    <w:p w:rsidR="3D37AB49" w:rsidP="3D37AB49" w:rsidRDefault="3D37AB49" w14:paraId="4C378E5F" w14:textId="3BDB05BB">
      <w:pPr>
        <w:pStyle w:val="Normal"/>
        <w:rPr>
          <w:b w:val="0"/>
          <w:bCs w:val="0"/>
        </w:rPr>
      </w:pPr>
    </w:p>
    <w:p w:rsidR="3D37AB49" w:rsidP="3D37AB49" w:rsidRDefault="3D37AB49" w14:paraId="41A7B2B9" w14:textId="5C61328A">
      <w:pPr>
        <w:pStyle w:val="Normal"/>
        <w:rPr>
          <w:b w:val="0"/>
          <w:bCs w:val="0"/>
        </w:rPr>
      </w:pPr>
    </w:p>
    <w:p w:rsidR="3D37AB49" w:rsidP="3D37AB49" w:rsidRDefault="3D37AB49" w14:paraId="27C718B3" w14:textId="4AB1A6A3">
      <w:pPr>
        <w:pStyle w:val="Normal"/>
        <w:rPr>
          <w:b w:val="1"/>
          <w:bCs w:val="1"/>
          <w:sz w:val="28"/>
          <w:szCs w:val="28"/>
        </w:rPr>
      </w:pPr>
      <w:r w:rsidRPr="3D37AB49" w:rsidR="3D37AB49">
        <w:rPr>
          <w:b w:val="1"/>
          <w:bCs w:val="1"/>
          <w:sz w:val="28"/>
          <w:szCs w:val="28"/>
        </w:rPr>
        <w:t xml:space="preserve">Tabela com </w:t>
      </w:r>
      <w:bookmarkStart w:name="_Int_HaWiz5z7" w:id="1033676376"/>
      <w:r w:rsidRPr="3D37AB49" w:rsidR="3D37AB49">
        <w:rPr>
          <w:b w:val="1"/>
          <w:bCs w:val="1"/>
          <w:sz w:val="28"/>
          <w:szCs w:val="28"/>
        </w:rPr>
        <w:t>média</w:t>
      </w:r>
      <w:bookmarkEnd w:id="1033676376"/>
      <w:r w:rsidRPr="3D37AB49" w:rsidR="3D37AB49">
        <w:rPr>
          <w:b w:val="1"/>
          <w:bCs w:val="1"/>
          <w:sz w:val="28"/>
          <w:szCs w:val="28"/>
        </w:rPr>
        <w:t xml:space="preserve"> para desdobramento</w:t>
      </w:r>
      <w:r w:rsidRPr="3D37AB49" w:rsidR="3D37AB49">
        <w:rPr>
          <w:b w:val="1"/>
          <w:bCs w:val="1"/>
          <w:sz w:val="28"/>
          <w:szCs w:val="28"/>
        </w:rPr>
        <w:t>:</w:t>
      </w:r>
    </w:p>
    <w:tbl>
      <w:tblPr>
        <w:tblStyle w:val="Tabelacomgrade"/>
        <w:tblW w:w="0" w:type="auto"/>
        <w:tblLook w:val="06A0" w:firstRow="1" w:lastRow="0" w:firstColumn="1" w:lastColumn="0" w:noHBand="1" w:noVBand="1"/>
      </w:tblPr>
      <w:tblGrid>
        <w:gridCol w:w="1510"/>
        <w:gridCol w:w="1510"/>
        <w:gridCol w:w="1510"/>
        <w:gridCol w:w="1510"/>
        <w:gridCol w:w="1510"/>
        <w:gridCol w:w="1510"/>
      </w:tblGrid>
      <w:tr w:rsidR="3D37AB49" w:rsidTr="3D37AB49" w14:paraId="286CE1CE">
        <w:tc>
          <w:tcPr>
            <w:tcW w:w="1510" w:type="dxa"/>
            <w:tcMar/>
          </w:tcPr>
          <w:p w:rsidR="3D37AB49" w:rsidP="3D37AB49" w:rsidRDefault="3D37AB49" w14:paraId="7741C382" w14:textId="73EB5406">
            <w:pPr>
              <w:pStyle w:val="Normal"/>
              <w:jc w:val="center"/>
              <w:rPr>
                <w:b w:val="1"/>
                <w:bCs w:val="1"/>
              </w:rPr>
            </w:pPr>
            <w:r w:rsidRPr="3D37AB49" w:rsidR="3D37AB49">
              <w:rPr>
                <w:b w:val="1"/>
                <w:bCs w:val="1"/>
              </w:rPr>
              <w:t>FATOR B</w:t>
            </w:r>
          </w:p>
        </w:tc>
        <w:tc>
          <w:tcPr>
            <w:tcW w:w="1510" w:type="dxa"/>
            <w:tcMar/>
          </w:tcPr>
          <w:p w:rsidR="3D37AB49" w:rsidP="3D37AB49" w:rsidRDefault="3D37AB49" w14:paraId="0A67438C" w14:textId="5A5A83E2">
            <w:pPr>
              <w:pStyle w:val="Normal"/>
              <w:jc w:val="center"/>
              <w:rPr>
                <w:b w:val="1"/>
                <w:bCs w:val="1"/>
              </w:rPr>
            </w:pPr>
            <w:r w:rsidRPr="3D37AB49" w:rsidR="3D37AB49">
              <w:rPr>
                <w:b w:val="1"/>
                <w:bCs w:val="1"/>
              </w:rPr>
              <w:t>FATOR A</w:t>
            </w:r>
          </w:p>
        </w:tc>
        <w:tc>
          <w:tcPr>
            <w:tcW w:w="1510" w:type="dxa"/>
            <w:tcMar/>
          </w:tcPr>
          <w:p w:rsidR="3D37AB49" w:rsidP="3D37AB49" w:rsidRDefault="3D37AB49" w14:paraId="30DEE01A" w14:textId="1A337A1E">
            <w:pPr>
              <w:pStyle w:val="Normal"/>
              <w:jc w:val="center"/>
              <w:rPr>
                <w:b w:val="1"/>
                <w:bCs w:val="1"/>
              </w:rPr>
            </w:pPr>
            <w:r w:rsidRPr="3D37AB49" w:rsidR="3D37AB49">
              <w:rPr>
                <w:b w:val="1"/>
                <w:bCs w:val="1"/>
              </w:rPr>
              <w:t>BLOCO 1</w:t>
            </w:r>
          </w:p>
        </w:tc>
        <w:tc>
          <w:tcPr>
            <w:tcW w:w="1510" w:type="dxa"/>
            <w:tcMar/>
          </w:tcPr>
          <w:p w:rsidR="3D37AB49" w:rsidP="3D37AB49" w:rsidRDefault="3D37AB49" w14:paraId="5E56758C" w14:textId="23720449">
            <w:pPr>
              <w:pStyle w:val="Normal"/>
              <w:jc w:val="center"/>
              <w:rPr>
                <w:b w:val="1"/>
                <w:bCs w:val="1"/>
              </w:rPr>
            </w:pPr>
            <w:r w:rsidRPr="3D37AB49" w:rsidR="3D37AB49">
              <w:rPr>
                <w:b w:val="1"/>
                <w:bCs w:val="1"/>
              </w:rPr>
              <w:t>BLOCO 2</w:t>
            </w:r>
          </w:p>
        </w:tc>
        <w:tc>
          <w:tcPr>
            <w:tcW w:w="1510" w:type="dxa"/>
            <w:tcMar/>
          </w:tcPr>
          <w:p w:rsidR="3D37AB49" w:rsidP="3D37AB49" w:rsidRDefault="3D37AB49" w14:paraId="3FF7CCB7" w14:textId="247A44A3">
            <w:pPr>
              <w:pStyle w:val="Normal"/>
              <w:jc w:val="center"/>
              <w:rPr>
                <w:b w:val="1"/>
                <w:bCs w:val="1"/>
              </w:rPr>
            </w:pPr>
            <w:r w:rsidRPr="3D37AB49" w:rsidR="3D37AB49">
              <w:rPr>
                <w:b w:val="1"/>
                <w:bCs w:val="1"/>
              </w:rPr>
              <w:t>BLOCO 3</w:t>
            </w:r>
          </w:p>
        </w:tc>
        <w:tc>
          <w:tcPr>
            <w:tcW w:w="1510" w:type="dxa"/>
            <w:tcMar/>
          </w:tcPr>
          <w:p w:rsidR="3D37AB49" w:rsidP="3D37AB49" w:rsidRDefault="3D37AB49" w14:paraId="6ADB8BDA" w14:textId="6E15B5A3">
            <w:pPr>
              <w:pStyle w:val="Normal"/>
              <w:jc w:val="center"/>
              <w:rPr>
                <w:b w:val="1"/>
                <w:bCs w:val="1"/>
              </w:rPr>
            </w:pPr>
            <w:r w:rsidRPr="3D37AB49" w:rsidR="3D37AB49">
              <w:rPr>
                <w:b w:val="1"/>
                <w:bCs w:val="1"/>
              </w:rPr>
              <w:t>Média</w:t>
            </w:r>
          </w:p>
        </w:tc>
      </w:tr>
      <w:tr w:rsidR="3D37AB49" w:rsidTr="3D37AB49" w14:paraId="02254213">
        <w:tc>
          <w:tcPr>
            <w:tcW w:w="1510" w:type="dxa"/>
            <w:tcMar/>
          </w:tcPr>
          <w:p w:rsidR="3D37AB49" w:rsidP="3D37AB49" w:rsidRDefault="3D37AB49" w14:paraId="3957A59B" w14:textId="7EF0A67E">
            <w:pPr>
              <w:pStyle w:val="Normal"/>
              <w:jc w:val="center"/>
            </w:pPr>
            <w:r w:rsidR="3D37AB49">
              <w:rPr/>
              <w:t>CULT1</w:t>
            </w:r>
          </w:p>
        </w:tc>
        <w:tc>
          <w:tcPr>
            <w:tcW w:w="1510" w:type="dxa"/>
            <w:tcMar/>
          </w:tcPr>
          <w:p w:rsidR="3D37AB49" w:rsidP="3D37AB49" w:rsidRDefault="3D37AB49" w14:paraId="7D1AC6D0" w14:textId="07ADE3D0">
            <w:pPr>
              <w:pStyle w:val="Normal"/>
              <w:jc w:val="center"/>
            </w:pPr>
            <w:r w:rsidR="3D37AB49">
              <w:rPr/>
              <w:t>IRRIGAÇÃO1</w:t>
            </w:r>
          </w:p>
        </w:tc>
        <w:tc>
          <w:tcPr>
            <w:tcW w:w="1510" w:type="dxa"/>
            <w:tcMar/>
          </w:tcPr>
          <w:p w:rsidR="3D37AB49" w:rsidP="3D37AB49" w:rsidRDefault="3D37AB49" w14:paraId="1613B094" w14:textId="2A2C9E34">
            <w:pPr>
              <w:pStyle w:val="Normal"/>
              <w:jc w:val="center"/>
            </w:pPr>
            <w:r w:rsidR="3D37AB49">
              <w:rPr/>
              <w:t>66</w:t>
            </w:r>
          </w:p>
        </w:tc>
        <w:tc>
          <w:tcPr>
            <w:tcW w:w="1510" w:type="dxa"/>
            <w:tcMar/>
          </w:tcPr>
          <w:p w:rsidR="3D37AB49" w:rsidP="3D37AB49" w:rsidRDefault="3D37AB49" w14:paraId="285A5399" w14:textId="1ACE872F">
            <w:pPr>
              <w:pStyle w:val="Normal"/>
              <w:jc w:val="center"/>
            </w:pPr>
            <w:r w:rsidR="3D37AB49">
              <w:rPr/>
              <w:t>64</w:t>
            </w:r>
          </w:p>
        </w:tc>
        <w:tc>
          <w:tcPr>
            <w:tcW w:w="1510" w:type="dxa"/>
            <w:tcMar/>
          </w:tcPr>
          <w:p w:rsidR="3D37AB49" w:rsidP="3D37AB49" w:rsidRDefault="3D37AB49" w14:paraId="43531DCE" w14:textId="648B03AF">
            <w:pPr>
              <w:pStyle w:val="Normal"/>
              <w:jc w:val="center"/>
            </w:pPr>
            <w:r w:rsidR="3D37AB49">
              <w:rPr/>
              <w:t>76</w:t>
            </w:r>
          </w:p>
        </w:tc>
        <w:tc>
          <w:tcPr>
            <w:tcW w:w="1510" w:type="dxa"/>
            <w:tcMar/>
          </w:tcPr>
          <w:p w:rsidR="3D37AB49" w:rsidP="3D37AB49" w:rsidRDefault="3D37AB49" w14:paraId="09CAEE5B" w14:textId="52BC551B">
            <w:pPr>
              <w:pStyle w:val="Normal"/>
              <w:jc w:val="center"/>
            </w:pPr>
            <w:r w:rsidR="3D37AB49">
              <w:rPr/>
              <w:t>68.67</w:t>
            </w:r>
          </w:p>
        </w:tc>
      </w:tr>
      <w:tr w:rsidR="3D37AB49" w:rsidTr="3D37AB49" w14:paraId="4445B91D">
        <w:tc>
          <w:tcPr>
            <w:tcW w:w="1510" w:type="dxa"/>
            <w:tcMar/>
          </w:tcPr>
          <w:p w:rsidR="3D37AB49" w:rsidP="3D37AB49" w:rsidRDefault="3D37AB49" w14:paraId="4B204969" w14:textId="7B17B959">
            <w:pPr>
              <w:pStyle w:val="Normal"/>
              <w:jc w:val="center"/>
            </w:pPr>
            <w:r w:rsidR="3D37AB49">
              <w:rPr/>
              <w:t>CULT1</w:t>
            </w:r>
          </w:p>
        </w:tc>
        <w:tc>
          <w:tcPr>
            <w:tcW w:w="1510" w:type="dxa"/>
            <w:tcMar/>
          </w:tcPr>
          <w:p w:rsidR="3D37AB49" w:rsidP="3D37AB49" w:rsidRDefault="3D37AB49" w14:paraId="46292081" w14:textId="53CD5F74">
            <w:pPr>
              <w:pStyle w:val="Normal"/>
              <w:jc w:val="center"/>
            </w:pPr>
            <w:r w:rsidR="3D37AB49">
              <w:rPr/>
              <w:t>IRRIGAÇÃO2</w:t>
            </w:r>
          </w:p>
        </w:tc>
        <w:tc>
          <w:tcPr>
            <w:tcW w:w="1510" w:type="dxa"/>
            <w:tcMar/>
          </w:tcPr>
          <w:p w:rsidR="3D37AB49" w:rsidP="3D37AB49" w:rsidRDefault="3D37AB49" w14:paraId="34D5682C" w14:textId="283685F7">
            <w:pPr>
              <w:pStyle w:val="Normal"/>
              <w:jc w:val="center"/>
            </w:pPr>
            <w:r w:rsidR="3D37AB49">
              <w:rPr/>
              <w:t>70</w:t>
            </w:r>
          </w:p>
        </w:tc>
        <w:tc>
          <w:tcPr>
            <w:tcW w:w="1510" w:type="dxa"/>
            <w:tcMar/>
          </w:tcPr>
          <w:p w:rsidR="3D37AB49" w:rsidP="3D37AB49" w:rsidRDefault="3D37AB49" w14:paraId="4ED978CA" w14:textId="7ADBF34F">
            <w:pPr>
              <w:pStyle w:val="Normal"/>
              <w:jc w:val="center"/>
            </w:pPr>
            <w:r w:rsidR="3D37AB49">
              <w:rPr/>
              <w:t>67</w:t>
            </w:r>
          </w:p>
        </w:tc>
        <w:tc>
          <w:tcPr>
            <w:tcW w:w="1510" w:type="dxa"/>
            <w:tcMar/>
          </w:tcPr>
          <w:p w:rsidR="3D37AB49" w:rsidP="3D37AB49" w:rsidRDefault="3D37AB49" w14:paraId="6C290E74" w14:textId="44C75923">
            <w:pPr>
              <w:pStyle w:val="Normal"/>
              <w:jc w:val="center"/>
            </w:pPr>
            <w:r w:rsidR="3D37AB49">
              <w:rPr/>
              <w:t>83</w:t>
            </w:r>
          </w:p>
        </w:tc>
        <w:tc>
          <w:tcPr>
            <w:tcW w:w="1510" w:type="dxa"/>
            <w:tcMar/>
          </w:tcPr>
          <w:p w:rsidR="3D37AB49" w:rsidP="3D37AB49" w:rsidRDefault="3D37AB49" w14:paraId="374B24F2" w14:textId="66D14501">
            <w:pPr>
              <w:pStyle w:val="Normal"/>
              <w:jc w:val="center"/>
            </w:pPr>
            <w:r w:rsidR="3D37AB49">
              <w:rPr/>
              <w:t>73.33</w:t>
            </w:r>
          </w:p>
        </w:tc>
      </w:tr>
      <w:tr w:rsidR="3D37AB49" w:rsidTr="3D37AB49" w14:paraId="47911962">
        <w:tc>
          <w:tcPr>
            <w:tcW w:w="1510" w:type="dxa"/>
            <w:tcMar/>
          </w:tcPr>
          <w:p w:rsidR="3D37AB49" w:rsidP="3D37AB49" w:rsidRDefault="3D37AB49" w14:paraId="71C2197F" w14:textId="15325C8A">
            <w:pPr>
              <w:pStyle w:val="Normal"/>
              <w:jc w:val="center"/>
            </w:pPr>
            <w:r w:rsidR="3D37AB49">
              <w:rPr/>
              <w:t>CULT1</w:t>
            </w:r>
          </w:p>
        </w:tc>
        <w:tc>
          <w:tcPr>
            <w:tcW w:w="1510" w:type="dxa"/>
            <w:tcMar/>
          </w:tcPr>
          <w:p w:rsidR="3D37AB49" w:rsidP="3D37AB49" w:rsidRDefault="3D37AB49" w14:paraId="79070EDB" w14:textId="3BF6336A">
            <w:pPr>
              <w:pStyle w:val="Normal"/>
              <w:jc w:val="center"/>
            </w:pPr>
            <w:r w:rsidR="3D37AB49">
              <w:rPr/>
              <w:t>IRRIGAÇÃO3</w:t>
            </w:r>
          </w:p>
        </w:tc>
        <w:tc>
          <w:tcPr>
            <w:tcW w:w="1510" w:type="dxa"/>
            <w:tcMar/>
          </w:tcPr>
          <w:p w:rsidR="3D37AB49" w:rsidP="3D37AB49" w:rsidRDefault="3D37AB49" w14:paraId="788A3702" w14:textId="49617055">
            <w:pPr>
              <w:pStyle w:val="Normal"/>
              <w:jc w:val="center"/>
            </w:pPr>
            <w:r w:rsidR="3D37AB49">
              <w:rPr/>
              <w:t>63</w:t>
            </w:r>
          </w:p>
        </w:tc>
        <w:tc>
          <w:tcPr>
            <w:tcW w:w="1510" w:type="dxa"/>
            <w:tcMar/>
          </w:tcPr>
          <w:p w:rsidR="3D37AB49" w:rsidP="3D37AB49" w:rsidRDefault="3D37AB49" w14:paraId="07454EC5" w14:textId="6A141D83">
            <w:pPr>
              <w:pStyle w:val="Normal"/>
              <w:jc w:val="center"/>
            </w:pPr>
            <w:r w:rsidR="3D37AB49">
              <w:rPr/>
              <w:t>61</w:t>
            </w:r>
          </w:p>
        </w:tc>
        <w:tc>
          <w:tcPr>
            <w:tcW w:w="1510" w:type="dxa"/>
            <w:tcMar/>
          </w:tcPr>
          <w:p w:rsidR="3D37AB49" w:rsidP="3D37AB49" w:rsidRDefault="3D37AB49" w14:paraId="14925EC7" w14:textId="58EF2289">
            <w:pPr>
              <w:pStyle w:val="Normal"/>
              <w:jc w:val="center"/>
            </w:pPr>
            <w:r w:rsidR="3D37AB49">
              <w:rPr/>
              <w:t>69</w:t>
            </w:r>
          </w:p>
        </w:tc>
        <w:tc>
          <w:tcPr>
            <w:tcW w:w="1510" w:type="dxa"/>
            <w:tcMar/>
          </w:tcPr>
          <w:p w:rsidR="3D37AB49" w:rsidP="3D37AB49" w:rsidRDefault="3D37AB49" w14:paraId="63B9C6CB" w14:textId="1E1DB42D">
            <w:pPr>
              <w:pStyle w:val="Normal"/>
              <w:jc w:val="center"/>
            </w:pPr>
            <w:r w:rsidR="3D37AB49">
              <w:rPr/>
              <w:t>64.33</w:t>
            </w:r>
          </w:p>
        </w:tc>
      </w:tr>
      <w:tr w:rsidR="3D37AB49" w:rsidTr="3D37AB49" w14:paraId="718469C7">
        <w:tc>
          <w:tcPr>
            <w:tcW w:w="1510" w:type="dxa"/>
            <w:tcMar/>
          </w:tcPr>
          <w:p w:rsidR="3D37AB49" w:rsidP="3D37AB49" w:rsidRDefault="3D37AB49" w14:paraId="2EB61BC4" w14:textId="7805DC78">
            <w:pPr>
              <w:pStyle w:val="Normal"/>
              <w:jc w:val="center"/>
            </w:pPr>
            <w:r w:rsidR="3D37AB49">
              <w:rPr/>
              <w:t>CULT1</w:t>
            </w:r>
          </w:p>
        </w:tc>
        <w:tc>
          <w:tcPr>
            <w:tcW w:w="1510" w:type="dxa"/>
            <w:tcMar/>
          </w:tcPr>
          <w:p w:rsidR="3D37AB49" w:rsidP="3D37AB49" w:rsidRDefault="3D37AB49" w14:paraId="5867FC93" w14:textId="6D258335">
            <w:pPr>
              <w:pStyle w:val="Normal"/>
              <w:jc w:val="center"/>
            </w:pPr>
            <w:r w:rsidR="3D37AB49">
              <w:rPr/>
              <w:t>IRRIGAÇÃO4</w:t>
            </w:r>
          </w:p>
        </w:tc>
        <w:tc>
          <w:tcPr>
            <w:tcW w:w="1510" w:type="dxa"/>
            <w:tcMar/>
          </w:tcPr>
          <w:p w:rsidR="3D37AB49" w:rsidP="3D37AB49" w:rsidRDefault="3D37AB49" w14:paraId="4738FBAD" w14:textId="0C0FD822">
            <w:pPr>
              <w:pStyle w:val="Normal"/>
              <w:jc w:val="center"/>
            </w:pPr>
            <w:r w:rsidR="3D37AB49">
              <w:rPr/>
              <w:t>57</w:t>
            </w:r>
          </w:p>
        </w:tc>
        <w:tc>
          <w:tcPr>
            <w:tcW w:w="1510" w:type="dxa"/>
            <w:tcMar/>
          </w:tcPr>
          <w:p w:rsidR="3D37AB49" w:rsidP="3D37AB49" w:rsidRDefault="3D37AB49" w14:paraId="25AF2FC7" w14:textId="6ACF52FB">
            <w:pPr>
              <w:pStyle w:val="Normal"/>
              <w:jc w:val="center"/>
            </w:pPr>
            <w:r w:rsidR="3D37AB49">
              <w:rPr/>
              <w:t>60</w:t>
            </w:r>
          </w:p>
        </w:tc>
        <w:tc>
          <w:tcPr>
            <w:tcW w:w="1510" w:type="dxa"/>
            <w:tcMar/>
          </w:tcPr>
          <w:p w:rsidR="3D37AB49" w:rsidP="3D37AB49" w:rsidRDefault="3D37AB49" w14:paraId="36CFC67B" w14:textId="6A606502">
            <w:pPr>
              <w:pStyle w:val="Normal"/>
              <w:jc w:val="center"/>
            </w:pPr>
            <w:r w:rsidR="3D37AB49">
              <w:rPr/>
              <w:t>71</w:t>
            </w:r>
          </w:p>
        </w:tc>
        <w:tc>
          <w:tcPr>
            <w:tcW w:w="1510" w:type="dxa"/>
            <w:tcMar/>
          </w:tcPr>
          <w:p w:rsidR="3D37AB49" w:rsidP="3D37AB49" w:rsidRDefault="3D37AB49" w14:paraId="524E85D6" w14:textId="7A50BFBA">
            <w:pPr>
              <w:pStyle w:val="Normal"/>
              <w:jc w:val="center"/>
            </w:pPr>
            <w:r w:rsidR="3D37AB49">
              <w:rPr/>
              <w:t>62.67</w:t>
            </w:r>
          </w:p>
        </w:tc>
      </w:tr>
      <w:tr w:rsidR="3D37AB49" w:rsidTr="3D37AB49" w14:paraId="098F955D">
        <w:tc>
          <w:tcPr>
            <w:tcW w:w="1510" w:type="dxa"/>
            <w:tcMar/>
          </w:tcPr>
          <w:p w:rsidR="3D37AB49" w:rsidP="3D37AB49" w:rsidRDefault="3D37AB49" w14:paraId="5C7487BB" w14:textId="35B7F4A0">
            <w:pPr>
              <w:pStyle w:val="Normal"/>
              <w:jc w:val="center"/>
            </w:pPr>
            <w:r w:rsidR="3D37AB49">
              <w:rPr/>
              <w:t>CULT2</w:t>
            </w:r>
          </w:p>
        </w:tc>
        <w:tc>
          <w:tcPr>
            <w:tcW w:w="1510" w:type="dxa"/>
            <w:tcMar/>
          </w:tcPr>
          <w:p w:rsidR="3D37AB49" w:rsidP="3D37AB49" w:rsidRDefault="3D37AB49" w14:paraId="6C3FC1F9" w14:textId="6B9F4C69">
            <w:pPr>
              <w:pStyle w:val="Normal"/>
              <w:jc w:val="center"/>
            </w:pPr>
            <w:r w:rsidR="3D37AB49">
              <w:rPr/>
              <w:t>IRRIGAÇÃO1</w:t>
            </w:r>
          </w:p>
        </w:tc>
        <w:tc>
          <w:tcPr>
            <w:tcW w:w="1510" w:type="dxa"/>
            <w:tcMar/>
          </w:tcPr>
          <w:p w:rsidR="3D37AB49" w:rsidP="3D37AB49" w:rsidRDefault="3D37AB49" w14:paraId="7DE3DFCF" w14:textId="44AD3D68">
            <w:pPr>
              <w:pStyle w:val="Normal"/>
              <w:jc w:val="center"/>
            </w:pPr>
            <w:r w:rsidR="3D37AB49">
              <w:rPr/>
              <w:t>68</w:t>
            </w:r>
          </w:p>
        </w:tc>
        <w:tc>
          <w:tcPr>
            <w:tcW w:w="1510" w:type="dxa"/>
            <w:tcMar/>
          </w:tcPr>
          <w:p w:rsidR="3D37AB49" w:rsidP="3D37AB49" w:rsidRDefault="3D37AB49" w14:paraId="5C19515F" w14:textId="4B4ADE52">
            <w:pPr>
              <w:pStyle w:val="Normal"/>
              <w:jc w:val="center"/>
            </w:pPr>
            <w:r w:rsidR="3D37AB49">
              <w:rPr/>
              <w:t>59</w:t>
            </w:r>
          </w:p>
        </w:tc>
        <w:tc>
          <w:tcPr>
            <w:tcW w:w="1510" w:type="dxa"/>
            <w:tcMar/>
          </w:tcPr>
          <w:p w:rsidR="3D37AB49" w:rsidP="3D37AB49" w:rsidRDefault="3D37AB49" w14:paraId="5967F44F" w14:textId="246CEE21">
            <w:pPr>
              <w:pStyle w:val="Normal"/>
              <w:jc w:val="center"/>
            </w:pPr>
            <w:r w:rsidR="3D37AB49">
              <w:rPr/>
              <w:t>78</w:t>
            </w:r>
          </w:p>
        </w:tc>
        <w:tc>
          <w:tcPr>
            <w:tcW w:w="1510" w:type="dxa"/>
            <w:tcMar/>
          </w:tcPr>
          <w:p w:rsidR="3D37AB49" w:rsidP="3D37AB49" w:rsidRDefault="3D37AB49" w14:paraId="1C0F491C" w14:textId="435C1AD9">
            <w:pPr>
              <w:pStyle w:val="Normal"/>
              <w:jc w:val="center"/>
            </w:pPr>
            <w:r w:rsidR="3D37AB49">
              <w:rPr/>
              <w:t>68.33</w:t>
            </w:r>
          </w:p>
        </w:tc>
      </w:tr>
      <w:tr w:rsidR="3D37AB49" w:rsidTr="3D37AB49" w14:paraId="2F6C53A8">
        <w:tc>
          <w:tcPr>
            <w:tcW w:w="1510" w:type="dxa"/>
            <w:tcMar/>
          </w:tcPr>
          <w:p w:rsidR="3D37AB49" w:rsidP="3D37AB49" w:rsidRDefault="3D37AB49" w14:paraId="220F4EB7" w14:textId="62391D65">
            <w:pPr>
              <w:pStyle w:val="Normal"/>
              <w:jc w:val="center"/>
            </w:pPr>
            <w:r w:rsidR="3D37AB49">
              <w:rPr/>
              <w:t>CULT2</w:t>
            </w:r>
          </w:p>
        </w:tc>
        <w:tc>
          <w:tcPr>
            <w:tcW w:w="1510" w:type="dxa"/>
            <w:tcMar/>
          </w:tcPr>
          <w:p w:rsidR="3D37AB49" w:rsidP="3D37AB49" w:rsidRDefault="3D37AB49" w14:paraId="17394249" w14:textId="6FBDCFD6">
            <w:pPr>
              <w:pStyle w:val="Normal"/>
              <w:jc w:val="center"/>
            </w:pPr>
            <w:r w:rsidR="3D37AB49">
              <w:rPr/>
              <w:t>IRRIGAÇÃO2</w:t>
            </w:r>
          </w:p>
        </w:tc>
        <w:tc>
          <w:tcPr>
            <w:tcW w:w="1510" w:type="dxa"/>
            <w:tcMar/>
          </w:tcPr>
          <w:p w:rsidR="3D37AB49" w:rsidP="3D37AB49" w:rsidRDefault="3D37AB49" w14:paraId="7F3A4693" w14:textId="36F2DA68">
            <w:pPr>
              <w:pStyle w:val="Normal"/>
              <w:bidi w:val="0"/>
              <w:spacing w:before="0" w:beforeAutospacing="off" w:after="0" w:afterAutospacing="off" w:line="259" w:lineRule="auto"/>
              <w:ind w:left="0" w:right="0"/>
              <w:jc w:val="center"/>
            </w:pPr>
            <w:r w:rsidR="3D37AB49">
              <w:rPr/>
              <w:t>74</w:t>
            </w:r>
          </w:p>
        </w:tc>
        <w:tc>
          <w:tcPr>
            <w:tcW w:w="1510" w:type="dxa"/>
            <w:tcMar/>
          </w:tcPr>
          <w:p w:rsidR="3D37AB49" w:rsidP="3D37AB49" w:rsidRDefault="3D37AB49" w14:paraId="23D21AF8" w14:textId="7989F9B0">
            <w:pPr>
              <w:pStyle w:val="Normal"/>
              <w:jc w:val="center"/>
            </w:pPr>
            <w:r w:rsidR="3D37AB49">
              <w:rPr/>
              <w:t>80</w:t>
            </w:r>
          </w:p>
        </w:tc>
        <w:tc>
          <w:tcPr>
            <w:tcW w:w="1510" w:type="dxa"/>
            <w:tcMar/>
          </w:tcPr>
          <w:p w:rsidR="3D37AB49" w:rsidP="3D37AB49" w:rsidRDefault="3D37AB49" w14:paraId="779F8512" w14:textId="775451BC">
            <w:pPr>
              <w:pStyle w:val="Normal"/>
              <w:jc w:val="center"/>
            </w:pPr>
            <w:r w:rsidR="3D37AB49">
              <w:rPr/>
              <w:t>90</w:t>
            </w:r>
          </w:p>
        </w:tc>
        <w:tc>
          <w:tcPr>
            <w:tcW w:w="1510" w:type="dxa"/>
            <w:tcMar/>
          </w:tcPr>
          <w:p w:rsidR="3D37AB49" w:rsidP="3D37AB49" w:rsidRDefault="3D37AB49" w14:paraId="254C1C77" w14:textId="589064A9">
            <w:pPr>
              <w:pStyle w:val="Normal"/>
              <w:jc w:val="center"/>
            </w:pPr>
            <w:r w:rsidR="3D37AB49">
              <w:rPr/>
              <w:t>81.33</w:t>
            </w:r>
          </w:p>
        </w:tc>
      </w:tr>
      <w:tr w:rsidR="3D37AB49" w:rsidTr="3D37AB49" w14:paraId="1E399738">
        <w:tc>
          <w:tcPr>
            <w:tcW w:w="1510" w:type="dxa"/>
            <w:tcMar/>
          </w:tcPr>
          <w:p w:rsidR="3D37AB49" w:rsidP="3D37AB49" w:rsidRDefault="3D37AB49" w14:paraId="03F5B2EA" w14:textId="3418F000">
            <w:pPr>
              <w:pStyle w:val="Normal"/>
              <w:jc w:val="center"/>
            </w:pPr>
            <w:r w:rsidR="3D37AB49">
              <w:rPr/>
              <w:t>CULT2</w:t>
            </w:r>
          </w:p>
        </w:tc>
        <w:tc>
          <w:tcPr>
            <w:tcW w:w="1510" w:type="dxa"/>
            <w:tcMar/>
          </w:tcPr>
          <w:p w:rsidR="3D37AB49" w:rsidP="3D37AB49" w:rsidRDefault="3D37AB49" w14:paraId="0A63B053" w14:textId="1CAD307A">
            <w:pPr>
              <w:pStyle w:val="Normal"/>
              <w:jc w:val="center"/>
            </w:pPr>
            <w:r w:rsidR="3D37AB49">
              <w:rPr/>
              <w:t>IRRIGAÇÃO3</w:t>
            </w:r>
          </w:p>
        </w:tc>
        <w:tc>
          <w:tcPr>
            <w:tcW w:w="1510" w:type="dxa"/>
            <w:tcMar/>
          </w:tcPr>
          <w:p w:rsidR="3D37AB49" w:rsidP="3D37AB49" w:rsidRDefault="3D37AB49" w14:paraId="7BA285BD" w14:textId="23FC6A10">
            <w:pPr>
              <w:pStyle w:val="Normal"/>
              <w:jc w:val="center"/>
            </w:pPr>
            <w:r w:rsidR="3D37AB49">
              <w:rPr/>
              <w:t>76</w:t>
            </w:r>
          </w:p>
        </w:tc>
        <w:tc>
          <w:tcPr>
            <w:tcW w:w="1510" w:type="dxa"/>
            <w:tcMar/>
          </w:tcPr>
          <w:p w:rsidR="3D37AB49" w:rsidP="3D37AB49" w:rsidRDefault="3D37AB49" w14:paraId="6D6F014B" w14:textId="0540900E">
            <w:pPr>
              <w:pStyle w:val="Normal"/>
              <w:jc w:val="center"/>
            </w:pPr>
            <w:r w:rsidR="3D37AB49">
              <w:rPr/>
              <w:t>80</w:t>
            </w:r>
          </w:p>
        </w:tc>
        <w:tc>
          <w:tcPr>
            <w:tcW w:w="1510" w:type="dxa"/>
            <w:tcMar/>
          </w:tcPr>
          <w:p w:rsidR="3D37AB49" w:rsidP="3D37AB49" w:rsidRDefault="3D37AB49" w14:paraId="1E00D2FF" w14:textId="6BB368AC">
            <w:pPr>
              <w:pStyle w:val="Normal"/>
              <w:jc w:val="center"/>
            </w:pPr>
            <w:r w:rsidR="3D37AB49">
              <w:rPr/>
              <w:t>87</w:t>
            </w:r>
          </w:p>
        </w:tc>
        <w:tc>
          <w:tcPr>
            <w:tcW w:w="1510" w:type="dxa"/>
            <w:tcMar/>
          </w:tcPr>
          <w:p w:rsidR="3D37AB49" w:rsidP="3D37AB49" w:rsidRDefault="3D37AB49" w14:paraId="53001082" w14:textId="5409DB29">
            <w:pPr>
              <w:pStyle w:val="Normal"/>
              <w:jc w:val="center"/>
            </w:pPr>
            <w:r w:rsidR="3D37AB49">
              <w:rPr/>
              <w:t>81.00</w:t>
            </w:r>
          </w:p>
        </w:tc>
      </w:tr>
      <w:tr w:rsidR="3D37AB49" w:rsidTr="3D37AB49" w14:paraId="6658F9BE">
        <w:tc>
          <w:tcPr>
            <w:tcW w:w="1510" w:type="dxa"/>
            <w:tcMar/>
          </w:tcPr>
          <w:p w:rsidR="3D37AB49" w:rsidP="3D37AB49" w:rsidRDefault="3D37AB49" w14:paraId="660A69EF" w14:textId="30D30534">
            <w:pPr>
              <w:pStyle w:val="Normal"/>
              <w:jc w:val="center"/>
            </w:pPr>
            <w:r w:rsidR="3D37AB49">
              <w:rPr/>
              <w:t>CULT2</w:t>
            </w:r>
          </w:p>
        </w:tc>
        <w:tc>
          <w:tcPr>
            <w:tcW w:w="1510" w:type="dxa"/>
            <w:tcMar/>
          </w:tcPr>
          <w:p w:rsidR="3D37AB49" w:rsidP="3D37AB49" w:rsidRDefault="3D37AB49" w14:paraId="268EF4CE" w14:textId="02B0F62F">
            <w:pPr>
              <w:pStyle w:val="Normal"/>
              <w:jc w:val="center"/>
            </w:pPr>
            <w:r w:rsidR="3D37AB49">
              <w:rPr/>
              <w:t>IRRIGAÇÃO4</w:t>
            </w:r>
          </w:p>
        </w:tc>
        <w:tc>
          <w:tcPr>
            <w:tcW w:w="1510" w:type="dxa"/>
            <w:tcMar/>
          </w:tcPr>
          <w:p w:rsidR="3D37AB49" w:rsidP="3D37AB49" w:rsidRDefault="3D37AB49" w14:paraId="01F538AD" w14:textId="724B8FCC">
            <w:pPr>
              <w:pStyle w:val="Normal"/>
              <w:jc w:val="center"/>
            </w:pPr>
            <w:r w:rsidR="3D37AB49">
              <w:rPr/>
              <w:t>92</w:t>
            </w:r>
          </w:p>
        </w:tc>
        <w:tc>
          <w:tcPr>
            <w:tcW w:w="1510" w:type="dxa"/>
            <w:tcMar/>
          </w:tcPr>
          <w:p w:rsidR="3D37AB49" w:rsidP="3D37AB49" w:rsidRDefault="3D37AB49" w14:paraId="769F6331" w14:textId="51766819">
            <w:pPr>
              <w:pStyle w:val="Normal"/>
              <w:jc w:val="center"/>
            </w:pPr>
            <w:r w:rsidR="3D37AB49">
              <w:rPr/>
              <w:t>100</w:t>
            </w:r>
          </w:p>
        </w:tc>
        <w:tc>
          <w:tcPr>
            <w:tcW w:w="1510" w:type="dxa"/>
            <w:tcMar/>
          </w:tcPr>
          <w:p w:rsidR="3D37AB49" w:rsidP="3D37AB49" w:rsidRDefault="3D37AB49" w14:paraId="6471D29F" w14:textId="5F8DF811">
            <w:pPr>
              <w:pStyle w:val="Normal"/>
              <w:jc w:val="center"/>
            </w:pPr>
            <w:r w:rsidR="3D37AB49">
              <w:rPr/>
              <w:t>108</w:t>
            </w:r>
          </w:p>
        </w:tc>
        <w:tc>
          <w:tcPr>
            <w:tcW w:w="1510" w:type="dxa"/>
            <w:tcMar/>
          </w:tcPr>
          <w:p w:rsidR="3D37AB49" w:rsidP="3D37AB49" w:rsidRDefault="3D37AB49" w14:paraId="6890E030" w14:textId="2A9E101A">
            <w:pPr>
              <w:pStyle w:val="Normal"/>
              <w:jc w:val="center"/>
            </w:pPr>
            <w:r w:rsidR="3D37AB49">
              <w:rPr/>
              <w:t>100.00</w:t>
            </w:r>
          </w:p>
        </w:tc>
      </w:tr>
      <w:tr w:rsidR="3D37AB49" w:rsidTr="3D37AB49" w14:paraId="5D0CC5CE">
        <w:tc>
          <w:tcPr>
            <w:tcW w:w="1510" w:type="dxa"/>
            <w:tcMar/>
          </w:tcPr>
          <w:p w:rsidR="3D37AB49" w:rsidP="3D37AB49" w:rsidRDefault="3D37AB49" w14:paraId="4F3D86C6" w14:textId="4D076A00">
            <w:pPr>
              <w:pStyle w:val="Normal"/>
              <w:jc w:val="center"/>
            </w:pPr>
            <w:r w:rsidR="3D37AB49">
              <w:rPr/>
              <w:t>CULT3</w:t>
            </w:r>
          </w:p>
        </w:tc>
        <w:tc>
          <w:tcPr>
            <w:tcW w:w="1510" w:type="dxa"/>
            <w:tcMar/>
          </w:tcPr>
          <w:p w:rsidR="3D37AB49" w:rsidP="3D37AB49" w:rsidRDefault="3D37AB49" w14:paraId="05426A85" w14:textId="58666A8E">
            <w:pPr>
              <w:pStyle w:val="Normal"/>
              <w:jc w:val="center"/>
            </w:pPr>
            <w:r w:rsidR="3D37AB49">
              <w:rPr/>
              <w:t>IRRIGAÇÃO1</w:t>
            </w:r>
          </w:p>
        </w:tc>
        <w:tc>
          <w:tcPr>
            <w:tcW w:w="1510" w:type="dxa"/>
            <w:tcMar/>
          </w:tcPr>
          <w:p w:rsidR="3D37AB49" w:rsidP="3D37AB49" w:rsidRDefault="3D37AB49" w14:paraId="2A73E597" w14:textId="0FF0BC3D">
            <w:pPr>
              <w:pStyle w:val="Normal"/>
              <w:jc w:val="center"/>
            </w:pPr>
            <w:r w:rsidR="3D37AB49">
              <w:rPr/>
              <w:t>68</w:t>
            </w:r>
          </w:p>
        </w:tc>
        <w:tc>
          <w:tcPr>
            <w:tcW w:w="1510" w:type="dxa"/>
            <w:tcMar/>
          </w:tcPr>
          <w:p w:rsidR="3D37AB49" w:rsidP="3D37AB49" w:rsidRDefault="3D37AB49" w14:paraId="3FC702D8" w14:textId="5C600E74">
            <w:pPr>
              <w:pStyle w:val="Normal"/>
              <w:jc w:val="center"/>
            </w:pPr>
            <w:r w:rsidR="3D37AB49">
              <w:rPr/>
              <w:t>69</w:t>
            </w:r>
          </w:p>
        </w:tc>
        <w:tc>
          <w:tcPr>
            <w:tcW w:w="1510" w:type="dxa"/>
            <w:tcMar/>
          </w:tcPr>
          <w:p w:rsidR="3D37AB49" w:rsidP="3D37AB49" w:rsidRDefault="3D37AB49" w14:paraId="57E9DA69" w14:textId="7ED415E2">
            <w:pPr>
              <w:pStyle w:val="Normal"/>
              <w:jc w:val="center"/>
            </w:pPr>
            <w:r w:rsidR="3D37AB49">
              <w:rPr/>
              <w:t>73</w:t>
            </w:r>
          </w:p>
        </w:tc>
        <w:tc>
          <w:tcPr>
            <w:tcW w:w="1510" w:type="dxa"/>
            <w:tcMar/>
          </w:tcPr>
          <w:p w:rsidR="3D37AB49" w:rsidP="3D37AB49" w:rsidRDefault="3D37AB49" w14:paraId="7E00FB66" w14:textId="5B65C616">
            <w:pPr>
              <w:pStyle w:val="Normal"/>
              <w:jc w:val="center"/>
            </w:pPr>
            <w:r w:rsidR="3D37AB49">
              <w:rPr/>
              <w:t>70.00</w:t>
            </w:r>
          </w:p>
        </w:tc>
      </w:tr>
      <w:tr w:rsidR="3D37AB49" w:rsidTr="3D37AB49" w14:paraId="2E97F32C">
        <w:tc>
          <w:tcPr>
            <w:tcW w:w="1510" w:type="dxa"/>
            <w:tcMar/>
          </w:tcPr>
          <w:p w:rsidR="3D37AB49" w:rsidP="3D37AB49" w:rsidRDefault="3D37AB49" w14:paraId="5329DACD" w14:textId="514B93D6">
            <w:pPr>
              <w:pStyle w:val="Normal"/>
              <w:jc w:val="center"/>
            </w:pPr>
            <w:r w:rsidR="3D37AB49">
              <w:rPr/>
              <w:t>CULT3</w:t>
            </w:r>
          </w:p>
        </w:tc>
        <w:tc>
          <w:tcPr>
            <w:tcW w:w="1510" w:type="dxa"/>
            <w:tcMar/>
          </w:tcPr>
          <w:p w:rsidR="3D37AB49" w:rsidP="3D37AB49" w:rsidRDefault="3D37AB49" w14:paraId="5F2A6573" w14:textId="26155D18">
            <w:pPr>
              <w:pStyle w:val="Normal"/>
              <w:jc w:val="center"/>
            </w:pPr>
            <w:r w:rsidR="3D37AB49">
              <w:rPr/>
              <w:t>IRRIGAÇÃO2</w:t>
            </w:r>
          </w:p>
        </w:tc>
        <w:tc>
          <w:tcPr>
            <w:tcW w:w="1510" w:type="dxa"/>
            <w:tcMar/>
          </w:tcPr>
          <w:p w:rsidR="3D37AB49" w:rsidP="3D37AB49" w:rsidRDefault="3D37AB49" w14:paraId="7A86C2FA" w14:textId="1A149460">
            <w:pPr>
              <w:pStyle w:val="Normal"/>
              <w:jc w:val="center"/>
            </w:pPr>
            <w:r w:rsidR="3D37AB49">
              <w:rPr/>
              <w:t>112</w:t>
            </w:r>
          </w:p>
        </w:tc>
        <w:tc>
          <w:tcPr>
            <w:tcW w:w="1510" w:type="dxa"/>
            <w:tcMar/>
          </w:tcPr>
          <w:p w:rsidR="3D37AB49" w:rsidP="3D37AB49" w:rsidRDefault="3D37AB49" w14:paraId="7107E37D" w14:textId="1B9372C0">
            <w:pPr>
              <w:pStyle w:val="Normal"/>
              <w:jc w:val="center"/>
            </w:pPr>
            <w:r w:rsidR="3D37AB49">
              <w:rPr/>
              <w:t>112</w:t>
            </w:r>
          </w:p>
        </w:tc>
        <w:tc>
          <w:tcPr>
            <w:tcW w:w="1510" w:type="dxa"/>
            <w:tcMar/>
          </w:tcPr>
          <w:p w:rsidR="3D37AB49" w:rsidP="3D37AB49" w:rsidRDefault="3D37AB49" w14:paraId="28BAD8FE" w14:textId="47610FAA">
            <w:pPr>
              <w:pStyle w:val="Normal"/>
              <w:jc w:val="center"/>
            </w:pPr>
            <w:r w:rsidR="3D37AB49">
              <w:rPr/>
              <w:t>113</w:t>
            </w:r>
          </w:p>
        </w:tc>
        <w:tc>
          <w:tcPr>
            <w:tcW w:w="1510" w:type="dxa"/>
            <w:tcMar/>
          </w:tcPr>
          <w:p w:rsidR="3D37AB49" w:rsidP="3D37AB49" w:rsidRDefault="3D37AB49" w14:paraId="4D23876E" w14:textId="5109FBA7">
            <w:pPr>
              <w:pStyle w:val="Normal"/>
              <w:jc w:val="center"/>
            </w:pPr>
            <w:r w:rsidR="3D37AB49">
              <w:rPr/>
              <w:t>112.33</w:t>
            </w:r>
          </w:p>
        </w:tc>
      </w:tr>
      <w:tr w:rsidR="3D37AB49" w:rsidTr="3D37AB49" w14:paraId="7889E6AF">
        <w:tc>
          <w:tcPr>
            <w:tcW w:w="1510" w:type="dxa"/>
            <w:tcMar/>
          </w:tcPr>
          <w:p w:rsidR="3D37AB49" w:rsidP="3D37AB49" w:rsidRDefault="3D37AB49" w14:paraId="049FF395" w14:textId="56246103">
            <w:pPr>
              <w:pStyle w:val="Normal"/>
              <w:jc w:val="center"/>
            </w:pPr>
            <w:r w:rsidR="3D37AB49">
              <w:rPr/>
              <w:t>CULT3</w:t>
            </w:r>
          </w:p>
        </w:tc>
        <w:tc>
          <w:tcPr>
            <w:tcW w:w="1510" w:type="dxa"/>
            <w:tcMar/>
          </w:tcPr>
          <w:p w:rsidR="3D37AB49" w:rsidP="3D37AB49" w:rsidRDefault="3D37AB49" w14:paraId="63E50530" w14:textId="0A092582">
            <w:pPr>
              <w:pStyle w:val="Normal"/>
              <w:jc w:val="center"/>
            </w:pPr>
            <w:r w:rsidR="3D37AB49">
              <w:rPr/>
              <w:t>IRRIGAÇÃO3</w:t>
            </w:r>
          </w:p>
        </w:tc>
        <w:tc>
          <w:tcPr>
            <w:tcW w:w="1510" w:type="dxa"/>
            <w:tcMar/>
          </w:tcPr>
          <w:p w:rsidR="3D37AB49" w:rsidP="3D37AB49" w:rsidRDefault="3D37AB49" w14:paraId="75084780" w14:textId="4C953420">
            <w:pPr>
              <w:pStyle w:val="Normal"/>
              <w:jc w:val="center"/>
            </w:pPr>
            <w:r w:rsidR="3D37AB49">
              <w:rPr/>
              <w:t>70</w:t>
            </w:r>
          </w:p>
        </w:tc>
        <w:tc>
          <w:tcPr>
            <w:tcW w:w="1510" w:type="dxa"/>
            <w:tcMar/>
          </w:tcPr>
          <w:p w:rsidR="3D37AB49" w:rsidP="3D37AB49" w:rsidRDefault="3D37AB49" w14:paraId="536F0BA0" w14:textId="2E68056D">
            <w:pPr>
              <w:pStyle w:val="Normal"/>
              <w:jc w:val="center"/>
            </w:pPr>
            <w:r w:rsidR="3D37AB49">
              <w:rPr/>
              <w:t>60</w:t>
            </w:r>
          </w:p>
        </w:tc>
        <w:tc>
          <w:tcPr>
            <w:tcW w:w="1510" w:type="dxa"/>
            <w:tcMar/>
          </w:tcPr>
          <w:p w:rsidR="3D37AB49" w:rsidP="3D37AB49" w:rsidRDefault="3D37AB49" w14:paraId="6E577F34" w14:textId="2228E664">
            <w:pPr>
              <w:pStyle w:val="Normal"/>
              <w:jc w:val="center"/>
            </w:pPr>
            <w:r w:rsidR="3D37AB49">
              <w:rPr/>
              <w:t>71</w:t>
            </w:r>
          </w:p>
        </w:tc>
        <w:tc>
          <w:tcPr>
            <w:tcW w:w="1510" w:type="dxa"/>
            <w:tcMar/>
          </w:tcPr>
          <w:p w:rsidR="3D37AB49" w:rsidP="3D37AB49" w:rsidRDefault="3D37AB49" w14:paraId="08F3D77C" w14:textId="6A5C0A10">
            <w:pPr>
              <w:pStyle w:val="Normal"/>
              <w:jc w:val="center"/>
            </w:pPr>
            <w:r w:rsidR="3D37AB49">
              <w:rPr/>
              <w:t>67.00</w:t>
            </w:r>
          </w:p>
        </w:tc>
      </w:tr>
      <w:tr w:rsidR="3D37AB49" w:rsidTr="3D37AB49" w14:paraId="70C742B8">
        <w:tc>
          <w:tcPr>
            <w:tcW w:w="1510" w:type="dxa"/>
            <w:tcMar/>
          </w:tcPr>
          <w:p w:rsidR="3D37AB49" w:rsidP="3D37AB49" w:rsidRDefault="3D37AB49" w14:paraId="061206C4" w14:textId="22289B7E">
            <w:pPr>
              <w:pStyle w:val="Normal"/>
              <w:jc w:val="center"/>
            </w:pPr>
            <w:r w:rsidR="3D37AB49">
              <w:rPr/>
              <w:t>CULT3</w:t>
            </w:r>
          </w:p>
        </w:tc>
        <w:tc>
          <w:tcPr>
            <w:tcW w:w="1510" w:type="dxa"/>
            <w:tcMar/>
          </w:tcPr>
          <w:p w:rsidR="3D37AB49" w:rsidP="3D37AB49" w:rsidRDefault="3D37AB49" w14:paraId="5EDBCFD7" w14:textId="7BF6EA7E">
            <w:pPr>
              <w:pStyle w:val="Normal"/>
              <w:jc w:val="center"/>
            </w:pPr>
            <w:r w:rsidR="3D37AB49">
              <w:rPr/>
              <w:t>IRRIGAÇÃO4</w:t>
            </w:r>
          </w:p>
        </w:tc>
        <w:tc>
          <w:tcPr>
            <w:tcW w:w="1510" w:type="dxa"/>
            <w:tcMar/>
          </w:tcPr>
          <w:p w:rsidR="3D37AB49" w:rsidP="3D37AB49" w:rsidRDefault="3D37AB49" w14:paraId="3180BDA1" w14:textId="138B99C0">
            <w:pPr>
              <w:pStyle w:val="Normal"/>
              <w:jc w:val="center"/>
            </w:pPr>
            <w:r w:rsidR="3D37AB49">
              <w:rPr/>
              <w:t>75</w:t>
            </w:r>
          </w:p>
        </w:tc>
        <w:tc>
          <w:tcPr>
            <w:tcW w:w="1510" w:type="dxa"/>
            <w:tcMar/>
          </w:tcPr>
          <w:p w:rsidR="3D37AB49" w:rsidP="3D37AB49" w:rsidRDefault="3D37AB49" w14:paraId="11C86F1F" w14:textId="4B28232B">
            <w:pPr>
              <w:pStyle w:val="Normal"/>
              <w:jc w:val="center"/>
            </w:pPr>
            <w:r w:rsidR="3D37AB49">
              <w:rPr/>
              <w:t>66</w:t>
            </w:r>
          </w:p>
        </w:tc>
        <w:tc>
          <w:tcPr>
            <w:tcW w:w="1510" w:type="dxa"/>
            <w:tcMar/>
          </w:tcPr>
          <w:p w:rsidR="3D37AB49" w:rsidP="3D37AB49" w:rsidRDefault="3D37AB49" w14:paraId="2E61100F" w14:textId="715699CD">
            <w:pPr>
              <w:pStyle w:val="Normal"/>
              <w:jc w:val="center"/>
            </w:pPr>
            <w:r w:rsidR="3D37AB49">
              <w:rPr/>
              <w:t>79</w:t>
            </w:r>
          </w:p>
        </w:tc>
        <w:tc>
          <w:tcPr>
            <w:tcW w:w="1510" w:type="dxa"/>
            <w:tcMar/>
          </w:tcPr>
          <w:p w:rsidR="3D37AB49" w:rsidP="3D37AB49" w:rsidRDefault="3D37AB49" w14:paraId="63569890" w14:textId="75A9288A">
            <w:pPr>
              <w:pStyle w:val="Normal"/>
              <w:jc w:val="center"/>
            </w:pPr>
            <w:r w:rsidR="3D37AB49">
              <w:rPr/>
              <w:t>73.33</w:t>
            </w:r>
          </w:p>
        </w:tc>
      </w:tr>
    </w:tbl>
    <w:p w:rsidR="3D37AB49" w:rsidP="3D37AB49" w:rsidRDefault="3D37AB49" w14:paraId="65376642" w14:textId="57240A52">
      <w:pPr>
        <w:pStyle w:val="Normal"/>
        <w:rPr>
          <w:b w:val="1"/>
          <w:bCs w:val="1"/>
          <w:sz w:val="28"/>
          <w:szCs w:val="28"/>
        </w:rPr>
      </w:pPr>
    </w:p>
    <w:p w:rsidR="3D37AB49" w:rsidP="3D37AB49" w:rsidRDefault="3D37AB49" w14:paraId="1D6B4F23" w14:textId="4337676C">
      <w:pPr>
        <w:pStyle w:val="Normal"/>
        <w:rPr>
          <w:b w:val="1"/>
          <w:bCs w:val="1"/>
          <w:sz w:val="28"/>
          <w:szCs w:val="28"/>
        </w:rPr>
      </w:pPr>
    </w:p>
    <w:p w:rsidR="3D37AB49" w:rsidP="3D37AB49" w:rsidRDefault="3D37AB49" w14:paraId="3E14DC72" w14:textId="739ECD44">
      <w:pPr>
        <w:pStyle w:val="Normal"/>
        <w:rPr>
          <w:b w:val="1"/>
          <w:bCs w:val="1"/>
          <w:sz w:val="28"/>
          <w:szCs w:val="28"/>
        </w:rPr>
      </w:pPr>
      <w:r w:rsidRPr="3D37AB49" w:rsidR="3D37AB49">
        <w:rPr>
          <w:b w:val="1"/>
          <w:bCs w:val="1"/>
          <w:sz w:val="28"/>
          <w:szCs w:val="28"/>
        </w:rPr>
        <w:t>Tabela de dupla entrada com média de tratamentos:</w:t>
      </w:r>
    </w:p>
    <w:tbl>
      <w:tblPr>
        <w:tblStyle w:val="Tabelacomgrade"/>
        <w:tblW w:w="0" w:type="auto"/>
        <w:jc w:val="center"/>
        <w:tblLayout w:type="fixed"/>
        <w:tblLook w:val="06A0" w:firstRow="1" w:lastRow="0" w:firstColumn="1" w:lastColumn="0" w:noHBand="1" w:noVBand="1"/>
      </w:tblPr>
      <w:tblGrid>
        <w:gridCol w:w="1510"/>
        <w:gridCol w:w="1510"/>
        <w:gridCol w:w="1510"/>
        <w:gridCol w:w="1510"/>
        <w:gridCol w:w="1510"/>
      </w:tblGrid>
      <w:tr w:rsidR="3D37AB49" w:rsidTr="3D37AB49" w14:paraId="60E834BF">
        <w:tc>
          <w:tcPr>
            <w:tcW w:w="1510" w:type="dxa"/>
            <w:tcMar/>
          </w:tcPr>
          <w:p w:rsidR="3D37AB49" w:rsidP="3D37AB49" w:rsidRDefault="3D37AB49" w14:paraId="15D0D402" w14:textId="3D9A8E96">
            <w:pPr>
              <w:pStyle w:val="Normal"/>
              <w:jc w:val="center"/>
              <w:rPr>
                <w:b w:val="0"/>
                <w:bCs w:val="0"/>
                <w:sz w:val="28"/>
                <w:szCs w:val="28"/>
              </w:rPr>
            </w:pPr>
            <w:r w:rsidRPr="3D37AB49" w:rsidR="3D37AB49">
              <w:rPr>
                <w:b w:val="0"/>
                <w:bCs w:val="0"/>
                <w:sz w:val="28"/>
                <w:szCs w:val="28"/>
              </w:rPr>
              <w:t>Cultivar</w:t>
            </w:r>
          </w:p>
        </w:tc>
        <w:tc>
          <w:tcPr>
            <w:tcW w:w="1510" w:type="dxa"/>
            <w:tcMar/>
          </w:tcPr>
          <w:p w:rsidR="3D37AB49" w:rsidP="3D37AB49" w:rsidRDefault="3D37AB49" w14:paraId="7CCB6174" w14:textId="72746289">
            <w:pPr>
              <w:pStyle w:val="Normal"/>
              <w:jc w:val="center"/>
              <w:rPr>
                <w:b w:val="0"/>
                <w:bCs w:val="0"/>
                <w:sz w:val="28"/>
                <w:szCs w:val="28"/>
              </w:rPr>
            </w:pPr>
            <w:r w:rsidRPr="3D37AB49" w:rsidR="3D37AB49">
              <w:rPr>
                <w:b w:val="0"/>
                <w:bCs w:val="0"/>
                <w:sz w:val="28"/>
                <w:szCs w:val="28"/>
              </w:rPr>
              <w:t>Irrigação1</w:t>
            </w:r>
          </w:p>
        </w:tc>
        <w:tc>
          <w:tcPr>
            <w:tcW w:w="1510" w:type="dxa"/>
            <w:tcMar/>
          </w:tcPr>
          <w:p w:rsidR="3D37AB49" w:rsidP="3D37AB49" w:rsidRDefault="3D37AB49" w14:paraId="0DA06313" w14:textId="52B63259">
            <w:pPr>
              <w:pStyle w:val="Normal"/>
              <w:jc w:val="center"/>
              <w:rPr>
                <w:b w:val="0"/>
                <w:bCs w:val="0"/>
                <w:sz w:val="28"/>
                <w:szCs w:val="28"/>
              </w:rPr>
            </w:pPr>
            <w:r w:rsidRPr="3D37AB49" w:rsidR="3D37AB49">
              <w:rPr>
                <w:b w:val="0"/>
                <w:bCs w:val="0"/>
                <w:sz w:val="28"/>
                <w:szCs w:val="28"/>
              </w:rPr>
              <w:t>Irrigação2</w:t>
            </w:r>
          </w:p>
        </w:tc>
        <w:tc>
          <w:tcPr>
            <w:tcW w:w="1510" w:type="dxa"/>
            <w:tcMar/>
          </w:tcPr>
          <w:p w:rsidR="3D37AB49" w:rsidP="3D37AB49" w:rsidRDefault="3D37AB49" w14:paraId="7568BF45" w14:textId="72CB2B66">
            <w:pPr>
              <w:pStyle w:val="Normal"/>
              <w:jc w:val="center"/>
              <w:rPr>
                <w:b w:val="0"/>
                <w:bCs w:val="0"/>
                <w:sz w:val="28"/>
                <w:szCs w:val="28"/>
              </w:rPr>
            </w:pPr>
            <w:r w:rsidRPr="3D37AB49" w:rsidR="3D37AB49">
              <w:rPr>
                <w:b w:val="0"/>
                <w:bCs w:val="0"/>
                <w:sz w:val="28"/>
                <w:szCs w:val="28"/>
              </w:rPr>
              <w:t>Irrigação3</w:t>
            </w:r>
          </w:p>
        </w:tc>
        <w:tc>
          <w:tcPr>
            <w:tcW w:w="1510" w:type="dxa"/>
            <w:tcMar/>
          </w:tcPr>
          <w:p w:rsidR="3D37AB49" w:rsidP="3D37AB49" w:rsidRDefault="3D37AB49" w14:paraId="56440566" w14:textId="67A50A33">
            <w:pPr>
              <w:pStyle w:val="Normal"/>
              <w:jc w:val="center"/>
              <w:rPr>
                <w:b w:val="0"/>
                <w:bCs w:val="0"/>
                <w:sz w:val="28"/>
                <w:szCs w:val="28"/>
              </w:rPr>
            </w:pPr>
            <w:r w:rsidRPr="3D37AB49" w:rsidR="3D37AB49">
              <w:rPr>
                <w:b w:val="0"/>
                <w:bCs w:val="0"/>
                <w:sz w:val="28"/>
                <w:szCs w:val="28"/>
              </w:rPr>
              <w:t>Irrigação4</w:t>
            </w:r>
          </w:p>
        </w:tc>
      </w:tr>
      <w:tr w:rsidR="3D37AB49" w:rsidTr="3D37AB49" w14:paraId="23C5256E">
        <w:tc>
          <w:tcPr>
            <w:tcW w:w="1510" w:type="dxa"/>
            <w:tcMar/>
          </w:tcPr>
          <w:p w:rsidR="3D37AB49" w:rsidP="3D37AB49" w:rsidRDefault="3D37AB49" w14:paraId="666A7D71" w14:textId="31FA5BF9">
            <w:pPr>
              <w:pStyle w:val="Normal"/>
              <w:jc w:val="center"/>
              <w:rPr>
                <w:b w:val="0"/>
                <w:bCs w:val="0"/>
                <w:sz w:val="28"/>
                <w:szCs w:val="28"/>
              </w:rPr>
            </w:pPr>
            <w:r w:rsidRPr="3D37AB49" w:rsidR="3D37AB49">
              <w:rPr>
                <w:b w:val="0"/>
                <w:bCs w:val="0"/>
                <w:sz w:val="28"/>
                <w:szCs w:val="28"/>
              </w:rPr>
              <w:t>1</w:t>
            </w:r>
          </w:p>
        </w:tc>
        <w:tc>
          <w:tcPr>
            <w:tcW w:w="1510" w:type="dxa"/>
            <w:tcMar/>
          </w:tcPr>
          <w:p w:rsidR="3D37AB49" w:rsidP="3D37AB49" w:rsidRDefault="3D37AB49" w14:paraId="6D24CD8C" w14:textId="75FFF44D">
            <w:pPr>
              <w:pStyle w:val="Normal"/>
              <w:jc w:val="center"/>
              <w:rPr>
                <w:b w:val="0"/>
                <w:bCs w:val="0"/>
                <w:sz w:val="28"/>
                <w:szCs w:val="28"/>
              </w:rPr>
            </w:pPr>
            <w:r w:rsidRPr="3D37AB49" w:rsidR="3D37AB49">
              <w:rPr>
                <w:b w:val="0"/>
                <w:bCs w:val="0"/>
                <w:sz w:val="28"/>
                <w:szCs w:val="28"/>
              </w:rPr>
              <w:t>68.67</w:t>
            </w:r>
          </w:p>
        </w:tc>
        <w:tc>
          <w:tcPr>
            <w:tcW w:w="1510" w:type="dxa"/>
            <w:tcMar/>
          </w:tcPr>
          <w:p w:rsidR="3D37AB49" w:rsidP="3D37AB49" w:rsidRDefault="3D37AB49" w14:paraId="4AFE1B42" w14:textId="6931FB3A">
            <w:pPr>
              <w:pStyle w:val="Normal"/>
              <w:jc w:val="center"/>
              <w:rPr>
                <w:b w:val="0"/>
                <w:bCs w:val="0"/>
                <w:sz w:val="28"/>
                <w:szCs w:val="28"/>
              </w:rPr>
            </w:pPr>
            <w:r w:rsidRPr="3D37AB49" w:rsidR="3D37AB49">
              <w:rPr>
                <w:b w:val="0"/>
                <w:bCs w:val="0"/>
                <w:sz w:val="28"/>
                <w:szCs w:val="28"/>
              </w:rPr>
              <w:t>73.33</w:t>
            </w:r>
          </w:p>
        </w:tc>
        <w:tc>
          <w:tcPr>
            <w:tcW w:w="1510" w:type="dxa"/>
            <w:tcMar/>
          </w:tcPr>
          <w:p w:rsidR="3D37AB49" w:rsidP="3D37AB49" w:rsidRDefault="3D37AB49" w14:paraId="536E360D" w14:textId="7AD36496">
            <w:pPr>
              <w:pStyle w:val="Normal"/>
              <w:jc w:val="center"/>
              <w:rPr>
                <w:b w:val="0"/>
                <w:bCs w:val="0"/>
                <w:sz w:val="28"/>
                <w:szCs w:val="28"/>
              </w:rPr>
            </w:pPr>
            <w:r w:rsidRPr="3D37AB49" w:rsidR="3D37AB49">
              <w:rPr>
                <w:b w:val="0"/>
                <w:bCs w:val="0"/>
                <w:sz w:val="28"/>
                <w:szCs w:val="28"/>
              </w:rPr>
              <w:t>61.33</w:t>
            </w:r>
          </w:p>
        </w:tc>
        <w:tc>
          <w:tcPr>
            <w:tcW w:w="1510" w:type="dxa"/>
            <w:tcMar/>
          </w:tcPr>
          <w:p w:rsidR="3D37AB49" w:rsidP="3D37AB49" w:rsidRDefault="3D37AB49" w14:paraId="3B066D16" w14:textId="1FB8D7B8">
            <w:pPr>
              <w:pStyle w:val="Normal"/>
              <w:bidi w:val="0"/>
              <w:spacing w:before="0" w:beforeAutospacing="off" w:after="0" w:afterAutospacing="off" w:line="259" w:lineRule="auto"/>
              <w:ind w:left="0" w:right="0"/>
              <w:jc w:val="center"/>
            </w:pPr>
            <w:r w:rsidRPr="3D37AB49" w:rsidR="3D37AB49">
              <w:rPr>
                <w:b w:val="0"/>
                <w:bCs w:val="0"/>
                <w:sz w:val="28"/>
                <w:szCs w:val="28"/>
              </w:rPr>
              <w:t>62.67</w:t>
            </w:r>
          </w:p>
        </w:tc>
      </w:tr>
      <w:tr w:rsidR="3D37AB49" w:rsidTr="3D37AB49" w14:paraId="591B9D30">
        <w:tc>
          <w:tcPr>
            <w:tcW w:w="1510" w:type="dxa"/>
            <w:tcMar/>
          </w:tcPr>
          <w:p w:rsidR="3D37AB49" w:rsidP="3D37AB49" w:rsidRDefault="3D37AB49" w14:paraId="07857C12" w14:textId="7DF358BB">
            <w:pPr>
              <w:pStyle w:val="Normal"/>
              <w:jc w:val="center"/>
              <w:rPr>
                <w:b w:val="0"/>
                <w:bCs w:val="0"/>
                <w:sz w:val="28"/>
                <w:szCs w:val="28"/>
              </w:rPr>
            </w:pPr>
            <w:r w:rsidRPr="3D37AB49" w:rsidR="3D37AB49">
              <w:rPr>
                <w:b w:val="0"/>
                <w:bCs w:val="0"/>
                <w:sz w:val="28"/>
                <w:szCs w:val="28"/>
              </w:rPr>
              <w:t>2</w:t>
            </w:r>
          </w:p>
        </w:tc>
        <w:tc>
          <w:tcPr>
            <w:tcW w:w="1510" w:type="dxa"/>
            <w:tcMar/>
          </w:tcPr>
          <w:p w:rsidR="3D37AB49" w:rsidP="3D37AB49" w:rsidRDefault="3D37AB49" w14:paraId="1041548C" w14:textId="60F65404">
            <w:pPr>
              <w:pStyle w:val="Normal"/>
              <w:jc w:val="center"/>
              <w:rPr>
                <w:b w:val="0"/>
                <w:bCs w:val="0"/>
                <w:sz w:val="28"/>
                <w:szCs w:val="28"/>
              </w:rPr>
            </w:pPr>
            <w:r w:rsidRPr="3D37AB49" w:rsidR="3D37AB49">
              <w:rPr>
                <w:b w:val="0"/>
                <w:bCs w:val="0"/>
                <w:sz w:val="28"/>
                <w:szCs w:val="28"/>
              </w:rPr>
              <w:t>68.33</w:t>
            </w:r>
          </w:p>
        </w:tc>
        <w:tc>
          <w:tcPr>
            <w:tcW w:w="1510" w:type="dxa"/>
            <w:tcMar/>
          </w:tcPr>
          <w:p w:rsidR="3D37AB49" w:rsidP="3D37AB49" w:rsidRDefault="3D37AB49" w14:paraId="0BB61DA0" w14:textId="66DFD2F7">
            <w:pPr>
              <w:pStyle w:val="Normal"/>
              <w:bidi w:val="0"/>
              <w:spacing w:before="0" w:beforeAutospacing="off" w:after="0" w:afterAutospacing="off" w:line="259" w:lineRule="auto"/>
              <w:ind w:left="0" w:right="0"/>
              <w:jc w:val="center"/>
            </w:pPr>
            <w:r w:rsidRPr="3D37AB49" w:rsidR="3D37AB49">
              <w:rPr>
                <w:b w:val="0"/>
                <w:bCs w:val="0"/>
                <w:sz w:val="28"/>
                <w:szCs w:val="28"/>
              </w:rPr>
              <w:t>81.33</w:t>
            </w:r>
          </w:p>
        </w:tc>
        <w:tc>
          <w:tcPr>
            <w:tcW w:w="1510" w:type="dxa"/>
            <w:tcMar/>
          </w:tcPr>
          <w:p w:rsidR="3D37AB49" w:rsidP="3D37AB49" w:rsidRDefault="3D37AB49" w14:paraId="4B7532D7" w14:textId="305ED98C">
            <w:pPr>
              <w:pStyle w:val="Normal"/>
              <w:jc w:val="center"/>
              <w:rPr>
                <w:b w:val="0"/>
                <w:bCs w:val="0"/>
                <w:sz w:val="28"/>
                <w:szCs w:val="28"/>
              </w:rPr>
            </w:pPr>
            <w:r w:rsidRPr="3D37AB49" w:rsidR="3D37AB49">
              <w:rPr>
                <w:b w:val="0"/>
                <w:bCs w:val="0"/>
                <w:sz w:val="28"/>
                <w:szCs w:val="28"/>
              </w:rPr>
              <w:t>81.00</w:t>
            </w:r>
          </w:p>
        </w:tc>
        <w:tc>
          <w:tcPr>
            <w:tcW w:w="1510" w:type="dxa"/>
            <w:tcMar/>
          </w:tcPr>
          <w:p w:rsidR="3D37AB49" w:rsidP="3D37AB49" w:rsidRDefault="3D37AB49" w14:paraId="1D6E00EA" w14:textId="39216EE2">
            <w:pPr>
              <w:pStyle w:val="Normal"/>
              <w:bidi w:val="0"/>
              <w:spacing w:before="0" w:beforeAutospacing="off" w:after="0" w:afterAutospacing="off" w:line="259" w:lineRule="auto"/>
              <w:ind w:left="0" w:right="0"/>
              <w:jc w:val="center"/>
            </w:pPr>
            <w:r w:rsidRPr="3D37AB49" w:rsidR="3D37AB49">
              <w:rPr>
                <w:b w:val="0"/>
                <w:bCs w:val="0"/>
                <w:sz w:val="28"/>
                <w:szCs w:val="28"/>
              </w:rPr>
              <w:t>100</w:t>
            </w:r>
          </w:p>
        </w:tc>
      </w:tr>
      <w:tr w:rsidR="3D37AB49" w:rsidTr="3D37AB49" w14:paraId="695BAC5B">
        <w:trPr>
          <w:trHeight w:val="375"/>
        </w:trPr>
        <w:tc>
          <w:tcPr>
            <w:tcW w:w="1510" w:type="dxa"/>
            <w:tcMar/>
          </w:tcPr>
          <w:p w:rsidR="3D37AB49" w:rsidP="3D37AB49" w:rsidRDefault="3D37AB49" w14:paraId="49F9A303" w14:textId="786DA4C1">
            <w:pPr>
              <w:pStyle w:val="Normal"/>
              <w:jc w:val="center"/>
              <w:rPr>
                <w:b w:val="0"/>
                <w:bCs w:val="0"/>
                <w:sz w:val="28"/>
                <w:szCs w:val="28"/>
              </w:rPr>
            </w:pPr>
            <w:r w:rsidRPr="3D37AB49" w:rsidR="3D37AB49">
              <w:rPr>
                <w:b w:val="0"/>
                <w:bCs w:val="0"/>
                <w:sz w:val="28"/>
                <w:szCs w:val="28"/>
              </w:rPr>
              <w:t>3</w:t>
            </w:r>
          </w:p>
        </w:tc>
        <w:tc>
          <w:tcPr>
            <w:tcW w:w="1510" w:type="dxa"/>
            <w:tcMar/>
          </w:tcPr>
          <w:p w:rsidR="3D37AB49" w:rsidP="3D37AB49" w:rsidRDefault="3D37AB49" w14:paraId="1904820E" w14:textId="066B180D">
            <w:pPr>
              <w:pStyle w:val="Normal"/>
              <w:jc w:val="center"/>
              <w:rPr>
                <w:b w:val="0"/>
                <w:bCs w:val="0"/>
                <w:sz w:val="28"/>
                <w:szCs w:val="28"/>
              </w:rPr>
            </w:pPr>
            <w:r w:rsidRPr="3D37AB49" w:rsidR="3D37AB49">
              <w:rPr>
                <w:b w:val="0"/>
                <w:bCs w:val="0"/>
                <w:sz w:val="28"/>
                <w:szCs w:val="28"/>
              </w:rPr>
              <w:t>70.00</w:t>
            </w:r>
          </w:p>
        </w:tc>
        <w:tc>
          <w:tcPr>
            <w:tcW w:w="1510" w:type="dxa"/>
            <w:tcMar/>
          </w:tcPr>
          <w:p w:rsidR="3D37AB49" w:rsidP="3D37AB49" w:rsidRDefault="3D37AB49" w14:paraId="33F4B352" w14:textId="02E37704">
            <w:pPr>
              <w:pStyle w:val="Normal"/>
              <w:bidi w:val="0"/>
              <w:spacing w:before="0" w:beforeAutospacing="off" w:after="0" w:afterAutospacing="off" w:line="259" w:lineRule="auto"/>
              <w:ind w:left="0" w:right="0"/>
              <w:jc w:val="center"/>
            </w:pPr>
            <w:r w:rsidRPr="3D37AB49" w:rsidR="3D37AB49">
              <w:rPr>
                <w:b w:val="0"/>
                <w:bCs w:val="0"/>
                <w:sz w:val="28"/>
                <w:szCs w:val="28"/>
              </w:rPr>
              <w:t>112.33</w:t>
            </w:r>
          </w:p>
        </w:tc>
        <w:tc>
          <w:tcPr>
            <w:tcW w:w="1510" w:type="dxa"/>
            <w:tcMar/>
          </w:tcPr>
          <w:p w:rsidR="3D37AB49" w:rsidP="3D37AB49" w:rsidRDefault="3D37AB49" w14:paraId="009605CE" w14:textId="0EF7A038">
            <w:pPr>
              <w:pStyle w:val="Normal"/>
              <w:bidi w:val="0"/>
              <w:spacing w:before="0" w:beforeAutospacing="off" w:after="0" w:afterAutospacing="off" w:line="259" w:lineRule="auto"/>
              <w:ind w:left="0" w:right="0"/>
              <w:jc w:val="center"/>
            </w:pPr>
            <w:r w:rsidRPr="3D37AB49" w:rsidR="3D37AB49">
              <w:rPr>
                <w:b w:val="0"/>
                <w:bCs w:val="0"/>
                <w:sz w:val="28"/>
                <w:szCs w:val="28"/>
              </w:rPr>
              <w:t>67.00</w:t>
            </w:r>
          </w:p>
        </w:tc>
        <w:tc>
          <w:tcPr>
            <w:tcW w:w="1510" w:type="dxa"/>
            <w:tcMar/>
          </w:tcPr>
          <w:p w:rsidR="3D37AB49" w:rsidP="3D37AB49" w:rsidRDefault="3D37AB49" w14:paraId="0421806B" w14:textId="30434B82">
            <w:pPr>
              <w:pStyle w:val="Normal"/>
              <w:bidi w:val="0"/>
              <w:spacing w:before="0" w:beforeAutospacing="off" w:after="0" w:afterAutospacing="off" w:line="259" w:lineRule="auto"/>
              <w:ind w:left="0" w:right="0"/>
              <w:jc w:val="center"/>
              <w:rPr>
                <w:b w:val="0"/>
                <w:bCs w:val="0"/>
                <w:sz w:val="28"/>
                <w:szCs w:val="28"/>
              </w:rPr>
            </w:pPr>
            <w:r w:rsidRPr="3D37AB49" w:rsidR="3D37AB49">
              <w:rPr>
                <w:b w:val="0"/>
                <w:bCs w:val="0"/>
                <w:sz w:val="28"/>
                <w:szCs w:val="28"/>
              </w:rPr>
              <w:t>73.33</w:t>
            </w:r>
          </w:p>
        </w:tc>
      </w:tr>
    </w:tbl>
    <w:p w:rsidR="3D37AB49" w:rsidP="3D37AB49" w:rsidRDefault="3D37AB49" w14:paraId="4FE93319" w14:textId="7DFA100B">
      <w:pPr>
        <w:pStyle w:val="Normal"/>
        <w:rPr>
          <w:b w:val="1"/>
          <w:bCs w:val="1"/>
          <w:sz w:val="28"/>
          <w:szCs w:val="28"/>
        </w:rPr>
      </w:pPr>
    </w:p>
    <w:p w:rsidR="3D37AB49" w:rsidP="3D37AB49" w:rsidRDefault="3D37AB49" w14:paraId="7E73EAD8" w14:textId="0442D858">
      <w:pPr>
        <w:pStyle w:val="Normal"/>
        <w:rPr>
          <w:b w:val="1"/>
          <w:bCs w:val="1"/>
          <w:sz w:val="28"/>
          <w:szCs w:val="28"/>
        </w:rPr>
      </w:pPr>
    </w:p>
    <w:p w:rsidR="3D37AB49" w:rsidP="3D37AB49" w:rsidRDefault="3D37AB49" w14:paraId="055A95C9" w14:textId="56462B13">
      <w:pPr>
        <w:pStyle w:val="Normal"/>
        <w:rPr>
          <w:b w:val="1"/>
          <w:bCs w:val="1"/>
          <w:sz w:val="28"/>
          <w:szCs w:val="28"/>
        </w:rPr>
      </w:pPr>
      <w:r w:rsidRPr="3D37AB49" w:rsidR="3D37AB49">
        <w:rPr>
          <w:b w:val="1"/>
          <w:bCs w:val="1"/>
          <w:sz w:val="28"/>
          <w:szCs w:val="28"/>
        </w:rPr>
        <w:t>Anova para o desdobramento de B dentro de A:</w:t>
      </w:r>
    </w:p>
    <w:tbl>
      <w:tblPr>
        <w:tblStyle w:val="Tabelacomgrade"/>
        <w:tblW w:w="0" w:type="auto"/>
        <w:tblLook w:val="04A0" w:firstRow="1" w:lastRow="0" w:firstColumn="1" w:lastColumn="0" w:noHBand="0" w:noVBand="1"/>
      </w:tblPr>
      <w:tblGrid>
        <w:gridCol w:w="1510"/>
        <w:gridCol w:w="1510"/>
        <w:gridCol w:w="1510"/>
        <w:gridCol w:w="1510"/>
        <w:gridCol w:w="1510"/>
        <w:gridCol w:w="1510"/>
      </w:tblGrid>
      <w:tr w:rsidR="3D37AB49" w:rsidTr="13F1F08A" w14:paraId="72FC49D8">
        <w:tc>
          <w:tcPr>
            <w:tcW w:w="1510" w:type="dxa"/>
            <w:tcMar/>
          </w:tcPr>
          <w:p w:rsidR="3D37AB49" w:rsidP="3D37AB49" w:rsidRDefault="3D37AB49" w14:paraId="16BE5D7D" w14:textId="57ED5E63">
            <w:pPr>
              <w:jc w:val="center"/>
              <w:rPr>
                <w:rFonts w:ascii="Times New Roman" w:hAnsi="Times New Roman" w:cs="Times New Roman"/>
                <w:b w:val="1"/>
                <w:bCs w:val="1"/>
                <w:sz w:val="24"/>
                <w:szCs w:val="24"/>
              </w:rPr>
            </w:pPr>
            <w:r w:rsidRPr="3D37AB49" w:rsidR="3D37AB49">
              <w:rPr>
                <w:rFonts w:ascii="Times New Roman" w:hAnsi="Times New Roman" w:cs="Times New Roman"/>
                <w:b w:val="1"/>
                <w:bCs w:val="1"/>
                <w:sz w:val="24"/>
                <w:szCs w:val="24"/>
              </w:rPr>
              <w:t>CV</w:t>
            </w:r>
          </w:p>
        </w:tc>
        <w:tc>
          <w:tcPr>
            <w:tcW w:w="1510" w:type="dxa"/>
            <w:tcMar/>
          </w:tcPr>
          <w:p w:rsidR="3D37AB49" w:rsidP="3D37AB49" w:rsidRDefault="3D37AB49" w14:paraId="0E4C1FC6" w14:textId="396DA85E">
            <w:pPr>
              <w:jc w:val="center"/>
              <w:rPr>
                <w:rFonts w:ascii="Times New Roman" w:hAnsi="Times New Roman" w:cs="Times New Roman"/>
                <w:b w:val="1"/>
                <w:bCs w:val="1"/>
                <w:sz w:val="24"/>
                <w:szCs w:val="24"/>
              </w:rPr>
            </w:pPr>
            <w:r w:rsidRPr="3D37AB49" w:rsidR="3D37AB49">
              <w:rPr>
                <w:rFonts w:ascii="Times New Roman" w:hAnsi="Times New Roman" w:cs="Times New Roman"/>
                <w:b w:val="1"/>
                <w:bCs w:val="1"/>
                <w:sz w:val="24"/>
                <w:szCs w:val="24"/>
              </w:rPr>
              <w:t>GL</w:t>
            </w:r>
          </w:p>
        </w:tc>
        <w:tc>
          <w:tcPr>
            <w:tcW w:w="1510" w:type="dxa"/>
            <w:tcMar/>
          </w:tcPr>
          <w:p w:rsidR="3D37AB49" w:rsidP="3D37AB49" w:rsidRDefault="3D37AB49" w14:paraId="2610E78B" w14:textId="6C8A2FF1">
            <w:pPr>
              <w:jc w:val="center"/>
              <w:rPr>
                <w:b w:val="1"/>
                <w:bCs w:val="1"/>
                <w:sz w:val="24"/>
                <w:szCs w:val="24"/>
              </w:rPr>
            </w:pPr>
            <w:r w:rsidRPr="3D37AB49" w:rsidR="3D37AB49">
              <w:rPr>
                <w:b w:val="1"/>
                <w:bCs w:val="1"/>
                <w:sz w:val="24"/>
                <w:szCs w:val="24"/>
              </w:rPr>
              <w:t>S.Q.</w:t>
            </w:r>
          </w:p>
        </w:tc>
        <w:tc>
          <w:tcPr>
            <w:tcW w:w="1510" w:type="dxa"/>
            <w:tcMar/>
          </w:tcPr>
          <w:p w:rsidR="3D37AB49" w:rsidP="3D37AB49" w:rsidRDefault="3D37AB49" w14:paraId="5C65CE70" w14:textId="06F0A18A">
            <w:pPr>
              <w:jc w:val="center"/>
              <w:rPr>
                <w:b w:val="1"/>
                <w:bCs w:val="1"/>
                <w:sz w:val="24"/>
                <w:szCs w:val="24"/>
              </w:rPr>
            </w:pPr>
            <w:r w:rsidRPr="3D37AB49" w:rsidR="3D37AB49">
              <w:rPr>
                <w:b w:val="1"/>
                <w:bCs w:val="1"/>
                <w:sz w:val="24"/>
                <w:szCs w:val="24"/>
              </w:rPr>
              <w:t>Q.M.</w:t>
            </w:r>
          </w:p>
        </w:tc>
        <w:tc>
          <w:tcPr>
            <w:tcW w:w="1510" w:type="dxa"/>
            <w:tcMar/>
          </w:tcPr>
          <w:p w:rsidR="3D37AB49" w:rsidP="3D37AB49" w:rsidRDefault="3D37AB49" w14:paraId="083DF943" w14:textId="473ECA12">
            <w:pPr>
              <w:jc w:val="center"/>
              <w:rPr>
                <w:b w:val="1"/>
                <w:bCs w:val="1"/>
                <w:sz w:val="24"/>
                <w:szCs w:val="24"/>
                <w:vertAlign w:val="subscript"/>
              </w:rPr>
            </w:pPr>
            <w:r w:rsidRPr="3D37AB49" w:rsidR="3D37AB49">
              <w:rPr>
                <w:b w:val="1"/>
                <w:bCs w:val="1"/>
                <w:sz w:val="24"/>
                <w:szCs w:val="24"/>
              </w:rPr>
              <w:t>F</w:t>
            </w:r>
            <w:r w:rsidRPr="3D37AB49" w:rsidR="3D37AB49">
              <w:rPr>
                <w:b w:val="1"/>
                <w:bCs w:val="1"/>
                <w:sz w:val="24"/>
                <w:szCs w:val="24"/>
                <w:vertAlign w:val="subscript"/>
              </w:rPr>
              <w:t>CALC</w:t>
            </w:r>
          </w:p>
        </w:tc>
        <w:tc>
          <w:tcPr>
            <w:tcW w:w="1510" w:type="dxa"/>
            <w:tcMar/>
          </w:tcPr>
          <w:p w:rsidR="3D37AB49" w:rsidP="3D37AB49" w:rsidRDefault="3D37AB49" w14:paraId="604E9EDC" w14:textId="1211B65D">
            <w:pPr>
              <w:pStyle w:val="Normal"/>
              <w:jc w:val="center"/>
              <w:rPr>
                <w:b w:val="1"/>
                <w:bCs w:val="1"/>
                <w:sz w:val="24"/>
                <w:szCs w:val="24"/>
              </w:rPr>
            </w:pPr>
            <w:r w:rsidRPr="3D37AB49" w:rsidR="3D37AB49">
              <w:rPr>
                <w:b w:val="1"/>
                <w:bCs w:val="1"/>
                <w:sz w:val="24"/>
                <w:szCs w:val="24"/>
              </w:rPr>
              <w:t>Ftab</w:t>
            </w:r>
            <w:r w:rsidRPr="3D37AB49" w:rsidR="3D37AB49">
              <w:rPr>
                <w:b w:val="1"/>
                <w:bCs w:val="1"/>
                <w:sz w:val="24"/>
                <w:szCs w:val="24"/>
              </w:rPr>
              <w:t>(0,005)</w:t>
            </w:r>
          </w:p>
        </w:tc>
      </w:tr>
      <w:tr w:rsidR="3D37AB49" w:rsidTr="13F1F08A" w14:paraId="6FA5ADF3">
        <w:tc>
          <w:tcPr>
            <w:tcW w:w="1510" w:type="dxa"/>
            <w:tcMar/>
          </w:tcPr>
          <w:p w:rsidR="3D37AB49" w:rsidP="3D37AB49" w:rsidRDefault="3D37AB49" w14:paraId="119F9FD6" w14:textId="37014F61">
            <w:pPr>
              <w:jc w:val="center"/>
              <w:rPr>
                <w:rFonts w:ascii="Times New Roman" w:hAnsi="Times New Roman" w:cs="Times New Roman"/>
                <w:b w:val="1"/>
                <w:bCs w:val="1"/>
                <w:sz w:val="24"/>
                <w:szCs w:val="24"/>
              </w:rPr>
            </w:pPr>
            <w:r w:rsidRPr="3D37AB49" w:rsidR="3D37AB49">
              <w:rPr>
                <w:rFonts w:ascii="Times New Roman" w:hAnsi="Times New Roman" w:cs="Times New Roman"/>
                <w:b w:val="1"/>
                <w:bCs w:val="1"/>
                <w:sz w:val="24"/>
                <w:szCs w:val="24"/>
              </w:rPr>
              <w:t>B/A1</w:t>
            </w:r>
          </w:p>
        </w:tc>
        <w:tc>
          <w:tcPr>
            <w:tcW w:w="1510" w:type="dxa"/>
            <w:tcMar/>
          </w:tcPr>
          <w:p w:rsidR="3D37AB49" w:rsidP="3D37AB49" w:rsidRDefault="3D37AB49" w14:paraId="5FF2D7AC" w14:textId="53B8348D">
            <w:pPr>
              <w:jc w:val="center"/>
              <w:rPr>
                <w:rFonts w:ascii="Times New Roman" w:hAnsi="Times New Roman" w:cs="Times New Roman"/>
                <w:sz w:val="24"/>
                <w:szCs w:val="24"/>
              </w:rPr>
            </w:pPr>
            <w:r w:rsidRPr="3D37AB49" w:rsidR="3D37AB49">
              <w:rPr>
                <w:rFonts w:ascii="Times New Roman" w:hAnsi="Times New Roman" w:cs="Times New Roman"/>
                <w:sz w:val="24"/>
                <w:szCs w:val="24"/>
              </w:rPr>
              <w:t>2</w:t>
            </w:r>
          </w:p>
        </w:tc>
        <w:tc>
          <w:tcPr>
            <w:tcW w:w="1510" w:type="dxa"/>
            <w:tcMar/>
          </w:tcPr>
          <w:p w:rsidR="3D37AB49" w:rsidP="3D37AB49" w:rsidRDefault="3D37AB49" w14:paraId="45337168" w14:textId="58AD0EE4">
            <w:pPr>
              <w:pStyle w:val="Normal"/>
              <w:jc w:val="center"/>
              <w:rPr>
                <w:sz w:val="24"/>
                <w:szCs w:val="24"/>
                <w:vertAlign w:val="subscript"/>
              </w:rPr>
            </w:pPr>
            <w:r w:rsidRPr="3D37AB49" w:rsidR="3D37AB49">
              <w:rPr>
                <w:sz w:val="24"/>
                <w:szCs w:val="24"/>
                <w:vertAlign w:val="subscript"/>
              </w:rPr>
              <w:t>4.67</w:t>
            </w:r>
          </w:p>
        </w:tc>
        <w:tc>
          <w:tcPr>
            <w:tcW w:w="1510" w:type="dxa"/>
            <w:tcMar/>
          </w:tcPr>
          <w:p w:rsidR="3D37AB49" w:rsidP="3D37AB49" w:rsidRDefault="3D37AB49" w14:paraId="56343088" w14:textId="40CBDA96">
            <w:pPr>
              <w:jc w:val="center"/>
              <w:rPr>
                <w:sz w:val="24"/>
                <w:szCs w:val="24"/>
              </w:rPr>
            </w:pPr>
            <w:r w:rsidRPr="3D37AB49" w:rsidR="3D37AB49">
              <w:rPr>
                <w:sz w:val="24"/>
                <w:szCs w:val="24"/>
              </w:rPr>
              <w:t>2.33</w:t>
            </w:r>
          </w:p>
        </w:tc>
        <w:tc>
          <w:tcPr>
            <w:tcW w:w="1510" w:type="dxa"/>
            <w:tcMar/>
          </w:tcPr>
          <w:p w:rsidR="3D37AB49" w:rsidP="3D37AB49" w:rsidRDefault="3D37AB49" w14:paraId="4E5CA808" w14:textId="5B457D2D">
            <w:pPr>
              <w:jc w:val="center"/>
              <w:rPr>
                <w:sz w:val="24"/>
                <w:szCs w:val="24"/>
              </w:rPr>
            </w:pPr>
            <w:r w:rsidRPr="3D37AB49" w:rsidR="3D37AB49">
              <w:rPr>
                <w:sz w:val="24"/>
                <w:szCs w:val="24"/>
              </w:rPr>
              <w:t>0.13</w:t>
            </w:r>
          </w:p>
        </w:tc>
        <w:tc>
          <w:tcPr>
            <w:tcW w:w="1510" w:type="dxa"/>
            <w:tcMar/>
          </w:tcPr>
          <w:p w:rsidR="3D37AB49" w:rsidP="3D37AB49" w:rsidRDefault="3D37AB49" w14:paraId="6E2E6447" w14:textId="1EB54C2E">
            <w:pPr>
              <w:pStyle w:val="Normal"/>
              <w:jc w:val="center"/>
              <w:rPr>
                <w:sz w:val="24"/>
                <w:szCs w:val="24"/>
              </w:rPr>
            </w:pPr>
            <w:r w:rsidRPr="3D37AB49" w:rsidR="3D37AB49">
              <w:rPr>
                <w:sz w:val="24"/>
                <w:szCs w:val="24"/>
              </w:rPr>
              <w:t>3.63</w:t>
            </w:r>
          </w:p>
        </w:tc>
      </w:tr>
      <w:tr w:rsidR="3D37AB49" w:rsidTr="13F1F08A" w14:paraId="75531937">
        <w:tc>
          <w:tcPr>
            <w:tcW w:w="1510" w:type="dxa"/>
            <w:tcMar/>
          </w:tcPr>
          <w:p w:rsidR="3D37AB49" w:rsidP="3D37AB49" w:rsidRDefault="3D37AB49" w14:paraId="44AF1A94" w14:textId="530C85D3">
            <w:pPr>
              <w:jc w:val="center"/>
              <w:rPr>
                <w:rFonts w:ascii="Times New Roman" w:hAnsi="Times New Roman" w:cs="Times New Roman"/>
                <w:b w:val="1"/>
                <w:bCs w:val="1"/>
                <w:sz w:val="24"/>
                <w:szCs w:val="24"/>
              </w:rPr>
            </w:pPr>
            <w:r w:rsidRPr="3D37AB49" w:rsidR="3D37AB49">
              <w:rPr>
                <w:rFonts w:ascii="Times New Roman" w:hAnsi="Times New Roman" w:cs="Times New Roman"/>
                <w:b w:val="1"/>
                <w:bCs w:val="1"/>
                <w:sz w:val="24"/>
                <w:szCs w:val="24"/>
              </w:rPr>
              <w:t>B/A2</w:t>
            </w:r>
          </w:p>
        </w:tc>
        <w:tc>
          <w:tcPr>
            <w:tcW w:w="1510" w:type="dxa"/>
            <w:tcMar/>
          </w:tcPr>
          <w:p w:rsidR="3D37AB49" w:rsidP="3D37AB49" w:rsidRDefault="3D37AB49" w14:paraId="1AF08011" w14:textId="423486DD">
            <w:pPr>
              <w:jc w:val="center"/>
              <w:rPr>
                <w:rFonts w:ascii="Times New Roman" w:hAnsi="Times New Roman" w:cs="Times New Roman"/>
                <w:sz w:val="24"/>
                <w:szCs w:val="24"/>
              </w:rPr>
            </w:pPr>
            <w:r w:rsidRPr="3D37AB49" w:rsidR="3D37AB49">
              <w:rPr>
                <w:rFonts w:ascii="Times New Roman" w:hAnsi="Times New Roman" w:cs="Times New Roman"/>
                <w:sz w:val="24"/>
                <w:szCs w:val="24"/>
              </w:rPr>
              <w:t>2</w:t>
            </w:r>
          </w:p>
        </w:tc>
        <w:tc>
          <w:tcPr>
            <w:tcW w:w="1510" w:type="dxa"/>
            <w:tcMar/>
          </w:tcPr>
          <w:p w:rsidR="3D37AB49" w:rsidP="3D37AB49" w:rsidRDefault="3D37AB49" w14:paraId="61C5121D" w14:textId="4B16C97F">
            <w:pPr>
              <w:pStyle w:val="Normal"/>
              <w:jc w:val="center"/>
              <w:rPr>
                <w:sz w:val="24"/>
                <w:szCs w:val="24"/>
                <w:vertAlign w:val="subscript"/>
              </w:rPr>
            </w:pPr>
            <w:r w:rsidRPr="3D37AB49" w:rsidR="3D37AB49">
              <w:rPr>
                <w:sz w:val="24"/>
                <w:szCs w:val="24"/>
                <w:vertAlign w:val="subscript"/>
              </w:rPr>
              <w:t>2546.00</w:t>
            </w:r>
          </w:p>
        </w:tc>
        <w:tc>
          <w:tcPr>
            <w:tcW w:w="1510" w:type="dxa"/>
            <w:tcMar/>
          </w:tcPr>
          <w:p w:rsidR="3D37AB49" w:rsidP="3D37AB49" w:rsidRDefault="3D37AB49" w14:paraId="4D231CB9" w14:textId="3034C0FF">
            <w:pPr>
              <w:jc w:val="center"/>
              <w:rPr>
                <w:sz w:val="24"/>
                <w:szCs w:val="24"/>
              </w:rPr>
            </w:pPr>
            <w:r w:rsidRPr="3D37AB49" w:rsidR="3D37AB49">
              <w:rPr>
                <w:sz w:val="24"/>
                <w:szCs w:val="24"/>
              </w:rPr>
              <w:t>1273.00</w:t>
            </w:r>
          </w:p>
        </w:tc>
        <w:tc>
          <w:tcPr>
            <w:tcW w:w="1510" w:type="dxa"/>
            <w:tcMar/>
          </w:tcPr>
          <w:p w:rsidR="3D37AB49" w:rsidP="3D37AB49" w:rsidRDefault="3D37AB49" w14:paraId="02375EA0" w14:textId="4C196CCC">
            <w:pPr>
              <w:jc w:val="center"/>
              <w:rPr>
                <w:sz w:val="24"/>
                <w:szCs w:val="24"/>
              </w:rPr>
            </w:pPr>
            <w:r w:rsidRPr="3D37AB49" w:rsidR="3D37AB49">
              <w:rPr>
                <w:sz w:val="24"/>
                <w:szCs w:val="24"/>
              </w:rPr>
              <w:t>70.30</w:t>
            </w:r>
          </w:p>
        </w:tc>
        <w:tc>
          <w:tcPr>
            <w:tcW w:w="1510" w:type="dxa"/>
            <w:tcMar/>
          </w:tcPr>
          <w:p w:rsidR="3D37AB49" w:rsidP="3D37AB49" w:rsidRDefault="3D37AB49" w14:paraId="3DA3AE56" w14:textId="40E178AD">
            <w:pPr>
              <w:pStyle w:val="Normal"/>
              <w:jc w:val="center"/>
              <w:rPr>
                <w:sz w:val="24"/>
                <w:szCs w:val="24"/>
              </w:rPr>
            </w:pPr>
            <w:r w:rsidRPr="3D37AB49" w:rsidR="3D37AB49">
              <w:rPr>
                <w:sz w:val="24"/>
                <w:szCs w:val="24"/>
              </w:rPr>
              <w:t>3.63</w:t>
            </w:r>
          </w:p>
        </w:tc>
      </w:tr>
      <w:tr w:rsidR="3D37AB49" w:rsidTr="13F1F08A" w14:paraId="3E6B85D8">
        <w:tc>
          <w:tcPr>
            <w:tcW w:w="1510" w:type="dxa"/>
            <w:tcMar/>
          </w:tcPr>
          <w:p w:rsidR="3D37AB49" w:rsidP="3D37AB49" w:rsidRDefault="3D37AB49" w14:paraId="728A9AD6" w14:textId="199907D5">
            <w:pPr>
              <w:jc w:val="center"/>
              <w:rPr>
                <w:rFonts w:ascii="Times New Roman" w:hAnsi="Times New Roman" w:cs="Times New Roman"/>
                <w:b w:val="1"/>
                <w:bCs w:val="1"/>
                <w:sz w:val="24"/>
                <w:szCs w:val="24"/>
              </w:rPr>
            </w:pPr>
            <w:r w:rsidRPr="3D37AB49" w:rsidR="3D37AB49">
              <w:rPr>
                <w:rFonts w:ascii="Times New Roman" w:hAnsi="Times New Roman" w:cs="Times New Roman"/>
                <w:b w:val="1"/>
                <w:bCs w:val="1"/>
                <w:sz w:val="24"/>
                <w:szCs w:val="24"/>
              </w:rPr>
              <w:t>B/A3</w:t>
            </w:r>
          </w:p>
        </w:tc>
        <w:tc>
          <w:tcPr>
            <w:tcW w:w="1510" w:type="dxa"/>
            <w:tcMar/>
          </w:tcPr>
          <w:p w:rsidR="3D37AB49" w:rsidP="3D37AB49" w:rsidRDefault="3D37AB49" w14:paraId="1B41FA53" w14:textId="7904DD06">
            <w:pPr>
              <w:jc w:val="center"/>
              <w:rPr>
                <w:rFonts w:ascii="Times New Roman" w:hAnsi="Times New Roman" w:cs="Times New Roman"/>
                <w:sz w:val="24"/>
                <w:szCs w:val="24"/>
              </w:rPr>
            </w:pPr>
            <w:r w:rsidRPr="3D37AB49" w:rsidR="3D37AB49">
              <w:rPr>
                <w:rFonts w:ascii="Times New Roman" w:hAnsi="Times New Roman" w:cs="Times New Roman"/>
                <w:sz w:val="24"/>
                <w:szCs w:val="24"/>
              </w:rPr>
              <w:t>2</w:t>
            </w:r>
          </w:p>
        </w:tc>
        <w:tc>
          <w:tcPr>
            <w:tcW w:w="1510" w:type="dxa"/>
            <w:tcMar/>
          </w:tcPr>
          <w:p w:rsidR="3D37AB49" w:rsidP="3D37AB49" w:rsidRDefault="3D37AB49" w14:paraId="78789A71" w14:textId="1FDCAFA1">
            <w:pPr>
              <w:pStyle w:val="Normal"/>
              <w:bidi w:val="0"/>
              <w:spacing w:before="0" w:beforeAutospacing="off" w:after="0" w:afterAutospacing="off" w:line="259" w:lineRule="auto"/>
              <w:ind w:left="0" w:right="0"/>
              <w:jc w:val="center"/>
              <w:rPr>
                <w:sz w:val="24"/>
                <w:szCs w:val="24"/>
              </w:rPr>
            </w:pPr>
            <w:r w:rsidRPr="3D37AB49" w:rsidR="3D37AB49">
              <w:rPr>
                <w:sz w:val="24"/>
                <w:szCs w:val="24"/>
              </w:rPr>
              <w:t>480.89</w:t>
            </w:r>
          </w:p>
        </w:tc>
        <w:tc>
          <w:tcPr>
            <w:tcW w:w="1510" w:type="dxa"/>
            <w:tcMar/>
          </w:tcPr>
          <w:p w:rsidR="3D37AB49" w:rsidP="3D37AB49" w:rsidRDefault="3D37AB49" w14:paraId="5F112989" w14:textId="3ED8BAC5">
            <w:pPr>
              <w:jc w:val="center"/>
              <w:rPr>
                <w:sz w:val="24"/>
                <w:szCs w:val="24"/>
              </w:rPr>
            </w:pPr>
            <w:r w:rsidRPr="3D37AB49" w:rsidR="3D37AB49">
              <w:rPr>
                <w:sz w:val="24"/>
                <w:szCs w:val="24"/>
              </w:rPr>
              <w:t>240.44</w:t>
            </w:r>
          </w:p>
        </w:tc>
        <w:tc>
          <w:tcPr>
            <w:tcW w:w="1510" w:type="dxa"/>
            <w:tcMar/>
          </w:tcPr>
          <w:p w:rsidR="3D37AB49" w:rsidP="3D37AB49" w:rsidRDefault="3D37AB49" w14:paraId="4ADA4B73" w14:textId="3663BB89">
            <w:pPr>
              <w:jc w:val="center"/>
              <w:rPr>
                <w:sz w:val="24"/>
                <w:szCs w:val="24"/>
              </w:rPr>
            </w:pPr>
            <w:r w:rsidRPr="3D37AB49" w:rsidR="3D37AB49">
              <w:rPr>
                <w:sz w:val="24"/>
                <w:szCs w:val="24"/>
              </w:rPr>
              <w:t>13.28</w:t>
            </w:r>
          </w:p>
        </w:tc>
        <w:tc>
          <w:tcPr>
            <w:tcW w:w="1510" w:type="dxa"/>
            <w:tcMar/>
          </w:tcPr>
          <w:p w:rsidR="3D37AB49" w:rsidP="3D37AB49" w:rsidRDefault="3D37AB49" w14:paraId="0E13689C" w14:textId="4DCAC851">
            <w:pPr>
              <w:pStyle w:val="Normal"/>
              <w:jc w:val="center"/>
              <w:rPr>
                <w:sz w:val="24"/>
                <w:szCs w:val="24"/>
              </w:rPr>
            </w:pPr>
            <w:r w:rsidRPr="3D37AB49" w:rsidR="3D37AB49">
              <w:rPr>
                <w:sz w:val="24"/>
                <w:szCs w:val="24"/>
              </w:rPr>
              <w:t>3.63</w:t>
            </w:r>
          </w:p>
        </w:tc>
      </w:tr>
      <w:tr w:rsidR="3D37AB49" w:rsidTr="13F1F08A" w14:paraId="44490EA8">
        <w:tc>
          <w:tcPr>
            <w:tcW w:w="1510" w:type="dxa"/>
            <w:tcMar/>
          </w:tcPr>
          <w:p w:rsidR="3D37AB49" w:rsidP="3D37AB49" w:rsidRDefault="3D37AB49" w14:paraId="31190739" w14:textId="5532C5B3">
            <w:pPr>
              <w:jc w:val="center"/>
              <w:rPr>
                <w:rFonts w:ascii="Times New Roman" w:hAnsi="Times New Roman" w:cs="Times New Roman"/>
                <w:b w:val="1"/>
                <w:bCs w:val="1"/>
                <w:sz w:val="24"/>
                <w:szCs w:val="24"/>
              </w:rPr>
            </w:pPr>
            <w:r w:rsidRPr="3D37AB49" w:rsidR="3D37AB49">
              <w:rPr>
                <w:rFonts w:ascii="Times New Roman" w:hAnsi="Times New Roman" w:cs="Times New Roman"/>
                <w:b w:val="1"/>
                <w:bCs w:val="1"/>
                <w:sz w:val="24"/>
                <w:szCs w:val="24"/>
              </w:rPr>
              <w:t>B/A4</w:t>
            </w:r>
          </w:p>
        </w:tc>
        <w:tc>
          <w:tcPr>
            <w:tcW w:w="1510" w:type="dxa"/>
            <w:tcMar/>
          </w:tcPr>
          <w:p w:rsidR="3D37AB49" w:rsidP="3D37AB49" w:rsidRDefault="3D37AB49" w14:paraId="44C083F2" w14:textId="48CCC1F0">
            <w:pPr>
              <w:pStyle w:val="Normal"/>
              <w:bidi w:val="0"/>
              <w:spacing w:before="0" w:beforeAutospacing="off" w:after="0" w:afterAutospacing="off" w:line="259" w:lineRule="auto"/>
              <w:ind w:left="0" w:right="0"/>
              <w:jc w:val="center"/>
              <w:rPr>
                <w:rFonts w:ascii="Times New Roman" w:hAnsi="Times New Roman" w:cs="Times New Roman"/>
                <w:sz w:val="24"/>
                <w:szCs w:val="24"/>
              </w:rPr>
            </w:pPr>
            <w:r w:rsidRPr="3D37AB49" w:rsidR="3D37AB49">
              <w:rPr>
                <w:rFonts w:ascii="Times New Roman" w:hAnsi="Times New Roman" w:cs="Times New Roman"/>
                <w:sz w:val="24"/>
                <w:szCs w:val="24"/>
              </w:rPr>
              <w:t>2</w:t>
            </w:r>
          </w:p>
        </w:tc>
        <w:tc>
          <w:tcPr>
            <w:tcW w:w="1510" w:type="dxa"/>
            <w:tcMar/>
          </w:tcPr>
          <w:p w:rsidR="3D37AB49" w:rsidP="3D37AB49" w:rsidRDefault="3D37AB49" w14:paraId="52B54327" w14:textId="5E0EB046">
            <w:pPr>
              <w:jc w:val="center"/>
              <w:rPr>
                <w:sz w:val="24"/>
                <w:szCs w:val="24"/>
              </w:rPr>
            </w:pPr>
            <w:r w:rsidRPr="3D37AB49" w:rsidR="3D37AB49">
              <w:rPr>
                <w:sz w:val="24"/>
                <w:szCs w:val="24"/>
              </w:rPr>
              <w:t>2218.67</w:t>
            </w:r>
          </w:p>
        </w:tc>
        <w:tc>
          <w:tcPr>
            <w:tcW w:w="1510" w:type="dxa"/>
            <w:tcMar/>
          </w:tcPr>
          <w:p w:rsidR="3D37AB49" w:rsidP="3D37AB49" w:rsidRDefault="3D37AB49" w14:paraId="383A44F5" w14:textId="78FF83B7">
            <w:pPr>
              <w:jc w:val="center"/>
              <w:rPr>
                <w:sz w:val="24"/>
                <w:szCs w:val="24"/>
              </w:rPr>
            </w:pPr>
            <w:r w:rsidRPr="3D37AB49" w:rsidR="3D37AB49">
              <w:rPr>
                <w:sz w:val="24"/>
                <w:szCs w:val="24"/>
              </w:rPr>
              <w:t>1109.33</w:t>
            </w:r>
          </w:p>
        </w:tc>
        <w:tc>
          <w:tcPr>
            <w:tcW w:w="1510" w:type="dxa"/>
            <w:tcMar/>
          </w:tcPr>
          <w:p w:rsidR="3D37AB49" w:rsidP="3D37AB49" w:rsidRDefault="3D37AB49" w14:paraId="75BB7758" w14:textId="7BEEAA03">
            <w:pPr>
              <w:jc w:val="center"/>
              <w:rPr>
                <w:sz w:val="24"/>
                <w:szCs w:val="24"/>
              </w:rPr>
            </w:pPr>
            <w:r w:rsidRPr="3D37AB49" w:rsidR="3D37AB49">
              <w:rPr>
                <w:sz w:val="24"/>
                <w:szCs w:val="24"/>
              </w:rPr>
              <w:t>61.25</w:t>
            </w:r>
          </w:p>
        </w:tc>
        <w:tc>
          <w:tcPr>
            <w:tcW w:w="1510" w:type="dxa"/>
            <w:tcMar/>
          </w:tcPr>
          <w:p w:rsidR="3D37AB49" w:rsidP="3D37AB49" w:rsidRDefault="3D37AB49" w14:paraId="4D6B1360" w14:textId="55FA2736">
            <w:pPr>
              <w:pStyle w:val="Normal"/>
              <w:jc w:val="center"/>
              <w:rPr>
                <w:sz w:val="24"/>
                <w:szCs w:val="24"/>
              </w:rPr>
            </w:pPr>
            <w:r w:rsidRPr="3D37AB49" w:rsidR="3D37AB49">
              <w:rPr>
                <w:sz w:val="24"/>
                <w:szCs w:val="24"/>
              </w:rPr>
              <w:t>3.63</w:t>
            </w:r>
          </w:p>
        </w:tc>
      </w:tr>
      <w:tr w:rsidR="3D37AB49" w:rsidTr="13F1F08A" w14:paraId="47DF3E50">
        <w:tc>
          <w:tcPr>
            <w:tcW w:w="1510" w:type="dxa"/>
            <w:tcMar/>
          </w:tcPr>
          <w:p w:rsidR="3D37AB49" w:rsidP="3D37AB49" w:rsidRDefault="3D37AB49" w14:paraId="5AF128AE" w14:textId="133E38BF">
            <w:pPr>
              <w:jc w:val="center"/>
              <w:rPr>
                <w:rFonts w:ascii="Times New Roman" w:hAnsi="Times New Roman" w:cs="Times New Roman"/>
                <w:b w:val="1"/>
                <w:bCs w:val="1"/>
                <w:sz w:val="24"/>
                <w:szCs w:val="24"/>
              </w:rPr>
            </w:pPr>
            <w:r w:rsidRPr="3D37AB49" w:rsidR="3D37AB49">
              <w:rPr>
                <w:rFonts w:ascii="Times New Roman" w:hAnsi="Times New Roman" w:cs="Times New Roman"/>
                <w:b w:val="1"/>
                <w:bCs w:val="1"/>
                <w:sz w:val="24"/>
                <w:szCs w:val="24"/>
              </w:rPr>
              <w:t>Resíduo (b)</w:t>
            </w:r>
          </w:p>
        </w:tc>
        <w:tc>
          <w:tcPr>
            <w:tcW w:w="1510" w:type="dxa"/>
            <w:tcMar/>
          </w:tcPr>
          <w:p w:rsidR="3D37AB49" w:rsidP="3D37AB49" w:rsidRDefault="3D37AB49" w14:paraId="7BFADEB0" w14:textId="366154DF">
            <w:pPr>
              <w:pStyle w:val="Normal"/>
              <w:bidi w:val="0"/>
              <w:spacing w:before="0" w:beforeAutospacing="off" w:after="0" w:afterAutospacing="off" w:line="259" w:lineRule="auto"/>
              <w:ind w:left="0" w:right="0"/>
              <w:jc w:val="center"/>
              <w:rPr>
                <w:rFonts w:ascii="Times New Roman" w:hAnsi="Times New Roman" w:cs="Times New Roman"/>
                <w:sz w:val="24"/>
                <w:szCs w:val="24"/>
              </w:rPr>
            </w:pPr>
            <w:r w:rsidRPr="3D37AB49" w:rsidR="3D37AB49">
              <w:rPr>
                <w:rFonts w:ascii="Times New Roman" w:hAnsi="Times New Roman" w:cs="Times New Roman"/>
                <w:sz w:val="24"/>
                <w:szCs w:val="24"/>
              </w:rPr>
              <w:t>16</w:t>
            </w:r>
          </w:p>
        </w:tc>
        <w:tc>
          <w:tcPr>
            <w:tcW w:w="1510" w:type="dxa"/>
            <w:tcMar/>
          </w:tcPr>
          <w:p w:rsidR="3D37AB49" w:rsidP="3D37AB49" w:rsidRDefault="3D37AB49" w14:paraId="54BD7AB5" w14:textId="2FA25128">
            <w:pPr>
              <w:jc w:val="center"/>
              <w:rPr>
                <w:sz w:val="24"/>
                <w:szCs w:val="24"/>
              </w:rPr>
            </w:pPr>
            <w:r w:rsidRPr="3D37AB49" w:rsidR="3D37AB49">
              <w:rPr>
                <w:sz w:val="24"/>
                <w:szCs w:val="24"/>
              </w:rPr>
              <w:t>289.80</w:t>
            </w:r>
          </w:p>
        </w:tc>
        <w:tc>
          <w:tcPr>
            <w:tcW w:w="1510" w:type="dxa"/>
            <w:tcMar/>
          </w:tcPr>
          <w:p w:rsidR="3D37AB49" w:rsidP="3D37AB49" w:rsidRDefault="3D37AB49" w14:paraId="40EB7D0B" w14:textId="1A6DCC94">
            <w:pPr>
              <w:jc w:val="center"/>
              <w:rPr>
                <w:sz w:val="24"/>
                <w:szCs w:val="24"/>
              </w:rPr>
            </w:pPr>
            <w:r w:rsidRPr="3D37AB49" w:rsidR="3D37AB49">
              <w:rPr>
                <w:sz w:val="24"/>
                <w:szCs w:val="24"/>
              </w:rPr>
              <w:t>18.11</w:t>
            </w:r>
          </w:p>
        </w:tc>
        <w:tc>
          <w:tcPr>
            <w:tcW w:w="1510" w:type="dxa"/>
            <w:tcMar/>
          </w:tcPr>
          <w:p w:rsidR="3D37AB49" w:rsidP="3D37AB49" w:rsidRDefault="3D37AB49" w14:paraId="4516E3A1">
            <w:pPr>
              <w:jc w:val="center"/>
              <w:rPr>
                <w:sz w:val="24"/>
                <w:szCs w:val="24"/>
              </w:rPr>
            </w:pPr>
          </w:p>
        </w:tc>
        <w:tc>
          <w:tcPr>
            <w:tcW w:w="1510" w:type="dxa"/>
            <w:tcMar/>
          </w:tcPr>
          <w:p w:rsidR="3D37AB49" w:rsidP="3D37AB49" w:rsidRDefault="3D37AB49" w14:paraId="36F24371" w14:textId="146933E0">
            <w:pPr>
              <w:pStyle w:val="Normal"/>
              <w:jc w:val="center"/>
              <w:rPr>
                <w:sz w:val="24"/>
                <w:szCs w:val="24"/>
              </w:rPr>
            </w:pPr>
          </w:p>
        </w:tc>
      </w:tr>
    </w:tbl>
    <w:p w:rsidR="13F1F08A" w:rsidRDefault="13F1F08A" w14:paraId="212998DB" w14:textId="2F85F0A5"/>
    <w:p w:rsidR="3D37AB49" w:rsidP="3D37AB49" w:rsidRDefault="3D37AB49" w14:paraId="093E62F6" w14:textId="4266D0AB">
      <w:pPr>
        <w:pStyle w:val="Normal"/>
        <w:rPr>
          <w:b w:val="1"/>
          <w:bCs w:val="1"/>
          <w:sz w:val="28"/>
          <w:szCs w:val="28"/>
        </w:rPr>
      </w:pPr>
    </w:p>
    <w:p w:rsidR="3D37AB49" w:rsidP="3D37AB49" w:rsidRDefault="3D37AB49" w14:paraId="76DBB65E" w14:textId="0CAE1AEE">
      <w:pPr>
        <w:pStyle w:val="Normal"/>
      </w:pPr>
    </w:p>
    <w:p w:rsidR="3D37AB49" w:rsidP="3D37AB49" w:rsidRDefault="3D37AB49" w14:paraId="768E6EBE" w14:textId="67D64BF4">
      <w:pPr>
        <w:pStyle w:val="Normal"/>
        <w:rPr>
          <w:b w:val="0"/>
          <w:bCs w:val="0"/>
        </w:rPr>
      </w:pPr>
    </w:p>
    <w:p w:rsidR="13F1F08A" w:rsidP="13F1F08A" w:rsidRDefault="13F1F08A" w14:paraId="142AF99A" w14:textId="741E32F9">
      <w:pPr>
        <w:pStyle w:val="Normal"/>
        <w:rPr>
          <w:b w:val="0"/>
          <w:bCs w:val="0"/>
        </w:rPr>
      </w:pPr>
      <m:oMathPara xmlns:m="http://schemas.openxmlformats.org/officeDocument/2006/math">
        <m:oMath xmlns:m="http://schemas.openxmlformats.org/officeDocument/2006/math">
          <m:r xmlns:m="http://schemas.openxmlformats.org/officeDocument/2006/math">
            <m:t xmlns:m="http://schemas.openxmlformats.org/officeDocument/2006/math">𝐷𝑀𝑆</m:t>
          </m:r>
          <m:r xmlns:m="http://schemas.openxmlformats.org/officeDocument/2006/math">
            <m:t xmlns:m="http://schemas.openxmlformats.org/officeDocument/2006/math"> = 3.65</m:t>
          </m:r>
          <m:d xmlns:m="http://schemas.openxmlformats.org/officeDocument/2006/math">
            <m:dPr>
              <m:ctrlPr/>
            </m:dPr>
            <m:e>
              <m:rad>
                <m:radPr>
                  <m:degHide m:val="on"/>
                  <m:ctrlPr/>
                </m:radPr>
                <m:deg/>
                <m:e>
                  <m:f>
                    <m:fPr>
                      <m:ctrlPr/>
                    </m:fPr>
                    <m:num>
                      <m:r>
                        <m:t>14.85</m:t>
                      </m:r>
                    </m:num>
                    <m:den>
                      <m:r>
                        <m:t>3</m:t>
                      </m:r>
                    </m:den>
                  </m:f>
                </m:e>
              </m:rad>
            </m:e>
          </m:d>
          <m:r xmlns:m="http://schemas.openxmlformats.org/officeDocument/2006/math">
            <m:t xmlns:m="http://schemas.openxmlformats.org/officeDocument/2006/math">=8.12</m:t>
          </m:r>
        </m:oMath>
      </m:oMathPara>
    </w:p>
    <w:p w:rsidR="13F1F08A" w:rsidP="13F1F08A" w:rsidRDefault="13F1F08A" w14:paraId="6F4AF38B" w14:textId="3970DE3F">
      <w:pPr>
        <w:pStyle w:val="Normal"/>
        <w:rPr>
          <w:b w:val="1"/>
          <w:bCs w:val="1"/>
          <w:sz w:val="28"/>
          <w:szCs w:val="28"/>
        </w:rPr>
      </w:pPr>
      <w:r w:rsidRPr="13F1F08A" w:rsidR="13F1F08A">
        <w:rPr>
          <w:b w:val="1"/>
          <w:bCs w:val="1"/>
          <w:sz w:val="28"/>
          <w:szCs w:val="28"/>
        </w:rPr>
        <w:t>Quadrado médio do resíduo médio:</w:t>
      </w:r>
    </w:p>
    <w:p w:rsidR="13F1F08A" w:rsidP="13F1F08A" w:rsidRDefault="13F1F08A" w14:paraId="6FDFE571" w14:textId="3053D5EA">
      <w:pPr>
        <w:pStyle w:val="Normal"/>
      </w:pPr>
      <m:oMathPara xmlns:m="http://schemas.openxmlformats.org/officeDocument/2006/math">
        <m:oMath xmlns:m="http://schemas.openxmlformats.org/officeDocument/2006/math">
          <m:r xmlns:m="http://schemas.openxmlformats.org/officeDocument/2006/math">
            <m:t xmlns:m="http://schemas.openxmlformats.org/officeDocument/2006/math">𝑄𝑀𝑟𝑒𝑠𝑀</m:t>
          </m:r>
          <m:r xmlns:m="http://schemas.openxmlformats.org/officeDocument/2006/math">
            <m:t xmlns:m="http://schemas.openxmlformats.org/officeDocument/2006/math">é</m:t>
          </m:r>
          <m:r xmlns:m="http://schemas.openxmlformats.org/officeDocument/2006/math">
            <m:t xmlns:m="http://schemas.openxmlformats.org/officeDocument/2006/math">𝑑𝑖𝑜</m:t>
          </m:r>
          <m:r xmlns:m="http://schemas.openxmlformats.org/officeDocument/2006/math">
            <m:t xmlns:m="http://schemas.openxmlformats.org/officeDocument/2006/math"> =</m:t>
          </m:r>
          <m:f xmlns:m="http://schemas.openxmlformats.org/officeDocument/2006/math">
            <m:fPr>
              <m:ctrlPr/>
            </m:fPr>
            <m:num>
              <m:d>
                <m:dPr>
                  <m:ctrlPr/>
                </m:dPr>
                <m:e>
                  <m:r>
                    <m:t>6,13+</m:t>
                  </m:r>
                  <m:d>
                    <m:dPr>
                      <m:ctrlPr/>
                    </m:dPr>
                    <m:e>
                      <m:r>
                        <m:t>3−1</m:t>
                      </m:r>
                    </m:e>
                  </m:d>
                  <m:r>
                    <m:t>18.1</m:t>
                  </m:r>
                </m:e>
              </m:d>
            </m:num>
            <m:den>
              <m:r>
                <m:t>3</m:t>
              </m:r>
            </m:den>
          </m:f>
          <m:r xmlns:m="http://schemas.openxmlformats.org/officeDocument/2006/math">
            <m:t xmlns:m="http://schemas.openxmlformats.org/officeDocument/2006/math">=14.12</m:t>
          </m:r>
        </m:oMath>
      </m:oMathPara>
    </w:p>
    <w:p w:rsidR="13F1F08A" w:rsidP="13F1F08A" w:rsidRDefault="13F1F08A" w14:paraId="04021555" w14:textId="4D24F89B">
      <w:pPr>
        <w:pStyle w:val="Normal"/>
        <w:rPr>
          <w:b w:val="1"/>
          <w:bCs w:val="1"/>
          <w:sz w:val="28"/>
          <w:szCs w:val="28"/>
        </w:rPr>
      </w:pPr>
    </w:p>
    <w:p w:rsidR="13F1F08A" w:rsidP="13F1F08A" w:rsidRDefault="13F1F08A" w14:paraId="28AC7422" w14:textId="0161739E">
      <w:pPr>
        <w:pStyle w:val="Normal"/>
        <w:rPr>
          <w:b w:val="1"/>
          <w:bCs w:val="1"/>
          <w:sz w:val="28"/>
          <w:szCs w:val="28"/>
        </w:rPr>
      </w:pPr>
      <w:r w:rsidRPr="13F1F08A" w:rsidR="13F1F08A">
        <w:rPr>
          <w:b w:val="1"/>
          <w:bCs w:val="1"/>
          <w:sz w:val="28"/>
          <w:szCs w:val="28"/>
        </w:rPr>
        <w:t xml:space="preserve">Grau de liberdade médio (fórmula de </w:t>
      </w:r>
      <w:r w:rsidRPr="13F1F08A" w:rsidR="13F1F08A">
        <w:rPr>
          <w:b w:val="1"/>
          <w:bCs w:val="1"/>
          <w:sz w:val="28"/>
          <w:szCs w:val="28"/>
        </w:rPr>
        <w:t>Satterthwaite</w:t>
      </w:r>
      <w:r w:rsidRPr="13F1F08A" w:rsidR="13F1F08A">
        <w:rPr>
          <w:b w:val="1"/>
          <w:bCs w:val="1"/>
          <w:sz w:val="28"/>
          <w:szCs w:val="28"/>
        </w:rPr>
        <w:t>):</w:t>
      </w:r>
    </w:p>
    <w:p w:rsidR="13F1F08A" w:rsidP="13F1F08A" w:rsidRDefault="13F1F08A" w14:paraId="19B13241" w14:textId="3D672D09">
      <w:pPr>
        <w:pStyle w:val="Normal"/>
      </w:pPr>
      <m:oMathPara xmlns:m="http://schemas.openxmlformats.org/officeDocument/2006/math">
        <m:oMath xmlns:m="http://schemas.openxmlformats.org/officeDocument/2006/math">
          <m:sSup xmlns:m="http://schemas.openxmlformats.org/officeDocument/2006/math">
            <m:sSupPr>
              <m:ctrlPr/>
            </m:sSupPr>
            <m:e>
              <m:r>
                <m:t>𝑛</m:t>
              </m:r>
            </m:e>
            <m:sup>
              <m:r>
                <m:t>′</m:t>
              </m:r>
            </m:sup>
          </m:sSup>
          <m:r xmlns:m="http://schemas.openxmlformats.org/officeDocument/2006/math">
            <m:t xmlns:m="http://schemas.openxmlformats.org/officeDocument/2006/math">=</m:t>
          </m:r>
          <m:f xmlns:m="http://schemas.openxmlformats.org/officeDocument/2006/math">
            <m:fPr>
              <m:ctrlPr/>
            </m:fPr>
            <m:num>
              <m:sSup>
                <m:sSupPr>
                  <m:ctrlPr/>
                </m:sSupPr>
                <m:e>
                  <m:d>
                    <m:dPr>
                      <m:begChr m:val="["/>
                      <m:endChr m:val="]"/>
                      <m:ctrlPr/>
                    </m:dPr>
                    <m:e>
                      <m:r>
                        <m:t>𝑄𝑀𝑟𝑒𝑠</m:t>
                      </m:r>
                      <m:d>
                        <m:dPr>
                          <m:ctrlPr/>
                        </m:dPr>
                        <m:e>
                          <m:r>
                            <m:t>𝑎</m:t>
                          </m:r>
                        </m:e>
                      </m:d>
                      <m:r>
                        <m:t>+</m:t>
                      </m:r>
                      <m:d>
                        <m:dPr>
                          <m:ctrlPr/>
                        </m:dPr>
                        <m:e>
                          <m:r>
                            <m:t>𝑏</m:t>
                          </m:r>
                          <m:r>
                            <m:t>−1</m:t>
                          </m:r>
                        </m:e>
                      </m:d>
                      <m:r>
                        <m:t>𝑄𝑀𝑟𝑒𝑠</m:t>
                      </m:r>
                      <m:d>
                        <m:dPr>
                          <m:ctrlPr/>
                        </m:dPr>
                        <m:e>
                          <m:r>
                            <m:t>𝑏</m:t>
                          </m:r>
                        </m:e>
                      </m:d>
                    </m:e>
                  </m:d>
                </m:e>
                <m:sup>
                  <m:r>
                    <m:t>2</m:t>
                  </m:r>
                </m:sup>
              </m:sSup>
            </m:num>
            <m:den>
              <m:f>
                <m:fPr>
                  <m:ctrlPr/>
                </m:fPr>
                <m:num>
                  <m:r>
                    <m:t>𝑄𝑀𝑟𝑒𝑠</m:t>
                  </m:r>
                  <m:d>
                    <m:dPr>
                      <m:ctrlPr/>
                    </m:dPr>
                    <m:e>
                      <m:sSup>
                        <m:sSupPr>
                          <m:ctrlPr/>
                        </m:sSupPr>
                        <m:e>
                          <m:r>
                            <m:t>𝑎</m:t>
                          </m:r>
                        </m:e>
                        <m:sup>
                          <m:r>
                            <m:t>2</m:t>
                          </m:r>
                        </m:sup>
                      </m:sSup>
                    </m:e>
                  </m:d>
                </m:num>
                <m:den>
                  <m:r>
                    <m:t>𝐺𝐿𝑟𝑒𝑠</m:t>
                  </m:r>
                  <m:d>
                    <m:dPr>
                      <m:ctrlPr/>
                    </m:dPr>
                    <m:e>
                      <m:r>
                        <m:t>𝑎</m:t>
                      </m:r>
                    </m:e>
                  </m:d>
                </m:den>
              </m:f>
              <m:r>
                <m:t>+</m:t>
              </m:r>
              <m:f>
                <m:fPr>
                  <m:ctrlPr/>
                </m:fPr>
                <m:num>
                  <m:sSup>
                    <m:sSupPr>
                      <m:ctrlPr/>
                    </m:sSupPr>
                    <m:e>
                      <m:d>
                        <m:dPr>
                          <m:begChr m:val="["/>
                          <m:endChr m:val="]"/>
                          <m:ctrlPr/>
                        </m:dPr>
                        <m:e>
                          <m:d>
                            <m:dPr>
                              <m:ctrlPr/>
                            </m:dPr>
                            <m:e>
                              <m:r>
                                <m:t>𝑏</m:t>
                              </m:r>
                              <m:r>
                                <m:t>−1</m:t>
                              </m:r>
                            </m:e>
                          </m:d>
                          <m:r>
                            <m:t>𝑄𝑀𝑟𝑒𝑠</m:t>
                          </m:r>
                          <m:d>
                            <m:dPr>
                              <m:ctrlPr/>
                            </m:dPr>
                            <m:e>
                              <m:r>
                                <m:t>𝑏</m:t>
                              </m:r>
                            </m:e>
                          </m:d>
                        </m:e>
                      </m:d>
                    </m:e>
                    <m:sup>
                      <m:r>
                        <m:t>2</m:t>
                      </m:r>
                    </m:sup>
                  </m:sSup>
                </m:num>
                <m:den>
                  <m:r>
                    <m:t>𝐺𝐿𝑟𝑒𝑠</m:t>
                  </m:r>
                  <m:d>
                    <m:dPr>
                      <m:ctrlPr/>
                    </m:dPr>
                    <m:e>
                      <m:r>
                        <m:t>𝑏</m:t>
                      </m:r>
                    </m:e>
                  </m:d>
                </m:den>
              </m:f>
            </m:den>
          </m:f>
        </m:oMath>
      </m:oMathPara>
      <w:r w:rsidR="13F1F08A">
        <w:rPr/>
        <w:t xml:space="preserve"> = 20.3</w:t>
      </w:r>
    </w:p>
    <w:p w:rsidR="13F1F08A" w:rsidP="13F1F08A" w:rsidRDefault="13F1F08A" w14:paraId="1E602D85" w14:textId="4E98863C">
      <w:pPr>
        <w:pStyle w:val="Normal"/>
        <w:rPr>
          <w:b w:val="1"/>
          <w:bCs w:val="1"/>
          <w:sz w:val="28"/>
          <w:szCs w:val="28"/>
        </w:rPr>
      </w:pPr>
    </w:p>
    <w:tbl>
      <w:tblPr>
        <w:tblStyle w:val="Tabelacomgrade"/>
        <w:tblW w:w="0" w:type="auto"/>
        <w:tblLook w:val="04A0" w:firstRow="1" w:lastRow="0" w:firstColumn="1" w:lastColumn="0" w:noHBand="0" w:noVBand="1"/>
      </w:tblPr>
      <w:tblGrid>
        <w:gridCol w:w="1510"/>
        <w:gridCol w:w="1510"/>
        <w:gridCol w:w="1510"/>
        <w:gridCol w:w="1510"/>
        <w:gridCol w:w="1510"/>
        <w:gridCol w:w="1510"/>
      </w:tblGrid>
      <w:tr w:rsidR="13F1F08A" w:rsidTr="13F1F08A" w14:paraId="1BF7019F">
        <w:tc>
          <w:tcPr>
            <w:tcW w:w="1510" w:type="dxa"/>
            <w:tcMar/>
          </w:tcPr>
          <w:p w:rsidR="13F1F08A" w:rsidP="13F1F08A" w:rsidRDefault="13F1F08A" w14:paraId="147F524A" w14:textId="57ED5E63">
            <w:pPr>
              <w:jc w:val="center"/>
              <w:rPr>
                <w:rFonts w:ascii="Times New Roman" w:hAnsi="Times New Roman" w:cs="Times New Roman"/>
                <w:b w:val="1"/>
                <w:bCs w:val="1"/>
                <w:sz w:val="24"/>
                <w:szCs w:val="24"/>
              </w:rPr>
            </w:pPr>
            <w:r w:rsidRPr="13F1F08A" w:rsidR="13F1F08A">
              <w:rPr>
                <w:rFonts w:ascii="Times New Roman" w:hAnsi="Times New Roman" w:cs="Times New Roman"/>
                <w:b w:val="1"/>
                <w:bCs w:val="1"/>
                <w:sz w:val="24"/>
                <w:szCs w:val="24"/>
              </w:rPr>
              <w:t>CV</w:t>
            </w:r>
          </w:p>
        </w:tc>
        <w:tc>
          <w:tcPr>
            <w:tcW w:w="1510" w:type="dxa"/>
            <w:tcMar/>
          </w:tcPr>
          <w:p w:rsidR="13F1F08A" w:rsidP="13F1F08A" w:rsidRDefault="13F1F08A" w14:paraId="4845FF08" w14:textId="396DA85E">
            <w:pPr>
              <w:jc w:val="center"/>
              <w:rPr>
                <w:rFonts w:ascii="Times New Roman" w:hAnsi="Times New Roman" w:cs="Times New Roman"/>
                <w:b w:val="1"/>
                <w:bCs w:val="1"/>
                <w:sz w:val="24"/>
                <w:szCs w:val="24"/>
              </w:rPr>
            </w:pPr>
            <w:r w:rsidRPr="13F1F08A" w:rsidR="13F1F08A">
              <w:rPr>
                <w:rFonts w:ascii="Times New Roman" w:hAnsi="Times New Roman" w:cs="Times New Roman"/>
                <w:b w:val="1"/>
                <w:bCs w:val="1"/>
                <w:sz w:val="24"/>
                <w:szCs w:val="24"/>
              </w:rPr>
              <w:t>GL</w:t>
            </w:r>
          </w:p>
        </w:tc>
        <w:tc>
          <w:tcPr>
            <w:tcW w:w="1510" w:type="dxa"/>
            <w:tcMar/>
          </w:tcPr>
          <w:p w:rsidR="13F1F08A" w:rsidP="13F1F08A" w:rsidRDefault="13F1F08A" w14:paraId="6865E6AA" w14:textId="6C8A2FF1">
            <w:pPr>
              <w:jc w:val="center"/>
              <w:rPr>
                <w:b w:val="1"/>
                <w:bCs w:val="1"/>
                <w:sz w:val="24"/>
                <w:szCs w:val="24"/>
              </w:rPr>
            </w:pPr>
            <w:r w:rsidRPr="13F1F08A" w:rsidR="13F1F08A">
              <w:rPr>
                <w:b w:val="1"/>
                <w:bCs w:val="1"/>
                <w:sz w:val="24"/>
                <w:szCs w:val="24"/>
              </w:rPr>
              <w:t>S.Q.</w:t>
            </w:r>
          </w:p>
        </w:tc>
        <w:tc>
          <w:tcPr>
            <w:tcW w:w="1510" w:type="dxa"/>
            <w:tcMar/>
          </w:tcPr>
          <w:p w:rsidR="13F1F08A" w:rsidP="13F1F08A" w:rsidRDefault="13F1F08A" w14:paraId="1AC147A8" w14:textId="06F0A18A">
            <w:pPr>
              <w:jc w:val="center"/>
              <w:rPr>
                <w:b w:val="1"/>
                <w:bCs w:val="1"/>
                <w:sz w:val="24"/>
                <w:szCs w:val="24"/>
              </w:rPr>
            </w:pPr>
            <w:r w:rsidRPr="13F1F08A" w:rsidR="13F1F08A">
              <w:rPr>
                <w:b w:val="1"/>
                <w:bCs w:val="1"/>
                <w:sz w:val="24"/>
                <w:szCs w:val="24"/>
              </w:rPr>
              <w:t>Q.M.</w:t>
            </w:r>
          </w:p>
        </w:tc>
        <w:tc>
          <w:tcPr>
            <w:tcW w:w="1510" w:type="dxa"/>
            <w:tcMar/>
          </w:tcPr>
          <w:p w:rsidR="13F1F08A" w:rsidP="13F1F08A" w:rsidRDefault="13F1F08A" w14:paraId="16167E43" w14:textId="473ECA12">
            <w:pPr>
              <w:jc w:val="center"/>
              <w:rPr>
                <w:b w:val="1"/>
                <w:bCs w:val="1"/>
                <w:sz w:val="24"/>
                <w:szCs w:val="24"/>
                <w:vertAlign w:val="subscript"/>
              </w:rPr>
            </w:pPr>
            <w:r w:rsidRPr="13F1F08A" w:rsidR="13F1F08A">
              <w:rPr>
                <w:b w:val="1"/>
                <w:bCs w:val="1"/>
                <w:sz w:val="24"/>
                <w:szCs w:val="24"/>
              </w:rPr>
              <w:t>F</w:t>
            </w:r>
            <w:r w:rsidRPr="13F1F08A" w:rsidR="13F1F08A">
              <w:rPr>
                <w:b w:val="1"/>
                <w:bCs w:val="1"/>
                <w:sz w:val="24"/>
                <w:szCs w:val="24"/>
                <w:vertAlign w:val="subscript"/>
              </w:rPr>
              <w:t>CALC</w:t>
            </w:r>
          </w:p>
        </w:tc>
        <w:tc>
          <w:tcPr>
            <w:tcW w:w="1510" w:type="dxa"/>
            <w:tcMar/>
          </w:tcPr>
          <w:p w:rsidR="13F1F08A" w:rsidP="13F1F08A" w:rsidRDefault="13F1F08A" w14:paraId="04B64D5B" w14:textId="1211B65D">
            <w:pPr>
              <w:pStyle w:val="Normal"/>
              <w:jc w:val="center"/>
              <w:rPr>
                <w:b w:val="1"/>
                <w:bCs w:val="1"/>
                <w:sz w:val="24"/>
                <w:szCs w:val="24"/>
              </w:rPr>
            </w:pPr>
            <w:r w:rsidRPr="13F1F08A" w:rsidR="13F1F08A">
              <w:rPr>
                <w:b w:val="1"/>
                <w:bCs w:val="1"/>
                <w:sz w:val="24"/>
                <w:szCs w:val="24"/>
              </w:rPr>
              <w:t>Ftab(0,005)</w:t>
            </w:r>
          </w:p>
        </w:tc>
      </w:tr>
      <w:tr w:rsidR="13F1F08A" w:rsidTr="13F1F08A" w14:paraId="20D5BEDE">
        <w:tc>
          <w:tcPr>
            <w:tcW w:w="1510" w:type="dxa"/>
            <w:tcMar/>
          </w:tcPr>
          <w:p w:rsidR="13F1F08A" w:rsidP="13F1F08A" w:rsidRDefault="13F1F08A" w14:paraId="05521812" w14:textId="783411C8">
            <w:pPr>
              <w:jc w:val="center"/>
              <w:rPr>
                <w:rFonts w:ascii="Times New Roman" w:hAnsi="Times New Roman" w:cs="Times New Roman"/>
                <w:b w:val="1"/>
                <w:bCs w:val="1"/>
                <w:sz w:val="24"/>
                <w:szCs w:val="24"/>
              </w:rPr>
            </w:pPr>
            <w:r w:rsidRPr="13F1F08A" w:rsidR="13F1F08A">
              <w:rPr>
                <w:rFonts w:ascii="Times New Roman" w:hAnsi="Times New Roman" w:cs="Times New Roman"/>
                <w:b w:val="1"/>
                <w:bCs w:val="1"/>
                <w:sz w:val="24"/>
                <w:szCs w:val="24"/>
              </w:rPr>
              <w:t>A/B1</w:t>
            </w:r>
          </w:p>
        </w:tc>
        <w:tc>
          <w:tcPr>
            <w:tcW w:w="1510" w:type="dxa"/>
            <w:tcMar/>
          </w:tcPr>
          <w:p w:rsidR="13F1F08A" w:rsidP="13F1F08A" w:rsidRDefault="13F1F08A" w14:paraId="724DF8F9" w14:textId="1AC6E429">
            <w:pPr>
              <w:jc w:val="center"/>
              <w:rPr>
                <w:rFonts w:ascii="Times New Roman" w:hAnsi="Times New Roman" w:cs="Times New Roman"/>
                <w:sz w:val="24"/>
                <w:szCs w:val="24"/>
              </w:rPr>
            </w:pPr>
            <w:r w:rsidRPr="13F1F08A" w:rsidR="13F1F08A">
              <w:rPr>
                <w:rFonts w:ascii="Times New Roman" w:hAnsi="Times New Roman" w:cs="Times New Roman"/>
                <w:sz w:val="24"/>
                <w:szCs w:val="24"/>
              </w:rPr>
              <w:t>3</w:t>
            </w:r>
          </w:p>
        </w:tc>
        <w:tc>
          <w:tcPr>
            <w:tcW w:w="1510" w:type="dxa"/>
            <w:tcMar/>
          </w:tcPr>
          <w:p w:rsidR="13F1F08A" w:rsidP="13F1F08A" w:rsidRDefault="13F1F08A" w14:paraId="2B23F334" w14:textId="3D63C92D">
            <w:pPr>
              <w:pStyle w:val="Normal"/>
              <w:jc w:val="center"/>
              <w:rPr>
                <w:sz w:val="24"/>
                <w:szCs w:val="24"/>
                <w:vertAlign w:val="subscript"/>
              </w:rPr>
            </w:pPr>
            <w:r w:rsidRPr="13F1F08A" w:rsidR="13F1F08A">
              <w:rPr>
                <w:sz w:val="24"/>
                <w:szCs w:val="24"/>
                <w:vertAlign w:val="subscript"/>
              </w:rPr>
              <w:t>205.58</w:t>
            </w:r>
          </w:p>
        </w:tc>
        <w:tc>
          <w:tcPr>
            <w:tcW w:w="1510" w:type="dxa"/>
            <w:tcMar/>
          </w:tcPr>
          <w:p w:rsidR="13F1F08A" w:rsidP="13F1F08A" w:rsidRDefault="13F1F08A" w14:paraId="56C3605F" w14:textId="3408B724">
            <w:pPr>
              <w:jc w:val="center"/>
              <w:rPr>
                <w:sz w:val="24"/>
                <w:szCs w:val="24"/>
              </w:rPr>
            </w:pPr>
            <w:r w:rsidRPr="13F1F08A" w:rsidR="13F1F08A">
              <w:rPr>
                <w:sz w:val="24"/>
                <w:szCs w:val="24"/>
              </w:rPr>
              <w:t>68.53</w:t>
            </w:r>
          </w:p>
        </w:tc>
        <w:tc>
          <w:tcPr>
            <w:tcW w:w="1510" w:type="dxa"/>
            <w:tcMar/>
          </w:tcPr>
          <w:p w:rsidR="13F1F08A" w:rsidP="13F1F08A" w:rsidRDefault="13F1F08A" w14:paraId="1DC3CF60" w14:textId="7CA5A624">
            <w:pPr>
              <w:jc w:val="center"/>
              <w:rPr>
                <w:sz w:val="24"/>
                <w:szCs w:val="24"/>
              </w:rPr>
            </w:pPr>
            <w:r w:rsidRPr="13F1F08A" w:rsidR="13F1F08A">
              <w:rPr>
                <w:sz w:val="24"/>
                <w:szCs w:val="24"/>
              </w:rPr>
              <w:t>4.85</w:t>
            </w:r>
          </w:p>
        </w:tc>
        <w:tc>
          <w:tcPr>
            <w:tcW w:w="1510" w:type="dxa"/>
            <w:tcMar/>
          </w:tcPr>
          <w:p w:rsidR="13F1F08A" w:rsidP="13F1F08A" w:rsidRDefault="13F1F08A" w14:paraId="7A050F59" w14:textId="66D99CB1">
            <w:pPr>
              <w:pStyle w:val="Normal"/>
              <w:jc w:val="center"/>
              <w:rPr>
                <w:sz w:val="24"/>
                <w:szCs w:val="24"/>
              </w:rPr>
            </w:pPr>
            <w:r w:rsidRPr="13F1F08A" w:rsidR="13F1F08A">
              <w:rPr>
                <w:sz w:val="24"/>
                <w:szCs w:val="24"/>
              </w:rPr>
              <w:t>3.10</w:t>
            </w:r>
          </w:p>
        </w:tc>
      </w:tr>
      <w:tr w:rsidR="13F1F08A" w:rsidTr="13F1F08A" w14:paraId="7A0F77FF">
        <w:tc>
          <w:tcPr>
            <w:tcW w:w="1510" w:type="dxa"/>
            <w:tcMar/>
          </w:tcPr>
          <w:p w:rsidR="13F1F08A" w:rsidP="13F1F08A" w:rsidRDefault="13F1F08A" w14:paraId="2856374D" w14:textId="7093F290">
            <w:pPr>
              <w:jc w:val="center"/>
              <w:rPr>
                <w:rFonts w:ascii="Times New Roman" w:hAnsi="Times New Roman" w:cs="Times New Roman"/>
                <w:b w:val="1"/>
                <w:bCs w:val="1"/>
                <w:sz w:val="24"/>
                <w:szCs w:val="24"/>
              </w:rPr>
            </w:pPr>
            <w:r w:rsidRPr="13F1F08A" w:rsidR="13F1F08A">
              <w:rPr>
                <w:rFonts w:ascii="Times New Roman" w:hAnsi="Times New Roman" w:cs="Times New Roman"/>
                <w:b w:val="1"/>
                <w:bCs w:val="1"/>
                <w:sz w:val="24"/>
                <w:szCs w:val="24"/>
              </w:rPr>
              <w:t>A/B2</w:t>
            </w:r>
          </w:p>
        </w:tc>
        <w:tc>
          <w:tcPr>
            <w:tcW w:w="1510" w:type="dxa"/>
            <w:tcMar/>
          </w:tcPr>
          <w:p w:rsidR="13F1F08A" w:rsidP="13F1F08A" w:rsidRDefault="13F1F08A" w14:paraId="7E4A4B03" w14:textId="05B98A49">
            <w:pPr>
              <w:jc w:val="center"/>
              <w:rPr>
                <w:rFonts w:ascii="Times New Roman" w:hAnsi="Times New Roman" w:cs="Times New Roman"/>
                <w:sz w:val="24"/>
                <w:szCs w:val="24"/>
              </w:rPr>
            </w:pPr>
            <w:r w:rsidRPr="13F1F08A" w:rsidR="13F1F08A">
              <w:rPr>
                <w:rFonts w:ascii="Times New Roman" w:hAnsi="Times New Roman" w:cs="Times New Roman"/>
                <w:sz w:val="24"/>
                <w:szCs w:val="24"/>
              </w:rPr>
              <w:t>3</w:t>
            </w:r>
          </w:p>
        </w:tc>
        <w:tc>
          <w:tcPr>
            <w:tcW w:w="1510" w:type="dxa"/>
            <w:tcMar/>
          </w:tcPr>
          <w:p w:rsidR="13F1F08A" w:rsidP="13F1F08A" w:rsidRDefault="13F1F08A" w14:paraId="30F0EA08" w14:textId="5DD9696B">
            <w:pPr>
              <w:pStyle w:val="Normal"/>
              <w:jc w:val="center"/>
              <w:rPr>
                <w:sz w:val="24"/>
                <w:szCs w:val="24"/>
                <w:vertAlign w:val="subscript"/>
              </w:rPr>
            </w:pPr>
            <w:r w:rsidRPr="13F1F08A" w:rsidR="13F1F08A">
              <w:rPr>
                <w:sz w:val="24"/>
                <w:szCs w:val="24"/>
                <w:vertAlign w:val="subscript"/>
              </w:rPr>
              <w:t>1531.33</w:t>
            </w:r>
          </w:p>
        </w:tc>
        <w:tc>
          <w:tcPr>
            <w:tcW w:w="1510" w:type="dxa"/>
            <w:tcMar/>
          </w:tcPr>
          <w:p w:rsidR="13F1F08A" w:rsidP="13F1F08A" w:rsidRDefault="13F1F08A" w14:paraId="3E4732A0" w14:textId="6141D138">
            <w:pPr>
              <w:jc w:val="center"/>
              <w:rPr>
                <w:sz w:val="24"/>
                <w:szCs w:val="24"/>
              </w:rPr>
            </w:pPr>
            <w:r w:rsidRPr="13F1F08A" w:rsidR="13F1F08A">
              <w:rPr>
                <w:sz w:val="24"/>
                <w:szCs w:val="24"/>
              </w:rPr>
              <w:t>510.44</w:t>
            </w:r>
          </w:p>
        </w:tc>
        <w:tc>
          <w:tcPr>
            <w:tcW w:w="1510" w:type="dxa"/>
            <w:tcMar/>
          </w:tcPr>
          <w:p w:rsidR="13F1F08A" w:rsidP="13F1F08A" w:rsidRDefault="13F1F08A" w14:paraId="27B62E82" w14:textId="612553D7">
            <w:pPr>
              <w:jc w:val="center"/>
              <w:rPr>
                <w:sz w:val="24"/>
                <w:szCs w:val="24"/>
              </w:rPr>
            </w:pPr>
            <w:r w:rsidRPr="13F1F08A" w:rsidR="13F1F08A">
              <w:rPr>
                <w:sz w:val="24"/>
                <w:szCs w:val="24"/>
              </w:rPr>
              <w:t>36.15</w:t>
            </w:r>
          </w:p>
        </w:tc>
        <w:tc>
          <w:tcPr>
            <w:tcW w:w="1510" w:type="dxa"/>
            <w:tcMar/>
          </w:tcPr>
          <w:p w:rsidR="13F1F08A" w:rsidP="13F1F08A" w:rsidRDefault="13F1F08A" w14:paraId="26ADDC91" w14:textId="0C4A4D42">
            <w:pPr>
              <w:pStyle w:val="Normal"/>
              <w:jc w:val="center"/>
              <w:rPr>
                <w:sz w:val="24"/>
                <w:szCs w:val="24"/>
              </w:rPr>
            </w:pPr>
            <w:r w:rsidRPr="13F1F08A" w:rsidR="13F1F08A">
              <w:rPr>
                <w:sz w:val="24"/>
                <w:szCs w:val="24"/>
              </w:rPr>
              <w:t>3.10</w:t>
            </w:r>
          </w:p>
        </w:tc>
      </w:tr>
      <w:tr w:rsidR="13F1F08A" w:rsidTr="13F1F08A" w14:paraId="6109DD15">
        <w:tc>
          <w:tcPr>
            <w:tcW w:w="1510" w:type="dxa"/>
            <w:tcMar/>
          </w:tcPr>
          <w:p w:rsidR="13F1F08A" w:rsidP="13F1F08A" w:rsidRDefault="13F1F08A" w14:paraId="3B65C09E" w14:textId="6FF0E460">
            <w:pPr>
              <w:jc w:val="center"/>
              <w:rPr>
                <w:rFonts w:ascii="Times New Roman" w:hAnsi="Times New Roman" w:cs="Times New Roman"/>
                <w:b w:val="1"/>
                <w:bCs w:val="1"/>
                <w:sz w:val="24"/>
                <w:szCs w:val="24"/>
              </w:rPr>
            </w:pPr>
            <w:r w:rsidRPr="13F1F08A" w:rsidR="13F1F08A">
              <w:rPr>
                <w:rFonts w:ascii="Times New Roman" w:hAnsi="Times New Roman" w:cs="Times New Roman"/>
                <w:b w:val="1"/>
                <w:bCs w:val="1"/>
                <w:sz w:val="24"/>
                <w:szCs w:val="24"/>
              </w:rPr>
              <w:t>A/B3</w:t>
            </w:r>
          </w:p>
        </w:tc>
        <w:tc>
          <w:tcPr>
            <w:tcW w:w="1510" w:type="dxa"/>
            <w:tcMar/>
          </w:tcPr>
          <w:p w:rsidR="13F1F08A" w:rsidP="13F1F08A" w:rsidRDefault="13F1F08A" w14:paraId="6DD9871F" w14:textId="32218BB6">
            <w:pPr>
              <w:jc w:val="center"/>
              <w:rPr>
                <w:rFonts w:ascii="Times New Roman" w:hAnsi="Times New Roman" w:cs="Times New Roman"/>
                <w:sz w:val="24"/>
                <w:szCs w:val="24"/>
              </w:rPr>
            </w:pPr>
            <w:r w:rsidRPr="13F1F08A" w:rsidR="13F1F08A">
              <w:rPr>
                <w:rFonts w:ascii="Times New Roman" w:hAnsi="Times New Roman" w:cs="Times New Roman"/>
                <w:sz w:val="24"/>
                <w:szCs w:val="24"/>
              </w:rPr>
              <w:t>3</w:t>
            </w:r>
          </w:p>
        </w:tc>
        <w:tc>
          <w:tcPr>
            <w:tcW w:w="1510" w:type="dxa"/>
            <w:tcMar/>
          </w:tcPr>
          <w:p w:rsidR="13F1F08A" w:rsidP="13F1F08A" w:rsidRDefault="13F1F08A" w14:paraId="5168AF2F" w14:textId="1E30B964">
            <w:pPr>
              <w:pStyle w:val="Normal"/>
              <w:bidi w:val="0"/>
              <w:spacing w:before="0" w:beforeAutospacing="off" w:after="0" w:afterAutospacing="off" w:line="259" w:lineRule="auto"/>
              <w:ind w:left="0" w:right="0"/>
              <w:jc w:val="center"/>
              <w:rPr>
                <w:sz w:val="24"/>
                <w:szCs w:val="24"/>
              </w:rPr>
            </w:pPr>
            <w:r w:rsidRPr="13F1F08A" w:rsidR="13F1F08A">
              <w:rPr>
                <w:sz w:val="24"/>
                <w:szCs w:val="24"/>
              </w:rPr>
              <w:t>4071.33</w:t>
            </w:r>
          </w:p>
        </w:tc>
        <w:tc>
          <w:tcPr>
            <w:tcW w:w="1510" w:type="dxa"/>
            <w:tcMar/>
          </w:tcPr>
          <w:p w:rsidR="13F1F08A" w:rsidP="13F1F08A" w:rsidRDefault="13F1F08A" w14:paraId="01D6B01C" w14:textId="690D2FE1">
            <w:pPr>
              <w:jc w:val="center"/>
              <w:rPr>
                <w:sz w:val="24"/>
                <w:szCs w:val="24"/>
              </w:rPr>
            </w:pPr>
            <w:r w:rsidRPr="13F1F08A" w:rsidR="13F1F08A">
              <w:rPr>
                <w:sz w:val="24"/>
                <w:szCs w:val="24"/>
              </w:rPr>
              <w:t>1357.11</w:t>
            </w:r>
          </w:p>
        </w:tc>
        <w:tc>
          <w:tcPr>
            <w:tcW w:w="1510" w:type="dxa"/>
            <w:tcMar/>
          </w:tcPr>
          <w:p w:rsidR="13F1F08A" w:rsidP="13F1F08A" w:rsidRDefault="13F1F08A" w14:paraId="59C560D5" w14:textId="30BD2AD6">
            <w:pPr>
              <w:jc w:val="center"/>
              <w:rPr>
                <w:sz w:val="24"/>
                <w:szCs w:val="24"/>
              </w:rPr>
            </w:pPr>
            <w:r w:rsidRPr="13F1F08A" w:rsidR="13F1F08A">
              <w:rPr>
                <w:sz w:val="24"/>
                <w:szCs w:val="24"/>
              </w:rPr>
              <w:t>96.11</w:t>
            </w:r>
          </w:p>
        </w:tc>
        <w:tc>
          <w:tcPr>
            <w:tcW w:w="1510" w:type="dxa"/>
            <w:tcMar/>
          </w:tcPr>
          <w:p w:rsidR="13F1F08A" w:rsidP="13F1F08A" w:rsidRDefault="13F1F08A" w14:paraId="342E77F8" w14:textId="4887A647">
            <w:pPr>
              <w:pStyle w:val="Normal"/>
              <w:jc w:val="center"/>
              <w:rPr>
                <w:sz w:val="24"/>
                <w:szCs w:val="24"/>
              </w:rPr>
            </w:pPr>
            <w:r w:rsidRPr="13F1F08A" w:rsidR="13F1F08A">
              <w:rPr>
                <w:sz w:val="24"/>
                <w:szCs w:val="24"/>
              </w:rPr>
              <w:t>3.10</w:t>
            </w:r>
          </w:p>
        </w:tc>
      </w:tr>
      <w:tr w:rsidR="13F1F08A" w:rsidTr="13F1F08A" w14:paraId="6BD70C1E">
        <w:tc>
          <w:tcPr>
            <w:tcW w:w="1510" w:type="dxa"/>
            <w:tcMar/>
          </w:tcPr>
          <w:p w:rsidR="13F1F08A" w:rsidP="13F1F08A" w:rsidRDefault="13F1F08A" w14:paraId="6FCC50CF" w14:textId="0F076582">
            <w:pPr>
              <w:jc w:val="center"/>
              <w:rPr>
                <w:rFonts w:ascii="Times New Roman" w:hAnsi="Times New Roman" w:cs="Times New Roman"/>
                <w:b w:val="1"/>
                <w:bCs w:val="1"/>
                <w:sz w:val="18"/>
                <w:szCs w:val="18"/>
              </w:rPr>
            </w:pPr>
            <w:r w:rsidRPr="13F1F08A" w:rsidR="13F1F08A">
              <w:rPr>
                <w:rFonts w:ascii="Times New Roman" w:hAnsi="Times New Roman" w:cs="Times New Roman"/>
                <w:b w:val="1"/>
                <w:bCs w:val="1"/>
                <w:sz w:val="24"/>
                <w:szCs w:val="24"/>
              </w:rPr>
              <w:t xml:space="preserve">Resíduo </w:t>
            </w:r>
            <w:bookmarkStart w:name="_Int_AtnB8TZP" w:id="1468295813"/>
            <w:r w:rsidRPr="13F1F08A" w:rsidR="13F1F08A">
              <w:rPr>
                <w:rFonts w:ascii="Times New Roman" w:hAnsi="Times New Roman" w:cs="Times New Roman"/>
                <w:b w:val="0"/>
                <w:bCs w:val="0"/>
                <w:sz w:val="12"/>
                <w:szCs w:val="12"/>
              </w:rPr>
              <w:t>médio</w:t>
            </w:r>
            <w:bookmarkEnd w:id="1468295813"/>
          </w:p>
        </w:tc>
        <w:tc>
          <w:tcPr>
            <w:tcW w:w="1510" w:type="dxa"/>
            <w:tcMar/>
          </w:tcPr>
          <w:p w:rsidR="13F1F08A" w:rsidP="13F1F08A" w:rsidRDefault="13F1F08A" w14:paraId="0A055BB7" w14:textId="3D04B2A8">
            <w:pPr>
              <w:pStyle w:val="Normal"/>
              <w:bidi w:val="0"/>
              <w:spacing w:before="0" w:beforeAutospacing="off" w:after="0" w:afterAutospacing="off" w:line="259" w:lineRule="auto"/>
              <w:ind w:left="0" w:right="0"/>
              <w:jc w:val="center"/>
              <w:rPr>
                <w:rFonts w:ascii="Times New Roman" w:hAnsi="Times New Roman" w:cs="Times New Roman"/>
                <w:sz w:val="24"/>
                <w:szCs w:val="24"/>
              </w:rPr>
            </w:pPr>
            <w:r w:rsidRPr="13F1F08A" w:rsidR="13F1F08A">
              <w:rPr>
                <w:rFonts w:ascii="Times New Roman" w:hAnsi="Times New Roman" w:cs="Times New Roman"/>
                <w:sz w:val="24"/>
                <w:szCs w:val="24"/>
              </w:rPr>
              <w:t>20.3</w:t>
            </w:r>
          </w:p>
        </w:tc>
        <w:tc>
          <w:tcPr>
            <w:tcW w:w="1510" w:type="dxa"/>
            <w:tcMar/>
          </w:tcPr>
          <w:p w:rsidR="13F1F08A" w:rsidP="13F1F08A" w:rsidRDefault="13F1F08A" w14:paraId="61F50E20" w14:textId="74EBBBDD">
            <w:pPr>
              <w:jc w:val="center"/>
              <w:rPr>
                <w:sz w:val="24"/>
                <w:szCs w:val="24"/>
              </w:rPr>
            </w:pPr>
          </w:p>
        </w:tc>
        <w:tc>
          <w:tcPr>
            <w:tcW w:w="1510" w:type="dxa"/>
            <w:tcMar/>
          </w:tcPr>
          <w:p w:rsidR="13F1F08A" w:rsidP="13F1F08A" w:rsidRDefault="13F1F08A" w14:paraId="0FE11AF6" w14:textId="2ABEB7CD">
            <w:pPr>
              <w:jc w:val="center"/>
              <w:rPr>
                <w:sz w:val="24"/>
                <w:szCs w:val="24"/>
              </w:rPr>
            </w:pPr>
            <w:r w:rsidRPr="13F1F08A" w:rsidR="13F1F08A">
              <w:rPr>
                <w:sz w:val="24"/>
                <w:szCs w:val="24"/>
              </w:rPr>
              <w:t>14.12</w:t>
            </w:r>
          </w:p>
        </w:tc>
        <w:tc>
          <w:tcPr>
            <w:tcW w:w="1510" w:type="dxa"/>
            <w:tcMar/>
          </w:tcPr>
          <w:p w:rsidR="13F1F08A" w:rsidP="13F1F08A" w:rsidRDefault="13F1F08A" w14:paraId="1448CAA2">
            <w:pPr>
              <w:jc w:val="center"/>
              <w:rPr>
                <w:sz w:val="24"/>
                <w:szCs w:val="24"/>
              </w:rPr>
            </w:pPr>
          </w:p>
        </w:tc>
        <w:tc>
          <w:tcPr>
            <w:tcW w:w="1510" w:type="dxa"/>
            <w:tcMar/>
          </w:tcPr>
          <w:p w:rsidR="13F1F08A" w:rsidP="13F1F08A" w:rsidRDefault="13F1F08A" w14:paraId="27FBC863" w14:textId="146933E0">
            <w:pPr>
              <w:pStyle w:val="Normal"/>
              <w:jc w:val="center"/>
              <w:rPr>
                <w:sz w:val="24"/>
                <w:szCs w:val="24"/>
              </w:rPr>
            </w:pPr>
          </w:p>
        </w:tc>
      </w:tr>
    </w:tbl>
    <w:p w:rsidR="13F1F08A" w:rsidRDefault="13F1F08A" w14:paraId="096A9C87" w14:textId="2A06115A"/>
    <w:p w:rsidR="13F1F08A" w:rsidP="13F1F08A" w:rsidRDefault="13F1F08A" w14:paraId="773A6DA6" w14:textId="674764F4">
      <w:pPr>
        <w:pStyle w:val="Normal"/>
      </w:pPr>
      <m:oMathPara xmlns:m="http://schemas.openxmlformats.org/officeDocument/2006/math">
        <m:oMath xmlns:m="http://schemas.openxmlformats.org/officeDocument/2006/math">
          <m:r xmlns:m="http://schemas.openxmlformats.org/officeDocument/2006/math">
            <m:t xmlns:m="http://schemas.openxmlformats.org/officeDocument/2006/math">𝐷𝑀𝑆</m:t>
          </m:r>
          <m:r xmlns:m="http://schemas.openxmlformats.org/officeDocument/2006/math">
            <m:t xmlns:m="http://schemas.openxmlformats.org/officeDocument/2006/math"> =3.96</m:t>
          </m:r>
          <m:rad xmlns:m="http://schemas.openxmlformats.org/officeDocument/2006/math">
            <m:radPr>
              <m:degHide m:val="on"/>
              <m:ctrlPr/>
            </m:radPr>
            <m:deg/>
            <m:e>
              <m:f>
                <m:fPr>
                  <m:ctrlPr/>
                </m:fPr>
                <m:num>
                  <m:r>
                    <m:t>14.12</m:t>
                  </m:r>
                </m:num>
                <m:den>
                  <m:r>
                    <m:t>3</m:t>
                  </m:r>
                </m:den>
              </m:f>
            </m:e>
          </m:rad>
          <m:r xmlns:m="http://schemas.openxmlformats.org/officeDocument/2006/math">
            <m:t xmlns:m="http://schemas.openxmlformats.org/officeDocument/2006/math">=8.12</m:t>
          </m:r>
        </m:oMath>
      </m:oMathPara>
    </w:p>
    <w:p w:rsidR="13F1F08A" w:rsidP="13F1F08A" w:rsidRDefault="13F1F08A" w14:paraId="69618EC8" w14:textId="1BDFB64B">
      <w:pPr>
        <w:pStyle w:val="Normal"/>
        <w:rPr>
          <w:b w:val="1"/>
          <w:bCs w:val="1"/>
          <w:sz w:val="28"/>
          <w:szCs w:val="28"/>
        </w:rPr>
      </w:pPr>
    </w:p>
    <w:p w:rsidR="13F1F08A" w:rsidP="13F1F08A" w:rsidRDefault="13F1F08A" w14:paraId="2CDB30F0" w14:textId="79340806">
      <w:pPr>
        <w:pStyle w:val="Normal"/>
        <w:rPr>
          <w:b w:val="1"/>
          <w:bCs w:val="1"/>
          <w:sz w:val="28"/>
          <w:szCs w:val="28"/>
        </w:rPr>
      </w:pPr>
    </w:p>
    <w:p w:rsidRPr="007C5CA6" w:rsidR="00A67B94" w:rsidP="00230E74" w:rsidRDefault="00E161AF" w14:paraId="0504FFCE" w14:textId="77777777">
      <w:pPr>
        <w:pStyle w:val="Ttulo1"/>
        <w:numPr>
          <w:ilvl w:val="0"/>
          <w:numId w:val="11"/>
        </w:numPr>
        <w:rPr>
          <w:rFonts w:cs="Times New Roman"/>
        </w:rPr>
      </w:pPr>
      <w:bookmarkStart w:name="_Toc120368360" w:id="8"/>
      <w:r w:rsidRPr="13F1F08A" w:rsidR="13F1F08A">
        <w:rPr>
          <w:rFonts w:cs="Times New Roman"/>
        </w:rPr>
        <w:t>Utilização de Pacotes Computacionais</w:t>
      </w:r>
      <w:bookmarkEnd w:id="8"/>
    </w:p>
    <w:p w:rsidRPr="007C5CA6" w:rsidR="00513654" w:rsidP="13F1F08A" w:rsidRDefault="00513654" w14:paraId="62C352DF" w14:textId="0A2074C7">
      <w:pPr>
        <w:pStyle w:val="Normal"/>
      </w:pPr>
    </w:p>
    <w:p w:rsidRPr="007C5CA6" w:rsidR="00513654" w:rsidP="13F1F08A" w:rsidRDefault="00513654" w14:paraId="16368EE9" w14:textId="555A7258">
      <w:pPr>
        <w:pStyle w:val="Normal"/>
      </w:pPr>
      <w:r w:rsidRPr="13F1F08A" w:rsidR="13F1F08A">
        <w:rPr>
          <w:b w:val="1"/>
          <w:bCs w:val="1"/>
          <w:sz w:val="28"/>
          <w:szCs w:val="28"/>
        </w:rPr>
        <w:t>Código em R:</w:t>
      </w:r>
    </w:p>
    <w:p w:rsidRPr="007C5CA6" w:rsidR="00513654" w:rsidP="13F1F08A" w:rsidRDefault="00513654" w14:paraId="010D7200" w14:textId="62EE3D92">
      <w:pPr>
        <w:pStyle w:val="Normal"/>
      </w:pPr>
      <w:r>
        <w:drawing>
          <wp:inline wp14:editId="3F80BB4C" wp14:anchorId="3E3AF2CF">
            <wp:extent cx="4572000" cy="2571750"/>
            <wp:effectExtent l="0" t="0" r="0" b="0"/>
            <wp:docPr id="1661301547" name="" title=""/>
            <wp:cNvGraphicFramePr>
              <a:graphicFrameLocks noChangeAspect="1"/>
            </wp:cNvGraphicFramePr>
            <a:graphic>
              <a:graphicData uri="http://schemas.openxmlformats.org/drawingml/2006/picture">
                <pic:pic>
                  <pic:nvPicPr>
                    <pic:cNvPr id="0" name=""/>
                    <pic:cNvPicPr/>
                  </pic:nvPicPr>
                  <pic:blipFill>
                    <a:blip r:embed="Re51750b4b11d48c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7C5CA6" w:rsidR="00513654" w:rsidP="13F1F08A" w:rsidRDefault="00513654" w14:paraId="28E74CFF" w14:textId="78CACC83">
      <w:pPr>
        <w:pStyle w:val="Normal"/>
        <w:ind/>
      </w:pPr>
      <w:r>
        <w:drawing>
          <wp:inline wp14:editId="24716EB6" wp14:anchorId="24AB9E94">
            <wp:extent cx="4572000" cy="2571750"/>
            <wp:effectExtent l="0" t="0" r="0" b="0"/>
            <wp:docPr id="1298053037" name="" title=""/>
            <wp:cNvGraphicFramePr>
              <a:graphicFrameLocks noChangeAspect="1"/>
            </wp:cNvGraphicFramePr>
            <a:graphic>
              <a:graphicData uri="http://schemas.openxmlformats.org/drawingml/2006/picture">
                <pic:pic>
                  <pic:nvPicPr>
                    <pic:cNvPr id="0" name=""/>
                    <pic:cNvPicPr/>
                  </pic:nvPicPr>
                  <pic:blipFill>
                    <a:blip r:embed="Ra0ba38e031c442c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7C5CA6" w:rsidR="00513654" w:rsidP="13F1F08A" w:rsidRDefault="00513654" w14:paraId="0750B9D5" w14:textId="00FA9036">
      <w:pPr>
        <w:pStyle w:val="Normal"/>
        <w:ind/>
      </w:pPr>
      <w:r>
        <w:drawing>
          <wp:inline wp14:editId="72E6EB30" wp14:anchorId="58E1E9F5">
            <wp:extent cx="4572000" cy="2571750"/>
            <wp:effectExtent l="0" t="0" r="0" b="0"/>
            <wp:docPr id="545066028" name="" title=""/>
            <wp:cNvGraphicFramePr>
              <a:graphicFrameLocks noChangeAspect="1"/>
            </wp:cNvGraphicFramePr>
            <a:graphic>
              <a:graphicData uri="http://schemas.openxmlformats.org/drawingml/2006/picture">
                <pic:pic>
                  <pic:nvPicPr>
                    <pic:cNvPr id="0" name=""/>
                    <pic:cNvPicPr/>
                  </pic:nvPicPr>
                  <pic:blipFill>
                    <a:blip r:embed="R26f4a105e0ec4cc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7C5CA6" w:rsidR="00513654" w:rsidP="13F1F08A" w:rsidRDefault="00513654" w14:paraId="33B75CE3" w14:textId="6D402329">
      <w:pPr>
        <w:pStyle w:val="Normal"/>
        <w:ind/>
      </w:pPr>
      <w:r>
        <w:drawing>
          <wp:inline wp14:editId="0E82994F" wp14:anchorId="7D67E866">
            <wp:extent cx="4572000" cy="2571750"/>
            <wp:effectExtent l="0" t="0" r="0" b="0"/>
            <wp:docPr id="2058016355" name="" title=""/>
            <wp:cNvGraphicFramePr>
              <a:graphicFrameLocks noChangeAspect="1"/>
            </wp:cNvGraphicFramePr>
            <a:graphic>
              <a:graphicData uri="http://schemas.openxmlformats.org/drawingml/2006/picture">
                <pic:pic>
                  <pic:nvPicPr>
                    <pic:cNvPr id="0" name=""/>
                    <pic:cNvPicPr/>
                  </pic:nvPicPr>
                  <pic:blipFill>
                    <a:blip r:embed="R0d2e2281eeb34e4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7C5CA6" w:rsidR="00513654" w:rsidP="13F1F08A" w:rsidRDefault="00513654" w14:paraId="1C115E58" w14:textId="603C6F16">
      <w:pPr>
        <w:pStyle w:val="Normal"/>
        <w:ind/>
      </w:pPr>
      <w:r w:rsidR="13F1F08A">
        <w:rPr/>
        <w:t>Tabela:</w:t>
      </w:r>
    </w:p>
    <w:p w:rsidRPr="007C5CA6" w:rsidR="00513654" w:rsidP="13F1F08A" w:rsidRDefault="00513654" w14:paraId="3D93F1E6" w14:textId="14D7EB32">
      <w:pPr>
        <w:pStyle w:val="Normal"/>
        <w:ind/>
      </w:pPr>
      <w:r>
        <w:drawing>
          <wp:inline wp14:editId="2B741950" wp14:anchorId="1F4B0263">
            <wp:extent cx="4572000" cy="2571750"/>
            <wp:effectExtent l="0" t="0" r="0" b="0"/>
            <wp:docPr id="1646304731" name="" title=""/>
            <wp:cNvGraphicFramePr>
              <a:graphicFrameLocks noChangeAspect="1"/>
            </wp:cNvGraphicFramePr>
            <a:graphic>
              <a:graphicData uri="http://schemas.openxmlformats.org/drawingml/2006/picture">
                <pic:pic>
                  <pic:nvPicPr>
                    <pic:cNvPr id="0" name=""/>
                    <pic:cNvPicPr/>
                  </pic:nvPicPr>
                  <pic:blipFill>
                    <a:blip r:embed="R30a61c095c9f475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7C5CA6" w:rsidR="00E161AF" w:rsidP="00230E74" w:rsidRDefault="001B086F" w14:paraId="2BF96363" w14:textId="7FFE8550">
      <w:pPr>
        <w:pStyle w:val="Ttulo1"/>
        <w:numPr>
          <w:ilvl w:val="0"/>
          <w:numId w:val="11"/>
        </w:numPr>
        <w:rPr>
          <w:rFonts w:cs="Times New Roman"/>
        </w:rPr>
      </w:pPr>
      <w:bookmarkStart w:name="_Toc120368361" w:id="9"/>
      <w:r w:rsidRPr="13F1F08A" w:rsidR="13F1F08A">
        <w:rPr>
          <w:rFonts w:cs="Times New Roman"/>
        </w:rPr>
        <w:t>Aplicações na Engenharia</w:t>
      </w:r>
      <w:bookmarkEnd w:id="9"/>
      <w:r w:rsidRPr="13F1F08A" w:rsidR="13F1F08A">
        <w:rPr>
          <w:rFonts w:cs="Times New Roman"/>
        </w:rPr>
        <w:t xml:space="preserve"> </w:t>
      </w:r>
    </w:p>
    <w:p w:rsidR="13F1F08A" w:rsidP="13F1F08A" w:rsidRDefault="13F1F08A" w14:paraId="5A09685E" w14:textId="7E87C8B0">
      <w:pPr>
        <w:pStyle w:val="Normal"/>
        <w:bidi w:val="0"/>
        <w:spacing w:before="0" w:beforeAutospacing="off" w:after="160" w:afterAutospacing="off" w:line="259" w:lineRule="auto"/>
        <w:ind w:left="0" w:right="0"/>
        <w:jc w:val="left"/>
        <w:rPr>
          <w:sz w:val="28"/>
          <w:szCs w:val="28"/>
        </w:rPr>
      </w:pPr>
      <w:r w:rsidRPr="13F1F08A" w:rsidR="13F1F08A">
        <w:rPr>
          <w:sz w:val="28"/>
          <w:szCs w:val="28"/>
        </w:rPr>
        <w:t xml:space="preserve">No exemplo acima é demonstrado uma aplicação em engenharia de agronomia, quando separamos uma área de cultivação com </w:t>
      </w:r>
      <w:bookmarkStart w:name="_Int_7H6iVqL1" w:id="2041803796"/>
      <w:r w:rsidRPr="13F1F08A" w:rsidR="13F1F08A">
        <w:rPr>
          <w:sz w:val="28"/>
          <w:szCs w:val="28"/>
        </w:rPr>
        <w:t>métodos</w:t>
      </w:r>
      <w:bookmarkEnd w:id="2041803796"/>
      <w:r w:rsidRPr="13F1F08A" w:rsidR="13F1F08A">
        <w:rPr>
          <w:sz w:val="28"/>
          <w:szCs w:val="28"/>
        </w:rPr>
        <w:t xml:space="preserve"> diferentes de irrigação e calculamos para saber qual método tem a melhor cultivação.</w:t>
      </w:r>
    </w:p>
    <w:p w:rsidRPr="007C5CA6" w:rsidR="00230E74" w:rsidP="00230E74" w:rsidRDefault="00230E74" w14:paraId="19668D42" w14:textId="77777777">
      <w:pPr>
        <w:rPr>
          <w:rFonts w:ascii="Times New Roman" w:hAnsi="Times New Roman" w:cs="Times New Roman"/>
        </w:rPr>
      </w:pPr>
    </w:p>
    <w:p w:rsidR="00D7116E" w:rsidRDefault="00D7116E" w14:paraId="0B6EACAC" w14:textId="690ED52A">
      <w:pPr>
        <w:rPr>
          <w:rFonts w:ascii="Times New Roman" w:hAnsi="Times New Roman" w:cs="Times New Roman"/>
          <w:sz w:val="24"/>
          <w:szCs w:val="24"/>
        </w:rPr>
      </w:pPr>
      <w:r>
        <w:rPr>
          <w:rFonts w:ascii="Times New Roman" w:hAnsi="Times New Roman" w:cs="Times New Roman"/>
          <w:sz w:val="24"/>
          <w:szCs w:val="24"/>
        </w:rPr>
        <w:br w:type="page"/>
      </w:r>
    </w:p>
    <w:p w:rsidRPr="00381BD4" w:rsidR="00D0320D" w:rsidP="00C2047B" w:rsidRDefault="00381BD4" w14:paraId="2FE304A6" w14:textId="36ACCB60">
      <w:pPr>
        <w:pStyle w:val="PargrafodaLista"/>
        <w:numPr>
          <w:ilvl w:val="0"/>
          <w:numId w:val="11"/>
        </w:numPr>
        <w:spacing w:line="360" w:lineRule="auto"/>
        <w:ind w:left="426" w:hanging="426"/>
        <w:outlineLvl w:val="2"/>
        <w:rPr>
          <w:rFonts w:ascii="Times New Roman" w:hAnsi="Times New Roman" w:cs="Times New Roman"/>
          <w:b/>
          <w:color w:val="000000" w:themeColor="text1"/>
          <w:sz w:val="24"/>
          <w:szCs w:val="24"/>
        </w:rPr>
      </w:pPr>
      <w:r w:rsidRPr="13F1F08A" w:rsidR="13F1F08A">
        <w:rPr>
          <w:rFonts w:ascii="Times New Roman" w:hAnsi="Times New Roman" w:cs="Times New Roman"/>
          <w:b w:val="1"/>
          <w:bCs w:val="1"/>
          <w:color w:val="000000" w:themeColor="text1" w:themeTint="FF" w:themeShade="FF"/>
          <w:sz w:val="24"/>
          <w:szCs w:val="24"/>
        </w:rPr>
        <w:t>Conclusão</w:t>
      </w:r>
    </w:p>
    <w:p w:rsidRPr="007C5CA6" w:rsidR="00D0320D" w:rsidP="00B57EC6" w:rsidRDefault="00D0320D" w14:paraId="333616B1" w14:textId="77777777">
      <w:pPr>
        <w:spacing w:line="360" w:lineRule="auto"/>
        <w:ind w:firstLine="1134"/>
        <w:jc w:val="both"/>
        <w:outlineLvl w:val="2"/>
        <w:rPr>
          <w:rFonts w:ascii="Times New Roman" w:hAnsi="Times New Roman" w:cs="Times New Roman"/>
          <w:sz w:val="24"/>
          <w:szCs w:val="24"/>
        </w:rPr>
      </w:pPr>
    </w:p>
    <w:p w:rsidRPr="007C5CA6" w:rsidR="00D0320D" w:rsidP="00B57EC6" w:rsidRDefault="00D0320D" w14:paraId="3D115B98" w14:textId="77777777">
      <w:pPr>
        <w:spacing w:line="360" w:lineRule="auto"/>
        <w:ind w:firstLine="1134"/>
        <w:jc w:val="both"/>
        <w:outlineLvl w:val="2"/>
        <w:rPr>
          <w:rFonts w:ascii="Times New Roman" w:hAnsi="Times New Roman" w:cs="Times New Roman"/>
          <w:sz w:val="24"/>
          <w:szCs w:val="24"/>
        </w:rPr>
      </w:pPr>
    </w:p>
    <w:p w:rsidR="00213D6A" w:rsidRDefault="00213D6A" w14:paraId="70998B68" w14:textId="520C9025">
      <w:pPr>
        <w:rPr>
          <w:rFonts w:ascii="Times New Roman" w:hAnsi="Times New Roman" w:cs="Times New Roman"/>
          <w:sz w:val="24"/>
          <w:szCs w:val="24"/>
        </w:rPr>
      </w:pPr>
      <w:r>
        <w:rPr>
          <w:rFonts w:ascii="Times New Roman" w:hAnsi="Times New Roman" w:cs="Times New Roman"/>
          <w:sz w:val="24"/>
          <w:szCs w:val="24"/>
        </w:rPr>
        <w:br w:type="page"/>
      </w:r>
    </w:p>
    <w:p w:rsidRPr="007C5CA6" w:rsidR="00D0320D" w:rsidP="00213D6A" w:rsidRDefault="00D0320D" w14:paraId="4702CE62" w14:textId="77777777">
      <w:pPr>
        <w:spacing w:line="360" w:lineRule="auto"/>
        <w:jc w:val="both"/>
        <w:outlineLvl w:val="2"/>
        <w:rPr>
          <w:rFonts w:ascii="Times New Roman" w:hAnsi="Times New Roman" w:cs="Times New Roman"/>
          <w:sz w:val="24"/>
          <w:szCs w:val="24"/>
        </w:rPr>
      </w:pPr>
    </w:p>
    <w:sdt>
      <w:sdtPr>
        <w:rPr>
          <w:rFonts w:cs="Times New Roman" w:asciiTheme="minorHAnsi" w:hAnsiTheme="minorHAnsi" w:eastAsiaTheme="minorHAnsi"/>
          <w:b w:val="0"/>
          <w:sz w:val="22"/>
          <w:szCs w:val="22"/>
        </w:rPr>
        <w:id w:val="48437531"/>
        <w:docPartObj>
          <w:docPartGallery w:val="Bibliographies"/>
          <w:docPartUnique/>
        </w:docPartObj>
      </w:sdtPr>
      <w:sdtContent>
        <w:p w:rsidRPr="00441A19" w:rsidR="00D7116E" w:rsidP="00441A19" w:rsidRDefault="00D7116E" w14:paraId="2BFC1BC9" w14:textId="54F17C8B">
          <w:pPr>
            <w:pStyle w:val="Ttulo1"/>
            <w:rPr>
              <w:rFonts w:cs="Times New Roman" w:eastAsiaTheme="minorHAnsi"/>
              <w:b w:val="0"/>
              <w:sz w:val="22"/>
              <w:szCs w:val="22"/>
            </w:rPr>
          </w:pPr>
        </w:p>
        <w:p w:rsidR="00D0320D" w:rsidP="00230E74" w:rsidRDefault="00D0320D" w14:paraId="4D860B8B" w14:textId="54C03678">
          <w:pPr>
            <w:pStyle w:val="Ttulo1"/>
            <w:rPr>
              <w:rFonts w:cs="Times New Roman"/>
            </w:rPr>
          </w:pPr>
          <w:bookmarkStart w:name="_Toc120368362" w:id="10"/>
          <w:r w:rsidRPr="007C5CA6">
            <w:rPr>
              <w:rFonts w:cs="Times New Roman"/>
            </w:rPr>
            <w:t>Bibliografia</w:t>
          </w:r>
          <w:bookmarkEnd w:id="10"/>
        </w:p>
        <w:p w:rsidRPr="00213D6A" w:rsidR="00213D6A" w:rsidP="00213D6A" w:rsidRDefault="00213D6A" w14:paraId="6CF66FC2" w14:textId="77777777"/>
        <w:sdt>
          <w:sdtPr>
            <w:rPr>
              <w:rFonts w:ascii="Times New Roman" w:hAnsi="Times New Roman" w:cs="Times New Roman"/>
            </w:rPr>
            <w:id w:val="111145805"/>
            <w:bibliography/>
          </w:sdtPr>
          <w:sdtContent>
            <w:p w:rsidR="00DF7E68" w:rsidP="00213D6A" w:rsidRDefault="00213D6A" w14:paraId="7F89C3A7" w14:textId="77777777">
              <w:pPr>
                <w:pStyle w:val="Bibliografia"/>
                <w:ind w:left="720" w:hanging="720"/>
                <w:rPr>
                  <w:rFonts w:ascii="Times New Roman" w:hAnsi="Times New Roman" w:cs="Times New Roman"/>
                </w:rPr>
              </w:pPr>
              <w:r>
                <w:rPr>
                  <w:rFonts w:ascii="Arial" w:hAnsi="Arial" w:cs="Arial"/>
                  <w:color w:val="222222"/>
                  <w:sz w:val="20"/>
                  <w:szCs w:val="20"/>
                  <w:shd w:val="clear" w:color="auto" w:fill="FFFFFF"/>
                </w:rPr>
                <w:t>MARTINS, Maria Eugénia Graça; CERVEIRA, A. Introdução à Probabilidade e à Estatística. </w:t>
              </w:r>
              <w:r>
                <w:rPr>
                  <w:rFonts w:ascii="Arial" w:hAnsi="Arial" w:cs="Arial"/>
                  <w:b/>
                  <w:bCs/>
                  <w:color w:val="222222"/>
                  <w:sz w:val="20"/>
                  <w:szCs w:val="20"/>
                  <w:shd w:val="clear" w:color="auto" w:fill="FFFFFF"/>
                </w:rPr>
                <w:t>Pes</w:t>
              </w:r>
              <w:r>
                <w:rPr>
                  <w:rFonts w:ascii="Arial" w:hAnsi="Arial" w:cs="Arial"/>
                  <w:color w:val="222222"/>
                  <w:sz w:val="20"/>
                  <w:szCs w:val="20"/>
                  <w:shd w:val="clear" w:color="auto" w:fill="FFFFFF"/>
                </w:rPr>
                <w:t>, v. 100, p. 150, 2005.</w:t>
              </w:r>
            </w:p>
          </w:sdtContent>
        </w:sdt>
        <w:p w:rsidR="00DF7E68" w:rsidP="00DF7E68" w:rsidRDefault="00DF7E68" w14:paraId="417661F1" w14:textId="5F10664E">
          <w:pPr>
            <w:rPr>
              <w:rFonts w:ascii="Arial" w:hAnsi="Arial" w:cs="Arial"/>
              <w:color w:val="222222"/>
              <w:sz w:val="20"/>
              <w:szCs w:val="20"/>
              <w:shd w:val="clear" w:color="auto" w:fill="FFFFFF"/>
            </w:rPr>
          </w:pPr>
          <w:r>
            <w:rPr>
              <w:rFonts w:ascii="Arial" w:hAnsi="Arial" w:cs="Arial"/>
              <w:color w:val="222222"/>
              <w:sz w:val="20"/>
              <w:szCs w:val="20"/>
              <w:shd w:val="clear" w:color="auto" w:fill="FFFFFF"/>
            </w:rPr>
            <w:t>FERNANDES, José António et al. A simulação em Probabilidades e Estatística: potencialidades e limitações. </w:t>
          </w:r>
          <w:r>
            <w:rPr>
              <w:rFonts w:ascii="Arial" w:hAnsi="Arial" w:cs="Arial"/>
              <w:b/>
              <w:bCs/>
              <w:color w:val="222222"/>
              <w:sz w:val="20"/>
              <w:szCs w:val="20"/>
              <w:shd w:val="clear" w:color="auto" w:fill="FFFFFF"/>
            </w:rPr>
            <w:t>Quadrante</w:t>
          </w:r>
          <w:r>
            <w:rPr>
              <w:rFonts w:ascii="Arial" w:hAnsi="Arial" w:cs="Arial"/>
              <w:color w:val="222222"/>
              <w:sz w:val="20"/>
              <w:szCs w:val="20"/>
              <w:shd w:val="clear" w:color="auto" w:fill="FFFFFF"/>
            </w:rPr>
            <w:t>, v. 18, n. 1&amp;2, p. 161-183, 2009.</w:t>
          </w:r>
        </w:p>
        <w:p w:rsidR="00B61F0A" w:rsidP="00DF7E68" w:rsidRDefault="00B61F0A" w14:paraId="1331AF8E" w14:textId="1C232946">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AZEVEDO, Paulo Roberto Medeiros de. Introdução à estatística. 3. ed. Natal: EDUFRN, 2016.</w:t>
          </w:r>
        </w:p>
        <w:p w:rsidR="00B61F0A" w:rsidP="00DF7E68" w:rsidRDefault="000F3D43" w14:paraId="0BF310AA" w14:textId="4120F878">
          <w:pPr>
            <w:rPr>
              <w:rFonts w:ascii="Arial" w:hAnsi="Arial" w:cs="Arial"/>
              <w:color w:val="222222"/>
              <w:sz w:val="20"/>
              <w:szCs w:val="20"/>
              <w:shd w:val="clear" w:color="auto" w:fill="FFFFFF"/>
            </w:rPr>
          </w:pPr>
          <w:r>
            <w:rPr>
              <w:rFonts w:ascii="Arial" w:hAnsi="Arial" w:cs="Arial"/>
              <w:color w:val="222222"/>
              <w:sz w:val="20"/>
              <w:szCs w:val="20"/>
              <w:shd w:val="clear" w:color="auto" w:fill="FFFFFF"/>
            </w:rPr>
            <w:t>DE MORAIS, A. R.; NOGUEIRA, Stolf. Experimentos em parcelas subdivididas com tratamentos primários em blocos incompletos parcialmente balanceados I: uma solução das equações normais. </w:t>
          </w:r>
          <w:r>
            <w:rPr>
              <w:rFonts w:ascii="Arial" w:hAnsi="Arial" w:cs="Arial"/>
              <w:b/>
              <w:bCs/>
              <w:color w:val="222222"/>
              <w:sz w:val="20"/>
              <w:szCs w:val="20"/>
              <w:shd w:val="clear" w:color="auto" w:fill="FFFFFF"/>
            </w:rPr>
            <w:t>Scientia Agricola</w:t>
          </w:r>
          <w:r>
            <w:rPr>
              <w:rFonts w:ascii="Arial" w:hAnsi="Arial" w:cs="Arial"/>
              <w:color w:val="222222"/>
              <w:sz w:val="20"/>
              <w:szCs w:val="20"/>
              <w:shd w:val="clear" w:color="auto" w:fill="FFFFFF"/>
            </w:rPr>
            <w:t>, v. 52, p. 249-256, 1995.</w:t>
          </w:r>
        </w:p>
        <w:p w:rsidR="00567CFF" w:rsidP="00DF7E68" w:rsidRDefault="00567CFF" w14:paraId="28E8D83B" w14:textId="07BC1199">
          <w:pPr>
            <w:rPr>
              <w:rFonts w:ascii="Arial" w:hAnsi="Arial" w:cs="Arial"/>
              <w:color w:val="222222"/>
              <w:sz w:val="20"/>
              <w:szCs w:val="20"/>
              <w:shd w:val="clear" w:color="auto" w:fill="FFFFFF"/>
            </w:rPr>
          </w:pPr>
        </w:p>
        <w:p w:rsidR="00567CFF" w:rsidP="00DF7E68" w:rsidRDefault="00567CFF" w14:paraId="54FBDCF8" w14:textId="64EBA821">
          <w:pPr>
            <w:rPr>
              <w:rFonts w:ascii="Arial" w:hAnsi="Arial" w:cs="Arial"/>
              <w:color w:val="222222"/>
              <w:sz w:val="20"/>
              <w:szCs w:val="20"/>
              <w:shd w:val="clear" w:color="auto" w:fill="FFFFFF"/>
            </w:rPr>
          </w:pPr>
          <w:r>
            <w:rPr>
              <w:rFonts w:ascii="Arial" w:hAnsi="Arial" w:cs="Arial"/>
              <w:color w:val="222222"/>
              <w:sz w:val="20"/>
              <w:szCs w:val="20"/>
              <w:shd w:val="clear" w:color="auto" w:fill="FFFFFF"/>
            </w:rPr>
            <w:t>DA CUNHA, L., S.; Experimentos em Parcelas Subdivididas. Disponível em: &lt;</w:t>
          </w:r>
          <w:hyperlink w:history="1" r:id="rId11">
            <w:r w:rsidRPr="00610BEE">
              <w:rPr>
                <w:rStyle w:val="Hyperlink"/>
                <w:rFonts w:ascii="Arial" w:hAnsi="Arial" w:cs="Arial"/>
                <w:sz w:val="20"/>
                <w:szCs w:val="20"/>
                <w:shd w:val="clear" w:color="auto" w:fill="FFFFFF"/>
              </w:rPr>
              <w:t>http://www.uel.br/pessoal/lscunha/pages/arquivos/uel/T%C3%A9cnicas%20experimentais%20em%20animais/Experimentos%20em%20parcelas%20subdivididas.pdf</w:t>
            </w:r>
          </w:hyperlink>
          <w:r>
            <w:rPr>
              <w:rFonts w:ascii="Arial" w:hAnsi="Arial" w:cs="Arial"/>
              <w:color w:val="222222"/>
              <w:sz w:val="20"/>
              <w:szCs w:val="20"/>
              <w:shd w:val="clear" w:color="auto" w:fill="FFFFFF"/>
            </w:rPr>
            <w:t>&gt;. Acesso em: 22/11/2022</w:t>
          </w:r>
        </w:p>
        <w:p w:rsidR="00DF7E68" w:rsidP="00DF7E68" w:rsidRDefault="00DF7E68" w14:paraId="689ACEF8" w14:textId="77777777">
          <w:pPr>
            <w:rPr>
              <w:rFonts w:ascii="Arial" w:hAnsi="Arial" w:cs="Arial"/>
              <w:color w:val="222222"/>
              <w:sz w:val="20"/>
              <w:szCs w:val="20"/>
              <w:shd w:val="clear" w:color="auto" w:fill="FFFFFF"/>
            </w:rPr>
          </w:pPr>
        </w:p>
        <w:p w:rsidRPr="00DF7E68" w:rsidR="00DF7E68" w:rsidP="00DF7E68" w:rsidRDefault="00000000" w14:paraId="379A8EF2" w14:textId="7B568698"/>
      </w:sdtContent>
    </w:sdt>
    <w:sectPr w:rsidRPr="00DF7E68" w:rsidR="00DF7E68" w:rsidSect="00F53839">
      <w:headerReference w:type="default" r:id="rId12"/>
      <w:footerReference w:type="default" r:id="rId13"/>
      <w:pgSz w:w="11906" w:h="16838" w:orient="portrait"/>
      <w:pgMar w:top="1701" w:right="1134"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79A9" w:rsidP="00962230" w:rsidRDefault="00E979A9" w14:paraId="68436A4A" w14:textId="77777777">
      <w:pPr>
        <w:spacing w:after="0" w:line="240" w:lineRule="auto"/>
      </w:pPr>
      <w:r>
        <w:separator/>
      </w:r>
    </w:p>
  </w:endnote>
  <w:endnote w:type="continuationSeparator" w:id="0">
    <w:p w:rsidR="00E979A9" w:rsidP="00962230" w:rsidRDefault="00E979A9" w14:paraId="3BDB502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eekC">
    <w:panose1 w:val="00000400000000000000"/>
    <w:charset w:val="00"/>
    <w:family w:val="auto"/>
    <w:pitch w:val="variable"/>
    <w:sig w:usb0="20002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61AF" w:rsidRDefault="00E161AF" w14:paraId="79C8FC19" w14:textId="77777777">
    <w:pPr>
      <w:pStyle w:val="Rodap"/>
      <w:jc w:val="center"/>
    </w:pPr>
  </w:p>
  <w:p w:rsidR="00E161AF" w:rsidRDefault="00E161AF" w14:paraId="2E7C315C"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014147"/>
      <w:docPartObj>
        <w:docPartGallery w:val="Page Numbers (Bottom of Page)"/>
        <w:docPartUnique/>
      </w:docPartObj>
    </w:sdtPr>
    <w:sdtContent>
      <w:p w:rsidR="00E161AF" w:rsidRDefault="00E161AF" w14:paraId="264F4FE5" w14:textId="5A13C01E">
        <w:pPr>
          <w:pStyle w:val="Rodap"/>
          <w:jc w:val="center"/>
        </w:pPr>
        <w:r>
          <w:fldChar w:fldCharType="begin"/>
        </w:r>
        <w:r>
          <w:instrText>PAGE   \* MERGEFORMAT</w:instrText>
        </w:r>
        <w:r>
          <w:fldChar w:fldCharType="separate"/>
        </w:r>
        <w:r w:rsidR="005D68F9">
          <w:rPr>
            <w:noProof/>
          </w:rPr>
          <w:t>II</w:t>
        </w:r>
        <w:r>
          <w:fldChar w:fldCharType="end"/>
        </w:r>
      </w:p>
    </w:sdtContent>
  </w:sdt>
  <w:p w:rsidR="00E161AF" w:rsidRDefault="00E161AF" w14:paraId="4BB8BFC2" w14:textId="7777777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61AF" w:rsidRDefault="00E161AF" w14:paraId="42AFF8A0" w14:textId="77777777">
    <w:pPr>
      <w:pStyle w:val="Rodap"/>
      <w:jc w:val="center"/>
    </w:pPr>
  </w:p>
  <w:p w:rsidR="00E161AF" w:rsidRDefault="00E161AF" w14:paraId="73E1F720"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79A9" w:rsidP="00962230" w:rsidRDefault="00E979A9" w14:paraId="1DB198C7" w14:textId="77777777">
      <w:pPr>
        <w:spacing w:after="0" w:line="240" w:lineRule="auto"/>
      </w:pPr>
      <w:r>
        <w:separator/>
      </w:r>
    </w:p>
  </w:footnote>
  <w:footnote w:type="continuationSeparator" w:id="0">
    <w:p w:rsidR="00E979A9" w:rsidP="00962230" w:rsidRDefault="00E979A9" w14:paraId="1FFFF4D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E161AF" w:rsidP="00E70010" w:rsidRDefault="00E161AF" w14:paraId="04AF7F34" w14:textId="77777777">
    <w:pPr>
      <w:spacing w:before="112" w:line="287" w:lineRule="exact"/>
      <w:jc w:val="right"/>
      <w:rPr>
        <w:sz w:val="25"/>
      </w:rPr>
    </w:pPr>
    <w:r>
      <w:rPr>
        <w:noProof/>
        <w:lang w:eastAsia="pt-BR"/>
      </w:rPr>
      <w:drawing>
        <wp:anchor distT="0" distB="0" distL="0" distR="0" simplePos="0" relativeHeight="251659264" behindDoc="0" locked="0" layoutInCell="1" allowOverlap="1" wp14:anchorId="15F25D83" wp14:editId="0DFA1839">
          <wp:simplePos x="0" y="0"/>
          <wp:positionH relativeFrom="margin">
            <wp:posOffset>-308610</wp:posOffset>
          </wp:positionH>
          <wp:positionV relativeFrom="paragraph">
            <wp:posOffset>-273685</wp:posOffset>
          </wp:positionV>
          <wp:extent cx="1162050" cy="519967"/>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162050" cy="519967"/>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0" distR="0" simplePos="0" relativeHeight="251660288" behindDoc="1" locked="0" layoutInCell="1" allowOverlap="1" wp14:anchorId="4E800DEF" wp14:editId="21A371C0">
          <wp:simplePos x="0" y="0"/>
          <wp:positionH relativeFrom="page">
            <wp:posOffset>2105025</wp:posOffset>
          </wp:positionH>
          <wp:positionV relativeFrom="paragraph">
            <wp:posOffset>-278130</wp:posOffset>
          </wp:positionV>
          <wp:extent cx="3148642" cy="523875"/>
          <wp:effectExtent l="0" t="0" r="0" b="0"/>
          <wp:wrapNone/>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3167624" cy="527033"/>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0" distR="0" simplePos="0" relativeHeight="251658239" behindDoc="0" locked="0" layoutInCell="1" allowOverlap="1" wp14:anchorId="164FAA1F" wp14:editId="093E12CC">
          <wp:simplePos x="0" y="0"/>
          <wp:positionH relativeFrom="page">
            <wp:posOffset>5334000</wp:posOffset>
          </wp:positionH>
          <wp:positionV relativeFrom="paragraph">
            <wp:posOffset>-382905</wp:posOffset>
          </wp:positionV>
          <wp:extent cx="695325" cy="695325"/>
          <wp:effectExtent l="0" t="0" r="9525" b="9525"/>
          <wp:wrapNone/>
          <wp:docPr id="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 cstate="print"/>
                  <a:stretch>
                    <a:fillRect/>
                  </a:stretch>
                </pic:blipFill>
                <pic:spPr>
                  <a:xfrm>
                    <a:off x="0" y="0"/>
                    <a:ext cx="695325" cy="695325"/>
                  </a:xfrm>
                  <a:prstGeom prst="rect">
                    <a:avLst/>
                  </a:prstGeom>
                </pic:spPr>
              </pic:pic>
            </a:graphicData>
          </a:graphic>
          <wp14:sizeRelH relativeFrom="margin">
            <wp14:pctWidth>0</wp14:pctWidth>
          </wp14:sizeRelH>
          <wp14:sizeRelV relativeFrom="margin">
            <wp14:pctHeight>0</wp14:pctHeight>
          </wp14:sizeRelV>
        </wp:anchor>
      </w:drawing>
    </w:r>
    <w:r>
      <w:rPr>
        <w:noProof/>
        <w:sz w:val="25"/>
        <w:lang w:eastAsia="pt-BR"/>
      </w:rPr>
      <w:drawing>
        <wp:anchor distT="0" distB="0" distL="114300" distR="114300" simplePos="0" relativeHeight="251661312" behindDoc="1" locked="0" layoutInCell="1" allowOverlap="1" wp14:anchorId="2D63E40B" wp14:editId="6C303BDB">
          <wp:simplePos x="0" y="0"/>
          <wp:positionH relativeFrom="column">
            <wp:posOffset>5091430</wp:posOffset>
          </wp:positionH>
          <wp:positionV relativeFrom="paragraph">
            <wp:posOffset>-411480</wp:posOffset>
          </wp:positionV>
          <wp:extent cx="843643" cy="857250"/>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43643"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1588033789"/>
      <w:docPartObj>
        <w:docPartGallery w:val="Page Numbers (Top of Page)"/>
        <w:docPartUnique/>
      </w:docPartObj>
    </w:sdtPr>
    <w:sdtContent>
      <w:p w:rsidR="00F53839" w:rsidRDefault="00F53839" w14:paraId="2E350697" w14:textId="52FC9441">
        <w:pPr>
          <w:pStyle w:val="Cabealho"/>
          <w:jc w:val="right"/>
        </w:pPr>
        <w:r w:rsidRPr="00F53839">
          <w:rPr>
            <w:noProof/>
            <w:lang w:eastAsia="pt-BR"/>
          </w:rPr>
          <w:drawing>
            <wp:anchor distT="0" distB="0" distL="114300" distR="114300" simplePos="0" relativeHeight="251666432" behindDoc="1" locked="0" layoutInCell="1" allowOverlap="1" wp14:anchorId="489C7DCA" wp14:editId="2FA3734A">
              <wp:simplePos x="0" y="0"/>
              <wp:positionH relativeFrom="column">
                <wp:posOffset>4723765</wp:posOffset>
              </wp:positionH>
              <wp:positionV relativeFrom="paragraph">
                <wp:posOffset>-229235</wp:posOffset>
              </wp:positionV>
              <wp:extent cx="843280" cy="85725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328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3839">
          <w:rPr>
            <w:noProof/>
            <w:lang w:eastAsia="pt-BR"/>
          </w:rPr>
          <w:drawing>
            <wp:anchor distT="0" distB="0" distL="0" distR="0" simplePos="0" relativeHeight="251665408" behindDoc="1" locked="0" layoutInCell="1" allowOverlap="1" wp14:anchorId="09952990" wp14:editId="33A3D808">
              <wp:simplePos x="0" y="0"/>
              <wp:positionH relativeFrom="page">
                <wp:posOffset>1737360</wp:posOffset>
              </wp:positionH>
              <wp:positionV relativeFrom="paragraph">
                <wp:posOffset>-95885</wp:posOffset>
              </wp:positionV>
              <wp:extent cx="3148330" cy="523875"/>
              <wp:effectExtent l="0" t="0" r="0"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3148330" cy="523875"/>
                      </a:xfrm>
                      <a:prstGeom prst="rect">
                        <a:avLst/>
                      </a:prstGeom>
                    </pic:spPr>
                  </pic:pic>
                </a:graphicData>
              </a:graphic>
              <wp14:sizeRelH relativeFrom="margin">
                <wp14:pctWidth>0</wp14:pctWidth>
              </wp14:sizeRelH>
              <wp14:sizeRelV relativeFrom="margin">
                <wp14:pctHeight>0</wp14:pctHeight>
              </wp14:sizeRelV>
            </wp:anchor>
          </w:drawing>
        </w:r>
        <w:r w:rsidRPr="00F53839">
          <w:rPr>
            <w:noProof/>
            <w:lang w:eastAsia="pt-BR"/>
          </w:rPr>
          <w:drawing>
            <wp:anchor distT="0" distB="0" distL="0" distR="0" simplePos="0" relativeHeight="251664384" behindDoc="0" locked="0" layoutInCell="1" allowOverlap="1" wp14:anchorId="55412BF8" wp14:editId="25B1DE24">
              <wp:simplePos x="0" y="0"/>
              <wp:positionH relativeFrom="margin">
                <wp:posOffset>-676275</wp:posOffset>
              </wp:positionH>
              <wp:positionV relativeFrom="paragraph">
                <wp:posOffset>-91440</wp:posOffset>
              </wp:positionV>
              <wp:extent cx="1162050" cy="519430"/>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 cstate="print"/>
                      <a:stretch>
                        <a:fillRect/>
                      </a:stretch>
                    </pic:blipFill>
                    <pic:spPr>
                      <a:xfrm>
                        <a:off x="0" y="0"/>
                        <a:ext cx="1162050" cy="519430"/>
                      </a:xfrm>
                      <a:prstGeom prst="rect">
                        <a:avLst/>
                      </a:prstGeom>
                    </pic:spPr>
                  </pic:pic>
                </a:graphicData>
              </a:graphic>
              <wp14:sizeRelH relativeFrom="margin">
                <wp14:pctWidth>0</wp14:pctWidth>
              </wp14:sizeRelH>
              <wp14:sizeRelV relativeFrom="margin">
                <wp14:pctHeight>0</wp14:pctHeight>
              </wp14:sizeRelV>
            </wp:anchor>
          </w:drawing>
        </w:r>
        <w:r w:rsidRPr="00F53839">
          <w:rPr>
            <w:noProof/>
            <w:lang w:eastAsia="pt-BR"/>
          </w:rPr>
          <w:drawing>
            <wp:anchor distT="0" distB="0" distL="0" distR="0" simplePos="0" relativeHeight="251663360" behindDoc="0" locked="0" layoutInCell="1" allowOverlap="1" wp14:anchorId="52712948" wp14:editId="140A995E">
              <wp:simplePos x="0" y="0"/>
              <wp:positionH relativeFrom="page">
                <wp:posOffset>4966335</wp:posOffset>
              </wp:positionH>
              <wp:positionV relativeFrom="paragraph">
                <wp:posOffset>-200660</wp:posOffset>
              </wp:positionV>
              <wp:extent cx="695325" cy="695325"/>
              <wp:effectExtent l="0" t="0" r="9525" b="9525"/>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 cstate="print"/>
                      <a:stretch>
                        <a:fillRect/>
                      </a:stretch>
                    </pic:blipFill>
                    <pic:spPr>
                      <a:xfrm>
                        <a:off x="0" y="0"/>
                        <a:ext cx="695325" cy="69532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5D68F9">
          <w:rPr>
            <w:noProof/>
          </w:rPr>
          <w:t>20</w:t>
        </w:r>
        <w:r>
          <w:fldChar w:fldCharType="end"/>
        </w:r>
      </w:p>
    </w:sdtContent>
  </w:sdt>
  <w:p w:rsidR="00E161AF" w:rsidP="00E70010" w:rsidRDefault="00E161AF" w14:paraId="62C2EA27" w14:textId="77777777">
    <w:pPr>
      <w:spacing w:before="112" w:line="287" w:lineRule="exact"/>
      <w:jc w:val="right"/>
      <w:rPr>
        <w:sz w:val="25"/>
      </w:rPr>
    </w:pPr>
  </w:p>
</w:hdr>
</file>

<file path=word/intelligence2.xml><?xml version="1.0" encoding="utf-8"?>
<int2:intelligence xmlns:int2="http://schemas.microsoft.com/office/intelligence/2020/intelligence">
  <int2:observations>
    <int2:bookmark int2:bookmarkName="_Int_XcvSJADN" int2:invalidationBookmarkName="" int2:hashCode="3zQhCwpbjjZQNP" int2:id="mqgOm4el"/>
    <int2:bookmark int2:bookmarkName="_Int_5egViDGd" int2:invalidationBookmarkName="" int2:hashCode="3zQhCwpbjjZQNP" int2:id="JsJ2F74t"/>
    <int2:bookmark int2:bookmarkName="_Int_fMA43zRi" int2:invalidationBookmarkName="" int2:hashCode="3zQhCwpbjjZQNP" int2:id="GjzlFY78"/>
    <int2:bookmark int2:bookmarkName="_Int_InOm16Vq" int2:invalidationBookmarkName="" int2:hashCode="3zQhCwpbjjZQNP" int2:id="QtUazHtb"/>
    <int2:bookmark int2:bookmarkName="_Int_dJr10t9z" int2:invalidationBookmarkName="" int2:hashCode="3zQhCwpbjjZQNP" int2:id="U4wYenzd"/>
    <int2:bookmark int2:bookmarkName="_Int_KfOvmeXx" int2:invalidationBookmarkName="" int2:hashCode="3zQhCwpbjjZQNP" int2:id="lcTNjGUl"/>
    <int2:bookmark int2:bookmarkName="_Int_UmC5k9PL" int2:invalidationBookmarkName="" int2:hashCode="3zQhCwpbjjZQNP" int2:id="hbjzNEeg"/>
    <int2:bookmark int2:bookmarkName="_Int_ZCJbtFrR" int2:invalidationBookmarkName="" int2:hashCode="V2uZJndjMQ27PO" int2:id="WadrwGJg"/>
    <int2:bookmark int2:bookmarkName="_Int_xWiQH0fW" int2:invalidationBookmarkName="" int2:hashCode="3zQhCwpbjjZQNP" int2:id="jax34Kcu"/>
    <int2:bookmark int2:bookmarkName="_Int_eLggD3es" int2:invalidationBookmarkName="" int2:hashCode="3zQhCwpbjjZQNP" int2:id="oipI6f3q"/>
    <int2:bookmark int2:bookmarkName="_Int_CyKfTBjt" int2:invalidationBookmarkName="" int2:hashCode="svPH/uQwcMjNA9" int2:id="yoY8a6ZS"/>
    <int2:bookmark int2:bookmarkName="_Int_ruiC4aTI" int2:invalidationBookmarkName="" int2:hashCode="3zQhCwpbjjZQNP" int2:id="njb0LC8x"/>
    <int2:bookmark int2:bookmarkName="_Int_kQnZqOw4" int2:invalidationBookmarkName="" int2:hashCode="3zQhCwpbjjZQNP" int2:id="iywqdOsL"/>
    <int2:bookmark int2:bookmarkName="_Int_2lDklCv9" int2:invalidationBookmarkName="" int2:hashCode="3zQhCwpbjjZQNP" int2:id="ei4BbJyB"/>
    <int2:bookmark int2:bookmarkName="_Int_vphDbrGr" int2:invalidationBookmarkName="" int2:hashCode="ToRkoIgL94jzGK" int2:id="3PvENh97"/>
    <int2:bookmark int2:bookmarkName="_Int_pCrj4qsj" int2:invalidationBookmarkName="" int2:hashCode="TR22iJDerFV3jv" int2:id="amEqiCgE"/>
    <int2:bookmark int2:bookmarkName="_Int_S5OiwsnP" int2:invalidationBookmarkName="" int2:hashCode="TR22iJDerFV3jv" int2:id="3oxlrNfH"/>
    <int2:bookmark int2:bookmarkName="_Int_Bbe4x2DJ" int2:invalidationBookmarkName="" int2:hashCode="w+hjo8PCTqlI6Q" int2:id="US29UBd7"/>
    <int2:bookmark int2:bookmarkName="_Int_7H6iVqL1" int2:invalidationBookmarkName="" int2:hashCode="/hCWpf5Fe20Oq+" int2:id="Wn0uTPf1"/>
    <int2:bookmark int2:bookmarkName="_Int_AtnB8TZP" int2:invalidationBookmarkName="" int2:hashCode="yru68CnLWnwbWG" int2:id="DhNekPtJ"/>
    <int2:bookmark int2:bookmarkName="_Int_HaWiz5z7" int2:invalidationBookmarkName="" int2:hashCode="uzYqRqSD8/jJk+" int2:id="VI2y7lkm"/>
    <int2:bookmark int2:bookmarkName="_Int_offl41PU" int2:invalidationBookmarkName="" int2:hashCode="NAMk9wmiX6SfAl" int2:id="s2EpEOyu"/>
    <int2:bookmark int2:bookmarkName="_Int_x4C6428a" int2:invalidationBookmarkName="" int2:hashCode="QW3VDu2wq8XHfA" int2:id="EWgEOIMZ"/>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5CF1"/>
    <w:multiLevelType w:val="hybridMultilevel"/>
    <w:tmpl w:val="A4BC706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 w15:restartNumberingAfterBreak="0">
    <w:nsid w:val="046D6CEA"/>
    <w:multiLevelType w:val="multilevel"/>
    <w:tmpl w:val="667061AE"/>
    <w:lvl w:ilvl="0">
      <w:start w:val="1"/>
      <w:numFmt w:val="decimal"/>
      <w:lvlText w:val="%1."/>
      <w:lvlJc w:val="left"/>
      <w:pPr>
        <w:ind w:left="720"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2" w15:restartNumberingAfterBreak="0">
    <w:nsid w:val="0D01225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45C2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2E07F4"/>
    <w:multiLevelType w:val="hybridMultilevel"/>
    <w:tmpl w:val="B35A0E72"/>
    <w:lvl w:ilvl="0" w:tplc="04160001">
      <w:start w:val="1"/>
      <w:numFmt w:val="bullet"/>
      <w:lvlText w:val=""/>
      <w:lvlJc w:val="left"/>
      <w:pPr>
        <w:ind w:left="2214" w:hanging="360"/>
      </w:pPr>
      <w:rPr>
        <w:rFonts w:hint="default" w:ascii="Symbol" w:hAnsi="Symbol"/>
      </w:rPr>
    </w:lvl>
    <w:lvl w:ilvl="1" w:tplc="04160003" w:tentative="1">
      <w:start w:val="1"/>
      <w:numFmt w:val="bullet"/>
      <w:lvlText w:val="o"/>
      <w:lvlJc w:val="left"/>
      <w:pPr>
        <w:ind w:left="2934" w:hanging="360"/>
      </w:pPr>
      <w:rPr>
        <w:rFonts w:hint="default" w:ascii="Courier New" w:hAnsi="Courier New" w:cs="Courier New"/>
      </w:rPr>
    </w:lvl>
    <w:lvl w:ilvl="2" w:tplc="04160005" w:tentative="1">
      <w:start w:val="1"/>
      <w:numFmt w:val="bullet"/>
      <w:lvlText w:val=""/>
      <w:lvlJc w:val="left"/>
      <w:pPr>
        <w:ind w:left="3654" w:hanging="360"/>
      </w:pPr>
      <w:rPr>
        <w:rFonts w:hint="default" w:ascii="Wingdings" w:hAnsi="Wingdings"/>
      </w:rPr>
    </w:lvl>
    <w:lvl w:ilvl="3" w:tplc="04160001" w:tentative="1">
      <w:start w:val="1"/>
      <w:numFmt w:val="bullet"/>
      <w:lvlText w:val=""/>
      <w:lvlJc w:val="left"/>
      <w:pPr>
        <w:ind w:left="4374" w:hanging="360"/>
      </w:pPr>
      <w:rPr>
        <w:rFonts w:hint="default" w:ascii="Symbol" w:hAnsi="Symbol"/>
      </w:rPr>
    </w:lvl>
    <w:lvl w:ilvl="4" w:tplc="04160003" w:tentative="1">
      <w:start w:val="1"/>
      <w:numFmt w:val="bullet"/>
      <w:lvlText w:val="o"/>
      <w:lvlJc w:val="left"/>
      <w:pPr>
        <w:ind w:left="5094" w:hanging="360"/>
      </w:pPr>
      <w:rPr>
        <w:rFonts w:hint="default" w:ascii="Courier New" w:hAnsi="Courier New" w:cs="Courier New"/>
      </w:rPr>
    </w:lvl>
    <w:lvl w:ilvl="5" w:tplc="04160005" w:tentative="1">
      <w:start w:val="1"/>
      <w:numFmt w:val="bullet"/>
      <w:lvlText w:val=""/>
      <w:lvlJc w:val="left"/>
      <w:pPr>
        <w:ind w:left="5814" w:hanging="360"/>
      </w:pPr>
      <w:rPr>
        <w:rFonts w:hint="default" w:ascii="Wingdings" w:hAnsi="Wingdings"/>
      </w:rPr>
    </w:lvl>
    <w:lvl w:ilvl="6" w:tplc="04160001" w:tentative="1">
      <w:start w:val="1"/>
      <w:numFmt w:val="bullet"/>
      <w:lvlText w:val=""/>
      <w:lvlJc w:val="left"/>
      <w:pPr>
        <w:ind w:left="6534" w:hanging="360"/>
      </w:pPr>
      <w:rPr>
        <w:rFonts w:hint="default" w:ascii="Symbol" w:hAnsi="Symbol"/>
      </w:rPr>
    </w:lvl>
    <w:lvl w:ilvl="7" w:tplc="04160003" w:tentative="1">
      <w:start w:val="1"/>
      <w:numFmt w:val="bullet"/>
      <w:lvlText w:val="o"/>
      <w:lvlJc w:val="left"/>
      <w:pPr>
        <w:ind w:left="7254" w:hanging="360"/>
      </w:pPr>
      <w:rPr>
        <w:rFonts w:hint="default" w:ascii="Courier New" w:hAnsi="Courier New" w:cs="Courier New"/>
      </w:rPr>
    </w:lvl>
    <w:lvl w:ilvl="8" w:tplc="04160005" w:tentative="1">
      <w:start w:val="1"/>
      <w:numFmt w:val="bullet"/>
      <w:lvlText w:val=""/>
      <w:lvlJc w:val="left"/>
      <w:pPr>
        <w:ind w:left="7974" w:hanging="360"/>
      </w:pPr>
      <w:rPr>
        <w:rFonts w:hint="default" w:ascii="Wingdings" w:hAnsi="Wingdings"/>
      </w:rPr>
    </w:lvl>
  </w:abstractNum>
  <w:abstractNum w:abstractNumId="5" w15:restartNumberingAfterBreak="0">
    <w:nsid w:val="1CCC6AAC"/>
    <w:multiLevelType w:val="hybridMultilevel"/>
    <w:tmpl w:val="4F52526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6" w15:restartNumberingAfterBreak="0">
    <w:nsid w:val="1D3F3F0D"/>
    <w:multiLevelType w:val="hybridMultilevel"/>
    <w:tmpl w:val="30AA5996"/>
    <w:lvl w:ilvl="0" w:tplc="04160001">
      <w:start w:val="1"/>
      <w:numFmt w:val="bullet"/>
      <w:lvlText w:val=""/>
      <w:lvlJc w:val="left"/>
      <w:pPr>
        <w:ind w:left="1854" w:hanging="360"/>
      </w:pPr>
      <w:rPr>
        <w:rFonts w:hint="default" w:ascii="Symbol" w:hAnsi="Symbol"/>
      </w:rPr>
    </w:lvl>
    <w:lvl w:ilvl="1" w:tplc="04160003" w:tentative="1">
      <w:start w:val="1"/>
      <w:numFmt w:val="bullet"/>
      <w:lvlText w:val="o"/>
      <w:lvlJc w:val="left"/>
      <w:pPr>
        <w:ind w:left="2574" w:hanging="360"/>
      </w:pPr>
      <w:rPr>
        <w:rFonts w:hint="default" w:ascii="Courier New" w:hAnsi="Courier New" w:cs="Courier New"/>
      </w:rPr>
    </w:lvl>
    <w:lvl w:ilvl="2" w:tplc="04160005" w:tentative="1">
      <w:start w:val="1"/>
      <w:numFmt w:val="bullet"/>
      <w:lvlText w:val=""/>
      <w:lvlJc w:val="left"/>
      <w:pPr>
        <w:ind w:left="3294" w:hanging="360"/>
      </w:pPr>
      <w:rPr>
        <w:rFonts w:hint="default" w:ascii="Wingdings" w:hAnsi="Wingdings"/>
      </w:rPr>
    </w:lvl>
    <w:lvl w:ilvl="3" w:tplc="04160001" w:tentative="1">
      <w:start w:val="1"/>
      <w:numFmt w:val="bullet"/>
      <w:lvlText w:val=""/>
      <w:lvlJc w:val="left"/>
      <w:pPr>
        <w:ind w:left="4014" w:hanging="360"/>
      </w:pPr>
      <w:rPr>
        <w:rFonts w:hint="default" w:ascii="Symbol" w:hAnsi="Symbol"/>
      </w:rPr>
    </w:lvl>
    <w:lvl w:ilvl="4" w:tplc="04160003" w:tentative="1">
      <w:start w:val="1"/>
      <w:numFmt w:val="bullet"/>
      <w:lvlText w:val="o"/>
      <w:lvlJc w:val="left"/>
      <w:pPr>
        <w:ind w:left="4734" w:hanging="360"/>
      </w:pPr>
      <w:rPr>
        <w:rFonts w:hint="default" w:ascii="Courier New" w:hAnsi="Courier New" w:cs="Courier New"/>
      </w:rPr>
    </w:lvl>
    <w:lvl w:ilvl="5" w:tplc="04160005" w:tentative="1">
      <w:start w:val="1"/>
      <w:numFmt w:val="bullet"/>
      <w:lvlText w:val=""/>
      <w:lvlJc w:val="left"/>
      <w:pPr>
        <w:ind w:left="5454" w:hanging="360"/>
      </w:pPr>
      <w:rPr>
        <w:rFonts w:hint="default" w:ascii="Wingdings" w:hAnsi="Wingdings"/>
      </w:rPr>
    </w:lvl>
    <w:lvl w:ilvl="6" w:tplc="04160001" w:tentative="1">
      <w:start w:val="1"/>
      <w:numFmt w:val="bullet"/>
      <w:lvlText w:val=""/>
      <w:lvlJc w:val="left"/>
      <w:pPr>
        <w:ind w:left="6174" w:hanging="360"/>
      </w:pPr>
      <w:rPr>
        <w:rFonts w:hint="default" w:ascii="Symbol" w:hAnsi="Symbol"/>
      </w:rPr>
    </w:lvl>
    <w:lvl w:ilvl="7" w:tplc="04160003" w:tentative="1">
      <w:start w:val="1"/>
      <w:numFmt w:val="bullet"/>
      <w:lvlText w:val="o"/>
      <w:lvlJc w:val="left"/>
      <w:pPr>
        <w:ind w:left="6894" w:hanging="360"/>
      </w:pPr>
      <w:rPr>
        <w:rFonts w:hint="default" w:ascii="Courier New" w:hAnsi="Courier New" w:cs="Courier New"/>
      </w:rPr>
    </w:lvl>
    <w:lvl w:ilvl="8" w:tplc="04160005" w:tentative="1">
      <w:start w:val="1"/>
      <w:numFmt w:val="bullet"/>
      <w:lvlText w:val=""/>
      <w:lvlJc w:val="left"/>
      <w:pPr>
        <w:ind w:left="7614" w:hanging="360"/>
      </w:pPr>
      <w:rPr>
        <w:rFonts w:hint="default" w:ascii="Wingdings" w:hAnsi="Wingdings"/>
      </w:rPr>
    </w:lvl>
  </w:abstractNum>
  <w:abstractNum w:abstractNumId="7" w15:restartNumberingAfterBreak="0">
    <w:nsid w:val="25D473F0"/>
    <w:multiLevelType w:val="hybridMultilevel"/>
    <w:tmpl w:val="010A1388"/>
    <w:lvl w:ilvl="0" w:tplc="04160001">
      <w:start w:val="1"/>
      <w:numFmt w:val="bullet"/>
      <w:lvlText w:val=""/>
      <w:lvlJc w:val="left"/>
      <w:pPr>
        <w:ind w:left="1854" w:hanging="360"/>
      </w:pPr>
      <w:rPr>
        <w:rFonts w:hint="default" w:ascii="Symbol" w:hAnsi="Symbol"/>
      </w:rPr>
    </w:lvl>
    <w:lvl w:ilvl="1" w:tplc="04160003" w:tentative="1">
      <w:start w:val="1"/>
      <w:numFmt w:val="bullet"/>
      <w:lvlText w:val="o"/>
      <w:lvlJc w:val="left"/>
      <w:pPr>
        <w:ind w:left="2574" w:hanging="360"/>
      </w:pPr>
      <w:rPr>
        <w:rFonts w:hint="default" w:ascii="Courier New" w:hAnsi="Courier New" w:cs="Courier New"/>
      </w:rPr>
    </w:lvl>
    <w:lvl w:ilvl="2" w:tplc="04160005" w:tentative="1">
      <w:start w:val="1"/>
      <w:numFmt w:val="bullet"/>
      <w:lvlText w:val=""/>
      <w:lvlJc w:val="left"/>
      <w:pPr>
        <w:ind w:left="3294" w:hanging="360"/>
      </w:pPr>
      <w:rPr>
        <w:rFonts w:hint="default" w:ascii="Wingdings" w:hAnsi="Wingdings"/>
      </w:rPr>
    </w:lvl>
    <w:lvl w:ilvl="3" w:tplc="04160001" w:tentative="1">
      <w:start w:val="1"/>
      <w:numFmt w:val="bullet"/>
      <w:lvlText w:val=""/>
      <w:lvlJc w:val="left"/>
      <w:pPr>
        <w:ind w:left="4014" w:hanging="360"/>
      </w:pPr>
      <w:rPr>
        <w:rFonts w:hint="default" w:ascii="Symbol" w:hAnsi="Symbol"/>
      </w:rPr>
    </w:lvl>
    <w:lvl w:ilvl="4" w:tplc="04160003" w:tentative="1">
      <w:start w:val="1"/>
      <w:numFmt w:val="bullet"/>
      <w:lvlText w:val="o"/>
      <w:lvlJc w:val="left"/>
      <w:pPr>
        <w:ind w:left="4734" w:hanging="360"/>
      </w:pPr>
      <w:rPr>
        <w:rFonts w:hint="default" w:ascii="Courier New" w:hAnsi="Courier New" w:cs="Courier New"/>
      </w:rPr>
    </w:lvl>
    <w:lvl w:ilvl="5" w:tplc="04160005" w:tentative="1">
      <w:start w:val="1"/>
      <w:numFmt w:val="bullet"/>
      <w:lvlText w:val=""/>
      <w:lvlJc w:val="left"/>
      <w:pPr>
        <w:ind w:left="5454" w:hanging="360"/>
      </w:pPr>
      <w:rPr>
        <w:rFonts w:hint="default" w:ascii="Wingdings" w:hAnsi="Wingdings"/>
      </w:rPr>
    </w:lvl>
    <w:lvl w:ilvl="6" w:tplc="04160001" w:tentative="1">
      <w:start w:val="1"/>
      <w:numFmt w:val="bullet"/>
      <w:lvlText w:val=""/>
      <w:lvlJc w:val="left"/>
      <w:pPr>
        <w:ind w:left="6174" w:hanging="360"/>
      </w:pPr>
      <w:rPr>
        <w:rFonts w:hint="default" w:ascii="Symbol" w:hAnsi="Symbol"/>
      </w:rPr>
    </w:lvl>
    <w:lvl w:ilvl="7" w:tplc="04160003" w:tentative="1">
      <w:start w:val="1"/>
      <w:numFmt w:val="bullet"/>
      <w:lvlText w:val="o"/>
      <w:lvlJc w:val="left"/>
      <w:pPr>
        <w:ind w:left="6894" w:hanging="360"/>
      </w:pPr>
      <w:rPr>
        <w:rFonts w:hint="default" w:ascii="Courier New" w:hAnsi="Courier New" w:cs="Courier New"/>
      </w:rPr>
    </w:lvl>
    <w:lvl w:ilvl="8" w:tplc="04160005" w:tentative="1">
      <w:start w:val="1"/>
      <w:numFmt w:val="bullet"/>
      <w:lvlText w:val=""/>
      <w:lvlJc w:val="left"/>
      <w:pPr>
        <w:ind w:left="7614" w:hanging="360"/>
      </w:pPr>
      <w:rPr>
        <w:rFonts w:hint="default" w:ascii="Wingdings" w:hAnsi="Wingdings"/>
      </w:rPr>
    </w:lvl>
  </w:abstractNum>
  <w:abstractNum w:abstractNumId="8" w15:restartNumberingAfterBreak="0">
    <w:nsid w:val="2D6E0AD5"/>
    <w:multiLevelType w:val="multilevel"/>
    <w:tmpl w:val="667061AE"/>
    <w:lvl w:ilvl="0">
      <w:start w:val="1"/>
      <w:numFmt w:val="decimal"/>
      <w:lvlText w:val="%1."/>
      <w:lvlJc w:val="left"/>
      <w:pPr>
        <w:ind w:left="720"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9" w15:restartNumberingAfterBreak="0">
    <w:nsid w:val="2D96040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083A92"/>
    <w:multiLevelType w:val="hybridMultilevel"/>
    <w:tmpl w:val="5BF41BD4"/>
    <w:lvl w:ilvl="0" w:tplc="04160001">
      <w:start w:val="1"/>
      <w:numFmt w:val="bullet"/>
      <w:lvlText w:val=""/>
      <w:lvlJc w:val="left"/>
      <w:pPr>
        <w:ind w:left="1854" w:hanging="360"/>
      </w:pPr>
      <w:rPr>
        <w:rFonts w:hint="default" w:ascii="Symbol" w:hAnsi="Symbol"/>
      </w:rPr>
    </w:lvl>
    <w:lvl w:ilvl="1" w:tplc="04160003" w:tentative="1">
      <w:start w:val="1"/>
      <w:numFmt w:val="bullet"/>
      <w:lvlText w:val="o"/>
      <w:lvlJc w:val="left"/>
      <w:pPr>
        <w:ind w:left="2574" w:hanging="360"/>
      </w:pPr>
      <w:rPr>
        <w:rFonts w:hint="default" w:ascii="Courier New" w:hAnsi="Courier New" w:cs="Courier New"/>
      </w:rPr>
    </w:lvl>
    <w:lvl w:ilvl="2" w:tplc="04160005" w:tentative="1">
      <w:start w:val="1"/>
      <w:numFmt w:val="bullet"/>
      <w:lvlText w:val=""/>
      <w:lvlJc w:val="left"/>
      <w:pPr>
        <w:ind w:left="3294" w:hanging="360"/>
      </w:pPr>
      <w:rPr>
        <w:rFonts w:hint="default" w:ascii="Wingdings" w:hAnsi="Wingdings"/>
      </w:rPr>
    </w:lvl>
    <w:lvl w:ilvl="3" w:tplc="04160001" w:tentative="1">
      <w:start w:val="1"/>
      <w:numFmt w:val="bullet"/>
      <w:lvlText w:val=""/>
      <w:lvlJc w:val="left"/>
      <w:pPr>
        <w:ind w:left="4014" w:hanging="360"/>
      </w:pPr>
      <w:rPr>
        <w:rFonts w:hint="default" w:ascii="Symbol" w:hAnsi="Symbol"/>
      </w:rPr>
    </w:lvl>
    <w:lvl w:ilvl="4" w:tplc="04160003" w:tentative="1">
      <w:start w:val="1"/>
      <w:numFmt w:val="bullet"/>
      <w:lvlText w:val="o"/>
      <w:lvlJc w:val="left"/>
      <w:pPr>
        <w:ind w:left="4734" w:hanging="360"/>
      </w:pPr>
      <w:rPr>
        <w:rFonts w:hint="default" w:ascii="Courier New" w:hAnsi="Courier New" w:cs="Courier New"/>
      </w:rPr>
    </w:lvl>
    <w:lvl w:ilvl="5" w:tplc="04160005" w:tentative="1">
      <w:start w:val="1"/>
      <w:numFmt w:val="bullet"/>
      <w:lvlText w:val=""/>
      <w:lvlJc w:val="left"/>
      <w:pPr>
        <w:ind w:left="5454" w:hanging="360"/>
      </w:pPr>
      <w:rPr>
        <w:rFonts w:hint="default" w:ascii="Wingdings" w:hAnsi="Wingdings"/>
      </w:rPr>
    </w:lvl>
    <w:lvl w:ilvl="6" w:tplc="04160001" w:tentative="1">
      <w:start w:val="1"/>
      <w:numFmt w:val="bullet"/>
      <w:lvlText w:val=""/>
      <w:lvlJc w:val="left"/>
      <w:pPr>
        <w:ind w:left="6174" w:hanging="360"/>
      </w:pPr>
      <w:rPr>
        <w:rFonts w:hint="default" w:ascii="Symbol" w:hAnsi="Symbol"/>
      </w:rPr>
    </w:lvl>
    <w:lvl w:ilvl="7" w:tplc="04160003" w:tentative="1">
      <w:start w:val="1"/>
      <w:numFmt w:val="bullet"/>
      <w:lvlText w:val="o"/>
      <w:lvlJc w:val="left"/>
      <w:pPr>
        <w:ind w:left="6894" w:hanging="360"/>
      </w:pPr>
      <w:rPr>
        <w:rFonts w:hint="default" w:ascii="Courier New" w:hAnsi="Courier New" w:cs="Courier New"/>
      </w:rPr>
    </w:lvl>
    <w:lvl w:ilvl="8" w:tplc="04160005" w:tentative="1">
      <w:start w:val="1"/>
      <w:numFmt w:val="bullet"/>
      <w:lvlText w:val=""/>
      <w:lvlJc w:val="left"/>
      <w:pPr>
        <w:ind w:left="7614" w:hanging="360"/>
      </w:pPr>
      <w:rPr>
        <w:rFonts w:hint="default" w:ascii="Wingdings" w:hAnsi="Wingdings"/>
      </w:rPr>
    </w:lvl>
  </w:abstractNum>
  <w:abstractNum w:abstractNumId="11" w15:restartNumberingAfterBreak="0">
    <w:nsid w:val="42BF5B0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BA642F"/>
    <w:multiLevelType w:val="multilevel"/>
    <w:tmpl w:val="6DD279A8"/>
    <w:lvl w:ilvl="0">
      <w:start w:val="3"/>
      <w:numFmt w:val="decimal"/>
      <w:lvlText w:val="%1"/>
      <w:lvlJc w:val="left"/>
      <w:pPr>
        <w:ind w:left="360" w:hanging="360"/>
      </w:pPr>
      <w:rPr>
        <w:rFonts w:hint="default"/>
      </w:rPr>
    </w:lvl>
    <w:lvl w:ilvl="1">
      <w:start w:val="2"/>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13" w15:restartNumberingAfterBreak="0">
    <w:nsid w:val="46572EB2"/>
    <w:multiLevelType w:val="hybridMultilevel"/>
    <w:tmpl w:val="C8026B7E"/>
    <w:lvl w:ilvl="0" w:tplc="D57EE6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CCA33B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2620F3"/>
    <w:multiLevelType w:val="multilevel"/>
    <w:tmpl w:val="71148DD2"/>
    <w:lvl w:ilvl="0">
      <w:start w:val="3"/>
      <w:numFmt w:val="decimal"/>
      <w:lvlText w:val="%1"/>
      <w:lvlJc w:val="left"/>
      <w:pPr>
        <w:ind w:left="360" w:hanging="360"/>
      </w:pPr>
      <w:rPr>
        <w:rFonts w:hint="default"/>
      </w:rPr>
    </w:lvl>
    <w:lvl w:ilvl="1">
      <w:start w:val="2"/>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16" w15:restartNumberingAfterBreak="0">
    <w:nsid w:val="55CA700B"/>
    <w:multiLevelType w:val="multilevel"/>
    <w:tmpl w:val="B894BA6C"/>
    <w:lvl w:ilvl="0">
      <w:start w:val="1"/>
      <w:numFmt w:val="upperRoman"/>
      <w:lvlText w:val="%1."/>
      <w:lvlJc w:val="right"/>
      <w:pPr>
        <w:ind w:left="1211"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7" w15:restartNumberingAfterBreak="0">
    <w:nsid w:val="5ABF2408"/>
    <w:multiLevelType w:val="multilevel"/>
    <w:tmpl w:val="690C5B9E"/>
    <w:lvl w:ilvl="0">
      <w:start w:val="1"/>
      <w:numFmt w:val="decimal"/>
      <w:lvlText w:val="%1."/>
      <w:lvlJc w:val="left"/>
      <w:pPr>
        <w:ind w:left="1494"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8" w15:restartNumberingAfterBreak="0">
    <w:nsid w:val="709A0C4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C6A3B67"/>
    <w:multiLevelType w:val="hybridMultilevel"/>
    <w:tmpl w:val="36DE663C"/>
    <w:lvl w:ilvl="0" w:tplc="04160001">
      <w:start w:val="1"/>
      <w:numFmt w:val="bullet"/>
      <w:lvlText w:val=""/>
      <w:lvlJc w:val="left"/>
      <w:pPr>
        <w:ind w:left="1854" w:hanging="360"/>
      </w:pPr>
      <w:rPr>
        <w:rFonts w:hint="default" w:ascii="Symbol" w:hAnsi="Symbol"/>
      </w:rPr>
    </w:lvl>
    <w:lvl w:ilvl="1" w:tplc="04160003" w:tentative="1">
      <w:start w:val="1"/>
      <w:numFmt w:val="bullet"/>
      <w:lvlText w:val="o"/>
      <w:lvlJc w:val="left"/>
      <w:pPr>
        <w:ind w:left="2574" w:hanging="360"/>
      </w:pPr>
      <w:rPr>
        <w:rFonts w:hint="default" w:ascii="Courier New" w:hAnsi="Courier New" w:cs="Courier New"/>
      </w:rPr>
    </w:lvl>
    <w:lvl w:ilvl="2" w:tplc="04160005" w:tentative="1">
      <w:start w:val="1"/>
      <w:numFmt w:val="bullet"/>
      <w:lvlText w:val=""/>
      <w:lvlJc w:val="left"/>
      <w:pPr>
        <w:ind w:left="3294" w:hanging="360"/>
      </w:pPr>
      <w:rPr>
        <w:rFonts w:hint="default" w:ascii="Wingdings" w:hAnsi="Wingdings"/>
      </w:rPr>
    </w:lvl>
    <w:lvl w:ilvl="3" w:tplc="04160001" w:tentative="1">
      <w:start w:val="1"/>
      <w:numFmt w:val="bullet"/>
      <w:lvlText w:val=""/>
      <w:lvlJc w:val="left"/>
      <w:pPr>
        <w:ind w:left="4014" w:hanging="360"/>
      </w:pPr>
      <w:rPr>
        <w:rFonts w:hint="default" w:ascii="Symbol" w:hAnsi="Symbol"/>
      </w:rPr>
    </w:lvl>
    <w:lvl w:ilvl="4" w:tplc="04160003" w:tentative="1">
      <w:start w:val="1"/>
      <w:numFmt w:val="bullet"/>
      <w:lvlText w:val="o"/>
      <w:lvlJc w:val="left"/>
      <w:pPr>
        <w:ind w:left="4734" w:hanging="360"/>
      </w:pPr>
      <w:rPr>
        <w:rFonts w:hint="default" w:ascii="Courier New" w:hAnsi="Courier New" w:cs="Courier New"/>
      </w:rPr>
    </w:lvl>
    <w:lvl w:ilvl="5" w:tplc="04160005" w:tentative="1">
      <w:start w:val="1"/>
      <w:numFmt w:val="bullet"/>
      <w:lvlText w:val=""/>
      <w:lvlJc w:val="left"/>
      <w:pPr>
        <w:ind w:left="5454" w:hanging="360"/>
      </w:pPr>
      <w:rPr>
        <w:rFonts w:hint="default" w:ascii="Wingdings" w:hAnsi="Wingdings"/>
      </w:rPr>
    </w:lvl>
    <w:lvl w:ilvl="6" w:tplc="04160001" w:tentative="1">
      <w:start w:val="1"/>
      <w:numFmt w:val="bullet"/>
      <w:lvlText w:val=""/>
      <w:lvlJc w:val="left"/>
      <w:pPr>
        <w:ind w:left="6174" w:hanging="360"/>
      </w:pPr>
      <w:rPr>
        <w:rFonts w:hint="default" w:ascii="Symbol" w:hAnsi="Symbol"/>
      </w:rPr>
    </w:lvl>
    <w:lvl w:ilvl="7" w:tplc="04160003" w:tentative="1">
      <w:start w:val="1"/>
      <w:numFmt w:val="bullet"/>
      <w:lvlText w:val="o"/>
      <w:lvlJc w:val="left"/>
      <w:pPr>
        <w:ind w:left="6894" w:hanging="360"/>
      </w:pPr>
      <w:rPr>
        <w:rFonts w:hint="default" w:ascii="Courier New" w:hAnsi="Courier New" w:cs="Courier New"/>
      </w:rPr>
    </w:lvl>
    <w:lvl w:ilvl="8" w:tplc="04160005" w:tentative="1">
      <w:start w:val="1"/>
      <w:numFmt w:val="bullet"/>
      <w:lvlText w:val=""/>
      <w:lvlJc w:val="left"/>
      <w:pPr>
        <w:ind w:left="7614" w:hanging="360"/>
      </w:pPr>
      <w:rPr>
        <w:rFonts w:hint="default" w:ascii="Wingdings" w:hAnsi="Wingdings"/>
      </w:rPr>
    </w:lvl>
  </w:abstractNum>
  <w:num w:numId="1" w16cid:durableId="1529220502">
    <w:abstractNumId w:val="8"/>
  </w:num>
  <w:num w:numId="2" w16cid:durableId="1125084037">
    <w:abstractNumId w:val="1"/>
  </w:num>
  <w:num w:numId="3" w16cid:durableId="961613380">
    <w:abstractNumId w:val="16"/>
  </w:num>
  <w:num w:numId="4" w16cid:durableId="1559363600">
    <w:abstractNumId w:val="19"/>
  </w:num>
  <w:num w:numId="5" w16cid:durableId="1736004205">
    <w:abstractNumId w:val="7"/>
  </w:num>
  <w:num w:numId="6" w16cid:durableId="285622808">
    <w:abstractNumId w:val="13"/>
  </w:num>
  <w:num w:numId="7" w16cid:durableId="1689523733">
    <w:abstractNumId w:val="17"/>
  </w:num>
  <w:num w:numId="8" w16cid:durableId="819734537">
    <w:abstractNumId w:val="4"/>
  </w:num>
  <w:num w:numId="9" w16cid:durableId="854273625">
    <w:abstractNumId w:val="12"/>
  </w:num>
  <w:num w:numId="10" w16cid:durableId="1713112944">
    <w:abstractNumId w:val="15"/>
  </w:num>
  <w:num w:numId="11" w16cid:durableId="2106345042">
    <w:abstractNumId w:val="9"/>
  </w:num>
  <w:num w:numId="12" w16cid:durableId="1136992500">
    <w:abstractNumId w:val="2"/>
  </w:num>
  <w:num w:numId="13" w16cid:durableId="1442993617">
    <w:abstractNumId w:val="14"/>
  </w:num>
  <w:num w:numId="14" w16cid:durableId="1283533760">
    <w:abstractNumId w:val="11"/>
  </w:num>
  <w:num w:numId="15" w16cid:durableId="2042246004">
    <w:abstractNumId w:val="3"/>
  </w:num>
  <w:num w:numId="16" w16cid:durableId="1432168518">
    <w:abstractNumId w:val="18"/>
  </w:num>
  <w:num w:numId="17" w16cid:durableId="16395608">
    <w:abstractNumId w:val="10"/>
  </w:num>
  <w:num w:numId="18" w16cid:durableId="1113938169">
    <w:abstractNumId w:val="6"/>
  </w:num>
  <w:num w:numId="19" w16cid:durableId="1092318643">
    <w:abstractNumId w:val="5"/>
  </w:num>
  <w:num w:numId="20" w16cid:durableId="1130123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5CA"/>
    <w:rsid w:val="000066A2"/>
    <w:rsid w:val="00035011"/>
    <w:rsid w:val="00066B4B"/>
    <w:rsid w:val="000A1C10"/>
    <w:rsid w:val="000A454F"/>
    <w:rsid w:val="000B3DAE"/>
    <w:rsid w:val="000F3D43"/>
    <w:rsid w:val="000F72BF"/>
    <w:rsid w:val="00117159"/>
    <w:rsid w:val="0015366F"/>
    <w:rsid w:val="00155DCB"/>
    <w:rsid w:val="00196E8D"/>
    <w:rsid w:val="001A4681"/>
    <w:rsid w:val="001A7E30"/>
    <w:rsid w:val="001B086F"/>
    <w:rsid w:val="001B228B"/>
    <w:rsid w:val="001D3FBF"/>
    <w:rsid w:val="001D69E5"/>
    <w:rsid w:val="001F1CC0"/>
    <w:rsid w:val="00213D6A"/>
    <w:rsid w:val="00230E74"/>
    <w:rsid w:val="00255411"/>
    <w:rsid w:val="00256CB4"/>
    <w:rsid w:val="00263220"/>
    <w:rsid w:val="00274679"/>
    <w:rsid w:val="00294A94"/>
    <w:rsid w:val="00297B67"/>
    <w:rsid w:val="002B0AD3"/>
    <w:rsid w:val="00312084"/>
    <w:rsid w:val="00325A18"/>
    <w:rsid w:val="00344947"/>
    <w:rsid w:val="00361495"/>
    <w:rsid w:val="00362704"/>
    <w:rsid w:val="003802A7"/>
    <w:rsid w:val="00381BD4"/>
    <w:rsid w:val="003877D3"/>
    <w:rsid w:val="003A06CB"/>
    <w:rsid w:val="003F0001"/>
    <w:rsid w:val="003F3A41"/>
    <w:rsid w:val="003F7963"/>
    <w:rsid w:val="00426939"/>
    <w:rsid w:val="00441A19"/>
    <w:rsid w:val="0044601E"/>
    <w:rsid w:val="0049305D"/>
    <w:rsid w:val="004C5BB1"/>
    <w:rsid w:val="004D1C7F"/>
    <w:rsid w:val="005037BD"/>
    <w:rsid w:val="00513654"/>
    <w:rsid w:val="00537F59"/>
    <w:rsid w:val="00541352"/>
    <w:rsid w:val="00542978"/>
    <w:rsid w:val="00563D5C"/>
    <w:rsid w:val="00567CFF"/>
    <w:rsid w:val="00594FA2"/>
    <w:rsid w:val="005B1E78"/>
    <w:rsid w:val="005C73EF"/>
    <w:rsid w:val="005D68F9"/>
    <w:rsid w:val="005F796E"/>
    <w:rsid w:val="0060347B"/>
    <w:rsid w:val="006209F1"/>
    <w:rsid w:val="00662432"/>
    <w:rsid w:val="006755CA"/>
    <w:rsid w:val="006779B6"/>
    <w:rsid w:val="00691DBF"/>
    <w:rsid w:val="006D1B4C"/>
    <w:rsid w:val="006D71B0"/>
    <w:rsid w:val="006F6223"/>
    <w:rsid w:val="006F683B"/>
    <w:rsid w:val="00714FEB"/>
    <w:rsid w:val="0071733D"/>
    <w:rsid w:val="00723EF9"/>
    <w:rsid w:val="00742F76"/>
    <w:rsid w:val="00754F9A"/>
    <w:rsid w:val="0079613D"/>
    <w:rsid w:val="007A1ABE"/>
    <w:rsid w:val="007B5742"/>
    <w:rsid w:val="007B656F"/>
    <w:rsid w:val="007C5CA6"/>
    <w:rsid w:val="007E4990"/>
    <w:rsid w:val="007F0575"/>
    <w:rsid w:val="008F7470"/>
    <w:rsid w:val="00920DF1"/>
    <w:rsid w:val="00950960"/>
    <w:rsid w:val="0095615D"/>
    <w:rsid w:val="00962230"/>
    <w:rsid w:val="009666F9"/>
    <w:rsid w:val="009756C6"/>
    <w:rsid w:val="009A42E2"/>
    <w:rsid w:val="00A05B86"/>
    <w:rsid w:val="00A06F11"/>
    <w:rsid w:val="00A4358E"/>
    <w:rsid w:val="00A67B94"/>
    <w:rsid w:val="00A86F44"/>
    <w:rsid w:val="00A956B5"/>
    <w:rsid w:val="00AD7572"/>
    <w:rsid w:val="00B35396"/>
    <w:rsid w:val="00B46F3C"/>
    <w:rsid w:val="00B53A19"/>
    <w:rsid w:val="00B57EC6"/>
    <w:rsid w:val="00B61F0A"/>
    <w:rsid w:val="00B65FC0"/>
    <w:rsid w:val="00B702A2"/>
    <w:rsid w:val="00BA0D41"/>
    <w:rsid w:val="00BB0DFD"/>
    <w:rsid w:val="00C16B03"/>
    <w:rsid w:val="00C17F10"/>
    <w:rsid w:val="00C2047B"/>
    <w:rsid w:val="00C24BD0"/>
    <w:rsid w:val="00C25A45"/>
    <w:rsid w:val="00C310A3"/>
    <w:rsid w:val="00C65D21"/>
    <w:rsid w:val="00D0320D"/>
    <w:rsid w:val="00D519EC"/>
    <w:rsid w:val="00D7116E"/>
    <w:rsid w:val="00D719B2"/>
    <w:rsid w:val="00D73BE9"/>
    <w:rsid w:val="00DC45AF"/>
    <w:rsid w:val="00DF7E68"/>
    <w:rsid w:val="00E161AF"/>
    <w:rsid w:val="00E25B29"/>
    <w:rsid w:val="00E70010"/>
    <w:rsid w:val="00E979A9"/>
    <w:rsid w:val="00EB44D5"/>
    <w:rsid w:val="00F03429"/>
    <w:rsid w:val="00F452A7"/>
    <w:rsid w:val="00F457A8"/>
    <w:rsid w:val="00F53839"/>
    <w:rsid w:val="00F576D3"/>
    <w:rsid w:val="00F748FD"/>
    <w:rsid w:val="00FC2210"/>
    <w:rsid w:val="00FE349E"/>
    <w:rsid w:val="00FF5971"/>
    <w:rsid w:val="0FD4BAC6"/>
    <w:rsid w:val="13F1F08A"/>
    <w:rsid w:val="26042F64"/>
    <w:rsid w:val="3C3B5D39"/>
    <w:rsid w:val="3D37AB49"/>
    <w:rsid w:val="4FBA3F16"/>
    <w:rsid w:val="5EB316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4593E"/>
  <w15:docId w15:val="{8478F193-59D7-4EB3-9FB4-F466F79C5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har"/>
    <w:uiPriority w:val="9"/>
    <w:qFormat/>
    <w:rsid w:val="00230E74"/>
    <w:pPr>
      <w:keepNext/>
      <w:keepLines/>
      <w:spacing w:before="240" w:after="0"/>
      <w:outlineLvl w:val="0"/>
    </w:pPr>
    <w:rPr>
      <w:rFonts w:ascii="Times New Roman" w:hAnsi="Times New Roman" w:eastAsiaTheme="majorEastAsia" w:cstheme="majorBidi"/>
      <w:b/>
      <w:sz w:val="24"/>
      <w:szCs w:val="32"/>
    </w:rPr>
  </w:style>
  <w:style w:type="paragraph" w:styleId="Ttulo2">
    <w:name w:val="heading 2"/>
    <w:basedOn w:val="Normal"/>
    <w:next w:val="Normal"/>
    <w:link w:val="Ttulo2Char"/>
    <w:uiPriority w:val="9"/>
    <w:unhideWhenUsed/>
    <w:qFormat/>
    <w:rsid w:val="00230E74"/>
    <w:pPr>
      <w:keepNext/>
      <w:keepLines/>
      <w:spacing w:before="40" w:after="0"/>
      <w:outlineLvl w:val="1"/>
    </w:pPr>
    <w:rPr>
      <w:rFonts w:ascii="Times New Roman" w:hAnsi="Times New Roman" w:eastAsiaTheme="majorEastAsia" w:cstheme="majorBidi"/>
      <w:b/>
      <w:sz w:val="24"/>
      <w:szCs w:val="2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link w:val="CabealhoChar"/>
    <w:uiPriority w:val="99"/>
    <w:unhideWhenUsed/>
    <w:rsid w:val="00962230"/>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962230"/>
  </w:style>
  <w:style w:type="paragraph" w:styleId="Rodap">
    <w:name w:val="footer"/>
    <w:basedOn w:val="Normal"/>
    <w:link w:val="RodapChar"/>
    <w:uiPriority w:val="99"/>
    <w:unhideWhenUsed/>
    <w:rsid w:val="00962230"/>
    <w:pPr>
      <w:tabs>
        <w:tab w:val="center" w:pos="4252"/>
        <w:tab w:val="right" w:pos="8504"/>
      </w:tabs>
      <w:spacing w:after="0" w:line="240" w:lineRule="auto"/>
    </w:pPr>
  </w:style>
  <w:style w:type="character" w:styleId="RodapChar" w:customStyle="1">
    <w:name w:val="Rodapé Char"/>
    <w:basedOn w:val="Fontepargpadro"/>
    <w:link w:val="Rodap"/>
    <w:uiPriority w:val="99"/>
    <w:rsid w:val="00962230"/>
  </w:style>
  <w:style w:type="paragraph" w:styleId="SemEspaamento">
    <w:name w:val="No Spacing"/>
    <w:link w:val="SemEspaamentoChar"/>
    <w:uiPriority w:val="1"/>
    <w:qFormat/>
    <w:rsid w:val="00E70010"/>
    <w:pPr>
      <w:spacing w:after="0" w:line="240" w:lineRule="auto"/>
    </w:pPr>
    <w:rPr>
      <w:rFonts w:eastAsiaTheme="minorEastAsia"/>
      <w:lang w:eastAsia="pt-BR"/>
    </w:rPr>
  </w:style>
  <w:style w:type="character" w:styleId="SemEspaamentoChar" w:customStyle="1">
    <w:name w:val="Sem Espaçamento Char"/>
    <w:basedOn w:val="Fontepargpadro"/>
    <w:link w:val="SemEspaamento"/>
    <w:uiPriority w:val="1"/>
    <w:rsid w:val="00E70010"/>
    <w:rPr>
      <w:rFonts w:eastAsiaTheme="minorEastAsia"/>
      <w:lang w:eastAsia="pt-BR"/>
    </w:rPr>
  </w:style>
  <w:style w:type="character" w:styleId="Ttulo1Char" w:customStyle="1">
    <w:name w:val="Título 1 Char"/>
    <w:basedOn w:val="Fontepargpadro"/>
    <w:link w:val="Ttulo1"/>
    <w:uiPriority w:val="9"/>
    <w:rsid w:val="00230E74"/>
    <w:rPr>
      <w:rFonts w:ascii="Times New Roman" w:hAnsi="Times New Roman" w:eastAsiaTheme="majorEastAsia" w:cstheme="majorBidi"/>
      <w:b/>
      <w:sz w:val="24"/>
      <w:szCs w:val="32"/>
    </w:rPr>
  </w:style>
  <w:style w:type="paragraph" w:styleId="CabealhodoSumrio">
    <w:name w:val="TOC Heading"/>
    <w:basedOn w:val="Ttulo1"/>
    <w:next w:val="Normal"/>
    <w:uiPriority w:val="39"/>
    <w:unhideWhenUsed/>
    <w:qFormat/>
    <w:rsid w:val="005037BD"/>
    <w:pPr>
      <w:outlineLvl w:val="9"/>
    </w:pPr>
    <w:rPr>
      <w:lang w:eastAsia="pt-BR"/>
    </w:rPr>
  </w:style>
  <w:style w:type="paragraph" w:styleId="PargrafodaLista">
    <w:name w:val="List Paragraph"/>
    <w:basedOn w:val="Normal"/>
    <w:uiPriority w:val="34"/>
    <w:qFormat/>
    <w:rsid w:val="005037BD"/>
    <w:pPr>
      <w:ind w:left="720"/>
      <w:contextualSpacing/>
    </w:pPr>
  </w:style>
  <w:style w:type="character" w:styleId="Hyperlink">
    <w:name w:val="Hyperlink"/>
    <w:basedOn w:val="Fontepargpadro"/>
    <w:uiPriority w:val="99"/>
    <w:unhideWhenUsed/>
    <w:rsid w:val="00C24BD0"/>
    <w:rPr>
      <w:color w:val="0563C1" w:themeColor="hyperlink"/>
      <w:u w:val="single"/>
    </w:rPr>
  </w:style>
  <w:style w:type="character" w:styleId="MenoPendente1" w:customStyle="1">
    <w:name w:val="Menção Pendente1"/>
    <w:basedOn w:val="Fontepargpadro"/>
    <w:uiPriority w:val="99"/>
    <w:semiHidden/>
    <w:unhideWhenUsed/>
    <w:rsid w:val="00C24BD0"/>
    <w:rPr>
      <w:color w:val="605E5C"/>
      <w:shd w:val="clear" w:color="auto" w:fill="E1DFDD"/>
    </w:rPr>
  </w:style>
  <w:style w:type="paragraph" w:styleId="Bibliografia">
    <w:name w:val="Bibliography"/>
    <w:basedOn w:val="Normal"/>
    <w:next w:val="Normal"/>
    <w:uiPriority w:val="37"/>
    <w:unhideWhenUsed/>
    <w:rsid w:val="00362704"/>
  </w:style>
  <w:style w:type="paragraph" w:styleId="Sumrio1">
    <w:name w:val="toc 1"/>
    <w:basedOn w:val="Normal"/>
    <w:next w:val="Normal"/>
    <w:autoRedefine/>
    <w:uiPriority w:val="39"/>
    <w:unhideWhenUsed/>
    <w:rsid w:val="001B228B"/>
    <w:pPr>
      <w:spacing w:after="100"/>
    </w:pPr>
  </w:style>
  <w:style w:type="paragraph" w:styleId="Sumrio2">
    <w:name w:val="toc 2"/>
    <w:basedOn w:val="Normal"/>
    <w:next w:val="Normal"/>
    <w:autoRedefine/>
    <w:uiPriority w:val="39"/>
    <w:unhideWhenUsed/>
    <w:rsid w:val="001B228B"/>
    <w:pPr>
      <w:spacing w:after="100"/>
      <w:ind w:left="220"/>
    </w:pPr>
  </w:style>
  <w:style w:type="paragraph" w:styleId="Sumrio3">
    <w:name w:val="toc 3"/>
    <w:basedOn w:val="Normal"/>
    <w:next w:val="Normal"/>
    <w:autoRedefine/>
    <w:uiPriority w:val="39"/>
    <w:unhideWhenUsed/>
    <w:rsid w:val="001B228B"/>
    <w:pPr>
      <w:spacing w:after="100"/>
      <w:ind w:left="440"/>
    </w:pPr>
  </w:style>
  <w:style w:type="character" w:styleId="TextodoEspaoReservado">
    <w:name w:val="Placeholder Text"/>
    <w:basedOn w:val="Fontepargpadro"/>
    <w:uiPriority w:val="99"/>
    <w:semiHidden/>
    <w:rsid w:val="00950960"/>
    <w:rPr>
      <w:color w:val="808080"/>
    </w:rPr>
  </w:style>
  <w:style w:type="paragraph" w:styleId="Textodebalo">
    <w:name w:val="Balloon Text"/>
    <w:basedOn w:val="Normal"/>
    <w:link w:val="TextodebaloChar"/>
    <w:uiPriority w:val="99"/>
    <w:semiHidden/>
    <w:unhideWhenUsed/>
    <w:rsid w:val="0079613D"/>
    <w:pPr>
      <w:spacing w:after="0" w:line="240" w:lineRule="auto"/>
    </w:pPr>
    <w:rPr>
      <w:rFonts w:ascii="Segoe UI" w:hAnsi="Segoe UI" w:cs="Segoe UI"/>
      <w:sz w:val="18"/>
      <w:szCs w:val="18"/>
    </w:rPr>
  </w:style>
  <w:style w:type="character" w:styleId="TextodebaloChar" w:customStyle="1">
    <w:name w:val="Texto de balão Char"/>
    <w:basedOn w:val="Fontepargpadro"/>
    <w:link w:val="Textodebalo"/>
    <w:uiPriority w:val="99"/>
    <w:semiHidden/>
    <w:rsid w:val="0079613D"/>
    <w:rPr>
      <w:rFonts w:ascii="Segoe UI" w:hAnsi="Segoe UI" w:cs="Segoe UI"/>
      <w:sz w:val="18"/>
      <w:szCs w:val="18"/>
    </w:rPr>
  </w:style>
  <w:style w:type="character" w:styleId="Ttulo2Char" w:customStyle="1">
    <w:name w:val="Título 2 Char"/>
    <w:basedOn w:val="Fontepargpadro"/>
    <w:link w:val="Ttulo2"/>
    <w:uiPriority w:val="9"/>
    <w:rsid w:val="00230E74"/>
    <w:rPr>
      <w:rFonts w:ascii="Times New Roman" w:hAnsi="Times New Roman" w:eastAsiaTheme="majorEastAsia" w:cstheme="majorBidi"/>
      <w:b/>
      <w:sz w:val="24"/>
      <w:szCs w:val="26"/>
    </w:rPr>
  </w:style>
  <w:style w:type="character" w:styleId="Refdecomentrio">
    <w:name w:val="annotation reference"/>
    <w:basedOn w:val="Fontepargpadro"/>
    <w:uiPriority w:val="99"/>
    <w:semiHidden/>
    <w:unhideWhenUsed/>
    <w:rsid w:val="00A06F11"/>
    <w:rPr>
      <w:sz w:val="16"/>
      <w:szCs w:val="16"/>
    </w:rPr>
  </w:style>
  <w:style w:type="paragraph" w:styleId="Textodecomentrio">
    <w:name w:val="annotation text"/>
    <w:basedOn w:val="Normal"/>
    <w:link w:val="TextodecomentrioChar"/>
    <w:uiPriority w:val="99"/>
    <w:semiHidden/>
    <w:unhideWhenUsed/>
    <w:rsid w:val="00A06F11"/>
    <w:pPr>
      <w:spacing w:line="240" w:lineRule="auto"/>
    </w:pPr>
    <w:rPr>
      <w:sz w:val="20"/>
      <w:szCs w:val="20"/>
    </w:rPr>
  </w:style>
  <w:style w:type="character" w:styleId="TextodecomentrioChar" w:customStyle="1">
    <w:name w:val="Texto de comentário Char"/>
    <w:basedOn w:val="Fontepargpadro"/>
    <w:link w:val="Textodecomentrio"/>
    <w:uiPriority w:val="99"/>
    <w:semiHidden/>
    <w:rsid w:val="00A06F11"/>
    <w:rPr>
      <w:sz w:val="20"/>
      <w:szCs w:val="20"/>
    </w:rPr>
  </w:style>
  <w:style w:type="paragraph" w:styleId="Assuntodocomentrio">
    <w:name w:val="annotation subject"/>
    <w:basedOn w:val="Textodecomentrio"/>
    <w:next w:val="Textodecomentrio"/>
    <w:link w:val="AssuntodocomentrioChar"/>
    <w:uiPriority w:val="99"/>
    <w:semiHidden/>
    <w:unhideWhenUsed/>
    <w:rsid w:val="00A06F11"/>
    <w:rPr>
      <w:b/>
      <w:bCs/>
    </w:rPr>
  </w:style>
  <w:style w:type="character" w:styleId="AssuntodocomentrioChar" w:customStyle="1">
    <w:name w:val="Assunto do comentário Char"/>
    <w:basedOn w:val="TextodecomentrioChar"/>
    <w:link w:val="Assuntodocomentrio"/>
    <w:uiPriority w:val="99"/>
    <w:semiHidden/>
    <w:rsid w:val="00A06F11"/>
    <w:rPr>
      <w:b/>
      <w:bCs/>
      <w:sz w:val="20"/>
      <w:szCs w:val="20"/>
    </w:rPr>
  </w:style>
  <w:style w:type="paragraph" w:styleId="NormalWeb">
    <w:name w:val="Normal (Web)"/>
    <w:basedOn w:val="Normal"/>
    <w:uiPriority w:val="99"/>
    <w:unhideWhenUsed/>
    <w:rsid w:val="00513654"/>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MenoPendente2" w:customStyle="1">
    <w:name w:val="Menção Pendente2"/>
    <w:basedOn w:val="Fontepargpadro"/>
    <w:uiPriority w:val="99"/>
    <w:semiHidden/>
    <w:unhideWhenUsed/>
    <w:rsid w:val="007C5CA6"/>
    <w:rPr>
      <w:color w:val="605E5C"/>
      <w:shd w:val="clear" w:color="auto" w:fill="E1DFDD"/>
    </w:rPr>
  </w:style>
  <w:style w:type="character" w:styleId="HiperlinkVisitado">
    <w:name w:val="FollowedHyperlink"/>
    <w:basedOn w:val="Fontepargpadro"/>
    <w:uiPriority w:val="99"/>
    <w:semiHidden/>
    <w:unhideWhenUsed/>
    <w:rsid w:val="007C5CA6"/>
    <w:rPr>
      <w:color w:val="954F72" w:themeColor="followedHyperlink"/>
      <w:u w:val="single"/>
    </w:rPr>
  </w:style>
  <w:style w:type="character" w:styleId="MenoPendente">
    <w:name w:val="Unresolved Mention"/>
    <w:basedOn w:val="Fontepargpadro"/>
    <w:uiPriority w:val="99"/>
    <w:semiHidden/>
    <w:unhideWhenUsed/>
    <w:rsid w:val="00567CFF"/>
    <w:rPr>
      <w:color w:val="605E5C"/>
      <w:shd w:val="clear" w:color="auto" w:fill="E1DFDD"/>
    </w:rPr>
  </w:style>
  <w:style w:type="table" w:styleId="Tabelacomgrade">
    <w:name w:val="Table Grid"/>
    <w:basedOn w:val="Tabelanormal"/>
    <w:uiPriority w:val="39"/>
    <w:rsid w:val="009A42E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egenda">
    <w:name w:val="caption"/>
    <w:basedOn w:val="Normal"/>
    <w:next w:val="Normal"/>
    <w:uiPriority w:val="35"/>
    <w:unhideWhenUsed/>
    <w:qFormat/>
    <w:rsid w:val="00B65F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788">
      <w:bodyDiv w:val="1"/>
      <w:marLeft w:val="0"/>
      <w:marRight w:val="0"/>
      <w:marTop w:val="0"/>
      <w:marBottom w:val="0"/>
      <w:divBdr>
        <w:top w:val="none" w:sz="0" w:space="0" w:color="auto"/>
        <w:left w:val="none" w:sz="0" w:space="0" w:color="auto"/>
        <w:bottom w:val="none" w:sz="0" w:space="0" w:color="auto"/>
        <w:right w:val="none" w:sz="0" w:space="0" w:color="auto"/>
      </w:divBdr>
    </w:div>
    <w:div w:id="25062583">
      <w:bodyDiv w:val="1"/>
      <w:marLeft w:val="0"/>
      <w:marRight w:val="0"/>
      <w:marTop w:val="0"/>
      <w:marBottom w:val="0"/>
      <w:divBdr>
        <w:top w:val="none" w:sz="0" w:space="0" w:color="auto"/>
        <w:left w:val="none" w:sz="0" w:space="0" w:color="auto"/>
        <w:bottom w:val="none" w:sz="0" w:space="0" w:color="auto"/>
        <w:right w:val="none" w:sz="0" w:space="0" w:color="auto"/>
      </w:divBdr>
    </w:div>
    <w:div w:id="61297130">
      <w:bodyDiv w:val="1"/>
      <w:marLeft w:val="0"/>
      <w:marRight w:val="0"/>
      <w:marTop w:val="0"/>
      <w:marBottom w:val="0"/>
      <w:divBdr>
        <w:top w:val="none" w:sz="0" w:space="0" w:color="auto"/>
        <w:left w:val="none" w:sz="0" w:space="0" w:color="auto"/>
        <w:bottom w:val="none" w:sz="0" w:space="0" w:color="auto"/>
        <w:right w:val="none" w:sz="0" w:space="0" w:color="auto"/>
      </w:divBdr>
    </w:div>
    <w:div w:id="74473950">
      <w:bodyDiv w:val="1"/>
      <w:marLeft w:val="0"/>
      <w:marRight w:val="0"/>
      <w:marTop w:val="0"/>
      <w:marBottom w:val="0"/>
      <w:divBdr>
        <w:top w:val="none" w:sz="0" w:space="0" w:color="auto"/>
        <w:left w:val="none" w:sz="0" w:space="0" w:color="auto"/>
        <w:bottom w:val="none" w:sz="0" w:space="0" w:color="auto"/>
        <w:right w:val="none" w:sz="0" w:space="0" w:color="auto"/>
      </w:divBdr>
    </w:div>
    <w:div w:id="98794279">
      <w:bodyDiv w:val="1"/>
      <w:marLeft w:val="0"/>
      <w:marRight w:val="0"/>
      <w:marTop w:val="0"/>
      <w:marBottom w:val="0"/>
      <w:divBdr>
        <w:top w:val="none" w:sz="0" w:space="0" w:color="auto"/>
        <w:left w:val="none" w:sz="0" w:space="0" w:color="auto"/>
        <w:bottom w:val="none" w:sz="0" w:space="0" w:color="auto"/>
        <w:right w:val="none" w:sz="0" w:space="0" w:color="auto"/>
      </w:divBdr>
    </w:div>
    <w:div w:id="201478422">
      <w:bodyDiv w:val="1"/>
      <w:marLeft w:val="0"/>
      <w:marRight w:val="0"/>
      <w:marTop w:val="0"/>
      <w:marBottom w:val="0"/>
      <w:divBdr>
        <w:top w:val="none" w:sz="0" w:space="0" w:color="auto"/>
        <w:left w:val="none" w:sz="0" w:space="0" w:color="auto"/>
        <w:bottom w:val="none" w:sz="0" w:space="0" w:color="auto"/>
        <w:right w:val="none" w:sz="0" w:space="0" w:color="auto"/>
      </w:divBdr>
    </w:div>
    <w:div w:id="206187695">
      <w:bodyDiv w:val="1"/>
      <w:marLeft w:val="0"/>
      <w:marRight w:val="0"/>
      <w:marTop w:val="0"/>
      <w:marBottom w:val="0"/>
      <w:divBdr>
        <w:top w:val="none" w:sz="0" w:space="0" w:color="auto"/>
        <w:left w:val="none" w:sz="0" w:space="0" w:color="auto"/>
        <w:bottom w:val="none" w:sz="0" w:space="0" w:color="auto"/>
        <w:right w:val="none" w:sz="0" w:space="0" w:color="auto"/>
      </w:divBdr>
    </w:div>
    <w:div w:id="217858401">
      <w:bodyDiv w:val="1"/>
      <w:marLeft w:val="0"/>
      <w:marRight w:val="0"/>
      <w:marTop w:val="0"/>
      <w:marBottom w:val="0"/>
      <w:divBdr>
        <w:top w:val="none" w:sz="0" w:space="0" w:color="auto"/>
        <w:left w:val="none" w:sz="0" w:space="0" w:color="auto"/>
        <w:bottom w:val="none" w:sz="0" w:space="0" w:color="auto"/>
        <w:right w:val="none" w:sz="0" w:space="0" w:color="auto"/>
      </w:divBdr>
    </w:div>
    <w:div w:id="232280529">
      <w:bodyDiv w:val="1"/>
      <w:marLeft w:val="0"/>
      <w:marRight w:val="0"/>
      <w:marTop w:val="0"/>
      <w:marBottom w:val="0"/>
      <w:divBdr>
        <w:top w:val="none" w:sz="0" w:space="0" w:color="auto"/>
        <w:left w:val="none" w:sz="0" w:space="0" w:color="auto"/>
        <w:bottom w:val="none" w:sz="0" w:space="0" w:color="auto"/>
        <w:right w:val="none" w:sz="0" w:space="0" w:color="auto"/>
      </w:divBdr>
    </w:div>
    <w:div w:id="427623744">
      <w:bodyDiv w:val="1"/>
      <w:marLeft w:val="0"/>
      <w:marRight w:val="0"/>
      <w:marTop w:val="0"/>
      <w:marBottom w:val="0"/>
      <w:divBdr>
        <w:top w:val="none" w:sz="0" w:space="0" w:color="auto"/>
        <w:left w:val="none" w:sz="0" w:space="0" w:color="auto"/>
        <w:bottom w:val="none" w:sz="0" w:space="0" w:color="auto"/>
        <w:right w:val="none" w:sz="0" w:space="0" w:color="auto"/>
      </w:divBdr>
    </w:div>
    <w:div w:id="445848855">
      <w:bodyDiv w:val="1"/>
      <w:marLeft w:val="0"/>
      <w:marRight w:val="0"/>
      <w:marTop w:val="0"/>
      <w:marBottom w:val="0"/>
      <w:divBdr>
        <w:top w:val="none" w:sz="0" w:space="0" w:color="auto"/>
        <w:left w:val="none" w:sz="0" w:space="0" w:color="auto"/>
        <w:bottom w:val="none" w:sz="0" w:space="0" w:color="auto"/>
        <w:right w:val="none" w:sz="0" w:space="0" w:color="auto"/>
      </w:divBdr>
    </w:div>
    <w:div w:id="534347088">
      <w:bodyDiv w:val="1"/>
      <w:marLeft w:val="0"/>
      <w:marRight w:val="0"/>
      <w:marTop w:val="0"/>
      <w:marBottom w:val="0"/>
      <w:divBdr>
        <w:top w:val="none" w:sz="0" w:space="0" w:color="auto"/>
        <w:left w:val="none" w:sz="0" w:space="0" w:color="auto"/>
        <w:bottom w:val="none" w:sz="0" w:space="0" w:color="auto"/>
        <w:right w:val="none" w:sz="0" w:space="0" w:color="auto"/>
      </w:divBdr>
    </w:div>
    <w:div w:id="536742717">
      <w:bodyDiv w:val="1"/>
      <w:marLeft w:val="0"/>
      <w:marRight w:val="0"/>
      <w:marTop w:val="0"/>
      <w:marBottom w:val="0"/>
      <w:divBdr>
        <w:top w:val="none" w:sz="0" w:space="0" w:color="auto"/>
        <w:left w:val="none" w:sz="0" w:space="0" w:color="auto"/>
        <w:bottom w:val="none" w:sz="0" w:space="0" w:color="auto"/>
        <w:right w:val="none" w:sz="0" w:space="0" w:color="auto"/>
      </w:divBdr>
    </w:div>
    <w:div w:id="589848092">
      <w:bodyDiv w:val="1"/>
      <w:marLeft w:val="0"/>
      <w:marRight w:val="0"/>
      <w:marTop w:val="0"/>
      <w:marBottom w:val="0"/>
      <w:divBdr>
        <w:top w:val="none" w:sz="0" w:space="0" w:color="auto"/>
        <w:left w:val="none" w:sz="0" w:space="0" w:color="auto"/>
        <w:bottom w:val="none" w:sz="0" w:space="0" w:color="auto"/>
        <w:right w:val="none" w:sz="0" w:space="0" w:color="auto"/>
      </w:divBdr>
    </w:div>
    <w:div w:id="613439356">
      <w:bodyDiv w:val="1"/>
      <w:marLeft w:val="0"/>
      <w:marRight w:val="0"/>
      <w:marTop w:val="0"/>
      <w:marBottom w:val="0"/>
      <w:divBdr>
        <w:top w:val="none" w:sz="0" w:space="0" w:color="auto"/>
        <w:left w:val="none" w:sz="0" w:space="0" w:color="auto"/>
        <w:bottom w:val="none" w:sz="0" w:space="0" w:color="auto"/>
        <w:right w:val="none" w:sz="0" w:space="0" w:color="auto"/>
      </w:divBdr>
    </w:div>
    <w:div w:id="686566112">
      <w:bodyDiv w:val="1"/>
      <w:marLeft w:val="0"/>
      <w:marRight w:val="0"/>
      <w:marTop w:val="0"/>
      <w:marBottom w:val="0"/>
      <w:divBdr>
        <w:top w:val="none" w:sz="0" w:space="0" w:color="auto"/>
        <w:left w:val="none" w:sz="0" w:space="0" w:color="auto"/>
        <w:bottom w:val="none" w:sz="0" w:space="0" w:color="auto"/>
        <w:right w:val="none" w:sz="0" w:space="0" w:color="auto"/>
      </w:divBdr>
    </w:div>
    <w:div w:id="714815958">
      <w:bodyDiv w:val="1"/>
      <w:marLeft w:val="0"/>
      <w:marRight w:val="0"/>
      <w:marTop w:val="0"/>
      <w:marBottom w:val="0"/>
      <w:divBdr>
        <w:top w:val="none" w:sz="0" w:space="0" w:color="auto"/>
        <w:left w:val="none" w:sz="0" w:space="0" w:color="auto"/>
        <w:bottom w:val="none" w:sz="0" w:space="0" w:color="auto"/>
        <w:right w:val="none" w:sz="0" w:space="0" w:color="auto"/>
      </w:divBdr>
    </w:div>
    <w:div w:id="765542040">
      <w:bodyDiv w:val="1"/>
      <w:marLeft w:val="0"/>
      <w:marRight w:val="0"/>
      <w:marTop w:val="0"/>
      <w:marBottom w:val="0"/>
      <w:divBdr>
        <w:top w:val="none" w:sz="0" w:space="0" w:color="auto"/>
        <w:left w:val="none" w:sz="0" w:space="0" w:color="auto"/>
        <w:bottom w:val="none" w:sz="0" w:space="0" w:color="auto"/>
        <w:right w:val="none" w:sz="0" w:space="0" w:color="auto"/>
      </w:divBdr>
    </w:div>
    <w:div w:id="792751297">
      <w:bodyDiv w:val="1"/>
      <w:marLeft w:val="0"/>
      <w:marRight w:val="0"/>
      <w:marTop w:val="0"/>
      <w:marBottom w:val="0"/>
      <w:divBdr>
        <w:top w:val="none" w:sz="0" w:space="0" w:color="auto"/>
        <w:left w:val="none" w:sz="0" w:space="0" w:color="auto"/>
        <w:bottom w:val="none" w:sz="0" w:space="0" w:color="auto"/>
        <w:right w:val="none" w:sz="0" w:space="0" w:color="auto"/>
      </w:divBdr>
    </w:div>
    <w:div w:id="959535790">
      <w:bodyDiv w:val="1"/>
      <w:marLeft w:val="0"/>
      <w:marRight w:val="0"/>
      <w:marTop w:val="0"/>
      <w:marBottom w:val="0"/>
      <w:divBdr>
        <w:top w:val="none" w:sz="0" w:space="0" w:color="auto"/>
        <w:left w:val="none" w:sz="0" w:space="0" w:color="auto"/>
        <w:bottom w:val="none" w:sz="0" w:space="0" w:color="auto"/>
        <w:right w:val="none" w:sz="0" w:space="0" w:color="auto"/>
      </w:divBdr>
    </w:div>
    <w:div w:id="1201893275">
      <w:bodyDiv w:val="1"/>
      <w:marLeft w:val="0"/>
      <w:marRight w:val="0"/>
      <w:marTop w:val="0"/>
      <w:marBottom w:val="0"/>
      <w:divBdr>
        <w:top w:val="none" w:sz="0" w:space="0" w:color="auto"/>
        <w:left w:val="none" w:sz="0" w:space="0" w:color="auto"/>
        <w:bottom w:val="none" w:sz="0" w:space="0" w:color="auto"/>
        <w:right w:val="none" w:sz="0" w:space="0" w:color="auto"/>
      </w:divBdr>
    </w:div>
    <w:div w:id="1224868869">
      <w:bodyDiv w:val="1"/>
      <w:marLeft w:val="0"/>
      <w:marRight w:val="0"/>
      <w:marTop w:val="0"/>
      <w:marBottom w:val="0"/>
      <w:divBdr>
        <w:top w:val="none" w:sz="0" w:space="0" w:color="auto"/>
        <w:left w:val="none" w:sz="0" w:space="0" w:color="auto"/>
        <w:bottom w:val="none" w:sz="0" w:space="0" w:color="auto"/>
        <w:right w:val="none" w:sz="0" w:space="0" w:color="auto"/>
      </w:divBdr>
    </w:div>
    <w:div w:id="1233542207">
      <w:bodyDiv w:val="1"/>
      <w:marLeft w:val="0"/>
      <w:marRight w:val="0"/>
      <w:marTop w:val="0"/>
      <w:marBottom w:val="0"/>
      <w:divBdr>
        <w:top w:val="none" w:sz="0" w:space="0" w:color="auto"/>
        <w:left w:val="none" w:sz="0" w:space="0" w:color="auto"/>
        <w:bottom w:val="none" w:sz="0" w:space="0" w:color="auto"/>
        <w:right w:val="none" w:sz="0" w:space="0" w:color="auto"/>
      </w:divBdr>
    </w:div>
    <w:div w:id="1408570948">
      <w:bodyDiv w:val="1"/>
      <w:marLeft w:val="0"/>
      <w:marRight w:val="0"/>
      <w:marTop w:val="0"/>
      <w:marBottom w:val="0"/>
      <w:divBdr>
        <w:top w:val="none" w:sz="0" w:space="0" w:color="auto"/>
        <w:left w:val="none" w:sz="0" w:space="0" w:color="auto"/>
        <w:bottom w:val="none" w:sz="0" w:space="0" w:color="auto"/>
        <w:right w:val="none" w:sz="0" w:space="0" w:color="auto"/>
      </w:divBdr>
    </w:div>
    <w:div w:id="1416394702">
      <w:bodyDiv w:val="1"/>
      <w:marLeft w:val="0"/>
      <w:marRight w:val="0"/>
      <w:marTop w:val="0"/>
      <w:marBottom w:val="0"/>
      <w:divBdr>
        <w:top w:val="none" w:sz="0" w:space="0" w:color="auto"/>
        <w:left w:val="none" w:sz="0" w:space="0" w:color="auto"/>
        <w:bottom w:val="none" w:sz="0" w:space="0" w:color="auto"/>
        <w:right w:val="none" w:sz="0" w:space="0" w:color="auto"/>
      </w:divBdr>
    </w:div>
    <w:div w:id="1454132905">
      <w:bodyDiv w:val="1"/>
      <w:marLeft w:val="0"/>
      <w:marRight w:val="0"/>
      <w:marTop w:val="0"/>
      <w:marBottom w:val="0"/>
      <w:divBdr>
        <w:top w:val="none" w:sz="0" w:space="0" w:color="auto"/>
        <w:left w:val="none" w:sz="0" w:space="0" w:color="auto"/>
        <w:bottom w:val="none" w:sz="0" w:space="0" w:color="auto"/>
        <w:right w:val="none" w:sz="0" w:space="0" w:color="auto"/>
      </w:divBdr>
    </w:div>
    <w:div w:id="1461728571">
      <w:bodyDiv w:val="1"/>
      <w:marLeft w:val="0"/>
      <w:marRight w:val="0"/>
      <w:marTop w:val="0"/>
      <w:marBottom w:val="0"/>
      <w:divBdr>
        <w:top w:val="none" w:sz="0" w:space="0" w:color="auto"/>
        <w:left w:val="none" w:sz="0" w:space="0" w:color="auto"/>
        <w:bottom w:val="none" w:sz="0" w:space="0" w:color="auto"/>
        <w:right w:val="none" w:sz="0" w:space="0" w:color="auto"/>
      </w:divBdr>
    </w:div>
    <w:div w:id="1548568084">
      <w:bodyDiv w:val="1"/>
      <w:marLeft w:val="0"/>
      <w:marRight w:val="0"/>
      <w:marTop w:val="0"/>
      <w:marBottom w:val="0"/>
      <w:divBdr>
        <w:top w:val="none" w:sz="0" w:space="0" w:color="auto"/>
        <w:left w:val="none" w:sz="0" w:space="0" w:color="auto"/>
        <w:bottom w:val="none" w:sz="0" w:space="0" w:color="auto"/>
        <w:right w:val="none" w:sz="0" w:space="0" w:color="auto"/>
      </w:divBdr>
    </w:div>
    <w:div w:id="1634947348">
      <w:bodyDiv w:val="1"/>
      <w:marLeft w:val="0"/>
      <w:marRight w:val="0"/>
      <w:marTop w:val="0"/>
      <w:marBottom w:val="0"/>
      <w:divBdr>
        <w:top w:val="none" w:sz="0" w:space="0" w:color="auto"/>
        <w:left w:val="none" w:sz="0" w:space="0" w:color="auto"/>
        <w:bottom w:val="none" w:sz="0" w:space="0" w:color="auto"/>
        <w:right w:val="none" w:sz="0" w:space="0" w:color="auto"/>
      </w:divBdr>
    </w:div>
    <w:div w:id="1739285883">
      <w:bodyDiv w:val="1"/>
      <w:marLeft w:val="0"/>
      <w:marRight w:val="0"/>
      <w:marTop w:val="0"/>
      <w:marBottom w:val="0"/>
      <w:divBdr>
        <w:top w:val="none" w:sz="0" w:space="0" w:color="auto"/>
        <w:left w:val="none" w:sz="0" w:space="0" w:color="auto"/>
        <w:bottom w:val="none" w:sz="0" w:space="0" w:color="auto"/>
        <w:right w:val="none" w:sz="0" w:space="0" w:color="auto"/>
      </w:divBdr>
    </w:div>
    <w:div w:id="1817644663">
      <w:bodyDiv w:val="1"/>
      <w:marLeft w:val="0"/>
      <w:marRight w:val="0"/>
      <w:marTop w:val="0"/>
      <w:marBottom w:val="0"/>
      <w:divBdr>
        <w:top w:val="none" w:sz="0" w:space="0" w:color="auto"/>
        <w:left w:val="none" w:sz="0" w:space="0" w:color="auto"/>
        <w:bottom w:val="none" w:sz="0" w:space="0" w:color="auto"/>
        <w:right w:val="none" w:sz="0" w:space="0" w:color="auto"/>
      </w:divBdr>
    </w:div>
    <w:div w:id="1889755135">
      <w:bodyDiv w:val="1"/>
      <w:marLeft w:val="0"/>
      <w:marRight w:val="0"/>
      <w:marTop w:val="0"/>
      <w:marBottom w:val="0"/>
      <w:divBdr>
        <w:top w:val="none" w:sz="0" w:space="0" w:color="auto"/>
        <w:left w:val="none" w:sz="0" w:space="0" w:color="auto"/>
        <w:bottom w:val="none" w:sz="0" w:space="0" w:color="auto"/>
        <w:right w:val="none" w:sz="0" w:space="0" w:color="auto"/>
      </w:divBdr>
    </w:div>
    <w:div w:id="2012024483">
      <w:bodyDiv w:val="1"/>
      <w:marLeft w:val="0"/>
      <w:marRight w:val="0"/>
      <w:marTop w:val="0"/>
      <w:marBottom w:val="0"/>
      <w:divBdr>
        <w:top w:val="none" w:sz="0" w:space="0" w:color="auto"/>
        <w:left w:val="none" w:sz="0" w:space="0" w:color="auto"/>
        <w:bottom w:val="none" w:sz="0" w:space="0" w:color="auto"/>
        <w:right w:val="none" w:sz="0" w:space="0" w:color="auto"/>
      </w:divBdr>
    </w:div>
    <w:div w:id="2017997405">
      <w:bodyDiv w:val="1"/>
      <w:marLeft w:val="0"/>
      <w:marRight w:val="0"/>
      <w:marTop w:val="0"/>
      <w:marBottom w:val="0"/>
      <w:divBdr>
        <w:top w:val="none" w:sz="0" w:space="0" w:color="auto"/>
        <w:left w:val="none" w:sz="0" w:space="0" w:color="auto"/>
        <w:bottom w:val="none" w:sz="0" w:space="0" w:color="auto"/>
        <w:right w:val="none" w:sz="0" w:space="0" w:color="auto"/>
      </w:divBdr>
    </w:div>
    <w:div w:id="2018381506">
      <w:bodyDiv w:val="1"/>
      <w:marLeft w:val="0"/>
      <w:marRight w:val="0"/>
      <w:marTop w:val="0"/>
      <w:marBottom w:val="0"/>
      <w:divBdr>
        <w:top w:val="none" w:sz="0" w:space="0" w:color="auto"/>
        <w:left w:val="none" w:sz="0" w:space="0" w:color="auto"/>
        <w:bottom w:val="none" w:sz="0" w:space="0" w:color="auto"/>
        <w:right w:val="none" w:sz="0" w:space="0" w:color="auto"/>
      </w:divBdr>
    </w:div>
    <w:div w:id="2040085732">
      <w:bodyDiv w:val="1"/>
      <w:marLeft w:val="0"/>
      <w:marRight w:val="0"/>
      <w:marTop w:val="0"/>
      <w:marBottom w:val="0"/>
      <w:divBdr>
        <w:top w:val="none" w:sz="0" w:space="0" w:color="auto"/>
        <w:left w:val="none" w:sz="0" w:space="0" w:color="auto"/>
        <w:bottom w:val="none" w:sz="0" w:space="0" w:color="auto"/>
        <w:right w:val="none" w:sz="0" w:space="0" w:color="auto"/>
      </w:divBdr>
    </w:div>
    <w:div w:id="2040351591">
      <w:bodyDiv w:val="1"/>
      <w:marLeft w:val="0"/>
      <w:marRight w:val="0"/>
      <w:marTop w:val="0"/>
      <w:marBottom w:val="0"/>
      <w:divBdr>
        <w:top w:val="none" w:sz="0" w:space="0" w:color="auto"/>
        <w:left w:val="none" w:sz="0" w:space="0" w:color="auto"/>
        <w:bottom w:val="none" w:sz="0" w:space="0" w:color="auto"/>
        <w:right w:val="none" w:sz="0" w:space="0" w:color="auto"/>
      </w:divBdr>
    </w:div>
    <w:div w:id="2076705005">
      <w:bodyDiv w:val="1"/>
      <w:marLeft w:val="0"/>
      <w:marRight w:val="0"/>
      <w:marTop w:val="0"/>
      <w:marBottom w:val="0"/>
      <w:divBdr>
        <w:top w:val="none" w:sz="0" w:space="0" w:color="auto"/>
        <w:left w:val="none" w:sz="0" w:space="0" w:color="auto"/>
        <w:bottom w:val="none" w:sz="0" w:space="0" w:color="auto"/>
        <w:right w:val="none" w:sz="0" w:space="0" w:color="auto"/>
      </w:divBdr>
    </w:div>
    <w:div w:id="208503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www.uel.br/pessoal/lscunha/pages/arquivos/uel/T%C3%A9cnicas%20experimentais%20em%20animais/Experimentos%20em%20parcelas%20subdivididas.pdf" TargetMode="Externa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ntTable" Target="fontTable.xml" Id="rId14" /><Relationship Type="http://schemas.openxmlformats.org/officeDocument/2006/relationships/glossaryDocument" Target="glossary/document.xml" Id="Recc59ce7a9024c51" /><Relationship Type="http://schemas.microsoft.com/office/2020/10/relationships/intelligence" Target="intelligence2.xml" Id="R91d90fca1d0d483d" /><Relationship Type="http://schemas.openxmlformats.org/officeDocument/2006/relationships/image" Target="/media/image.png" Id="Re51750b4b11d48c3" /><Relationship Type="http://schemas.openxmlformats.org/officeDocument/2006/relationships/image" Target="/media/image2.png" Id="Ra0ba38e031c442c9" /><Relationship Type="http://schemas.openxmlformats.org/officeDocument/2006/relationships/image" Target="/media/image3.png" Id="R26f4a105e0ec4ccb" /><Relationship Type="http://schemas.openxmlformats.org/officeDocument/2006/relationships/image" Target="/media/image4.png" Id="R0d2e2281eeb34e46" /><Relationship Type="http://schemas.openxmlformats.org/officeDocument/2006/relationships/image" Target="/media/image5.png" Id="R30a61c095c9f4755" /></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image" Target="media/image2.jpeg"/><Relationship Id="rId1" Type="http://schemas.openxmlformats.org/officeDocument/2006/relationships/image" Target="media/image4.jpeg"/><Relationship Id="rId4" Type="http://schemas.openxmlformats.org/officeDocument/2006/relationships/image" Target="media/image3.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c1f6fac-e2fe-4891-939a-faa52d973f4f}"/>
      </w:docPartPr>
      <w:docPartBody>
        <w:p w14:paraId="5EB316B2">
          <w:r>
            <w:rPr>
              <w:rStyle w:val="PlaceholderText"/>
            </w:rPr>
            <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Fer</b:Tag>
    <b:SourceType>InternetSite</b:SourceType>
    <b:Guid>{4545B46C-D7EB-41E1-AE46-65E19050737C}</b:Guid>
    <b:Title>Pesquisa Operacional - Tutorial sobre Software</b:Title>
    <b:Author>
      <b:Author>
        <b:NameList>
          <b:Person>
            <b:Last>Nogueira</b:Last>
            <b:First>Fernando</b:First>
          </b:Person>
        </b:NameList>
      </b:Author>
    </b:Author>
    <b:InternetSiteTitle>UFJF</b:InternetSiteTitle>
    <b:URL>http://www.ufjf.br/epd015/files/2010/06/tutorial.pdf</b:URL>
    <b:RefOrder>4</b:RefOrder>
  </b:Source>
  <b:Source>
    <b:Tag>Mun03</b:Tag>
    <b:SourceType>JournalArticle</b:SourceType>
    <b:Guid>{99FDF51D-3E65-4914-A5FE-2C60E1151AF7}</b:Guid>
    <b:Author>
      <b:Author>
        <b:NameList>
          <b:Person>
            <b:Last>Munemori</b:Last>
            <b:First>Miguel</b:First>
          </b:Person>
          <b:Person>
            <b:Last>Gnoatto</b:Last>
            <b:First>Estor</b:First>
          </b:Person>
          <b:Person>
            <b:Last>Ferruzzi</b:Last>
            <b:First>Yuri</b:First>
          </b:Person>
          <b:Person>
            <b:Last>Ricieri</b:Last>
            <b:First>Reinaldo</b:First>
            <b:Middle>P.</b:Middle>
          </b:Person>
          <b:Person>
            <b:Last>Pereira</b:Last>
            <b:First>Joaquim</b:First>
            <b:Middle>O.</b:Middle>
          </b:Person>
        </b:NameList>
      </b:Author>
    </b:Author>
    <b:JournalName>ENTECA - IV ENCONTRO TECNOLÓGICO DA ENGENHARIA CIVIL E ARQUITETURA</b:JournalName>
    <b:Pages>7</b:Pages>
    <b:Title>APLICAÇÃO DA PROGRAMAÇÃO LINEAR NA ENGENHARIA DE SISTEMAS DE CONSTRUÇÂO CIVIL</b:Title>
    <b:RefOrder>5</b:RefOrder>
  </b:Source>
  <b:Source>
    <b:Tag>Can18</b:Tag>
    <b:SourceType>DocumentFromInternetSite</b:SourceType>
    <b:Guid>{1A549240-EBE5-4686-B6B4-4ABD3817A3B7}</b:Guid>
    <b:Title>Programação Linear - PL</b:Title>
    <b:Author>
      <b:Author>
        <b:NameList>
          <b:Person>
            <b:Last>CANTÃO</b:Last>
            <b:First>Luiza</b:First>
            <b:Middle>Amalia Pinto</b:Middle>
          </b:Person>
          <b:Person>
            <b:Last>STARK</b:Last>
            <b:First>Felipe</b:First>
            <b:Middle>Sanches</b:Middle>
          </b:Person>
        </b:NameList>
      </b:Author>
    </b:Author>
    <b:City>São Paulo</b:City>
    <b:Publisher>UNESP</b:Publisher>
    <b:InternetSiteTitle>UNESP - Sorocaba</b:InternetSiteTitle>
    <b:Day>20</b:Day>
    <b:URL>http://www2.sorocaba.unesp.br/professor/luiza/PL/apostila.pdf</b:URL>
    <b:RefOrder>3</b:RefOrder>
  </b:Source>
  <b:Source>
    <b:Tag>Geo18</b:Tag>
    <b:SourceType>InternetSite</b:SourceType>
    <b:Guid>{1F453092-D076-4F0D-A076-598C06A0B13C}</b:Guid>
    <b:Title>PHPSimplex</b:Title>
    <b:Year>2018</b:Year>
    <b:Author>
      <b:Author>
        <b:NameList>
          <b:Person>
            <b:Last>DANTZIG</b:Last>
            <b:First>George</b:First>
            <b:Middle>B.</b:Middle>
          </b:Person>
        </b:NameList>
      </b:Author>
    </b:Author>
    <b:InternetSiteTitle>PHPSimplex</b:InternetSiteTitle>
    <b:Month>Junho</b:Month>
    <b:Day>20</b:Day>
    <b:URL>http://www.phpsimplex.com/pt/teoria_metodo_simplex.htm</b:URL>
    <b:RefOrder>1</b:RefOrder>
  </b:Source>
  <b:Source>
    <b:Tag>Ham07</b:Tag>
    <b:SourceType>Book</b:SourceType>
    <b:Guid>{FB9C93BC-C8BF-4543-96E6-1F376CE2B638}</b:Guid>
    <b:Author>
      <b:Author>
        <b:NameList>
          <b:Person>
            <b:Last>TAHA</b:Last>
            <b:First>Hamdy</b:First>
            <b:Middle>A.</b:Middle>
          </b:Person>
        </b:NameList>
      </b:Author>
    </b:Author>
    <b:Title>Pesquisa Operacional</b:Title>
    <b:Year>2007</b:Year>
    <b:City>São Paulo</b:City>
    <b:Publisher>Pearson;Prentice Hall</b:Publisher>
    <b:RefOrder>2</b:RefOrder>
  </b:Source>
</b:Sources>
</file>

<file path=customXml/itemProps1.xml><?xml version="1.0" encoding="utf-8"?>
<ds:datastoreItem xmlns:ds="http://schemas.openxmlformats.org/officeDocument/2006/customXml" ds:itemID="{96563FB2-9DE4-40AD-9840-767F7AE95A5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Tarcio Derossi</dc:creator>
  <lastModifiedBy>Pedro Henrique Cordeiro Moreth</lastModifiedBy>
  <revision>15</revision>
  <lastPrinted>2018-07-10T00:33:00.0000000Z</lastPrinted>
  <dcterms:created xsi:type="dcterms:W3CDTF">2022-11-26T15:18:00.0000000Z</dcterms:created>
  <dcterms:modified xsi:type="dcterms:W3CDTF">2022-11-28T19:58:05.6952041Z</dcterms:modified>
</coreProperties>
</file>