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9B5CA" w14:textId="1F59A1F1" w:rsidR="00041E91" w:rsidRDefault="0067647D" w:rsidP="00DF192E">
      <w:pPr>
        <w:ind w:left="142"/>
        <w:contextualSpacing/>
        <w:jc w:val="both"/>
        <w:rPr>
          <w:rFonts w:ascii="Arial" w:hAnsi="Arial"/>
          <w:b/>
          <w:bCs/>
        </w:rPr>
      </w:pPr>
      <w:r>
        <w:rPr>
          <w:rFonts w:ascii="Arial" w:hAnsi="Arial"/>
          <w:b/>
          <w:bCs/>
        </w:rPr>
        <w:t>1.</w:t>
      </w:r>
      <w:r w:rsidR="000A131F">
        <w:rPr>
          <w:rFonts w:ascii="Arial" w:hAnsi="Arial"/>
          <w:b/>
          <w:bCs/>
        </w:rPr>
        <w:t xml:space="preserve"> </w:t>
      </w:r>
      <w:r w:rsidR="00041E91" w:rsidRPr="00041E91">
        <w:rPr>
          <w:rFonts w:ascii="Arial" w:hAnsi="Arial"/>
          <w:b/>
          <w:bCs/>
        </w:rPr>
        <w:t>Regular Expressions and NFA/DFA</w:t>
      </w:r>
    </w:p>
    <w:p w14:paraId="29C24D73" w14:textId="4D27D8CA" w:rsidR="002D3BEA" w:rsidRPr="002D3BEA" w:rsidRDefault="002D3BEA" w:rsidP="00DF192E">
      <w:pPr>
        <w:pStyle w:val="NormalWeb"/>
        <w:ind w:left="142"/>
        <w:contextualSpacing/>
        <w:jc w:val="both"/>
      </w:pPr>
      <w:r>
        <w:rPr>
          <w:noProof/>
          <w:color w:val="0000FF"/>
        </w:rPr>
        <w:drawing>
          <wp:anchor distT="0" distB="0" distL="114300" distR="114300" simplePos="0" relativeHeight="251662336" behindDoc="1" locked="0" layoutInCell="1" allowOverlap="1" wp14:anchorId="7FF73D17" wp14:editId="55799760">
            <wp:simplePos x="0" y="0"/>
            <wp:positionH relativeFrom="column">
              <wp:posOffset>1470498</wp:posOffset>
            </wp:positionH>
            <wp:positionV relativeFrom="paragraph">
              <wp:posOffset>1076960</wp:posOffset>
            </wp:positionV>
            <wp:extent cx="1435100" cy="714375"/>
            <wp:effectExtent l="0" t="0" r="0" b="0"/>
            <wp:wrapTight wrapText="bothSides">
              <wp:wrapPolygon edited="0">
                <wp:start x="0" y="0"/>
                <wp:lineTo x="0" y="21120"/>
                <wp:lineTo x="21409" y="21120"/>
                <wp:lineTo x="21409" y="0"/>
                <wp:lineTo x="0" y="0"/>
              </wp:wrapPolygon>
            </wp:wrapTight>
            <wp:docPr id="5" name="Picture 5"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l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51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FF"/>
        </w:rPr>
        <w:drawing>
          <wp:anchor distT="0" distB="0" distL="114300" distR="114300" simplePos="0" relativeHeight="251661312" behindDoc="1" locked="0" layoutInCell="1" allowOverlap="1" wp14:anchorId="5527AF9A" wp14:editId="308DF098">
            <wp:simplePos x="0" y="0"/>
            <wp:positionH relativeFrom="column">
              <wp:posOffset>1542415</wp:posOffset>
            </wp:positionH>
            <wp:positionV relativeFrom="paragraph">
              <wp:posOffset>654050</wp:posOffset>
            </wp:positionV>
            <wp:extent cx="1283970" cy="412750"/>
            <wp:effectExtent l="0" t="0" r="0" b="6350"/>
            <wp:wrapTight wrapText="bothSides">
              <wp:wrapPolygon edited="0">
                <wp:start x="0" y="0"/>
                <wp:lineTo x="0" y="21268"/>
                <wp:lineTo x="21365" y="21268"/>
                <wp:lineTo x="21365" y="0"/>
                <wp:lineTo x="0" y="0"/>
              </wp:wrapPolygon>
            </wp:wrapTight>
            <wp:docPr id="4" name="Picture 4"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l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3970" cy="412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FF"/>
        </w:rPr>
        <w:drawing>
          <wp:anchor distT="0" distB="0" distL="114300" distR="114300" simplePos="0" relativeHeight="251660288" behindDoc="1" locked="0" layoutInCell="1" allowOverlap="1" wp14:anchorId="4228C48A" wp14:editId="750FCA3B">
            <wp:simplePos x="0" y="0"/>
            <wp:positionH relativeFrom="column">
              <wp:posOffset>89535</wp:posOffset>
            </wp:positionH>
            <wp:positionV relativeFrom="paragraph">
              <wp:posOffset>836295</wp:posOffset>
            </wp:positionV>
            <wp:extent cx="1351280" cy="902970"/>
            <wp:effectExtent l="0" t="0" r="0" b="0"/>
            <wp:wrapTight wrapText="bothSides">
              <wp:wrapPolygon edited="0">
                <wp:start x="0" y="0"/>
                <wp:lineTo x="0" y="21266"/>
                <wp:lineTo x="21316" y="21266"/>
                <wp:lineTo x="21316" y="0"/>
                <wp:lineTo x="0" y="0"/>
              </wp:wrapPolygon>
            </wp:wrapTight>
            <wp:docPr id="3" name="Picture 3"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l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1280"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E91">
        <w:rPr>
          <w:noProof/>
          <w:color w:val="0000FF"/>
          <w:u w:val="single"/>
        </w:rPr>
        <w:drawing>
          <wp:anchor distT="0" distB="0" distL="114300" distR="114300" simplePos="0" relativeHeight="251659264" behindDoc="1" locked="0" layoutInCell="1" allowOverlap="1" wp14:anchorId="22D2FE9C" wp14:editId="08F987E7">
            <wp:simplePos x="0" y="0"/>
            <wp:positionH relativeFrom="column">
              <wp:posOffset>1535430</wp:posOffset>
            </wp:positionH>
            <wp:positionV relativeFrom="paragraph">
              <wp:posOffset>372110</wp:posOffset>
            </wp:positionV>
            <wp:extent cx="1283970" cy="250190"/>
            <wp:effectExtent l="0" t="0" r="0" b="3810"/>
            <wp:wrapTight wrapText="bothSides">
              <wp:wrapPolygon edited="0">
                <wp:start x="0" y="0"/>
                <wp:lineTo x="0" y="20832"/>
                <wp:lineTo x="21365" y="20832"/>
                <wp:lineTo x="21365" y="0"/>
                <wp:lineTo x="0" y="0"/>
              </wp:wrapPolygon>
            </wp:wrapTight>
            <wp:docPr id="2" name="Picture 2"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3970" cy="250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E91">
        <w:rPr>
          <w:noProof/>
          <w:u w:val="single"/>
        </w:rPr>
        <w:drawing>
          <wp:anchor distT="0" distB="0" distL="114300" distR="114300" simplePos="0" relativeHeight="251658240" behindDoc="1" locked="0" layoutInCell="1" allowOverlap="1" wp14:anchorId="4DB9491A" wp14:editId="52DF76A3">
            <wp:simplePos x="0" y="0"/>
            <wp:positionH relativeFrom="column">
              <wp:posOffset>90805</wp:posOffset>
            </wp:positionH>
            <wp:positionV relativeFrom="paragraph">
              <wp:posOffset>384810</wp:posOffset>
            </wp:positionV>
            <wp:extent cx="1283970" cy="250190"/>
            <wp:effectExtent l="0" t="0" r="0" b="3810"/>
            <wp:wrapTight wrapText="bothSides">
              <wp:wrapPolygon edited="0">
                <wp:start x="0" y="0"/>
                <wp:lineTo x="0" y="20832"/>
                <wp:lineTo x="21365" y="20832"/>
                <wp:lineTo x="21365" y="0"/>
                <wp:lineTo x="0" y="0"/>
              </wp:wrapPolygon>
            </wp:wrapTight>
            <wp:docPr id="1" name="Picture 1"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3970" cy="250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D3BEA">
        <w:rPr>
          <w:rFonts w:ascii="Arial" w:hAnsi="Arial"/>
          <w:sz w:val="20"/>
          <w:szCs w:val="20"/>
          <w:u w:val="single"/>
          <w:lang w:val="en-US"/>
        </w:rPr>
        <w:t>Tho</w:t>
      </w:r>
      <w:proofErr w:type="spellEnd"/>
      <w:r w:rsidR="00041E91" w:rsidRPr="002D3BEA">
        <w:rPr>
          <w:rFonts w:ascii="Arial" w:hAnsi="Arial"/>
          <w:sz w:val="20"/>
          <w:szCs w:val="20"/>
          <w:u w:val="single"/>
        </w:rPr>
        <w:t>mpson construction</w:t>
      </w:r>
      <w:r w:rsidR="00041E91" w:rsidRPr="002D3BEA">
        <w:rPr>
          <w:rFonts w:ascii="Arial" w:hAnsi="Arial"/>
          <w:sz w:val="20"/>
          <w:szCs w:val="20"/>
        </w:rPr>
        <w:t xml:space="preserve"> (converting RE to NFA):</w:t>
      </w:r>
      <w:r w:rsidR="00041E91">
        <w:rPr>
          <w:rFonts w:ascii="Arial" w:hAnsi="Arial"/>
        </w:rPr>
        <w:t xml:space="preserve"> </w:t>
      </w:r>
    </w:p>
    <w:p w14:paraId="0EBA45B1" w14:textId="37DFAFE7" w:rsidR="00041E91" w:rsidRPr="002D3BEA" w:rsidRDefault="00041E91" w:rsidP="00DF192E">
      <w:pPr>
        <w:pStyle w:val="NormalWeb"/>
        <w:ind w:firstLine="142"/>
        <w:contextualSpacing/>
        <w:jc w:val="both"/>
        <w:rPr>
          <w:rFonts w:ascii="Arial" w:hAnsi="Arial"/>
          <w:sz w:val="20"/>
          <w:szCs w:val="20"/>
          <w:lang w:val="en-US"/>
        </w:rPr>
      </w:pPr>
      <w:r w:rsidRPr="002D3BEA">
        <w:rPr>
          <w:rFonts w:ascii="Arial" w:hAnsi="Arial"/>
          <w:sz w:val="20"/>
          <w:szCs w:val="20"/>
          <w:u w:val="single"/>
        </w:rPr>
        <w:t>Th</w:t>
      </w:r>
      <w:r w:rsidRPr="002D3BEA">
        <w:rPr>
          <w:rFonts w:ascii="Arial" w:hAnsi="Arial"/>
          <w:sz w:val="20"/>
          <w:szCs w:val="20"/>
          <w:u w:val="single"/>
          <w:lang w:val="en-US"/>
        </w:rPr>
        <w:t>e Subset construction</w:t>
      </w:r>
      <w:r w:rsidRPr="002D3BEA">
        <w:rPr>
          <w:rFonts w:ascii="Arial" w:hAnsi="Arial"/>
          <w:sz w:val="20"/>
          <w:szCs w:val="20"/>
          <w:lang w:val="en-US"/>
        </w:rPr>
        <w:t xml:space="preserve"> (NFA to DFA):</w:t>
      </w:r>
    </w:p>
    <w:p w14:paraId="0F4875CF" w14:textId="2FEA76DC" w:rsidR="002D3BEA" w:rsidRPr="002D3BEA" w:rsidRDefault="00717F31" w:rsidP="00DF192E">
      <w:pPr>
        <w:pStyle w:val="NormalWeb"/>
        <w:ind w:left="142"/>
        <w:contextualSpacing/>
        <w:jc w:val="both"/>
        <w:rPr>
          <w:rFonts w:ascii="Arial" w:hAnsi="Arial" w:cs="Arial"/>
          <w:sz w:val="20"/>
          <w:szCs w:val="20"/>
        </w:rPr>
      </w:pPr>
      <w:r w:rsidRPr="00717F31">
        <w:rPr>
          <w:rFonts w:ascii="Arial" w:hAnsi="Arial" w:cs="Arial"/>
          <w:noProof/>
          <w:lang w:val="en-US"/>
        </w:rPr>
        <w:drawing>
          <wp:anchor distT="0" distB="0" distL="114300" distR="114300" simplePos="0" relativeHeight="251664384" behindDoc="1" locked="0" layoutInCell="1" allowOverlap="1" wp14:anchorId="4AECDC9F" wp14:editId="34112A6F">
            <wp:simplePos x="0" y="0"/>
            <wp:positionH relativeFrom="column">
              <wp:posOffset>3175469</wp:posOffset>
            </wp:positionH>
            <wp:positionV relativeFrom="paragraph">
              <wp:posOffset>187795</wp:posOffset>
            </wp:positionV>
            <wp:extent cx="1122680" cy="858520"/>
            <wp:effectExtent l="0" t="0" r="0" b="5080"/>
            <wp:wrapTight wrapText="bothSides">
              <wp:wrapPolygon edited="0">
                <wp:start x="0" y="0"/>
                <wp:lineTo x="0" y="21408"/>
                <wp:lineTo x="21258" y="21408"/>
                <wp:lineTo x="21258"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2680" cy="858520"/>
                    </a:xfrm>
                    <a:prstGeom prst="rect">
                      <a:avLst/>
                    </a:prstGeom>
                  </pic:spPr>
                </pic:pic>
              </a:graphicData>
            </a:graphic>
            <wp14:sizeRelH relativeFrom="page">
              <wp14:pctWidth>0</wp14:pctWidth>
            </wp14:sizeRelH>
            <wp14:sizeRelV relativeFrom="page">
              <wp14:pctHeight>0</wp14:pctHeight>
            </wp14:sizeRelV>
          </wp:anchor>
        </w:drawing>
      </w:r>
      <w:r w:rsidR="002D3BEA" w:rsidRPr="002D3BEA">
        <w:rPr>
          <w:rFonts w:ascii="Arial" w:hAnsi="Arial" w:cs="Arial"/>
          <w:sz w:val="20"/>
          <w:szCs w:val="20"/>
        </w:rPr>
        <w:t xml:space="preserve">1)  Partimos do estado inicial da tabela de NFA, mas representando tudo com {} </w:t>
      </w:r>
    </w:p>
    <w:p w14:paraId="69DC37CD" w14:textId="77777777" w:rsidR="002D3BEA" w:rsidRPr="002D3BEA" w:rsidRDefault="002D3BEA" w:rsidP="00DF192E">
      <w:pPr>
        <w:pStyle w:val="NormalWeb"/>
        <w:ind w:left="142"/>
        <w:contextualSpacing/>
        <w:jc w:val="both"/>
        <w:rPr>
          <w:rFonts w:ascii="Arial" w:hAnsi="Arial" w:cs="Arial"/>
          <w:sz w:val="20"/>
          <w:szCs w:val="20"/>
        </w:rPr>
      </w:pPr>
      <w:r w:rsidRPr="002D3BEA">
        <w:rPr>
          <w:rFonts w:ascii="Arial" w:hAnsi="Arial" w:cs="Arial"/>
          <w:sz w:val="20"/>
          <w:szCs w:val="20"/>
        </w:rPr>
        <w:t xml:space="preserve">2)  Adicionar linhas com estados = a todos os </w:t>
      </w:r>
      <w:r w:rsidRPr="002D3BEA">
        <w:rPr>
          <w:rFonts w:ascii="Arial" w:hAnsi="Arial" w:cs="Arial"/>
          <w:i/>
          <w:iCs/>
          <w:sz w:val="20"/>
          <w:szCs w:val="20"/>
        </w:rPr>
        <w:t xml:space="preserve">subsets </w:t>
      </w:r>
      <w:r w:rsidRPr="002D3BEA">
        <w:rPr>
          <w:rFonts w:ascii="Arial" w:hAnsi="Arial" w:cs="Arial"/>
          <w:sz w:val="20"/>
          <w:szCs w:val="20"/>
        </w:rPr>
        <w:t xml:space="preserve">que vão aparecendo na tabela </w:t>
      </w:r>
    </w:p>
    <w:p w14:paraId="405596C1" w14:textId="77777777" w:rsidR="002D3BEA" w:rsidRPr="002D3BEA" w:rsidRDefault="002D3BEA" w:rsidP="00DF192E">
      <w:pPr>
        <w:pStyle w:val="NormalWeb"/>
        <w:ind w:left="142"/>
        <w:contextualSpacing/>
        <w:jc w:val="both"/>
        <w:rPr>
          <w:rFonts w:ascii="Arial" w:hAnsi="Arial" w:cs="Arial"/>
          <w:sz w:val="20"/>
          <w:szCs w:val="20"/>
        </w:rPr>
      </w:pPr>
      <w:r w:rsidRPr="002D3BEA">
        <w:rPr>
          <w:rFonts w:ascii="Arial" w:hAnsi="Arial" w:cs="Arial"/>
          <w:sz w:val="20"/>
          <w:szCs w:val="20"/>
        </w:rPr>
        <w:t xml:space="preserve">3)  Adicionar linha com vazios (estado morto) </w:t>
      </w:r>
    </w:p>
    <w:p w14:paraId="47ACAEE9" w14:textId="2AC3FB1F" w:rsidR="002D3BEA" w:rsidRPr="002D3BEA" w:rsidRDefault="002D3BEA" w:rsidP="00DF192E">
      <w:pPr>
        <w:pStyle w:val="NormalWeb"/>
        <w:ind w:left="142"/>
        <w:contextualSpacing/>
        <w:jc w:val="both"/>
        <w:rPr>
          <w:rFonts w:ascii="Arial" w:hAnsi="Arial" w:cs="Arial"/>
          <w:sz w:val="20"/>
          <w:szCs w:val="20"/>
        </w:rPr>
      </w:pPr>
      <w:r w:rsidRPr="002D3BEA">
        <w:rPr>
          <w:rFonts w:ascii="Arial" w:hAnsi="Arial" w:cs="Arial"/>
          <w:sz w:val="20"/>
          <w:szCs w:val="20"/>
        </w:rPr>
        <w:t xml:space="preserve">4)  Estado inicial = estado inicial tabela NFA </w:t>
      </w:r>
      <w:r w:rsidRPr="002D3BEA">
        <w:rPr>
          <w:rFonts w:ascii="Arial" w:hAnsi="Arial" w:cs="Arial"/>
          <w:sz w:val="20"/>
          <w:szCs w:val="20"/>
          <w:lang w:val="pt-PT"/>
        </w:rPr>
        <w:t xml:space="preserve">; </w:t>
      </w:r>
      <w:r w:rsidRPr="002D3BEA">
        <w:rPr>
          <w:rFonts w:ascii="Arial" w:hAnsi="Arial" w:cs="Arial"/>
          <w:sz w:val="20"/>
          <w:szCs w:val="20"/>
        </w:rPr>
        <w:t xml:space="preserve">Estados finais = todos os </w:t>
      </w:r>
      <w:r w:rsidRPr="002D3BEA">
        <w:rPr>
          <w:rFonts w:ascii="Arial" w:hAnsi="Arial" w:cs="Arial"/>
          <w:i/>
          <w:iCs/>
          <w:sz w:val="20"/>
          <w:szCs w:val="20"/>
        </w:rPr>
        <w:t xml:space="preserve">subsets </w:t>
      </w:r>
      <w:r w:rsidRPr="002D3BEA">
        <w:rPr>
          <w:rFonts w:ascii="Arial" w:hAnsi="Arial" w:cs="Arial"/>
          <w:sz w:val="20"/>
          <w:szCs w:val="20"/>
        </w:rPr>
        <w:t xml:space="preserve">que contenham os estados finais da tabela NFA </w:t>
      </w:r>
    </w:p>
    <w:p w14:paraId="1B6BF2A2" w14:textId="0D53A76F" w:rsidR="002D3BEA" w:rsidRPr="0067647D" w:rsidRDefault="0067647D" w:rsidP="00DF192E">
      <w:pPr>
        <w:ind w:left="142"/>
        <w:contextualSpacing/>
        <w:jc w:val="both"/>
        <w:rPr>
          <w:rFonts w:ascii="Arial" w:hAnsi="Arial" w:cs="Arial"/>
          <w:b/>
          <w:bCs/>
          <w:sz w:val="20"/>
          <w:szCs w:val="20"/>
        </w:rPr>
      </w:pPr>
      <w:r w:rsidRPr="0067647D">
        <w:rPr>
          <w:rFonts w:ascii="Arial" w:hAnsi="Arial" w:cs="Arial"/>
          <w:b/>
          <w:bCs/>
          <w:sz w:val="20"/>
          <w:szCs w:val="20"/>
        </w:rPr>
        <w:t>2.</w:t>
      </w:r>
      <w:r w:rsidR="000A131F">
        <w:rPr>
          <w:rFonts w:ascii="Arial" w:hAnsi="Arial" w:cs="Arial"/>
          <w:b/>
          <w:bCs/>
          <w:sz w:val="20"/>
          <w:szCs w:val="20"/>
        </w:rPr>
        <w:t xml:space="preserve"> </w:t>
      </w:r>
      <w:r w:rsidR="002D3BEA" w:rsidRPr="0067647D">
        <w:rPr>
          <w:rFonts w:ascii="Arial" w:hAnsi="Arial" w:cs="Arial"/>
          <w:b/>
          <w:bCs/>
          <w:sz w:val="20"/>
          <w:szCs w:val="20"/>
        </w:rPr>
        <w:t>Context-Free Grammars (CFGs)</w:t>
      </w:r>
    </w:p>
    <w:p w14:paraId="775C965A" w14:textId="41DDBA10" w:rsidR="002D3BEA" w:rsidRPr="0067647D" w:rsidRDefault="002D3BEA" w:rsidP="00DF192E">
      <w:pPr>
        <w:pStyle w:val="HTMLPreformatted"/>
        <w:ind w:left="142"/>
        <w:jc w:val="both"/>
      </w:pPr>
      <w:r w:rsidRPr="0067647D">
        <w:rPr>
          <w:rFonts w:ascii="Arial" w:hAnsi="Arial" w:cs="Arial"/>
          <w:u w:val="single"/>
        </w:rPr>
        <w:t>Left factoring</w:t>
      </w:r>
      <w:r w:rsidRPr="0067647D">
        <w:rPr>
          <w:rFonts w:ascii="Arial" w:hAnsi="Arial" w:cs="Arial"/>
        </w:rPr>
        <w:t xml:space="preserve">:  Technique to remove the common left factor that appears in two productions of the same non-terminal. It is done to avoid back-tracing by the parser. Suppose the parser has a look-ahead, consider this example: </w:t>
      </w:r>
      <w:r w:rsidRPr="0067647D">
        <w:t>A -&gt; qB | qC</w:t>
      </w:r>
    </w:p>
    <w:p w14:paraId="569FF6F8" w14:textId="70D8EDBA" w:rsidR="0067647D" w:rsidRPr="0067647D" w:rsidRDefault="002D3BEA" w:rsidP="00DF192E">
      <w:pPr>
        <w:pStyle w:val="HTMLPreformatted"/>
        <w:ind w:left="142"/>
        <w:jc w:val="both"/>
        <w:rPr>
          <w:rStyle w:val="HTMLCode"/>
          <w:rFonts w:ascii="Arial" w:hAnsi="Arial" w:cs="Arial"/>
          <w:lang w:val="en-US"/>
        </w:rPr>
      </w:pPr>
      <w:r w:rsidRPr="0067647D">
        <w:rPr>
          <w:rFonts w:ascii="Arial" w:hAnsi="Arial" w:cs="Arial"/>
          <w:u w:val="single"/>
        </w:rPr>
        <w:t>Left recursion</w:t>
      </w:r>
      <w:r w:rsidRPr="0067647D">
        <w:rPr>
          <w:rFonts w:ascii="Arial" w:hAnsi="Arial" w:cs="Arial"/>
          <w:lang w:val="en-US"/>
        </w:rPr>
        <w:t>: Technique to</w:t>
      </w:r>
      <w:r w:rsidRPr="0067647D">
        <w:rPr>
          <w:rFonts w:ascii="Arial" w:hAnsi="Arial" w:cs="Arial"/>
        </w:rPr>
        <w:t xml:space="preserve"> </w:t>
      </w:r>
      <w:r w:rsidRPr="0067647D">
        <w:rPr>
          <w:rFonts w:ascii="Arial" w:hAnsi="Arial" w:cs="Arial"/>
          <w:lang w:val="en-US"/>
        </w:rPr>
        <w:t>the</w:t>
      </w:r>
      <w:r w:rsidRPr="0067647D">
        <w:rPr>
          <w:rFonts w:ascii="Arial" w:hAnsi="Arial" w:cs="Arial"/>
        </w:rPr>
        <w:t xml:space="preserve"> case when the left-most non-terminal in a production of a non-terminal is the non-terminal itself (direct left recursion) or through some other non-terminal definitions, rewrites to the non-terminal again (indirect left recursion).</w:t>
      </w:r>
      <w:r w:rsidRPr="0067647D">
        <w:rPr>
          <w:rFonts w:ascii="Arial" w:hAnsi="Arial" w:cs="Arial"/>
          <w:lang w:val="en-US"/>
        </w:rPr>
        <w:t xml:space="preserve"> Example: </w:t>
      </w:r>
      <w:r w:rsidR="0067647D" w:rsidRPr="0067647D">
        <w:rPr>
          <w:rStyle w:val="HTMLCode"/>
        </w:rPr>
        <w:t>(1) A -&gt; Aq (direct)</w:t>
      </w:r>
    </w:p>
    <w:p w14:paraId="12D253A8" w14:textId="0CFA0278" w:rsidR="0067647D" w:rsidRPr="0067647D" w:rsidRDefault="0067647D" w:rsidP="00DF192E">
      <w:pPr>
        <w:pStyle w:val="HTMLPreformatted"/>
        <w:ind w:left="142"/>
        <w:jc w:val="both"/>
      </w:pPr>
      <w:r w:rsidRPr="0067647D">
        <w:rPr>
          <w:rStyle w:val="HTMLCode"/>
        </w:rPr>
        <w:t>(2) A -&gt; Bq</w:t>
      </w:r>
      <w:r w:rsidRPr="0067647D">
        <w:rPr>
          <w:rStyle w:val="HTMLCode"/>
          <w:lang w:val="en-US"/>
        </w:rPr>
        <w:t xml:space="preserve"> ; </w:t>
      </w:r>
      <w:r w:rsidRPr="0067647D">
        <w:rPr>
          <w:rStyle w:val="HTMLCode"/>
        </w:rPr>
        <w:t>B -&gt; Ar (indirect)</w:t>
      </w:r>
    </w:p>
    <w:p w14:paraId="6A4DD564" w14:textId="4970CA45" w:rsidR="0067647D" w:rsidRDefault="0067647D" w:rsidP="00DF192E">
      <w:pPr>
        <w:pStyle w:val="HTMLPreformatted"/>
        <w:ind w:left="142"/>
        <w:jc w:val="both"/>
        <w:rPr>
          <w:rFonts w:ascii="Arial" w:hAnsi="Arial" w:cs="Arial"/>
        </w:rPr>
      </w:pPr>
      <w:r w:rsidRPr="0067647D">
        <w:rPr>
          <w:rFonts w:ascii="Arial" w:hAnsi="Arial" w:cs="Arial"/>
          <w:b/>
          <w:bCs/>
          <w:color w:val="FF0000"/>
          <w:lang w:val="en-US"/>
        </w:rPr>
        <w:t>NOTE</w:t>
      </w:r>
      <w:r w:rsidRPr="0067647D">
        <w:rPr>
          <w:rFonts w:ascii="Arial" w:hAnsi="Arial" w:cs="Arial"/>
          <w:b/>
          <w:bCs/>
          <w:lang w:val="en-US"/>
        </w:rPr>
        <w:t xml:space="preserve">: </w:t>
      </w:r>
      <w:r w:rsidRPr="0067647D">
        <w:rPr>
          <w:rFonts w:ascii="Arial" w:hAnsi="Arial" w:cs="Arial"/>
        </w:rPr>
        <w:t xml:space="preserve">Left recursion </w:t>
      </w:r>
      <w:r w:rsidRPr="0067647D">
        <w:rPr>
          <w:rFonts w:ascii="Arial" w:hAnsi="Arial" w:cs="Arial"/>
          <w:lang w:val="en-US"/>
        </w:rPr>
        <w:t xml:space="preserve">needs </w:t>
      </w:r>
      <w:r w:rsidRPr="0067647D">
        <w:rPr>
          <w:rFonts w:ascii="Arial" w:hAnsi="Arial" w:cs="Arial"/>
        </w:rPr>
        <w:t>to be removed if the parser performs top-down parsing.</w:t>
      </w:r>
    </w:p>
    <w:p w14:paraId="5E03D181" w14:textId="2EC639C5" w:rsidR="0067647D" w:rsidRPr="000042D7" w:rsidRDefault="000042D7" w:rsidP="000042D7">
      <w:pPr>
        <w:pStyle w:val="HTMLPreformatted"/>
        <w:ind w:left="142"/>
        <w:jc w:val="both"/>
        <w:rPr>
          <w:rFonts w:ascii="Arial" w:hAnsi="Arial" w:cs="Arial"/>
          <w:color w:val="000000" w:themeColor="text1"/>
          <w:lang w:val="en-US"/>
        </w:rPr>
      </w:pPr>
      <w:r w:rsidRPr="000042D7">
        <w:rPr>
          <w:rFonts w:ascii="Arial" w:hAnsi="Arial" w:cs="Arial"/>
          <w:b/>
          <w:bCs/>
          <w:color w:val="000000" w:themeColor="text1"/>
          <w:lang w:val="en-US"/>
        </w:rPr>
        <w:t>Remove left recursion</w:t>
      </w:r>
      <w:r w:rsidRPr="000042D7">
        <w:rPr>
          <w:rFonts w:ascii="Arial" w:hAnsi="Arial" w:cs="Arial"/>
          <w:color w:val="000000" w:themeColor="text1"/>
          <w:lang w:val="en-US"/>
        </w:rPr>
        <w:t>: Transform the g</w:t>
      </w:r>
      <w:r>
        <w:rPr>
          <w:rFonts w:ascii="Arial" w:hAnsi="Arial" w:cs="Arial"/>
          <w:color w:val="000000" w:themeColor="text1"/>
          <w:lang w:val="en-US"/>
        </w:rPr>
        <w:t>rammar. Consider a grammar of the form:</w:t>
      </w:r>
      <w:r w:rsidRPr="000042D7">
        <w:rPr>
          <w:noProof/>
        </w:rPr>
        <w:t xml:space="preserve"> </w:t>
      </w:r>
    </w:p>
    <w:p w14:paraId="5E7C9702" w14:textId="67E0733F" w:rsidR="000042D7" w:rsidRPr="000042D7" w:rsidRDefault="000042D7" w:rsidP="000042D7">
      <w:pPr>
        <w:pStyle w:val="HTMLPreformatted"/>
        <w:ind w:left="142"/>
        <w:jc w:val="both"/>
        <w:rPr>
          <w:rFonts w:ascii="Arial" w:hAnsi="Arial" w:cs="Arial"/>
          <w:b/>
          <w:bCs/>
          <w:lang w:val="en-US"/>
        </w:rPr>
      </w:pPr>
      <w:r w:rsidRPr="000042D7">
        <w:rPr>
          <w:rFonts w:ascii="Arial" w:hAnsi="Arial" w:cs="Arial"/>
          <w:b/>
          <w:bCs/>
          <w:lang w:val="en-US"/>
        </w:rPr>
        <w:drawing>
          <wp:anchor distT="0" distB="0" distL="114300" distR="114300" simplePos="0" relativeHeight="251683840" behindDoc="1" locked="0" layoutInCell="1" allowOverlap="1" wp14:anchorId="20302305" wp14:editId="1B89F70A">
            <wp:simplePos x="0" y="0"/>
            <wp:positionH relativeFrom="column">
              <wp:posOffset>1707857</wp:posOffset>
            </wp:positionH>
            <wp:positionV relativeFrom="paragraph">
              <wp:posOffset>1270</wp:posOffset>
            </wp:positionV>
            <wp:extent cx="877570" cy="718820"/>
            <wp:effectExtent l="0" t="0" r="0" b="5080"/>
            <wp:wrapTight wrapText="bothSides">
              <wp:wrapPolygon edited="0">
                <wp:start x="0" y="0"/>
                <wp:lineTo x="0" y="21371"/>
                <wp:lineTo x="21256" y="21371"/>
                <wp:lineTo x="21256" y="0"/>
                <wp:lineTo x="0" y="0"/>
              </wp:wrapPolygon>
            </wp:wrapTight>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77570" cy="718820"/>
                    </a:xfrm>
                    <a:prstGeom prst="rect">
                      <a:avLst/>
                    </a:prstGeom>
                  </pic:spPr>
                </pic:pic>
              </a:graphicData>
            </a:graphic>
            <wp14:sizeRelH relativeFrom="page">
              <wp14:pctWidth>0</wp14:pctWidth>
            </wp14:sizeRelH>
            <wp14:sizeRelV relativeFrom="page">
              <wp14:pctHeight>0</wp14:pctHeight>
            </wp14:sizeRelV>
          </wp:anchor>
        </w:drawing>
      </w:r>
      <w:r w:rsidRPr="000042D7">
        <w:rPr>
          <w:rFonts w:ascii="Arial" w:hAnsi="Arial" w:cs="Arial"/>
          <w:color w:val="000000" w:themeColor="text1"/>
          <w:lang w:val="en-US"/>
        </w:rPr>
        <w:drawing>
          <wp:anchor distT="0" distB="0" distL="114300" distR="114300" simplePos="0" relativeHeight="251682816" behindDoc="1" locked="0" layoutInCell="1" allowOverlap="1" wp14:anchorId="167FF6AB" wp14:editId="105B3F20">
            <wp:simplePos x="0" y="0"/>
            <wp:positionH relativeFrom="column">
              <wp:posOffset>307780</wp:posOffset>
            </wp:positionH>
            <wp:positionV relativeFrom="paragraph">
              <wp:posOffset>71120</wp:posOffset>
            </wp:positionV>
            <wp:extent cx="1066800" cy="571500"/>
            <wp:effectExtent l="0" t="0" r="0" b="0"/>
            <wp:wrapTight wrapText="bothSides">
              <wp:wrapPolygon edited="0">
                <wp:start x="0" y="0"/>
                <wp:lineTo x="0" y="21120"/>
                <wp:lineTo x="21343" y="21120"/>
                <wp:lineTo x="213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66800" cy="571500"/>
                    </a:xfrm>
                    <a:prstGeom prst="rect">
                      <a:avLst/>
                    </a:prstGeom>
                  </pic:spPr>
                </pic:pic>
              </a:graphicData>
            </a:graphic>
            <wp14:sizeRelH relativeFrom="page">
              <wp14:pctWidth>0</wp14:pctWidth>
            </wp14:sizeRelH>
            <wp14:sizeRelV relativeFrom="page">
              <wp14:pctHeight>0</wp14:pctHeight>
            </wp14:sizeRelV>
          </wp:anchor>
        </w:drawing>
      </w:r>
    </w:p>
    <w:p w14:paraId="1A9EAE19" w14:textId="76C56F19" w:rsidR="000042D7" w:rsidRDefault="000042D7" w:rsidP="00DF192E">
      <w:pPr>
        <w:pStyle w:val="HTMLPreformatted"/>
        <w:ind w:left="142"/>
        <w:jc w:val="both"/>
        <w:rPr>
          <w:rFonts w:ascii="Arial" w:hAnsi="Arial" w:cs="Arial"/>
          <w:u w:val="single"/>
          <w:lang w:val="en-US"/>
        </w:rPr>
      </w:pPr>
    </w:p>
    <w:p w14:paraId="42AF299E" w14:textId="52A0FB44" w:rsidR="000042D7" w:rsidRDefault="000042D7" w:rsidP="00DF192E">
      <w:pPr>
        <w:pStyle w:val="HTMLPreformatted"/>
        <w:ind w:left="142"/>
        <w:jc w:val="both"/>
        <w:rPr>
          <w:rFonts w:ascii="Arial" w:hAnsi="Arial" w:cs="Arial"/>
          <w:u w:val="single"/>
          <w:lang w:val="en-US"/>
        </w:rPr>
      </w:pPr>
      <w:r>
        <w:rPr>
          <w:rFonts w:ascii="Arial" w:hAnsi="Arial" w:cs="Arial"/>
          <w:noProof/>
          <w:u w:val="single"/>
          <w:lang w:val="en-US"/>
        </w:rPr>
        <mc:AlternateContent>
          <mc:Choice Requires="wps">
            <w:drawing>
              <wp:anchor distT="0" distB="0" distL="114300" distR="114300" simplePos="0" relativeHeight="251684864" behindDoc="0" locked="0" layoutInCell="1" allowOverlap="1" wp14:anchorId="04D44D67" wp14:editId="096C90E6">
                <wp:simplePos x="0" y="0"/>
                <wp:positionH relativeFrom="column">
                  <wp:posOffset>1298380</wp:posOffset>
                </wp:positionH>
                <wp:positionV relativeFrom="paragraph">
                  <wp:posOffset>61009</wp:posOffset>
                </wp:positionV>
                <wp:extent cx="289169" cy="0"/>
                <wp:effectExtent l="0" t="63500" r="0" b="76200"/>
                <wp:wrapNone/>
                <wp:docPr id="8" name="Straight Arrow Connector 8"/>
                <wp:cNvGraphicFramePr/>
                <a:graphic xmlns:a="http://schemas.openxmlformats.org/drawingml/2006/main">
                  <a:graphicData uri="http://schemas.microsoft.com/office/word/2010/wordprocessingShape">
                    <wps:wsp>
                      <wps:cNvCnPr/>
                      <wps:spPr>
                        <a:xfrm>
                          <a:off x="0" y="0"/>
                          <a:ext cx="2891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85AF1A" id="_x0000_t32" coordsize="21600,21600" o:spt="32" o:oned="t" path="m,l21600,21600e" filled="f">
                <v:path arrowok="t" fillok="f" o:connecttype="none"/>
                <o:lock v:ext="edit" shapetype="t"/>
              </v:shapetype>
              <v:shape id="Straight Arrow Connector 8" o:spid="_x0000_s1026" type="#_x0000_t32" style="position:absolute;margin-left:102.25pt;margin-top:4.8pt;width:22.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" strokecolor="#4472c4 [3204]" strokeweight=".5pt">
                <v:stroke endarrow="block" joinstyle="miter"/>
              </v:shape>
            </w:pict>
          </mc:Fallback>
        </mc:AlternateContent>
      </w:r>
    </w:p>
    <w:p w14:paraId="1E570CD6" w14:textId="77777777" w:rsidR="000042D7" w:rsidRDefault="000042D7" w:rsidP="00DF192E">
      <w:pPr>
        <w:pStyle w:val="HTMLPreformatted"/>
        <w:ind w:left="142"/>
        <w:jc w:val="both"/>
        <w:rPr>
          <w:rFonts w:ascii="Arial" w:hAnsi="Arial" w:cs="Arial"/>
          <w:u w:val="single"/>
          <w:lang w:val="en-US"/>
        </w:rPr>
      </w:pPr>
    </w:p>
    <w:p w14:paraId="2A6F0BA5" w14:textId="77777777" w:rsidR="000042D7" w:rsidRDefault="000042D7" w:rsidP="00DF192E">
      <w:pPr>
        <w:pStyle w:val="HTMLPreformatted"/>
        <w:ind w:left="142"/>
        <w:jc w:val="both"/>
        <w:rPr>
          <w:rFonts w:ascii="Arial" w:hAnsi="Arial" w:cs="Arial"/>
          <w:u w:val="single"/>
          <w:lang w:val="en-US"/>
        </w:rPr>
      </w:pPr>
    </w:p>
    <w:p w14:paraId="513FF44C" w14:textId="0C94257E" w:rsidR="0067647D" w:rsidRPr="0067647D" w:rsidRDefault="0067647D" w:rsidP="00DF192E">
      <w:pPr>
        <w:pStyle w:val="HTMLPreformatted"/>
        <w:ind w:left="142"/>
        <w:jc w:val="both"/>
        <w:rPr>
          <w:rFonts w:ascii="Arial" w:hAnsi="Arial" w:cs="Arial"/>
          <w:lang w:val="en-US"/>
        </w:rPr>
      </w:pPr>
      <w:r w:rsidRPr="0067647D">
        <w:rPr>
          <w:rFonts w:ascii="Arial" w:hAnsi="Arial" w:cs="Arial"/>
          <w:u w:val="single"/>
          <w:lang w:val="en-US"/>
        </w:rPr>
        <w:t>Leftmost Derivation</w:t>
      </w:r>
      <w:r w:rsidRPr="0067647D">
        <w:rPr>
          <w:rFonts w:ascii="Arial" w:hAnsi="Arial" w:cs="Arial"/>
          <w:lang w:val="en-US"/>
        </w:rPr>
        <w:t>: In the string, find the leftmost non-terminal and apply a production to it.</w:t>
      </w:r>
    </w:p>
    <w:p w14:paraId="16F77593" w14:textId="5C733559" w:rsidR="0067647D" w:rsidRPr="001F5906" w:rsidRDefault="0067647D" w:rsidP="00DF192E">
      <w:pPr>
        <w:pStyle w:val="HTMLPreformatted"/>
        <w:ind w:left="142"/>
        <w:jc w:val="both"/>
        <w:rPr>
          <w:rFonts w:ascii="Arial" w:hAnsi="Arial" w:cs="Arial"/>
          <w:lang w:val="en-US"/>
        </w:rPr>
      </w:pPr>
      <w:r w:rsidRPr="0067647D">
        <w:rPr>
          <w:rFonts w:ascii="Arial" w:hAnsi="Arial" w:cs="Arial"/>
          <w:u w:val="single"/>
          <w:lang w:val="en-US"/>
        </w:rPr>
        <w:t>Rightmost derivation</w:t>
      </w:r>
      <w:r w:rsidRPr="0067647D">
        <w:rPr>
          <w:rFonts w:ascii="Arial" w:hAnsi="Arial" w:cs="Arial"/>
          <w:lang w:val="en-US"/>
        </w:rPr>
        <w:t>: Find the right-most non-terminal and apply a production to it.</w:t>
      </w:r>
    </w:p>
    <w:p w14:paraId="4AD27CC9" w14:textId="080A029D" w:rsidR="0067647D" w:rsidRPr="0067647D" w:rsidRDefault="0067647D" w:rsidP="00DF192E">
      <w:pPr>
        <w:pStyle w:val="HTMLPreformatted"/>
        <w:ind w:left="142"/>
        <w:jc w:val="both"/>
        <w:rPr>
          <w:rFonts w:ascii="Arial" w:hAnsi="Arial" w:cs="Arial"/>
          <w:lang w:val="en-US"/>
        </w:rPr>
      </w:pPr>
    </w:p>
    <w:p w14:paraId="0313017A" w14:textId="5F2FBDA5" w:rsidR="0067647D" w:rsidRPr="0067647D" w:rsidRDefault="0067647D" w:rsidP="00DF192E">
      <w:pPr>
        <w:pStyle w:val="HTMLPreformatted"/>
        <w:ind w:left="142"/>
        <w:jc w:val="both"/>
        <w:rPr>
          <w:rFonts w:ascii="Arial" w:hAnsi="Arial" w:cs="Arial"/>
          <w:lang w:val="en-US"/>
        </w:rPr>
      </w:pPr>
      <w:r w:rsidRPr="0067647D">
        <w:rPr>
          <w:rFonts w:ascii="Arial" w:hAnsi="Arial" w:cs="Arial"/>
          <w:u w:val="single"/>
          <w:lang w:val="en-US"/>
        </w:rPr>
        <w:t>Top-down Derivation</w:t>
      </w:r>
      <w:r w:rsidRPr="0067647D">
        <w:rPr>
          <w:rFonts w:ascii="Arial" w:hAnsi="Arial" w:cs="Arial"/>
          <w:lang w:val="en-US"/>
        </w:rPr>
        <w:t>: Usually Left-most Derivation reflects Top-Down Parsing</w:t>
      </w:r>
      <w:r>
        <w:rPr>
          <w:rFonts w:ascii="Arial" w:hAnsi="Arial" w:cs="Arial"/>
          <w:lang w:val="en-US"/>
        </w:rPr>
        <w:t xml:space="preserve"> (begin with start symbol and end with the string of Tokens)</w:t>
      </w:r>
      <w:r w:rsidR="00944026">
        <w:rPr>
          <w:rFonts w:ascii="Arial" w:hAnsi="Arial" w:cs="Arial"/>
          <w:lang w:val="en-US"/>
        </w:rPr>
        <w:t xml:space="preserve">. To be Top-down derivation it can’t have left recursion, ambiguity and don’t have common prefixes. </w:t>
      </w:r>
    </w:p>
    <w:p w14:paraId="1A1FCFF6" w14:textId="331BCFE8" w:rsidR="0067647D" w:rsidRDefault="0067647D" w:rsidP="00DF192E">
      <w:pPr>
        <w:pStyle w:val="HTMLPreformatted"/>
        <w:ind w:left="-284"/>
        <w:jc w:val="both"/>
        <w:rPr>
          <w:rFonts w:ascii="Arial" w:hAnsi="Arial" w:cs="Arial"/>
          <w:lang w:val="en-US"/>
        </w:rPr>
      </w:pPr>
      <w:r w:rsidRPr="0067647D">
        <w:rPr>
          <w:rFonts w:ascii="Arial" w:hAnsi="Arial" w:cs="Arial"/>
          <w:u w:val="single"/>
          <w:lang w:val="en-US"/>
        </w:rPr>
        <w:t>Bottom-up Derivation</w:t>
      </w:r>
      <w:r w:rsidRPr="0067647D">
        <w:rPr>
          <w:rFonts w:ascii="Arial" w:hAnsi="Arial" w:cs="Arial"/>
          <w:lang w:val="en-US"/>
        </w:rPr>
        <w:t>: Usually Right-most Derivation reflects Bottom-Up Parsing</w:t>
      </w:r>
      <w:r>
        <w:rPr>
          <w:rFonts w:ascii="Arial" w:hAnsi="Arial" w:cs="Arial"/>
          <w:lang w:val="en-US"/>
        </w:rPr>
        <w:t xml:space="preserve"> (begin with the string of tokens and end with the start symbol).</w:t>
      </w:r>
    </w:p>
    <w:p w14:paraId="06F3B625" w14:textId="77777777" w:rsidR="00944026" w:rsidRDefault="00944026" w:rsidP="00DF192E">
      <w:pPr>
        <w:pStyle w:val="HTMLPreformatted"/>
        <w:ind w:left="-284"/>
        <w:jc w:val="both"/>
        <w:rPr>
          <w:rFonts w:ascii="Arial" w:hAnsi="Arial" w:cs="Arial"/>
          <w:lang w:val="en-US"/>
        </w:rPr>
      </w:pPr>
    </w:p>
    <w:p w14:paraId="02836F92" w14:textId="43744C75" w:rsidR="00DB15EE" w:rsidRDefault="00DB15EE" w:rsidP="00DF192E">
      <w:pPr>
        <w:pStyle w:val="HTMLPreformatted"/>
        <w:ind w:left="-284"/>
        <w:jc w:val="both"/>
        <w:rPr>
          <w:rFonts w:ascii="Arial" w:hAnsi="Arial" w:cs="Arial"/>
          <w:lang w:val="en-US"/>
        </w:rPr>
      </w:pPr>
      <w:r w:rsidRPr="00DB15EE">
        <w:rPr>
          <w:rFonts w:ascii="Cambria Math" w:hAnsi="Cambria Math" w:cs="Arial"/>
          <w:noProof/>
          <w:lang w:val="en-US"/>
        </w:rPr>
        <w:drawing>
          <wp:anchor distT="0" distB="0" distL="114300" distR="114300" simplePos="0" relativeHeight="251663360" behindDoc="1" locked="0" layoutInCell="1" allowOverlap="1" wp14:anchorId="260A3AB4" wp14:editId="52F3E227">
            <wp:simplePos x="0" y="0"/>
            <wp:positionH relativeFrom="column">
              <wp:posOffset>1215390</wp:posOffset>
            </wp:positionH>
            <wp:positionV relativeFrom="paragraph">
              <wp:posOffset>0</wp:posOffset>
            </wp:positionV>
            <wp:extent cx="520700" cy="195580"/>
            <wp:effectExtent l="0" t="0" r="0" b="0"/>
            <wp:wrapTight wrapText="bothSides">
              <wp:wrapPolygon edited="0">
                <wp:start x="1054" y="0"/>
                <wp:lineTo x="0" y="2805"/>
                <wp:lineTo x="0" y="19636"/>
                <wp:lineTo x="21073" y="19636"/>
                <wp:lineTo x="21073" y="2805"/>
                <wp:lineTo x="20020" y="0"/>
                <wp:lineTo x="105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000" t="16522" r="4889" b="16522"/>
                    <a:stretch/>
                  </pic:blipFill>
                  <pic:spPr bwMode="auto">
                    <a:xfrm>
                      <a:off x="0" y="0"/>
                      <a:ext cx="520700" cy="19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EE">
        <w:rPr>
          <w:rFonts w:ascii="Arial" w:hAnsi="Arial" w:cs="Arial"/>
          <w:u w:val="single"/>
          <w:lang w:val="en-US"/>
        </w:rPr>
        <w:t>Implementing a parser</w:t>
      </w:r>
      <w:r>
        <w:rPr>
          <w:rFonts w:ascii="Arial" w:hAnsi="Arial" w:cs="Arial"/>
          <w:lang w:val="en-US"/>
        </w:rPr>
        <w:t>:</w:t>
      </w:r>
    </w:p>
    <w:p w14:paraId="08548F77" w14:textId="77777777" w:rsidR="00944026" w:rsidRDefault="00944026" w:rsidP="00DF192E">
      <w:pPr>
        <w:pStyle w:val="HTMLPreformatted"/>
        <w:ind w:left="-284"/>
        <w:jc w:val="both"/>
        <w:rPr>
          <w:rFonts w:ascii="Arial" w:hAnsi="Arial" w:cs="Arial"/>
          <w:lang w:val="en-US"/>
        </w:rPr>
      </w:pPr>
    </w:p>
    <w:p w14:paraId="5FA60768" w14:textId="6C2CCBF9" w:rsidR="00DB15EE" w:rsidRDefault="00DB15EE" w:rsidP="00DF192E">
      <w:pPr>
        <w:pStyle w:val="HTMLPreformatted"/>
        <w:ind w:left="-284"/>
        <w:jc w:val="both"/>
        <w:rPr>
          <w:rFonts w:ascii="Arial" w:hAnsi="Arial" w:cs="Arial"/>
          <w:lang w:val="en-US"/>
        </w:rPr>
      </w:pPr>
      <w:r>
        <w:rPr>
          <w:rFonts w:ascii="Arial" w:hAnsi="Arial" w:cs="Arial"/>
          <w:lang w:val="en-US"/>
        </w:rPr>
        <w:t>1</w:t>
      </w:r>
      <w:r w:rsidRPr="00DB15EE">
        <w:rPr>
          <w:rFonts w:ascii="Arial" w:hAnsi="Arial" w:cs="Arial"/>
          <w:vertAlign w:val="superscript"/>
          <w:lang w:val="en-US"/>
        </w:rPr>
        <w:t>st</w:t>
      </w:r>
      <w:r>
        <w:rPr>
          <w:rFonts w:ascii="Arial" w:hAnsi="Arial" w:cs="Arial"/>
          <w:lang w:val="en-US"/>
        </w:rPr>
        <w:t xml:space="preserve">) </w:t>
      </w:r>
      <w:r w:rsidR="00944026">
        <w:rPr>
          <w:rFonts w:ascii="Arial" w:hAnsi="Arial" w:cs="Arial"/>
          <w:b/>
          <w:bCs/>
          <w:lang w:val="en-US"/>
        </w:rPr>
        <w:t>L</w:t>
      </w:r>
      <w:r w:rsidR="00944026">
        <w:rPr>
          <w:rFonts w:ascii="Arial" w:hAnsi="Arial" w:cs="Arial"/>
          <w:lang w:val="en-US"/>
        </w:rPr>
        <w:t xml:space="preserve"> (parse left -&gt; right) / </w:t>
      </w:r>
      <w:r w:rsidR="00944026">
        <w:rPr>
          <w:rFonts w:ascii="Arial" w:hAnsi="Arial" w:cs="Arial"/>
          <w:b/>
          <w:bCs/>
          <w:lang w:val="en-US"/>
        </w:rPr>
        <w:t xml:space="preserve">R </w:t>
      </w:r>
      <w:r w:rsidR="00944026">
        <w:rPr>
          <w:rFonts w:ascii="Arial" w:hAnsi="Arial" w:cs="Arial"/>
          <w:lang w:val="en-US"/>
        </w:rPr>
        <w:t>(parse right -&gt; left)</w:t>
      </w:r>
    </w:p>
    <w:p w14:paraId="477C8ED3" w14:textId="7F536386" w:rsidR="00944026" w:rsidRPr="00DF192E" w:rsidRDefault="00944026" w:rsidP="00DF192E">
      <w:pPr>
        <w:pStyle w:val="HTMLPreformatted"/>
        <w:ind w:left="-284"/>
        <w:jc w:val="both"/>
        <w:rPr>
          <w:rFonts w:ascii="Arial" w:hAnsi="Arial" w:cs="Arial"/>
          <w:lang w:val="en-US"/>
        </w:rPr>
      </w:pPr>
      <w:r>
        <w:rPr>
          <w:rFonts w:ascii="Arial" w:hAnsi="Arial" w:cs="Arial"/>
          <w:lang w:val="en-US"/>
        </w:rPr>
        <w:t>2</w:t>
      </w:r>
      <w:r w:rsidRPr="00944026">
        <w:rPr>
          <w:rFonts w:ascii="Arial" w:hAnsi="Arial" w:cs="Arial"/>
          <w:vertAlign w:val="superscript"/>
          <w:lang w:val="en-US"/>
        </w:rPr>
        <w:t>nd</w:t>
      </w:r>
      <w:r>
        <w:rPr>
          <w:rFonts w:ascii="Arial" w:hAnsi="Arial" w:cs="Arial"/>
          <w:lang w:val="en-US"/>
        </w:rPr>
        <w:t xml:space="preserve">) </w:t>
      </w:r>
      <w:r>
        <w:rPr>
          <w:rFonts w:ascii="Arial" w:hAnsi="Arial" w:cs="Arial"/>
          <w:b/>
          <w:bCs/>
          <w:lang w:val="en-US"/>
        </w:rPr>
        <w:t>L</w:t>
      </w:r>
      <w:r>
        <w:rPr>
          <w:rFonts w:ascii="Arial" w:hAnsi="Arial" w:cs="Arial"/>
          <w:lang w:val="en-US"/>
        </w:rPr>
        <w:t xml:space="preserve"> (leftmost derivation) / </w:t>
      </w:r>
      <w:r>
        <w:rPr>
          <w:rFonts w:ascii="Arial" w:hAnsi="Arial" w:cs="Arial"/>
          <w:b/>
          <w:bCs/>
          <w:lang w:val="en-US"/>
        </w:rPr>
        <w:t xml:space="preserve">R </w:t>
      </w:r>
      <w:r>
        <w:rPr>
          <w:rFonts w:ascii="Arial" w:hAnsi="Arial" w:cs="Arial"/>
          <w:lang w:val="en-US"/>
        </w:rPr>
        <w:t>(rightmost derivation)</w:t>
      </w:r>
    </w:p>
    <w:p w14:paraId="6C2A7D7F" w14:textId="4E9F5845" w:rsidR="00944026" w:rsidRDefault="00944026" w:rsidP="00DF192E">
      <w:pPr>
        <w:pStyle w:val="HTMLPreformatted"/>
        <w:ind w:left="-284"/>
        <w:jc w:val="both"/>
        <w:rPr>
          <w:rFonts w:ascii="Arial" w:hAnsi="Arial" w:cs="Arial"/>
          <w:lang w:val="en-US"/>
        </w:rPr>
      </w:pPr>
      <w:r>
        <w:rPr>
          <w:rFonts w:ascii="Arial" w:hAnsi="Arial" w:cs="Arial"/>
          <w:lang w:val="en-US"/>
        </w:rPr>
        <w:t>3</w:t>
      </w:r>
      <w:r w:rsidRPr="00944026">
        <w:rPr>
          <w:rFonts w:ascii="Arial" w:hAnsi="Arial" w:cs="Arial"/>
          <w:vertAlign w:val="superscript"/>
          <w:lang w:val="en-US"/>
        </w:rPr>
        <w:t>rd</w:t>
      </w:r>
      <w:r>
        <w:rPr>
          <w:rFonts w:ascii="Arial" w:hAnsi="Arial" w:cs="Arial"/>
          <w:lang w:val="en-US"/>
        </w:rPr>
        <w:t>) Number of lookahead characters</w:t>
      </w:r>
    </w:p>
    <w:p w14:paraId="6C10F39E" w14:textId="246DA34D" w:rsidR="00944026" w:rsidRDefault="00944026" w:rsidP="00DF192E">
      <w:pPr>
        <w:pStyle w:val="HTMLPreformatted"/>
        <w:ind w:left="-284"/>
        <w:jc w:val="both"/>
        <w:rPr>
          <w:rFonts w:ascii="Arial" w:hAnsi="Arial" w:cs="Arial"/>
          <w:lang w:val="en-US"/>
        </w:rPr>
      </w:pPr>
      <w:r w:rsidRPr="00944026">
        <w:rPr>
          <w:rFonts w:ascii="Arial" w:hAnsi="Arial" w:cs="Arial"/>
          <w:u w:val="single"/>
          <w:lang w:val="en-US"/>
        </w:rPr>
        <w:t>Examples</w:t>
      </w:r>
      <w:r>
        <w:rPr>
          <w:rFonts w:ascii="Arial" w:hAnsi="Arial" w:cs="Arial"/>
          <w:lang w:val="en-US"/>
        </w:rPr>
        <w:t>: LL(0) and LR(1)</w:t>
      </w:r>
    </w:p>
    <w:p w14:paraId="1D1E7F51" w14:textId="458B42A0" w:rsidR="00944026" w:rsidRDefault="00944026" w:rsidP="00DF192E">
      <w:pPr>
        <w:pStyle w:val="HTMLPreformatted"/>
        <w:ind w:left="-284"/>
        <w:jc w:val="both"/>
        <w:rPr>
          <w:rFonts w:ascii="Arial" w:hAnsi="Arial" w:cs="Arial"/>
          <w:lang w:val="en-US"/>
        </w:rPr>
      </w:pPr>
    </w:p>
    <w:p w14:paraId="0A87CC3F" w14:textId="5DF45401" w:rsidR="00944026" w:rsidRDefault="00944026" w:rsidP="00DF192E">
      <w:pPr>
        <w:pStyle w:val="HTMLPreformatted"/>
        <w:ind w:left="-284"/>
        <w:jc w:val="both"/>
        <w:rPr>
          <w:rFonts w:ascii="Arial" w:hAnsi="Arial" w:cs="Arial"/>
          <w:lang w:val="en-US"/>
        </w:rPr>
      </w:pPr>
      <w:r>
        <w:rPr>
          <w:rFonts w:ascii="Arial" w:hAnsi="Arial" w:cs="Arial"/>
          <w:u w:val="single"/>
          <w:lang w:val="en-US"/>
        </w:rPr>
        <w:t>FIRST Sets</w:t>
      </w:r>
      <w:r>
        <w:rPr>
          <w:rFonts w:ascii="Arial" w:hAnsi="Arial" w:cs="Arial"/>
          <w:lang w:val="en-US"/>
        </w:rPr>
        <w:t>: All terminal symbols that a non-terminal symbol can start with.</w:t>
      </w:r>
    </w:p>
    <w:p w14:paraId="01479FC8" w14:textId="1357F1F8" w:rsidR="00944026" w:rsidRPr="00944026" w:rsidRDefault="00717F31" w:rsidP="00DF192E">
      <w:pPr>
        <w:pStyle w:val="HTMLPreformatted"/>
        <w:ind w:left="-284"/>
        <w:jc w:val="both"/>
        <w:rPr>
          <w:rFonts w:ascii="Arial" w:hAnsi="Arial" w:cs="Arial"/>
          <w:lang w:val="en-US"/>
        </w:rPr>
      </w:pPr>
      <w:r w:rsidRPr="00717F31">
        <w:rPr>
          <w:rFonts w:ascii="Arial" w:hAnsi="Arial" w:cs="Arial"/>
          <w:noProof/>
          <w:lang w:val="en-US"/>
        </w:rPr>
        <w:drawing>
          <wp:anchor distT="0" distB="0" distL="114300" distR="114300" simplePos="0" relativeHeight="251666432" behindDoc="1" locked="0" layoutInCell="1" allowOverlap="1" wp14:anchorId="0DE1881C" wp14:editId="2E798FBA">
            <wp:simplePos x="0" y="0"/>
            <wp:positionH relativeFrom="column">
              <wp:posOffset>938971</wp:posOffset>
            </wp:positionH>
            <wp:positionV relativeFrom="paragraph">
              <wp:posOffset>742370</wp:posOffset>
            </wp:positionV>
            <wp:extent cx="2047240" cy="508635"/>
            <wp:effectExtent l="0" t="0" r="0" b="0"/>
            <wp:wrapTight wrapText="bothSides">
              <wp:wrapPolygon edited="0">
                <wp:start x="0" y="0"/>
                <wp:lineTo x="0" y="21034"/>
                <wp:lineTo x="21439" y="21034"/>
                <wp:lineTo x="21439"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240" cy="508635"/>
                    </a:xfrm>
                    <a:prstGeom prst="rect">
                      <a:avLst/>
                    </a:prstGeom>
                  </pic:spPr>
                </pic:pic>
              </a:graphicData>
            </a:graphic>
            <wp14:sizeRelH relativeFrom="page">
              <wp14:pctWidth>0</wp14:pctWidth>
            </wp14:sizeRelH>
            <wp14:sizeRelV relativeFrom="page">
              <wp14:pctHeight>0</wp14:pctHeight>
            </wp14:sizeRelV>
          </wp:anchor>
        </w:drawing>
      </w:r>
      <w:r w:rsidRPr="00717F31">
        <w:rPr>
          <w:rFonts w:ascii="Arial" w:hAnsi="Arial" w:cs="Arial"/>
          <w:noProof/>
          <w:lang w:val="en-US"/>
        </w:rPr>
        <w:drawing>
          <wp:anchor distT="0" distB="0" distL="114300" distR="114300" simplePos="0" relativeHeight="251665408" behindDoc="1" locked="0" layoutInCell="1" allowOverlap="1" wp14:anchorId="36731690" wp14:editId="0C9E17CF">
            <wp:simplePos x="0" y="0"/>
            <wp:positionH relativeFrom="column">
              <wp:posOffset>939165</wp:posOffset>
            </wp:positionH>
            <wp:positionV relativeFrom="paragraph">
              <wp:posOffset>337185</wp:posOffset>
            </wp:positionV>
            <wp:extent cx="1898015" cy="405130"/>
            <wp:effectExtent l="0" t="0" r="0" b="1270"/>
            <wp:wrapTight wrapText="bothSides">
              <wp:wrapPolygon edited="0">
                <wp:start x="0" y="0"/>
                <wp:lineTo x="0" y="20991"/>
                <wp:lineTo x="21390" y="20991"/>
                <wp:lineTo x="21390" y="0"/>
                <wp:lineTo x="0" y="0"/>
              </wp:wrapPolygon>
            </wp:wrapTight>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8015" cy="405130"/>
                    </a:xfrm>
                    <a:prstGeom prst="rect">
                      <a:avLst/>
                    </a:prstGeom>
                  </pic:spPr>
                </pic:pic>
              </a:graphicData>
            </a:graphic>
            <wp14:sizeRelH relativeFrom="page">
              <wp14:pctWidth>0</wp14:pctWidth>
            </wp14:sizeRelH>
            <wp14:sizeRelV relativeFrom="page">
              <wp14:pctHeight>0</wp14:pctHeight>
            </wp14:sizeRelV>
          </wp:anchor>
        </w:drawing>
      </w:r>
      <w:r w:rsidR="00944026">
        <w:rPr>
          <w:rFonts w:ascii="Arial" w:hAnsi="Arial" w:cs="Arial"/>
          <w:u w:val="single"/>
          <w:lang w:val="en-US"/>
        </w:rPr>
        <w:t>FOLLOW Sets</w:t>
      </w:r>
      <w:r w:rsidR="00944026">
        <w:rPr>
          <w:rFonts w:ascii="Arial" w:hAnsi="Arial" w:cs="Arial"/>
          <w:lang w:val="en-US"/>
        </w:rPr>
        <w:t>: All terminal symbols that are positioned right after the non-terminal symbol being analyzed.</w:t>
      </w:r>
    </w:p>
    <w:p w14:paraId="27DFBCAF" w14:textId="031FAE88" w:rsidR="00944026" w:rsidRDefault="00717F31" w:rsidP="00DF192E">
      <w:pPr>
        <w:pStyle w:val="HTMLPreformatted"/>
        <w:ind w:left="-284"/>
        <w:jc w:val="both"/>
        <w:rPr>
          <w:rFonts w:ascii="Arial" w:hAnsi="Arial" w:cs="Arial"/>
          <w:lang w:val="en-US"/>
        </w:rPr>
      </w:pPr>
      <w:r>
        <w:rPr>
          <w:rFonts w:ascii="Arial" w:hAnsi="Arial" w:cs="Arial"/>
          <w:u w:val="single"/>
          <w:lang w:val="en-US"/>
        </w:rPr>
        <w:t>Table-driven Top-Down Parsers</w:t>
      </w:r>
      <w:r>
        <w:rPr>
          <w:rFonts w:ascii="Arial" w:hAnsi="Arial" w:cs="Arial"/>
          <w:lang w:val="en-US"/>
        </w:rPr>
        <w:t>:</w:t>
      </w:r>
    </w:p>
    <w:p w14:paraId="7177487B" w14:textId="2BA8C72C" w:rsidR="00717F31" w:rsidRDefault="00717F31" w:rsidP="00DF192E">
      <w:pPr>
        <w:pStyle w:val="HTMLPreformatted"/>
        <w:ind w:left="-284"/>
        <w:jc w:val="both"/>
        <w:rPr>
          <w:rFonts w:ascii="Arial" w:hAnsi="Arial" w:cs="Arial"/>
          <w:lang w:val="en-US"/>
        </w:rPr>
      </w:pPr>
      <w:r>
        <w:rPr>
          <w:rFonts w:ascii="Arial" w:hAnsi="Arial" w:cs="Arial"/>
          <w:lang w:val="en-US"/>
        </w:rPr>
        <w:t>1) For each non-terminal symbol check the FIRST(</w:t>
      </w:r>
      <w:proofErr w:type="spellStart"/>
      <w:r>
        <w:rPr>
          <w:rFonts w:ascii="Arial" w:hAnsi="Arial" w:cs="Arial"/>
          <w:lang w:val="en-US"/>
        </w:rPr>
        <w:t>Non_term</w:t>
      </w:r>
      <w:proofErr w:type="spellEnd"/>
      <w:r>
        <w:rPr>
          <w:rFonts w:ascii="Arial" w:hAnsi="Arial" w:cs="Arial"/>
          <w:lang w:val="en-US"/>
        </w:rPr>
        <w:t>) set.</w:t>
      </w:r>
    </w:p>
    <w:p w14:paraId="3A92D706" w14:textId="0EEFBA89" w:rsidR="00717F31" w:rsidRDefault="00717F31" w:rsidP="00DF192E">
      <w:pPr>
        <w:pStyle w:val="HTMLPreformatted"/>
        <w:jc w:val="both"/>
        <w:rPr>
          <w:rFonts w:ascii="Arial" w:hAnsi="Arial" w:cs="Arial"/>
          <w:lang w:val="en-US"/>
        </w:rPr>
      </w:pPr>
      <w:r>
        <w:rPr>
          <w:rFonts w:ascii="Arial" w:hAnsi="Arial" w:cs="Arial"/>
          <w:lang w:val="en-US"/>
        </w:rPr>
        <w:t>1.1) For each terminal symbol in FIRST, put the correspondent production on the table cell M[</w:t>
      </w:r>
      <w:proofErr w:type="spellStart"/>
      <w:r>
        <w:rPr>
          <w:rFonts w:ascii="Arial" w:hAnsi="Arial" w:cs="Arial"/>
          <w:lang w:val="en-US"/>
        </w:rPr>
        <w:t>Non_term</w:t>
      </w:r>
      <w:proofErr w:type="spellEnd"/>
      <w:r>
        <w:rPr>
          <w:rFonts w:ascii="Arial" w:hAnsi="Arial" w:cs="Arial"/>
          <w:lang w:val="en-US"/>
        </w:rPr>
        <w:t>, term]. I the non-terminal has more than one production you need to choose the best production to follow for a specific terminal symbol.</w:t>
      </w:r>
    </w:p>
    <w:p w14:paraId="09311993" w14:textId="5560E1EF" w:rsidR="00717F31" w:rsidRDefault="00717F31" w:rsidP="00DF192E">
      <w:pPr>
        <w:pStyle w:val="HTMLPreformatted"/>
        <w:jc w:val="both"/>
        <w:rPr>
          <w:rFonts w:ascii="Arial" w:hAnsi="Arial" w:cs="Arial"/>
          <w:lang w:val="en-US"/>
        </w:rPr>
      </w:pPr>
      <w:r>
        <w:rPr>
          <w:rFonts w:ascii="Arial" w:hAnsi="Arial" w:cs="Arial"/>
          <w:lang w:val="en-US"/>
        </w:rPr>
        <w:t>1.2) If the FIRST set has the empty string (</w:t>
      </w:r>
      <w:r w:rsidRPr="00717F31">
        <w:rPr>
          <w:rFonts w:ascii="Arial" w:hAnsi="Arial" w:cs="Arial"/>
        </w:rPr>
        <w:t>ε</w:t>
      </w:r>
      <w:r w:rsidRPr="00717F31">
        <w:rPr>
          <w:rFonts w:ascii="Arial" w:hAnsi="Arial" w:cs="Arial"/>
          <w:lang w:val="en-US"/>
        </w:rPr>
        <w:t>)</w:t>
      </w:r>
      <w:r>
        <w:rPr>
          <w:rFonts w:ascii="Arial" w:hAnsi="Arial" w:cs="Arial"/>
          <w:lang w:val="en-US"/>
        </w:rPr>
        <w:t>, check the FOLLOW(</w:t>
      </w:r>
      <w:proofErr w:type="spellStart"/>
      <w:r>
        <w:rPr>
          <w:rFonts w:ascii="Arial" w:hAnsi="Arial" w:cs="Arial"/>
          <w:lang w:val="en-US"/>
        </w:rPr>
        <w:t>Non_term</w:t>
      </w:r>
      <w:proofErr w:type="spellEnd"/>
      <w:r>
        <w:rPr>
          <w:rFonts w:ascii="Arial" w:hAnsi="Arial" w:cs="Arial"/>
          <w:lang w:val="en-US"/>
        </w:rPr>
        <w:t>).</w:t>
      </w:r>
      <w:r w:rsidR="00856256" w:rsidRPr="00856256">
        <w:rPr>
          <w:rFonts w:ascii="Arial" w:hAnsi="Arial" w:cs="Arial"/>
          <w:noProof/>
          <w:lang w:val="en-US"/>
        </w:rPr>
        <w:drawing>
          <wp:anchor distT="0" distB="0" distL="114300" distR="114300" simplePos="0" relativeHeight="251667456" behindDoc="1" locked="0" layoutInCell="1" allowOverlap="1" wp14:anchorId="0998E8A0" wp14:editId="0E878529">
            <wp:simplePos x="0" y="0"/>
            <wp:positionH relativeFrom="column">
              <wp:posOffset>160110</wp:posOffset>
            </wp:positionH>
            <wp:positionV relativeFrom="paragraph">
              <wp:posOffset>441325</wp:posOffset>
            </wp:positionV>
            <wp:extent cx="2614295" cy="1143000"/>
            <wp:effectExtent l="0" t="0" r="1905" b="0"/>
            <wp:wrapTight wrapText="bothSides">
              <wp:wrapPolygon edited="0">
                <wp:start x="0" y="0"/>
                <wp:lineTo x="0" y="21360"/>
                <wp:lineTo x="21511" y="21360"/>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4295" cy="1143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1.2.1) For each terminal symbol in FOLLOW, add the production </w:t>
      </w:r>
      <w:proofErr w:type="spellStart"/>
      <w:r w:rsidRPr="00717F31">
        <w:rPr>
          <w:rFonts w:ascii="Arial" w:hAnsi="Arial" w:cs="Arial"/>
          <w:i/>
          <w:iCs/>
          <w:lang w:val="en-US"/>
        </w:rPr>
        <w:t>Non_term</w:t>
      </w:r>
      <w:proofErr w:type="spellEnd"/>
      <w:r w:rsidRPr="00717F31">
        <w:rPr>
          <w:rFonts w:ascii="Arial" w:hAnsi="Arial" w:cs="Arial"/>
          <w:i/>
          <w:iCs/>
          <w:lang w:val="en-US"/>
        </w:rPr>
        <w:t xml:space="preserve"> -&gt; </w:t>
      </w:r>
      <w:r w:rsidRPr="00717F31">
        <w:rPr>
          <w:rFonts w:ascii="Arial" w:hAnsi="Arial" w:cs="Arial"/>
          <w:i/>
          <w:iCs/>
        </w:rPr>
        <w:t>ε</w:t>
      </w:r>
      <w:r>
        <w:rPr>
          <w:rFonts w:ascii="Arial" w:hAnsi="Arial" w:cs="Arial"/>
          <w:lang w:val="en-US"/>
        </w:rPr>
        <w:t xml:space="preserve"> to the table cell M[</w:t>
      </w:r>
      <w:proofErr w:type="spellStart"/>
      <w:r>
        <w:rPr>
          <w:rFonts w:ascii="Arial" w:hAnsi="Arial" w:cs="Arial"/>
          <w:lang w:val="en-US"/>
        </w:rPr>
        <w:t>Non_term</w:t>
      </w:r>
      <w:proofErr w:type="spellEnd"/>
      <w:r>
        <w:rPr>
          <w:rFonts w:ascii="Arial" w:hAnsi="Arial" w:cs="Arial"/>
          <w:lang w:val="en-US"/>
        </w:rPr>
        <w:t>, term].</w:t>
      </w:r>
    </w:p>
    <w:p w14:paraId="4293AA75" w14:textId="221A855C" w:rsidR="00856256" w:rsidRDefault="00856256" w:rsidP="00DF192E">
      <w:pPr>
        <w:pStyle w:val="HTMLPreformatted"/>
        <w:ind w:left="-284"/>
        <w:jc w:val="both"/>
        <w:rPr>
          <w:rFonts w:ascii="Arial" w:hAnsi="Arial" w:cs="Arial"/>
          <w:lang w:val="en-US"/>
        </w:rPr>
      </w:pPr>
      <w:r>
        <w:rPr>
          <w:rFonts w:ascii="Arial" w:hAnsi="Arial" w:cs="Arial"/>
          <w:u w:val="single"/>
          <w:lang w:val="en-US"/>
        </w:rPr>
        <w:t>Table-driven Top-Down Parsers</w:t>
      </w:r>
      <w:r>
        <w:rPr>
          <w:rFonts w:ascii="Arial" w:hAnsi="Arial" w:cs="Arial"/>
          <w:lang w:val="en-US"/>
        </w:rPr>
        <w:t>:</w:t>
      </w:r>
    </w:p>
    <w:p w14:paraId="19F3C0B1" w14:textId="001FCD67" w:rsidR="00856256" w:rsidRDefault="00856256" w:rsidP="00DF192E">
      <w:pPr>
        <w:pStyle w:val="HTMLPreformatted"/>
        <w:ind w:left="-284"/>
        <w:jc w:val="both"/>
        <w:rPr>
          <w:rFonts w:ascii="Arial" w:hAnsi="Arial" w:cs="Arial"/>
          <w:lang w:val="en-US"/>
        </w:rPr>
      </w:pPr>
      <w:r>
        <w:rPr>
          <w:rFonts w:ascii="Arial" w:hAnsi="Arial" w:cs="Arial"/>
          <w:lang w:val="en-US"/>
        </w:rPr>
        <w:t xml:space="preserve">     - </w:t>
      </w:r>
      <w:r w:rsidRPr="00856256">
        <w:rPr>
          <w:rFonts w:ascii="Arial" w:hAnsi="Arial" w:cs="Arial"/>
          <w:u w:val="single"/>
          <w:lang w:val="en-US"/>
        </w:rPr>
        <w:t>Actions of a Shift-Reduce Parser</w:t>
      </w:r>
      <w:r>
        <w:rPr>
          <w:rFonts w:ascii="Arial" w:hAnsi="Arial" w:cs="Arial"/>
          <w:lang w:val="en-US"/>
        </w:rPr>
        <w:t xml:space="preserve">: </w:t>
      </w:r>
      <w:r>
        <w:rPr>
          <w:rFonts w:ascii="Arial" w:hAnsi="Arial" w:cs="Arial"/>
          <w:b/>
          <w:bCs/>
          <w:lang w:val="en-US"/>
        </w:rPr>
        <w:t xml:space="preserve">Shift </w:t>
      </w:r>
      <w:r>
        <w:rPr>
          <w:rFonts w:ascii="Arial" w:hAnsi="Arial" w:cs="Arial"/>
          <w:lang w:val="en-US"/>
        </w:rPr>
        <w:t xml:space="preserve">(move the input symbol to the top of the </w:t>
      </w:r>
      <w:proofErr w:type="spellStart"/>
      <w:r>
        <w:rPr>
          <w:rFonts w:ascii="Arial" w:hAnsi="Arial" w:cs="Arial"/>
          <w:lang w:val="en-US"/>
        </w:rPr>
        <w:t>stach</w:t>
      </w:r>
      <w:proofErr w:type="spellEnd"/>
      <w:r>
        <w:rPr>
          <w:rFonts w:ascii="Arial" w:hAnsi="Arial" w:cs="Arial"/>
          <w:lang w:val="en-US"/>
        </w:rPr>
        <w:t xml:space="preserve">), </w:t>
      </w:r>
      <w:r>
        <w:rPr>
          <w:rFonts w:ascii="Arial" w:hAnsi="Arial" w:cs="Arial"/>
          <w:b/>
          <w:bCs/>
          <w:lang w:val="en-US"/>
        </w:rPr>
        <w:t xml:space="preserve">Reduce </w:t>
      </w:r>
      <w:r>
        <w:rPr>
          <w:rFonts w:ascii="Arial" w:hAnsi="Arial" w:cs="Arial"/>
          <w:lang w:val="en-US"/>
        </w:rPr>
        <w:t xml:space="preserve">(top of the stack should match the right side of a production, remove from </w:t>
      </w:r>
      <w:proofErr w:type="gramStart"/>
      <w:r>
        <w:rPr>
          <w:rFonts w:ascii="Arial" w:hAnsi="Arial" w:cs="Arial"/>
          <w:lang w:val="en-US"/>
        </w:rPr>
        <w:t>stack</w:t>
      </w:r>
      <w:proofErr w:type="gramEnd"/>
      <w:r>
        <w:rPr>
          <w:rFonts w:ascii="Arial" w:hAnsi="Arial" w:cs="Arial"/>
          <w:lang w:val="en-US"/>
        </w:rPr>
        <w:t xml:space="preserve"> and add the left production side to </w:t>
      </w:r>
      <w:r>
        <w:rPr>
          <w:rFonts w:ascii="Arial" w:hAnsi="Arial" w:cs="Arial"/>
          <w:lang w:val="en-US"/>
        </w:rPr>
        <w:t xml:space="preserve">the stack), </w:t>
      </w:r>
      <w:r>
        <w:rPr>
          <w:rFonts w:ascii="Arial" w:hAnsi="Arial" w:cs="Arial"/>
          <w:b/>
          <w:bCs/>
          <w:lang w:val="en-US"/>
        </w:rPr>
        <w:t xml:space="preserve">Accept </w:t>
      </w:r>
      <w:r>
        <w:rPr>
          <w:rFonts w:ascii="Arial" w:hAnsi="Arial" w:cs="Arial"/>
          <w:lang w:val="en-US"/>
        </w:rPr>
        <w:t xml:space="preserve">(End of stream reached and stack only has the start symbol) and </w:t>
      </w:r>
      <w:r>
        <w:rPr>
          <w:rFonts w:ascii="Arial" w:hAnsi="Arial" w:cs="Arial"/>
          <w:b/>
          <w:bCs/>
          <w:lang w:val="en-US"/>
        </w:rPr>
        <w:t xml:space="preserve">Reject </w:t>
      </w:r>
      <w:r>
        <w:rPr>
          <w:rFonts w:ascii="Arial" w:hAnsi="Arial" w:cs="Arial"/>
          <w:lang w:val="en-US"/>
        </w:rPr>
        <w:t>(End of stream reached but stack has more than the start symbol)</w:t>
      </w:r>
    </w:p>
    <w:p w14:paraId="191DA0D9" w14:textId="54633EF2" w:rsidR="00DF192E" w:rsidRDefault="00DF192E" w:rsidP="00DF192E">
      <w:pPr>
        <w:pStyle w:val="HTMLPreformatted"/>
        <w:tabs>
          <w:tab w:val="clear" w:pos="4580"/>
          <w:tab w:val="left" w:pos="4637"/>
        </w:tabs>
        <w:ind w:left="-284" w:right="-1317"/>
        <w:jc w:val="both"/>
        <w:rPr>
          <w:rFonts w:ascii="Arial" w:hAnsi="Arial" w:cs="Arial"/>
          <w:lang w:val="en-US"/>
        </w:rPr>
      </w:pPr>
      <w:r w:rsidRPr="00DF192E">
        <w:rPr>
          <w:rFonts w:ascii="Arial" w:hAnsi="Arial" w:cs="Arial"/>
          <w:noProof/>
          <w:lang w:val="en-US"/>
        </w:rPr>
        <w:drawing>
          <wp:anchor distT="0" distB="0" distL="114300" distR="114300" simplePos="0" relativeHeight="251669504" behindDoc="1" locked="0" layoutInCell="1" allowOverlap="1" wp14:anchorId="4C0487F3" wp14:editId="100C48C3">
            <wp:simplePos x="0" y="0"/>
            <wp:positionH relativeFrom="column">
              <wp:posOffset>1514530</wp:posOffset>
            </wp:positionH>
            <wp:positionV relativeFrom="paragraph">
              <wp:posOffset>177165</wp:posOffset>
            </wp:positionV>
            <wp:extent cx="1868170" cy="949325"/>
            <wp:effectExtent l="0" t="0" r="0" b="3175"/>
            <wp:wrapTight wrapText="bothSides">
              <wp:wrapPolygon edited="0">
                <wp:start x="0" y="0"/>
                <wp:lineTo x="0" y="21383"/>
                <wp:lineTo x="21438" y="21383"/>
                <wp:lineTo x="21438"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8170" cy="949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u w:val="single"/>
          <w:lang w:val="en-US"/>
        </w:rPr>
        <w:t>Parser Tables</w:t>
      </w:r>
      <w:r>
        <w:rPr>
          <w:rFonts w:ascii="Arial" w:hAnsi="Arial" w:cs="Arial"/>
          <w:lang w:val="en-US"/>
        </w:rPr>
        <w:t>: Used to parse a string input and generate a parse tree.</w:t>
      </w:r>
    </w:p>
    <w:p w14:paraId="2B719B42" w14:textId="7E72AAB8" w:rsidR="00DF192E" w:rsidRDefault="00DF192E" w:rsidP="00DF192E">
      <w:pPr>
        <w:pStyle w:val="HTMLPreformatted"/>
        <w:tabs>
          <w:tab w:val="clear" w:pos="4580"/>
          <w:tab w:val="left" w:pos="4637"/>
        </w:tabs>
        <w:ind w:left="-284" w:right="-1317"/>
        <w:jc w:val="both"/>
        <w:rPr>
          <w:noProof/>
        </w:rPr>
      </w:pPr>
      <w:r w:rsidRPr="00DF192E">
        <w:rPr>
          <w:rFonts w:ascii="Arial" w:hAnsi="Arial" w:cs="Arial"/>
          <w:noProof/>
          <w:lang w:val="en-US"/>
        </w:rPr>
        <w:drawing>
          <wp:anchor distT="0" distB="0" distL="114300" distR="114300" simplePos="0" relativeHeight="251668480" behindDoc="1" locked="0" layoutInCell="1" allowOverlap="1" wp14:anchorId="16906E68" wp14:editId="217A32B7">
            <wp:simplePos x="0" y="0"/>
            <wp:positionH relativeFrom="column">
              <wp:posOffset>83793</wp:posOffset>
            </wp:positionH>
            <wp:positionV relativeFrom="paragraph">
              <wp:posOffset>172803</wp:posOffset>
            </wp:positionV>
            <wp:extent cx="1291590" cy="643890"/>
            <wp:effectExtent l="0" t="0" r="3810" b="3810"/>
            <wp:wrapTight wrapText="bothSides">
              <wp:wrapPolygon edited="0">
                <wp:start x="0" y="0"/>
                <wp:lineTo x="0" y="21302"/>
                <wp:lineTo x="21451" y="21302"/>
                <wp:lineTo x="2145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1590" cy="643890"/>
                    </a:xfrm>
                    <a:prstGeom prst="rect">
                      <a:avLst/>
                    </a:prstGeom>
                  </pic:spPr>
                </pic:pic>
              </a:graphicData>
            </a:graphic>
            <wp14:sizeRelH relativeFrom="page">
              <wp14:pctWidth>0</wp14:pctWidth>
            </wp14:sizeRelH>
            <wp14:sizeRelV relativeFrom="page">
              <wp14:pctHeight>0</wp14:pctHeight>
            </wp14:sizeRelV>
          </wp:anchor>
        </w:drawing>
      </w:r>
    </w:p>
    <w:p w14:paraId="436605B7" w14:textId="77777777" w:rsidR="00DF192E" w:rsidRPr="00DF192E" w:rsidRDefault="00DF192E" w:rsidP="00DF192E">
      <w:pPr>
        <w:pStyle w:val="HTMLPreformatted"/>
        <w:tabs>
          <w:tab w:val="clear" w:pos="4580"/>
          <w:tab w:val="left" w:pos="4637"/>
        </w:tabs>
        <w:ind w:left="-284" w:right="-1317"/>
        <w:jc w:val="both"/>
        <w:rPr>
          <w:noProof/>
          <w:lang w:val="en-US"/>
        </w:rPr>
      </w:pPr>
    </w:p>
    <w:p w14:paraId="0192B947" w14:textId="117E1259" w:rsidR="00DF192E" w:rsidRDefault="00DF192E" w:rsidP="00DF192E">
      <w:pPr>
        <w:ind w:left="-284"/>
        <w:contextualSpacing/>
        <w:jc w:val="both"/>
        <w:rPr>
          <w:rFonts w:ascii="Arial" w:hAnsi="Arial" w:cs="Arial"/>
          <w:b/>
          <w:bCs/>
        </w:rPr>
      </w:pPr>
      <w:r>
        <w:rPr>
          <w:rFonts w:ascii="Arial" w:hAnsi="Arial"/>
          <w:b/>
          <w:bCs/>
        </w:rPr>
        <w:t xml:space="preserve">3. </w:t>
      </w:r>
      <w:r w:rsidRPr="00DF192E">
        <w:rPr>
          <w:rFonts w:ascii="Arial" w:hAnsi="Arial" w:cs="Arial"/>
          <w:b/>
          <w:bCs/>
        </w:rPr>
        <w:t>Syntax-Directed Translation</w:t>
      </w:r>
    </w:p>
    <w:p w14:paraId="2C92AA10" w14:textId="6BC67721" w:rsidR="001F5906" w:rsidRPr="001F5906" w:rsidRDefault="001F5906" w:rsidP="000042D7">
      <w:pPr>
        <w:ind w:left="-284" w:right="-1317"/>
        <w:contextualSpacing/>
        <w:jc w:val="both"/>
        <w:rPr>
          <w:rFonts w:ascii="Arial" w:hAnsi="Arial"/>
          <w:sz w:val="20"/>
          <w:szCs w:val="20"/>
        </w:rPr>
      </w:pPr>
      <w:r w:rsidRPr="001F5906">
        <w:rPr>
          <w:rFonts w:ascii="Arial" w:hAnsi="Arial"/>
          <w:sz w:val="20"/>
          <w:szCs w:val="20"/>
        </w:rPr>
        <w:t xml:space="preserve">- </w:t>
      </w:r>
      <w:r w:rsidRPr="001F5906">
        <w:rPr>
          <w:rFonts w:ascii="Arial" w:hAnsi="Arial"/>
          <w:sz w:val="20"/>
          <w:szCs w:val="20"/>
          <w:u w:val="single"/>
        </w:rPr>
        <w:t>Syntax-Direct Translation</w:t>
      </w:r>
      <w:r w:rsidRPr="001F5906">
        <w:rPr>
          <w:rFonts w:ascii="Arial" w:hAnsi="Arial"/>
          <w:sz w:val="20"/>
          <w:szCs w:val="20"/>
        </w:rPr>
        <w:t xml:space="preserve">: </w:t>
      </w:r>
      <w:r>
        <w:rPr>
          <w:rFonts w:ascii="Arial" w:hAnsi="Arial"/>
          <w:sz w:val="20"/>
          <w:szCs w:val="20"/>
        </w:rPr>
        <w:t xml:space="preserve">Translation process guided by CFG’s. It has 2 flavours: </w:t>
      </w:r>
      <w:r>
        <w:rPr>
          <w:rFonts w:ascii="Arial" w:hAnsi="Arial"/>
          <w:b/>
          <w:bCs/>
          <w:sz w:val="20"/>
          <w:szCs w:val="20"/>
        </w:rPr>
        <w:t xml:space="preserve">Syntax-Direct Definitions </w:t>
      </w:r>
      <w:r>
        <w:rPr>
          <w:rFonts w:ascii="Arial" w:hAnsi="Arial"/>
          <w:sz w:val="20"/>
          <w:szCs w:val="20"/>
        </w:rPr>
        <w:t xml:space="preserve">(order is implicit; more abstract) and </w:t>
      </w:r>
      <w:r>
        <w:rPr>
          <w:rFonts w:ascii="Arial" w:hAnsi="Arial"/>
          <w:b/>
          <w:bCs/>
          <w:sz w:val="20"/>
          <w:szCs w:val="20"/>
        </w:rPr>
        <w:t xml:space="preserve">Translation Schemes </w:t>
      </w:r>
      <w:r>
        <w:rPr>
          <w:rFonts w:ascii="Arial" w:hAnsi="Arial"/>
          <w:sz w:val="20"/>
          <w:szCs w:val="20"/>
        </w:rPr>
        <w:t>(explicit order; more concrete)</w:t>
      </w:r>
    </w:p>
    <w:p w14:paraId="0FE55570" w14:textId="227C9A86" w:rsidR="00DF192E" w:rsidRDefault="00DF192E" w:rsidP="00DF192E">
      <w:pPr>
        <w:pStyle w:val="HTMLPreformatted"/>
        <w:tabs>
          <w:tab w:val="clear" w:pos="4580"/>
          <w:tab w:val="left" w:pos="4637"/>
        </w:tabs>
        <w:ind w:left="-284" w:right="-1317"/>
        <w:jc w:val="both"/>
        <w:rPr>
          <w:rFonts w:ascii="Arial" w:hAnsi="Arial" w:cs="Arial"/>
          <w:lang w:val="en-US"/>
        </w:rPr>
      </w:pPr>
      <w:r>
        <w:rPr>
          <w:rFonts w:ascii="Arial" w:hAnsi="Arial" w:cs="Arial"/>
          <w:lang w:val="en-US"/>
        </w:rPr>
        <w:t xml:space="preserve">- </w:t>
      </w:r>
      <w:r w:rsidRPr="00DF192E">
        <w:rPr>
          <w:rFonts w:ascii="Arial" w:hAnsi="Arial" w:cs="Arial"/>
          <w:u w:val="single"/>
          <w:lang w:val="en-US"/>
        </w:rPr>
        <w:t>Attribute grammars</w:t>
      </w:r>
      <w:r>
        <w:rPr>
          <w:rFonts w:ascii="Arial" w:hAnsi="Arial" w:cs="Arial"/>
          <w:lang w:val="en-US"/>
        </w:rPr>
        <w:t xml:space="preserve">: A CFG augmented with a set of rules. Each symbol has a set of </w:t>
      </w:r>
      <w:r>
        <w:rPr>
          <w:rFonts w:ascii="Arial" w:hAnsi="Arial" w:cs="Arial"/>
          <w:i/>
          <w:iCs/>
          <w:lang w:val="en-US"/>
        </w:rPr>
        <w:t>Attributes</w:t>
      </w:r>
      <w:r>
        <w:rPr>
          <w:rFonts w:ascii="Arial" w:hAnsi="Arial" w:cs="Arial"/>
          <w:lang w:val="en-US"/>
        </w:rPr>
        <w:t xml:space="preserve">. The </w:t>
      </w:r>
      <w:r>
        <w:rPr>
          <w:rFonts w:ascii="Arial" w:hAnsi="Arial" w:cs="Arial"/>
          <w:i/>
          <w:iCs/>
          <w:lang w:val="en-US"/>
        </w:rPr>
        <w:t xml:space="preserve">Rules </w:t>
      </w:r>
      <w:r>
        <w:rPr>
          <w:rFonts w:ascii="Arial" w:hAnsi="Arial" w:cs="Arial"/>
          <w:lang w:val="en-US"/>
        </w:rPr>
        <w:t xml:space="preserve">specify how to compute a </w:t>
      </w:r>
      <w:r>
        <w:rPr>
          <w:rFonts w:ascii="Arial" w:hAnsi="Arial" w:cs="Arial"/>
          <w:i/>
          <w:iCs/>
          <w:lang w:val="en-US"/>
        </w:rPr>
        <w:t xml:space="preserve">Value </w:t>
      </w:r>
      <w:r>
        <w:rPr>
          <w:rFonts w:ascii="Arial" w:hAnsi="Arial" w:cs="Arial"/>
          <w:lang w:val="en-US"/>
        </w:rPr>
        <w:t xml:space="preserve">for each </w:t>
      </w:r>
      <w:r>
        <w:rPr>
          <w:rFonts w:ascii="Arial" w:hAnsi="Arial" w:cs="Arial"/>
          <w:i/>
          <w:iCs/>
          <w:lang w:val="en-US"/>
        </w:rPr>
        <w:t>Attribute</w:t>
      </w:r>
      <w:r>
        <w:rPr>
          <w:rFonts w:ascii="Arial" w:hAnsi="Arial" w:cs="Arial"/>
          <w:lang w:val="en-US"/>
        </w:rPr>
        <w:t>.</w:t>
      </w:r>
    </w:p>
    <w:p w14:paraId="197A33D9" w14:textId="2DFBC25C" w:rsidR="00DF192E" w:rsidRDefault="00DF192E" w:rsidP="00DF192E">
      <w:pPr>
        <w:pStyle w:val="HTMLPreformatted"/>
        <w:tabs>
          <w:tab w:val="clear" w:pos="4580"/>
          <w:tab w:val="left" w:pos="4637"/>
        </w:tabs>
        <w:ind w:left="-284" w:right="-1317"/>
        <w:jc w:val="both"/>
        <w:rPr>
          <w:rFonts w:ascii="Arial" w:hAnsi="Arial" w:cs="Arial"/>
          <w:lang w:val="en-US"/>
        </w:rPr>
      </w:pPr>
      <w:r>
        <w:rPr>
          <w:rFonts w:ascii="Arial" w:hAnsi="Arial" w:cs="Arial"/>
          <w:lang w:val="en-US"/>
        </w:rPr>
        <w:t xml:space="preserve">- </w:t>
      </w:r>
      <w:r w:rsidRPr="00DF192E">
        <w:rPr>
          <w:rFonts w:ascii="Arial" w:hAnsi="Arial" w:cs="Arial"/>
          <w:u w:val="single"/>
          <w:lang w:val="en-US"/>
        </w:rPr>
        <w:t>Using Attribute grammars</w:t>
      </w:r>
      <w:r>
        <w:rPr>
          <w:rFonts w:ascii="Arial" w:hAnsi="Arial" w:cs="Arial"/>
          <w:lang w:val="en-US"/>
        </w:rPr>
        <w:t>:</w:t>
      </w:r>
    </w:p>
    <w:p w14:paraId="08C3C0B8" w14:textId="48C00B5F" w:rsidR="00DF192E" w:rsidRPr="003914BA" w:rsidRDefault="00DF192E" w:rsidP="00DF192E">
      <w:pPr>
        <w:pStyle w:val="HTMLPreformatted"/>
        <w:tabs>
          <w:tab w:val="clear" w:pos="4580"/>
          <w:tab w:val="left" w:pos="4637"/>
        </w:tabs>
        <w:ind w:left="-284" w:right="-1317"/>
        <w:jc w:val="both"/>
        <w:rPr>
          <w:rFonts w:ascii="Arial" w:hAnsi="Arial" w:cs="Arial"/>
          <w:b/>
          <w:bCs/>
          <w:lang w:val="en-US"/>
        </w:rPr>
      </w:pPr>
      <w:r>
        <w:rPr>
          <w:rFonts w:ascii="Arial" w:hAnsi="Arial" w:cs="Arial"/>
          <w:lang w:val="en-US"/>
        </w:rPr>
        <w:t xml:space="preserve">        -</w:t>
      </w:r>
      <w:r w:rsidR="000A131F">
        <w:rPr>
          <w:rFonts w:ascii="Arial" w:hAnsi="Arial" w:cs="Arial"/>
          <w:lang w:val="en-US"/>
        </w:rPr>
        <w:t>&gt;</w:t>
      </w:r>
      <w:r>
        <w:rPr>
          <w:rFonts w:ascii="Arial" w:hAnsi="Arial" w:cs="Arial"/>
          <w:lang w:val="en-US"/>
        </w:rPr>
        <w:t xml:space="preserve"> </w:t>
      </w:r>
      <w:r>
        <w:rPr>
          <w:rFonts w:ascii="Arial" w:hAnsi="Arial" w:cs="Arial"/>
          <w:u w:val="single"/>
          <w:lang w:val="en-US"/>
        </w:rPr>
        <w:t>Synthesized Attributes</w:t>
      </w:r>
      <w:r>
        <w:rPr>
          <w:rFonts w:ascii="Arial" w:hAnsi="Arial" w:cs="Arial"/>
          <w:lang w:val="en-US"/>
        </w:rPr>
        <w:t xml:space="preserve">: </w:t>
      </w:r>
      <w:r w:rsidRPr="00DF192E">
        <w:rPr>
          <w:rFonts w:ascii="Arial" w:hAnsi="Arial" w:cs="Arial"/>
        </w:rPr>
        <w:t>Use values from self, children</w:t>
      </w:r>
      <w:r w:rsidRPr="00DF192E">
        <w:rPr>
          <w:rFonts w:ascii="Arial" w:hAnsi="Arial" w:cs="Arial"/>
        </w:rPr>
        <w:br/>
      </w:r>
      <w:r w:rsidRPr="00DF192E">
        <w:rPr>
          <w:rFonts w:ascii="Arial" w:hAnsi="Arial" w:cs="Arial"/>
          <w:lang w:val="en-US"/>
        </w:rPr>
        <w:t xml:space="preserve">and </w:t>
      </w:r>
      <w:r w:rsidRPr="00DF192E">
        <w:rPr>
          <w:rFonts w:ascii="Arial" w:hAnsi="Arial" w:cs="Arial"/>
        </w:rPr>
        <w:t>from constants</w:t>
      </w:r>
      <w:r w:rsidRPr="00DF192E">
        <w:rPr>
          <w:rFonts w:ascii="Arial" w:hAnsi="Arial" w:cs="Arial"/>
          <w:lang w:val="en-US"/>
        </w:rPr>
        <w:t>.</w:t>
      </w:r>
      <w:r w:rsidR="003914BA">
        <w:rPr>
          <w:rFonts w:ascii="Arial" w:hAnsi="Arial" w:cs="Arial"/>
          <w:lang w:val="en-US"/>
        </w:rPr>
        <w:t xml:space="preserve"> </w:t>
      </w:r>
      <w:r w:rsidR="003914BA">
        <w:rPr>
          <w:rFonts w:ascii="Arial" w:hAnsi="Arial" w:cs="Arial"/>
          <w:b/>
          <w:bCs/>
          <w:lang w:val="en-US"/>
        </w:rPr>
        <w:t>(GOOD match for LR Parsing)</w:t>
      </w:r>
    </w:p>
    <w:p w14:paraId="5B42A040" w14:textId="0A810432" w:rsidR="00DF192E" w:rsidRDefault="00DF192E" w:rsidP="00DF192E">
      <w:pPr>
        <w:pStyle w:val="HTMLPreformatted"/>
        <w:tabs>
          <w:tab w:val="clear" w:pos="4580"/>
          <w:tab w:val="left" w:pos="4637"/>
        </w:tabs>
        <w:ind w:left="-284" w:right="-1317"/>
        <w:jc w:val="both"/>
        <w:rPr>
          <w:rFonts w:ascii="Arial" w:hAnsi="Arial" w:cs="Arial"/>
          <w:lang w:val="en-US"/>
        </w:rPr>
      </w:pPr>
      <w:r>
        <w:rPr>
          <w:rFonts w:ascii="Arial" w:hAnsi="Arial" w:cs="Arial"/>
          <w:lang w:val="en-US"/>
        </w:rPr>
        <w:t xml:space="preserve">        -</w:t>
      </w:r>
      <w:r w:rsidR="000A131F">
        <w:rPr>
          <w:rFonts w:ascii="Arial" w:hAnsi="Arial" w:cs="Arial"/>
          <w:lang w:val="en-US"/>
        </w:rPr>
        <w:t>&gt;</w:t>
      </w:r>
      <w:r>
        <w:rPr>
          <w:rFonts w:ascii="Arial" w:hAnsi="Arial" w:cs="Arial"/>
          <w:lang w:val="en-US"/>
        </w:rPr>
        <w:t xml:space="preserve">    </w:t>
      </w:r>
      <w:r w:rsidRPr="00DF192E">
        <w:rPr>
          <w:rFonts w:ascii="Arial" w:hAnsi="Arial" w:cs="Arial"/>
          <w:u w:val="single"/>
          <w:lang w:val="en-US"/>
        </w:rPr>
        <w:t>Inherited Attributes</w:t>
      </w:r>
      <w:r>
        <w:rPr>
          <w:rFonts w:ascii="Arial" w:hAnsi="Arial" w:cs="Arial"/>
          <w:lang w:val="en-US"/>
        </w:rPr>
        <w:t xml:space="preserve">: </w:t>
      </w:r>
      <w:r w:rsidR="003914BA">
        <w:rPr>
          <w:rFonts w:ascii="Arial" w:hAnsi="Arial" w:cs="Arial"/>
          <w:lang w:val="en-US"/>
        </w:rPr>
        <w:t>Use values from sell, parent, siblings, and constants.</w:t>
      </w:r>
    </w:p>
    <w:p w14:paraId="2761C24C" w14:textId="7F9C9B2E" w:rsidR="000A131F" w:rsidRDefault="003914BA" w:rsidP="000A131F">
      <w:pPr>
        <w:pStyle w:val="HTMLPreformatted"/>
        <w:tabs>
          <w:tab w:val="clear" w:pos="4580"/>
          <w:tab w:val="left" w:pos="4637"/>
        </w:tabs>
        <w:ind w:left="-284" w:right="-1317"/>
        <w:jc w:val="both"/>
        <w:rPr>
          <w:rFonts w:ascii="Arial" w:hAnsi="Arial" w:cs="Arial"/>
        </w:rPr>
      </w:pPr>
      <w:r>
        <w:rPr>
          <w:rFonts w:ascii="Arial" w:hAnsi="Arial" w:cs="Arial"/>
          <w:lang w:val="en-US"/>
        </w:rPr>
        <w:t xml:space="preserve">- </w:t>
      </w:r>
      <w:r>
        <w:rPr>
          <w:rFonts w:ascii="Arial" w:hAnsi="Arial" w:cs="Arial"/>
          <w:u w:val="single"/>
          <w:lang w:val="en-US"/>
        </w:rPr>
        <w:t>Rule Evaluation Order</w:t>
      </w:r>
      <w:r>
        <w:rPr>
          <w:rFonts w:ascii="Arial" w:hAnsi="Arial" w:cs="Arial"/>
          <w:lang w:val="en-US"/>
        </w:rPr>
        <w:t xml:space="preserve">: </w:t>
      </w:r>
      <w:r w:rsidRPr="003914BA">
        <w:rPr>
          <w:rFonts w:ascii="Arial" w:hAnsi="Arial" w:cs="Arial"/>
        </w:rPr>
        <w:t>Rule evaluation order refers to the sequence in which the semantic rules are executed during the translation process. In other words, it defines the order in which the semantic actions associated with the grammar rules are performed.</w:t>
      </w:r>
    </w:p>
    <w:p w14:paraId="06D7B246" w14:textId="05339296" w:rsidR="001F5906" w:rsidRPr="000A131F" w:rsidRDefault="001F5906" w:rsidP="00DF192E">
      <w:pPr>
        <w:pStyle w:val="HTMLPreformatted"/>
        <w:tabs>
          <w:tab w:val="clear" w:pos="4580"/>
          <w:tab w:val="left" w:pos="4637"/>
        </w:tabs>
        <w:ind w:left="-284" w:right="-1317"/>
        <w:jc w:val="both"/>
        <w:rPr>
          <w:rFonts w:ascii="Arial" w:hAnsi="Arial" w:cs="Arial"/>
          <w:b/>
          <w:bCs/>
          <w:lang w:val="en-US"/>
        </w:rPr>
      </w:pPr>
      <w:r w:rsidRPr="000A131F">
        <w:rPr>
          <w:rFonts w:ascii="Arial" w:hAnsi="Arial" w:cs="Arial"/>
          <w:lang w:val="en-US"/>
        </w:rPr>
        <w:t xml:space="preserve">    </w:t>
      </w:r>
      <w:r w:rsidRPr="000A131F">
        <w:rPr>
          <w:rFonts w:ascii="Arial" w:hAnsi="Arial" w:cs="Arial"/>
          <w:b/>
          <w:bCs/>
          <w:lang w:val="en-US"/>
        </w:rPr>
        <w:t>Building an AST</w:t>
      </w:r>
    </w:p>
    <w:p w14:paraId="25F11D92" w14:textId="3E6A94FD" w:rsidR="003914BA" w:rsidRDefault="000042D7" w:rsidP="0043610A">
      <w:pPr>
        <w:ind w:left="142"/>
        <w:jc w:val="both"/>
        <w:rPr>
          <w:rFonts w:ascii="Arial" w:hAnsi="Arial" w:cs="Arial"/>
          <w:sz w:val="20"/>
          <w:szCs w:val="20"/>
          <w:lang w:val="en-US"/>
        </w:rPr>
      </w:pPr>
      <w:r w:rsidRPr="001F5906">
        <w:rPr>
          <w:rFonts w:ascii="Arial" w:hAnsi="Arial" w:cs="Arial"/>
          <w:noProof/>
          <w:lang w:val="en-US"/>
        </w:rPr>
        <w:drawing>
          <wp:anchor distT="0" distB="0" distL="114300" distR="114300" simplePos="0" relativeHeight="251670528" behindDoc="1" locked="0" layoutInCell="1" allowOverlap="1" wp14:anchorId="601DB654" wp14:editId="47F79694">
            <wp:simplePos x="0" y="0"/>
            <wp:positionH relativeFrom="column">
              <wp:posOffset>543951</wp:posOffset>
            </wp:positionH>
            <wp:positionV relativeFrom="paragraph">
              <wp:posOffset>17780</wp:posOffset>
            </wp:positionV>
            <wp:extent cx="2680335" cy="1221105"/>
            <wp:effectExtent l="0" t="0" r="0" b="0"/>
            <wp:wrapTight wrapText="bothSides">
              <wp:wrapPolygon edited="0">
                <wp:start x="0" y="0"/>
                <wp:lineTo x="0" y="21342"/>
                <wp:lineTo x="21493" y="21342"/>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0335" cy="1221105"/>
                    </a:xfrm>
                    <a:prstGeom prst="rect">
                      <a:avLst/>
                    </a:prstGeom>
                  </pic:spPr>
                </pic:pic>
              </a:graphicData>
            </a:graphic>
            <wp14:sizeRelH relativeFrom="page">
              <wp14:pctWidth>0</wp14:pctWidth>
            </wp14:sizeRelH>
            <wp14:sizeRelV relativeFrom="page">
              <wp14:pctHeight>0</wp14:pctHeight>
            </wp14:sizeRelV>
          </wp:anchor>
        </w:drawing>
      </w:r>
      <w:r w:rsidRPr="001F5906">
        <w:rPr>
          <w:rFonts w:ascii="Arial" w:hAnsi="Arial" w:cs="Arial"/>
          <w:b/>
          <w:bCs/>
          <w:noProof/>
          <w:lang w:val="pt-PT"/>
        </w:rPr>
        <w:drawing>
          <wp:anchor distT="0" distB="0" distL="114300" distR="114300" simplePos="0" relativeHeight="251671552" behindDoc="1" locked="0" layoutInCell="1" allowOverlap="1" wp14:anchorId="6D9F8B9D" wp14:editId="4A544198">
            <wp:simplePos x="0" y="0"/>
            <wp:positionH relativeFrom="column">
              <wp:posOffset>544488</wp:posOffset>
            </wp:positionH>
            <wp:positionV relativeFrom="paragraph">
              <wp:posOffset>1231753</wp:posOffset>
            </wp:positionV>
            <wp:extent cx="2251127" cy="2002400"/>
            <wp:effectExtent l="0" t="0" r="0" b="4445"/>
            <wp:wrapTight wrapText="bothSides">
              <wp:wrapPolygon edited="0">
                <wp:start x="0" y="0"/>
                <wp:lineTo x="0" y="21511"/>
                <wp:lineTo x="21448" y="21511"/>
                <wp:lineTo x="21448" y="0"/>
                <wp:lineTo x="0" y="0"/>
              </wp:wrapPolygon>
            </wp:wrapTight>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5888" cy="2006635"/>
                    </a:xfrm>
                    <a:prstGeom prst="rect">
                      <a:avLst/>
                    </a:prstGeom>
                  </pic:spPr>
                </pic:pic>
              </a:graphicData>
            </a:graphic>
            <wp14:sizeRelH relativeFrom="page">
              <wp14:pctWidth>0</wp14:pctWidth>
            </wp14:sizeRelH>
            <wp14:sizeRelV relativeFrom="page">
              <wp14:pctHeight>0</wp14:pctHeight>
            </wp14:sizeRelV>
          </wp:anchor>
        </w:drawing>
      </w:r>
      <w:r w:rsidR="001F5906" w:rsidRPr="000A131F">
        <w:rPr>
          <w:rFonts w:ascii="Arial" w:hAnsi="Arial" w:cs="Arial"/>
          <w:b/>
          <w:bCs/>
          <w:lang w:val="en-US"/>
        </w:rPr>
        <w:br w:type="page"/>
      </w:r>
      <w:r w:rsidR="000A131F" w:rsidRPr="000A131F">
        <w:rPr>
          <w:rFonts w:ascii="Arial" w:hAnsi="Arial" w:cs="Arial"/>
          <w:sz w:val="20"/>
          <w:szCs w:val="20"/>
          <w:lang w:val="en-US"/>
        </w:rPr>
        <w:lastRenderedPageBreak/>
        <w:t xml:space="preserve">- </w:t>
      </w:r>
      <w:r w:rsidR="000A131F" w:rsidRPr="000A131F">
        <w:rPr>
          <w:rFonts w:ascii="Arial" w:hAnsi="Arial" w:cs="Arial"/>
          <w:sz w:val="20"/>
          <w:szCs w:val="20"/>
          <w:u w:val="single"/>
          <w:lang w:val="en-US"/>
        </w:rPr>
        <w:t>Embedded Actions</w:t>
      </w:r>
      <w:r w:rsidR="000A131F" w:rsidRPr="000A131F">
        <w:rPr>
          <w:rFonts w:ascii="Arial" w:hAnsi="Arial" w:cs="Arial"/>
          <w:sz w:val="20"/>
          <w:szCs w:val="20"/>
          <w:lang w:val="en-US"/>
        </w:rPr>
        <w:t xml:space="preserve">: </w:t>
      </w:r>
      <w:r w:rsidR="000A131F">
        <w:rPr>
          <w:rFonts w:ascii="Arial" w:hAnsi="Arial" w:cs="Arial"/>
          <w:sz w:val="20"/>
          <w:szCs w:val="20"/>
          <w:lang w:val="en-US"/>
        </w:rPr>
        <w:t>Actions that are executed when Parser reduces Production.</w:t>
      </w:r>
    </w:p>
    <w:p w14:paraId="0FD55545" w14:textId="18692F2E" w:rsidR="000A131F" w:rsidRDefault="000A131F" w:rsidP="0043610A">
      <w:pPr>
        <w:ind w:left="142"/>
        <w:jc w:val="both"/>
        <w:rPr>
          <w:rFonts w:ascii="Arial" w:hAnsi="Arial" w:cs="Arial"/>
          <w:sz w:val="20"/>
          <w:szCs w:val="20"/>
          <w:lang w:val="en-US"/>
        </w:rPr>
      </w:pPr>
      <w:r>
        <w:rPr>
          <w:rFonts w:ascii="Arial" w:hAnsi="Arial" w:cs="Arial"/>
          <w:sz w:val="20"/>
          <w:szCs w:val="20"/>
          <w:lang w:val="en-US"/>
        </w:rPr>
        <w:t xml:space="preserve">- </w:t>
      </w:r>
      <w:r w:rsidRPr="000A131F">
        <w:rPr>
          <w:rFonts w:ascii="Arial" w:hAnsi="Arial" w:cs="Arial"/>
          <w:sz w:val="20"/>
          <w:szCs w:val="20"/>
          <w:u w:val="single"/>
          <w:lang w:val="en-US"/>
        </w:rPr>
        <w:t>Synthesized Attributes</w:t>
      </w:r>
      <w:r>
        <w:rPr>
          <w:rFonts w:ascii="Arial" w:hAnsi="Arial" w:cs="Arial"/>
          <w:sz w:val="20"/>
          <w:szCs w:val="20"/>
          <w:lang w:val="en-US"/>
        </w:rPr>
        <w:t>: An attribute of a non-terminal on the left-hand side of a production.</w:t>
      </w:r>
      <w:r w:rsidRPr="000A131F">
        <w:rPr>
          <w:color w:val="000000"/>
        </w:rPr>
        <w:t xml:space="preserve"> </w:t>
      </w:r>
      <w:r w:rsidRPr="000A131F">
        <w:rPr>
          <w:rFonts w:ascii="Arial" w:hAnsi="Arial" w:cs="Arial"/>
          <w:color w:val="000000"/>
          <w:sz w:val="20"/>
          <w:szCs w:val="20"/>
        </w:rPr>
        <w:t>The attribute can take value only from its children</w:t>
      </w:r>
    </w:p>
    <w:p w14:paraId="58DF3D3C" w14:textId="7FEEF631" w:rsidR="000A131F" w:rsidRDefault="000A131F" w:rsidP="0043610A">
      <w:pPr>
        <w:ind w:left="142"/>
        <w:jc w:val="both"/>
        <w:rPr>
          <w:rFonts w:ascii="Arial" w:hAnsi="Arial" w:cs="Arial"/>
          <w:color w:val="000000"/>
          <w:sz w:val="20"/>
          <w:szCs w:val="20"/>
        </w:rPr>
      </w:pPr>
      <w:r>
        <w:rPr>
          <w:rFonts w:ascii="Arial" w:hAnsi="Arial" w:cs="Arial"/>
          <w:sz w:val="20"/>
          <w:szCs w:val="20"/>
          <w:lang w:val="en-US"/>
        </w:rPr>
        <w:t xml:space="preserve">- </w:t>
      </w:r>
      <w:r>
        <w:rPr>
          <w:rFonts w:ascii="Arial" w:hAnsi="Arial" w:cs="Arial"/>
          <w:sz w:val="20"/>
          <w:szCs w:val="20"/>
          <w:u w:val="single"/>
          <w:lang w:val="en-US"/>
        </w:rPr>
        <w:t>Inherited Attributes</w:t>
      </w:r>
      <w:r>
        <w:rPr>
          <w:rFonts w:ascii="Arial" w:hAnsi="Arial" w:cs="Arial"/>
          <w:sz w:val="20"/>
          <w:szCs w:val="20"/>
          <w:lang w:val="en-US"/>
        </w:rPr>
        <w:t>: An attribute of a non-terminal on the right-hand side of a production.</w:t>
      </w:r>
      <w:r w:rsidRPr="000A131F">
        <w:rPr>
          <w:color w:val="000000"/>
        </w:rPr>
        <w:t xml:space="preserve"> </w:t>
      </w:r>
      <w:r w:rsidRPr="000A131F">
        <w:rPr>
          <w:rFonts w:ascii="Arial" w:hAnsi="Arial" w:cs="Arial"/>
          <w:color w:val="000000"/>
          <w:sz w:val="20"/>
          <w:szCs w:val="20"/>
        </w:rPr>
        <w:t>The attribute can take value either from its parent or from its siblings</w:t>
      </w:r>
      <w:r>
        <w:rPr>
          <w:rFonts w:ascii="Arial" w:hAnsi="Arial" w:cs="Arial"/>
          <w:color w:val="000000"/>
          <w:sz w:val="20"/>
          <w:szCs w:val="20"/>
        </w:rPr>
        <w:t>.</w:t>
      </w:r>
    </w:p>
    <w:p w14:paraId="41411AFD" w14:textId="77777777" w:rsidR="000A131F" w:rsidRDefault="000A131F" w:rsidP="0043610A">
      <w:pPr>
        <w:ind w:left="142"/>
        <w:jc w:val="both"/>
        <w:rPr>
          <w:rFonts w:ascii="Arial" w:hAnsi="Arial" w:cs="Arial"/>
          <w:color w:val="000000"/>
          <w:sz w:val="20"/>
          <w:szCs w:val="20"/>
        </w:rPr>
      </w:pPr>
    </w:p>
    <w:p w14:paraId="6ADD3310" w14:textId="31F67338" w:rsidR="000A131F" w:rsidRDefault="000A131F" w:rsidP="0043610A">
      <w:pPr>
        <w:ind w:left="142"/>
        <w:jc w:val="both"/>
        <w:rPr>
          <w:rFonts w:ascii="Arial" w:hAnsi="Arial" w:cs="Arial"/>
          <w:b/>
          <w:bCs/>
          <w:sz w:val="20"/>
          <w:szCs w:val="20"/>
        </w:rPr>
      </w:pPr>
      <w:r w:rsidRPr="000A131F">
        <w:rPr>
          <w:rFonts w:ascii="Arial" w:hAnsi="Arial" w:cs="Arial"/>
          <w:b/>
          <w:bCs/>
          <w:noProof/>
          <w:color w:val="000000"/>
          <w:sz w:val="20"/>
          <w:szCs w:val="20"/>
        </w:rPr>
        <w:drawing>
          <wp:anchor distT="0" distB="0" distL="114300" distR="114300" simplePos="0" relativeHeight="251672576" behindDoc="1" locked="0" layoutInCell="1" allowOverlap="1" wp14:anchorId="61FA6DD8" wp14:editId="1F21C0CC">
            <wp:simplePos x="0" y="0"/>
            <wp:positionH relativeFrom="column">
              <wp:posOffset>94615</wp:posOffset>
            </wp:positionH>
            <wp:positionV relativeFrom="paragraph">
              <wp:posOffset>146831</wp:posOffset>
            </wp:positionV>
            <wp:extent cx="2874921" cy="1523365"/>
            <wp:effectExtent l="0" t="0" r="0" b="635"/>
            <wp:wrapTight wrapText="bothSides">
              <wp:wrapPolygon edited="0">
                <wp:start x="0" y="0"/>
                <wp:lineTo x="0" y="21429"/>
                <wp:lineTo x="21471" y="21429"/>
                <wp:lineTo x="21471"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2363" t="3767" r="-4" b="1"/>
                    <a:stretch/>
                  </pic:blipFill>
                  <pic:spPr bwMode="auto">
                    <a:xfrm>
                      <a:off x="0" y="0"/>
                      <a:ext cx="2874921"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31F">
        <w:rPr>
          <w:rFonts w:ascii="Arial" w:hAnsi="Arial" w:cs="Arial"/>
          <w:b/>
          <w:bCs/>
          <w:sz w:val="20"/>
          <w:szCs w:val="20"/>
        </w:rPr>
        <w:t>Replacing Inherited with Synthesized Attrib.</w:t>
      </w:r>
    </w:p>
    <w:p w14:paraId="6E97F71C" w14:textId="7B508ED6" w:rsidR="000A131F" w:rsidRDefault="000A131F" w:rsidP="0043610A">
      <w:pPr>
        <w:ind w:left="142"/>
        <w:contextualSpacing/>
        <w:jc w:val="both"/>
        <w:rPr>
          <w:rFonts w:ascii="Arial" w:hAnsi="Arial"/>
          <w:b/>
          <w:bCs/>
        </w:rPr>
      </w:pPr>
      <w:r>
        <w:rPr>
          <w:rFonts w:ascii="Arial" w:hAnsi="Arial"/>
          <w:b/>
          <w:bCs/>
        </w:rPr>
        <w:t>4. Intermediate Code Generation</w:t>
      </w:r>
    </w:p>
    <w:p w14:paraId="55F8A420" w14:textId="24B0566D" w:rsidR="0043610A" w:rsidRDefault="000A131F" w:rsidP="0043610A">
      <w:pPr>
        <w:ind w:left="142"/>
        <w:contextualSpacing/>
        <w:jc w:val="both"/>
        <w:rPr>
          <w:rFonts w:ascii="Arial" w:hAnsi="Arial" w:cs="Arial"/>
          <w:sz w:val="20"/>
          <w:szCs w:val="20"/>
        </w:rPr>
      </w:pPr>
      <w:r>
        <w:rPr>
          <w:rFonts w:ascii="Arial" w:hAnsi="Arial" w:cs="Arial"/>
          <w:sz w:val="20"/>
          <w:szCs w:val="20"/>
        </w:rPr>
        <w:t xml:space="preserve">- </w:t>
      </w:r>
      <w:r w:rsidRPr="000A131F">
        <w:rPr>
          <w:rFonts w:ascii="Arial" w:hAnsi="Arial" w:cs="Arial"/>
          <w:sz w:val="20"/>
          <w:szCs w:val="20"/>
          <w:u w:val="single"/>
        </w:rPr>
        <w:t>Three-Address Instructions IR</w:t>
      </w:r>
      <w:r>
        <w:rPr>
          <w:rFonts w:ascii="Arial" w:hAnsi="Arial" w:cs="Arial"/>
          <w:sz w:val="20"/>
          <w:szCs w:val="20"/>
        </w:rPr>
        <w:t>: Constructs mapped to Three-Address Instructions</w:t>
      </w:r>
      <w:r w:rsidR="0043610A">
        <w:rPr>
          <w:rFonts w:ascii="Arial" w:hAnsi="Arial" w:cs="Arial"/>
          <w:sz w:val="20"/>
          <w:szCs w:val="20"/>
        </w:rPr>
        <w:t>.</w:t>
      </w:r>
    </w:p>
    <w:p w14:paraId="1BF05C6E" w14:textId="77777777" w:rsidR="0043610A" w:rsidRDefault="0043610A" w:rsidP="0043610A">
      <w:pPr>
        <w:ind w:left="142"/>
        <w:contextualSpacing/>
        <w:jc w:val="both"/>
        <w:rPr>
          <w:rFonts w:ascii="Arial" w:hAnsi="Arial" w:cs="Arial"/>
          <w:sz w:val="20"/>
          <w:szCs w:val="20"/>
        </w:rPr>
      </w:pPr>
    </w:p>
    <w:p w14:paraId="2C59C586" w14:textId="035BD38D" w:rsidR="0043610A" w:rsidRDefault="0043610A" w:rsidP="0043610A">
      <w:pPr>
        <w:ind w:left="142"/>
        <w:contextualSpacing/>
        <w:jc w:val="both"/>
        <w:rPr>
          <w:rFonts w:ascii="Arial" w:hAnsi="Arial" w:cs="Arial"/>
          <w:b/>
          <w:bCs/>
          <w:sz w:val="20"/>
          <w:szCs w:val="20"/>
        </w:rPr>
      </w:pPr>
      <w:r>
        <w:rPr>
          <w:rFonts w:ascii="Arial" w:hAnsi="Arial" w:cs="Arial"/>
          <w:b/>
          <w:bCs/>
          <w:sz w:val="20"/>
          <w:szCs w:val="20"/>
        </w:rPr>
        <w:t>SDT to Three Address Code</w:t>
      </w:r>
    </w:p>
    <w:p w14:paraId="558972C1" w14:textId="77777777" w:rsidR="0043610A" w:rsidRDefault="0043610A" w:rsidP="004361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Arial" w:hAnsi="Arial" w:cs="Arial"/>
          <w:sz w:val="20"/>
          <w:szCs w:val="20"/>
        </w:rPr>
      </w:pPr>
      <w:r w:rsidRPr="0043610A">
        <w:rPr>
          <w:rFonts w:ascii="Arial" w:hAnsi="Arial" w:cs="Arial"/>
          <w:sz w:val="20"/>
          <w:szCs w:val="20"/>
        </w:rPr>
        <w:t xml:space="preserve">Syntax-directed translation rules can be defined to generate the </w:t>
      </w:r>
      <w:proofErr w:type="gramStart"/>
      <w:r w:rsidRPr="0043610A">
        <w:rPr>
          <w:rFonts w:ascii="Arial" w:hAnsi="Arial" w:cs="Arial"/>
          <w:sz w:val="20"/>
          <w:szCs w:val="20"/>
        </w:rPr>
        <w:t>three address</w:t>
      </w:r>
      <w:proofErr w:type="gramEnd"/>
      <w:r w:rsidRPr="0043610A">
        <w:rPr>
          <w:rFonts w:ascii="Arial" w:hAnsi="Arial" w:cs="Arial"/>
          <w:sz w:val="20"/>
          <w:szCs w:val="20"/>
        </w:rPr>
        <w:t xml:space="preserve"> code while parsing the input. It may be required to generate temporary names for interior nodes which are assigned to non-terminal E on the left side of the production </w:t>
      </w:r>
    </w:p>
    <w:p w14:paraId="310C7E1E" w14:textId="6892746D" w:rsidR="0043610A" w:rsidRPr="0043610A" w:rsidRDefault="0043610A" w:rsidP="004361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Arial" w:hAnsi="Arial" w:cs="Arial"/>
          <w:sz w:val="20"/>
          <w:szCs w:val="20"/>
        </w:rPr>
      </w:pPr>
      <w:r w:rsidRPr="0043610A">
        <w:rPr>
          <w:rFonts w:ascii="Arial" w:hAnsi="Arial" w:cs="Arial"/>
          <w:sz w:val="20"/>
          <w:szCs w:val="20"/>
        </w:rPr>
        <w:t>E</w:t>
      </w:r>
      <w:r>
        <w:rPr>
          <w:rFonts w:ascii="Arial" w:hAnsi="Arial" w:cs="Arial"/>
          <w:sz w:val="20"/>
          <w:szCs w:val="20"/>
        </w:rPr>
        <w:t>-&gt;</w:t>
      </w:r>
      <w:r w:rsidRPr="0043610A">
        <w:rPr>
          <w:rFonts w:ascii="Arial" w:hAnsi="Arial" w:cs="Arial"/>
          <w:sz w:val="20"/>
          <w:szCs w:val="20"/>
        </w:rPr>
        <w:t>E1 op E2. we associate two attributes place and code associated with each non-terminal.</w:t>
      </w:r>
    </w:p>
    <w:p w14:paraId="474F05B6" w14:textId="768BEF73" w:rsidR="0043610A" w:rsidRPr="0043610A" w:rsidRDefault="0043610A" w:rsidP="0043610A">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sz w:val="20"/>
          <w:szCs w:val="20"/>
        </w:rPr>
      </w:pPr>
      <w:proofErr w:type="spellStart"/>
      <w:proofErr w:type="gramStart"/>
      <w:r w:rsidRPr="0043610A">
        <w:rPr>
          <w:rFonts w:ascii="Arial" w:hAnsi="Arial" w:cs="Arial"/>
          <w:b/>
          <w:bCs/>
          <w:sz w:val="20"/>
          <w:szCs w:val="20"/>
        </w:rPr>
        <w:t>E.place</w:t>
      </w:r>
      <w:proofErr w:type="spellEnd"/>
      <w:proofErr w:type="gramEnd"/>
      <w:r w:rsidRPr="0043610A">
        <w:rPr>
          <w:rFonts w:ascii="Arial" w:hAnsi="Arial" w:cs="Arial"/>
          <w:sz w:val="20"/>
          <w:szCs w:val="20"/>
        </w:rPr>
        <w:t>, the name that will hold the value of E.</w:t>
      </w:r>
    </w:p>
    <w:p w14:paraId="2673CB11" w14:textId="77777777" w:rsidR="0043610A" w:rsidRPr="0043610A" w:rsidRDefault="0043610A" w:rsidP="0043610A">
      <w:pPr>
        <w:pStyle w:val="ListParagraph"/>
        <w:numPr>
          <w:ilvl w:val="0"/>
          <w:numId w:val="6"/>
        </w:numPr>
        <w:jc w:val="both"/>
        <w:rPr>
          <w:rFonts w:ascii="Arial" w:hAnsi="Arial" w:cs="Arial"/>
          <w:b/>
          <w:bCs/>
          <w:sz w:val="20"/>
          <w:szCs w:val="20"/>
        </w:rPr>
      </w:pPr>
      <w:proofErr w:type="spellStart"/>
      <w:proofErr w:type="gramStart"/>
      <w:r w:rsidRPr="0043610A">
        <w:rPr>
          <w:rFonts w:ascii="Arial" w:hAnsi="Arial" w:cs="Arial"/>
          <w:b/>
          <w:bCs/>
          <w:sz w:val="20"/>
          <w:szCs w:val="20"/>
        </w:rPr>
        <w:t>E.code</w:t>
      </w:r>
      <w:proofErr w:type="spellEnd"/>
      <w:proofErr w:type="gramEnd"/>
      <w:r w:rsidRPr="0043610A">
        <w:rPr>
          <w:rFonts w:ascii="Arial" w:hAnsi="Arial" w:cs="Arial"/>
          <w:sz w:val="20"/>
          <w:szCs w:val="20"/>
        </w:rPr>
        <w:t>, the sequence of three-address statements evaluating E.</w:t>
      </w:r>
    </w:p>
    <w:p w14:paraId="1E721FAA" w14:textId="19739BC7" w:rsidR="0043610A" w:rsidRPr="0043610A" w:rsidRDefault="0043610A" w:rsidP="0043610A">
      <w:pPr>
        <w:pStyle w:val="ListParagraph"/>
        <w:numPr>
          <w:ilvl w:val="0"/>
          <w:numId w:val="6"/>
        </w:numPr>
        <w:jc w:val="both"/>
        <w:rPr>
          <w:rFonts w:ascii="Arial" w:hAnsi="Arial" w:cs="Arial"/>
          <w:b/>
          <w:bCs/>
          <w:sz w:val="20"/>
          <w:szCs w:val="20"/>
        </w:rPr>
      </w:pPr>
      <w:r w:rsidRPr="0043610A">
        <w:rPr>
          <w:rFonts w:ascii="Arial" w:hAnsi="Arial" w:cs="Arial"/>
          <w:sz w:val="20"/>
          <w:szCs w:val="20"/>
        </w:rPr>
        <w:t xml:space="preserve">Function </w:t>
      </w:r>
      <w:proofErr w:type="spellStart"/>
      <w:r w:rsidRPr="0043610A">
        <w:rPr>
          <w:rFonts w:ascii="Arial" w:hAnsi="Arial" w:cs="Arial"/>
          <w:b/>
          <w:bCs/>
          <w:sz w:val="20"/>
          <w:szCs w:val="20"/>
        </w:rPr>
        <w:t>newtemp</w:t>
      </w:r>
      <w:proofErr w:type="spellEnd"/>
      <w:r w:rsidRPr="0043610A">
        <w:rPr>
          <w:rFonts w:ascii="Arial" w:hAnsi="Arial" w:cs="Arial"/>
          <w:sz w:val="20"/>
          <w:szCs w:val="20"/>
        </w:rPr>
        <w:t xml:space="preserve"> is defined to return a new temporary variable when invoked</w:t>
      </w:r>
    </w:p>
    <w:p w14:paraId="5973D45B" w14:textId="032BF0A1" w:rsidR="0043610A" w:rsidRPr="0043610A" w:rsidRDefault="0043610A" w:rsidP="0043610A">
      <w:pPr>
        <w:pStyle w:val="ListParagraph"/>
        <w:numPr>
          <w:ilvl w:val="0"/>
          <w:numId w:val="6"/>
        </w:numPr>
        <w:jc w:val="both"/>
        <w:rPr>
          <w:rFonts w:ascii="Arial" w:hAnsi="Arial" w:cs="Arial"/>
          <w:b/>
          <w:bCs/>
          <w:sz w:val="20"/>
          <w:szCs w:val="20"/>
        </w:rPr>
      </w:pPr>
      <w:r w:rsidRPr="0043610A">
        <w:rPr>
          <w:rFonts w:ascii="Arial" w:hAnsi="Arial" w:cs="Arial"/>
          <w:b/>
          <w:bCs/>
          <w:sz w:val="20"/>
          <w:szCs w:val="20"/>
        </w:rPr>
        <w:t>gen</w:t>
      </w:r>
      <w:r w:rsidRPr="0043610A">
        <w:rPr>
          <w:rFonts w:ascii="Arial" w:hAnsi="Arial" w:cs="Arial"/>
          <w:sz w:val="20"/>
          <w:szCs w:val="20"/>
        </w:rPr>
        <w:t xml:space="preserve"> function generates the </w:t>
      </w:r>
      <w:proofErr w:type="gramStart"/>
      <w:r w:rsidRPr="0043610A">
        <w:rPr>
          <w:rFonts w:ascii="Arial" w:hAnsi="Arial" w:cs="Arial"/>
          <w:sz w:val="20"/>
          <w:szCs w:val="20"/>
        </w:rPr>
        <w:t>three address</w:t>
      </w:r>
      <w:proofErr w:type="gramEnd"/>
      <w:r w:rsidRPr="0043610A">
        <w:rPr>
          <w:rFonts w:ascii="Arial" w:hAnsi="Arial" w:cs="Arial"/>
          <w:sz w:val="20"/>
          <w:szCs w:val="20"/>
        </w:rPr>
        <w:t xml:space="preserve"> statement in one of the above standard forms depending on the arguments passed to it.</w:t>
      </w:r>
    </w:p>
    <w:p w14:paraId="3C45DE21" w14:textId="7FC1C65A" w:rsidR="0043610A" w:rsidRDefault="00BB169D" w:rsidP="0043610A">
      <w:pPr>
        <w:ind w:left="-284"/>
        <w:jc w:val="both"/>
        <w:rPr>
          <w:rFonts w:ascii="Arial" w:hAnsi="Arial" w:cs="Arial"/>
          <w:b/>
          <w:bCs/>
          <w:sz w:val="20"/>
          <w:szCs w:val="20"/>
        </w:rPr>
      </w:pPr>
      <w:r w:rsidRPr="00BB169D">
        <w:rPr>
          <w:rFonts w:ascii="Arial" w:hAnsi="Arial" w:cs="Arial"/>
          <w:noProof/>
          <w:sz w:val="20"/>
          <w:szCs w:val="20"/>
        </w:rPr>
        <w:drawing>
          <wp:anchor distT="0" distB="0" distL="114300" distR="114300" simplePos="0" relativeHeight="251673600" behindDoc="1" locked="0" layoutInCell="1" allowOverlap="1" wp14:anchorId="32FE2950" wp14:editId="7877E318">
            <wp:simplePos x="0" y="0"/>
            <wp:positionH relativeFrom="column">
              <wp:posOffset>3612792</wp:posOffset>
            </wp:positionH>
            <wp:positionV relativeFrom="paragraph">
              <wp:posOffset>0</wp:posOffset>
            </wp:positionV>
            <wp:extent cx="2944495" cy="1447800"/>
            <wp:effectExtent l="0" t="0" r="1905" b="0"/>
            <wp:wrapTight wrapText="bothSides">
              <wp:wrapPolygon edited="0">
                <wp:start x="0" y="0"/>
                <wp:lineTo x="0" y="21411"/>
                <wp:lineTo x="21521" y="21411"/>
                <wp:lineTo x="2152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4495" cy="1447800"/>
                    </a:xfrm>
                    <a:prstGeom prst="rect">
                      <a:avLst/>
                    </a:prstGeom>
                  </pic:spPr>
                </pic:pic>
              </a:graphicData>
            </a:graphic>
            <wp14:sizeRelH relativeFrom="page">
              <wp14:pctWidth>0</wp14:pctWidth>
            </wp14:sizeRelH>
            <wp14:sizeRelV relativeFrom="page">
              <wp14:pctHeight>0</wp14:pctHeight>
            </wp14:sizeRelV>
          </wp:anchor>
        </w:drawing>
      </w:r>
      <w:r w:rsidR="0043610A" w:rsidRPr="0043610A">
        <w:rPr>
          <w:noProof/>
        </w:rPr>
        <w:drawing>
          <wp:inline distT="0" distB="0" distL="0" distR="0" wp14:anchorId="262021C6" wp14:editId="6BFAFD80">
            <wp:extent cx="2944495" cy="1967865"/>
            <wp:effectExtent l="0" t="0" r="1905"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2944495" cy="1967865"/>
                    </a:xfrm>
                    <a:prstGeom prst="rect">
                      <a:avLst/>
                    </a:prstGeom>
                  </pic:spPr>
                </pic:pic>
              </a:graphicData>
            </a:graphic>
          </wp:inline>
        </w:drawing>
      </w:r>
      <w:r w:rsidR="0043610A" w:rsidRPr="0043610A">
        <w:rPr>
          <w:rFonts w:ascii="Arial" w:hAnsi="Arial" w:cs="Arial"/>
          <w:b/>
          <w:bCs/>
          <w:sz w:val="20"/>
          <w:szCs w:val="20"/>
        </w:rPr>
        <w:t>Assignment Example</w:t>
      </w:r>
    </w:p>
    <w:p w14:paraId="7E694E31" w14:textId="45FECF06" w:rsidR="0043610A" w:rsidRDefault="001338CE" w:rsidP="0043610A">
      <w:pPr>
        <w:ind w:left="-284"/>
        <w:jc w:val="both"/>
        <w:rPr>
          <w:rFonts w:ascii="Arial" w:hAnsi="Arial" w:cs="Arial"/>
          <w:b/>
          <w:bCs/>
          <w:sz w:val="20"/>
          <w:szCs w:val="20"/>
        </w:rPr>
      </w:pPr>
      <w:r w:rsidRPr="001338CE">
        <w:rPr>
          <w:rFonts w:ascii="Arial" w:hAnsi="Arial" w:cs="Arial"/>
          <w:noProof/>
          <w:sz w:val="20"/>
          <w:szCs w:val="20"/>
        </w:rPr>
        <w:drawing>
          <wp:anchor distT="0" distB="0" distL="114300" distR="114300" simplePos="0" relativeHeight="251675648" behindDoc="1" locked="0" layoutInCell="1" allowOverlap="1" wp14:anchorId="6231AEF4" wp14:editId="4CA88DE3">
            <wp:simplePos x="0" y="0"/>
            <wp:positionH relativeFrom="column">
              <wp:posOffset>3125470</wp:posOffset>
            </wp:positionH>
            <wp:positionV relativeFrom="paragraph">
              <wp:posOffset>868911</wp:posOffset>
            </wp:positionV>
            <wp:extent cx="765175" cy="1595120"/>
            <wp:effectExtent l="0" t="0" r="0" b="5080"/>
            <wp:wrapTight wrapText="bothSides">
              <wp:wrapPolygon edited="0">
                <wp:start x="0" y="0"/>
                <wp:lineTo x="0" y="21497"/>
                <wp:lineTo x="21152" y="21497"/>
                <wp:lineTo x="21152"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5175" cy="1595120"/>
                    </a:xfrm>
                    <a:prstGeom prst="rect">
                      <a:avLst/>
                    </a:prstGeom>
                  </pic:spPr>
                </pic:pic>
              </a:graphicData>
            </a:graphic>
            <wp14:sizeRelH relativeFrom="page">
              <wp14:pctWidth>0</wp14:pctWidth>
            </wp14:sizeRelH>
            <wp14:sizeRelV relativeFrom="page">
              <wp14:pctHeight>0</wp14:pctHeight>
            </wp14:sizeRelV>
          </wp:anchor>
        </w:drawing>
      </w:r>
      <w:r w:rsidR="0043610A" w:rsidRPr="0043610A">
        <w:rPr>
          <w:rFonts w:ascii="Arial" w:hAnsi="Arial" w:cs="Arial"/>
          <w:b/>
          <w:bCs/>
          <w:noProof/>
          <w:sz w:val="20"/>
          <w:szCs w:val="20"/>
        </w:rPr>
        <w:drawing>
          <wp:inline distT="0" distB="0" distL="0" distR="0" wp14:anchorId="14B3273F" wp14:editId="0D26257B">
            <wp:extent cx="2944495" cy="1637030"/>
            <wp:effectExtent l="0" t="0" r="1905" b="1270"/>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pic:nvPicPr>
                  <pic:blipFill>
                    <a:blip r:embed="rId25"/>
                    <a:stretch>
                      <a:fillRect/>
                    </a:stretch>
                  </pic:blipFill>
                  <pic:spPr>
                    <a:xfrm>
                      <a:off x="0" y="0"/>
                      <a:ext cx="2944495" cy="1637030"/>
                    </a:xfrm>
                    <a:prstGeom prst="rect">
                      <a:avLst/>
                    </a:prstGeom>
                  </pic:spPr>
                </pic:pic>
              </a:graphicData>
            </a:graphic>
          </wp:inline>
        </w:drawing>
      </w:r>
    </w:p>
    <w:p w14:paraId="74542854" w14:textId="1AF5735A" w:rsidR="0043610A" w:rsidRDefault="0043610A" w:rsidP="0043610A">
      <w:pPr>
        <w:ind w:left="-284"/>
        <w:jc w:val="both"/>
        <w:rPr>
          <w:rFonts w:ascii="Arial" w:hAnsi="Arial" w:cs="Arial"/>
          <w:b/>
          <w:bCs/>
          <w:sz w:val="20"/>
          <w:szCs w:val="20"/>
        </w:rPr>
      </w:pPr>
      <w:r>
        <w:rPr>
          <w:rFonts w:ascii="Arial" w:hAnsi="Arial" w:cs="Arial"/>
          <w:b/>
          <w:bCs/>
          <w:sz w:val="20"/>
          <w:szCs w:val="20"/>
        </w:rPr>
        <w:t>Boolean Expressions</w:t>
      </w:r>
    </w:p>
    <w:p w14:paraId="15B4CB01" w14:textId="4F603841" w:rsidR="00BB169D" w:rsidRDefault="001338CE" w:rsidP="00BB169D">
      <w:pPr>
        <w:ind w:left="-284"/>
        <w:jc w:val="both"/>
        <w:rPr>
          <w:rFonts w:ascii="Arial" w:hAnsi="Arial" w:cs="Arial"/>
          <w:b/>
          <w:bCs/>
          <w:sz w:val="20"/>
          <w:szCs w:val="20"/>
        </w:rPr>
      </w:pPr>
      <w:r>
        <w:rPr>
          <w:rFonts w:ascii="Arial" w:hAnsi="Arial" w:cs="Arial"/>
          <w:noProof/>
          <w:sz w:val="20"/>
          <w:szCs w:val="20"/>
        </w:rPr>
        <mc:AlternateContent>
          <mc:Choice Requires="wps">
            <w:drawing>
              <wp:anchor distT="0" distB="0" distL="114300" distR="114300" simplePos="0" relativeHeight="251680768" behindDoc="0" locked="0" layoutInCell="1" allowOverlap="1" wp14:anchorId="17AB1116" wp14:editId="341DC53F">
                <wp:simplePos x="0" y="0"/>
                <wp:positionH relativeFrom="column">
                  <wp:posOffset>3229365</wp:posOffset>
                </wp:positionH>
                <wp:positionV relativeFrom="paragraph">
                  <wp:posOffset>1606218</wp:posOffset>
                </wp:positionV>
                <wp:extent cx="2135874" cy="142"/>
                <wp:effectExtent l="0" t="0" r="10795" b="12700"/>
                <wp:wrapNone/>
                <wp:docPr id="37" name="Straight Connector 37"/>
                <wp:cNvGraphicFramePr/>
                <a:graphic xmlns:a="http://schemas.openxmlformats.org/drawingml/2006/main">
                  <a:graphicData uri="http://schemas.microsoft.com/office/word/2010/wordprocessingShape">
                    <wps:wsp>
                      <wps:cNvCnPr/>
                      <wps:spPr>
                        <a:xfrm flipV="1">
                          <a:off x="0" y="0"/>
                          <a:ext cx="2135874" cy="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3648A" id="Straight Connector 3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126.45pt" to="422.5pt,12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" strokecolor="black [3200]" strokeweight=".5pt">
                <v:stroke joinstyle="miter"/>
              </v:line>
            </w:pict>
          </mc:Fallback>
        </mc:AlternateContent>
      </w:r>
      <w:r w:rsidRPr="001338CE">
        <w:rPr>
          <w:rFonts w:ascii="Arial" w:hAnsi="Arial" w:cs="Arial"/>
          <w:noProof/>
          <w:sz w:val="20"/>
          <w:szCs w:val="20"/>
        </w:rPr>
        <w:drawing>
          <wp:anchor distT="0" distB="0" distL="114300" distR="114300" simplePos="0" relativeHeight="251679744" behindDoc="1" locked="0" layoutInCell="1" allowOverlap="1" wp14:anchorId="188BA714" wp14:editId="20FAFEB2">
            <wp:simplePos x="0" y="0"/>
            <wp:positionH relativeFrom="column">
              <wp:posOffset>3229317</wp:posOffset>
            </wp:positionH>
            <wp:positionV relativeFrom="paragraph">
              <wp:posOffset>1660506</wp:posOffset>
            </wp:positionV>
            <wp:extent cx="2237740" cy="1184275"/>
            <wp:effectExtent l="0" t="0" r="0" b="0"/>
            <wp:wrapTight wrapText="bothSides">
              <wp:wrapPolygon edited="0">
                <wp:start x="0" y="0"/>
                <wp:lineTo x="0" y="21310"/>
                <wp:lineTo x="21453" y="21310"/>
                <wp:lineTo x="21453"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7740" cy="1184275"/>
                    </a:xfrm>
                    <a:prstGeom prst="rect">
                      <a:avLst/>
                    </a:prstGeom>
                  </pic:spPr>
                </pic:pic>
              </a:graphicData>
            </a:graphic>
            <wp14:sizeRelH relativeFrom="page">
              <wp14:pctWidth>0</wp14:pctWidth>
            </wp14:sizeRelH>
            <wp14:sizeRelV relativeFrom="page">
              <wp14:pctHeight>0</wp14:pctHeight>
            </wp14:sizeRelV>
          </wp:anchor>
        </w:drawing>
      </w:r>
      <w:r w:rsidRPr="001338CE">
        <w:rPr>
          <w:rFonts w:ascii="Arial" w:hAnsi="Arial" w:cs="Arial"/>
          <w:noProof/>
          <w:sz w:val="20"/>
          <w:szCs w:val="20"/>
        </w:rPr>
        <w:drawing>
          <wp:anchor distT="0" distB="0" distL="114300" distR="114300" simplePos="0" relativeHeight="251678720" behindDoc="1" locked="0" layoutInCell="1" allowOverlap="1" wp14:anchorId="2B34FAA8" wp14:editId="4A33F535">
            <wp:simplePos x="0" y="0"/>
            <wp:positionH relativeFrom="column">
              <wp:posOffset>3164840</wp:posOffset>
            </wp:positionH>
            <wp:positionV relativeFrom="paragraph">
              <wp:posOffset>1099820</wp:posOffset>
            </wp:positionV>
            <wp:extent cx="3609975" cy="504825"/>
            <wp:effectExtent l="0" t="0" r="0" b="3175"/>
            <wp:wrapTight wrapText="bothSides">
              <wp:wrapPolygon edited="0">
                <wp:start x="0" y="0"/>
                <wp:lineTo x="0" y="21192"/>
                <wp:lineTo x="21505" y="21192"/>
                <wp:lineTo x="21505"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9975" cy="504825"/>
                    </a:xfrm>
                    <a:prstGeom prst="rect">
                      <a:avLst/>
                    </a:prstGeom>
                  </pic:spPr>
                </pic:pic>
              </a:graphicData>
            </a:graphic>
            <wp14:sizeRelH relativeFrom="page">
              <wp14:pctWidth>0</wp14:pctWidth>
            </wp14:sizeRelH>
            <wp14:sizeRelV relativeFrom="page">
              <wp14:pctHeight>0</wp14:pctHeight>
            </wp14:sizeRelV>
          </wp:anchor>
        </w:drawing>
      </w:r>
      <w:r w:rsidR="0043610A" w:rsidRPr="0043610A">
        <w:rPr>
          <w:rFonts w:ascii="Arial" w:hAnsi="Arial" w:cs="Arial"/>
          <w:b/>
          <w:bCs/>
          <w:noProof/>
          <w:sz w:val="20"/>
          <w:szCs w:val="20"/>
        </w:rPr>
        <w:drawing>
          <wp:inline distT="0" distB="0" distL="0" distR="0" wp14:anchorId="6351C498" wp14:editId="75D0FADB">
            <wp:extent cx="2944495" cy="1887220"/>
            <wp:effectExtent l="0" t="0" r="1905"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2944495" cy="1887220"/>
                    </a:xfrm>
                    <a:prstGeom prst="rect">
                      <a:avLst/>
                    </a:prstGeom>
                  </pic:spPr>
                </pic:pic>
              </a:graphicData>
            </a:graphic>
          </wp:inline>
        </w:drawing>
      </w:r>
    </w:p>
    <w:p w14:paraId="3975C4A0" w14:textId="77777777" w:rsidR="00BB169D" w:rsidRDefault="00BB169D" w:rsidP="00BB169D">
      <w:pPr>
        <w:ind w:left="-284"/>
        <w:jc w:val="both"/>
        <w:rPr>
          <w:rFonts w:ascii="Arial" w:hAnsi="Arial" w:cs="Arial"/>
          <w:sz w:val="20"/>
          <w:szCs w:val="20"/>
        </w:rPr>
      </w:pPr>
      <w:r w:rsidRPr="00BB169D">
        <w:rPr>
          <w:rFonts w:ascii="Arial" w:hAnsi="Arial" w:cs="Arial"/>
          <w:sz w:val="20"/>
          <w:szCs w:val="20"/>
        </w:rPr>
        <w:t>-</w:t>
      </w:r>
      <w:r>
        <w:rPr>
          <w:rFonts w:ascii="Arial" w:hAnsi="Arial" w:cs="Arial"/>
          <w:sz w:val="20"/>
          <w:szCs w:val="20"/>
        </w:rPr>
        <w:t xml:space="preserve"> </w:t>
      </w:r>
      <w:r>
        <w:rPr>
          <w:rFonts w:ascii="Arial" w:hAnsi="Arial" w:cs="Arial"/>
          <w:sz w:val="20"/>
          <w:szCs w:val="20"/>
          <w:u w:val="single"/>
        </w:rPr>
        <w:t>Control Flow Translation of Bool Expr.</w:t>
      </w:r>
      <w:r>
        <w:rPr>
          <w:rFonts w:ascii="Arial" w:hAnsi="Arial" w:cs="Arial"/>
          <w:sz w:val="20"/>
          <w:szCs w:val="20"/>
        </w:rPr>
        <w:t xml:space="preserve">: </w:t>
      </w:r>
    </w:p>
    <w:p w14:paraId="095E6ACB" w14:textId="4F639D29" w:rsidR="00BB169D" w:rsidRDefault="00BB169D" w:rsidP="00BB169D">
      <w:pPr>
        <w:ind w:left="-284" w:firstLine="284"/>
        <w:jc w:val="both"/>
        <w:rPr>
          <w:rFonts w:ascii="Arial" w:hAnsi="Arial" w:cs="Arial"/>
          <w:sz w:val="20"/>
          <w:szCs w:val="20"/>
        </w:rPr>
      </w:pPr>
      <w:r>
        <w:rPr>
          <w:rFonts w:ascii="Arial" w:hAnsi="Arial" w:cs="Arial"/>
          <w:sz w:val="20"/>
          <w:szCs w:val="20"/>
        </w:rPr>
        <w:t xml:space="preserve">-&gt; For example, E1 </w:t>
      </w:r>
      <w:r>
        <w:rPr>
          <w:rFonts w:ascii="Arial" w:hAnsi="Arial" w:cs="Arial"/>
          <w:b/>
          <w:bCs/>
          <w:sz w:val="20"/>
          <w:szCs w:val="20"/>
        </w:rPr>
        <w:t xml:space="preserve">or </w:t>
      </w:r>
      <w:r>
        <w:rPr>
          <w:rFonts w:ascii="Arial" w:hAnsi="Arial" w:cs="Arial"/>
          <w:sz w:val="20"/>
          <w:szCs w:val="20"/>
        </w:rPr>
        <w:t>E2 need to evaluate E2 If E1 is known to true.</w:t>
      </w:r>
    </w:p>
    <w:p w14:paraId="3B910F3A" w14:textId="03AED17A" w:rsidR="00BB169D" w:rsidRDefault="00BB169D" w:rsidP="00BB169D">
      <w:pPr>
        <w:ind w:left="-284"/>
        <w:jc w:val="both"/>
        <w:rPr>
          <w:rFonts w:ascii="Arial" w:hAnsi="Arial" w:cs="Arial"/>
          <w:sz w:val="20"/>
          <w:szCs w:val="20"/>
        </w:rPr>
      </w:pPr>
      <w:r>
        <w:rPr>
          <w:rFonts w:ascii="Arial" w:hAnsi="Arial" w:cs="Arial"/>
          <w:sz w:val="20"/>
          <w:szCs w:val="20"/>
        </w:rPr>
        <w:t xml:space="preserve">- </w:t>
      </w:r>
      <w:r w:rsidRPr="00BB169D">
        <w:rPr>
          <w:rFonts w:ascii="Arial" w:hAnsi="Arial" w:cs="Arial"/>
          <w:sz w:val="20"/>
          <w:szCs w:val="20"/>
          <w:u w:val="single"/>
        </w:rPr>
        <w:t>Use Control Flow</w:t>
      </w:r>
      <w:r>
        <w:rPr>
          <w:rFonts w:ascii="Arial" w:hAnsi="Arial" w:cs="Arial"/>
          <w:sz w:val="20"/>
          <w:szCs w:val="20"/>
        </w:rPr>
        <w:t xml:space="preserve">: Jump over code that evaluates </w:t>
      </w:r>
      <w:proofErr w:type="spellStart"/>
      <w:r>
        <w:rPr>
          <w:rFonts w:ascii="Arial" w:hAnsi="Arial" w:cs="Arial"/>
          <w:sz w:val="20"/>
          <w:szCs w:val="20"/>
        </w:rPr>
        <w:t>boolean</w:t>
      </w:r>
      <w:proofErr w:type="spellEnd"/>
      <w:r>
        <w:rPr>
          <w:rFonts w:ascii="Arial" w:hAnsi="Arial" w:cs="Arial"/>
          <w:sz w:val="20"/>
          <w:szCs w:val="20"/>
        </w:rPr>
        <w:t xml:space="preserve"> terms of the expression</w:t>
      </w:r>
    </w:p>
    <w:p w14:paraId="64A6FAC7" w14:textId="1C64716A" w:rsidR="00BB169D" w:rsidRPr="00BB169D" w:rsidRDefault="00BB169D" w:rsidP="00BB169D">
      <w:pPr>
        <w:ind w:left="-284"/>
        <w:jc w:val="both"/>
        <w:rPr>
          <w:rFonts w:ascii="Arial" w:hAnsi="Arial" w:cs="Arial"/>
          <w:sz w:val="20"/>
          <w:szCs w:val="20"/>
        </w:rPr>
      </w:pPr>
    </w:p>
    <w:p w14:paraId="7451E06E" w14:textId="125C9461" w:rsidR="00BB169D" w:rsidRDefault="00BB169D" w:rsidP="00BB169D">
      <w:pPr>
        <w:ind w:left="-284"/>
        <w:jc w:val="both"/>
        <w:rPr>
          <w:rFonts w:ascii="Arial" w:hAnsi="Arial" w:cs="Arial"/>
          <w:sz w:val="20"/>
          <w:szCs w:val="20"/>
        </w:rPr>
      </w:pPr>
    </w:p>
    <w:p w14:paraId="04B50B82" w14:textId="5C07545F" w:rsidR="00BB169D" w:rsidRDefault="00BB169D" w:rsidP="00BB169D">
      <w:pPr>
        <w:ind w:left="-284"/>
        <w:jc w:val="both"/>
        <w:rPr>
          <w:rFonts w:ascii="Arial" w:hAnsi="Arial" w:cs="Arial"/>
          <w:sz w:val="20"/>
          <w:szCs w:val="20"/>
        </w:rPr>
      </w:pPr>
    </w:p>
    <w:p w14:paraId="203CAA3D" w14:textId="525BA4F3" w:rsidR="00BB169D" w:rsidRDefault="00BB169D" w:rsidP="00BB169D">
      <w:pPr>
        <w:ind w:left="-284"/>
        <w:jc w:val="both"/>
        <w:rPr>
          <w:rFonts w:ascii="Arial" w:hAnsi="Arial" w:cs="Arial"/>
          <w:sz w:val="20"/>
          <w:szCs w:val="20"/>
        </w:rPr>
      </w:pPr>
    </w:p>
    <w:p w14:paraId="20D3E05C" w14:textId="7B52FA57" w:rsidR="00BB169D" w:rsidRDefault="00BB169D" w:rsidP="00BB169D">
      <w:pPr>
        <w:ind w:left="-284"/>
        <w:jc w:val="both"/>
        <w:rPr>
          <w:rFonts w:ascii="Arial" w:hAnsi="Arial" w:cs="Arial"/>
          <w:sz w:val="20"/>
          <w:szCs w:val="20"/>
        </w:rPr>
      </w:pPr>
    </w:p>
    <w:p w14:paraId="395AE267" w14:textId="6EAC5A90" w:rsidR="00BB169D" w:rsidRDefault="00BB169D" w:rsidP="00BB169D">
      <w:pPr>
        <w:ind w:left="-284"/>
        <w:jc w:val="both"/>
        <w:rPr>
          <w:rFonts w:ascii="Arial" w:hAnsi="Arial" w:cs="Arial"/>
          <w:sz w:val="20"/>
          <w:szCs w:val="20"/>
        </w:rPr>
      </w:pPr>
    </w:p>
    <w:p w14:paraId="1841A93B" w14:textId="15DBD5D1" w:rsidR="00BB169D" w:rsidRDefault="001338CE" w:rsidP="00BB169D">
      <w:pPr>
        <w:ind w:left="-284"/>
        <w:jc w:val="both"/>
        <w:rPr>
          <w:rFonts w:ascii="Arial" w:hAnsi="Arial" w:cs="Arial"/>
          <w:sz w:val="20"/>
          <w:szCs w:val="20"/>
        </w:rPr>
      </w:pPr>
      <w:r w:rsidRPr="00BB169D">
        <w:rPr>
          <w:rFonts w:ascii="Arial" w:hAnsi="Arial" w:cs="Arial"/>
          <w:i/>
          <w:iCs/>
          <w:noProof/>
          <w:sz w:val="20"/>
          <w:szCs w:val="20"/>
          <w:u w:val="single"/>
        </w:rPr>
        <w:drawing>
          <wp:anchor distT="0" distB="0" distL="114300" distR="114300" simplePos="0" relativeHeight="251674624" behindDoc="1" locked="0" layoutInCell="1" allowOverlap="1" wp14:anchorId="417E3B7D" wp14:editId="6698EDB9">
            <wp:simplePos x="0" y="0"/>
            <wp:positionH relativeFrom="column">
              <wp:posOffset>2975914</wp:posOffset>
            </wp:positionH>
            <wp:positionV relativeFrom="paragraph">
              <wp:posOffset>1608565</wp:posOffset>
            </wp:positionV>
            <wp:extent cx="567055" cy="1181735"/>
            <wp:effectExtent l="0" t="0" r="4445" b="0"/>
            <wp:wrapTight wrapText="bothSides">
              <wp:wrapPolygon edited="0">
                <wp:start x="0" y="0"/>
                <wp:lineTo x="0" y="21356"/>
                <wp:lineTo x="21286" y="21356"/>
                <wp:lineTo x="21286"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055" cy="1181735"/>
                    </a:xfrm>
                    <a:prstGeom prst="rect">
                      <a:avLst/>
                    </a:prstGeom>
                  </pic:spPr>
                </pic:pic>
              </a:graphicData>
            </a:graphic>
            <wp14:sizeRelH relativeFrom="page">
              <wp14:pctWidth>0</wp14:pctWidth>
            </wp14:sizeRelH>
            <wp14:sizeRelV relativeFrom="page">
              <wp14:pctHeight>0</wp14:pctHeight>
            </wp14:sizeRelV>
          </wp:anchor>
        </w:drawing>
      </w:r>
    </w:p>
    <w:p w14:paraId="428C3B66" w14:textId="031E30D2" w:rsidR="00BB169D" w:rsidRDefault="00BB169D" w:rsidP="00BB169D">
      <w:pPr>
        <w:ind w:left="-284"/>
        <w:jc w:val="both"/>
        <w:rPr>
          <w:rFonts w:ascii="Arial" w:hAnsi="Arial" w:cs="Arial"/>
          <w:sz w:val="20"/>
          <w:szCs w:val="20"/>
        </w:rPr>
      </w:pPr>
    </w:p>
    <w:p w14:paraId="651B3BA6" w14:textId="0228D0AF" w:rsidR="00BB169D" w:rsidRDefault="00BB169D" w:rsidP="00BB169D">
      <w:pPr>
        <w:ind w:left="-284"/>
        <w:jc w:val="both"/>
        <w:rPr>
          <w:rFonts w:ascii="Arial" w:hAnsi="Arial" w:cs="Arial"/>
          <w:sz w:val="20"/>
          <w:szCs w:val="20"/>
        </w:rPr>
      </w:pPr>
      <w:r w:rsidRPr="00BB169D">
        <w:rPr>
          <w:rFonts w:ascii="Arial" w:hAnsi="Arial" w:cs="Arial"/>
          <w:sz w:val="20"/>
          <w:szCs w:val="20"/>
        </w:rPr>
        <w:t>-</w:t>
      </w:r>
      <w:r>
        <w:rPr>
          <w:rFonts w:ascii="Arial" w:hAnsi="Arial" w:cs="Arial"/>
          <w:sz w:val="20"/>
          <w:szCs w:val="20"/>
        </w:rPr>
        <w:t xml:space="preserve"> </w:t>
      </w:r>
      <w:r>
        <w:rPr>
          <w:rFonts w:ascii="Arial" w:hAnsi="Arial" w:cs="Arial"/>
          <w:sz w:val="20"/>
          <w:szCs w:val="20"/>
          <w:u w:val="single"/>
        </w:rPr>
        <w:t>Loop Constructs</w:t>
      </w:r>
      <w:r>
        <w:rPr>
          <w:rFonts w:ascii="Arial" w:hAnsi="Arial" w:cs="Arial"/>
          <w:sz w:val="20"/>
          <w:szCs w:val="20"/>
        </w:rPr>
        <w:t>:</w:t>
      </w:r>
    </w:p>
    <w:p w14:paraId="5709E4E9" w14:textId="6578334C" w:rsidR="00BB169D" w:rsidRDefault="00BB169D" w:rsidP="00BB169D">
      <w:pPr>
        <w:ind w:left="-284"/>
        <w:jc w:val="both"/>
        <w:rPr>
          <w:rFonts w:ascii="Arial" w:hAnsi="Arial" w:cs="Arial"/>
          <w:sz w:val="20"/>
          <w:szCs w:val="20"/>
        </w:rPr>
      </w:pPr>
      <w:r>
        <w:rPr>
          <w:rFonts w:ascii="Arial" w:hAnsi="Arial" w:cs="Arial"/>
          <w:sz w:val="20"/>
          <w:szCs w:val="20"/>
        </w:rPr>
        <w:tab/>
        <w:t xml:space="preserve">  -&gt; Evaluate condition before loop (</w:t>
      </w:r>
      <w:r>
        <w:rPr>
          <w:rFonts w:ascii="Arial" w:hAnsi="Arial" w:cs="Arial"/>
          <w:color w:val="0070C0"/>
          <w:sz w:val="20"/>
          <w:szCs w:val="20"/>
        </w:rPr>
        <w:t>if needed</w:t>
      </w:r>
      <w:r>
        <w:rPr>
          <w:rFonts w:ascii="Arial" w:hAnsi="Arial" w:cs="Arial"/>
          <w:sz w:val="20"/>
          <w:szCs w:val="20"/>
        </w:rPr>
        <w:t>)</w:t>
      </w:r>
    </w:p>
    <w:p w14:paraId="01A5FC4B" w14:textId="6CCE05F1" w:rsidR="00BB169D" w:rsidRDefault="00BB169D" w:rsidP="00BB169D">
      <w:pPr>
        <w:ind w:left="-284"/>
        <w:jc w:val="both"/>
        <w:rPr>
          <w:rFonts w:ascii="Arial" w:hAnsi="Arial" w:cs="Arial"/>
          <w:sz w:val="20"/>
          <w:szCs w:val="20"/>
        </w:rPr>
      </w:pPr>
      <w:r>
        <w:rPr>
          <w:rFonts w:ascii="Arial" w:hAnsi="Arial" w:cs="Arial"/>
          <w:sz w:val="20"/>
          <w:szCs w:val="20"/>
        </w:rPr>
        <w:tab/>
        <w:t xml:space="preserve">  -&gt; Evaluate condition after loop</w:t>
      </w:r>
    </w:p>
    <w:p w14:paraId="2878A249" w14:textId="1AAE875D" w:rsidR="00BB169D" w:rsidRDefault="00BB169D" w:rsidP="00BB169D">
      <w:pPr>
        <w:ind w:left="-284"/>
        <w:jc w:val="both"/>
        <w:rPr>
          <w:rFonts w:ascii="Arial" w:hAnsi="Arial" w:cs="Arial"/>
          <w:sz w:val="20"/>
          <w:szCs w:val="20"/>
        </w:rPr>
      </w:pPr>
      <w:r>
        <w:rPr>
          <w:rFonts w:ascii="Arial" w:hAnsi="Arial" w:cs="Arial"/>
          <w:sz w:val="20"/>
          <w:szCs w:val="20"/>
        </w:rPr>
        <w:tab/>
        <w:t xml:space="preserve">  -&gt; Branch back to the top (</w:t>
      </w:r>
      <w:r>
        <w:rPr>
          <w:rFonts w:ascii="Arial" w:hAnsi="Arial" w:cs="Arial"/>
          <w:color w:val="0070C0"/>
          <w:sz w:val="20"/>
          <w:szCs w:val="20"/>
        </w:rPr>
        <w:t>if needed</w:t>
      </w:r>
      <w:r>
        <w:rPr>
          <w:rFonts w:ascii="Arial" w:hAnsi="Arial" w:cs="Arial"/>
          <w:sz w:val="20"/>
          <w:szCs w:val="20"/>
        </w:rPr>
        <w:t>)</w:t>
      </w:r>
    </w:p>
    <w:p w14:paraId="1D7FB50D" w14:textId="2F314B6E" w:rsidR="001338CE" w:rsidRDefault="001338CE" w:rsidP="00BB169D">
      <w:pPr>
        <w:ind w:left="-284"/>
        <w:jc w:val="both"/>
        <w:rPr>
          <w:rFonts w:ascii="Arial" w:hAnsi="Arial" w:cs="Arial"/>
          <w:sz w:val="20"/>
          <w:szCs w:val="20"/>
        </w:rPr>
      </w:pPr>
    </w:p>
    <w:p w14:paraId="3B075666" w14:textId="78C1F2D1" w:rsidR="001338CE" w:rsidRDefault="001338CE" w:rsidP="001338CE">
      <w:pPr>
        <w:jc w:val="both"/>
        <w:rPr>
          <w:rFonts w:ascii="Arial" w:hAnsi="Arial" w:cs="Arial"/>
          <w:sz w:val="20"/>
          <w:szCs w:val="20"/>
        </w:rPr>
      </w:pPr>
    </w:p>
    <w:p w14:paraId="10746EB1" w14:textId="0DE6C79A" w:rsidR="001338CE" w:rsidRDefault="001338CE" w:rsidP="00BB169D">
      <w:pPr>
        <w:ind w:left="-284"/>
        <w:jc w:val="both"/>
        <w:rPr>
          <w:rFonts w:ascii="Arial" w:hAnsi="Arial" w:cs="Arial"/>
          <w:sz w:val="20"/>
          <w:szCs w:val="20"/>
        </w:rPr>
      </w:pPr>
      <w:r w:rsidRPr="001338CE">
        <w:rPr>
          <w:rFonts w:ascii="Arial" w:hAnsi="Arial" w:cs="Arial"/>
          <w:noProof/>
          <w:sz w:val="20"/>
          <w:szCs w:val="20"/>
        </w:rPr>
        <w:drawing>
          <wp:anchor distT="0" distB="0" distL="114300" distR="114300" simplePos="0" relativeHeight="251677696" behindDoc="1" locked="0" layoutInCell="1" allowOverlap="1" wp14:anchorId="210324C2" wp14:editId="15119089">
            <wp:simplePos x="0" y="0"/>
            <wp:positionH relativeFrom="column">
              <wp:posOffset>581356</wp:posOffset>
            </wp:positionH>
            <wp:positionV relativeFrom="paragraph">
              <wp:posOffset>686435</wp:posOffset>
            </wp:positionV>
            <wp:extent cx="2775585" cy="1371600"/>
            <wp:effectExtent l="0" t="0" r="5715" b="0"/>
            <wp:wrapTight wrapText="bothSides">
              <wp:wrapPolygon edited="0">
                <wp:start x="0" y="0"/>
                <wp:lineTo x="0" y="21400"/>
                <wp:lineTo x="21546" y="21400"/>
                <wp:lineTo x="21546"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1371600"/>
                    </a:xfrm>
                    <a:prstGeom prst="rect">
                      <a:avLst/>
                    </a:prstGeom>
                  </pic:spPr>
                </pic:pic>
              </a:graphicData>
            </a:graphic>
            <wp14:sizeRelH relativeFrom="page">
              <wp14:pctWidth>0</wp14:pctWidth>
            </wp14:sizeRelH>
            <wp14:sizeRelV relativeFrom="page">
              <wp14:pctHeight>0</wp14:pctHeight>
            </wp14:sizeRelV>
          </wp:anchor>
        </w:drawing>
      </w:r>
      <w:r w:rsidRPr="001338CE">
        <w:rPr>
          <w:rFonts w:ascii="Arial" w:hAnsi="Arial" w:cs="Arial"/>
          <w:noProof/>
          <w:sz w:val="20"/>
          <w:szCs w:val="20"/>
        </w:rPr>
        <w:drawing>
          <wp:anchor distT="0" distB="0" distL="114300" distR="114300" simplePos="0" relativeHeight="251676672" behindDoc="1" locked="0" layoutInCell="1" allowOverlap="1" wp14:anchorId="3C73983F" wp14:editId="65464F83">
            <wp:simplePos x="0" y="0"/>
            <wp:positionH relativeFrom="column">
              <wp:posOffset>481772</wp:posOffset>
            </wp:positionH>
            <wp:positionV relativeFrom="paragraph">
              <wp:posOffset>209163</wp:posOffset>
            </wp:positionV>
            <wp:extent cx="2944495" cy="426085"/>
            <wp:effectExtent l="0" t="0" r="1905" b="5715"/>
            <wp:wrapTight wrapText="bothSides">
              <wp:wrapPolygon edited="0">
                <wp:start x="0" y="0"/>
                <wp:lineTo x="0" y="21246"/>
                <wp:lineTo x="21521" y="21246"/>
                <wp:lineTo x="21521"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4495" cy="426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b/>
          <w:bCs/>
        </w:rPr>
        <w:t>5. Exercises</w:t>
      </w:r>
    </w:p>
    <w:p w14:paraId="15EE241D" w14:textId="44043730" w:rsidR="00BB169D" w:rsidRPr="001338CE" w:rsidRDefault="001338CE" w:rsidP="001338CE">
      <w:pPr>
        <w:jc w:val="both"/>
        <w:rPr>
          <w:rFonts w:ascii="Arial" w:hAnsi="Arial" w:cs="Arial"/>
          <w:i/>
          <w:iCs/>
          <w:sz w:val="20"/>
          <w:szCs w:val="20"/>
          <w:u w:val="single"/>
        </w:rPr>
      </w:pPr>
      <w:r w:rsidRPr="001338CE">
        <w:rPr>
          <w:rFonts w:ascii="Arial" w:hAnsi="Arial"/>
          <w:b/>
          <w:bCs/>
          <w:noProof/>
        </w:rPr>
        <w:drawing>
          <wp:anchor distT="0" distB="0" distL="114300" distR="114300" simplePos="0" relativeHeight="251681792" behindDoc="1" locked="0" layoutInCell="1" allowOverlap="1" wp14:anchorId="652AEC00" wp14:editId="70E5500B">
            <wp:simplePos x="0" y="0"/>
            <wp:positionH relativeFrom="column">
              <wp:posOffset>2094230</wp:posOffset>
            </wp:positionH>
            <wp:positionV relativeFrom="paragraph">
              <wp:posOffset>2432588</wp:posOffset>
            </wp:positionV>
            <wp:extent cx="1648460" cy="1485265"/>
            <wp:effectExtent l="0" t="0" r="2540" b="635"/>
            <wp:wrapTight wrapText="bothSides">
              <wp:wrapPolygon edited="0">
                <wp:start x="0" y="0"/>
                <wp:lineTo x="0" y="21425"/>
                <wp:lineTo x="21467" y="21425"/>
                <wp:lineTo x="21467"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8460" cy="1485265"/>
                    </a:xfrm>
                    <a:prstGeom prst="rect">
                      <a:avLst/>
                    </a:prstGeom>
                  </pic:spPr>
                </pic:pic>
              </a:graphicData>
            </a:graphic>
            <wp14:sizeRelH relativeFrom="page">
              <wp14:pctWidth>0</wp14:pctWidth>
            </wp14:sizeRelH>
            <wp14:sizeRelV relativeFrom="page">
              <wp14:pctHeight>0</wp14:pctHeight>
            </wp14:sizeRelV>
          </wp:anchor>
        </w:drawing>
      </w:r>
    </w:p>
    <w:sectPr w:rsidR="00BB169D" w:rsidRPr="001338CE" w:rsidSect="004B5DFD">
      <w:pgSz w:w="16838" w:h="11906" w:orient="landscape"/>
      <w:pgMar w:top="110" w:right="1440" w:bottom="0" w:left="167" w:header="708" w:footer="708" w:gutter="0"/>
      <w:cols w:num="3" w:space="7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17D1"/>
    <w:multiLevelType w:val="hybridMultilevel"/>
    <w:tmpl w:val="D41A77D0"/>
    <w:lvl w:ilvl="0" w:tplc="4C78EAA0">
      <w:numFmt w:val="bullet"/>
      <w:lvlText w:val="-"/>
      <w:lvlJc w:val="left"/>
      <w:pPr>
        <w:ind w:left="644" w:hanging="360"/>
      </w:pPr>
      <w:rPr>
        <w:rFonts w:ascii="Arial" w:eastAsiaTheme="minorHAnsi" w:hAnsi="Arial" w:cs="Aria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157D0158"/>
    <w:multiLevelType w:val="hybridMultilevel"/>
    <w:tmpl w:val="4CF839FC"/>
    <w:lvl w:ilvl="0" w:tplc="8EEA16E2">
      <w:start w:val="2"/>
      <w:numFmt w:val="bullet"/>
      <w:lvlText w:val="-"/>
      <w:lvlJc w:val="left"/>
      <w:pPr>
        <w:ind w:left="76" w:hanging="360"/>
      </w:pPr>
      <w:rPr>
        <w:rFonts w:ascii="Arial" w:eastAsia="Times New Roman" w:hAnsi="Arial" w:cs="Arial" w:hint="default"/>
      </w:rPr>
    </w:lvl>
    <w:lvl w:ilvl="1" w:tplc="08090003" w:tentative="1">
      <w:start w:val="1"/>
      <w:numFmt w:val="bullet"/>
      <w:lvlText w:val="o"/>
      <w:lvlJc w:val="left"/>
      <w:pPr>
        <w:ind w:left="796" w:hanging="360"/>
      </w:pPr>
      <w:rPr>
        <w:rFonts w:ascii="Courier New" w:hAnsi="Courier New" w:cs="Courier New" w:hint="default"/>
      </w:rPr>
    </w:lvl>
    <w:lvl w:ilvl="2" w:tplc="08090005" w:tentative="1">
      <w:start w:val="1"/>
      <w:numFmt w:val="bullet"/>
      <w:lvlText w:val=""/>
      <w:lvlJc w:val="left"/>
      <w:pPr>
        <w:ind w:left="1516" w:hanging="360"/>
      </w:pPr>
      <w:rPr>
        <w:rFonts w:ascii="Wingdings" w:hAnsi="Wingdings" w:hint="default"/>
      </w:rPr>
    </w:lvl>
    <w:lvl w:ilvl="3" w:tplc="08090001" w:tentative="1">
      <w:start w:val="1"/>
      <w:numFmt w:val="bullet"/>
      <w:lvlText w:val=""/>
      <w:lvlJc w:val="left"/>
      <w:pPr>
        <w:ind w:left="2236" w:hanging="360"/>
      </w:pPr>
      <w:rPr>
        <w:rFonts w:ascii="Symbol" w:hAnsi="Symbol" w:hint="default"/>
      </w:rPr>
    </w:lvl>
    <w:lvl w:ilvl="4" w:tplc="08090003" w:tentative="1">
      <w:start w:val="1"/>
      <w:numFmt w:val="bullet"/>
      <w:lvlText w:val="o"/>
      <w:lvlJc w:val="left"/>
      <w:pPr>
        <w:ind w:left="2956" w:hanging="360"/>
      </w:pPr>
      <w:rPr>
        <w:rFonts w:ascii="Courier New" w:hAnsi="Courier New" w:cs="Courier New" w:hint="default"/>
      </w:rPr>
    </w:lvl>
    <w:lvl w:ilvl="5" w:tplc="08090005" w:tentative="1">
      <w:start w:val="1"/>
      <w:numFmt w:val="bullet"/>
      <w:lvlText w:val=""/>
      <w:lvlJc w:val="left"/>
      <w:pPr>
        <w:ind w:left="3676" w:hanging="360"/>
      </w:pPr>
      <w:rPr>
        <w:rFonts w:ascii="Wingdings" w:hAnsi="Wingdings" w:hint="default"/>
      </w:rPr>
    </w:lvl>
    <w:lvl w:ilvl="6" w:tplc="08090001" w:tentative="1">
      <w:start w:val="1"/>
      <w:numFmt w:val="bullet"/>
      <w:lvlText w:val=""/>
      <w:lvlJc w:val="left"/>
      <w:pPr>
        <w:ind w:left="4396" w:hanging="360"/>
      </w:pPr>
      <w:rPr>
        <w:rFonts w:ascii="Symbol" w:hAnsi="Symbol" w:hint="default"/>
      </w:rPr>
    </w:lvl>
    <w:lvl w:ilvl="7" w:tplc="08090003" w:tentative="1">
      <w:start w:val="1"/>
      <w:numFmt w:val="bullet"/>
      <w:lvlText w:val="o"/>
      <w:lvlJc w:val="left"/>
      <w:pPr>
        <w:ind w:left="5116" w:hanging="360"/>
      </w:pPr>
      <w:rPr>
        <w:rFonts w:ascii="Courier New" w:hAnsi="Courier New" w:cs="Courier New" w:hint="default"/>
      </w:rPr>
    </w:lvl>
    <w:lvl w:ilvl="8" w:tplc="08090005" w:tentative="1">
      <w:start w:val="1"/>
      <w:numFmt w:val="bullet"/>
      <w:lvlText w:val=""/>
      <w:lvlJc w:val="left"/>
      <w:pPr>
        <w:ind w:left="5836" w:hanging="360"/>
      </w:pPr>
      <w:rPr>
        <w:rFonts w:ascii="Wingdings" w:hAnsi="Wingdings" w:hint="default"/>
      </w:rPr>
    </w:lvl>
  </w:abstractNum>
  <w:abstractNum w:abstractNumId="2" w15:restartNumberingAfterBreak="0">
    <w:nsid w:val="17990ECE"/>
    <w:multiLevelType w:val="multilevel"/>
    <w:tmpl w:val="3308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773A1"/>
    <w:multiLevelType w:val="hybridMultilevel"/>
    <w:tmpl w:val="3BDE2032"/>
    <w:lvl w:ilvl="0" w:tplc="4C78EAA0">
      <w:start w:val="4"/>
      <w:numFmt w:val="bullet"/>
      <w:lvlText w:val="-"/>
      <w:lvlJc w:val="left"/>
      <w:pPr>
        <w:ind w:left="502" w:hanging="360"/>
      </w:pPr>
      <w:rPr>
        <w:rFonts w:ascii="Arial" w:eastAsiaTheme="minorHAnsi" w:hAnsi="Arial" w:cs="Aria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4FDC6BAC"/>
    <w:multiLevelType w:val="hybridMultilevel"/>
    <w:tmpl w:val="2F30C19E"/>
    <w:lvl w:ilvl="0" w:tplc="F01E76AC">
      <w:start w:val="2"/>
      <w:numFmt w:val="bullet"/>
      <w:lvlText w:val="-"/>
      <w:lvlJc w:val="left"/>
      <w:pPr>
        <w:ind w:left="76" w:hanging="360"/>
      </w:pPr>
      <w:rPr>
        <w:rFonts w:ascii="Arial" w:eastAsia="Times New Roman" w:hAnsi="Arial" w:cs="Arial" w:hint="default"/>
      </w:rPr>
    </w:lvl>
    <w:lvl w:ilvl="1" w:tplc="08090003" w:tentative="1">
      <w:start w:val="1"/>
      <w:numFmt w:val="bullet"/>
      <w:lvlText w:val="o"/>
      <w:lvlJc w:val="left"/>
      <w:pPr>
        <w:ind w:left="796" w:hanging="360"/>
      </w:pPr>
      <w:rPr>
        <w:rFonts w:ascii="Courier New" w:hAnsi="Courier New" w:cs="Courier New" w:hint="default"/>
      </w:rPr>
    </w:lvl>
    <w:lvl w:ilvl="2" w:tplc="08090005" w:tentative="1">
      <w:start w:val="1"/>
      <w:numFmt w:val="bullet"/>
      <w:lvlText w:val=""/>
      <w:lvlJc w:val="left"/>
      <w:pPr>
        <w:ind w:left="1516" w:hanging="360"/>
      </w:pPr>
      <w:rPr>
        <w:rFonts w:ascii="Wingdings" w:hAnsi="Wingdings" w:hint="default"/>
      </w:rPr>
    </w:lvl>
    <w:lvl w:ilvl="3" w:tplc="08090001" w:tentative="1">
      <w:start w:val="1"/>
      <w:numFmt w:val="bullet"/>
      <w:lvlText w:val=""/>
      <w:lvlJc w:val="left"/>
      <w:pPr>
        <w:ind w:left="2236" w:hanging="360"/>
      </w:pPr>
      <w:rPr>
        <w:rFonts w:ascii="Symbol" w:hAnsi="Symbol" w:hint="default"/>
      </w:rPr>
    </w:lvl>
    <w:lvl w:ilvl="4" w:tplc="08090003" w:tentative="1">
      <w:start w:val="1"/>
      <w:numFmt w:val="bullet"/>
      <w:lvlText w:val="o"/>
      <w:lvlJc w:val="left"/>
      <w:pPr>
        <w:ind w:left="2956" w:hanging="360"/>
      </w:pPr>
      <w:rPr>
        <w:rFonts w:ascii="Courier New" w:hAnsi="Courier New" w:cs="Courier New" w:hint="default"/>
      </w:rPr>
    </w:lvl>
    <w:lvl w:ilvl="5" w:tplc="08090005" w:tentative="1">
      <w:start w:val="1"/>
      <w:numFmt w:val="bullet"/>
      <w:lvlText w:val=""/>
      <w:lvlJc w:val="left"/>
      <w:pPr>
        <w:ind w:left="3676" w:hanging="360"/>
      </w:pPr>
      <w:rPr>
        <w:rFonts w:ascii="Wingdings" w:hAnsi="Wingdings" w:hint="default"/>
      </w:rPr>
    </w:lvl>
    <w:lvl w:ilvl="6" w:tplc="08090001" w:tentative="1">
      <w:start w:val="1"/>
      <w:numFmt w:val="bullet"/>
      <w:lvlText w:val=""/>
      <w:lvlJc w:val="left"/>
      <w:pPr>
        <w:ind w:left="4396" w:hanging="360"/>
      </w:pPr>
      <w:rPr>
        <w:rFonts w:ascii="Symbol" w:hAnsi="Symbol" w:hint="default"/>
      </w:rPr>
    </w:lvl>
    <w:lvl w:ilvl="7" w:tplc="08090003" w:tentative="1">
      <w:start w:val="1"/>
      <w:numFmt w:val="bullet"/>
      <w:lvlText w:val="o"/>
      <w:lvlJc w:val="left"/>
      <w:pPr>
        <w:ind w:left="5116" w:hanging="360"/>
      </w:pPr>
      <w:rPr>
        <w:rFonts w:ascii="Courier New" w:hAnsi="Courier New" w:cs="Courier New" w:hint="default"/>
      </w:rPr>
    </w:lvl>
    <w:lvl w:ilvl="8" w:tplc="08090005" w:tentative="1">
      <w:start w:val="1"/>
      <w:numFmt w:val="bullet"/>
      <w:lvlText w:val=""/>
      <w:lvlJc w:val="left"/>
      <w:pPr>
        <w:ind w:left="5836" w:hanging="360"/>
      </w:pPr>
      <w:rPr>
        <w:rFonts w:ascii="Wingdings" w:hAnsi="Wingdings" w:hint="default"/>
      </w:rPr>
    </w:lvl>
  </w:abstractNum>
  <w:abstractNum w:abstractNumId="5" w15:restartNumberingAfterBreak="0">
    <w:nsid w:val="547F5452"/>
    <w:multiLevelType w:val="hybridMultilevel"/>
    <w:tmpl w:val="BE22D928"/>
    <w:lvl w:ilvl="0" w:tplc="4C78EAA0">
      <w:numFmt w:val="bullet"/>
      <w:lvlText w:val="-"/>
      <w:lvlJc w:val="left"/>
      <w:pPr>
        <w:ind w:left="502" w:hanging="360"/>
      </w:pPr>
      <w:rPr>
        <w:rFonts w:ascii="Arial" w:eastAsiaTheme="minorHAnsi" w:hAnsi="Arial" w:cs="Aria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85154659">
    <w:abstractNumId w:val="5"/>
  </w:num>
  <w:num w:numId="2" w16cid:durableId="36665305">
    <w:abstractNumId w:val="0"/>
  </w:num>
  <w:num w:numId="3" w16cid:durableId="836265110">
    <w:abstractNumId w:val="2"/>
  </w:num>
  <w:num w:numId="4" w16cid:durableId="1773550074">
    <w:abstractNumId w:val="4"/>
  </w:num>
  <w:num w:numId="5" w16cid:durableId="1146164196">
    <w:abstractNumId w:val="1"/>
  </w:num>
  <w:num w:numId="6" w16cid:durableId="1783449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E91"/>
    <w:rsid w:val="000042D7"/>
    <w:rsid w:val="00041E91"/>
    <w:rsid w:val="000A131F"/>
    <w:rsid w:val="001338CE"/>
    <w:rsid w:val="001F5906"/>
    <w:rsid w:val="002170E9"/>
    <w:rsid w:val="002D2723"/>
    <w:rsid w:val="002D3BEA"/>
    <w:rsid w:val="003914BA"/>
    <w:rsid w:val="0043610A"/>
    <w:rsid w:val="004B5DFD"/>
    <w:rsid w:val="00530850"/>
    <w:rsid w:val="0067647D"/>
    <w:rsid w:val="00717F31"/>
    <w:rsid w:val="00856256"/>
    <w:rsid w:val="00944026"/>
    <w:rsid w:val="00BB169D"/>
    <w:rsid w:val="00DB15EE"/>
    <w:rsid w:val="00DF192E"/>
    <w:rsid w:val="00FA2A06"/>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CAF29"/>
  <w15:chartTrackingRefBased/>
  <w15:docId w15:val="{7299FFD1-67AF-EB49-8027-EB16B267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0A"/>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E91"/>
    <w:pPr>
      <w:ind w:left="720"/>
      <w:contextualSpacing/>
    </w:pPr>
  </w:style>
  <w:style w:type="paragraph" w:styleId="NormalWeb">
    <w:name w:val="Normal (Web)"/>
    <w:basedOn w:val="Normal"/>
    <w:uiPriority w:val="99"/>
    <w:unhideWhenUsed/>
    <w:rsid w:val="00041E91"/>
    <w:pPr>
      <w:spacing w:before="100" w:beforeAutospacing="1" w:after="100" w:afterAutospacing="1"/>
    </w:pPr>
    <w:rPr>
      <w:rFonts w:ascii="Times New Roman" w:eastAsia="Times New Roman" w:hAnsi="Times New Roman" w:cs="Times New Roman"/>
      <w:lang w:val="en-PT" w:eastAsia="en-GB"/>
    </w:rPr>
  </w:style>
  <w:style w:type="character" w:customStyle="1" w:styleId="mw-default-size">
    <w:name w:val="mw-default-size"/>
    <w:basedOn w:val="DefaultParagraphFont"/>
    <w:rsid w:val="00041E91"/>
  </w:style>
  <w:style w:type="paragraph" w:styleId="HTMLPreformatted">
    <w:name w:val="HTML Preformatted"/>
    <w:basedOn w:val="Normal"/>
    <w:link w:val="HTMLPreformattedChar"/>
    <w:uiPriority w:val="99"/>
    <w:unhideWhenUsed/>
    <w:rsid w:val="002D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PT" w:eastAsia="en-GB"/>
    </w:rPr>
  </w:style>
  <w:style w:type="character" w:customStyle="1" w:styleId="HTMLPreformattedChar">
    <w:name w:val="HTML Preformatted Char"/>
    <w:basedOn w:val="DefaultParagraphFont"/>
    <w:link w:val="HTMLPreformatted"/>
    <w:uiPriority w:val="99"/>
    <w:rsid w:val="002D3BE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D3BEA"/>
    <w:rPr>
      <w:rFonts w:ascii="Courier New" w:eastAsia="Times New Roman" w:hAnsi="Courier New" w:cs="Courier New"/>
      <w:sz w:val="20"/>
      <w:szCs w:val="20"/>
    </w:rPr>
  </w:style>
  <w:style w:type="character" w:styleId="PlaceholderText">
    <w:name w:val="Placeholder Text"/>
    <w:basedOn w:val="DefaultParagraphFont"/>
    <w:uiPriority w:val="99"/>
    <w:semiHidden/>
    <w:rsid w:val="009440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21780">
      <w:bodyDiv w:val="1"/>
      <w:marLeft w:val="0"/>
      <w:marRight w:val="0"/>
      <w:marTop w:val="0"/>
      <w:marBottom w:val="0"/>
      <w:divBdr>
        <w:top w:val="none" w:sz="0" w:space="0" w:color="auto"/>
        <w:left w:val="none" w:sz="0" w:space="0" w:color="auto"/>
        <w:bottom w:val="none" w:sz="0" w:space="0" w:color="auto"/>
        <w:right w:val="none" w:sz="0" w:space="0" w:color="auto"/>
      </w:divBdr>
    </w:div>
    <w:div w:id="646326853">
      <w:bodyDiv w:val="1"/>
      <w:marLeft w:val="0"/>
      <w:marRight w:val="0"/>
      <w:marTop w:val="0"/>
      <w:marBottom w:val="0"/>
      <w:divBdr>
        <w:top w:val="none" w:sz="0" w:space="0" w:color="auto"/>
        <w:left w:val="none" w:sz="0" w:space="0" w:color="auto"/>
        <w:bottom w:val="none" w:sz="0" w:space="0" w:color="auto"/>
        <w:right w:val="none" w:sz="0" w:space="0" w:color="auto"/>
      </w:divBdr>
    </w:div>
    <w:div w:id="1092161394">
      <w:bodyDiv w:val="1"/>
      <w:marLeft w:val="0"/>
      <w:marRight w:val="0"/>
      <w:marTop w:val="0"/>
      <w:marBottom w:val="0"/>
      <w:divBdr>
        <w:top w:val="none" w:sz="0" w:space="0" w:color="auto"/>
        <w:left w:val="none" w:sz="0" w:space="0" w:color="auto"/>
        <w:bottom w:val="none" w:sz="0" w:space="0" w:color="auto"/>
        <w:right w:val="none" w:sz="0" w:space="0" w:color="auto"/>
      </w:divBdr>
    </w:div>
    <w:div w:id="1213931015">
      <w:bodyDiv w:val="1"/>
      <w:marLeft w:val="0"/>
      <w:marRight w:val="0"/>
      <w:marTop w:val="0"/>
      <w:marBottom w:val="0"/>
      <w:divBdr>
        <w:top w:val="none" w:sz="0" w:space="0" w:color="auto"/>
        <w:left w:val="none" w:sz="0" w:space="0" w:color="auto"/>
        <w:bottom w:val="none" w:sz="0" w:space="0" w:color="auto"/>
        <w:right w:val="none" w:sz="0" w:space="0" w:color="auto"/>
      </w:divBdr>
    </w:div>
    <w:div w:id="1390030505">
      <w:bodyDiv w:val="1"/>
      <w:marLeft w:val="0"/>
      <w:marRight w:val="0"/>
      <w:marTop w:val="0"/>
      <w:marBottom w:val="0"/>
      <w:divBdr>
        <w:top w:val="none" w:sz="0" w:space="0" w:color="auto"/>
        <w:left w:val="none" w:sz="0" w:space="0" w:color="auto"/>
        <w:bottom w:val="none" w:sz="0" w:space="0" w:color="auto"/>
        <w:right w:val="none" w:sz="0" w:space="0" w:color="auto"/>
      </w:divBdr>
    </w:div>
    <w:div w:id="1633294298">
      <w:bodyDiv w:val="1"/>
      <w:marLeft w:val="0"/>
      <w:marRight w:val="0"/>
      <w:marTop w:val="0"/>
      <w:marBottom w:val="0"/>
      <w:divBdr>
        <w:top w:val="none" w:sz="0" w:space="0" w:color="auto"/>
        <w:left w:val="none" w:sz="0" w:space="0" w:color="auto"/>
        <w:bottom w:val="none" w:sz="0" w:space="0" w:color="auto"/>
        <w:right w:val="none" w:sz="0" w:space="0" w:color="auto"/>
      </w:divBdr>
    </w:div>
    <w:div w:id="1886091720">
      <w:bodyDiv w:val="1"/>
      <w:marLeft w:val="0"/>
      <w:marRight w:val="0"/>
      <w:marTop w:val="0"/>
      <w:marBottom w:val="0"/>
      <w:divBdr>
        <w:top w:val="none" w:sz="0" w:space="0" w:color="auto"/>
        <w:left w:val="none" w:sz="0" w:space="0" w:color="auto"/>
        <w:bottom w:val="none" w:sz="0" w:space="0" w:color="auto"/>
        <w:right w:val="none" w:sz="0" w:space="0" w:color="auto"/>
      </w:divBdr>
    </w:div>
    <w:div w:id="2041734817">
      <w:bodyDiv w:val="1"/>
      <w:marLeft w:val="0"/>
      <w:marRight w:val="0"/>
      <w:marTop w:val="0"/>
      <w:marBottom w:val="0"/>
      <w:divBdr>
        <w:top w:val="none" w:sz="0" w:space="0" w:color="auto"/>
        <w:left w:val="none" w:sz="0" w:space="0" w:color="auto"/>
        <w:bottom w:val="none" w:sz="0" w:space="0" w:color="auto"/>
        <w:right w:val="none" w:sz="0" w:space="0" w:color="auto"/>
      </w:divBdr>
      <w:divsChild>
        <w:div w:id="1251502627">
          <w:marLeft w:val="0"/>
          <w:marRight w:val="0"/>
          <w:marTop w:val="0"/>
          <w:marBottom w:val="0"/>
          <w:divBdr>
            <w:top w:val="none" w:sz="0" w:space="0" w:color="auto"/>
            <w:left w:val="none" w:sz="0" w:space="0" w:color="auto"/>
            <w:bottom w:val="none" w:sz="0" w:space="0" w:color="auto"/>
            <w:right w:val="none" w:sz="0" w:space="0" w:color="auto"/>
          </w:divBdr>
          <w:divsChild>
            <w:div w:id="1997495514">
              <w:marLeft w:val="0"/>
              <w:marRight w:val="0"/>
              <w:marTop w:val="0"/>
              <w:marBottom w:val="0"/>
              <w:divBdr>
                <w:top w:val="none" w:sz="0" w:space="0" w:color="auto"/>
                <w:left w:val="none" w:sz="0" w:space="0" w:color="auto"/>
                <w:bottom w:val="none" w:sz="0" w:space="0" w:color="auto"/>
                <w:right w:val="none" w:sz="0" w:space="0" w:color="auto"/>
              </w:divBdr>
              <w:divsChild>
                <w:div w:id="14701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Nuno Ferreira Moura de Macedo</dc:creator>
  <cp:keywords/>
  <dc:description/>
  <cp:lastModifiedBy>Pedro Nuno Ferreira Moura de Macedo</cp:lastModifiedBy>
  <cp:revision>3</cp:revision>
  <cp:lastPrinted>2023-03-30T07:26:00Z</cp:lastPrinted>
  <dcterms:created xsi:type="dcterms:W3CDTF">2023-03-30T07:26:00Z</dcterms:created>
  <dcterms:modified xsi:type="dcterms:W3CDTF">2023-03-30T07:29:00Z</dcterms:modified>
</cp:coreProperties>
</file>