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3A9B8F">
      <w:pPr>
        <w:jc w:val="center"/>
        <w:rPr>
          <w:rFonts w:ascii="Arial" w:hAnsi="Arial" w:eastAsia="Corsiva" w:cs="Arial"/>
          <w:b/>
          <w:sz w:val="100"/>
          <w:szCs w:val="100"/>
        </w:rPr>
      </w:pPr>
      <w:r>
        <w:rPr>
          <w:rFonts w:eastAsia="Corsiva" w:cs="Corsiva" w:asciiTheme="minorHAnsi" w:hAnsiTheme="minorHAnsi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1744345" cy="1198880"/>
            <wp:effectExtent l="0" t="0" r="8255" b="127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orsiva" w:hAnsi="Corsiva" w:eastAsia="Corsiva" w:cs="Corsiva"/>
          <w:sz w:val="32"/>
          <w:szCs w:val="32"/>
        </w:rPr>
        <w:t xml:space="preserve">                                                         </w:t>
      </w:r>
      <w:r>
        <w:rPr>
          <w:rFonts w:ascii="Arial" w:hAnsi="Arial" w:eastAsia="Corsiva" w:cs="Arial"/>
          <w:b/>
          <w:sz w:val="100"/>
          <w:szCs w:val="100"/>
        </w:rPr>
        <w:t xml:space="preserve">CERTIFICADO       </w:t>
      </w:r>
      <w:r>
        <w:drawing>
          <wp:inline distT="0" distB="0" distL="0" distR="0">
            <wp:extent cx="1270635" cy="1270635"/>
            <wp:effectExtent l="19050" t="0" r="0" b="0"/>
            <wp:docPr id="1" name="Imagem 1" descr="Resultado de imagem para fotos de nr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Resultado de imagem para fotos de nr 35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709" cy="12707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C070D7">
      <w:pPr>
        <w:jc w:val="both"/>
        <w:rPr>
          <w:rFonts w:ascii="Arial" w:hAnsi="Arial" w:eastAsia="Corsiva" w:cs="Arial"/>
          <w:sz w:val="32"/>
          <w:szCs w:val="32"/>
        </w:rPr>
      </w:pPr>
    </w:p>
    <w:p w14:paraId="0AB6C02E">
      <w:pPr>
        <w:jc w:val="both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 xml:space="preserve"> Certifica que o Sr(a). </w:t>
      </w:r>
      <w:r>
        <w:rPr>
          <w:rFonts w:hint="default" w:ascii="Arial" w:hAnsi="Arial" w:eastAsia="Corsiva"/>
          <w:sz w:val="32"/>
          <w:szCs w:val="32"/>
          <w:lang w:val="pt-BR"/>
        </w:rPr>
        <w:t>{{NOME}}</w:t>
      </w:r>
      <w:r>
        <w:rPr>
          <w:rFonts w:ascii="Arial" w:hAnsi="Arial" w:eastAsia="Corsiva"/>
          <w:sz w:val="32"/>
          <w:szCs w:val="32"/>
        </w:rPr>
        <w:t xml:space="preserve">, portador do CPF </w:t>
      </w:r>
      <w:r>
        <w:rPr>
          <w:rFonts w:hint="default" w:ascii="Arial" w:hAnsi="Arial" w:eastAsia="Corsiva"/>
          <w:sz w:val="32"/>
          <w:szCs w:val="32"/>
          <w:lang w:val="pt-BR"/>
        </w:rPr>
        <w:t>{{CPF}}</w:t>
      </w:r>
      <w:r>
        <w:rPr>
          <w:rFonts w:ascii="Arial" w:hAnsi="Arial" w:eastAsia="Corsiva"/>
          <w:sz w:val="32"/>
          <w:szCs w:val="32"/>
        </w:rPr>
        <w:t xml:space="preserve"> </w:t>
      </w:r>
      <w:r>
        <w:rPr>
          <w:rFonts w:ascii="Arial" w:hAnsi="Arial" w:eastAsia="Corsiva" w:cs="Arial"/>
          <w:sz w:val="32"/>
          <w:szCs w:val="32"/>
        </w:rPr>
        <w:t xml:space="preserve">por ter submetido e aprovado em treinamento, teórico e prático para Trabalho em Altura pela Empresa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{{EMPRESA}}</w:t>
      </w:r>
      <w:bookmarkStart w:id="0" w:name="_GoBack"/>
      <w:bookmarkEnd w:id="0"/>
      <w:r>
        <w:rPr>
          <w:rFonts w:ascii="Arial" w:hAnsi="Arial" w:eastAsia="Corsiva" w:cs="Arial"/>
          <w:sz w:val="32"/>
          <w:szCs w:val="32"/>
        </w:rPr>
        <w:t xml:space="preserve">, em conformidade com a NR  35, com carga horária de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{{HORA}}</w:t>
      </w:r>
      <w:r>
        <w:rPr>
          <w:rFonts w:ascii="Arial" w:hAnsi="Arial" w:eastAsia="Corsiva" w:cs="Arial"/>
          <w:sz w:val="32"/>
          <w:szCs w:val="32"/>
        </w:rPr>
        <w:t xml:space="preserve"> horas. </w:t>
      </w:r>
    </w:p>
    <w:p w14:paraId="26CAC45B">
      <w:pPr>
        <w:jc w:val="both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 xml:space="preserve">Conforme determina a Portaria SIT nº 313, de 27/03/2012 com suas alterações /atualizações de acordo com o ministério do Trabalho e Emprego- MTE. </w:t>
      </w:r>
    </w:p>
    <w:p w14:paraId="2519B652">
      <w:pPr>
        <w:jc w:val="right"/>
        <w:rPr>
          <w:rFonts w:ascii="Arial" w:hAnsi="Arial" w:eastAsia="Corsiva" w:cs="Arial"/>
          <w:sz w:val="32"/>
          <w:szCs w:val="32"/>
        </w:rPr>
      </w:pPr>
      <w:r>
        <w:rPr>
          <w:rFonts w:hint="default" w:ascii="Arial" w:hAnsi="Arial" w:eastAsia="Corsiva" w:cs="Arial"/>
          <w:sz w:val="32"/>
          <w:szCs w:val="32"/>
          <w:lang w:val="pt-BR"/>
        </w:rPr>
        <w:t>{{CIDADE}}</w:t>
      </w:r>
      <w:r>
        <w:rPr>
          <w:rFonts w:ascii="Arial" w:hAnsi="Arial" w:eastAsia="Corsiva" w:cs="Arial"/>
          <w:sz w:val="32"/>
          <w:szCs w:val="32"/>
        </w:rPr>
        <w:t xml:space="preserve">,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{{DATA_EXTENSO}}</w:t>
      </w:r>
      <w:r>
        <w:rPr>
          <w:rFonts w:ascii="Arial" w:hAnsi="Arial" w:eastAsia="Corsiva" w:cs="Arial"/>
          <w:sz w:val="32"/>
          <w:szCs w:val="32"/>
        </w:rPr>
        <w:t>.</w:t>
      </w:r>
    </w:p>
    <w:p w14:paraId="7CB0A53B">
      <w:pPr>
        <w:jc w:val="right"/>
        <w:rPr>
          <w:rFonts w:ascii="Arial" w:hAnsi="Arial" w:eastAsia="Corsiva" w:cs="Arial"/>
          <w:sz w:val="32"/>
          <w:szCs w:val="32"/>
        </w:rPr>
      </w:pPr>
    </w:p>
    <w:p w14:paraId="66743EEE">
      <w:pPr>
        <w:jc w:val="right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cs="Arial"/>
          <w:bCs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298450</wp:posOffset>
            </wp:positionV>
            <wp:extent cx="2106930" cy="855980"/>
            <wp:effectExtent l="0" t="0" r="7620" b="127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7157" cy="855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49F13D2">
      <w:pPr>
        <w:rPr>
          <w:rFonts w:ascii="Arial" w:hAnsi="Arial" w:eastAsia="Corsiva" w:cs="Arial"/>
          <w:sz w:val="32"/>
          <w:szCs w:val="32"/>
        </w:rPr>
      </w:pPr>
    </w:p>
    <w:p w14:paraId="75D4417E">
      <w:pPr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 xml:space="preserve">Carlos Alexandre R.  Faria                                                                           __________________________                                                                                                         Reg.MTE0056818/MG                                                                                                        Aluno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Coren MG 001.312.974                                                                                                                                                                                      </w:t>
      </w:r>
    </w:p>
    <w:p w14:paraId="2B7F24E6">
      <w:pPr>
        <w:jc w:val="center"/>
        <w:rPr>
          <w:rFonts w:ascii="Arial" w:hAnsi="Arial" w:eastAsia="Corsiva" w:cs="Arial"/>
          <w:b/>
          <w:sz w:val="46"/>
          <w:szCs w:val="46"/>
        </w:rPr>
      </w:pPr>
    </w:p>
    <w:p w14:paraId="56B00472">
      <w:pPr>
        <w:jc w:val="center"/>
        <w:rPr>
          <w:rFonts w:ascii="Arial" w:hAnsi="Arial" w:eastAsia="Corsiva" w:cs="Arial"/>
          <w:b/>
          <w:sz w:val="46"/>
          <w:szCs w:val="46"/>
        </w:rPr>
      </w:pPr>
      <w:r>
        <w:rPr>
          <w:rFonts w:ascii="Arial" w:hAnsi="Arial" w:eastAsia="Corsiva" w:cs="Arial"/>
          <w:b/>
          <w:sz w:val="46"/>
          <w:szCs w:val="46"/>
        </w:rPr>
        <w:t>CONTEÚDO PROGRAMÁTICO</w:t>
      </w:r>
    </w:p>
    <w:p w14:paraId="39A760DB">
      <w:pPr>
        <w:jc w:val="center"/>
        <w:rPr>
          <w:rFonts w:ascii="Arial" w:hAnsi="Arial" w:eastAsia="Corsiva" w:cs="Arial"/>
          <w:b/>
          <w:sz w:val="36"/>
          <w:szCs w:val="36"/>
        </w:rPr>
      </w:pPr>
      <w:r>
        <w:rPr>
          <w:rFonts w:ascii="Arial" w:hAnsi="Arial" w:eastAsia="Corsiva" w:cs="Arial"/>
          <w:b/>
          <w:sz w:val="36"/>
          <w:szCs w:val="36"/>
        </w:rPr>
        <w:t xml:space="preserve">Curso de Trabalho em altura – NR-35 horária </w:t>
      </w:r>
      <w:r>
        <w:rPr>
          <w:rFonts w:hint="default" w:ascii="Arial" w:hAnsi="Arial" w:eastAsia="Corsiva" w:cs="Arial"/>
          <w:b/>
          <w:sz w:val="36"/>
          <w:szCs w:val="36"/>
          <w:lang w:val="pt-BR"/>
        </w:rPr>
        <w:t>{{HORAS}}</w:t>
      </w:r>
      <w:r>
        <w:rPr>
          <w:rFonts w:ascii="Arial" w:hAnsi="Arial" w:eastAsia="Corsiva" w:cs="Arial"/>
          <w:b/>
          <w:sz w:val="36"/>
          <w:szCs w:val="36"/>
        </w:rPr>
        <w:t xml:space="preserve"> hrs</w:t>
      </w:r>
    </w:p>
    <w:p w14:paraId="27154A6E">
      <w:pPr>
        <w:jc w:val="center"/>
        <w:rPr>
          <w:rFonts w:ascii="Arial" w:hAnsi="Arial" w:eastAsia="Corsiva" w:cs="Arial"/>
          <w:b/>
          <w:sz w:val="36"/>
          <w:szCs w:val="36"/>
        </w:rPr>
      </w:pPr>
    </w:p>
    <w:p w14:paraId="76D5243E">
      <w:pPr>
        <w:jc w:val="center"/>
        <w:rPr>
          <w:rFonts w:ascii="Arial" w:hAnsi="Arial" w:eastAsia="Corsiva" w:cs="Arial"/>
          <w:sz w:val="24"/>
          <w:szCs w:val="24"/>
        </w:rPr>
      </w:pPr>
    </w:p>
    <w:p w14:paraId="73201A28">
      <w:pPr>
        <w:jc w:val="center"/>
        <w:rPr>
          <w:rFonts w:ascii="Arial" w:hAnsi="Arial" w:eastAsia="Corsiva" w:cs="Arial"/>
          <w:sz w:val="32"/>
          <w:szCs w:val="32"/>
        </w:rPr>
      </w:pPr>
    </w:p>
    <w:p w14:paraId="492C4AC4">
      <w:pPr>
        <w:pStyle w:val="18"/>
        <w:keepNext/>
        <w:keepLines/>
        <w:numPr>
          <w:ilvl w:val="0"/>
          <w:numId w:val="1"/>
        </w:numPr>
        <w:spacing w:line="240" w:lineRule="atLeast"/>
        <w:ind w:right="40"/>
        <w:rPr>
          <w:rFonts w:ascii="Monotype Corsiva" w:hAnsi="Monotype Corsiva"/>
          <w:snapToGrid w:val="0"/>
          <w:color w:val="000000"/>
          <w:sz w:val="36"/>
          <w:szCs w:val="36"/>
        </w:rPr>
      </w:pPr>
      <w:r>
        <w:rPr>
          <w:rFonts w:ascii="Monotype Corsiva" w:hAnsi="Monotype Corsiva"/>
          <w:snapToGrid w:val="0"/>
          <w:color w:val="000000"/>
          <w:sz w:val="36"/>
          <w:szCs w:val="36"/>
        </w:rPr>
        <w:t xml:space="preserve">Normas e regulamentos aplicáveis ao trabalho em altura </w:t>
      </w:r>
    </w:p>
    <w:p w14:paraId="433D296E">
      <w:pPr>
        <w:pStyle w:val="18"/>
        <w:keepNext/>
        <w:keepLines/>
        <w:numPr>
          <w:ilvl w:val="0"/>
          <w:numId w:val="1"/>
        </w:numPr>
        <w:spacing w:line="240" w:lineRule="atLeast"/>
        <w:ind w:right="40"/>
        <w:rPr>
          <w:rFonts w:ascii="Monotype Corsiva" w:hAnsi="Monotype Corsiva"/>
          <w:snapToGrid w:val="0"/>
          <w:color w:val="000000"/>
          <w:sz w:val="36"/>
          <w:szCs w:val="36"/>
        </w:rPr>
      </w:pPr>
      <w:r>
        <w:rPr>
          <w:rFonts w:ascii="Monotype Corsiva" w:hAnsi="Monotype Corsiva"/>
          <w:snapToGrid w:val="0"/>
          <w:color w:val="000000"/>
          <w:sz w:val="36"/>
          <w:szCs w:val="36"/>
        </w:rPr>
        <w:t>Análise de risco e condições impeditivas ;</w:t>
      </w:r>
    </w:p>
    <w:p w14:paraId="1C6B2DD7">
      <w:pPr>
        <w:pStyle w:val="18"/>
        <w:keepNext/>
        <w:keepLines/>
        <w:numPr>
          <w:ilvl w:val="0"/>
          <w:numId w:val="1"/>
        </w:numPr>
        <w:spacing w:line="240" w:lineRule="atLeast"/>
        <w:ind w:right="40"/>
        <w:rPr>
          <w:rFonts w:ascii="Monotype Corsiva" w:hAnsi="Monotype Corsiva"/>
          <w:snapToGrid w:val="0"/>
          <w:color w:val="000000"/>
          <w:sz w:val="36"/>
          <w:szCs w:val="36"/>
        </w:rPr>
      </w:pPr>
      <w:r>
        <w:rPr>
          <w:rFonts w:ascii="Monotype Corsiva" w:hAnsi="Monotype Corsiva"/>
          <w:snapToGrid w:val="0"/>
          <w:color w:val="000000"/>
          <w:sz w:val="36"/>
          <w:szCs w:val="36"/>
        </w:rPr>
        <w:t>Riscos potenciais inerentes ao trabalho em altura e medidas de prevenção e controle ;</w:t>
      </w:r>
    </w:p>
    <w:p w14:paraId="56CA5284">
      <w:pPr>
        <w:pStyle w:val="18"/>
        <w:keepNext/>
        <w:keepLines/>
        <w:numPr>
          <w:ilvl w:val="0"/>
          <w:numId w:val="1"/>
        </w:numPr>
        <w:spacing w:line="240" w:lineRule="atLeast"/>
        <w:ind w:right="40"/>
        <w:rPr>
          <w:rFonts w:ascii="Monotype Corsiva" w:hAnsi="Monotype Corsiva"/>
          <w:snapToGrid w:val="0"/>
          <w:color w:val="000000"/>
          <w:sz w:val="36"/>
          <w:szCs w:val="36"/>
        </w:rPr>
      </w:pPr>
      <w:r>
        <w:rPr>
          <w:rFonts w:ascii="Monotype Corsiva" w:hAnsi="Monotype Corsiva"/>
          <w:snapToGrid w:val="0"/>
          <w:color w:val="000000"/>
          <w:sz w:val="36"/>
          <w:szCs w:val="36"/>
        </w:rPr>
        <w:t>Equipamentos de proteção individual para o trabalho em altura: seleção, inspeção, conservação e limitação de uso;</w:t>
      </w:r>
    </w:p>
    <w:p w14:paraId="2ACC81BF">
      <w:pPr>
        <w:pStyle w:val="18"/>
        <w:keepNext/>
        <w:keepLines/>
        <w:numPr>
          <w:ilvl w:val="0"/>
          <w:numId w:val="1"/>
        </w:numPr>
        <w:spacing w:line="240" w:lineRule="atLeast"/>
        <w:ind w:right="40"/>
        <w:rPr>
          <w:rFonts w:ascii="Monotype Corsiva" w:hAnsi="Monotype Corsiva"/>
          <w:snapToGrid w:val="0"/>
          <w:color w:val="000000"/>
          <w:sz w:val="36"/>
          <w:szCs w:val="36"/>
        </w:rPr>
      </w:pPr>
      <w:r>
        <w:rPr>
          <w:rFonts w:ascii="Monotype Corsiva" w:hAnsi="Monotype Corsiva"/>
          <w:snapToGrid w:val="0"/>
          <w:color w:val="000000"/>
          <w:sz w:val="36"/>
          <w:szCs w:val="36"/>
        </w:rPr>
        <w:t xml:space="preserve"> Acidentes típicos em trabalhos altura;</w:t>
      </w:r>
    </w:p>
    <w:p w14:paraId="029A5688">
      <w:pPr>
        <w:pStyle w:val="18"/>
        <w:keepNext/>
        <w:keepLines/>
        <w:numPr>
          <w:ilvl w:val="0"/>
          <w:numId w:val="1"/>
        </w:numPr>
        <w:spacing w:line="240" w:lineRule="atLeast"/>
        <w:ind w:right="40"/>
        <w:rPr>
          <w:rFonts w:ascii="Monotype Corsiva" w:hAnsi="Monotype Corsiva"/>
          <w:snapToGrid w:val="0"/>
          <w:color w:val="000000"/>
          <w:sz w:val="36"/>
          <w:szCs w:val="36"/>
        </w:rPr>
      </w:pPr>
      <w:r>
        <w:rPr>
          <w:rFonts w:ascii="Monotype Corsiva" w:hAnsi="Monotype Corsiva"/>
          <w:snapToGrid w:val="0"/>
          <w:color w:val="000000"/>
          <w:sz w:val="36"/>
          <w:szCs w:val="36"/>
        </w:rPr>
        <w:t>Condutas em situações de emergência, incluindo noções e técnicas de resgate e de primeiros socorros</w:t>
      </w:r>
    </w:p>
    <w:p w14:paraId="31986652">
      <w:pPr>
        <w:jc w:val="center"/>
        <w:rPr>
          <w:rFonts w:ascii="Arial" w:hAnsi="Arial" w:eastAsia="Corsiva" w:cs="Arial"/>
          <w:sz w:val="32"/>
          <w:szCs w:val="32"/>
        </w:rPr>
      </w:pPr>
    </w:p>
    <w:p w14:paraId="030AB9FB">
      <w:pPr>
        <w:jc w:val="center"/>
        <w:rPr>
          <w:rFonts w:ascii="Arial" w:hAnsi="Arial" w:eastAsia="Corsiva" w:cs="Arial"/>
          <w:sz w:val="32"/>
          <w:szCs w:val="32"/>
        </w:rPr>
      </w:pPr>
    </w:p>
    <w:p w14:paraId="4D8D928C">
      <w:pPr>
        <w:jc w:val="center"/>
        <w:rPr>
          <w:rFonts w:ascii="Arial" w:hAnsi="Arial" w:eastAsia="Corsiva" w:cs="Arial"/>
          <w:sz w:val="32"/>
          <w:szCs w:val="32"/>
        </w:rPr>
      </w:pPr>
    </w:p>
    <w:p w14:paraId="53067FC3">
      <w:pPr>
        <w:jc w:val="center"/>
        <w:rPr>
          <w:rFonts w:ascii="Arial" w:hAnsi="Arial" w:eastAsia="Corsiva" w:cs="Arial"/>
          <w:sz w:val="32"/>
          <w:szCs w:val="32"/>
        </w:rPr>
      </w:pPr>
    </w:p>
    <w:p w14:paraId="4DAF9A43">
      <w:pPr>
        <w:ind w:firstLine="120" w:firstLineChars="50"/>
        <w:jc w:val="both"/>
        <w:rPr>
          <w:rFonts w:hint="default" w:ascii="Arial" w:hAnsi="Arial" w:eastAsia="Corsiva" w:cs="Arial"/>
          <w:sz w:val="24"/>
          <w:szCs w:val="24"/>
          <w:lang w:val="pt-BR"/>
        </w:rPr>
      </w:pPr>
      <w:r>
        <w:rPr>
          <w:rFonts w:ascii="Arial" w:hAnsi="Arial" w:eastAsia="Corsiva" w:cs="Arial"/>
          <w:sz w:val="24"/>
          <w:szCs w:val="24"/>
        </w:rPr>
        <w:t xml:space="preserve">T.C.S   CURSOS E SERVIÇOS  CNPJ 32.340.932/0001-70   RUA: ABÍLIO TAVARES PIRES Nº199    BAIRRO : CENTENÁRIO                                                                                                                                                       </w:t>
      </w:r>
      <w:r>
        <w:rPr>
          <w:rFonts w:hint="default" w:ascii="Arial" w:hAnsi="Arial" w:eastAsia="Corsiva" w:cs="Arial"/>
          <w:sz w:val="24"/>
          <w:szCs w:val="24"/>
          <w:lang w:val="pt-BR"/>
        </w:rPr>
        <w:tab/>
      </w:r>
      <w:r>
        <w:rPr>
          <w:rFonts w:hint="default" w:ascii="Arial" w:hAnsi="Arial" w:eastAsia="Corsiva" w:cs="Arial"/>
          <w:sz w:val="24"/>
          <w:szCs w:val="24"/>
          <w:lang w:val="pt-BR"/>
        </w:rPr>
        <w:tab/>
      </w:r>
      <w:r>
        <w:rPr>
          <w:rFonts w:hint="default" w:ascii="Arial" w:hAnsi="Arial" w:eastAsia="Corsiva" w:cs="Arial"/>
          <w:sz w:val="24"/>
          <w:szCs w:val="24"/>
          <w:lang w:val="pt-BR"/>
        </w:rPr>
        <w:tab/>
      </w:r>
      <w:r>
        <w:rPr>
          <w:rFonts w:hint="default" w:ascii="Arial" w:hAnsi="Arial" w:eastAsia="Corsiva" w:cs="Arial"/>
          <w:sz w:val="24"/>
          <w:szCs w:val="24"/>
          <w:lang w:val="pt-BR"/>
        </w:rPr>
        <w:tab/>
      </w:r>
      <w:r>
        <w:rPr>
          <w:rFonts w:ascii="Arial" w:hAnsi="Arial" w:eastAsia="Corsiva" w:cs="Arial"/>
          <w:sz w:val="24"/>
          <w:szCs w:val="24"/>
        </w:rPr>
        <w:t>CIDADE : CATAGUASES  - M. G  CEL: (32)  99996-7877 –(32) 98490-5610</w:t>
      </w:r>
      <w:r>
        <w:rPr>
          <w:rFonts w:hint="default" w:ascii="Arial" w:hAnsi="Arial" w:eastAsia="Corsiva" w:cs="Arial"/>
          <w:sz w:val="24"/>
          <w:szCs w:val="24"/>
          <w:lang w:val="pt-BR"/>
        </w:rPr>
        <w:t xml:space="preserve"> Numeração {{COD}}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6839" w:h="11907" w:orient="landscape"/>
      <w:pgMar w:top="284" w:right="851" w:bottom="0" w:left="820" w:header="427" w:footer="708" w:gutter="0"/>
      <w:pgBorders w:offsetFrom="page">
        <w:top w:val="single" w:color="FF0000" w:sz="48" w:space="24"/>
        <w:left w:val="single" w:color="FF0000" w:sz="48" w:space="24"/>
        <w:bottom w:val="single" w:color="FF0000" w:sz="48" w:space="24"/>
        <w:right w:val="single" w:color="FF0000" w:sz="48" w:space="24"/>
      </w:pgBorders>
      <w:pgNumType w:start="1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rsiva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type Corsiva">
    <w:panose1 w:val="03010101010201010101"/>
    <w:charset w:val="00"/>
    <w:family w:val="script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144B8C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D9E546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4308C6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DED7C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7" o:spid="_x0000_s2050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3B718A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6" o:spid="_x0000_s2051" o:spt="75" type="#_x0000_t75" style="position:absolute;left:0pt;height:520.7pt;width:757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231596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5" o:spid="_x0000_s2049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F573FD"/>
    <w:multiLevelType w:val="multilevel"/>
    <w:tmpl w:val="63F573FD"/>
    <w:lvl w:ilvl="0" w:tentative="0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6" w:hanging="360"/>
      </w:pPr>
    </w:lvl>
    <w:lvl w:ilvl="2" w:tentative="0">
      <w:start w:val="1"/>
      <w:numFmt w:val="lowerRoman"/>
      <w:lvlText w:val="%3."/>
      <w:lvlJc w:val="right"/>
      <w:pPr>
        <w:ind w:left="2226" w:hanging="180"/>
      </w:pPr>
    </w:lvl>
    <w:lvl w:ilvl="3" w:tentative="0">
      <w:start w:val="1"/>
      <w:numFmt w:val="decimal"/>
      <w:lvlText w:val="%4."/>
      <w:lvlJc w:val="left"/>
      <w:pPr>
        <w:ind w:left="2946" w:hanging="360"/>
      </w:pPr>
    </w:lvl>
    <w:lvl w:ilvl="4" w:tentative="0">
      <w:start w:val="1"/>
      <w:numFmt w:val="lowerLetter"/>
      <w:lvlText w:val="%5."/>
      <w:lvlJc w:val="left"/>
      <w:pPr>
        <w:ind w:left="3666" w:hanging="360"/>
      </w:pPr>
    </w:lvl>
    <w:lvl w:ilvl="5" w:tentative="0">
      <w:start w:val="1"/>
      <w:numFmt w:val="lowerRoman"/>
      <w:lvlText w:val="%6."/>
      <w:lvlJc w:val="right"/>
      <w:pPr>
        <w:ind w:left="4386" w:hanging="180"/>
      </w:pPr>
    </w:lvl>
    <w:lvl w:ilvl="6" w:tentative="0">
      <w:start w:val="1"/>
      <w:numFmt w:val="decimal"/>
      <w:lvlText w:val="%7."/>
      <w:lvlJc w:val="left"/>
      <w:pPr>
        <w:ind w:left="5106" w:hanging="360"/>
      </w:pPr>
    </w:lvl>
    <w:lvl w:ilvl="7" w:tentative="0">
      <w:start w:val="1"/>
      <w:numFmt w:val="lowerLetter"/>
      <w:lvlText w:val="%8."/>
      <w:lvlJc w:val="left"/>
      <w:pPr>
        <w:ind w:left="5826" w:hanging="360"/>
      </w:pPr>
    </w:lvl>
    <w:lvl w:ilvl="8" w:tentative="0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hyphenationZone w:val="425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404"/>
    <w:rsid w:val="00002827"/>
    <w:rsid w:val="000064A5"/>
    <w:rsid w:val="000143B1"/>
    <w:rsid w:val="00023B83"/>
    <w:rsid w:val="00034BEF"/>
    <w:rsid w:val="000501AD"/>
    <w:rsid w:val="00060256"/>
    <w:rsid w:val="000664B9"/>
    <w:rsid w:val="000700D6"/>
    <w:rsid w:val="00075D58"/>
    <w:rsid w:val="000A3A66"/>
    <w:rsid w:val="000A5599"/>
    <w:rsid w:val="000A5B9E"/>
    <w:rsid w:val="000A657A"/>
    <w:rsid w:val="000D679E"/>
    <w:rsid w:val="000F19D8"/>
    <w:rsid w:val="000F20DF"/>
    <w:rsid w:val="000F2800"/>
    <w:rsid w:val="000F498C"/>
    <w:rsid w:val="000F78C6"/>
    <w:rsid w:val="000F7D47"/>
    <w:rsid w:val="00101915"/>
    <w:rsid w:val="001023D1"/>
    <w:rsid w:val="00105598"/>
    <w:rsid w:val="001131FB"/>
    <w:rsid w:val="00115C01"/>
    <w:rsid w:val="00116720"/>
    <w:rsid w:val="00120D48"/>
    <w:rsid w:val="00130B41"/>
    <w:rsid w:val="00137B92"/>
    <w:rsid w:val="00146464"/>
    <w:rsid w:val="00152B5E"/>
    <w:rsid w:val="00157EFC"/>
    <w:rsid w:val="001632AC"/>
    <w:rsid w:val="001641FF"/>
    <w:rsid w:val="00166330"/>
    <w:rsid w:val="001866A4"/>
    <w:rsid w:val="001A0C08"/>
    <w:rsid w:val="001A6E0E"/>
    <w:rsid w:val="001B2800"/>
    <w:rsid w:val="001C1C5D"/>
    <w:rsid w:val="001D4FD2"/>
    <w:rsid w:val="001D7334"/>
    <w:rsid w:val="00202D80"/>
    <w:rsid w:val="00232553"/>
    <w:rsid w:val="00233201"/>
    <w:rsid w:val="002420E6"/>
    <w:rsid w:val="00243877"/>
    <w:rsid w:val="00251233"/>
    <w:rsid w:val="002514DF"/>
    <w:rsid w:val="00264532"/>
    <w:rsid w:val="002702B3"/>
    <w:rsid w:val="002704E0"/>
    <w:rsid w:val="00292D2A"/>
    <w:rsid w:val="002A6FC9"/>
    <w:rsid w:val="002B18DE"/>
    <w:rsid w:val="002C03FC"/>
    <w:rsid w:val="002C38C4"/>
    <w:rsid w:val="002D4027"/>
    <w:rsid w:val="002D4638"/>
    <w:rsid w:val="002D6330"/>
    <w:rsid w:val="002E33C8"/>
    <w:rsid w:val="003148A6"/>
    <w:rsid w:val="00320328"/>
    <w:rsid w:val="00320B25"/>
    <w:rsid w:val="00325645"/>
    <w:rsid w:val="003417BB"/>
    <w:rsid w:val="00351C39"/>
    <w:rsid w:val="003632AD"/>
    <w:rsid w:val="00374296"/>
    <w:rsid w:val="00375D30"/>
    <w:rsid w:val="00380C9B"/>
    <w:rsid w:val="0039368A"/>
    <w:rsid w:val="003B0F1D"/>
    <w:rsid w:val="003B17AF"/>
    <w:rsid w:val="003B5393"/>
    <w:rsid w:val="003C775A"/>
    <w:rsid w:val="003D3596"/>
    <w:rsid w:val="003D7246"/>
    <w:rsid w:val="003E70B1"/>
    <w:rsid w:val="003F18CC"/>
    <w:rsid w:val="00401C9C"/>
    <w:rsid w:val="00414783"/>
    <w:rsid w:val="00414C4D"/>
    <w:rsid w:val="00420743"/>
    <w:rsid w:val="0042406E"/>
    <w:rsid w:val="00424BFF"/>
    <w:rsid w:val="00446F44"/>
    <w:rsid w:val="004517E9"/>
    <w:rsid w:val="0045347A"/>
    <w:rsid w:val="00466CEA"/>
    <w:rsid w:val="004721BA"/>
    <w:rsid w:val="00474AEB"/>
    <w:rsid w:val="00486D79"/>
    <w:rsid w:val="004A0084"/>
    <w:rsid w:val="004A752F"/>
    <w:rsid w:val="004B032D"/>
    <w:rsid w:val="004C27E4"/>
    <w:rsid w:val="004C4DD9"/>
    <w:rsid w:val="004C5751"/>
    <w:rsid w:val="004D0878"/>
    <w:rsid w:val="004D2D33"/>
    <w:rsid w:val="004E25E8"/>
    <w:rsid w:val="004E32A2"/>
    <w:rsid w:val="00502A05"/>
    <w:rsid w:val="005068FA"/>
    <w:rsid w:val="00510C43"/>
    <w:rsid w:val="005373FE"/>
    <w:rsid w:val="00551A27"/>
    <w:rsid w:val="005649D7"/>
    <w:rsid w:val="00576E69"/>
    <w:rsid w:val="005815D1"/>
    <w:rsid w:val="00585970"/>
    <w:rsid w:val="005914BC"/>
    <w:rsid w:val="00591855"/>
    <w:rsid w:val="00596238"/>
    <w:rsid w:val="005A1F15"/>
    <w:rsid w:val="005B1C1D"/>
    <w:rsid w:val="005B5BC1"/>
    <w:rsid w:val="005B7D21"/>
    <w:rsid w:val="005C551D"/>
    <w:rsid w:val="005C6C7F"/>
    <w:rsid w:val="005D3BE2"/>
    <w:rsid w:val="005D5FC9"/>
    <w:rsid w:val="005D6B5A"/>
    <w:rsid w:val="005F0B46"/>
    <w:rsid w:val="00601DE1"/>
    <w:rsid w:val="006027D2"/>
    <w:rsid w:val="00604F29"/>
    <w:rsid w:val="00622A10"/>
    <w:rsid w:val="006305A6"/>
    <w:rsid w:val="00641C57"/>
    <w:rsid w:val="00646A59"/>
    <w:rsid w:val="006536B6"/>
    <w:rsid w:val="00653A61"/>
    <w:rsid w:val="00670045"/>
    <w:rsid w:val="006837BC"/>
    <w:rsid w:val="00692896"/>
    <w:rsid w:val="00692DC3"/>
    <w:rsid w:val="00696894"/>
    <w:rsid w:val="006A0C09"/>
    <w:rsid w:val="006A529C"/>
    <w:rsid w:val="006B200B"/>
    <w:rsid w:val="006B6248"/>
    <w:rsid w:val="006B6933"/>
    <w:rsid w:val="006B7702"/>
    <w:rsid w:val="006C3518"/>
    <w:rsid w:val="006F25EF"/>
    <w:rsid w:val="006F698B"/>
    <w:rsid w:val="00710E9D"/>
    <w:rsid w:val="00714FB3"/>
    <w:rsid w:val="00716228"/>
    <w:rsid w:val="00720683"/>
    <w:rsid w:val="007226F8"/>
    <w:rsid w:val="007417DF"/>
    <w:rsid w:val="00741C75"/>
    <w:rsid w:val="0076237C"/>
    <w:rsid w:val="00762985"/>
    <w:rsid w:val="00763EE9"/>
    <w:rsid w:val="00772517"/>
    <w:rsid w:val="00796863"/>
    <w:rsid w:val="007A23A4"/>
    <w:rsid w:val="007A760C"/>
    <w:rsid w:val="007B28FC"/>
    <w:rsid w:val="007C0EA6"/>
    <w:rsid w:val="007C6F30"/>
    <w:rsid w:val="007C75B6"/>
    <w:rsid w:val="007D35D8"/>
    <w:rsid w:val="007D71AE"/>
    <w:rsid w:val="007E2B73"/>
    <w:rsid w:val="007F2404"/>
    <w:rsid w:val="007F4583"/>
    <w:rsid w:val="00803D5A"/>
    <w:rsid w:val="00811B04"/>
    <w:rsid w:val="00827E6F"/>
    <w:rsid w:val="008355D8"/>
    <w:rsid w:val="0086068C"/>
    <w:rsid w:val="00871DF4"/>
    <w:rsid w:val="00872449"/>
    <w:rsid w:val="00873B02"/>
    <w:rsid w:val="00885EF2"/>
    <w:rsid w:val="008A70A3"/>
    <w:rsid w:val="008B48B5"/>
    <w:rsid w:val="008C5944"/>
    <w:rsid w:val="008D0D56"/>
    <w:rsid w:val="008D414F"/>
    <w:rsid w:val="008D4397"/>
    <w:rsid w:val="008D6DCA"/>
    <w:rsid w:val="008E0A5B"/>
    <w:rsid w:val="008E17F6"/>
    <w:rsid w:val="008E5EEA"/>
    <w:rsid w:val="008F520A"/>
    <w:rsid w:val="00902932"/>
    <w:rsid w:val="00902B44"/>
    <w:rsid w:val="00905065"/>
    <w:rsid w:val="00931491"/>
    <w:rsid w:val="00934B1C"/>
    <w:rsid w:val="00953278"/>
    <w:rsid w:val="009562A9"/>
    <w:rsid w:val="0095679C"/>
    <w:rsid w:val="00980D2F"/>
    <w:rsid w:val="00990605"/>
    <w:rsid w:val="00993E50"/>
    <w:rsid w:val="00995E7A"/>
    <w:rsid w:val="009975D2"/>
    <w:rsid w:val="009B6D62"/>
    <w:rsid w:val="009C2174"/>
    <w:rsid w:val="009D1B1B"/>
    <w:rsid w:val="009E3A5E"/>
    <w:rsid w:val="009E5D9E"/>
    <w:rsid w:val="009E7CCF"/>
    <w:rsid w:val="009F0F01"/>
    <w:rsid w:val="00A005B3"/>
    <w:rsid w:val="00A017FD"/>
    <w:rsid w:val="00A034E8"/>
    <w:rsid w:val="00A125ED"/>
    <w:rsid w:val="00A14ABD"/>
    <w:rsid w:val="00A251D4"/>
    <w:rsid w:val="00A358C5"/>
    <w:rsid w:val="00A40F4E"/>
    <w:rsid w:val="00A54A3C"/>
    <w:rsid w:val="00A6745D"/>
    <w:rsid w:val="00A92E59"/>
    <w:rsid w:val="00AA000F"/>
    <w:rsid w:val="00AA03B9"/>
    <w:rsid w:val="00AB1F8A"/>
    <w:rsid w:val="00AD3517"/>
    <w:rsid w:val="00AD5B31"/>
    <w:rsid w:val="00AD7154"/>
    <w:rsid w:val="00AD71E6"/>
    <w:rsid w:val="00AE407A"/>
    <w:rsid w:val="00AE7C0F"/>
    <w:rsid w:val="00B12251"/>
    <w:rsid w:val="00B22720"/>
    <w:rsid w:val="00B304D6"/>
    <w:rsid w:val="00B40AFB"/>
    <w:rsid w:val="00B57322"/>
    <w:rsid w:val="00B60197"/>
    <w:rsid w:val="00B61607"/>
    <w:rsid w:val="00B702D2"/>
    <w:rsid w:val="00B72FF9"/>
    <w:rsid w:val="00B7631F"/>
    <w:rsid w:val="00B8048B"/>
    <w:rsid w:val="00B91C76"/>
    <w:rsid w:val="00BA2EFD"/>
    <w:rsid w:val="00BB2C62"/>
    <w:rsid w:val="00BB2E08"/>
    <w:rsid w:val="00BB4B70"/>
    <w:rsid w:val="00BB66D9"/>
    <w:rsid w:val="00BC792C"/>
    <w:rsid w:val="00BE147A"/>
    <w:rsid w:val="00BE5B9A"/>
    <w:rsid w:val="00BE68C4"/>
    <w:rsid w:val="00BF7C61"/>
    <w:rsid w:val="00C0057C"/>
    <w:rsid w:val="00C00682"/>
    <w:rsid w:val="00C21858"/>
    <w:rsid w:val="00C2337A"/>
    <w:rsid w:val="00C31684"/>
    <w:rsid w:val="00C36FE3"/>
    <w:rsid w:val="00C37F2F"/>
    <w:rsid w:val="00C42389"/>
    <w:rsid w:val="00C50574"/>
    <w:rsid w:val="00C53AE6"/>
    <w:rsid w:val="00C61DA4"/>
    <w:rsid w:val="00C67FBD"/>
    <w:rsid w:val="00C70C95"/>
    <w:rsid w:val="00C922B2"/>
    <w:rsid w:val="00C937B9"/>
    <w:rsid w:val="00C97920"/>
    <w:rsid w:val="00CB2BEC"/>
    <w:rsid w:val="00CB4333"/>
    <w:rsid w:val="00CB7394"/>
    <w:rsid w:val="00CD31D9"/>
    <w:rsid w:val="00CD7F39"/>
    <w:rsid w:val="00CE598B"/>
    <w:rsid w:val="00CF47FC"/>
    <w:rsid w:val="00CF6748"/>
    <w:rsid w:val="00CF6B99"/>
    <w:rsid w:val="00D00FA1"/>
    <w:rsid w:val="00D01A4C"/>
    <w:rsid w:val="00D02F30"/>
    <w:rsid w:val="00D07056"/>
    <w:rsid w:val="00D10454"/>
    <w:rsid w:val="00D26CD2"/>
    <w:rsid w:val="00D277EF"/>
    <w:rsid w:val="00D331AE"/>
    <w:rsid w:val="00D35321"/>
    <w:rsid w:val="00D36BF6"/>
    <w:rsid w:val="00D43764"/>
    <w:rsid w:val="00D439E8"/>
    <w:rsid w:val="00D452D7"/>
    <w:rsid w:val="00D61E8D"/>
    <w:rsid w:val="00D83DE8"/>
    <w:rsid w:val="00D8474B"/>
    <w:rsid w:val="00D9286B"/>
    <w:rsid w:val="00DB38BE"/>
    <w:rsid w:val="00DE11DC"/>
    <w:rsid w:val="00DE1953"/>
    <w:rsid w:val="00DE482B"/>
    <w:rsid w:val="00DE799D"/>
    <w:rsid w:val="00DF0396"/>
    <w:rsid w:val="00DF1410"/>
    <w:rsid w:val="00E070D8"/>
    <w:rsid w:val="00E141AC"/>
    <w:rsid w:val="00E146E4"/>
    <w:rsid w:val="00E15BFA"/>
    <w:rsid w:val="00E2006C"/>
    <w:rsid w:val="00E221C5"/>
    <w:rsid w:val="00E27119"/>
    <w:rsid w:val="00E27F09"/>
    <w:rsid w:val="00E350A5"/>
    <w:rsid w:val="00E43375"/>
    <w:rsid w:val="00E453C0"/>
    <w:rsid w:val="00E572F3"/>
    <w:rsid w:val="00E57621"/>
    <w:rsid w:val="00E62BB0"/>
    <w:rsid w:val="00E631B1"/>
    <w:rsid w:val="00E64966"/>
    <w:rsid w:val="00E73A16"/>
    <w:rsid w:val="00E77015"/>
    <w:rsid w:val="00E86042"/>
    <w:rsid w:val="00E867C9"/>
    <w:rsid w:val="00EA4703"/>
    <w:rsid w:val="00EA497A"/>
    <w:rsid w:val="00EC2DBE"/>
    <w:rsid w:val="00ED50B3"/>
    <w:rsid w:val="00EE0A01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837CE"/>
    <w:rsid w:val="00FB17FE"/>
    <w:rsid w:val="00FB1B22"/>
    <w:rsid w:val="00FB36B4"/>
    <w:rsid w:val="00FB73A8"/>
    <w:rsid w:val="00FC18A7"/>
    <w:rsid w:val="00FD3D31"/>
    <w:rsid w:val="00FD613E"/>
    <w:rsid w:val="00FE0B9F"/>
    <w:rsid w:val="00FE3D3C"/>
    <w:rsid w:val="00FE7A52"/>
    <w:rsid w:val="00FF49D0"/>
    <w:rsid w:val="1F1B70FA"/>
    <w:rsid w:val="37FC06DF"/>
    <w:rsid w:val="415B371F"/>
    <w:rsid w:val="6C2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1">
    <w:name w:val="footer"/>
    <w:basedOn w:val="1"/>
    <w:link w:val="17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2">
    <w:name w:val="Balloon Text"/>
    <w:basedOn w:val="1"/>
    <w:link w:val="1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3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5">
    <w:name w:val="_Style 12"/>
    <w:basedOn w:val="14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6">
    <w:name w:val="Texto de balão Char"/>
    <w:basedOn w:val="8"/>
    <w:link w:val="12"/>
    <w:semiHidden/>
    <w:qFormat/>
    <w:uiPriority w:val="99"/>
    <w:rPr>
      <w:rFonts w:ascii="Segoe UI" w:hAnsi="Segoe UI" w:eastAsia="Calibri" w:cs="Segoe UI"/>
      <w:sz w:val="18"/>
      <w:szCs w:val="18"/>
    </w:rPr>
  </w:style>
  <w:style w:type="character" w:customStyle="1" w:styleId="17">
    <w:name w:val="Rodapé Char"/>
    <w:basedOn w:val="8"/>
    <w:link w:val="11"/>
    <w:qFormat/>
    <w:uiPriority w:val="99"/>
    <w:rPr>
      <w:rFonts w:ascii="Calibri" w:hAnsi="Calibri" w:eastAsia="Calibri" w:cs="Calibri"/>
      <w:sz w:val="22"/>
      <w:szCs w:val="22"/>
    </w:rPr>
  </w:style>
  <w:style w:type="paragraph" w:styleId="18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51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E5C4092-8917-4371-BDF0-73E7C598A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179</Words>
  <Characters>1047</Characters>
  <Lines>15</Lines>
  <Paragraphs>4</Paragraphs>
  <TotalTime>1</TotalTime>
  <ScaleCrop>false</ScaleCrop>
  <LinksUpToDate>false</LinksUpToDate>
  <CharactersWithSpaces>2229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2026-04-02T16:40:00Z</dcterms:created>
  <dc:creator>Alexandre</dc:creator>
  <cp:lastModifiedBy>User</cp:lastModifiedBy>
  <cp:lastPrinted>2026-04-02T16:34:00Z</cp:lastPrinted>
  <dcterms:modified xsi:type="dcterms:W3CDTF">2026-06-06T22:54:19Z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1046-12.1.0.26372</vt:lpwstr>
  </property>
  <property fmtid="{D5CDD505-2E9C-101B-9397-08002B2CF9AE}" pid="3" name="ICV">
    <vt:lpwstr>505B1B28F8C74F52937065F01922044B_13</vt:lpwstr>
  </property>
  <property fmtid="{D5CDD505-2E9C-101B-9397-08002B2CF9AE}" pid="4" name="KSOTemplateDocerSaveRecord">
    <vt:lpwstr>eyJoZGlkIjoiNTU2ZDZkYTgwYWE1ZjY3ZThlMWUwYTIzMzU2YTI4MTkifQ==</vt:lpwstr>
  </property>
</Properties>
</file>