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D3A3A">
      <w:pPr>
        <w:jc w:val="center"/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8641080</wp:posOffset>
            </wp:positionH>
            <wp:positionV relativeFrom="paragraph">
              <wp:posOffset>-46990</wp:posOffset>
            </wp:positionV>
            <wp:extent cx="1123315" cy="1123315"/>
            <wp:effectExtent l="0" t="0" r="635" b="635"/>
            <wp:wrapNone/>
            <wp:docPr id="1" name="Imagem 1" descr="C:\Users\Alexandre\AppData\Local\Microsoft\Windows\INetCache\Content.Word\estrela-da-vida-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C:\Users\Alexandre\AppData\Local\Microsoft\Windows\INetCache\Content.Word\estrela-da-vida-md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390" cy="11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eastAsia="Corsiva" w:cs="Aria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-128905</wp:posOffset>
            </wp:positionH>
            <wp:positionV relativeFrom="paragraph">
              <wp:posOffset>-48260</wp:posOffset>
            </wp:positionV>
            <wp:extent cx="1744345" cy="1198880"/>
            <wp:effectExtent l="0" t="0" r="8255" b="127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eastAsia="Corsiva" w:cs="Arial"/>
          <w:sz w:val="32"/>
          <w:szCs w:val="32"/>
        </w:rPr>
        <w:t xml:space="preserve">      </w:t>
      </w:r>
    </w:p>
    <w:p w14:paraId="6FD4CDEE">
      <w:pPr>
        <w:jc w:val="center"/>
        <w:rPr>
          <w:rFonts w:ascii="Arial" w:hAnsi="Arial" w:eastAsia="Corsiva" w:cs="Arial"/>
          <w:b/>
          <w:sz w:val="130"/>
          <w:szCs w:val="130"/>
        </w:rPr>
      </w:pPr>
      <w:r>
        <w:rPr>
          <w:rFonts w:ascii="Arial" w:hAnsi="Arial" w:eastAsia="Corsiva" w:cs="Arial"/>
          <w:b/>
          <w:sz w:val="130"/>
          <w:szCs w:val="130"/>
        </w:rPr>
        <w:t xml:space="preserve">CERTIFICADO             </w:t>
      </w:r>
    </w:p>
    <w:p w14:paraId="0E2240AB">
      <w:pPr>
        <w:jc w:val="center"/>
        <w:rPr>
          <w:rFonts w:ascii="Arial" w:hAnsi="Arial" w:cs="Arial"/>
          <w:b/>
          <w:sz w:val="46"/>
          <w:szCs w:val="46"/>
        </w:rPr>
      </w:pPr>
      <w:r>
        <w:rPr>
          <w:rFonts w:ascii="Arial" w:hAnsi="Arial" w:cs="Arial"/>
          <w:b/>
          <w:sz w:val="46"/>
          <w:szCs w:val="46"/>
        </w:rPr>
        <w:t>CURSO DE BLS – SUPORTE BÁSICO DE VIDA</w:t>
      </w:r>
    </w:p>
    <w:p w14:paraId="0C89D7E5">
      <w:pPr>
        <w:jc w:val="center"/>
        <w:rPr>
          <w:rFonts w:ascii="Arial" w:hAnsi="Arial" w:cs="Arial"/>
          <w:b/>
          <w:sz w:val="46"/>
          <w:szCs w:val="46"/>
        </w:rPr>
      </w:pPr>
      <w:r>
        <w:rPr>
          <w:rFonts w:ascii="Arial" w:hAnsi="Arial" w:eastAsia="Corsiva" w:cs="Arial"/>
          <w:i/>
          <w:sz w:val="54"/>
          <w:szCs w:val="54"/>
        </w:rPr>
        <w:t xml:space="preserve"> </w:t>
      </w:r>
    </w:p>
    <w:p w14:paraId="7CAA1305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  T.C.S  Cursos e Serviços, confere o presente certificado a Sr(a). </w:t>
      </w:r>
      <w:r>
        <w:rPr>
          <w:rFonts w:hint="default" w:ascii="Arial" w:hAnsi="Arial" w:cs="Arial"/>
          <w:b/>
          <w:sz w:val="32"/>
          <w:szCs w:val="32"/>
          <w:lang w:val="pt-BR"/>
        </w:rPr>
        <w:t>{{NOME}}</w:t>
      </w:r>
      <w:r>
        <w:rPr>
          <w:rFonts w:ascii="Arial" w:hAnsi="Arial" w:cs="Arial"/>
          <w:b/>
          <w:sz w:val="32"/>
          <w:szCs w:val="32"/>
        </w:rPr>
        <w:t xml:space="preserve">, </w:t>
      </w:r>
      <w:r>
        <w:rPr>
          <w:rFonts w:ascii="Arial" w:hAnsi="Arial" w:cs="Arial"/>
          <w:sz w:val="32"/>
          <w:szCs w:val="32"/>
        </w:rPr>
        <w:t>portador do CPF</w:t>
      </w:r>
      <w:r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hint="default" w:ascii="Arial" w:hAnsi="Arial" w:cs="Arial"/>
          <w:b/>
          <w:sz w:val="32"/>
          <w:szCs w:val="32"/>
          <w:lang w:val="pt-BR"/>
        </w:rPr>
        <w:t>{{CPF}}</w:t>
      </w:r>
      <w:r>
        <w:rPr>
          <w:rFonts w:ascii="Arial" w:hAnsi="Arial" w:cs="Arial"/>
          <w:b/>
          <w:sz w:val="32"/>
          <w:szCs w:val="32"/>
        </w:rPr>
        <w:t>,</w:t>
      </w:r>
      <w:r>
        <w:rPr>
          <w:rFonts w:ascii="Arial" w:hAnsi="Arial" w:cs="Arial"/>
          <w:sz w:val="32"/>
          <w:szCs w:val="32"/>
        </w:rPr>
        <w:t xml:space="preserve"> aprovado no Curso de BLS – Suporte Básico de Vida, com embasamento na Lei 9.394/ 96.  realizado  no dia </w:t>
      </w:r>
      <w:r>
        <w:rPr>
          <w:rFonts w:hint="default" w:ascii="Arial" w:hAnsi="Arial" w:cs="Arial"/>
          <w:sz w:val="32"/>
          <w:szCs w:val="32"/>
          <w:lang w:val="pt-BR"/>
        </w:rPr>
        <w:t>{{DATA_EXTENSO}}</w:t>
      </w:r>
      <w:r>
        <w:rPr>
          <w:rFonts w:ascii="Arial" w:hAnsi="Arial" w:cs="Arial"/>
          <w:sz w:val="32"/>
          <w:szCs w:val="32"/>
        </w:rPr>
        <w:t xml:space="preserve"> na cidade de </w:t>
      </w:r>
      <w:r>
        <w:rPr>
          <w:rFonts w:hint="default" w:ascii="Arial" w:hAnsi="Arial" w:cs="Arial"/>
          <w:sz w:val="32"/>
          <w:szCs w:val="32"/>
          <w:lang w:val="pt-BR"/>
        </w:rPr>
        <w:t>{{CIDADE}}</w:t>
      </w:r>
      <w:r>
        <w:rPr>
          <w:rFonts w:ascii="Arial" w:hAnsi="Arial" w:cs="Arial"/>
          <w:sz w:val="32"/>
          <w:szCs w:val="32"/>
        </w:rPr>
        <w:t>, com carga horária total de 08 horas;</w:t>
      </w:r>
    </w:p>
    <w:p w14:paraId="7F530FD5">
      <w:pPr>
        <w:rPr>
          <w:rFonts w:ascii="Arial" w:hAnsi="Arial" w:cs="Arial"/>
        </w:rPr>
      </w:pPr>
      <w:r>
        <w:rPr>
          <w:rFonts w:ascii="Arial" w:hAnsi="Arial" w:cs="Arial"/>
          <w:sz w:val="32"/>
          <w:szCs w:val="32"/>
        </w:rPr>
        <w:t>Decreto 5.154/04 deliberação CEE 14/97 – Curso Livre de aperfeiçoamento Profissional.</w:t>
      </w:r>
    </w:p>
    <w:p w14:paraId="4A3C2260">
      <w:pPr>
        <w:jc w:val="right"/>
        <w:rPr>
          <w:rFonts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  <w:lang w:val="pt-BR"/>
        </w:rPr>
        <w:t>{{CIDADE}}</w:t>
      </w:r>
      <w:r>
        <w:rPr>
          <w:rFonts w:ascii="Arial" w:hAnsi="Arial" w:cs="Arial"/>
          <w:sz w:val="32"/>
          <w:szCs w:val="32"/>
        </w:rPr>
        <w:t xml:space="preserve"> , </w:t>
      </w:r>
      <w:r>
        <w:rPr>
          <w:rFonts w:hint="default" w:ascii="Arial" w:hAnsi="Arial" w:cs="Arial"/>
          <w:sz w:val="32"/>
          <w:szCs w:val="32"/>
          <w:lang w:val="pt-BR"/>
        </w:rPr>
        <w:t>{{DATA_EXTENSO}}</w:t>
      </w:r>
      <w:r>
        <w:rPr>
          <w:rFonts w:ascii="Arial" w:hAnsi="Arial" w:cs="Arial"/>
          <w:sz w:val="32"/>
          <w:szCs w:val="32"/>
        </w:rPr>
        <w:t>.</w:t>
      </w:r>
    </w:p>
    <w:p w14:paraId="6E6C553C">
      <w:pPr>
        <w:rPr>
          <w:rFonts w:ascii="Arial" w:hAnsi="Arial" w:eastAsia="Corsiva" w:cs="Arial"/>
          <w:sz w:val="32"/>
          <w:szCs w:val="32"/>
        </w:rPr>
      </w:pPr>
    </w:p>
    <w:p w14:paraId="7B75DC8B">
      <w:pPr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 w:cs="Arial"/>
          <w:sz w:val="32"/>
          <w:szCs w:val="32"/>
        </w:rPr>
        <w:t xml:space="preserve">Carlos Alexandre R.  Faria                                                                                        </w:t>
      </w:r>
      <w:r>
        <w:rPr>
          <w:rFonts w:hint="default" w:ascii="Arial" w:hAnsi="Arial" w:eastAsia="Corsiva" w:cs="Arial"/>
          <w:sz w:val="32"/>
          <w:szCs w:val="32"/>
          <w:lang w:val="pt-BR"/>
        </w:rPr>
        <w:t>{{Nome}}</w:t>
      </w:r>
      <w:r>
        <w:rPr>
          <w:rFonts w:ascii="Arial" w:hAnsi="Arial" w:eastAsia="Corsiva" w:cs="Arial"/>
          <w:sz w:val="32"/>
          <w:szCs w:val="32"/>
        </w:rPr>
        <w:t xml:space="preserve">                                                                                                        Coren MG 001.312.974                                                                                            </w:t>
      </w:r>
      <w:r>
        <w:rPr>
          <w:rFonts w:hint="default" w:ascii="Arial" w:hAnsi="Arial" w:eastAsia="Corsiva" w:cs="Arial"/>
          <w:sz w:val="32"/>
          <w:szCs w:val="32"/>
          <w:lang w:val="pt-BR"/>
        </w:rPr>
        <w:t xml:space="preserve"> </w:t>
      </w:r>
      <w:bookmarkStart w:id="0" w:name="_GoBack"/>
      <w:bookmarkEnd w:id="0"/>
      <w:r>
        <w:rPr>
          <w:rFonts w:ascii="Arial" w:hAnsi="Arial" w:eastAsia="Corsiva" w:cs="Arial"/>
          <w:sz w:val="32"/>
          <w:szCs w:val="32"/>
        </w:rPr>
        <w:t xml:space="preserve"> Aluno(a)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Reg.  CBMMG Nº F 0004348</w:t>
      </w:r>
    </w:p>
    <w:p w14:paraId="1768E1B7">
      <w:pPr>
        <w:jc w:val="center"/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 w:cs="Arial"/>
          <w:sz w:val="32"/>
          <w:szCs w:val="32"/>
        </w:rPr>
        <w:t>Certificado válido apenas com a assinatura do aluno</w:t>
      </w:r>
    </w:p>
    <w:p w14:paraId="50C19D58">
      <w:pPr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 w:cs="Arial"/>
          <w:sz w:val="32"/>
          <w:szCs w:val="32"/>
        </w:rPr>
        <w:t xml:space="preserve"> </w:t>
      </w:r>
    </w:p>
    <w:p w14:paraId="6CA5C516">
      <w:pPr>
        <w:jc w:val="center"/>
        <w:rPr>
          <w:rFonts w:ascii="Arial" w:hAnsi="Arial" w:eastAsia="Corsiva" w:cs="Arial"/>
          <w:b/>
          <w:sz w:val="50"/>
          <w:szCs w:val="50"/>
        </w:rPr>
      </w:pPr>
      <w:r>
        <w:rPr>
          <w:rFonts w:ascii="Arial" w:hAnsi="Arial" w:eastAsia="Corsiva" w:cs="Arial"/>
          <w:b/>
          <w:sz w:val="50"/>
          <w:szCs w:val="50"/>
        </w:rPr>
        <w:t xml:space="preserve">CONTEÚDO PROGRAMÁTICO                                                          </w:t>
      </w:r>
      <w:r>
        <w:rPr>
          <w:rFonts w:ascii="Arial" w:hAnsi="Arial" w:cs="Arial"/>
          <w:b/>
          <w:sz w:val="36"/>
          <w:szCs w:val="36"/>
        </w:rPr>
        <w:t>Curso de BLS – Suporte Básico de Vida</w:t>
      </w:r>
    </w:p>
    <w:p w14:paraId="28E15C82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Carga horária 08 hrs.</w:t>
      </w:r>
    </w:p>
    <w:p w14:paraId="1F2A6E60">
      <w:pPr>
        <w:jc w:val="center"/>
        <w:rPr>
          <w:rFonts w:ascii="Arial" w:hAnsi="Arial" w:cs="Arial"/>
          <w:b/>
          <w:sz w:val="36"/>
          <w:szCs w:val="36"/>
        </w:rPr>
      </w:pPr>
    </w:p>
    <w:p w14:paraId="0A23BE85">
      <w:pPr>
        <w:pStyle w:val="19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1. Conceito e Objetivo do Suporte básico de Vida;                                                                                                                                              2. Corrente de Sobrevivência,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7F8DD4">
      <w:pPr>
        <w:pStyle w:val="19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3.  Avaliação da cena;                                                                                                                                                                                                               4.  Biossegurança;                                                                                                                                                                                                                5.  Utilização de EPI's ;                                                                                                                                                                                                         6.  Tipos de colisão, quedas, capotamento e Tipos de trauma;                                                                                                                                                                                                                                        7.  Avaliação inicial,Avaliação primária e avaliação secundária;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9.  PCR, RCP ,  OVACE e A.V.E;                                                                                                                                                                   10. Oficinas Práticas Orientadas</w:t>
      </w:r>
    </w:p>
    <w:p w14:paraId="571980A2">
      <w:pPr>
        <w:pStyle w:val="19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             </w:t>
      </w:r>
    </w:p>
    <w:p w14:paraId="0337479C">
      <w:pPr>
        <w:spacing w:line="240" w:lineRule="auto"/>
        <w:jc w:val="both"/>
        <w:rPr>
          <w:rFonts w:ascii="Arial" w:hAnsi="Arial" w:eastAsia="Corsiva" w:cs="Arial"/>
          <w:sz w:val="46"/>
          <w:szCs w:val="46"/>
        </w:rPr>
      </w:pPr>
      <w:r>
        <w:rPr>
          <w:rFonts w:ascii="Arial" w:hAnsi="Arial" w:eastAsia="Corsiva" w:cs="Arial"/>
          <w:bCs/>
          <w:sz w:val="46"/>
          <w:szCs w:val="46"/>
        </w:rPr>
        <w:t>.</w:t>
      </w:r>
      <w:r>
        <w:rPr>
          <w:rFonts w:ascii="Arial" w:hAnsi="Arial" w:eastAsia="Corsiva" w:cs="Arial"/>
          <w:sz w:val="24"/>
          <w:szCs w:val="24"/>
        </w:rPr>
        <w:t xml:space="preserve"> </w:t>
      </w:r>
    </w:p>
    <w:p w14:paraId="18015DD4">
      <w:pPr>
        <w:jc w:val="center"/>
        <w:rPr>
          <w:rFonts w:ascii="Arial" w:hAnsi="Arial" w:eastAsia="Corsiva" w:cs="Arial"/>
          <w:sz w:val="24"/>
          <w:szCs w:val="24"/>
        </w:rPr>
      </w:pPr>
    </w:p>
    <w:p w14:paraId="0F46E5C6">
      <w:pPr>
        <w:jc w:val="center"/>
        <w:rPr>
          <w:rFonts w:ascii="Arial" w:hAnsi="Arial" w:eastAsia="Corsiva" w:cs="Arial"/>
          <w:sz w:val="24"/>
          <w:szCs w:val="24"/>
        </w:rPr>
      </w:pPr>
    </w:p>
    <w:p w14:paraId="6D3A942E">
      <w:pPr>
        <w:jc w:val="center"/>
        <w:rPr>
          <w:rFonts w:hint="default" w:ascii="Arial" w:hAnsi="Arial" w:eastAsia="Corsiva" w:cs="Arial"/>
          <w:sz w:val="24"/>
          <w:szCs w:val="24"/>
          <w:lang w:val="pt-BR"/>
        </w:rPr>
      </w:pPr>
      <w:r>
        <w:rPr>
          <w:rFonts w:ascii="Arial" w:hAnsi="Arial" w:eastAsia="Corsiva" w:cs="Arial"/>
          <w:sz w:val="24"/>
          <w:szCs w:val="24"/>
        </w:rPr>
        <w:t>T.C.S   CURSOS E SERVIÇOS  CNPJ 32.340.932/0001-70   RUA: ABÍLIO TAVARES PIRES Nº199    BAIRRO : CENTENÁRIO                                                                                                                                                       CIDADE : CATAGUASES  - M. G  CEL: (32)  99996-7877 –(32) 98490-5610</w:t>
      </w:r>
      <w:r>
        <w:rPr>
          <w:rFonts w:hint="default" w:ascii="Arial" w:hAnsi="Arial" w:eastAsia="Corsiva" w:cs="Arial"/>
          <w:sz w:val="24"/>
          <w:szCs w:val="24"/>
          <w:lang w:val="pt-BR"/>
        </w:rPr>
        <w:t xml:space="preserve"> Numeração {{COD}}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284" w:right="851" w:bottom="0" w:left="820" w:header="427" w:footer="708" w:gutter="0"/>
      <w:pgBorders w:offsetFrom="page">
        <w:top w:val="single" w:color="FF0000" w:sz="48" w:space="24"/>
        <w:left w:val="single" w:color="FF0000" w:sz="48" w:space="24"/>
        <w:bottom w:val="single" w:color="FF0000" w:sz="48" w:space="24"/>
        <w:right w:val="single" w:color="FF0000" w:sz="48" w:space="24"/>
      </w:pgBorders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rsiva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9366A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287DC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21E28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A70FF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7" o:spid="_x0000_s2050" o:spt="75" type="#_x0000_t75" style="position:absolute;left:0pt;height:520.7pt;width:757.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EA126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6" o:spid="_x0000_s2051" o:spt="75" type="#_x0000_t75" style="position:absolute;left:0pt;height:520.7pt;width:757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71713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5" o:spid="_x0000_s2049" o:spt="75" type="#_x0000_t75" style="position:absolute;left:0pt;height:520.7pt;width:757.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hyphenationZone w:val="425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404"/>
    <w:rsid w:val="00002827"/>
    <w:rsid w:val="000064A5"/>
    <w:rsid w:val="000143B1"/>
    <w:rsid w:val="00023B83"/>
    <w:rsid w:val="00034BEF"/>
    <w:rsid w:val="000501AD"/>
    <w:rsid w:val="00065760"/>
    <w:rsid w:val="00075D58"/>
    <w:rsid w:val="000A3A66"/>
    <w:rsid w:val="000A5599"/>
    <w:rsid w:val="000A657A"/>
    <w:rsid w:val="000C3DDE"/>
    <w:rsid w:val="000D679E"/>
    <w:rsid w:val="000F19D8"/>
    <w:rsid w:val="000F20DF"/>
    <w:rsid w:val="000F2800"/>
    <w:rsid w:val="000F7D47"/>
    <w:rsid w:val="00101915"/>
    <w:rsid w:val="00105598"/>
    <w:rsid w:val="001131FB"/>
    <w:rsid w:val="00116720"/>
    <w:rsid w:val="00120D48"/>
    <w:rsid w:val="00130B41"/>
    <w:rsid w:val="00137B92"/>
    <w:rsid w:val="00146464"/>
    <w:rsid w:val="00152B5E"/>
    <w:rsid w:val="00157EFC"/>
    <w:rsid w:val="001632AC"/>
    <w:rsid w:val="001866A4"/>
    <w:rsid w:val="001A0C08"/>
    <w:rsid w:val="001A6E0E"/>
    <w:rsid w:val="001B2800"/>
    <w:rsid w:val="001C1C5D"/>
    <w:rsid w:val="001D4FD2"/>
    <w:rsid w:val="001D7334"/>
    <w:rsid w:val="001F4ECE"/>
    <w:rsid w:val="00202D80"/>
    <w:rsid w:val="00205545"/>
    <w:rsid w:val="00232553"/>
    <w:rsid w:val="00233201"/>
    <w:rsid w:val="002420E6"/>
    <w:rsid w:val="002514DF"/>
    <w:rsid w:val="00264532"/>
    <w:rsid w:val="002702B3"/>
    <w:rsid w:val="00271192"/>
    <w:rsid w:val="00292D2A"/>
    <w:rsid w:val="002B18DE"/>
    <w:rsid w:val="002C38C4"/>
    <w:rsid w:val="002D6330"/>
    <w:rsid w:val="002E33C8"/>
    <w:rsid w:val="003148A6"/>
    <w:rsid w:val="00321F0E"/>
    <w:rsid w:val="00325645"/>
    <w:rsid w:val="003417BB"/>
    <w:rsid w:val="00351C39"/>
    <w:rsid w:val="00374296"/>
    <w:rsid w:val="0039368A"/>
    <w:rsid w:val="00397044"/>
    <w:rsid w:val="003B0F1D"/>
    <w:rsid w:val="003B17AF"/>
    <w:rsid w:val="003B5393"/>
    <w:rsid w:val="003C775A"/>
    <w:rsid w:val="003D3596"/>
    <w:rsid w:val="003D7246"/>
    <w:rsid w:val="003E70B1"/>
    <w:rsid w:val="003F2D9B"/>
    <w:rsid w:val="00401C9C"/>
    <w:rsid w:val="00414783"/>
    <w:rsid w:val="00414C4D"/>
    <w:rsid w:val="00420743"/>
    <w:rsid w:val="0042406E"/>
    <w:rsid w:val="00424BFF"/>
    <w:rsid w:val="00446F44"/>
    <w:rsid w:val="004517E9"/>
    <w:rsid w:val="0045347A"/>
    <w:rsid w:val="00466CEA"/>
    <w:rsid w:val="004721BA"/>
    <w:rsid w:val="00474AEB"/>
    <w:rsid w:val="004A752F"/>
    <w:rsid w:val="004B032D"/>
    <w:rsid w:val="004B2386"/>
    <w:rsid w:val="004C4DD9"/>
    <w:rsid w:val="004D2D33"/>
    <w:rsid w:val="004E25E8"/>
    <w:rsid w:val="00502A05"/>
    <w:rsid w:val="005068FA"/>
    <w:rsid w:val="005373FE"/>
    <w:rsid w:val="005649D7"/>
    <w:rsid w:val="005762F8"/>
    <w:rsid w:val="005914BC"/>
    <w:rsid w:val="00591855"/>
    <w:rsid w:val="005B1C1D"/>
    <w:rsid w:val="005C551D"/>
    <w:rsid w:val="005D3BE2"/>
    <w:rsid w:val="005D5FC9"/>
    <w:rsid w:val="005F0B46"/>
    <w:rsid w:val="006027D2"/>
    <w:rsid w:val="00604F29"/>
    <w:rsid w:val="00622A10"/>
    <w:rsid w:val="00641C57"/>
    <w:rsid w:val="00653A61"/>
    <w:rsid w:val="00670045"/>
    <w:rsid w:val="006837BC"/>
    <w:rsid w:val="00692DC3"/>
    <w:rsid w:val="00696894"/>
    <w:rsid w:val="006A529C"/>
    <w:rsid w:val="006B200B"/>
    <w:rsid w:val="006B7702"/>
    <w:rsid w:val="006C3518"/>
    <w:rsid w:val="006F698B"/>
    <w:rsid w:val="00710E9D"/>
    <w:rsid w:val="00716228"/>
    <w:rsid w:val="007417DF"/>
    <w:rsid w:val="00741C75"/>
    <w:rsid w:val="0076237C"/>
    <w:rsid w:val="00762985"/>
    <w:rsid w:val="00763EE9"/>
    <w:rsid w:val="00772517"/>
    <w:rsid w:val="00796863"/>
    <w:rsid w:val="007A760C"/>
    <w:rsid w:val="007B28FC"/>
    <w:rsid w:val="007C0EA6"/>
    <w:rsid w:val="007C6F30"/>
    <w:rsid w:val="007D35D8"/>
    <w:rsid w:val="007D4EDA"/>
    <w:rsid w:val="007E2B73"/>
    <w:rsid w:val="007F2404"/>
    <w:rsid w:val="007F4583"/>
    <w:rsid w:val="00811B04"/>
    <w:rsid w:val="00827E6F"/>
    <w:rsid w:val="008355D8"/>
    <w:rsid w:val="0086068C"/>
    <w:rsid w:val="00871DF4"/>
    <w:rsid w:val="00872449"/>
    <w:rsid w:val="00873B02"/>
    <w:rsid w:val="00885EF2"/>
    <w:rsid w:val="008A70A3"/>
    <w:rsid w:val="008B06AB"/>
    <w:rsid w:val="008C22B1"/>
    <w:rsid w:val="008D0D56"/>
    <w:rsid w:val="008D414F"/>
    <w:rsid w:val="008D6DCA"/>
    <w:rsid w:val="008E0A5B"/>
    <w:rsid w:val="008E17F6"/>
    <w:rsid w:val="008E5EEA"/>
    <w:rsid w:val="008F520A"/>
    <w:rsid w:val="00905065"/>
    <w:rsid w:val="00931491"/>
    <w:rsid w:val="009562A9"/>
    <w:rsid w:val="00980D2F"/>
    <w:rsid w:val="00993E50"/>
    <w:rsid w:val="009975D2"/>
    <w:rsid w:val="009C2174"/>
    <w:rsid w:val="009D1B1B"/>
    <w:rsid w:val="009E3A5E"/>
    <w:rsid w:val="009E7CCF"/>
    <w:rsid w:val="009F0F01"/>
    <w:rsid w:val="00A005B3"/>
    <w:rsid w:val="00A017FD"/>
    <w:rsid w:val="00A034E8"/>
    <w:rsid w:val="00A125ED"/>
    <w:rsid w:val="00A14ABD"/>
    <w:rsid w:val="00A251D4"/>
    <w:rsid w:val="00A358C5"/>
    <w:rsid w:val="00A40F4E"/>
    <w:rsid w:val="00A542D7"/>
    <w:rsid w:val="00A54A3C"/>
    <w:rsid w:val="00A73F87"/>
    <w:rsid w:val="00A92E59"/>
    <w:rsid w:val="00AA000F"/>
    <w:rsid w:val="00AB1F8A"/>
    <w:rsid w:val="00AD3517"/>
    <w:rsid w:val="00AD5B31"/>
    <w:rsid w:val="00AD71E6"/>
    <w:rsid w:val="00AE407A"/>
    <w:rsid w:val="00AE7C0F"/>
    <w:rsid w:val="00B12251"/>
    <w:rsid w:val="00B15C23"/>
    <w:rsid w:val="00B304D6"/>
    <w:rsid w:val="00B40AFB"/>
    <w:rsid w:val="00B57322"/>
    <w:rsid w:val="00B60197"/>
    <w:rsid w:val="00B702D2"/>
    <w:rsid w:val="00B72FF9"/>
    <w:rsid w:val="00B7631F"/>
    <w:rsid w:val="00BA2EFD"/>
    <w:rsid w:val="00BB2E08"/>
    <w:rsid w:val="00BB4B70"/>
    <w:rsid w:val="00BE147A"/>
    <w:rsid w:val="00BE5B9A"/>
    <w:rsid w:val="00C0057C"/>
    <w:rsid w:val="00C00682"/>
    <w:rsid w:val="00C00D1C"/>
    <w:rsid w:val="00C21858"/>
    <w:rsid w:val="00C2337A"/>
    <w:rsid w:val="00C37F2F"/>
    <w:rsid w:val="00C50574"/>
    <w:rsid w:val="00C53AE6"/>
    <w:rsid w:val="00C67FBD"/>
    <w:rsid w:val="00C70C95"/>
    <w:rsid w:val="00C922B2"/>
    <w:rsid w:val="00C937B9"/>
    <w:rsid w:val="00CB2BEC"/>
    <w:rsid w:val="00CB4333"/>
    <w:rsid w:val="00CB7394"/>
    <w:rsid w:val="00CC6139"/>
    <w:rsid w:val="00CD31D9"/>
    <w:rsid w:val="00CD7F39"/>
    <w:rsid w:val="00CF6748"/>
    <w:rsid w:val="00CF6B99"/>
    <w:rsid w:val="00D07056"/>
    <w:rsid w:val="00D26CD2"/>
    <w:rsid w:val="00D331AE"/>
    <w:rsid w:val="00D36BF6"/>
    <w:rsid w:val="00D36DD8"/>
    <w:rsid w:val="00D43764"/>
    <w:rsid w:val="00D439E8"/>
    <w:rsid w:val="00D452D7"/>
    <w:rsid w:val="00D83DE8"/>
    <w:rsid w:val="00D8474B"/>
    <w:rsid w:val="00DA67B2"/>
    <w:rsid w:val="00DE482B"/>
    <w:rsid w:val="00DF1410"/>
    <w:rsid w:val="00E070D8"/>
    <w:rsid w:val="00E146E4"/>
    <w:rsid w:val="00E15BFA"/>
    <w:rsid w:val="00E221C5"/>
    <w:rsid w:val="00E27119"/>
    <w:rsid w:val="00E350A5"/>
    <w:rsid w:val="00E43375"/>
    <w:rsid w:val="00E572F3"/>
    <w:rsid w:val="00E57621"/>
    <w:rsid w:val="00E62BB0"/>
    <w:rsid w:val="00E64966"/>
    <w:rsid w:val="00E73A16"/>
    <w:rsid w:val="00E77015"/>
    <w:rsid w:val="00E86042"/>
    <w:rsid w:val="00EA4703"/>
    <w:rsid w:val="00EC2DBE"/>
    <w:rsid w:val="00ED50B3"/>
    <w:rsid w:val="00EE4E28"/>
    <w:rsid w:val="00EF1272"/>
    <w:rsid w:val="00EF2620"/>
    <w:rsid w:val="00F2361D"/>
    <w:rsid w:val="00F27544"/>
    <w:rsid w:val="00F3129A"/>
    <w:rsid w:val="00F32A89"/>
    <w:rsid w:val="00F32E69"/>
    <w:rsid w:val="00F4278C"/>
    <w:rsid w:val="00F43A12"/>
    <w:rsid w:val="00F4636A"/>
    <w:rsid w:val="00F707D1"/>
    <w:rsid w:val="00FB17FE"/>
    <w:rsid w:val="00FB1B22"/>
    <w:rsid w:val="00FB36B4"/>
    <w:rsid w:val="00FB73A8"/>
    <w:rsid w:val="00FC18A7"/>
    <w:rsid w:val="00FD3D31"/>
    <w:rsid w:val="00FD613E"/>
    <w:rsid w:val="00FE0B9F"/>
    <w:rsid w:val="00FE3D3C"/>
    <w:rsid w:val="00FE7A52"/>
    <w:rsid w:val="00FF1A0D"/>
    <w:rsid w:val="116C034A"/>
    <w:rsid w:val="178266D9"/>
    <w:rsid w:val="37FC06DF"/>
    <w:rsid w:val="6C2C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footer"/>
    <w:basedOn w:val="1"/>
    <w:link w:val="18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3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5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_Style 12"/>
    <w:basedOn w:val="15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7">
    <w:name w:val="Texto de balão Char"/>
    <w:basedOn w:val="8"/>
    <w:link w:val="13"/>
    <w:semiHidden/>
    <w:qFormat/>
    <w:uiPriority w:val="99"/>
    <w:rPr>
      <w:rFonts w:ascii="Segoe UI" w:hAnsi="Segoe UI" w:eastAsia="Calibri" w:cs="Segoe UI"/>
      <w:sz w:val="18"/>
      <w:szCs w:val="18"/>
    </w:rPr>
  </w:style>
  <w:style w:type="character" w:customStyle="1" w:styleId="18">
    <w:name w:val="Rodapé Char"/>
    <w:basedOn w:val="8"/>
    <w:link w:val="12"/>
    <w:qFormat/>
    <w:uiPriority w:val="99"/>
    <w:rPr>
      <w:rFonts w:ascii="Calibri" w:hAnsi="Calibri" w:eastAsia="Calibri" w:cs="Calibri"/>
      <w:sz w:val="22"/>
      <w:szCs w:val="22"/>
    </w:rPr>
  </w:style>
  <w:style w:type="paragraph" w:styleId="19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3.jpe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655B410-BDE8-44D9-BDDD-E16F1FA2B2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185</Words>
  <Characters>995</Characters>
  <Lines>28</Lines>
  <Paragraphs>7</Paragraphs>
  <TotalTime>6</TotalTime>
  <ScaleCrop>false</ScaleCrop>
  <LinksUpToDate>false</LinksUpToDate>
  <CharactersWithSpaces>3966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2025-09-22T10:07:00Z</dcterms:created>
  <dc:creator>Alexandre</dc:creator>
  <cp:lastModifiedBy>User</cp:lastModifiedBy>
  <cp:lastPrinted>2025-09-22T10:06:00Z</cp:lastPrinted>
  <dcterms:modified xsi:type="dcterms:W3CDTF">2026-05-07T19:14:39Z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1046-12.1.0.25862</vt:lpwstr>
  </property>
  <property fmtid="{D5CDD505-2E9C-101B-9397-08002B2CF9AE}" pid="3" name="ICV">
    <vt:lpwstr>24066105AF054E91835A5D8F532D33D6_13</vt:lpwstr>
  </property>
  <property fmtid="{D5CDD505-2E9C-101B-9397-08002B2CF9AE}" pid="4" name="KSOTemplateDocerSaveRecord">
    <vt:lpwstr>eyJoZGlkIjoiNTU2ZDZkYTgwYWE1ZjY3ZThlMWUwYTIzMzU2YTI4MTkifQ==</vt:lpwstr>
  </property>
</Properties>
</file>