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107" w14:textId="6D8E6B84" w:rsidR="0099347E" w:rsidRPr="0049381E" w:rsidRDefault="0049381E" w:rsidP="0049381E">
      <w:pPr>
        <w:jc w:val="both"/>
        <w:rPr>
          <w:rFonts w:ascii="Arial" w:hAnsi="Arial" w:cs="Arial"/>
          <w:sz w:val="24"/>
          <w:szCs w:val="24"/>
        </w:rPr>
      </w:pPr>
      <w:r w:rsidRPr="0049381E">
        <w:rPr>
          <w:rFonts w:ascii="Arial" w:hAnsi="Arial" w:cs="Arial"/>
          <w:sz w:val="24"/>
          <w:szCs w:val="24"/>
        </w:rPr>
        <w:t>A aplicação dos questionários do Plano ocorreu nos dias 02 a 05 de setembro na sede e na zona rural do município de Tartarugalzinho. Estes questionários foram aplicados pelos Agentes de Saúde, de Endemias, da Vigilância Sanitária, técnicos da PMT e da SDC.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99347E" w:rsidRPr="00493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A2"/>
    <w:rsid w:val="00293DA2"/>
    <w:rsid w:val="0049381E"/>
    <w:rsid w:val="0099347E"/>
    <w:rsid w:val="00A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0C29"/>
  <w15:chartTrackingRefBased/>
  <w15:docId w15:val="{BACBBB6C-DE39-484D-B937-1BD8B1BB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2</cp:revision>
  <dcterms:created xsi:type="dcterms:W3CDTF">2023-09-05T15:01:00Z</dcterms:created>
  <dcterms:modified xsi:type="dcterms:W3CDTF">2023-09-05T15:02:00Z</dcterms:modified>
</cp:coreProperties>
</file>