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6EB7B" w14:textId="26D9829E" w:rsidR="0099347E" w:rsidRPr="005C053B" w:rsidRDefault="005C053B" w:rsidP="005C053B">
      <w:pPr>
        <w:jc w:val="both"/>
        <w:rPr>
          <w:rFonts w:ascii="Arial" w:hAnsi="Arial" w:cs="Arial"/>
          <w:sz w:val="24"/>
          <w:szCs w:val="24"/>
        </w:rPr>
      </w:pPr>
      <w:r w:rsidRPr="005C053B">
        <w:rPr>
          <w:rFonts w:ascii="Arial" w:hAnsi="Arial" w:cs="Arial"/>
          <w:sz w:val="24"/>
          <w:szCs w:val="24"/>
        </w:rPr>
        <w:t>No dia 19 de novembro de 2019 foi entregue uma cópia do Diagnóstico para todos os membros do Comitê Diretor Local, para que fosse feita a análise e as devidas correções técnicas para debate e aprovação no dia 27 de novembro de 2019 na Câmara Municipal de Vereadores de Tartarugalzinho</w:t>
      </w:r>
      <w:r>
        <w:rPr>
          <w:rFonts w:ascii="Arial" w:hAnsi="Arial" w:cs="Arial"/>
          <w:sz w:val="24"/>
          <w:szCs w:val="24"/>
        </w:rPr>
        <w:t>.</w:t>
      </w:r>
    </w:p>
    <w:sectPr w:rsidR="0099347E" w:rsidRPr="005C05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5D3"/>
    <w:rsid w:val="005C053B"/>
    <w:rsid w:val="0099347E"/>
    <w:rsid w:val="00AF656F"/>
    <w:rsid w:val="00F4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226DC"/>
  <w15:chartTrackingRefBased/>
  <w15:docId w15:val="{7826974F-601F-411C-87A2-676A48FA1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rsid w:val="00AF656F"/>
    <w:pPr>
      <w:widowControl w:val="0"/>
      <w:autoSpaceDE w:val="0"/>
      <w:autoSpaceDN w:val="0"/>
      <w:spacing w:after="0" w:line="240" w:lineRule="auto"/>
      <w:ind w:left="679"/>
      <w:outlineLvl w:val="0"/>
    </w:pPr>
    <w:rPr>
      <w:rFonts w:ascii="Times New Roman" w:eastAsia="Times New Roman" w:hAnsi="Times New Roman" w:cs="Times New Roman"/>
      <w:bCs/>
      <w:color w:val="000000" w:themeColor="text1"/>
      <w:sz w:val="20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F656F"/>
    <w:rPr>
      <w:rFonts w:ascii="Times New Roman" w:eastAsia="Times New Roman" w:hAnsi="Times New Roman" w:cs="Times New Roman"/>
      <w:bCs/>
      <w:color w:val="000000" w:themeColor="text1"/>
      <w:sz w:val="20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</Words>
  <Characters>242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 Amorim Gonçalves Amorim</dc:creator>
  <cp:keywords/>
  <dc:description/>
  <cp:lastModifiedBy>Jean  Amorim Gonçalves Amorim</cp:lastModifiedBy>
  <cp:revision>2</cp:revision>
  <dcterms:created xsi:type="dcterms:W3CDTF">2023-09-05T17:22:00Z</dcterms:created>
  <dcterms:modified xsi:type="dcterms:W3CDTF">2023-09-05T17:33:00Z</dcterms:modified>
</cp:coreProperties>
</file>