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4D3C" w14:textId="32147193" w:rsidR="00000000" w:rsidRPr="00866682" w:rsidRDefault="00866682">
      <w:pPr>
        <w:pStyle w:val="titulo"/>
        <w:framePr w:wrap="notBeside"/>
      </w:pPr>
      <w:proofErr w:type="spellStart"/>
      <w:r w:rsidRPr="00866682">
        <w:t>Minimum</w:t>
      </w:r>
      <w:proofErr w:type="spellEnd"/>
      <w:r w:rsidRPr="00866682">
        <w:t xml:space="preserve"> </w:t>
      </w:r>
      <w:proofErr w:type="spellStart"/>
      <w:r w:rsidRPr="00866682">
        <w:t>Vertex</w:t>
      </w:r>
      <w:proofErr w:type="spellEnd"/>
      <w:r w:rsidRPr="00866682">
        <w:t xml:space="preserve"> Cover</w:t>
      </w:r>
    </w:p>
    <w:p w14:paraId="30C6E1F2" w14:textId="7A01CFA2" w:rsidR="00000000" w:rsidRPr="00866682" w:rsidRDefault="00866682">
      <w:pPr>
        <w:pStyle w:val="autores"/>
        <w:framePr w:wrap="notBeside"/>
      </w:pPr>
      <w:r w:rsidRPr="00866682">
        <w:t xml:space="preserve">João Pedro </w:t>
      </w:r>
      <w:r>
        <w:t>Pereira &lt;106346&gt;, pedro.jp@ua.pt</w:t>
      </w:r>
    </w:p>
    <w:p w14:paraId="58D6D103" w14:textId="77777777" w:rsidR="00000000" w:rsidRPr="00866682" w:rsidRDefault="001C48E3">
      <w:pPr>
        <w:sectPr w:rsidR="00000000" w:rsidRPr="00866682" w:rsidSect="00866682">
          <w:headerReference w:type="even" r:id="rId7"/>
          <w:headerReference w:type="default" r:id="rId8"/>
          <w:footerReference w:type="default" r:id="rId9"/>
          <w:type w:val="continuous"/>
          <w:pgSz w:w="11909" w:h="16834"/>
          <w:pgMar w:top="1411" w:right="677" w:bottom="1411" w:left="1368" w:header="706" w:footer="706" w:gutter="0"/>
          <w:pgNumType w:start="1"/>
          <w:cols w:space="454"/>
          <w:docGrid w:linePitch="272"/>
        </w:sectPr>
      </w:pPr>
    </w:p>
    <w:p w14:paraId="441D4099" w14:textId="5C630E26" w:rsidR="00000000" w:rsidRPr="00C93884" w:rsidRDefault="001C48E3">
      <w:pPr>
        <w:pStyle w:val="abstract"/>
      </w:pPr>
      <w:r w:rsidRPr="00C93884">
        <w:rPr>
          <w:i/>
        </w:rPr>
        <w:t xml:space="preserve">Resumo </w:t>
      </w:r>
      <w:r w:rsidRPr="00C93884">
        <w:t xml:space="preserve">- </w:t>
      </w:r>
      <w:r w:rsidR="00C93884" w:rsidRPr="00C93884">
        <w:t xml:space="preserve">O principal objetivo deste artigo é analisar o problema de cobertura mínima do vértice de um grafo. Neste artigo, foram analisados dois modelos de cobertura </w:t>
      </w:r>
      <w:proofErr w:type="spellStart"/>
      <w:r w:rsidR="00C93884" w:rsidRPr="00C93884">
        <w:t>minima</w:t>
      </w:r>
      <w:proofErr w:type="spellEnd"/>
      <w:r w:rsidR="00C93884" w:rsidRPr="00C93884">
        <w:t xml:space="preserve"> do vértice, onde foram ambos comparados para determinar o melhor e mais ótimo algoritmo</w:t>
      </w:r>
      <w:r w:rsidR="00C93884">
        <w:t>.</w:t>
      </w:r>
    </w:p>
    <w:p w14:paraId="314405A0" w14:textId="77777777" w:rsidR="00000000" w:rsidRPr="00C93884" w:rsidRDefault="001C48E3">
      <w:pPr>
        <w:pStyle w:val="abstract"/>
      </w:pPr>
    </w:p>
    <w:p w14:paraId="19988F03" w14:textId="5F22B68C" w:rsidR="00000000" w:rsidRDefault="001C48E3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proofErr w:type="gramStart"/>
      <w:r>
        <w:rPr>
          <w:lang w:val="en-GB"/>
        </w:rPr>
        <w:t xml:space="preserve">- </w:t>
      </w:r>
      <w:r w:rsidR="00C93884">
        <w:rPr>
          <w:lang w:val="en-GB"/>
        </w:rPr>
        <w:t xml:space="preserve"> </w:t>
      </w:r>
      <w:r w:rsidR="00C93884" w:rsidRPr="00C93884">
        <w:rPr>
          <w:lang w:val="en-GB"/>
        </w:rPr>
        <w:t>The</w:t>
      </w:r>
      <w:proofErr w:type="gramEnd"/>
      <w:r w:rsidR="00C93884" w:rsidRPr="00C93884">
        <w:rPr>
          <w:lang w:val="en-GB"/>
        </w:rPr>
        <w:t xml:space="preserve"> main objective of this article is to </w:t>
      </w:r>
      <w:proofErr w:type="spellStart"/>
      <w:r w:rsidR="00C93884" w:rsidRPr="00C93884">
        <w:rPr>
          <w:lang w:val="en-GB"/>
        </w:rPr>
        <w:t>analyze</w:t>
      </w:r>
      <w:proofErr w:type="spellEnd"/>
      <w:r w:rsidR="00C93884" w:rsidRPr="00C93884">
        <w:rPr>
          <w:lang w:val="en-GB"/>
        </w:rPr>
        <w:t xml:space="preserve"> the problem of minimum coverage of the vertex of a graph. In this article, two models of minimal vertex coverage were </w:t>
      </w:r>
      <w:proofErr w:type="spellStart"/>
      <w:r w:rsidR="00C93884" w:rsidRPr="00C93884">
        <w:rPr>
          <w:lang w:val="en-GB"/>
        </w:rPr>
        <w:t>analyzed</w:t>
      </w:r>
      <w:proofErr w:type="spellEnd"/>
      <w:r w:rsidR="00C93884" w:rsidRPr="00C93884">
        <w:rPr>
          <w:lang w:val="en-GB"/>
        </w:rPr>
        <w:t>, where both were compared to determine the best and most optimal algorithm.</w:t>
      </w:r>
    </w:p>
    <w:p w14:paraId="51C20488" w14:textId="1B34AFEC" w:rsidR="00C93884" w:rsidRDefault="00C93884">
      <w:pPr>
        <w:pStyle w:val="abstract"/>
        <w:rPr>
          <w:lang w:val="en-GB"/>
        </w:rPr>
      </w:pPr>
    </w:p>
    <w:p w14:paraId="4F4DB465" w14:textId="7590BC71" w:rsidR="00C93884" w:rsidRDefault="00C93884" w:rsidP="00C93884">
      <w:pPr>
        <w:pStyle w:val="Ttulo1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Introdução</w:t>
      </w:r>
      <w:proofErr w:type="spellEnd"/>
    </w:p>
    <w:p w14:paraId="778EEFDC" w14:textId="259020E3" w:rsidR="00EB7D95" w:rsidRDefault="00C93884" w:rsidP="00B2508B">
      <w:r w:rsidRPr="00EB7D95">
        <w:t>O</w:t>
      </w:r>
      <w:r w:rsidR="00EB7D95">
        <w:t xml:space="preserve"> objetivo é e</w:t>
      </w:r>
      <w:r w:rsidR="00EB7D95" w:rsidRPr="00EB7D95">
        <w:t>ncontr</w:t>
      </w:r>
      <w:r w:rsidR="00EB7D95">
        <w:t>ar</w:t>
      </w:r>
      <w:r w:rsidR="00EB7D95" w:rsidRPr="00EB7D95">
        <w:t xml:space="preserve"> uma cobertura mínima de vértices para um dado grafo não direcionado </w:t>
      </w:r>
      <w:proofErr w:type="gramStart"/>
      <w:r w:rsidR="00EB7D95" w:rsidRPr="00EB7D95">
        <w:t>G(</w:t>
      </w:r>
      <w:proofErr w:type="gramEnd"/>
      <w:r w:rsidR="00EB7D95" w:rsidRPr="00EB7D95">
        <w:t xml:space="preserve">V, E), com n vértices em arestas. </w:t>
      </w:r>
    </w:p>
    <w:p w14:paraId="27EF7E84" w14:textId="29D550F1" w:rsidR="00EB7D95" w:rsidRDefault="00EB7D95" w:rsidP="00B2508B">
      <w:r w:rsidRPr="00EB7D95">
        <w:t xml:space="preserve">Uma cobertura de vértices de G é um conjunto C de vértices, de modo que cada aresta de G incide em, pelo menos, um vértice em C. </w:t>
      </w:r>
    </w:p>
    <w:p w14:paraId="65885427" w14:textId="77777777" w:rsidR="00EB7D95" w:rsidRDefault="00EB7D95" w:rsidP="00B2508B">
      <w:r w:rsidRPr="00EB7D95">
        <w:t>Uma cobertura de vértice mínima é uma cobertura de vértices do menor tamanho possível.</w:t>
      </w:r>
      <w:r>
        <w:t xml:space="preserve"> </w:t>
      </w:r>
    </w:p>
    <w:p w14:paraId="512A3BD8" w14:textId="2A84E17D" w:rsidR="00000000" w:rsidRPr="00EB7D95" w:rsidRDefault="00EB7D95" w:rsidP="00B2508B">
      <w:r>
        <w:t xml:space="preserve">Para a resolução do problema, foram analisados dois algoritmos, um algoritmo ganancioso e um algoritmo de aproximação, onde em análise de ambos </w:t>
      </w:r>
      <w:r w:rsidR="00FC63FA">
        <w:t xml:space="preserve">é </w:t>
      </w:r>
      <w:r w:rsidR="001F6667">
        <w:t>será determinado qual deles retorna o melhor resultado</w:t>
      </w:r>
      <w:r w:rsidR="00FC63FA">
        <w:t>.</w:t>
      </w:r>
    </w:p>
    <w:p w14:paraId="5C46A103" w14:textId="7A2D7849" w:rsidR="00000000" w:rsidRPr="00FC63FA" w:rsidRDefault="00FC63FA" w:rsidP="00ED10E5">
      <w:pPr>
        <w:pStyle w:val="Ttulo1"/>
        <w:numPr>
          <w:ilvl w:val="0"/>
          <w:numId w:val="1"/>
        </w:numPr>
      </w:pPr>
      <w:r w:rsidRPr="00FC63FA">
        <w:t>Descrição do problema</w:t>
      </w:r>
    </w:p>
    <w:p w14:paraId="786D227C" w14:textId="7D43ACF2" w:rsidR="00FC63FA" w:rsidRDefault="00FC63FA" w:rsidP="00ED12F2">
      <w:r w:rsidRPr="00FC63FA">
        <w:t>A cobertura mínima do vértice</w:t>
      </w:r>
      <w:r>
        <w:t xml:space="preserve"> </w:t>
      </w:r>
      <w:r w:rsidRPr="00FC63FA">
        <w:t>é um conjunto de </w:t>
      </w:r>
      <w:hyperlink r:id="rId10" w:tooltip="Vertex (graph theory)" w:history="1">
        <w:r w:rsidRPr="00FC63FA">
          <w:t>vértices</w:t>
        </w:r>
      </w:hyperlink>
      <w:r w:rsidRPr="00FC63FA">
        <w:t xml:space="preserve"> que inclui pelo menos um </w:t>
      </w:r>
      <w:r>
        <w:t>vértice do grafo</w:t>
      </w:r>
      <w:r w:rsidRPr="00FC63FA">
        <w:t xml:space="preserve">. </w:t>
      </w:r>
    </w:p>
    <w:p w14:paraId="608497EB" w14:textId="39DC93C9" w:rsidR="00ED12F2" w:rsidRDefault="00ED12F2" w:rsidP="00ED12F2">
      <w:pPr>
        <w:ind w:firstLine="90"/>
      </w:pPr>
      <w:r>
        <w:t xml:space="preserve">Dado um grafo não direcionado, o problema é </w:t>
      </w:r>
      <w:r w:rsidR="007166D4">
        <w:t>e</w:t>
      </w:r>
      <w:r>
        <w:t>ncontrar a cobertura de vértices de tamanho mínimo.</w:t>
      </w:r>
    </w:p>
    <w:p w14:paraId="6F620B62" w14:textId="77777777" w:rsidR="00B2508B" w:rsidRDefault="00FC63FA" w:rsidP="00B2508B">
      <w:r w:rsidRPr="00FC63FA">
        <w:t>Na ciência da</w:t>
      </w:r>
      <w:r>
        <w:t xml:space="preserve"> computação, o</w:t>
      </w:r>
      <w:r w:rsidRPr="00FC63FA">
        <w:t xml:space="preserve"> problema de encontrar uma cobertura mínima de vértices é um problema de </w:t>
      </w:r>
      <w:proofErr w:type="spellStart"/>
      <w:r w:rsidR="00ED12F2">
        <w:t>ótimização</w:t>
      </w:r>
      <w:proofErr w:type="spellEnd"/>
      <w:r w:rsidRPr="00FC63FA">
        <w:t>.</w:t>
      </w:r>
      <w:r w:rsidR="00B2508B">
        <w:t xml:space="preserve"> </w:t>
      </w:r>
    </w:p>
    <w:p w14:paraId="4E5DE859" w14:textId="77777777" w:rsidR="00B2508B" w:rsidRDefault="00B2508B" w:rsidP="00B2508B">
      <w:pPr>
        <w:keepNext/>
        <w:jc w:val="center"/>
      </w:pPr>
      <w:r>
        <w:rPr>
          <w:noProof/>
        </w:rPr>
        <w:drawing>
          <wp:inline distT="0" distB="0" distL="0" distR="0" wp14:anchorId="7080E6F4" wp14:editId="6A770267">
            <wp:extent cx="2079938" cy="1560064"/>
            <wp:effectExtent l="0" t="0" r="317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965" cy="15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44C" w14:textId="222592B8" w:rsidR="00B2508B" w:rsidRPr="007166D4" w:rsidRDefault="00B2508B" w:rsidP="00B2508B">
      <w:pPr>
        <w:pStyle w:val="Legenda0"/>
        <w:jc w:val="center"/>
        <w:rPr>
          <w:color w:val="auto"/>
          <w:sz w:val="20"/>
          <w:szCs w:val="2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29E">
        <w:rPr>
          <w:noProof/>
        </w:rPr>
        <w:t>1</w:t>
      </w:r>
      <w:r>
        <w:fldChar w:fldCharType="end"/>
      </w:r>
      <w:r>
        <w:t>- Grafo de exemplo</w:t>
      </w:r>
    </w:p>
    <w:p w14:paraId="604491DD" w14:textId="743CFF88" w:rsidR="00ED64EB" w:rsidRDefault="00B2508B" w:rsidP="003A329F">
      <w:pPr>
        <w:ind w:firstLine="90"/>
      </w:pPr>
      <w:r>
        <w:t xml:space="preserve">Na figura 1, poderemos observar um grafo de exemplo onde o objetivo seria </w:t>
      </w:r>
      <w:r w:rsidR="00ED64EB">
        <w:t>determinar o conjunto pertencente à cobertura mínima dos vértices. Onde poderá ter várias soluções ótimas. E quanto o gráfico crescer, mais soluções irá ter.</w:t>
      </w:r>
    </w:p>
    <w:p w14:paraId="33603850" w14:textId="7B85A1EF" w:rsidR="00ED64EB" w:rsidRDefault="00ED64EB" w:rsidP="00ED64EB">
      <w:pPr>
        <w:pStyle w:val="Ttulo1"/>
        <w:numPr>
          <w:ilvl w:val="0"/>
          <w:numId w:val="1"/>
        </w:numPr>
      </w:pPr>
      <w:r>
        <w:t>Descrição das soluções</w:t>
      </w:r>
    </w:p>
    <w:p w14:paraId="606BAAE5" w14:textId="58798341" w:rsidR="00ED64EB" w:rsidRDefault="00ED64EB" w:rsidP="00611D0B">
      <w:pPr>
        <w:jc w:val="both"/>
      </w:pPr>
      <w:r>
        <w:t>Para procurar as melhores soluções ao problema, foram analisados dois algoritmos</w:t>
      </w:r>
      <w:r w:rsidR="00CE7030">
        <w:t>, um algoritmo ganancioso e outro de aproximação.</w:t>
      </w:r>
    </w:p>
    <w:p w14:paraId="59A46689" w14:textId="46CB32C7" w:rsidR="00CE7030" w:rsidRDefault="00CE7030" w:rsidP="00611D0B">
      <w:pPr>
        <w:jc w:val="both"/>
      </w:pPr>
    </w:p>
    <w:p w14:paraId="75DED382" w14:textId="37DE687E" w:rsidR="00787461" w:rsidRPr="00611D0B" w:rsidRDefault="001F6667" w:rsidP="00611D0B">
      <w:pPr>
        <w:jc w:val="both"/>
        <w:rPr>
          <w:lang w:val="en-US"/>
        </w:rPr>
      </w:pPr>
      <w:r w:rsidRPr="00611D0B">
        <w:rPr>
          <w:b/>
          <w:bCs/>
        </w:rPr>
        <w:t xml:space="preserve">Algoritmo ganancioso ou </w:t>
      </w:r>
      <w:proofErr w:type="spellStart"/>
      <w:r w:rsidRPr="00611D0B">
        <w:rPr>
          <w:b/>
          <w:bCs/>
        </w:rPr>
        <w:t>greedy</w:t>
      </w:r>
      <w:proofErr w:type="spellEnd"/>
      <w:r w:rsidRPr="00611D0B">
        <w:rPr>
          <w:b/>
          <w:bCs/>
        </w:rPr>
        <w:t xml:space="preserve"> </w:t>
      </w:r>
      <w:proofErr w:type="spellStart"/>
      <w:r w:rsidRPr="00611D0B">
        <w:rPr>
          <w:b/>
          <w:bCs/>
        </w:rPr>
        <w:t>algorithm</w:t>
      </w:r>
      <w:proofErr w:type="spellEnd"/>
      <w:r w:rsidRPr="00611D0B">
        <w:rPr>
          <w:b/>
          <w:bCs/>
        </w:rPr>
        <w:t xml:space="preserve"> </w:t>
      </w:r>
      <w:r>
        <w:t>é</w:t>
      </w:r>
      <w:r w:rsidR="00602930">
        <w:t xml:space="preserve"> um paradigma algorítmico que produz uma solução por passos, vai escolher sempre o próximo passo como se fosse o último, ou seja, o passo que irá seguir seria o melhor no momento. Se</w:t>
      </w:r>
      <w:r w:rsidR="00A70191">
        <w:t xml:space="preserve">guindo o paradigma </w:t>
      </w:r>
      <w:proofErr w:type="gramStart"/>
      <w:r w:rsidR="00A70191">
        <w:t>do o</w:t>
      </w:r>
      <w:proofErr w:type="gramEnd"/>
      <w:r w:rsidR="00A70191">
        <w:t xml:space="preserve"> próximo passo sendo o melhor e não analisando os restantes, pode dar a soluções não ótimas. </w:t>
      </w:r>
      <w:r w:rsidR="00A70191" w:rsidRPr="00611D0B">
        <w:rPr>
          <w:lang w:val="en-US"/>
        </w:rPr>
        <w:t xml:space="preserve">É </w:t>
      </w:r>
      <w:proofErr w:type="spellStart"/>
      <w:r w:rsidR="00A70191" w:rsidRPr="00611D0B">
        <w:rPr>
          <w:lang w:val="en-US"/>
        </w:rPr>
        <w:t>considerado</w:t>
      </w:r>
      <w:proofErr w:type="spellEnd"/>
      <w:r w:rsidR="00A70191" w:rsidRPr="00611D0B">
        <w:rPr>
          <w:lang w:val="en-US"/>
        </w:rPr>
        <w:t xml:space="preserve"> um NP-complete, </w:t>
      </w:r>
      <w:r w:rsidR="00787461" w:rsidRPr="00611D0B">
        <w:rPr>
          <w:i/>
          <w:iCs/>
          <w:lang w:val="en-US"/>
        </w:rPr>
        <w:t>Non-deterministic Turing Machine in Polynomial time.</w:t>
      </w:r>
    </w:p>
    <w:p w14:paraId="0311D50F" w14:textId="77777777" w:rsidR="00787461" w:rsidRDefault="00787461" w:rsidP="00611D0B">
      <w:pPr>
        <w:jc w:val="both"/>
      </w:pPr>
    </w:p>
    <w:p w14:paraId="66BF5183" w14:textId="18A2B610" w:rsidR="00611D0B" w:rsidRDefault="00A70191" w:rsidP="00611D0B">
      <w:r w:rsidRPr="00611D0B">
        <w:rPr>
          <w:b/>
          <w:bCs/>
        </w:rPr>
        <w:t xml:space="preserve">Algoritmo de aproximação ou </w:t>
      </w:r>
      <w:proofErr w:type="spellStart"/>
      <w:r w:rsidRPr="00611D0B">
        <w:rPr>
          <w:b/>
          <w:bCs/>
        </w:rPr>
        <w:t>Approximation</w:t>
      </w:r>
      <w:proofErr w:type="spellEnd"/>
      <w:r w:rsidRPr="00611D0B">
        <w:rPr>
          <w:b/>
          <w:bCs/>
        </w:rPr>
        <w:t xml:space="preserve"> </w:t>
      </w:r>
      <w:proofErr w:type="spellStart"/>
      <w:r w:rsidRPr="00611D0B">
        <w:rPr>
          <w:b/>
          <w:bCs/>
        </w:rPr>
        <w:t>Algorithm</w:t>
      </w:r>
      <w:proofErr w:type="spellEnd"/>
      <w:r w:rsidR="00787461" w:rsidRPr="00611D0B">
        <w:rPr>
          <w:b/>
          <w:bCs/>
        </w:rPr>
        <w:t>,</w:t>
      </w:r>
      <w:r w:rsidR="00787461">
        <w:t xml:space="preserve"> é um algoritmo para lidar com o NP-complete. Tendo objetivo de chegar o mais perto possível da solução ideal no tempo polinomial, mas não garante a solução ótima.</w:t>
      </w:r>
    </w:p>
    <w:p w14:paraId="4F992B36" w14:textId="1869B3DD" w:rsidR="003A329F" w:rsidRDefault="003A329F" w:rsidP="003A329F">
      <w:pPr>
        <w:pStyle w:val="Ttulo2"/>
      </w:pPr>
      <w:r>
        <w:lastRenderedPageBreak/>
        <w:t xml:space="preserve">A. </w:t>
      </w:r>
      <w:r w:rsidR="00611D0B" w:rsidRPr="00611D0B">
        <w:t>A</w:t>
      </w:r>
      <w:r w:rsidR="00611D0B" w:rsidRPr="00611D0B">
        <w:t xml:space="preserve">lgoritmo ganancioso ou </w:t>
      </w:r>
      <w:proofErr w:type="spellStart"/>
      <w:r w:rsidR="00611D0B" w:rsidRPr="00611D0B">
        <w:t>greedy</w:t>
      </w:r>
      <w:proofErr w:type="spellEnd"/>
      <w:r w:rsidR="00611D0B" w:rsidRPr="00611D0B">
        <w:t xml:space="preserve"> </w:t>
      </w:r>
      <w:proofErr w:type="spellStart"/>
      <w:r w:rsidR="00611D0B" w:rsidRPr="00611D0B">
        <w:t>algorithm</w:t>
      </w:r>
      <w:proofErr w:type="spellEnd"/>
    </w:p>
    <w:p w14:paraId="5A0E2628" w14:textId="6776092A" w:rsidR="003A329F" w:rsidRDefault="003A329F" w:rsidP="003A329F">
      <w:r>
        <w:t xml:space="preserve">Inicialmente, com os </w:t>
      </w:r>
      <w:proofErr w:type="spellStart"/>
      <w:r>
        <w:t>vérices</w:t>
      </w:r>
      <w:proofErr w:type="spellEnd"/>
      <w:r>
        <w:t xml:space="preserve"> do grafo e as suas arestas criadas, foi ciado um dicionário que funciona como uma tabla de adjacência</w:t>
      </w:r>
      <w:r w:rsidR="00000FC7">
        <w:t xml:space="preserve">. </w:t>
      </w:r>
      <w:proofErr w:type="gramStart"/>
      <w:r w:rsidR="00000FC7">
        <w:t>As chaves do dicionário corresponde</w:t>
      </w:r>
      <w:proofErr w:type="gramEnd"/>
      <w:r w:rsidR="00000FC7">
        <w:t xml:space="preserve"> ao vértice referente, onde nos valores tem uma lista com os vértices vizinhos, o grau </w:t>
      </w:r>
      <w:proofErr w:type="spellStart"/>
      <w:r w:rsidR="00000FC7">
        <w:t>qu</w:t>
      </w:r>
      <w:proofErr w:type="spellEnd"/>
      <w:r w:rsidR="00000FC7">
        <w:t xml:space="preserve"> corresponde ao numero dos vértices dos vizinhos e um valor booleano que identifica se já foi visitado ou se não. Na figura 2, é possível ver um pequeno exemplo deste mesmo dicionário.</w:t>
      </w:r>
    </w:p>
    <w:p w14:paraId="364A733D" w14:textId="77777777" w:rsidR="00000FC7" w:rsidRPr="003A329F" w:rsidRDefault="00000FC7" w:rsidP="003A329F"/>
    <w:p w14:paraId="2F1B2F53" w14:textId="77777777" w:rsidR="00000FC7" w:rsidRDefault="00000FC7" w:rsidP="00000FC7">
      <w:pPr>
        <w:keepNext/>
        <w:jc w:val="center"/>
      </w:pPr>
      <w:r w:rsidRPr="00000FC7">
        <w:rPr>
          <w:rStyle w:val="nfase"/>
        </w:rPr>
        <w:drawing>
          <wp:inline distT="0" distB="0" distL="0" distR="0" wp14:anchorId="53C669BC" wp14:editId="64DF26E9">
            <wp:extent cx="1834662" cy="1237276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4510" cy="12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5189" w14:textId="2F42F180" w:rsidR="00611D0B" w:rsidRDefault="00000FC7" w:rsidP="00000FC7">
      <w:pPr>
        <w:pStyle w:val="Legenda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29E">
        <w:rPr>
          <w:noProof/>
        </w:rPr>
        <w:t>2</w:t>
      </w:r>
      <w:r>
        <w:fldChar w:fldCharType="end"/>
      </w:r>
      <w:r>
        <w:t xml:space="preserve"> - Dicionário de adjacência</w:t>
      </w:r>
    </w:p>
    <w:p w14:paraId="02360663" w14:textId="55A18886" w:rsidR="004B3710" w:rsidRDefault="004B3710" w:rsidP="004B3710">
      <w:r>
        <w:t xml:space="preserve">Para este algoritmo foi utilizado o seguinte </w:t>
      </w:r>
      <w:proofErr w:type="spellStart"/>
      <w:r>
        <w:t>pseudocódigo</w:t>
      </w:r>
      <w:proofErr w:type="spellEnd"/>
      <w:r>
        <w:t>.</w:t>
      </w:r>
    </w:p>
    <w:p w14:paraId="30FF7251" w14:textId="77777777" w:rsidR="004B3710" w:rsidRPr="004B3710" w:rsidRDefault="004B3710" w:rsidP="004B3710"/>
    <w:p w14:paraId="599EF0AE" w14:textId="5599DFE3" w:rsidR="00A70191" w:rsidRPr="00462189" w:rsidRDefault="00462189" w:rsidP="00462189">
      <w:pPr>
        <w:pStyle w:val="codigo"/>
        <w:ind w:left="0"/>
      </w:pPr>
      <w:proofErr w:type="spellStart"/>
      <w:r w:rsidRPr="00462189">
        <w:t>G</w:t>
      </w:r>
      <w:r>
        <w:t>reedy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54C46423" w14:textId="658097A8" w:rsidR="00F87790" w:rsidRPr="00462189" w:rsidRDefault="00F87790" w:rsidP="00F87790">
      <w:pPr>
        <w:pStyle w:val="codigo"/>
      </w:pPr>
      <w:r w:rsidRPr="00462189">
        <w:t>BEGIN</w:t>
      </w:r>
    </w:p>
    <w:p w14:paraId="1146E625" w14:textId="5EFC9735" w:rsidR="00AE4502" w:rsidRPr="00462189" w:rsidRDefault="00AE4502" w:rsidP="00F87790">
      <w:pPr>
        <w:pStyle w:val="codigo"/>
      </w:pPr>
      <w:proofErr w:type="spellStart"/>
      <w:r w:rsidRPr="00462189">
        <w:t>Resultado_final</w:t>
      </w:r>
      <w:proofErr w:type="spellEnd"/>
      <w:r w:rsidRPr="00462189">
        <w:t xml:space="preserve"> &lt;- []</w:t>
      </w:r>
    </w:p>
    <w:p w14:paraId="1B41C14B" w14:textId="4E9B588B" w:rsidR="00AE4502" w:rsidRPr="00AE4502" w:rsidRDefault="00AE4502" w:rsidP="00F87790">
      <w:pPr>
        <w:pStyle w:val="codigo"/>
      </w:pPr>
      <w:proofErr w:type="spellStart"/>
      <w:r w:rsidRPr="00AE4502">
        <w:t>Adjac</w:t>
      </w:r>
      <w:r>
        <w:t>e</w:t>
      </w:r>
      <w:r w:rsidRPr="00AE4502">
        <w:t>ncia</w:t>
      </w:r>
      <w:proofErr w:type="spellEnd"/>
      <w:r w:rsidRPr="00AE4502">
        <w:t xml:space="preserve"> &lt;-</w:t>
      </w:r>
      <w:r>
        <w:t xml:space="preserve"> Dicionário de </w:t>
      </w:r>
      <w:proofErr w:type="spellStart"/>
      <w:r>
        <w:t>adjacencia</w:t>
      </w:r>
      <w:proofErr w:type="spellEnd"/>
    </w:p>
    <w:p w14:paraId="76FD6B2B" w14:textId="4C507994" w:rsidR="00F87790" w:rsidRPr="00F87790" w:rsidRDefault="00F87790" w:rsidP="00F87790">
      <w:pPr>
        <w:pStyle w:val="codigo"/>
        <w:rPr>
          <w:sz w:val="15"/>
          <w:szCs w:val="15"/>
        </w:rPr>
      </w:pPr>
      <w:r w:rsidRPr="00F87790">
        <w:rPr>
          <w:sz w:val="15"/>
          <w:szCs w:val="15"/>
        </w:rPr>
        <w:t xml:space="preserve">Enquanto existir </w:t>
      </w:r>
      <w:proofErr w:type="spellStart"/>
      <w:r w:rsidRPr="00F87790">
        <w:rPr>
          <w:sz w:val="15"/>
          <w:szCs w:val="15"/>
        </w:rPr>
        <w:t>vertices</w:t>
      </w:r>
      <w:proofErr w:type="spellEnd"/>
      <w:r w:rsidRPr="00F87790">
        <w:rPr>
          <w:sz w:val="15"/>
          <w:szCs w:val="15"/>
        </w:rPr>
        <w:t xml:space="preserve"> não visitados:</w:t>
      </w:r>
    </w:p>
    <w:p w14:paraId="4654F411" w14:textId="4EA2B141" w:rsidR="00F87790" w:rsidRDefault="00F87790" w:rsidP="00F87790">
      <w:pPr>
        <w:pStyle w:val="codigo"/>
        <w:rPr>
          <w:sz w:val="15"/>
          <w:szCs w:val="15"/>
        </w:rPr>
      </w:pPr>
      <w:r w:rsidRPr="00F87790">
        <w:rPr>
          <w:sz w:val="15"/>
          <w:szCs w:val="15"/>
        </w:rPr>
        <w:tab/>
        <w:t>Termo &lt;- termo com grau maior e não visitado</w:t>
      </w:r>
    </w:p>
    <w:p w14:paraId="5276DA43" w14:textId="0DD5AB17" w:rsidR="00F87790" w:rsidRDefault="00AE4502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</w:r>
      <w:r w:rsidRPr="00AE4502">
        <w:rPr>
          <w:sz w:val="15"/>
          <w:szCs w:val="15"/>
        </w:rPr>
        <w:t xml:space="preserve">Marca o Termo da </w:t>
      </w:r>
      <w:r>
        <w:rPr>
          <w:sz w:val="15"/>
          <w:szCs w:val="15"/>
        </w:rPr>
        <w:t>adjacência como visitado</w:t>
      </w:r>
    </w:p>
    <w:p w14:paraId="59114B6C" w14:textId="2186CAE4" w:rsidR="00AE4502" w:rsidRDefault="00AE4502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  <w:t xml:space="preserve">Adiciona o termo ao </w:t>
      </w:r>
      <w:proofErr w:type="spellStart"/>
      <w:r>
        <w:rPr>
          <w:sz w:val="15"/>
          <w:szCs w:val="15"/>
        </w:rPr>
        <w:t>Resultado_final</w:t>
      </w:r>
      <w:proofErr w:type="spellEnd"/>
    </w:p>
    <w:p w14:paraId="4B22623F" w14:textId="5372C7FF" w:rsidR="00AE4502" w:rsidRDefault="00AE4502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Lista_para_remover</w:t>
      </w:r>
      <w:proofErr w:type="spellEnd"/>
      <w:r>
        <w:rPr>
          <w:sz w:val="15"/>
          <w:szCs w:val="15"/>
        </w:rPr>
        <w:t xml:space="preserve"> &lt;- </w:t>
      </w:r>
      <w:proofErr w:type="gramStart"/>
      <w:r>
        <w:rPr>
          <w:sz w:val="15"/>
          <w:szCs w:val="15"/>
        </w:rPr>
        <w:t>[ vizinhos</w:t>
      </w:r>
      <w:proofErr w:type="gramEnd"/>
      <w:r>
        <w:rPr>
          <w:sz w:val="15"/>
          <w:szCs w:val="15"/>
        </w:rPr>
        <w:t xml:space="preserve"> do termo ]</w:t>
      </w:r>
    </w:p>
    <w:p w14:paraId="2D320EB0" w14:textId="2D95B2BE" w:rsidR="00AE4502" w:rsidRDefault="00AE4502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  <w:t xml:space="preserve">Para </w:t>
      </w:r>
      <m:oMath>
        <m:r>
          <w:rPr>
            <w:rFonts w:ascii="Cambria Math" w:hAnsi="Cambria Math"/>
            <w:sz w:val="15"/>
            <w:szCs w:val="15"/>
          </w:rPr>
          <m:t xml:space="preserve">x ∈ </m:t>
        </m:r>
      </m:oMath>
      <w:r w:rsidR="00462189">
        <w:rPr>
          <w:sz w:val="15"/>
          <w:szCs w:val="15"/>
        </w:rPr>
        <w:t>Lista_para_remover:</w:t>
      </w:r>
    </w:p>
    <w:p w14:paraId="62F6FB5D" w14:textId="4B993D8E" w:rsidR="00462189" w:rsidRDefault="00462189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Remover o termo dos vizinhos do </w:t>
      </w:r>
      <m:oMath>
        <m:r>
          <w:rPr>
            <w:rFonts w:ascii="Cambria Math" w:hAnsi="Cambria Math"/>
            <w:sz w:val="15"/>
            <w:szCs w:val="15"/>
          </w:rPr>
          <m:t>x</m:t>
        </m:r>
      </m:oMath>
    </w:p>
    <w:p w14:paraId="50DB5092" w14:textId="2D3505E7" w:rsidR="00462189" w:rsidRDefault="00462189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Atualizar o grau no </w:t>
      </w:r>
      <m:oMath>
        <m:r>
          <w:rPr>
            <w:rFonts w:ascii="Cambria Math" w:hAnsi="Cambria Math"/>
            <w:sz w:val="15"/>
            <w:szCs w:val="15"/>
          </w:rPr>
          <m:t>x</m:t>
        </m:r>
      </m:oMath>
    </w:p>
    <w:p w14:paraId="06F6B32D" w14:textId="78545557" w:rsidR="00462189" w:rsidRDefault="00462189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Se o grau do </w:t>
      </w:r>
      <m:oMath>
        <m:r>
          <w:rPr>
            <w:rFonts w:ascii="Cambria Math" w:hAnsi="Cambria Math"/>
            <w:sz w:val="15"/>
            <w:szCs w:val="15"/>
          </w:rPr>
          <m:t>x</m:t>
        </m:r>
      </m:oMath>
      <w:r>
        <w:rPr>
          <w:sz w:val="15"/>
          <w:szCs w:val="15"/>
        </w:rPr>
        <w:t xml:space="preserve"> = 0:</w:t>
      </w:r>
    </w:p>
    <w:p w14:paraId="565AE350" w14:textId="141A5826" w:rsidR="00462189" w:rsidRDefault="00462189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Colocar </w:t>
      </w:r>
      <m:oMath>
        <m:r>
          <w:rPr>
            <w:rFonts w:ascii="Cambria Math" w:hAnsi="Cambria Math"/>
            <w:sz w:val="15"/>
            <w:szCs w:val="15"/>
          </w:rPr>
          <m:t>x</m:t>
        </m:r>
        <m:r>
          <w:rPr>
            <w:rFonts w:ascii="Cambria Math" w:hAnsi="Cambria Math"/>
            <w:sz w:val="15"/>
            <w:szCs w:val="15"/>
          </w:rPr>
          <m:t xml:space="preserve"> </m:t>
        </m:r>
      </m:oMath>
      <w:r>
        <w:rPr>
          <w:sz w:val="15"/>
          <w:szCs w:val="15"/>
        </w:rPr>
        <w:t>como visitado</w:t>
      </w:r>
    </w:p>
    <w:p w14:paraId="51B46167" w14:textId="2A1B39F2" w:rsidR="00E1535E" w:rsidRDefault="00E1535E" w:rsidP="00F87790">
      <w:pPr>
        <w:pStyle w:val="codigo"/>
        <w:rPr>
          <w:sz w:val="15"/>
          <w:szCs w:val="15"/>
        </w:rPr>
      </w:pPr>
      <w:r>
        <w:rPr>
          <w:sz w:val="15"/>
          <w:szCs w:val="15"/>
        </w:rPr>
        <w:t xml:space="preserve">Retornar </w:t>
      </w:r>
      <w:proofErr w:type="spellStart"/>
      <w:r>
        <w:rPr>
          <w:sz w:val="15"/>
          <w:szCs w:val="15"/>
        </w:rPr>
        <w:t>Resultado_final</w:t>
      </w:r>
      <w:proofErr w:type="spellEnd"/>
    </w:p>
    <w:p w14:paraId="718ABC6C" w14:textId="3AE640AD" w:rsidR="00E1535E" w:rsidRPr="004B3710" w:rsidRDefault="00E1535E" w:rsidP="00F87790">
      <w:pPr>
        <w:pStyle w:val="codigo"/>
        <w:rPr>
          <w:sz w:val="15"/>
          <w:szCs w:val="15"/>
          <w:lang w:val="en-US"/>
        </w:rPr>
      </w:pPr>
      <w:r w:rsidRPr="004B3710">
        <w:rPr>
          <w:sz w:val="15"/>
          <w:szCs w:val="15"/>
          <w:lang w:val="en-US"/>
        </w:rPr>
        <w:t>END Greedy algorithm</w:t>
      </w:r>
    </w:p>
    <w:p w14:paraId="491AA1F9" w14:textId="33FC904A" w:rsidR="00462189" w:rsidRPr="004B3710" w:rsidRDefault="00462189" w:rsidP="00F87790">
      <w:pPr>
        <w:pStyle w:val="codigo"/>
        <w:rPr>
          <w:sz w:val="15"/>
          <w:szCs w:val="15"/>
          <w:lang w:val="en-US"/>
        </w:rPr>
      </w:pPr>
      <w:r w:rsidRPr="004B3710">
        <w:rPr>
          <w:sz w:val="15"/>
          <w:szCs w:val="15"/>
          <w:lang w:val="en-US"/>
        </w:rPr>
        <w:tab/>
      </w:r>
      <w:r w:rsidRPr="004B3710">
        <w:rPr>
          <w:sz w:val="15"/>
          <w:szCs w:val="15"/>
          <w:lang w:val="en-US"/>
        </w:rPr>
        <w:tab/>
      </w:r>
      <w:r w:rsidRPr="004B3710">
        <w:rPr>
          <w:sz w:val="15"/>
          <w:szCs w:val="15"/>
          <w:lang w:val="en-US"/>
        </w:rPr>
        <w:tab/>
      </w:r>
    </w:p>
    <w:p w14:paraId="194CD22B" w14:textId="43D22B21" w:rsidR="00502760" w:rsidRDefault="004B3710" w:rsidP="004B3710">
      <w:pPr>
        <w:pStyle w:val="Ttulo2"/>
      </w:pPr>
      <w:r w:rsidRPr="004B3710">
        <w:t xml:space="preserve"> B. A</w:t>
      </w:r>
      <w:r w:rsidRPr="004B3710">
        <w:t xml:space="preserve">lgoritmo de aproximação ou </w:t>
      </w:r>
      <w:proofErr w:type="spellStart"/>
      <w:r w:rsidRPr="004B3710">
        <w:t>Approximation</w:t>
      </w:r>
      <w:proofErr w:type="spellEnd"/>
      <w:r>
        <w:t xml:space="preserve"> </w:t>
      </w:r>
      <w:proofErr w:type="spellStart"/>
      <w:r w:rsidRPr="004B3710">
        <w:t>Algorithm</w:t>
      </w:r>
      <w:proofErr w:type="spellEnd"/>
    </w:p>
    <w:p w14:paraId="70CD56E5" w14:textId="4BE0F525" w:rsidR="004B3710" w:rsidRPr="004B3710" w:rsidRDefault="004B3710" w:rsidP="004B3710">
      <w:r>
        <w:t>No algoritmo de aproximação, foi usado um dicionário com conjunto d</w:t>
      </w:r>
      <w:r w:rsidR="00B309AF">
        <w:t>e arestas, a figura 3, demonstra um pequeno usado, onde a chave será o nome da aresta e o valor do item corresponde aos vértices a que essa aresta liga.</w:t>
      </w:r>
    </w:p>
    <w:p w14:paraId="0F217D5D" w14:textId="77777777" w:rsidR="00B309AF" w:rsidRDefault="00B309AF" w:rsidP="00B309AF">
      <w:pPr>
        <w:keepNext/>
        <w:jc w:val="center"/>
      </w:pPr>
      <w:r w:rsidRPr="00B309AF">
        <w:rPr>
          <w:rFonts w:ascii="Menlo" w:hAnsi="Menlo" w:cs="Menlo"/>
          <w:color w:val="000000"/>
          <w:sz w:val="22"/>
          <w:szCs w:val="22"/>
        </w:rPr>
        <w:drawing>
          <wp:inline distT="0" distB="0" distL="0" distR="0" wp14:anchorId="5EBF8DC6" wp14:editId="3128BFDA">
            <wp:extent cx="1596190" cy="444300"/>
            <wp:effectExtent l="0" t="0" r="4445" b="635"/>
            <wp:docPr id="3" name="Imagem 3" descr="Uma imagem com texto, relógio, manómet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relógio, manómet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2106" cy="4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D566" w14:textId="3B044B92" w:rsidR="00B309AF" w:rsidRDefault="00B309AF" w:rsidP="00B309AF">
      <w:pPr>
        <w:pStyle w:val="Legenda0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29E">
        <w:rPr>
          <w:noProof/>
        </w:rPr>
        <w:t>3</w:t>
      </w:r>
      <w:r>
        <w:fldChar w:fldCharType="end"/>
      </w:r>
      <w:r>
        <w:t xml:space="preserve"> - Dicionário inicial para algoritmo de aproximação</w:t>
      </w:r>
    </w:p>
    <w:p w14:paraId="06ECE962" w14:textId="77777777" w:rsidR="005154DC" w:rsidRDefault="00B309AF" w:rsidP="00B309AF">
      <w:r>
        <w:t>Neste algoritmo, us</w:t>
      </w:r>
      <w:r w:rsidR="005154DC">
        <w:t>ou-se</w:t>
      </w:r>
      <w:r>
        <w:t xml:space="preserve"> o dicionário</w:t>
      </w:r>
      <w:r w:rsidR="005154DC">
        <w:t xml:space="preserve"> E, correspondente à figura 3</w:t>
      </w:r>
      <w:r>
        <w:t>, e C que corresponde ao conjunto final</w:t>
      </w:r>
      <w:r w:rsidR="005154DC">
        <w:t xml:space="preserve">. </w:t>
      </w:r>
    </w:p>
    <w:p w14:paraId="67799F6D" w14:textId="360CDE4C" w:rsidR="00B309AF" w:rsidRDefault="005154DC" w:rsidP="00B309AF">
      <w:r>
        <w:t>Enquanto o dicionário E for diferente de um conjunto vazio, é escolhido aleatoriamente qualquer aresta que esteja no dicionário de E.</w:t>
      </w:r>
    </w:p>
    <w:p w14:paraId="26B8DE0E" w14:textId="26E4DBBE" w:rsidR="005154DC" w:rsidRDefault="005154DC" w:rsidP="00B309AF">
      <w:r>
        <w:t>É unido o conjunto</w:t>
      </w:r>
      <w:r w:rsidR="0087763E">
        <w:t xml:space="preserve"> da aresta ao conjunto C e é apagado todas as arestas de E que {</w:t>
      </w:r>
      <w:proofErr w:type="spellStart"/>
      <w:proofErr w:type="gramStart"/>
      <w:r w:rsidR="0087763E">
        <w:t>u,v</w:t>
      </w:r>
      <w:proofErr w:type="spellEnd"/>
      <w:proofErr w:type="gramEnd"/>
      <w:r w:rsidR="0087763E">
        <w:t>} da aresta escolhida sejam incidentes em E.</w:t>
      </w:r>
    </w:p>
    <w:p w14:paraId="34CED56D" w14:textId="25B4BA47" w:rsidR="0087763E" w:rsidRDefault="0087763E" w:rsidP="00B309AF">
      <w:r>
        <w:t xml:space="preserve">Quando E for um </w:t>
      </w:r>
      <w:proofErr w:type="spellStart"/>
      <w:r>
        <w:t>conhunto</w:t>
      </w:r>
      <w:proofErr w:type="spellEnd"/>
      <w:r>
        <w:t xml:space="preserve"> vazio, a função terminará com o retorno do conjunto C.</w:t>
      </w:r>
    </w:p>
    <w:p w14:paraId="215B0093" w14:textId="5B34CCD0" w:rsidR="00752715" w:rsidRDefault="00752715" w:rsidP="00B309AF">
      <w:r>
        <w:t xml:space="preserve">A seguir demonstra o </w:t>
      </w:r>
      <w:proofErr w:type="spellStart"/>
      <w:r>
        <w:t>pseudocódigo</w:t>
      </w:r>
      <w:proofErr w:type="spellEnd"/>
    </w:p>
    <w:p w14:paraId="4EF6CAA2" w14:textId="6CC87EDE" w:rsidR="0087763E" w:rsidRDefault="0087763E" w:rsidP="00B309AF"/>
    <w:p w14:paraId="7F77BA45" w14:textId="44603436" w:rsidR="0087763E" w:rsidRDefault="0087763E" w:rsidP="0087763E">
      <w:pPr>
        <w:pStyle w:val="codigo"/>
        <w:ind w:left="0"/>
      </w:pPr>
      <w:proofErr w:type="spellStart"/>
      <w:r>
        <w:t>Approximation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39BFD336" w14:textId="60F3F965" w:rsidR="0087763E" w:rsidRDefault="0087763E" w:rsidP="0087763E">
      <w:pPr>
        <w:pStyle w:val="codigo"/>
        <w:ind w:left="0"/>
        <w:rPr>
          <w:lang w:val="en-US"/>
        </w:rPr>
      </w:pPr>
      <w:r>
        <w:tab/>
      </w:r>
      <w:r w:rsidRPr="0087763E">
        <w:rPr>
          <w:lang w:val="en-US"/>
        </w:rPr>
        <w:t>BEGIN</w:t>
      </w:r>
    </w:p>
    <w:p w14:paraId="0AB38B9C" w14:textId="03805E6C" w:rsidR="0087763E" w:rsidRDefault="0087763E" w:rsidP="0087763E">
      <w:pPr>
        <w:pStyle w:val="codigo"/>
        <w:ind w:left="0"/>
        <w:rPr>
          <w:lang w:val="en-US"/>
        </w:rPr>
      </w:pPr>
      <w:r>
        <w:rPr>
          <w:lang w:val="en-US"/>
        </w:rPr>
        <w:tab/>
        <w:t>C &lt;- []</w:t>
      </w:r>
    </w:p>
    <w:p w14:paraId="6EB30410" w14:textId="7856B5E8" w:rsidR="0087763E" w:rsidRDefault="0087763E" w:rsidP="0087763E">
      <w:pPr>
        <w:pStyle w:val="codigo"/>
        <w:ind w:left="0"/>
      </w:pPr>
      <w:r>
        <w:rPr>
          <w:lang w:val="en-US"/>
        </w:rPr>
        <w:tab/>
      </w:r>
      <w:r w:rsidRPr="0087763E">
        <w:t>E &lt;</w:t>
      </w:r>
      <w:proofErr w:type="gramStart"/>
      <w:r w:rsidRPr="0087763E">
        <w:t xml:space="preserve">-  </w:t>
      </w:r>
      <w:proofErr w:type="spellStart"/>
      <w:r w:rsidRPr="0087763E">
        <w:t>dicionario</w:t>
      </w:r>
      <w:proofErr w:type="spellEnd"/>
      <w:proofErr w:type="gramEnd"/>
      <w:r w:rsidRPr="0087763E">
        <w:t xml:space="preserve"> das a</w:t>
      </w:r>
      <w:r>
        <w:t>restas</w:t>
      </w:r>
    </w:p>
    <w:p w14:paraId="318D78D2" w14:textId="11CF1EEA" w:rsidR="0087763E" w:rsidRDefault="0087763E" w:rsidP="0087763E">
      <w:pPr>
        <w:pStyle w:val="codigo"/>
        <w:ind w:left="0"/>
      </w:pPr>
      <w:r>
        <w:tab/>
        <w:t>Enquanto</w:t>
      </w:r>
      <w:r w:rsidR="00752715">
        <w:t xml:space="preserve"> existe E:</w:t>
      </w:r>
    </w:p>
    <w:p w14:paraId="51E1A7EF" w14:textId="08EAD566" w:rsidR="00752715" w:rsidRDefault="00752715" w:rsidP="0087763E">
      <w:pPr>
        <w:pStyle w:val="codigo"/>
        <w:ind w:left="0"/>
      </w:pPr>
      <w:r>
        <w:tab/>
      </w:r>
      <w:r>
        <w:tab/>
      </w:r>
      <w:proofErr w:type="spellStart"/>
      <w:r>
        <w:t>Aresta_escolhida</w:t>
      </w:r>
      <w:proofErr w:type="spellEnd"/>
      <w:r>
        <w:t xml:space="preserve"> &lt;- Escolher </w:t>
      </w:r>
      <m:oMath>
        <m:r>
          <w:rPr>
            <w:rFonts w:ascii="Cambria Math" w:hAnsi="Cambria Math"/>
          </w:rPr>
          <m:t>{u,v}∈E</m:t>
        </m:r>
      </m:oMath>
    </w:p>
    <w:p w14:paraId="340958D0" w14:textId="6350A3AE" w:rsidR="00752715" w:rsidRDefault="00752715" w:rsidP="0087763E">
      <w:pPr>
        <w:pStyle w:val="codigo"/>
        <w:ind w:left="0"/>
      </w:pPr>
      <w:r>
        <w:tab/>
      </w:r>
      <w:r>
        <w:tab/>
        <w:t xml:space="preserve">C &lt;- C + </w:t>
      </w:r>
      <w:proofErr w:type="spellStart"/>
      <w:r>
        <w:t>Aresta_escolhida</w:t>
      </w:r>
      <w:proofErr w:type="spellEnd"/>
    </w:p>
    <w:p w14:paraId="27A43A28" w14:textId="2C8B1E1D" w:rsidR="00752715" w:rsidRPr="0087763E" w:rsidRDefault="00752715" w:rsidP="00752715">
      <w:pPr>
        <w:pStyle w:val="codigo"/>
        <w:ind w:left="1080"/>
      </w:pPr>
      <w:r>
        <w:t xml:space="preserve">Apagar de E arestas incidentes na </w:t>
      </w:r>
      <w:proofErr w:type="spellStart"/>
      <w:r>
        <w:t>Aresta_escolhida</w:t>
      </w:r>
      <w:proofErr w:type="spellEnd"/>
    </w:p>
    <w:p w14:paraId="5757F803" w14:textId="71C74422" w:rsidR="0087763E" w:rsidRDefault="0087763E" w:rsidP="0087763E">
      <w:pPr>
        <w:pStyle w:val="codigo"/>
        <w:ind w:left="0"/>
      </w:pPr>
      <w:r w:rsidRPr="0087763E">
        <w:tab/>
        <w:t xml:space="preserve">END </w:t>
      </w:r>
      <w:proofErr w:type="spellStart"/>
      <w:r>
        <w:t>Approximation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048DCBA9" w14:textId="77777777" w:rsidR="00ED10E5" w:rsidRPr="00462189" w:rsidRDefault="00ED10E5" w:rsidP="0087763E">
      <w:pPr>
        <w:pStyle w:val="codigo"/>
        <w:ind w:left="0"/>
      </w:pPr>
    </w:p>
    <w:p w14:paraId="41B53EBB" w14:textId="64D264A1" w:rsidR="0087763E" w:rsidRPr="0087763E" w:rsidRDefault="0087763E" w:rsidP="0087763E">
      <w:pPr>
        <w:pStyle w:val="codigo"/>
        <w:ind w:left="0"/>
      </w:pPr>
    </w:p>
    <w:p w14:paraId="0C733186" w14:textId="6AC0FFFB" w:rsidR="00502760" w:rsidRDefault="00F546F0" w:rsidP="00ED10E5">
      <w:pPr>
        <w:pStyle w:val="PargrafodaLista"/>
        <w:numPr>
          <w:ilvl w:val="0"/>
          <w:numId w:val="1"/>
        </w:numPr>
      </w:pPr>
      <w:r>
        <w:t>Modos de utilização</w:t>
      </w:r>
    </w:p>
    <w:p w14:paraId="0361555C" w14:textId="481467B7" w:rsidR="00ED10E5" w:rsidRDefault="00ED10E5" w:rsidP="00ED10E5"/>
    <w:p w14:paraId="51DBA149" w14:textId="6CDB47FD" w:rsidR="00ED10E5" w:rsidRDefault="00ED10E5" w:rsidP="00ED10E5">
      <w:r>
        <w:t>O programa desenvolvido é composto por dois modos de iniciação:</w:t>
      </w:r>
    </w:p>
    <w:p w14:paraId="3365A587" w14:textId="740D94CC" w:rsidR="00ED10E5" w:rsidRDefault="00ED10E5" w:rsidP="00ED10E5">
      <w:pPr>
        <w:pStyle w:val="PargrafodaLista"/>
        <w:numPr>
          <w:ilvl w:val="0"/>
          <w:numId w:val="10"/>
        </w:numPr>
      </w:pPr>
      <w:proofErr w:type="spellStart"/>
      <w:r>
        <w:t>Same</w:t>
      </w:r>
      <w:proofErr w:type="spellEnd"/>
    </w:p>
    <w:p w14:paraId="48124B39" w14:textId="51004304" w:rsidR="00ED10E5" w:rsidRDefault="00ED10E5" w:rsidP="00ED10E5">
      <w:pPr>
        <w:pStyle w:val="PargrafodaLista"/>
        <w:numPr>
          <w:ilvl w:val="0"/>
          <w:numId w:val="10"/>
        </w:numPr>
      </w:pPr>
      <w:proofErr w:type="spellStart"/>
      <w:r>
        <w:t>Increase</w:t>
      </w:r>
      <w:proofErr w:type="spellEnd"/>
    </w:p>
    <w:p w14:paraId="1217DD67" w14:textId="076C0207" w:rsidR="00ED10E5" w:rsidRPr="000F2B1D" w:rsidRDefault="00B7221C" w:rsidP="00ED10E5">
      <w:r>
        <w:t>Em qualquer um dos modos, após a geração dos grafos e análise de ambos os algoritmos, são gerados 3 ficheiros de texto</w:t>
      </w:r>
      <w:r w:rsidR="00826B11">
        <w:t xml:space="preserve">. Ficheiro </w:t>
      </w:r>
      <w:r w:rsidR="00826B11" w:rsidRPr="00826B11">
        <w:rPr>
          <w:i/>
          <w:iCs/>
        </w:rPr>
        <w:t>aprox_solutions.txt</w:t>
      </w:r>
      <w:r w:rsidR="00826B11">
        <w:rPr>
          <w:i/>
          <w:iCs/>
        </w:rPr>
        <w:t xml:space="preserve"> </w:t>
      </w:r>
      <w:r w:rsidR="00826B11">
        <w:t xml:space="preserve">que corresponde ao conjunto de resultados do algoritmo de aproximação de cada grafo. O ficheiro </w:t>
      </w:r>
      <w:r w:rsidR="00826B11" w:rsidRPr="00826B11">
        <w:rPr>
          <w:i/>
          <w:iCs/>
        </w:rPr>
        <w:t xml:space="preserve">greedy_solutions.txt </w:t>
      </w:r>
      <w:r w:rsidR="00826B11">
        <w:t xml:space="preserve">corresponde aos resultados do algoritmo ganancioso e o ficheiro </w:t>
      </w:r>
      <w:r w:rsidR="00826B11" w:rsidRPr="000F2B1D">
        <w:rPr>
          <w:i/>
          <w:iCs/>
        </w:rPr>
        <w:t>graph.txt</w:t>
      </w:r>
      <w:r w:rsidR="000F2B1D">
        <w:rPr>
          <w:i/>
          <w:iCs/>
        </w:rPr>
        <w:t xml:space="preserve"> </w:t>
      </w:r>
      <w:r w:rsidR="000F2B1D">
        <w:t xml:space="preserve">que corresponde à lista de arestas de cada grafo gerado. Também são geradas imagens de cada grafo, que ficarão armazenadas na pasta </w:t>
      </w:r>
      <w:proofErr w:type="spellStart"/>
      <w:r w:rsidR="000F2B1D" w:rsidRPr="000F2B1D">
        <w:rPr>
          <w:i/>
          <w:iCs/>
        </w:rPr>
        <w:t>graph</w:t>
      </w:r>
      <w:r w:rsidR="000F2B1D">
        <w:rPr>
          <w:i/>
          <w:iCs/>
        </w:rPr>
        <w:t>s</w:t>
      </w:r>
      <w:proofErr w:type="spellEnd"/>
      <w:r w:rsidR="000F2B1D">
        <w:rPr>
          <w:i/>
          <w:iCs/>
        </w:rPr>
        <w:t>.</w:t>
      </w:r>
    </w:p>
    <w:p w14:paraId="1A6E29F4" w14:textId="5B0617D2" w:rsidR="00ED10E5" w:rsidRDefault="00ED10E5" w:rsidP="00ED10E5">
      <w:pPr>
        <w:pStyle w:val="Ttulo2"/>
      </w:pPr>
      <w:r>
        <w:t xml:space="preserve">A. </w:t>
      </w:r>
      <w:r w:rsidR="000F2B1D">
        <w:t xml:space="preserve">Modo </w:t>
      </w:r>
      <w:proofErr w:type="spellStart"/>
      <w:r>
        <w:t>Same</w:t>
      </w:r>
      <w:proofErr w:type="spellEnd"/>
    </w:p>
    <w:p w14:paraId="1D7CA2DE" w14:textId="17525BF0" w:rsidR="000F2B1D" w:rsidRDefault="00ED10E5" w:rsidP="00ED10E5">
      <w:r>
        <w:t>Este modo trabalha com o mesmo número d</w:t>
      </w:r>
      <w:r w:rsidR="000F2B1D">
        <w:t>e</w:t>
      </w:r>
      <w:r>
        <w:t xml:space="preserve"> vértices, onde na execução do programa </w:t>
      </w:r>
      <w:r w:rsidR="000F2B1D">
        <w:t>define-se</w:t>
      </w:r>
      <w:r>
        <w:t xml:space="preserve"> o valor de número de vértices e </w:t>
      </w:r>
      <w:r w:rsidR="00B7221C">
        <w:t>a quantidade de grafos a serem gerados.</w:t>
      </w:r>
      <w:r w:rsidR="000F2B1D">
        <w:t xml:space="preserve"> Após a análise de imagem que contém um gráfico para análise de comparação do tamanho da solução de cada algoritmo para cada grafo.</w:t>
      </w:r>
    </w:p>
    <w:p w14:paraId="5AE3AF6D" w14:textId="5B10EC81" w:rsidR="000F2B1D" w:rsidRDefault="000F2B1D" w:rsidP="000F2B1D">
      <w:pPr>
        <w:pStyle w:val="Ttulo2"/>
      </w:pPr>
      <w:r>
        <w:lastRenderedPageBreak/>
        <w:t xml:space="preserve">B. Modo </w:t>
      </w:r>
      <w:proofErr w:type="spellStart"/>
      <w:r>
        <w:t>Increase</w:t>
      </w:r>
      <w:proofErr w:type="spellEnd"/>
    </w:p>
    <w:p w14:paraId="334E048E" w14:textId="6FA4F7CB" w:rsidR="000F2B1D" w:rsidRPr="00F546F0" w:rsidRDefault="000F2B1D" w:rsidP="000F2B1D">
      <w:r>
        <w:t xml:space="preserve">Neste modo, é requisitado dois valores, </w:t>
      </w:r>
      <w:r w:rsidR="007A6B8B">
        <w:t>um número mínimo e um número máximo, significa que vai ser</w:t>
      </w:r>
      <w:r w:rsidR="00E52F04">
        <w:t xml:space="preserve"> criado um ciclo desde o mínimo até ao máximo, e por cada valor será criado um grafo com valor correspondendo ao número de vértices. Após a análise de ambos algoritmos, serão geradas duas imagens, </w:t>
      </w:r>
      <w:r w:rsidR="00E52F04" w:rsidRPr="00E52F04">
        <w:rPr>
          <w:i/>
          <w:iCs/>
        </w:rPr>
        <w:t>times_graphics.png</w:t>
      </w:r>
      <w:r w:rsidR="00E52F04">
        <w:rPr>
          <w:i/>
          <w:iCs/>
        </w:rPr>
        <w:t xml:space="preserve"> </w:t>
      </w:r>
      <w:r w:rsidR="00E52F04">
        <w:t xml:space="preserve">que vai mostrar os tempos de execução de cada algoritmo para cada grafo e </w:t>
      </w:r>
      <w:r w:rsidR="00E52F04" w:rsidRPr="00F546F0">
        <w:rPr>
          <w:i/>
          <w:iCs/>
        </w:rPr>
        <w:t>solutions_graph</w:t>
      </w:r>
      <w:r w:rsidR="00F546F0" w:rsidRPr="00F546F0">
        <w:rPr>
          <w:i/>
          <w:iCs/>
        </w:rPr>
        <w:t>ics.png</w:t>
      </w:r>
      <w:r w:rsidR="00F546F0">
        <w:t xml:space="preserve"> que mostra um gráfico com o tamanho da solução de cada algoritmo para cada grafo.</w:t>
      </w:r>
    </w:p>
    <w:p w14:paraId="3BA6A5EE" w14:textId="092937D9" w:rsidR="00B7221C" w:rsidRDefault="00B7221C" w:rsidP="00ED10E5"/>
    <w:p w14:paraId="0D503662" w14:textId="57221452" w:rsidR="00F546F0" w:rsidRPr="00ED10E5" w:rsidRDefault="00F546F0" w:rsidP="00ED10E5"/>
    <w:p w14:paraId="31F6FBA1" w14:textId="11E3C7DB" w:rsidR="00ED10E5" w:rsidRDefault="00F546F0" w:rsidP="00F546F0">
      <w:pPr>
        <w:pStyle w:val="PargrafodaLista"/>
        <w:numPr>
          <w:ilvl w:val="0"/>
          <w:numId w:val="1"/>
        </w:numPr>
      </w:pPr>
      <w:r>
        <w:t>Análise de resultados</w:t>
      </w:r>
    </w:p>
    <w:p w14:paraId="124B5495" w14:textId="3665A114" w:rsidR="00F546F0" w:rsidRDefault="00F546F0" w:rsidP="00F546F0"/>
    <w:p w14:paraId="73E148C4" w14:textId="7EFB000D" w:rsidR="00F546F0" w:rsidRDefault="00F546F0" w:rsidP="00F546F0">
      <w:r>
        <w:t>Aqui vão ser analisados os resultados por cada modo de execução.</w:t>
      </w:r>
    </w:p>
    <w:p w14:paraId="109BDADB" w14:textId="47243FC0" w:rsidR="00F546F0" w:rsidRPr="00BA69EF" w:rsidRDefault="00BA69EF" w:rsidP="00BA69EF">
      <w:pPr>
        <w:pStyle w:val="Ttulo2"/>
      </w:pPr>
      <w:r w:rsidRPr="00BA69EF">
        <w:t xml:space="preserve">A. </w:t>
      </w:r>
      <w:r w:rsidR="00F546F0" w:rsidRPr="00BA69EF">
        <w:t xml:space="preserve">Modo </w:t>
      </w:r>
      <w:proofErr w:type="spellStart"/>
      <w:r w:rsidR="00F546F0" w:rsidRPr="00BA69EF">
        <w:t>Same</w:t>
      </w:r>
      <w:proofErr w:type="spellEnd"/>
    </w:p>
    <w:p w14:paraId="4304CC34" w14:textId="7D0AC919" w:rsidR="00BA69EF" w:rsidRDefault="00BA69EF" w:rsidP="00BA69EF">
      <w:pPr>
        <w:pStyle w:val="PargrafodaLista"/>
        <w:ind w:left="0"/>
      </w:pPr>
      <w:r>
        <w:t>Na figura 4, é possível analisar o tamanho das soluções para cada grafo, neste caso, foram gerados 10 grafos com 10 vértices cada.</w:t>
      </w:r>
    </w:p>
    <w:p w14:paraId="21D1BEAB" w14:textId="77777777" w:rsidR="00BA69EF" w:rsidRPr="00BA69EF" w:rsidRDefault="00BA69EF" w:rsidP="00BA69EF">
      <w:pPr>
        <w:pStyle w:val="PargrafodaLista"/>
        <w:ind w:left="0"/>
      </w:pPr>
    </w:p>
    <w:p w14:paraId="11F7FE65" w14:textId="77777777" w:rsidR="00BA69EF" w:rsidRDefault="00F546F0" w:rsidP="00BA69EF">
      <w:pPr>
        <w:keepNext/>
        <w:jc w:val="center"/>
      </w:pPr>
      <w:r>
        <w:rPr>
          <w:noProof/>
        </w:rPr>
        <w:drawing>
          <wp:inline distT="0" distB="0" distL="0" distR="0" wp14:anchorId="2DEF509E" wp14:editId="3FF2DB81">
            <wp:extent cx="3115890" cy="15666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9" t="8251" r="9634" b="4102"/>
                    <a:stretch/>
                  </pic:blipFill>
                  <pic:spPr bwMode="auto">
                    <a:xfrm>
                      <a:off x="0" y="0"/>
                      <a:ext cx="3143816" cy="158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1A43" w14:textId="6D19ADEA" w:rsidR="00F546F0" w:rsidRDefault="00BA69EF" w:rsidP="00BA69EF">
      <w:pPr>
        <w:pStyle w:val="Legenda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29E">
        <w:rPr>
          <w:noProof/>
        </w:rPr>
        <w:t>4</w:t>
      </w:r>
      <w:r>
        <w:fldChar w:fldCharType="end"/>
      </w:r>
      <w:r>
        <w:t xml:space="preserve"> - Tamanho das soluções (Modo </w:t>
      </w:r>
      <w:proofErr w:type="spellStart"/>
      <w:r>
        <w:t>Same</w:t>
      </w:r>
      <w:proofErr w:type="spellEnd"/>
      <w:r>
        <w:t>)</w:t>
      </w:r>
    </w:p>
    <w:p w14:paraId="2E07D1DD" w14:textId="23009188" w:rsidR="00BA69EF" w:rsidRPr="00BA69EF" w:rsidRDefault="00BA69EF" w:rsidP="00BA69EF">
      <w:proofErr w:type="spellStart"/>
      <w:r>
        <w:t>Conseegu-se</w:t>
      </w:r>
      <w:proofErr w:type="spellEnd"/>
      <w:r>
        <w:t xml:space="preserve"> verificar que para determinar a cobertura mínima de um vértice o Algoritmo ganancioso é considerado o mais ótimo devido ao tamanho d</w:t>
      </w:r>
      <w:r w:rsidR="003C5B2D">
        <w:t>a solução ser inferior ao Algoritmo de Aproximação.</w:t>
      </w:r>
    </w:p>
    <w:p w14:paraId="6F5385D1" w14:textId="67505636" w:rsidR="00F546F0" w:rsidRDefault="00F546F0" w:rsidP="00F546F0">
      <w:pPr>
        <w:pStyle w:val="Ttulo2"/>
      </w:pPr>
      <w:r>
        <w:t xml:space="preserve">B. Modo </w:t>
      </w:r>
      <w:proofErr w:type="spellStart"/>
      <w:r>
        <w:t>Increase</w:t>
      </w:r>
      <w:proofErr w:type="spellEnd"/>
    </w:p>
    <w:p w14:paraId="100840D8" w14:textId="35B8D36A" w:rsidR="003C5B2D" w:rsidRDefault="003C5B2D" w:rsidP="003C5B2D">
      <w:pPr>
        <w:rPr>
          <w:i/>
          <w:iCs/>
        </w:rPr>
      </w:pPr>
      <w:r>
        <w:t xml:space="preserve">Já mencionado anteriormente, este modo gera duas imagens </w:t>
      </w:r>
      <w:r w:rsidRPr="00E52F04">
        <w:rPr>
          <w:i/>
          <w:iCs/>
        </w:rPr>
        <w:t>times_graphics.png</w:t>
      </w:r>
      <w:r>
        <w:rPr>
          <w:i/>
          <w:iCs/>
        </w:rPr>
        <w:t xml:space="preserve"> e solutions</w:t>
      </w:r>
      <w:r w:rsidRPr="00E52F04">
        <w:rPr>
          <w:i/>
          <w:iCs/>
        </w:rPr>
        <w:t>_graphics.png</w:t>
      </w:r>
      <w:r>
        <w:rPr>
          <w:i/>
          <w:iCs/>
        </w:rPr>
        <w:t>.</w:t>
      </w:r>
    </w:p>
    <w:p w14:paraId="0E934F32" w14:textId="1D784292" w:rsidR="003C5B2D" w:rsidRDefault="003C5B2D" w:rsidP="003C5B2D">
      <w:r>
        <w:t xml:space="preserve">Na figura 5, é possível observa o tamanho de cada solução </w:t>
      </w:r>
      <w:r w:rsidR="00C7380E">
        <w:t>de cada algoritmo de cada gráfico.</w:t>
      </w:r>
    </w:p>
    <w:p w14:paraId="299EABE3" w14:textId="5C0B6D9C" w:rsidR="00C7380E" w:rsidRPr="003C5B2D" w:rsidRDefault="00C7380E" w:rsidP="003C5B2D">
      <w:r>
        <w:t>Podemos ver que o tamanho da solução aumenta conforme o número de vértices, pois quantos mais vértices, maior o número de arestas.</w:t>
      </w:r>
    </w:p>
    <w:p w14:paraId="45440863" w14:textId="77777777" w:rsidR="003C5B2D" w:rsidRDefault="003C5B2D" w:rsidP="003C5B2D">
      <w:pPr>
        <w:keepNext/>
        <w:jc w:val="center"/>
      </w:pPr>
      <w:r>
        <w:rPr>
          <w:noProof/>
        </w:rPr>
        <w:drawing>
          <wp:inline distT="0" distB="0" distL="0" distR="0" wp14:anchorId="0E52E9C1" wp14:editId="1EA4779B">
            <wp:extent cx="2756452" cy="13881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1" t="7684" r="9506" b="4097"/>
                    <a:stretch/>
                  </pic:blipFill>
                  <pic:spPr bwMode="auto">
                    <a:xfrm>
                      <a:off x="0" y="0"/>
                      <a:ext cx="2791350" cy="140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7990A" w14:textId="69E83E5E" w:rsidR="003C5B2D" w:rsidRDefault="003C5B2D" w:rsidP="003C5B2D">
      <w:pPr>
        <w:pStyle w:val="Legenda0"/>
        <w:jc w:val="right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29E">
        <w:rPr>
          <w:noProof/>
        </w:rPr>
        <w:t>5</w:t>
      </w:r>
      <w:r>
        <w:fldChar w:fldCharType="end"/>
      </w:r>
      <w:r>
        <w:t xml:space="preserve"> - Tamanho da solução (Modo </w:t>
      </w:r>
      <w:proofErr w:type="spellStart"/>
      <w:r>
        <w:t>increase</w:t>
      </w:r>
      <w:proofErr w:type="spellEnd"/>
      <w:r>
        <w:t>)</w:t>
      </w:r>
    </w:p>
    <w:p w14:paraId="60591EA1" w14:textId="55F9033E" w:rsidR="00C7380E" w:rsidRDefault="00C7380E" w:rsidP="00C7380E"/>
    <w:p w14:paraId="4CFE4BEC" w14:textId="683E5C61" w:rsidR="00C7380E" w:rsidRDefault="00C7380E" w:rsidP="00C7380E">
      <w:r>
        <w:t>Já na figura 6, podemos ver que quanto maior o tamanho do grafo, o tempo de execução normalmente também aumenta. Quando existe uma diminuição de tempo para um grafo com um número de vértices superior ao anterior, significa que o grafo inferior contém mais arestas que o grafo superior.</w:t>
      </w:r>
    </w:p>
    <w:p w14:paraId="3B6AEB2D" w14:textId="77777777" w:rsidR="00C7380E" w:rsidRPr="00C7380E" w:rsidRDefault="00C7380E" w:rsidP="00C7380E"/>
    <w:p w14:paraId="59EF3C70" w14:textId="77777777" w:rsidR="00C7380E" w:rsidRDefault="003C5B2D" w:rsidP="006B7532">
      <w:pPr>
        <w:keepNext/>
        <w:jc w:val="center"/>
      </w:pPr>
      <w:r>
        <w:rPr>
          <w:noProof/>
        </w:rPr>
        <w:drawing>
          <wp:inline distT="0" distB="0" distL="0" distR="0" wp14:anchorId="2C6F95B8" wp14:editId="6BFD1660">
            <wp:extent cx="2959739" cy="143123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0" t="8270" r="9516" b="3887"/>
                    <a:stretch/>
                  </pic:blipFill>
                  <pic:spPr bwMode="auto">
                    <a:xfrm>
                      <a:off x="0" y="0"/>
                      <a:ext cx="2973267" cy="143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A9DA" w14:textId="15A74DFD" w:rsidR="003C5B2D" w:rsidRPr="003C5B2D" w:rsidRDefault="00C7380E" w:rsidP="006B7532">
      <w:pPr>
        <w:pStyle w:val="Legenda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629E">
        <w:rPr>
          <w:noProof/>
        </w:rPr>
        <w:t>6</w:t>
      </w:r>
      <w:r>
        <w:fldChar w:fldCharType="end"/>
      </w:r>
      <w:r>
        <w:t xml:space="preserve"> - Tempos de execução (Modo </w:t>
      </w:r>
      <w:proofErr w:type="spellStart"/>
      <w:r>
        <w:t>Increase</w:t>
      </w:r>
      <w:proofErr w:type="spellEnd"/>
      <w:r>
        <w:t>)</w:t>
      </w:r>
    </w:p>
    <w:p w14:paraId="36E9406B" w14:textId="3A97BC2C" w:rsidR="006B7532" w:rsidRDefault="006B7532" w:rsidP="006B7532">
      <w:pPr>
        <w:pStyle w:val="Ttulo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Resultados</w:t>
      </w:r>
      <w:proofErr w:type="spellEnd"/>
    </w:p>
    <w:p w14:paraId="6A1AAB64" w14:textId="6CA4D8A1" w:rsidR="006B7532" w:rsidRDefault="006B7532" w:rsidP="006B7532">
      <w:r w:rsidRPr="006B7532">
        <w:t>Para cada modo (</w:t>
      </w:r>
      <w:proofErr w:type="spellStart"/>
      <w:r w:rsidRPr="006B7532">
        <w:t>same</w:t>
      </w:r>
      <w:proofErr w:type="spellEnd"/>
      <w:r w:rsidRPr="006B7532">
        <w:t xml:space="preserve"> ou </w:t>
      </w:r>
      <w:proofErr w:type="spellStart"/>
      <w:r w:rsidRPr="006B7532">
        <w:t>in</w:t>
      </w:r>
      <w:r>
        <w:t>crease</w:t>
      </w:r>
      <w:proofErr w:type="spellEnd"/>
      <w:r>
        <w:t xml:space="preserve">), o programa vai retornar </w:t>
      </w:r>
      <w:r w:rsidR="00C8629E">
        <w:t>o resultado por grafo, é possível observar um exemplo de resultado na figura 7.</w:t>
      </w:r>
    </w:p>
    <w:p w14:paraId="3C830CA9" w14:textId="77777777" w:rsidR="00C8629E" w:rsidRDefault="00C8629E" w:rsidP="00C8629E">
      <w:pPr>
        <w:keepNext/>
        <w:jc w:val="center"/>
      </w:pPr>
      <w:r w:rsidRPr="00C8629E">
        <w:drawing>
          <wp:inline distT="0" distB="0" distL="0" distR="0" wp14:anchorId="184D43BF" wp14:editId="4833F008">
            <wp:extent cx="2987675" cy="1829435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D518" w14:textId="2D638479" w:rsidR="00C8629E" w:rsidRPr="006B7532" w:rsidRDefault="00C8629E" w:rsidP="00C8629E">
      <w:pPr>
        <w:pStyle w:val="Legenda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Resultado por grafo</w:t>
      </w:r>
    </w:p>
    <w:p w14:paraId="7D05567D" w14:textId="5FEA4C37" w:rsidR="006B7532" w:rsidRDefault="00C8629E" w:rsidP="006B7532">
      <w:r>
        <w:t>Neste exemplo da figura 7, temos um grafo com 6 vértices, nele mostra a lista de vértices.</w:t>
      </w:r>
    </w:p>
    <w:p w14:paraId="3A7AD098" w14:textId="027C39D0" w:rsidR="00C8629E" w:rsidRDefault="00C8629E" w:rsidP="006B7532">
      <w:r>
        <w:lastRenderedPageBreak/>
        <w:t>Onde na figura 8, é possível observar o grafo em questão.</w:t>
      </w:r>
    </w:p>
    <w:p w14:paraId="2022218D" w14:textId="77777777" w:rsidR="00C8629E" w:rsidRDefault="00C8629E" w:rsidP="00C8629E">
      <w:pPr>
        <w:keepNext/>
        <w:jc w:val="center"/>
      </w:pPr>
      <w:r w:rsidRPr="00C8629E">
        <w:drawing>
          <wp:inline distT="0" distB="0" distL="0" distR="0" wp14:anchorId="0E405673" wp14:editId="71D05218">
            <wp:extent cx="2886311" cy="2133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380" cy="2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D92E" w14:textId="3673A1A5" w:rsidR="00C8629E" w:rsidRDefault="00C8629E" w:rsidP="00C8629E">
      <w:pPr>
        <w:pStyle w:val="Legenda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Grafo do exemplo</w:t>
      </w:r>
    </w:p>
    <w:p w14:paraId="0DCAC0A6" w14:textId="1C011978" w:rsidR="00504CA6" w:rsidRDefault="00504CA6" w:rsidP="00504CA6"/>
    <w:p w14:paraId="713AC4E4" w14:textId="77777777" w:rsidR="00504CA6" w:rsidRDefault="00504CA6" w:rsidP="00504CA6"/>
    <w:p w14:paraId="0D0D0DF0" w14:textId="12F291CB" w:rsidR="00C8629E" w:rsidRDefault="00504CA6" w:rsidP="00504CA6">
      <w:pPr>
        <w:pStyle w:val="PargrafodaLista"/>
        <w:numPr>
          <w:ilvl w:val="0"/>
          <w:numId w:val="1"/>
        </w:numPr>
      </w:pPr>
      <w:r>
        <w:t>Conclusões</w:t>
      </w:r>
    </w:p>
    <w:p w14:paraId="7ECFDD14" w14:textId="77777777" w:rsidR="006A535B" w:rsidRDefault="006A535B" w:rsidP="006A535B">
      <w:pPr>
        <w:pStyle w:val="PargrafodaLista"/>
        <w:ind w:left="1080"/>
      </w:pPr>
    </w:p>
    <w:p w14:paraId="707B1A4D" w14:textId="41776AAD" w:rsidR="00504CA6" w:rsidRPr="00C8629E" w:rsidRDefault="006A535B" w:rsidP="006A535B">
      <w:r>
        <w:t>Em resumo, após</w:t>
      </w:r>
      <w:r w:rsidR="00504CA6">
        <w:t xml:space="preserve"> verificações manuais em alguns grafos</w:t>
      </w:r>
      <w:r>
        <w:t xml:space="preserve"> e comparação com os resultados obtidos</w:t>
      </w:r>
      <w:r w:rsidR="00504CA6">
        <w:t xml:space="preserve">, verifica-se que nenhum de ambos os algoritmos são ótimos, por vezes o algoritmo ganancioso consegue chegar ao resultado ótimo, mas nem sempre consegue. </w:t>
      </w:r>
      <w:r>
        <w:t>Verifica-se também que os tempos de execução aumentam, quando aumentamos o grafo</w:t>
      </w:r>
      <w:r w:rsidR="0075437A">
        <w:t>.</w:t>
      </w:r>
    </w:p>
    <w:p w14:paraId="202E165D" w14:textId="1D445487" w:rsidR="00000000" w:rsidRDefault="001C48E3">
      <w:pPr>
        <w:rPr>
          <w:rFonts w:ascii="Courier New" w:hAnsi="Courier New"/>
          <w:sz w:val="16"/>
          <w:szCs w:val="20"/>
          <w:lang w:val="en-GB"/>
        </w:rPr>
      </w:pPr>
    </w:p>
    <w:p w14:paraId="616B852D" w14:textId="74E0E9C8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7375A712" w14:textId="039762D7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61B78AF9" w14:textId="595B6D7D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238437FE" w14:textId="2264CE1D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1043E2EA" w14:textId="1764DD36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13872EEC" w14:textId="441FC018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11192094" w14:textId="0C0388AA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7E9E8C63" w14:textId="237CBFBB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03D435E4" w14:textId="7F240DD8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25340325" w14:textId="576956AA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7F2EA8BF" w14:textId="3C0CA44B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4C07A34B" w14:textId="5C104A1D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77F81A84" w14:textId="041E2DF2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14D55749" w14:textId="5782521A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3D948D55" w14:textId="06FEC036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76209248" w14:textId="5A98DCF9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3562305F" w14:textId="12E68647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30BA1C7F" w14:textId="6EE411A5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3E85DB28" w14:textId="30355CE2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0A390B4B" w14:textId="4972F0C5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598B9C11" w14:textId="5BEF2498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005BD50E" w14:textId="5E093AE6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232567F8" w14:textId="6D1251DC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72DB4AAC" w14:textId="61CC9C19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018D4F6A" w14:textId="252C514D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3037CEDE" w14:textId="6807DC19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10938B2E" w14:textId="074F28A6" w:rsidR="0075437A" w:rsidRDefault="0075437A">
      <w:pPr>
        <w:rPr>
          <w:rFonts w:ascii="Courier New" w:hAnsi="Courier New"/>
          <w:sz w:val="16"/>
          <w:szCs w:val="20"/>
          <w:lang w:val="en-GB"/>
        </w:rPr>
      </w:pPr>
    </w:p>
    <w:p w14:paraId="02D71FFB" w14:textId="77777777" w:rsidR="0075437A" w:rsidRDefault="0075437A">
      <w:pPr>
        <w:rPr>
          <w:lang w:val="en-GB"/>
        </w:rPr>
      </w:pPr>
    </w:p>
    <w:p w14:paraId="2313FBA0" w14:textId="0A655A1B" w:rsidR="00000000" w:rsidRDefault="001C48E3" w:rsidP="0013668A">
      <w:pPr>
        <w:pStyle w:val="Ttulo1"/>
        <w:rPr>
          <w:lang w:val="en-GB"/>
        </w:rPr>
      </w:pPr>
      <w:r>
        <w:rPr>
          <w:lang w:val="en-GB"/>
        </w:rPr>
        <w:t>References</w:t>
      </w:r>
    </w:p>
    <w:p w14:paraId="7A868885" w14:textId="726E425D" w:rsidR="00000000" w:rsidRDefault="001C48E3">
      <w:pPr>
        <w:rPr>
          <w:lang w:val="en-GB"/>
        </w:rPr>
      </w:pPr>
    </w:p>
    <w:p w14:paraId="0AF4D8E9" w14:textId="36A59C2E" w:rsidR="0075437A" w:rsidRPr="0013668A" w:rsidRDefault="0013668A">
      <w:pPr>
        <w:rPr>
          <w:rStyle w:val="RefernciaDiscreta"/>
          <w:sz w:val="16"/>
          <w:szCs w:val="16"/>
          <w:lang w:val="en-US"/>
        </w:rPr>
      </w:pPr>
      <w:r>
        <w:rPr>
          <w:rStyle w:val="RefernciaDiscreta"/>
          <w:sz w:val="16"/>
          <w:szCs w:val="16"/>
          <w:lang w:val="en-US"/>
        </w:rPr>
        <w:t xml:space="preserve">[1] </w:t>
      </w:r>
      <w:proofErr w:type="spellStart"/>
      <w:r w:rsidRPr="0013668A">
        <w:rPr>
          <w:rStyle w:val="RefernciaDiscreta"/>
          <w:sz w:val="16"/>
          <w:szCs w:val="16"/>
          <w:lang w:val="en-US"/>
        </w:rPr>
        <w:t>J</w:t>
      </w:r>
      <w:r w:rsidR="0075437A" w:rsidRPr="0013668A">
        <w:rPr>
          <w:rStyle w:val="RefernciaDiscreta"/>
          <w:sz w:val="16"/>
          <w:szCs w:val="16"/>
          <w:lang w:val="en-US"/>
        </w:rPr>
        <w:t>ingrong</w:t>
      </w:r>
      <w:proofErr w:type="spellEnd"/>
      <w:r w:rsidR="0075437A" w:rsidRPr="0013668A">
        <w:rPr>
          <w:rStyle w:val="RefernciaDiscreta"/>
          <w:sz w:val="16"/>
          <w:szCs w:val="16"/>
          <w:lang w:val="en-US"/>
        </w:rPr>
        <w:t xml:space="preserve"> Chen*, Lei Kou, </w:t>
      </w:r>
      <w:proofErr w:type="spellStart"/>
      <w:r w:rsidR="0075437A" w:rsidRPr="0013668A">
        <w:rPr>
          <w:rStyle w:val="RefernciaDiscreta"/>
          <w:sz w:val="16"/>
          <w:szCs w:val="16"/>
          <w:lang w:val="en-US"/>
        </w:rPr>
        <w:t>Xiaochuan</w:t>
      </w:r>
      <w:proofErr w:type="spellEnd"/>
      <w:r w:rsidR="0075437A" w:rsidRPr="0013668A">
        <w:rPr>
          <w:rStyle w:val="RefernciaDiscreta"/>
          <w:sz w:val="16"/>
          <w:szCs w:val="16"/>
          <w:lang w:val="en-US"/>
        </w:rPr>
        <w:t xml:space="preserve"> </w:t>
      </w:r>
      <w:proofErr w:type="gramStart"/>
      <w:r w:rsidR="0075437A" w:rsidRPr="0013668A">
        <w:rPr>
          <w:rStyle w:val="RefernciaDiscreta"/>
          <w:sz w:val="16"/>
          <w:szCs w:val="16"/>
          <w:lang w:val="en-US"/>
        </w:rPr>
        <w:t xml:space="preserve">Cui </w:t>
      </w:r>
      <w:r w:rsidRPr="0013668A">
        <w:rPr>
          <w:rStyle w:val="RefernciaDiscreta"/>
          <w:sz w:val="16"/>
          <w:szCs w:val="16"/>
          <w:lang w:val="en-US"/>
        </w:rPr>
        <w:t>,</w:t>
      </w:r>
      <w:proofErr w:type="gramEnd"/>
      <w:r>
        <w:rPr>
          <w:rStyle w:val="RefernciaDiscreta"/>
          <w:sz w:val="16"/>
          <w:szCs w:val="16"/>
          <w:lang w:val="en-US"/>
        </w:rPr>
        <w:t xml:space="preserve"> </w:t>
      </w:r>
      <w:r w:rsidR="0075437A" w:rsidRPr="0013668A">
        <w:rPr>
          <w:rStyle w:val="RefernciaDiscreta"/>
          <w:sz w:val="16"/>
          <w:szCs w:val="16"/>
          <w:lang w:val="en-US"/>
        </w:rPr>
        <w:t>“</w:t>
      </w:r>
      <w:r w:rsidR="0075437A" w:rsidRPr="0013668A">
        <w:rPr>
          <w:rStyle w:val="RefernciaDiscreta"/>
          <w:sz w:val="16"/>
          <w:szCs w:val="16"/>
          <w:lang w:val="en-US"/>
        </w:rPr>
        <w:t>An Approximation Algorithm for the Minimum Vertex Cover Problem</w:t>
      </w:r>
      <w:r w:rsidR="0075437A" w:rsidRPr="0013668A">
        <w:rPr>
          <w:rStyle w:val="RefernciaDiscreta"/>
          <w:sz w:val="16"/>
          <w:szCs w:val="16"/>
          <w:lang w:val="en-US"/>
        </w:rPr>
        <w:t>”</w:t>
      </w:r>
      <w:r w:rsidRPr="0013668A">
        <w:rPr>
          <w:rStyle w:val="RefernciaDiscreta"/>
          <w:sz w:val="16"/>
          <w:szCs w:val="16"/>
          <w:lang w:val="en-US"/>
        </w:rPr>
        <w:t xml:space="preserve">, </w:t>
      </w:r>
      <w:r w:rsidRPr="0013668A">
        <w:rPr>
          <w:rStyle w:val="RefernciaDiscreta"/>
          <w:sz w:val="16"/>
          <w:szCs w:val="16"/>
          <w:lang w:val="en-US"/>
        </w:rPr>
        <w:t xml:space="preserve">School of Mathematics and Physics, Lanzhou </w:t>
      </w:r>
      <w:proofErr w:type="spellStart"/>
      <w:r w:rsidRPr="0013668A">
        <w:rPr>
          <w:rStyle w:val="RefernciaDiscreta"/>
          <w:sz w:val="16"/>
          <w:szCs w:val="16"/>
          <w:lang w:val="en-US"/>
        </w:rPr>
        <w:t>Jiaotong</w:t>
      </w:r>
      <w:proofErr w:type="spellEnd"/>
      <w:r w:rsidRPr="0013668A">
        <w:rPr>
          <w:rStyle w:val="RefernciaDiscreta"/>
          <w:sz w:val="16"/>
          <w:szCs w:val="16"/>
          <w:lang w:val="en-US"/>
        </w:rPr>
        <w:t xml:space="preserve"> University,</w:t>
      </w:r>
      <w:r>
        <w:rPr>
          <w:rStyle w:val="RefernciaDiscreta"/>
          <w:sz w:val="16"/>
          <w:szCs w:val="16"/>
          <w:lang w:val="en-US"/>
        </w:rPr>
        <w:t xml:space="preserve"> </w:t>
      </w:r>
      <w:r w:rsidRPr="0013668A">
        <w:rPr>
          <w:rStyle w:val="RefernciaDiscreta"/>
          <w:sz w:val="16"/>
          <w:szCs w:val="16"/>
          <w:lang w:val="en-US"/>
        </w:rPr>
        <w:t>Lanzhou 730070, P. R. China</w:t>
      </w:r>
    </w:p>
    <w:p w14:paraId="71D4C178" w14:textId="77777777" w:rsidR="0013668A" w:rsidRDefault="0013668A" w:rsidP="0075437A">
      <w:pPr>
        <w:rPr>
          <w:rStyle w:val="RefernciaDiscreta"/>
          <w:sz w:val="16"/>
          <w:szCs w:val="16"/>
          <w:lang w:val="en-US"/>
        </w:rPr>
      </w:pPr>
    </w:p>
    <w:p w14:paraId="2467628C" w14:textId="7F0BCD9A" w:rsidR="0075437A" w:rsidRPr="0013668A" w:rsidRDefault="0013668A" w:rsidP="0075437A">
      <w:pPr>
        <w:rPr>
          <w:rStyle w:val="RefernciaDiscreta"/>
          <w:sz w:val="16"/>
          <w:szCs w:val="16"/>
          <w:lang w:val="en-US"/>
        </w:rPr>
      </w:pPr>
      <w:r>
        <w:rPr>
          <w:rStyle w:val="RefernciaDiscreta"/>
          <w:sz w:val="16"/>
          <w:szCs w:val="16"/>
          <w:lang w:val="en-US"/>
        </w:rPr>
        <w:t xml:space="preserve">[2] </w:t>
      </w:r>
      <w:proofErr w:type="spellStart"/>
      <w:r w:rsidR="0075437A" w:rsidRPr="0013668A">
        <w:rPr>
          <w:rStyle w:val="RefernciaDiscreta"/>
          <w:sz w:val="16"/>
          <w:szCs w:val="16"/>
          <w:lang w:val="en-US"/>
        </w:rPr>
        <w:t>GeeksForGeeks</w:t>
      </w:r>
      <w:proofErr w:type="spellEnd"/>
      <w:r w:rsidR="0075437A" w:rsidRPr="0013668A">
        <w:rPr>
          <w:rStyle w:val="RefernciaDiscreta"/>
          <w:sz w:val="16"/>
          <w:szCs w:val="16"/>
          <w:lang w:val="en-US"/>
        </w:rPr>
        <w:t xml:space="preserve">: </w:t>
      </w:r>
      <w:r w:rsidR="0075437A" w:rsidRPr="0013668A">
        <w:rPr>
          <w:rStyle w:val="RefernciaDiscreta"/>
          <w:sz w:val="16"/>
          <w:szCs w:val="16"/>
          <w:lang w:val="en-US"/>
        </w:rPr>
        <w:t>Approximation Algorithm</w:t>
      </w:r>
      <w:r w:rsidR="0075437A" w:rsidRPr="0013668A">
        <w:rPr>
          <w:rStyle w:val="RefernciaDiscreta"/>
          <w:sz w:val="16"/>
          <w:szCs w:val="16"/>
          <w:lang w:val="en-US"/>
        </w:rPr>
        <w:t xml:space="preserve">, </w:t>
      </w:r>
      <w:r w:rsidRPr="0013668A">
        <w:rPr>
          <w:rStyle w:val="RefernciaDiscreta"/>
          <w:sz w:val="16"/>
          <w:szCs w:val="16"/>
          <w:lang w:val="en-US"/>
        </w:rPr>
        <w:t xml:space="preserve">22 </w:t>
      </w:r>
      <w:proofErr w:type="gramStart"/>
      <w:r w:rsidRPr="0013668A">
        <w:rPr>
          <w:rStyle w:val="RefernciaDiscreta"/>
          <w:sz w:val="16"/>
          <w:szCs w:val="16"/>
          <w:lang w:val="en-US"/>
        </w:rPr>
        <w:t>Jun,</w:t>
      </w:r>
      <w:proofErr w:type="gramEnd"/>
      <w:r w:rsidRPr="0013668A">
        <w:rPr>
          <w:rStyle w:val="RefernciaDiscreta"/>
          <w:sz w:val="16"/>
          <w:szCs w:val="16"/>
          <w:lang w:val="en-US"/>
        </w:rPr>
        <w:t xml:space="preserve"> 2021</w:t>
      </w:r>
    </w:p>
    <w:p w14:paraId="39AEF48D" w14:textId="77777777" w:rsidR="0013668A" w:rsidRDefault="0013668A" w:rsidP="0075437A">
      <w:pPr>
        <w:rPr>
          <w:rStyle w:val="RefernciaDiscreta"/>
          <w:sz w:val="16"/>
          <w:szCs w:val="16"/>
          <w:lang w:val="en-US"/>
        </w:rPr>
      </w:pPr>
    </w:p>
    <w:p w14:paraId="422525A0" w14:textId="52EC4A29" w:rsidR="0075437A" w:rsidRPr="0013668A" w:rsidRDefault="0013668A" w:rsidP="0075437A">
      <w:pPr>
        <w:rPr>
          <w:rStyle w:val="RefernciaDiscreta"/>
          <w:sz w:val="16"/>
          <w:szCs w:val="16"/>
          <w:lang w:val="en-US"/>
        </w:rPr>
      </w:pPr>
      <w:r>
        <w:rPr>
          <w:rStyle w:val="RefernciaDiscreta"/>
          <w:sz w:val="16"/>
          <w:szCs w:val="16"/>
          <w:lang w:val="en-US"/>
        </w:rPr>
        <w:t>[</w:t>
      </w:r>
      <w:proofErr w:type="gramStart"/>
      <w:r>
        <w:rPr>
          <w:rStyle w:val="RefernciaDiscreta"/>
          <w:sz w:val="16"/>
          <w:szCs w:val="16"/>
          <w:lang w:val="en-US"/>
        </w:rPr>
        <w:t>3]</w:t>
      </w:r>
      <w:proofErr w:type="spellStart"/>
      <w:r w:rsidR="0075437A" w:rsidRPr="0013668A">
        <w:rPr>
          <w:rStyle w:val="RefernciaDiscreta"/>
          <w:sz w:val="16"/>
          <w:szCs w:val="16"/>
          <w:lang w:val="en-US"/>
        </w:rPr>
        <w:t>GeeksForGeeks</w:t>
      </w:r>
      <w:proofErr w:type="spellEnd"/>
      <w:proofErr w:type="gramEnd"/>
      <w:r w:rsidR="0075437A" w:rsidRPr="0013668A">
        <w:rPr>
          <w:rStyle w:val="RefernciaDiscreta"/>
          <w:sz w:val="16"/>
          <w:szCs w:val="16"/>
          <w:lang w:val="en-US"/>
        </w:rPr>
        <w:t xml:space="preserve">: </w:t>
      </w:r>
      <w:r w:rsidR="0075437A" w:rsidRPr="0013668A">
        <w:rPr>
          <w:rStyle w:val="RefernciaDiscreta"/>
          <w:sz w:val="16"/>
          <w:szCs w:val="16"/>
          <w:lang w:val="en-US"/>
        </w:rPr>
        <w:t>Greedy</w:t>
      </w:r>
      <w:r w:rsidR="0075437A" w:rsidRPr="0013668A">
        <w:rPr>
          <w:rStyle w:val="RefernciaDiscreta"/>
          <w:sz w:val="16"/>
          <w:szCs w:val="16"/>
          <w:lang w:val="en-US"/>
        </w:rPr>
        <w:t xml:space="preserve"> Algorithm, </w:t>
      </w:r>
      <w:r w:rsidRPr="0013668A">
        <w:rPr>
          <w:rStyle w:val="RefernciaDiscreta"/>
          <w:sz w:val="16"/>
          <w:szCs w:val="16"/>
          <w:lang w:val="en-US"/>
        </w:rPr>
        <w:t>31 Jul, 2021</w:t>
      </w:r>
    </w:p>
    <w:p w14:paraId="7B994626" w14:textId="77777777" w:rsidR="0075437A" w:rsidRPr="0075437A" w:rsidRDefault="0075437A" w:rsidP="0075437A">
      <w:pPr>
        <w:rPr>
          <w:lang w:val="en-US"/>
        </w:rPr>
      </w:pPr>
    </w:p>
    <w:p w14:paraId="58767E1C" w14:textId="54D0E56B" w:rsidR="0075437A" w:rsidRPr="0075437A" w:rsidRDefault="0075437A" w:rsidP="0075437A">
      <w:pPr>
        <w:rPr>
          <w:lang w:val="en-US"/>
        </w:rPr>
      </w:pPr>
    </w:p>
    <w:p w14:paraId="16303E9F" w14:textId="77777777" w:rsidR="001C48E3" w:rsidRPr="0075437A" w:rsidRDefault="001C48E3">
      <w:pPr>
        <w:rPr>
          <w:lang w:val="en-US"/>
        </w:rPr>
      </w:pPr>
    </w:p>
    <w:sectPr w:rsidR="001C48E3" w:rsidRPr="0075437A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3AA3" w14:textId="77777777" w:rsidR="001C48E3" w:rsidRDefault="001C48E3">
      <w:r>
        <w:separator/>
      </w:r>
    </w:p>
  </w:endnote>
  <w:endnote w:type="continuationSeparator" w:id="0">
    <w:p w14:paraId="1CCC2F09" w14:textId="77777777" w:rsidR="001C48E3" w:rsidRDefault="001C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37D3" w14:textId="77777777" w:rsidR="00000000" w:rsidRDefault="001C48E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F6221" w14:textId="77777777" w:rsidR="001C48E3" w:rsidRDefault="001C48E3">
      <w:r>
        <w:separator/>
      </w:r>
    </w:p>
  </w:footnote>
  <w:footnote w:type="continuationSeparator" w:id="0">
    <w:p w14:paraId="7322CFA2" w14:textId="77777777" w:rsidR="001C48E3" w:rsidRDefault="001C4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4867" w14:textId="5F717A43" w:rsidR="00866682" w:rsidRDefault="00866682" w:rsidP="00B453AC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C63FA">
      <w:rPr>
        <w:rStyle w:val="Nmerodepgina"/>
      </w:rPr>
      <w:fldChar w:fldCharType="separate"/>
    </w:r>
    <w:r w:rsidR="00FC63F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3F7102A" w14:textId="065888B1" w:rsidR="00000000" w:rsidRDefault="00502760" w:rsidP="00502760">
    <w:pPr>
      <w:pStyle w:val="Cabealho"/>
      <w:tabs>
        <w:tab w:val="clear" w:pos="4320"/>
        <w:tab w:val="clear" w:pos="8640"/>
        <w:tab w:val="right" w:pos="9810"/>
      </w:tabs>
      <w:ind w:right="360"/>
      <w:jc w:val="both"/>
      <w:rPr>
        <w:smallCaps/>
        <w:sz w:val="16"/>
      </w:rPr>
    </w:pPr>
    <w:r>
      <w:rPr>
        <w:smallCaps/>
        <w:sz w:val="16"/>
      </w:rPr>
      <w:t xml:space="preserve">Universidade de </w:t>
    </w:r>
    <w:proofErr w:type="spellStart"/>
    <w:r>
      <w:rPr>
        <w:smallCaps/>
        <w:sz w:val="16"/>
      </w:rPr>
      <w:t>aveiro</w:t>
    </w:r>
    <w:proofErr w:type="spellEnd"/>
    <w:r>
      <w:rPr>
        <w:smallCaps/>
        <w:sz w:val="16"/>
      </w:rPr>
      <w:t>, Novembro 2021</w:t>
    </w:r>
  </w:p>
  <w:p w14:paraId="7833F4CB" w14:textId="77777777" w:rsidR="00000000" w:rsidRDefault="001C48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6606" w14:textId="2B842EA7" w:rsidR="00866682" w:rsidRDefault="00866682" w:rsidP="00B453AC">
    <w:pPr>
      <w:pStyle w:val="Cabealh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3420CB17" w14:textId="2F4AD88D" w:rsidR="00000000" w:rsidRDefault="00866682" w:rsidP="00866682">
    <w:pPr>
      <w:pStyle w:val="Cabealho"/>
      <w:tabs>
        <w:tab w:val="clear" w:pos="4320"/>
        <w:tab w:val="clear" w:pos="8640"/>
        <w:tab w:val="left" w:pos="9724"/>
        <w:tab w:val="right" w:pos="9810"/>
      </w:tabs>
      <w:ind w:right="360"/>
      <w:rPr>
        <w:smallCaps/>
        <w:sz w:val="16"/>
      </w:rPr>
    </w:pPr>
    <w:r>
      <w:rPr>
        <w:smallCaps/>
        <w:sz w:val="16"/>
      </w:rPr>
      <w:t xml:space="preserve">Universidade de </w:t>
    </w:r>
    <w:proofErr w:type="spellStart"/>
    <w:r>
      <w:rPr>
        <w:smallCaps/>
        <w:sz w:val="16"/>
      </w:rPr>
      <w:t>aveiro</w:t>
    </w:r>
    <w:proofErr w:type="spellEnd"/>
    <w:r>
      <w:rPr>
        <w:smallCaps/>
        <w:sz w:val="16"/>
      </w:rPr>
      <w:t>, Novembro 2021</w:t>
    </w:r>
    <w:r w:rsidR="001C48E3">
      <w:rPr>
        <w:smallCaps/>
        <w:sz w:val="16"/>
      </w:rPr>
      <w:tab/>
    </w:r>
    <w:r>
      <w:rPr>
        <w:smallCaps/>
        <w:sz w:val="16"/>
      </w:rPr>
      <w:tab/>
    </w:r>
  </w:p>
  <w:p w14:paraId="691C0C17" w14:textId="77777777" w:rsidR="00000000" w:rsidRDefault="001C4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890"/>
    <w:multiLevelType w:val="hybridMultilevel"/>
    <w:tmpl w:val="EC562D0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4DA4"/>
    <w:multiLevelType w:val="hybridMultilevel"/>
    <w:tmpl w:val="5A56EBA8"/>
    <w:lvl w:ilvl="0" w:tplc="08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E70DC"/>
    <w:multiLevelType w:val="hybridMultilevel"/>
    <w:tmpl w:val="8FF0912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2457"/>
    <w:multiLevelType w:val="hybridMultilevel"/>
    <w:tmpl w:val="91828E9A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8298C"/>
    <w:multiLevelType w:val="hybridMultilevel"/>
    <w:tmpl w:val="45C8A05E"/>
    <w:lvl w:ilvl="0" w:tplc="145C8C64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95128CE"/>
    <w:multiLevelType w:val="hybridMultilevel"/>
    <w:tmpl w:val="6E1C851C"/>
    <w:lvl w:ilvl="0" w:tplc="1D8E5A9C">
      <w:start w:val="27"/>
      <w:numFmt w:val="upperLetter"/>
      <w:lvlText w:val="(%1)"/>
      <w:lvlJc w:val="left"/>
      <w:pPr>
        <w:ind w:left="704" w:hanging="420"/>
      </w:pPr>
      <w:rPr>
        <w:rFonts w:hint="default"/>
        <w:b/>
        <w:sz w:val="2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952B02"/>
    <w:multiLevelType w:val="hybridMultilevel"/>
    <w:tmpl w:val="034251B6"/>
    <w:lvl w:ilvl="0" w:tplc="0566763E">
      <w:start w:val="1"/>
      <w:numFmt w:val="upperLetter"/>
      <w:lvlText w:val="(%1)"/>
      <w:lvlJc w:val="left"/>
      <w:pPr>
        <w:ind w:left="644" w:hanging="360"/>
      </w:pPr>
      <w:rPr>
        <w:rFonts w:hint="default"/>
        <w:b w:val="0"/>
        <w:bCs/>
        <w:sz w:val="2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F126336"/>
    <w:multiLevelType w:val="hybridMultilevel"/>
    <w:tmpl w:val="462A04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D0D08"/>
    <w:multiLevelType w:val="hybridMultilevel"/>
    <w:tmpl w:val="F39C567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14126"/>
    <w:multiLevelType w:val="hybridMultilevel"/>
    <w:tmpl w:val="E580FCF8"/>
    <w:lvl w:ilvl="0" w:tplc="D94244E2">
      <w:start w:val="1"/>
      <w:numFmt w:val="upp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94F95"/>
    <w:multiLevelType w:val="hybridMultilevel"/>
    <w:tmpl w:val="56767C26"/>
    <w:lvl w:ilvl="0" w:tplc="EFFEA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A563F"/>
    <w:multiLevelType w:val="hybridMultilevel"/>
    <w:tmpl w:val="72405BA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02E95"/>
    <w:multiLevelType w:val="hybridMultilevel"/>
    <w:tmpl w:val="C728CDB2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37C29"/>
    <w:multiLevelType w:val="hybridMultilevel"/>
    <w:tmpl w:val="386612F8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00726"/>
    <w:multiLevelType w:val="hybridMultilevel"/>
    <w:tmpl w:val="611002E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D3701"/>
    <w:multiLevelType w:val="hybridMultilevel"/>
    <w:tmpl w:val="519E8B34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15"/>
  </w:num>
  <w:num w:numId="8">
    <w:abstractNumId w:val="1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3"/>
  </w:num>
  <w:num w:numId="14">
    <w:abstractNumId w:val="2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intFractionalCharacterWidth/>
  <w:hideSpellingErrors/>
  <w:hideGrammaticalErrors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2"/>
    <w:rsid w:val="00000FC7"/>
    <w:rsid w:val="000F2B1D"/>
    <w:rsid w:val="0013668A"/>
    <w:rsid w:val="001C48E3"/>
    <w:rsid w:val="001F6667"/>
    <w:rsid w:val="003A329F"/>
    <w:rsid w:val="003C5B2D"/>
    <w:rsid w:val="003D11F0"/>
    <w:rsid w:val="00462189"/>
    <w:rsid w:val="004B3710"/>
    <w:rsid w:val="00502760"/>
    <w:rsid w:val="00504CA6"/>
    <w:rsid w:val="005154DC"/>
    <w:rsid w:val="00602930"/>
    <w:rsid w:val="00611D0B"/>
    <w:rsid w:val="0069728D"/>
    <w:rsid w:val="006A535B"/>
    <w:rsid w:val="006B7532"/>
    <w:rsid w:val="007166D4"/>
    <w:rsid w:val="00752715"/>
    <w:rsid w:val="0075437A"/>
    <w:rsid w:val="00787461"/>
    <w:rsid w:val="007A6B8B"/>
    <w:rsid w:val="00826B11"/>
    <w:rsid w:val="00866682"/>
    <w:rsid w:val="0087763E"/>
    <w:rsid w:val="00A24ECD"/>
    <w:rsid w:val="00A70191"/>
    <w:rsid w:val="00AE4502"/>
    <w:rsid w:val="00B2508B"/>
    <w:rsid w:val="00B309AF"/>
    <w:rsid w:val="00B7221C"/>
    <w:rsid w:val="00BA69EF"/>
    <w:rsid w:val="00BE6CC5"/>
    <w:rsid w:val="00C7380E"/>
    <w:rsid w:val="00C8629E"/>
    <w:rsid w:val="00C93884"/>
    <w:rsid w:val="00CE7030"/>
    <w:rsid w:val="00E1535E"/>
    <w:rsid w:val="00E52F04"/>
    <w:rsid w:val="00EB7D95"/>
    <w:rsid w:val="00ED10E5"/>
    <w:rsid w:val="00ED12F2"/>
    <w:rsid w:val="00ED64EB"/>
    <w:rsid w:val="00F546F0"/>
    <w:rsid w:val="00F87790"/>
    <w:rsid w:val="00FC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E81230"/>
  <w15:chartTrackingRefBased/>
  <w15:docId w15:val="{94554E83-7AAF-3141-9271-B12E298D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7A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jc w:val="center"/>
    </w:p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/>
    </w:pPr>
    <w:rPr>
      <w:rFonts w:ascii="Courier New" w:hAnsi="Courier New"/>
      <w:sz w:val="16"/>
    </w:rPr>
  </w:style>
  <w:style w:type="character" w:styleId="Nmerodepgina">
    <w:name w:val="page number"/>
    <w:basedOn w:val="Tipodeletrapredefinidodopargrafo"/>
    <w:uiPriority w:val="99"/>
    <w:semiHidden/>
    <w:unhideWhenUsed/>
    <w:rsid w:val="00866682"/>
  </w:style>
  <w:style w:type="paragraph" w:styleId="NormalWeb">
    <w:name w:val="Normal (Web)"/>
    <w:basedOn w:val="Normal"/>
    <w:uiPriority w:val="99"/>
    <w:semiHidden/>
    <w:unhideWhenUsed/>
    <w:rsid w:val="00FC63FA"/>
    <w:pPr>
      <w:spacing w:before="100" w:beforeAutospacing="1" w:after="100" w:afterAutospacing="1"/>
    </w:pPr>
  </w:style>
  <w:style w:type="character" w:styleId="Hiperligao">
    <w:name w:val="Hyperlink"/>
    <w:uiPriority w:val="99"/>
    <w:semiHidden/>
    <w:unhideWhenUsed/>
    <w:rsid w:val="00FC63FA"/>
    <w:rPr>
      <w:color w:val="0000FF"/>
      <w:u w:val="single"/>
    </w:rPr>
  </w:style>
  <w:style w:type="character" w:styleId="Forte">
    <w:name w:val="Strong"/>
    <w:uiPriority w:val="22"/>
    <w:qFormat/>
    <w:rsid w:val="00ED12F2"/>
    <w:rPr>
      <w:b/>
      <w:bCs/>
    </w:rPr>
  </w:style>
  <w:style w:type="paragraph" w:styleId="Legenda0">
    <w:name w:val="caption"/>
    <w:basedOn w:val="Normal"/>
    <w:next w:val="Normal"/>
    <w:uiPriority w:val="35"/>
    <w:unhideWhenUsed/>
    <w:qFormat/>
    <w:rsid w:val="00B2508B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F666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611D0B"/>
    <w:rPr>
      <w:i/>
      <w:iCs/>
    </w:rPr>
  </w:style>
  <w:style w:type="character" w:styleId="TextodoMarcadordePosio">
    <w:name w:val="Placeholder Text"/>
    <w:basedOn w:val="Tipodeletrapredefinidodopargrafo"/>
    <w:uiPriority w:val="99"/>
    <w:semiHidden/>
    <w:rsid w:val="00AE4502"/>
    <w:rPr>
      <w:color w:val="808080"/>
    </w:rPr>
  </w:style>
  <w:style w:type="character" w:styleId="RefernciaDiscreta">
    <w:name w:val="Subtle Reference"/>
    <w:basedOn w:val="Tipodeletrapredefinidodopargrafo"/>
    <w:uiPriority w:val="31"/>
    <w:qFormat/>
    <w:rsid w:val="0013668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Vertex_(graph_theory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1349</Words>
  <Characters>7286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João Pereira</cp:lastModifiedBy>
  <cp:revision>2</cp:revision>
  <cp:lastPrinted>1994-06-13T16:29:00Z</cp:lastPrinted>
  <dcterms:created xsi:type="dcterms:W3CDTF">2021-11-28T20:25:00Z</dcterms:created>
  <dcterms:modified xsi:type="dcterms:W3CDTF">2021-11-28T20:25:00Z</dcterms:modified>
</cp:coreProperties>
</file>