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spacing w:before="360" w:lineRule="auto"/>
        <w:jc w:val="center"/>
        <w:rPr>
          <w:rFonts w:ascii="DM Sans" w:cs="DM Sans" w:eastAsia="DM Sans" w:hAnsi="DM Sans"/>
          <w:b w:val="0"/>
          <w:color w:val="666666"/>
          <w:sz w:val="36"/>
          <w:szCs w:val="36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36"/>
          <w:szCs w:val="36"/>
          <w:rtl w:val="0"/>
        </w:rPr>
        <w:br w:type="textWrapping"/>
      </w:r>
      <w:r w:rsidDel="00000000" w:rsidR="00000000" w:rsidRPr="00000000">
        <w:rPr>
          <w:rFonts w:ascii="DM Sans" w:cs="DM Sans" w:eastAsia="DM Sans" w:hAnsi="DM Sans"/>
          <w:b w:val="0"/>
          <w:color w:val="666666"/>
          <w:sz w:val="36"/>
          <w:szCs w:val="36"/>
          <w:rtl w:val="0"/>
        </w:rPr>
        <w:t xml:space="preserve"> Data Analysis Project</w:t>
      </w:r>
    </w:p>
    <w:p w:rsidR="00000000" w:rsidDel="00000000" w:rsidP="00000000" w:rsidRDefault="00000000" w:rsidRPr="00000000" w14:paraId="00000002">
      <w:pPr>
        <w:pageBreakBefore w:val="0"/>
        <w:rPr>
          <w:rFonts w:ascii="DM Sans" w:cs="DM Sans" w:eastAsia="DM Sans" w:hAnsi="DM Sans"/>
          <w:b w:val="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                                                                                   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>
          <w:rFonts w:ascii="DM Sans" w:cs="DM Sans" w:eastAsia="DM Sans" w:hAnsi="DM Sans"/>
          <w:b w:val="0"/>
          <w:color w:val="00000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Data Analyst: </w:t>
      </w:r>
      <w:r w:rsidDel="00000000" w:rsidR="00000000" w:rsidRPr="00000000">
        <w:rPr>
          <w:rFonts w:ascii="DM Sans" w:cs="DM Sans" w:eastAsia="DM Sans" w:hAnsi="DM Sans"/>
          <w:b w:val="0"/>
          <w:color w:val="000000"/>
          <w:sz w:val="24"/>
          <w:szCs w:val="24"/>
          <w:rtl w:val="0"/>
        </w:rPr>
        <w:t xml:space="preserve">Pedro P Paz </w:t>
      </w:r>
    </w:p>
    <w:p w:rsidR="00000000" w:rsidDel="00000000" w:rsidP="00000000" w:rsidRDefault="00000000" w:rsidRPr="00000000" w14:paraId="00000004">
      <w:pPr>
        <w:pStyle w:val="Heading2"/>
        <w:pageBreakBefore w:val="0"/>
        <w:rPr>
          <w:rFonts w:ascii="DM Sans" w:cs="DM Sans" w:eastAsia="DM Sans" w:hAnsi="DM Sans"/>
          <w:b w:val="0"/>
          <w:color w:val="00000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Client/Sponsor</w:t>
      </w: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DM Sans" w:cs="DM Sans" w:eastAsia="DM Sans" w:hAnsi="DM Sans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0"/>
          <w:sz w:val="24"/>
          <w:szCs w:val="24"/>
          <w:rtl w:val="0"/>
        </w:rPr>
        <w:t xml:space="preserve">Uber Operations &amp; Strategy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DM Sans" w:cs="DM Sans" w:eastAsia="DM Sans" w:hAnsi="DM Sans"/>
          <w:color w:val="34a85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Purpose: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This project aims to analyze Uber's operational data to drive actionable improvements in vehicle performance, cancellation reduction, revenue recovery, and premium service quality. Goals include: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="342.85714285714283" w:lineRule="auto"/>
        <w:ind w:left="720" w:hanging="360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Optimize resource allocation by identifying high-performing vehicle types.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="342.85714285714283" w:lineRule="auto"/>
        <w:ind w:left="720" w:hanging="360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Reduce driver cancellations during peak hours.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="342.85714285714283" w:lineRule="auto"/>
        <w:ind w:left="720" w:hanging="360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Quantify and mitigate revenue leakage in high-traffic routes.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="342.85714285714283" w:lineRule="auto"/>
        <w:ind w:left="720" w:hanging="360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Enhance customer experience for premium services.</w:t>
      </w:r>
    </w:p>
    <w:p w:rsidR="00000000" w:rsidDel="00000000" w:rsidP="00000000" w:rsidRDefault="00000000" w:rsidRPr="00000000" w14:paraId="0000000D">
      <w:pPr>
        <w:pageBreakBefore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Scope / Major Project Activities:</w:t>
      </w:r>
    </w:p>
    <w:p w:rsidR="00000000" w:rsidDel="00000000" w:rsidP="00000000" w:rsidRDefault="00000000" w:rsidRPr="00000000" w14:paraId="0000000F">
      <w:pPr>
        <w:pageBreakBefore w:val="0"/>
        <w:spacing w:after="0" w:before="100" w:line="342.85714285714283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6720"/>
        <w:tblGridChange w:id="0">
          <w:tblGrid>
            <w:gridCol w:w="3360"/>
            <w:gridCol w:w="672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shd w:fill="f3f3f3" w:val="clear"/>
              </w:rPr>
            </w:pPr>
            <w:r w:rsidDel="00000000" w:rsidR="00000000" w:rsidRPr="00000000">
              <w:rPr>
                <w:rFonts w:ascii="DM Sans" w:cs="DM Sans" w:eastAsia="DM Sans" w:hAnsi="DM Sans"/>
                <w:shd w:fill="f3f3f3" w:val="clear"/>
                <w:rtl w:val="0"/>
              </w:rPr>
              <w:t xml:space="preserve">Activity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shd w:fill="f3f3f3" w:val="clear"/>
              </w:rPr>
            </w:pPr>
            <w:r w:rsidDel="00000000" w:rsidR="00000000" w:rsidRPr="00000000">
              <w:rPr>
                <w:rFonts w:ascii="DM Sans" w:cs="DM Sans" w:eastAsia="DM Sans" w:hAnsi="DM Sans"/>
                <w:shd w:fill="f3f3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4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Data Extraction &amp; Cleaning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Collect and validate data from Uber databases (booking status, vehicle type, cancellation reasons, geolocation, ride distance, ratings). Handle missing values and outliers.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Vehicle Performance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Calculate ride completion rates and average booking value per vehicle type (Auto, Go Sedan, Bike) for Q2 2024.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Cancellation Root-Cause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Identify top 3 reasons for driver-initiated cancellations in "Go Mini" and "Auto" rides during peak hours (6 PM–10 PM) in 2024.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Revenue Loss Assessment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Quantify potential revenue lost from incomplete rides (status ≠ "Completed") on Delhi-Gurgaon routes (e.g., Cyber Hub, IGI Airport) in 2024.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Customer Experience Correlation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Compute Pearson correlation between ride distance and driver ratings for completed Premier Sedan rides in 2024.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Insight Synthesis &amp; Reporting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Compile findings into actionable recommendations for operational efficiency, cancellation reduction, and service quality.</w:t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This project does not </w:t>
      </w: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include: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DM Sans" w:cs="DM Sans" w:eastAsia="DM Sans" w:hAnsi="DM Sans"/>
          <w:i w:val="1"/>
          <w:rtl w:val="0"/>
        </w:rPr>
        <w:t xml:space="preserve">Real-time data processing or dashboard development.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DM Sans" w:cs="DM Sans" w:eastAsia="DM Sans" w:hAnsi="DM Sans"/>
          <w:i w:val="1"/>
          <w:rtl w:val="0"/>
        </w:rPr>
        <w:t xml:space="preserve">Analysis of data outside 2024 (unless baseline comparison is critical).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DM Sans" w:cs="DM Sans" w:eastAsia="DM Sans" w:hAnsi="DM Sans"/>
          <w:i w:val="1"/>
          <w:rtl w:val="0"/>
        </w:rPr>
        <w:t xml:space="preserve">Driver/rider interviews or external market research.</w:t>
      </w:r>
    </w:p>
    <w:p w:rsidR="00000000" w:rsidDel="00000000" w:rsidP="00000000" w:rsidRDefault="00000000" w:rsidRPr="00000000" w14:paraId="00000024">
      <w:pPr>
        <w:spacing w:after="240" w:lineRule="auto"/>
        <w:ind w:left="720" w:firstLine="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Deliverables:</w:t>
      </w:r>
    </w:p>
    <w:p w:rsidR="00000000" w:rsidDel="00000000" w:rsidP="00000000" w:rsidRDefault="00000000" w:rsidRPr="00000000" w14:paraId="00000026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ageBreakBefore w:val="0"/>
        <w:spacing w:after="0" w:before="100" w:lineRule="auto"/>
        <w:rPr>
          <w:rFonts w:ascii="DM Sans" w:cs="DM Sans" w:eastAsia="DM Sans" w:hAnsi="DM Sans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6630"/>
        <w:tblGridChange w:id="0">
          <w:tblGrid>
            <w:gridCol w:w="3450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Deliverable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Description/ Details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1"/>
                <w:szCs w:val="21"/>
                <w:rtl w:val="0"/>
              </w:rPr>
              <w:t xml:space="preserve">Analytical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sz w:val="21"/>
                <w:szCs w:val="21"/>
                <w:rtl w:val="0"/>
              </w:rPr>
              <w:t xml:space="preserve">PowerPoint/PDF detailing methodology, results, and strategic recommendations for all 4 SMART questions.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1"/>
                <w:szCs w:val="21"/>
                <w:rtl w:val="0"/>
              </w:rPr>
              <w:t xml:space="preserve">Data Validation 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sz w:val="21"/>
                <w:szCs w:val="21"/>
                <w:rtl w:val="0"/>
              </w:rPr>
              <w:t xml:space="preserve">Documentation of data quality checks, assumptions, and cleaning steps.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1"/>
                <w:szCs w:val="21"/>
                <w:rtl w:val="0"/>
              </w:rPr>
              <w:t xml:space="preserve">Revenue Recovery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sz w:val="21"/>
                <w:szCs w:val="21"/>
                <w:rtl w:val="0"/>
              </w:rPr>
              <w:t xml:space="preserve">Prioritized list of high-leverage routes/vehicle types for reducing revenue loss.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1"/>
                <w:szCs w:val="21"/>
                <w:rtl w:val="0"/>
              </w:rPr>
              <w:t xml:space="preserve">Cancellation Mitigation Playbook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sz w:val="21"/>
                <w:szCs w:val="21"/>
                <w:rtl w:val="0"/>
              </w:rPr>
              <w:t xml:space="preserve">Actionable steps to address top cancellation reasons (e.g., driver training, incentives).</w:t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spacing w:after="0" w:before="100" w:lineRule="auto"/>
        <w:rPr>
          <w:rFonts w:ascii="DM Sans" w:cs="DM Sans" w:eastAsia="DM Sans" w:hAnsi="DM San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Schedule Overview / Major Milestones:</w:t>
      </w:r>
    </w:p>
    <w:p w:rsidR="00000000" w:rsidDel="00000000" w:rsidP="00000000" w:rsidRDefault="00000000" w:rsidRPr="00000000" w14:paraId="00000035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3360"/>
        <w:gridCol w:w="3360"/>
        <w:tblGridChange w:id="0">
          <w:tblGrid>
            <w:gridCol w:w="3360"/>
            <w:gridCol w:w="336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3c4043"/>
                <w:sz w:val="21"/>
                <w:szCs w:val="21"/>
                <w:rtl w:val="0"/>
              </w:rPr>
              <w:t xml:space="preserve">Milestone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3c4043"/>
                <w:sz w:val="21"/>
                <w:szCs w:val="21"/>
                <w:rtl w:val="0"/>
              </w:rPr>
              <w:t xml:space="preserve">Expected Completion Date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3c4043"/>
                <w:sz w:val="21"/>
                <w:szCs w:val="21"/>
                <w:rtl w:val="0"/>
              </w:rPr>
              <w:t xml:space="preserve">Description/Details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i w:val="1"/>
                <w:color w:val="3c4043"/>
                <w:sz w:val="21"/>
                <w:szCs w:val="21"/>
                <w:rtl w:val="0"/>
              </w:rPr>
              <w:t xml:space="preserve">Data Validation Complete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[Start Date + 1 Week]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Cleaned dataset ready for analysis.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i w:val="1"/>
                <w:color w:val="3c4043"/>
                <w:sz w:val="21"/>
                <w:szCs w:val="21"/>
                <w:rtl w:val="0"/>
              </w:rPr>
              <w:t xml:space="preserve">Interim Analysis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[Start Date + 3 Weeks]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Preliminary results for Q1 (Vehicle Performance) and Q2 (Cancellations).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i w:val="1"/>
                <w:color w:val="3c4043"/>
                <w:sz w:val="21"/>
                <w:szCs w:val="21"/>
                <w:rtl w:val="0"/>
              </w:rPr>
              <w:t xml:space="preserve">Full Analysis Draft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[Start Date + 5 Weeks]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Complete findings for all 4 questions.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i w:val="1"/>
                <w:color w:val="3c4043"/>
                <w:sz w:val="21"/>
                <w:szCs w:val="21"/>
                <w:rtl w:val="0"/>
              </w:rPr>
              <w:t xml:space="preserve">Final Deliverables Submitted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[Start Date + 6 Weeks]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Client-ready report and supplemental materials.</w:t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*Estimated date for completion: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line="342.85714285714283" w:lineRule="auto"/>
        <w:rPr>
          <w:rFonts w:ascii="DM Sans" w:cs="DM Sans" w:eastAsia="DM Sans" w:hAnsi="DM Sans"/>
          <w:b w:val="1"/>
          <w:i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Fonts w:ascii="DM Sans" w:cs="DM Sans" w:eastAsia="DM Sans" w:hAnsi="DM Sans"/>
          <w:b w:val="1"/>
          <w:i w:val="1"/>
          <w:color w:val="3c4043"/>
          <w:sz w:val="21"/>
          <w:szCs w:val="21"/>
          <w:rtl w:val="0"/>
        </w:rPr>
        <w:t xml:space="preserve">[Start Date + 6 Weeks]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0" w:before="100" w:line="342.85714285714283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080" w:top="1080" w:left="1080" w:right="1080" w:header="540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M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0.0" w:type="dxa"/>
      <w:jc w:val="left"/>
      <w:tblInd w:w="-108.0" w:type="dxa"/>
      <w:tblBorders>
        <w:top w:color="000000" w:space="0" w:sz="8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345"/>
      <w:gridCol w:w="6735"/>
      <w:tblGridChange w:id="0">
        <w:tblGrid>
          <w:gridCol w:w="3345"/>
          <w:gridCol w:w="673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  <w:rtl w:val="0"/>
      </w:rPr>
      <w:t xml:space="preserve">   Data Ana</w:t>
    </w:r>
    <w:r w:rsidDel="00000000" w:rsidR="00000000" w:rsidRPr="00000000">
      <w:rPr>
        <w:rFonts w:ascii="Roboto" w:cs="Roboto" w:eastAsia="Roboto" w:hAnsi="Roboto"/>
        <w:color w:val="666666"/>
        <w:sz w:val="24"/>
        <w:szCs w:val="24"/>
        <w:rtl w:val="0"/>
      </w:rPr>
      <w:t xml:space="preserve">lysis </w:t>
    </w:r>
    <w:r w:rsidDel="00000000" w:rsidR="00000000" w:rsidRPr="00000000"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  <w:rtl w:val="0"/>
      </w:rPr>
      <w:t xml:space="preserve">Project</w:t>
    </w:r>
  </w:p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1065"/>
        <w:tab w:val="left" w:leader="none" w:pos="2025"/>
        <w:tab w:val="left" w:leader="none" w:pos="2295"/>
        <w:tab w:val="left" w:leader="none" w:pos="2520"/>
        <w:tab w:val="right" w:leader="none" w:pos="10080"/>
      </w:tabs>
      <w:spacing w:after="0" w:before="0" w:line="240" w:lineRule="auto"/>
      <w:ind w:left="0" w:right="0" w:firstLine="0"/>
      <w:jc w:val="right"/>
      <w:rPr>
        <w:rFonts w:ascii="Roboto" w:cs="Roboto" w:eastAsia="Roboto" w:hAnsi="Roboto"/>
        <w:color w:val="666666"/>
        <w:sz w:val="24"/>
        <w:szCs w:val="24"/>
      </w:rPr>
    </w:pPr>
    <w:r w:rsidDel="00000000" w:rsidR="00000000" w:rsidRPr="00000000"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  <w:rtl w:val="0"/>
      </w:rPr>
      <w:tab/>
      <w:tab/>
      <w:tab/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DMSans-regular.ttf"/><Relationship Id="rId6" Type="http://schemas.openxmlformats.org/officeDocument/2006/relationships/font" Target="fonts/DMSans-bold.ttf"/><Relationship Id="rId7" Type="http://schemas.openxmlformats.org/officeDocument/2006/relationships/font" Target="fonts/DMSans-italic.ttf"/><Relationship Id="rId8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