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E8" w:rsidRPr="0035063E" w:rsidRDefault="0035063E" w:rsidP="0035063E">
      <w:pPr>
        <w:pStyle w:val="Ttulo2"/>
        <w:rPr>
          <w:rStyle w:val="Forte"/>
        </w:rPr>
      </w:pPr>
      <w:r w:rsidRPr="0035063E">
        <w:rPr>
          <w:rStyle w:val="Forte"/>
        </w:rPr>
        <w:t>Jorge Henrique</w:t>
      </w:r>
      <w:r w:rsidR="008729C6">
        <w:rPr>
          <w:rStyle w:val="Forte"/>
        </w:rPr>
        <w:tab/>
      </w:r>
      <w:r w:rsidR="008729C6">
        <w:rPr>
          <w:rStyle w:val="Forte"/>
        </w:rPr>
        <w:tab/>
        <w:t>RA:081160031</w:t>
      </w:r>
    </w:p>
    <w:p w:rsidR="00984BE8" w:rsidRPr="0035063E" w:rsidRDefault="008729C6" w:rsidP="0035063E">
      <w:pPr>
        <w:pStyle w:val="Ttulo2"/>
        <w:rPr>
          <w:rStyle w:val="Forte"/>
        </w:rPr>
      </w:pPr>
      <w:r>
        <w:rPr>
          <w:rStyle w:val="Forte"/>
        </w:rPr>
        <w:t>Marco</w:t>
      </w:r>
      <w:r w:rsidR="0035063E" w:rsidRPr="0035063E">
        <w:rPr>
          <w:rStyle w:val="Forte"/>
        </w:rPr>
        <w:t>s</w:t>
      </w:r>
      <w:r>
        <w:rPr>
          <w:rStyle w:val="Forte"/>
        </w:rPr>
        <w:t xml:space="preserve"> Abílio</w:t>
      </w:r>
      <w:r>
        <w:rPr>
          <w:rStyle w:val="Forte"/>
        </w:rPr>
        <w:tab/>
      </w:r>
      <w:r>
        <w:rPr>
          <w:rStyle w:val="Forte"/>
        </w:rPr>
        <w:tab/>
        <w:t>RA:082150411</w:t>
      </w:r>
    </w:p>
    <w:p w:rsidR="00984BE8" w:rsidRPr="0035063E" w:rsidRDefault="0035063E" w:rsidP="0035063E">
      <w:pPr>
        <w:pStyle w:val="Ttulo2"/>
        <w:rPr>
          <w:rStyle w:val="Forte"/>
        </w:rPr>
      </w:pPr>
      <w:r w:rsidRPr="0035063E">
        <w:rPr>
          <w:rStyle w:val="Forte"/>
        </w:rPr>
        <w:t>Pedro</w:t>
      </w:r>
      <w:r w:rsidR="008729C6">
        <w:rPr>
          <w:rStyle w:val="Forte"/>
        </w:rPr>
        <w:t xml:space="preserve"> Rafael</w:t>
      </w:r>
      <w:r w:rsidR="008729C6">
        <w:rPr>
          <w:rStyle w:val="Forte"/>
        </w:rPr>
        <w:tab/>
      </w:r>
      <w:r w:rsidR="008729C6">
        <w:rPr>
          <w:rStyle w:val="Forte"/>
        </w:rPr>
        <w:tab/>
      </w:r>
      <w:r w:rsidR="008729C6">
        <w:rPr>
          <w:rStyle w:val="Forte"/>
        </w:rPr>
        <w:tab/>
        <w:t>RA: 082150246</w:t>
      </w:r>
    </w:p>
    <w:p w:rsidR="00984BE8" w:rsidRDefault="00984BE8">
      <w:pPr>
        <w:rPr>
          <w:rFonts w:ascii="Calibri" w:eastAsia="Calibri" w:hAnsi="Calibri" w:cs="Calibri"/>
        </w:rPr>
      </w:pPr>
    </w:p>
    <w:p w:rsidR="00AA6011" w:rsidRPr="00AA6011" w:rsidRDefault="0035063E" w:rsidP="00AA601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Casos de uso</w:t>
      </w: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</w:p>
    <w:p w:rsidR="00984BE8" w:rsidRDefault="008F0A69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t>Gerenciar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 xml:space="preserve"> Veículos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984BE8" w:rsidRDefault="0035063E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tab/>
        <w:t>Pesquisar Registro</w:t>
      </w:r>
    </w:p>
    <w:p w:rsidR="00984BE8" w:rsidRPr="005C38D3" w:rsidRDefault="0035063E" w:rsidP="00AA601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 navega para tela através do </w:t>
      </w:r>
      <w:r w:rsidR="005C38D3">
        <w:rPr>
          <w:rFonts w:ascii="Calibri" w:eastAsia="Calibri" w:hAnsi="Calibri" w:cs="Calibri"/>
        </w:rPr>
        <w:t>menu superior pela aba Cadastro e s</w:t>
      </w:r>
      <w:r w:rsidRPr="005C38D3">
        <w:rPr>
          <w:rFonts w:ascii="Calibri" w:eastAsia="Calibri" w:hAnsi="Calibri" w:cs="Calibri"/>
        </w:rPr>
        <w:t>eleciona a opção Veículos;</w:t>
      </w:r>
    </w:p>
    <w:p w:rsidR="00984BE8" w:rsidRDefault="0035063E" w:rsidP="00AA601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</w:t>
      </w:r>
      <w:r w:rsidR="005C38D3">
        <w:rPr>
          <w:rFonts w:ascii="Calibri" w:eastAsia="Calibri" w:hAnsi="Calibri" w:cs="Calibri"/>
        </w:rPr>
        <w:t>liza dados de todos os veículos com os</w:t>
      </w:r>
      <w:r w:rsidRPr="005C38D3">
        <w:rPr>
          <w:rFonts w:ascii="Calibri" w:eastAsia="Calibri" w:hAnsi="Calibri" w:cs="Calibri"/>
        </w:rPr>
        <w:t xml:space="preserve"> seguintes </w:t>
      </w:r>
      <w:r w:rsidR="00DC4521">
        <w:rPr>
          <w:rFonts w:ascii="Calibri" w:eastAsia="Calibri" w:hAnsi="Calibri" w:cs="Calibri"/>
        </w:rPr>
        <w:t>campos</w:t>
      </w:r>
      <w:r w:rsidR="00DC4521" w:rsidRPr="005C38D3">
        <w:rPr>
          <w:rFonts w:ascii="Calibri" w:eastAsia="Calibri" w:hAnsi="Calibri" w:cs="Calibri"/>
        </w:rPr>
        <w:t xml:space="preserve"> exibidos</w:t>
      </w:r>
      <w:r w:rsidRPr="005C38D3">
        <w:rPr>
          <w:rFonts w:ascii="Calibri" w:eastAsia="Calibri" w:hAnsi="Calibri" w:cs="Calibri"/>
        </w:rPr>
        <w:t xml:space="preserve"> na tabela;</w:t>
      </w:r>
    </w:p>
    <w:p w:rsid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 do veículo – Em uma lista de cores;</w:t>
      </w:r>
    </w:p>
    <w:p w:rsid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do veículo;</w:t>
      </w:r>
    </w:p>
    <w:p w:rsidR="00983CAA" w:rsidRP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Proprietário do veículo;</w:t>
      </w:r>
    </w:p>
    <w:p w:rsidR="00983CAA" w:rsidRPr="00983CAA" w:rsidRDefault="00983CAA" w:rsidP="00AA6011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Para filtrar a pesquisa o usuário preenche os dados de um veículo em campos acima da tabela, com os mesmos dados exibidos na tabela e clica em Pesquisar;</w:t>
      </w:r>
    </w:p>
    <w:p w:rsidR="00144103" w:rsidRDefault="0035063E" w:rsidP="00AA601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Sistema </w:t>
      </w:r>
      <w:r w:rsidR="00144103">
        <w:rPr>
          <w:rFonts w:ascii="Calibri" w:eastAsia="Calibri" w:hAnsi="Calibri" w:cs="Calibri"/>
        </w:rPr>
        <w:t>valida os seguintes campos de pesquisa;</w:t>
      </w:r>
    </w:p>
    <w:p w:rsidR="00144103" w:rsidRDefault="0035063E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984BE8" w:rsidRDefault="005C38D3" w:rsidP="005C38D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5063E" w:rsidRPr="00144103">
        <w:rPr>
          <w:rFonts w:ascii="Calibri" w:eastAsia="Calibri" w:hAnsi="Calibri" w:cs="Calibri"/>
        </w:rPr>
        <w:t xml:space="preserve">ealiza pesquisa </w:t>
      </w:r>
      <w:r w:rsidR="00AF1D2E" w:rsidRPr="00144103">
        <w:rPr>
          <w:rFonts w:ascii="Calibri" w:eastAsia="Calibri" w:hAnsi="Calibri" w:cs="Calibri"/>
        </w:rPr>
        <w:t xml:space="preserve">filtrando dados </w:t>
      </w:r>
      <w:r w:rsidR="0035063E" w:rsidRPr="00144103">
        <w:rPr>
          <w:rFonts w:ascii="Calibri" w:eastAsia="Calibri" w:hAnsi="Calibri" w:cs="Calibri"/>
        </w:rPr>
        <w:t xml:space="preserve">de acordo com o </w:t>
      </w:r>
      <w:r>
        <w:rPr>
          <w:rFonts w:ascii="Calibri" w:eastAsia="Calibri" w:hAnsi="Calibri" w:cs="Calibri"/>
        </w:rPr>
        <w:t>que está preenchidos nos campos e e</w:t>
      </w:r>
      <w:r w:rsidR="0035063E">
        <w:rPr>
          <w:rFonts w:ascii="Calibri" w:eastAsia="Calibri" w:hAnsi="Calibri" w:cs="Calibri"/>
        </w:rPr>
        <w:t>xibi dados pesquisados na tabela abaixo dos campos;</w:t>
      </w:r>
    </w:p>
    <w:p w:rsidR="00144103" w:rsidRPr="00AA6011" w:rsidRDefault="00144103" w:rsidP="00AA6011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 </w:t>
      </w:r>
      <w:r w:rsidR="005C38D3">
        <w:rPr>
          <w:rFonts w:ascii="Calibri" w:eastAsia="Calibri" w:hAnsi="Calibri" w:cs="Calibri"/>
        </w:rPr>
        <w:t xml:space="preserve">pode </w:t>
      </w:r>
      <w:r>
        <w:rPr>
          <w:rFonts w:ascii="Calibri" w:eastAsia="Calibri" w:hAnsi="Calibri" w:cs="Calibri"/>
        </w:rPr>
        <w:t>voltar ao fluxo d</w:t>
      </w:r>
      <w:r w:rsidR="0035063E" w:rsidRPr="00144103">
        <w:rPr>
          <w:rFonts w:ascii="Calibri" w:eastAsia="Calibri" w:hAnsi="Calibri" w:cs="Calibri"/>
        </w:rPr>
        <w:t>a etapa (</w:t>
      </w:r>
      <w:r w:rsidR="005C38D3">
        <w:rPr>
          <w:rFonts w:ascii="Calibri" w:eastAsia="Calibri" w:hAnsi="Calibri" w:cs="Calibri"/>
        </w:rPr>
        <w:t>3</w:t>
      </w:r>
      <w:r w:rsidR="0035063E" w:rsidRPr="00144103">
        <w:rPr>
          <w:rFonts w:ascii="Calibri" w:eastAsia="Calibri" w:hAnsi="Calibri" w:cs="Calibri"/>
        </w:rPr>
        <w:t>);</w:t>
      </w:r>
    </w:p>
    <w:p w:rsidR="00144103" w:rsidRDefault="00144103" w:rsidP="00144103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</w:t>
      </w:r>
      <w:r w:rsidR="005C38D3">
        <w:rPr>
          <w:rFonts w:ascii="Calibri" w:eastAsia="Calibri" w:hAnsi="Calibri" w:cs="Calibri"/>
          <w:i/>
          <w:color w:val="5B9BD5"/>
          <w:sz w:val="28"/>
        </w:rPr>
        <w:t>4</w:t>
      </w:r>
      <w:r>
        <w:rPr>
          <w:rFonts w:ascii="Calibri" w:eastAsia="Calibri" w:hAnsi="Calibri" w:cs="Calibri"/>
          <w:i/>
          <w:color w:val="5B9BD5"/>
          <w:sz w:val="28"/>
        </w:rPr>
        <w:t>)</w:t>
      </w:r>
    </w:p>
    <w:p w:rsidR="005C38D3" w:rsidRDefault="005C38D3" w:rsidP="00AA601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5C38D3" w:rsidRDefault="005C38D3" w:rsidP="00AA6011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5C38D3" w:rsidRPr="005C38D3" w:rsidRDefault="005C38D3" w:rsidP="005C38D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encontra erro, exibi mensagem de campo invalido;</w:t>
      </w:r>
    </w:p>
    <w:p w:rsidR="00144103" w:rsidRDefault="00144103" w:rsidP="00AA6011">
      <w:pPr>
        <w:pStyle w:val="PargrafodaLista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volta ao fluxo d</w:t>
      </w:r>
      <w:r w:rsidRPr="00144103">
        <w:rPr>
          <w:rFonts w:ascii="Calibri" w:eastAsia="Calibri" w:hAnsi="Calibri" w:cs="Calibri"/>
        </w:rPr>
        <w:t>a etapa (</w:t>
      </w:r>
      <w:r w:rsidR="005C38D3"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984BE8" w:rsidRDefault="0035063E" w:rsidP="004B4FE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4B4FE2">
        <w:rPr>
          <w:rFonts w:ascii="Calibri" w:eastAsia="Calibri" w:hAnsi="Calibri" w:cs="Calibri"/>
          <w:i/>
          <w:color w:val="FF0000"/>
          <w:sz w:val="32"/>
        </w:rPr>
        <w:lastRenderedPageBreak/>
        <w:t>Adicionar</w:t>
      </w:r>
      <w:r>
        <w:rPr>
          <w:rFonts w:ascii="Calibri" w:eastAsia="Calibri" w:hAnsi="Calibri" w:cs="Calibri"/>
          <w:i/>
          <w:color w:val="5B9BD5"/>
          <w:sz w:val="28"/>
        </w:rPr>
        <w:t xml:space="preserve"> </w:t>
      </w:r>
    </w:p>
    <w:p w:rsidR="004B4FE2" w:rsidRDefault="004B4FE2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dados do veículo em campos, com os seguintes dados;</w:t>
      </w:r>
    </w:p>
    <w:p w:rsidR="004B4FE2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 do veículo – Em uma lista de cores;</w:t>
      </w:r>
    </w:p>
    <w:p w:rsidR="004B4FE2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4B4FE2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do veículo;</w:t>
      </w:r>
    </w:p>
    <w:p w:rsidR="00984BE8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Proprietário do veículo;</w:t>
      </w:r>
    </w:p>
    <w:p w:rsidR="005C38D3" w:rsidRPr="005C38D3" w:rsidRDefault="005C38D3" w:rsidP="005C38D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clica no botão adicionar;</w:t>
      </w:r>
    </w:p>
    <w:p w:rsidR="005C38D3" w:rsidRDefault="005C38D3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campos;</w:t>
      </w:r>
    </w:p>
    <w:p w:rsidR="00984BE8" w:rsidRDefault="0035063E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</w:t>
      </w:r>
      <w:r w:rsidR="00D00476">
        <w:rPr>
          <w:rFonts w:ascii="Calibri" w:eastAsia="Calibri" w:hAnsi="Calibri" w:cs="Calibri"/>
        </w:rPr>
        <w:t xml:space="preserve"> deve ser válida</w:t>
      </w:r>
      <w:r>
        <w:rPr>
          <w:rFonts w:ascii="Calibri" w:eastAsia="Calibri" w:hAnsi="Calibri" w:cs="Calibri"/>
        </w:rPr>
        <w:t>;</w:t>
      </w:r>
    </w:p>
    <w:p w:rsidR="00984BE8" w:rsidRDefault="0035063E" w:rsidP="005C38D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insere dados na tabela e notifica inserção e que o usuário deve clicar em ‘Salvar’ para confirmar operação</w:t>
      </w:r>
      <w:r w:rsidR="00FA10B0">
        <w:rPr>
          <w:rFonts w:ascii="Calibri" w:eastAsia="Calibri" w:hAnsi="Calibri" w:cs="Calibri"/>
        </w:rPr>
        <w:t xml:space="preserve"> (ter a opção não mostrar novamente)</w:t>
      </w:r>
      <w:r>
        <w:rPr>
          <w:rFonts w:ascii="Calibri" w:eastAsia="Calibri" w:hAnsi="Calibri" w:cs="Calibri"/>
        </w:rPr>
        <w:t>;</w:t>
      </w:r>
    </w:p>
    <w:p w:rsidR="005C38D3" w:rsidRDefault="0035063E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</w:t>
      </w:r>
      <w:r w:rsidR="005C38D3">
        <w:rPr>
          <w:rFonts w:ascii="Calibri" w:eastAsia="Calibri" w:hAnsi="Calibri" w:cs="Calibri"/>
        </w:rPr>
        <w:t>;</w:t>
      </w:r>
    </w:p>
    <w:p w:rsidR="005C38D3" w:rsidRPr="00AA6011" w:rsidRDefault="005C38D3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35063E">
        <w:rPr>
          <w:rFonts w:ascii="Calibri" w:eastAsia="Calibri" w:hAnsi="Calibri" w:cs="Calibri"/>
        </w:rPr>
        <w:t>istema salva as alterações, notifica usuário que as alterações foram efetuadas</w:t>
      </w:r>
      <w:r w:rsidR="00FA10B0">
        <w:rPr>
          <w:rFonts w:ascii="Calibri" w:eastAsia="Calibri" w:hAnsi="Calibri" w:cs="Calibri"/>
        </w:rPr>
        <w:t xml:space="preserve"> (ter a opção não mostrar novamente);</w:t>
      </w:r>
    </w:p>
    <w:p w:rsidR="005C38D3" w:rsidRDefault="005C38D3" w:rsidP="005C38D3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(2)</w:t>
      </w:r>
    </w:p>
    <w:p w:rsidR="005C38D3" w:rsidRDefault="005C38D3" w:rsidP="00AA6011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5C38D3" w:rsidRDefault="005C38D3" w:rsidP="00AA6011">
      <w:pPr>
        <w:numPr>
          <w:ilvl w:val="1"/>
          <w:numId w:val="8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5C38D3" w:rsidRPr="005C38D3" w:rsidRDefault="005C38D3" w:rsidP="005C38D3">
      <w:pPr>
        <w:ind w:firstLine="360"/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Se encontra erro, exibi mensagem de campo invalido;</w:t>
      </w:r>
    </w:p>
    <w:p w:rsidR="00984BE8" w:rsidRDefault="005C38D3" w:rsidP="00AA601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Usuário volta ao fluxo da etapa (2);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984BE8" w:rsidRDefault="0035063E" w:rsidP="005C38D3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t>Deletar</w:t>
      </w:r>
    </w:p>
    <w:p w:rsidR="00984BE8" w:rsidRPr="00FA10B0" w:rsidRDefault="0035063E" w:rsidP="00AA6011">
      <w:pPr>
        <w:numPr>
          <w:ilvl w:val="0"/>
          <w:numId w:val="3"/>
        </w:numPr>
      </w:pPr>
      <w:r w:rsidRPr="00FA10B0">
        <w:t>Usuário se</w:t>
      </w:r>
      <w:r w:rsidR="005C38D3">
        <w:t>leciona registro a ser deletado e c</w:t>
      </w:r>
      <w:r w:rsidRPr="00FA10B0">
        <w:t>lica em ‘Deletar’ ou ícone que indique realizar essa operação;</w:t>
      </w:r>
    </w:p>
    <w:p w:rsidR="00984BE8" w:rsidRPr="00FA10B0" w:rsidRDefault="005C38D3" w:rsidP="00AA6011">
      <w:pPr>
        <w:numPr>
          <w:ilvl w:val="0"/>
          <w:numId w:val="3"/>
        </w:numPr>
      </w:pPr>
      <w:r>
        <w:t xml:space="preserve">Sistema remove dados </w:t>
      </w:r>
      <w:r w:rsidR="0035063E" w:rsidRPr="00FA10B0">
        <w:t>e notifica que o usuário deve clicar em ‘</w:t>
      </w:r>
      <w:r w:rsidR="00FA10B0">
        <w:t xml:space="preserve">Salvar’ para confirmar operação </w:t>
      </w:r>
      <w:r w:rsidR="00FA10B0">
        <w:rPr>
          <w:rFonts w:ascii="Calibri" w:eastAsia="Calibri" w:hAnsi="Calibri" w:cs="Calibri"/>
        </w:rPr>
        <w:t>(ter a opção não mostrar novamente);</w:t>
      </w:r>
    </w:p>
    <w:p w:rsidR="005C38D3" w:rsidRDefault="005C38D3" w:rsidP="00AA6011">
      <w:pPr>
        <w:numPr>
          <w:ilvl w:val="0"/>
          <w:numId w:val="3"/>
        </w:numPr>
      </w:pPr>
      <w:r>
        <w:t>Usuário clica em ‘Salvar’;</w:t>
      </w:r>
    </w:p>
    <w:p w:rsidR="00984BE8" w:rsidRPr="00AA6011" w:rsidRDefault="005C38D3" w:rsidP="00AA6011">
      <w:pPr>
        <w:numPr>
          <w:ilvl w:val="0"/>
          <w:numId w:val="3"/>
        </w:numPr>
      </w:pPr>
      <w:r>
        <w:t>S</w:t>
      </w:r>
      <w:r w:rsidR="0035063E" w:rsidRPr="00FA10B0">
        <w:t>istema salva as alterações, notifica usuário que as alterações foram efetuadas</w:t>
      </w:r>
      <w:r w:rsidR="00FA10B0">
        <w:t xml:space="preserve"> </w:t>
      </w:r>
      <w:r w:rsidR="00FA10B0">
        <w:rPr>
          <w:rFonts w:ascii="Calibri" w:eastAsia="Calibri" w:hAnsi="Calibri" w:cs="Calibri"/>
        </w:rPr>
        <w:t>(ter a opção não mostrar novamente);</w:t>
      </w:r>
    </w:p>
    <w:p w:rsidR="00AA6011" w:rsidRPr="00AA6011" w:rsidRDefault="00AA6011" w:rsidP="00AA6011"/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984BE8" w:rsidRDefault="0035063E" w:rsidP="005C38D3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lastRenderedPageBreak/>
        <w:t>Alterar</w:t>
      </w:r>
    </w:p>
    <w:p w:rsidR="005C38D3" w:rsidRDefault="005C38D3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s</w:t>
      </w:r>
      <w:r w:rsidR="0035063E">
        <w:rPr>
          <w:rFonts w:ascii="Calibri" w:eastAsia="Calibri" w:hAnsi="Calibri" w:cs="Calibri"/>
        </w:rPr>
        <w:t>eleciona campo a ser alterado e digita novos dados;</w:t>
      </w:r>
    </w:p>
    <w:p w:rsidR="005C38D3" w:rsidRDefault="005C38D3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Sistema v</w:t>
      </w:r>
      <w:r w:rsidR="0035063E" w:rsidRPr="005C38D3">
        <w:rPr>
          <w:rFonts w:ascii="Calibri" w:eastAsia="Calibri" w:hAnsi="Calibri" w:cs="Calibri"/>
        </w:rPr>
        <w:t>alida campo a ser alterado assim</w:t>
      </w:r>
      <w:r w:rsidRPr="005C38D3">
        <w:rPr>
          <w:rFonts w:ascii="Calibri" w:eastAsia="Calibri" w:hAnsi="Calibri" w:cs="Calibri"/>
        </w:rPr>
        <w:t xml:space="preserve"> que usuário terminar edição, s</w:t>
      </w:r>
      <w:r w:rsidR="0035063E" w:rsidRPr="005C38D3">
        <w:rPr>
          <w:rFonts w:ascii="Calibri" w:eastAsia="Calibri" w:hAnsi="Calibri" w:cs="Calibri"/>
        </w:rPr>
        <w:t>eguindo as seguintes validações</w:t>
      </w:r>
      <w:r w:rsidRPr="005C38D3">
        <w:rPr>
          <w:rFonts w:ascii="Calibri" w:eastAsia="Calibri" w:hAnsi="Calibri" w:cs="Calibri"/>
        </w:rPr>
        <w:t>:</w:t>
      </w:r>
    </w:p>
    <w:p w:rsidR="00984BE8" w:rsidRPr="005C38D3" w:rsidRDefault="0035063E" w:rsidP="00AA6011">
      <w:pPr>
        <w:numPr>
          <w:ilvl w:val="1"/>
          <w:numId w:val="4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Placa do veículo</w:t>
      </w:r>
      <w:r w:rsidR="00D00476" w:rsidRPr="005C38D3">
        <w:rPr>
          <w:rFonts w:ascii="Calibri" w:eastAsia="Calibri" w:hAnsi="Calibri" w:cs="Calibri"/>
        </w:rPr>
        <w:t xml:space="preserve"> deve ser válida</w:t>
      </w:r>
      <w:r w:rsidRPr="005C38D3">
        <w:rPr>
          <w:rFonts w:ascii="Calibri" w:eastAsia="Calibri" w:hAnsi="Calibri" w:cs="Calibri"/>
        </w:rPr>
        <w:t>;</w:t>
      </w:r>
    </w:p>
    <w:p w:rsidR="005C38D3" w:rsidRDefault="0035063E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5C38D3">
        <w:rPr>
          <w:rFonts w:ascii="Calibri" w:eastAsia="Calibri" w:hAnsi="Calibri" w:cs="Calibri"/>
        </w:rPr>
        <w:t>suário clica em ‘Salvar’;</w:t>
      </w:r>
    </w:p>
    <w:p w:rsidR="00984BE8" w:rsidRDefault="005C38D3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35063E">
        <w:rPr>
          <w:rFonts w:ascii="Calibri" w:eastAsia="Calibri" w:hAnsi="Calibri" w:cs="Calibri"/>
        </w:rPr>
        <w:t>istema salva as</w:t>
      </w:r>
      <w:r w:rsidR="00FA10B0">
        <w:rPr>
          <w:rFonts w:ascii="Calibri" w:eastAsia="Calibri" w:hAnsi="Calibri" w:cs="Calibri"/>
        </w:rPr>
        <w:t xml:space="preserve"> alterações, notifica usuário q</w:t>
      </w:r>
      <w:r w:rsidR="0035063E">
        <w:rPr>
          <w:rFonts w:ascii="Calibri" w:eastAsia="Calibri" w:hAnsi="Calibri" w:cs="Calibri"/>
        </w:rPr>
        <w:t>u</w:t>
      </w:r>
      <w:r w:rsidR="00FA10B0">
        <w:rPr>
          <w:rFonts w:ascii="Calibri" w:eastAsia="Calibri" w:hAnsi="Calibri" w:cs="Calibri"/>
        </w:rPr>
        <w:t>e</w:t>
      </w:r>
      <w:r w:rsidR="0035063E">
        <w:rPr>
          <w:rFonts w:ascii="Calibri" w:eastAsia="Calibri" w:hAnsi="Calibri" w:cs="Calibri"/>
        </w:rPr>
        <w:t xml:space="preserve"> as alterações foram efetuadas</w:t>
      </w:r>
      <w:r w:rsidR="00FA10B0">
        <w:t xml:space="preserve"> </w:t>
      </w:r>
      <w:r w:rsidR="00FA10B0">
        <w:rPr>
          <w:rFonts w:ascii="Calibri" w:eastAsia="Calibri" w:hAnsi="Calibri" w:cs="Calibri"/>
        </w:rPr>
        <w:t>(ter a opção não mostrar novamente);</w:t>
      </w:r>
    </w:p>
    <w:p w:rsidR="005C38D3" w:rsidRDefault="005C38D3" w:rsidP="005C38D3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</w:t>
      </w:r>
      <w:r w:rsidR="00DD44F1">
        <w:rPr>
          <w:rFonts w:ascii="Calibri" w:eastAsia="Calibri" w:hAnsi="Calibri" w:cs="Calibri"/>
          <w:i/>
          <w:color w:val="5B9BD5"/>
          <w:sz w:val="28"/>
        </w:rPr>
        <w:t>1</w:t>
      </w:r>
      <w:r>
        <w:rPr>
          <w:rFonts w:ascii="Calibri" w:eastAsia="Calibri" w:hAnsi="Calibri" w:cs="Calibri"/>
          <w:i/>
          <w:color w:val="5B9BD5"/>
          <w:sz w:val="28"/>
        </w:rPr>
        <w:t>)</w:t>
      </w:r>
    </w:p>
    <w:p w:rsidR="005C38D3" w:rsidRDefault="005C38D3" w:rsidP="00AA6011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DD44F1" w:rsidRDefault="005C38D3" w:rsidP="00AA6011">
      <w:pPr>
        <w:numPr>
          <w:ilvl w:val="1"/>
          <w:numId w:val="9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5C38D3" w:rsidRPr="00DD44F1" w:rsidRDefault="005C38D3" w:rsidP="00DD44F1">
      <w:pPr>
        <w:ind w:left="360"/>
        <w:rPr>
          <w:rFonts w:ascii="Calibri" w:eastAsia="Calibri" w:hAnsi="Calibri" w:cs="Calibri"/>
        </w:rPr>
      </w:pPr>
      <w:r w:rsidRPr="00DD44F1">
        <w:rPr>
          <w:rFonts w:ascii="Calibri" w:eastAsia="Calibri" w:hAnsi="Calibri" w:cs="Calibri"/>
        </w:rPr>
        <w:t>Se encontra erro, exibi mensagem de campo invalido;</w:t>
      </w:r>
    </w:p>
    <w:p w:rsidR="00984BE8" w:rsidRDefault="005C38D3" w:rsidP="00AA6011">
      <w:pPr>
        <w:pStyle w:val="PargrafodaLista"/>
        <w:numPr>
          <w:ilvl w:val="0"/>
          <w:numId w:val="9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Usuário volta ao fluxo da etapa (</w:t>
      </w:r>
      <w:r w:rsidR="00DD44F1">
        <w:rPr>
          <w:rFonts w:ascii="Calibri" w:eastAsia="Calibri" w:hAnsi="Calibri" w:cs="Calibri"/>
        </w:rPr>
        <w:t>1</w:t>
      </w:r>
      <w:r w:rsidRPr="005C38D3">
        <w:rPr>
          <w:rFonts w:ascii="Calibri" w:eastAsia="Calibri" w:hAnsi="Calibri" w:cs="Calibri"/>
        </w:rPr>
        <w:t>);</w:t>
      </w:r>
      <w:r w:rsidR="0035063E" w:rsidRPr="005C38D3">
        <w:rPr>
          <w:rFonts w:ascii="Calibri" w:eastAsia="Calibri" w:hAnsi="Calibri" w:cs="Calibri"/>
        </w:rPr>
        <w:t xml:space="preserve"> 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br w:type="page"/>
      </w:r>
    </w:p>
    <w:p w:rsidR="00984BE8" w:rsidRDefault="00983CAA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lastRenderedPageBreak/>
        <w:t xml:space="preserve">Gerenciar 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>Clientes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C53ED2" w:rsidRDefault="0035063E" w:rsidP="00C53ED2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</w:rPr>
        <w:tab/>
      </w:r>
      <w:r w:rsidR="00C53ED2">
        <w:rPr>
          <w:rFonts w:ascii="Calibri" w:eastAsia="Calibri" w:hAnsi="Calibri" w:cs="Calibri"/>
          <w:i/>
          <w:color w:val="FF0000"/>
          <w:sz w:val="32"/>
        </w:rPr>
        <w:t>Pesquisar Registro</w:t>
      </w:r>
    </w:p>
    <w:p w:rsidR="00C53ED2" w:rsidRPr="005C38D3" w:rsidRDefault="00C53ED2" w:rsidP="00AA601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navega para tela através do menu superior pela aba Cadastro e s</w:t>
      </w:r>
      <w:r w:rsidRPr="005C38D3">
        <w:rPr>
          <w:rFonts w:ascii="Calibri" w:eastAsia="Calibri" w:hAnsi="Calibri" w:cs="Calibri"/>
        </w:rPr>
        <w:t xml:space="preserve">eleciona a opção </w:t>
      </w:r>
      <w:r>
        <w:rPr>
          <w:rFonts w:ascii="Calibri" w:eastAsia="Calibri" w:hAnsi="Calibri" w:cs="Calibri"/>
        </w:rPr>
        <w:t>Clientes</w:t>
      </w:r>
      <w:r w:rsidRPr="005C38D3">
        <w:rPr>
          <w:rFonts w:ascii="Calibri" w:eastAsia="Calibri" w:hAnsi="Calibri" w:cs="Calibri"/>
        </w:rPr>
        <w:t>;</w:t>
      </w:r>
    </w:p>
    <w:p w:rsidR="00C53ED2" w:rsidRDefault="00C53ED2" w:rsidP="00AA601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visualiza dados de todos os clientes com os</w:t>
      </w:r>
      <w:r w:rsidRPr="005C38D3">
        <w:rPr>
          <w:rFonts w:ascii="Calibri" w:eastAsia="Calibri" w:hAnsi="Calibri" w:cs="Calibri"/>
        </w:rPr>
        <w:t xml:space="preserve"> seguintes </w:t>
      </w:r>
      <w:r>
        <w:rPr>
          <w:rFonts w:ascii="Calibri" w:eastAsia="Calibri" w:hAnsi="Calibri" w:cs="Calibri"/>
        </w:rPr>
        <w:t>campos</w:t>
      </w:r>
      <w:r w:rsidRPr="005C38D3">
        <w:rPr>
          <w:rFonts w:ascii="Calibri" w:eastAsia="Calibri" w:hAnsi="Calibri" w:cs="Calibri"/>
        </w:rPr>
        <w:t xml:space="preserve"> exibidos na tabela;</w:t>
      </w:r>
    </w:p>
    <w:p w:rsidR="00983CAA" w:rsidRDefault="00983CAA" w:rsidP="00AA6011">
      <w:pPr>
        <w:numPr>
          <w:ilvl w:val="1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cliente (proprietário do veículo);</w:t>
      </w:r>
    </w:p>
    <w:p w:rsidR="00983CAA" w:rsidRPr="00983CAA" w:rsidRDefault="00983CAA" w:rsidP="00AA6011">
      <w:pPr>
        <w:numPr>
          <w:ilvl w:val="1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cliente;</w:t>
      </w:r>
    </w:p>
    <w:p w:rsidR="00983CAA" w:rsidRPr="00983CAA" w:rsidRDefault="00983CAA" w:rsidP="00AA6011">
      <w:pPr>
        <w:pStyle w:val="PargrafodaLista"/>
        <w:numPr>
          <w:ilvl w:val="0"/>
          <w:numId w:val="1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Para filtrar a pesquisa o usuário preenche os dados de um cliente em campos acima da tabela, com os mesmos dados exibidos na tabela e clica em Pesquisar;</w:t>
      </w:r>
    </w:p>
    <w:p w:rsidR="00C53ED2" w:rsidRDefault="00C53ED2" w:rsidP="00AA601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C53ED2" w:rsidRPr="00C53ED2" w:rsidRDefault="00C53ED2" w:rsidP="00AA6011">
      <w:pPr>
        <w:numPr>
          <w:ilvl w:val="1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C53ED2">
      <w:pPr>
        <w:ind w:left="36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Realiza pesquisa filtrando dados de acordo com o que está preenchidos nos campos e exibi dados pesquisados na tabela abaixo dos campos;</w:t>
      </w:r>
    </w:p>
    <w:p w:rsidR="00C53ED2" w:rsidRPr="00AA6011" w:rsidRDefault="00C53ED2" w:rsidP="00AA6011">
      <w:pPr>
        <w:pStyle w:val="PargrafodaLista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pode voltar ao fluxo d</w:t>
      </w:r>
      <w:r w:rsidRPr="00144103">
        <w:rPr>
          <w:rFonts w:ascii="Calibri" w:eastAsia="Calibri" w:hAnsi="Calibri" w:cs="Calibri"/>
        </w:rPr>
        <w:t>a etapa (</w:t>
      </w:r>
      <w:r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C53ED2" w:rsidRDefault="00C53ED2" w:rsidP="00C53ED2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(4)</w:t>
      </w:r>
    </w:p>
    <w:p w:rsidR="00C53ED2" w:rsidRDefault="00C53ED2" w:rsidP="00AA6011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C53ED2" w:rsidRDefault="00C53ED2" w:rsidP="00AA6011">
      <w:pPr>
        <w:numPr>
          <w:ilvl w:val="1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C53ED2">
      <w:pPr>
        <w:ind w:left="372" w:firstLine="708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Se encontra erro, exibi mensagem de campo invalido;</w:t>
      </w:r>
    </w:p>
    <w:p w:rsidR="00C53ED2" w:rsidRDefault="00C53ED2" w:rsidP="00AA6011">
      <w:pPr>
        <w:pStyle w:val="PargrafodaLista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volta ao fluxo d</w:t>
      </w:r>
      <w:r w:rsidRPr="00144103">
        <w:rPr>
          <w:rFonts w:ascii="Calibri" w:eastAsia="Calibri" w:hAnsi="Calibri" w:cs="Calibri"/>
        </w:rPr>
        <w:t>a etapa (</w:t>
      </w:r>
      <w:r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C53ED2" w:rsidRDefault="00C53ED2" w:rsidP="00C53ED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4B4FE2">
        <w:rPr>
          <w:rFonts w:ascii="Calibri" w:eastAsia="Calibri" w:hAnsi="Calibri" w:cs="Calibri"/>
          <w:i/>
          <w:color w:val="FF0000"/>
          <w:sz w:val="32"/>
        </w:rPr>
        <w:lastRenderedPageBreak/>
        <w:t>Adicionar</w:t>
      </w:r>
      <w:r>
        <w:rPr>
          <w:rFonts w:ascii="Calibri" w:eastAsia="Calibri" w:hAnsi="Calibri" w:cs="Calibri"/>
          <w:i/>
          <w:color w:val="5B9BD5"/>
          <w:sz w:val="28"/>
        </w:rPr>
        <w:t xml:space="preserve"> </w:t>
      </w:r>
    </w:p>
    <w:p w:rsidR="00C53ED2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dados do cliente em campos, com os seguintes dados;</w:t>
      </w:r>
    </w:p>
    <w:p w:rsidR="00C53ED2" w:rsidRDefault="00C53ED2" w:rsidP="00AA6011">
      <w:pPr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cliente (proprietário do veículo);</w:t>
      </w:r>
    </w:p>
    <w:p w:rsidR="00C53ED2" w:rsidRDefault="00C53ED2" w:rsidP="00AA6011">
      <w:pPr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cliente;</w:t>
      </w:r>
    </w:p>
    <w:p w:rsidR="00C53ED2" w:rsidRPr="00C53ED2" w:rsidRDefault="00C53ED2" w:rsidP="00C53ED2">
      <w:pPr>
        <w:ind w:left="36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E clica no botão adicionar;</w:t>
      </w:r>
    </w:p>
    <w:p w:rsidR="00C53ED2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campos;</w:t>
      </w:r>
    </w:p>
    <w:p w:rsidR="00C53ED2" w:rsidRPr="00C53ED2" w:rsidRDefault="00C53ED2" w:rsidP="00AA6011">
      <w:pPr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C53ED2">
      <w:pPr>
        <w:ind w:left="36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Sistema insere dados na tabela e notifica inserção e que o usuário deve clicar em ‘Salvar’ para confirmar operação (ter a opção não mostrar novamente);</w:t>
      </w:r>
    </w:p>
    <w:p w:rsidR="00C53ED2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‘Salvar’;</w:t>
      </w:r>
    </w:p>
    <w:p w:rsidR="00C53ED2" w:rsidRPr="00AA6011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 (ter a opção não mostrar novamente);</w:t>
      </w:r>
    </w:p>
    <w:p w:rsidR="00C53ED2" w:rsidRDefault="00C53ED2" w:rsidP="00C53ED2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(2)</w:t>
      </w:r>
    </w:p>
    <w:p w:rsidR="00C53ED2" w:rsidRPr="00C53ED2" w:rsidRDefault="00C53ED2" w:rsidP="00AA6011">
      <w:pPr>
        <w:pStyle w:val="PargrafodaLista"/>
        <w:numPr>
          <w:ilvl w:val="0"/>
          <w:numId w:val="13"/>
        </w:numPr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Sistema valida os seguintes campos de pesquisa;</w:t>
      </w:r>
    </w:p>
    <w:p w:rsidR="00C53ED2" w:rsidRPr="00C53ED2" w:rsidRDefault="00C53ED2" w:rsidP="00AA6011">
      <w:pPr>
        <w:pStyle w:val="PargrafodaLista"/>
        <w:numPr>
          <w:ilvl w:val="1"/>
          <w:numId w:val="13"/>
        </w:numPr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CPF do cliente deve ser válido;</w:t>
      </w:r>
    </w:p>
    <w:p w:rsidR="00C53ED2" w:rsidRPr="00C53ED2" w:rsidRDefault="00C53ED2" w:rsidP="00C53ED2">
      <w:pPr>
        <w:pStyle w:val="PargrafodaLista"/>
        <w:ind w:left="108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Se encontra erro, exibi mensagem de campo invalido;</w:t>
      </w:r>
    </w:p>
    <w:p w:rsidR="00C53ED2" w:rsidRDefault="00C53ED2" w:rsidP="00AA6011">
      <w:pPr>
        <w:pStyle w:val="PargrafodaLista"/>
        <w:numPr>
          <w:ilvl w:val="0"/>
          <w:numId w:val="13"/>
        </w:numPr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Usuário volta ao fluxo da etapa (2);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C53ED2" w:rsidRDefault="00C53ED2" w:rsidP="00C53ED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t>Deletar</w:t>
      </w:r>
    </w:p>
    <w:p w:rsidR="00C53ED2" w:rsidRPr="00FA10B0" w:rsidRDefault="00C53ED2" w:rsidP="00AA6011">
      <w:pPr>
        <w:numPr>
          <w:ilvl w:val="0"/>
          <w:numId w:val="14"/>
        </w:numPr>
      </w:pPr>
      <w:r w:rsidRPr="00FA10B0">
        <w:t>Usuário se</w:t>
      </w:r>
      <w:r>
        <w:t>leciona registro a ser deletado e c</w:t>
      </w:r>
      <w:r w:rsidRPr="00FA10B0">
        <w:t>lica em ‘Deletar’ ou ícone que indique realizar essa operação;</w:t>
      </w:r>
    </w:p>
    <w:p w:rsidR="00C53ED2" w:rsidRPr="00FA10B0" w:rsidRDefault="00C53ED2" w:rsidP="00AA6011">
      <w:pPr>
        <w:numPr>
          <w:ilvl w:val="0"/>
          <w:numId w:val="14"/>
        </w:numPr>
      </w:pPr>
      <w:r>
        <w:t xml:space="preserve">Sistema remove dados </w:t>
      </w:r>
      <w:r w:rsidRPr="00FA10B0">
        <w:t>e notifica que o usuário deve clicar em ‘</w:t>
      </w:r>
      <w:r>
        <w:t xml:space="preserve">Salvar’ para confirmar operação </w:t>
      </w:r>
      <w:r>
        <w:rPr>
          <w:rFonts w:ascii="Calibri" w:eastAsia="Calibri" w:hAnsi="Calibri" w:cs="Calibri"/>
        </w:rPr>
        <w:t>(ter a opção não mostrar novamente);</w:t>
      </w:r>
    </w:p>
    <w:p w:rsidR="00C53ED2" w:rsidRDefault="00C53ED2" w:rsidP="00AA6011">
      <w:pPr>
        <w:numPr>
          <w:ilvl w:val="0"/>
          <w:numId w:val="14"/>
        </w:numPr>
      </w:pPr>
      <w:r>
        <w:t>Usuário clica em ‘Salvar’;</w:t>
      </w:r>
    </w:p>
    <w:p w:rsidR="00C53ED2" w:rsidRPr="00AA6011" w:rsidRDefault="00C53ED2" w:rsidP="00AA6011">
      <w:pPr>
        <w:numPr>
          <w:ilvl w:val="0"/>
          <w:numId w:val="14"/>
        </w:numPr>
      </w:pPr>
      <w:r>
        <w:t>S</w:t>
      </w:r>
      <w:r w:rsidRPr="00FA10B0">
        <w:t>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AA6011" w:rsidRPr="00AA6011" w:rsidRDefault="00AA6011" w:rsidP="00AA6011"/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C53ED2" w:rsidRDefault="00C53ED2" w:rsidP="00C53ED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lastRenderedPageBreak/>
        <w:t>Alterar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seleciona campo a ser alterado e digita novos dados;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Sistema valida campo a ser alterado assim que usuário terminar edição, seguindo as seguintes validações:</w:t>
      </w:r>
    </w:p>
    <w:p w:rsidR="00C53ED2" w:rsidRPr="00C53ED2" w:rsidRDefault="00C53ED2" w:rsidP="00AA6011">
      <w:pPr>
        <w:numPr>
          <w:ilvl w:val="1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‘Salvar’;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C53ED2" w:rsidRDefault="00C53ED2" w:rsidP="00AA6011">
      <w:pPr>
        <w:ind w:left="36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(1)</w:t>
      </w:r>
    </w:p>
    <w:p w:rsidR="00C53ED2" w:rsidRDefault="00C53ED2" w:rsidP="00AA6011">
      <w:pPr>
        <w:numPr>
          <w:ilvl w:val="0"/>
          <w:numId w:val="16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C53ED2" w:rsidRPr="00C53ED2" w:rsidRDefault="00C53ED2" w:rsidP="00AA6011">
      <w:pPr>
        <w:numPr>
          <w:ilvl w:val="1"/>
          <w:numId w:val="16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AA6011">
      <w:pPr>
        <w:pStyle w:val="PargrafodaLista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Se encontra erro, exibi mensagem de campo invalido;</w:t>
      </w:r>
    </w:p>
    <w:p w:rsidR="00984BE8" w:rsidRDefault="00C53ED2" w:rsidP="00AA6011">
      <w:pPr>
        <w:pStyle w:val="PargrafodaLista"/>
        <w:numPr>
          <w:ilvl w:val="0"/>
          <w:numId w:val="16"/>
        </w:numPr>
        <w:ind w:left="720"/>
        <w:rPr>
          <w:rFonts w:ascii="Calibri" w:eastAsia="Calibri" w:hAnsi="Calibri" w:cs="Calibri"/>
        </w:rPr>
      </w:pPr>
      <w:r w:rsidRPr="00AA6011">
        <w:rPr>
          <w:rFonts w:ascii="Calibri" w:eastAsia="Calibri" w:hAnsi="Calibri" w:cs="Calibri"/>
        </w:rPr>
        <w:t xml:space="preserve">Usuário volta ao fluxo da etapa (1); 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br w:type="page"/>
      </w:r>
    </w:p>
    <w:p w:rsidR="00C53E1E" w:rsidRDefault="00983CAA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lastRenderedPageBreak/>
        <w:t xml:space="preserve">Gerenciar 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>Vagas</w:t>
      </w:r>
    </w:p>
    <w:p w:rsidR="00C53E1E" w:rsidRDefault="00C53E1E" w:rsidP="00C53E1E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color w:val="FF0000"/>
          <w:sz w:val="32"/>
        </w:rPr>
        <w:t>Pesquisar Registro</w:t>
      </w:r>
    </w:p>
    <w:p w:rsidR="00C53E1E" w:rsidRPr="005C38D3" w:rsidRDefault="00C53E1E" w:rsidP="00AA601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navega para tela através do menu superior pela aba Cadastro e s</w:t>
      </w:r>
      <w:r w:rsidRPr="005C38D3">
        <w:rPr>
          <w:rFonts w:ascii="Calibri" w:eastAsia="Calibri" w:hAnsi="Calibri" w:cs="Calibri"/>
        </w:rPr>
        <w:t xml:space="preserve">eleciona a opção </w:t>
      </w:r>
      <w:r w:rsidR="007820B9">
        <w:rPr>
          <w:rFonts w:ascii="Calibri" w:eastAsia="Calibri" w:hAnsi="Calibri" w:cs="Calibri"/>
        </w:rPr>
        <w:t>Vagas</w:t>
      </w:r>
      <w:r w:rsidRPr="005C38D3">
        <w:rPr>
          <w:rFonts w:ascii="Calibri" w:eastAsia="Calibri" w:hAnsi="Calibri" w:cs="Calibri"/>
        </w:rPr>
        <w:t>;</w:t>
      </w:r>
    </w:p>
    <w:p w:rsidR="00C53E1E" w:rsidRDefault="00C53E1E" w:rsidP="00AA601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</w:t>
      </w:r>
      <w:r w:rsidR="007820B9">
        <w:rPr>
          <w:rFonts w:ascii="Calibri" w:eastAsia="Calibri" w:hAnsi="Calibri" w:cs="Calibri"/>
        </w:rPr>
        <w:t>liza dados de toda</w:t>
      </w:r>
      <w:r>
        <w:rPr>
          <w:rFonts w:ascii="Calibri" w:eastAsia="Calibri" w:hAnsi="Calibri" w:cs="Calibri"/>
        </w:rPr>
        <w:t xml:space="preserve">s </w:t>
      </w:r>
      <w:r w:rsidR="007820B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s </w:t>
      </w:r>
      <w:r w:rsidR="007820B9">
        <w:rPr>
          <w:rFonts w:ascii="Calibri" w:eastAsia="Calibri" w:hAnsi="Calibri" w:cs="Calibri"/>
        </w:rPr>
        <w:t>vagas</w:t>
      </w:r>
      <w:r>
        <w:rPr>
          <w:rFonts w:ascii="Calibri" w:eastAsia="Calibri" w:hAnsi="Calibri" w:cs="Calibri"/>
        </w:rPr>
        <w:t xml:space="preserve"> com os</w:t>
      </w:r>
      <w:r w:rsidRPr="005C38D3">
        <w:rPr>
          <w:rFonts w:ascii="Calibri" w:eastAsia="Calibri" w:hAnsi="Calibri" w:cs="Calibri"/>
        </w:rPr>
        <w:t xml:space="preserve"> seguintes </w:t>
      </w:r>
      <w:r>
        <w:rPr>
          <w:rFonts w:ascii="Calibri" w:eastAsia="Calibri" w:hAnsi="Calibri" w:cs="Calibri"/>
        </w:rPr>
        <w:t>campos</w:t>
      </w:r>
      <w:r w:rsidRPr="005C38D3">
        <w:rPr>
          <w:rFonts w:ascii="Calibri" w:eastAsia="Calibri" w:hAnsi="Calibri" w:cs="Calibri"/>
        </w:rPr>
        <w:t xml:space="preserve"> exibidos na tabela;</w:t>
      </w:r>
    </w:p>
    <w:p w:rsidR="00983CAA" w:rsidRDefault="00983CAA" w:rsidP="00AA6011">
      <w:pPr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983CAA" w:rsidRDefault="00983CAA" w:rsidP="00AA6011">
      <w:pPr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Proprietário do veículo – lista dos clientes cadastrados;</w:t>
      </w:r>
    </w:p>
    <w:p w:rsidR="00983CAA" w:rsidRPr="00983CAA" w:rsidRDefault="00983CAA" w:rsidP="00AA6011">
      <w:pPr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Veículo alocado na vaga – lista dos veículos cadastrados do cliente selecionado;</w:t>
      </w:r>
    </w:p>
    <w:p w:rsidR="00983CAA" w:rsidRPr="00983CAA" w:rsidRDefault="00983CAA" w:rsidP="00AA6011">
      <w:pPr>
        <w:pStyle w:val="PargrafodaLista"/>
        <w:numPr>
          <w:ilvl w:val="0"/>
          <w:numId w:val="17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Para filtrar a pesquisa o usuário preenche os dados de uma vaga em campos acima da tabela, com os mesmos dados exibidos na tabela e clica em Pesquisar;</w:t>
      </w:r>
    </w:p>
    <w:p w:rsidR="007820B9" w:rsidRDefault="00C53E1E" w:rsidP="00AA6011">
      <w:pPr>
        <w:pStyle w:val="PargrafodaLista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pode voltar ao fluxo d</w:t>
      </w:r>
      <w:r w:rsidRPr="00144103">
        <w:rPr>
          <w:rFonts w:ascii="Calibri" w:eastAsia="Calibri" w:hAnsi="Calibri" w:cs="Calibri"/>
        </w:rPr>
        <w:t>a etapa (</w:t>
      </w:r>
      <w:r w:rsidR="00983CAA"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C53E1E" w:rsidRDefault="00C53E1E" w:rsidP="00C53E1E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4B4FE2">
        <w:rPr>
          <w:rFonts w:ascii="Calibri" w:eastAsia="Calibri" w:hAnsi="Calibri" w:cs="Calibri"/>
          <w:i/>
          <w:color w:val="FF0000"/>
          <w:sz w:val="32"/>
        </w:rPr>
        <w:t>Adicionar</w:t>
      </w:r>
      <w:r>
        <w:rPr>
          <w:rFonts w:ascii="Calibri" w:eastAsia="Calibri" w:hAnsi="Calibri" w:cs="Calibri"/>
          <w:i/>
          <w:color w:val="5B9BD5"/>
          <w:sz w:val="28"/>
        </w:rPr>
        <w:t xml:space="preserve"> </w:t>
      </w:r>
    </w:p>
    <w:p w:rsidR="00C53E1E" w:rsidRDefault="00C53E1E" w:rsidP="00AA6011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dados do cliente em campos, com os seguintes dados;</w:t>
      </w:r>
    </w:p>
    <w:p w:rsidR="007820B9" w:rsidRDefault="007820B9" w:rsidP="00AA6011">
      <w:pPr>
        <w:numPr>
          <w:ilvl w:val="1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7820B9" w:rsidRDefault="007820B9" w:rsidP="00AA6011">
      <w:pPr>
        <w:numPr>
          <w:ilvl w:val="1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Proprietário do veículo – lista dos clientes cadastrados;</w:t>
      </w:r>
    </w:p>
    <w:p w:rsidR="007820B9" w:rsidRDefault="007820B9" w:rsidP="00AA6011">
      <w:pPr>
        <w:numPr>
          <w:ilvl w:val="1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Veículo alocado na vaga – lista dos veículos cadastrados do cliente selecionado;</w:t>
      </w:r>
    </w:p>
    <w:p w:rsidR="00C53E1E" w:rsidRPr="007820B9" w:rsidRDefault="00C53E1E" w:rsidP="007820B9">
      <w:pPr>
        <w:ind w:left="360"/>
        <w:rPr>
          <w:rFonts w:ascii="Calibri" w:eastAsia="Calibri" w:hAnsi="Calibri" w:cs="Calibri"/>
        </w:rPr>
      </w:pPr>
      <w:r w:rsidRPr="007820B9">
        <w:rPr>
          <w:rFonts w:ascii="Calibri" w:eastAsia="Calibri" w:hAnsi="Calibri" w:cs="Calibri"/>
        </w:rPr>
        <w:t>E clica no botão adicionar;</w:t>
      </w:r>
    </w:p>
    <w:p w:rsidR="00C53E1E" w:rsidRDefault="00C53E1E" w:rsidP="00AA6011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‘Salvar’;</w:t>
      </w:r>
    </w:p>
    <w:p w:rsidR="007820B9" w:rsidRDefault="00C53E1E" w:rsidP="00AA6011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 (ter a opção não mostrar novamente);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C53E1E" w:rsidRDefault="00C53E1E" w:rsidP="00C53E1E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t>Deletar</w:t>
      </w:r>
    </w:p>
    <w:p w:rsidR="00C53E1E" w:rsidRPr="00FA10B0" w:rsidRDefault="00C53E1E" w:rsidP="00AA6011">
      <w:pPr>
        <w:numPr>
          <w:ilvl w:val="0"/>
          <w:numId w:val="20"/>
        </w:numPr>
      </w:pPr>
      <w:r w:rsidRPr="00FA10B0">
        <w:t>Usuário se</w:t>
      </w:r>
      <w:r>
        <w:t>leciona registro a ser deletado e c</w:t>
      </w:r>
      <w:r w:rsidRPr="00FA10B0">
        <w:t>lica em ‘Deletar’ ou ícone que indique realizar essa operação;</w:t>
      </w:r>
    </w:p>
    <w:p w:rsidR="00C53E1E" w:rsidRPr="00FA10B0" w:rsidRDefault="00C53E1E" w:rsidP="00AA6011">
      <w:pPr>
        <w:numPr>
          <w:ilvl w:val="0"/>
          <w:numId w:val="20"/>
        </w:numPr>
      </w:pPr>
      <w:r>
        <w:t xml:space="preserve">Sistema remove dados </w:t>
      </w:r>
      <w:r w:rsidRPr="00FA10B0">
        <w:t>e notifica que o usuário deve clicar em ‘</w:t>
      </w:r>
      <w:r>
        <w:t xml:space="preserve">Salvar’ para confirmar operação </w:t>
      </w:r>
      <w:r>
        <w:rPr>
          <w:rFonts w:ascii="Calibri" w:eastAsia="Calibri" w:hAnsi="Calibri" w:cs="Calibri"/>
        </w:rPr>
        <w:t>(ter a opção não mostrar novamente);</w:t>
      </w:r>
    </w:p>
    <w:p w:rsidR="00C53E1E" w:rsidRDefault="00C53E1E" w:rsidP="00AA6011">
      <w:pPr>
        <w:numPr>
          <w:ilvl w:val="0"/>
          <w:numId w:val="20"/>
        </w:numPr>
      </w:pPr>
      <w:r>
        <w:t>Usuário clica em ‘Salvar’;</w:t>
      </w:r>
    </w:p>
    <w:p w:rsidR="00C53E1E" w:rsidRPr="00AA6011" w:rsidRDefault="00C53E1E" w:rsidP="00AA6011">
      <w:pPr>
        <w:numPr>
          <w:ilvl w:val="0"/>
          <w:numId w:val="20"/>
        </w:numPr>
      </w:pPr>
      <w:r>
        <w:t>S</w:t>
      </w:r>
      <w:r w:rsidRPr="00FA10B0">
        <w:t>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AA6011" w:rsidRPr="00AA6011" w:rsidRDefault="00AA6011" w:rsidP="00AA6011"/>
    <w:p w:rsidR="00C53E1E" w:rsidRDefault="00C53E1E" w:rsidP="00C53E1E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lastRenderedPageBreak/>
        <w:t>Alterar</w:t>
      </w:r>
    </w:p>
    <w:p w:rsidR="00C53E1E" w:rsidRPr="007820B9" w:rsidRDefault="00C53E1E" w:rsidP="00AA6011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7820B9">
        <w:rPr>
          <w:rFonts w:ascii="Calibri" w:eastAsia="Calibri" w:hAnsi="Calibri" w:cs="Calibri"/>
        </w:rPr>
        <w:t>Usuário seleciona campo a se</w:t>
      </w:r>
      <w:r w:rsidR="007820B9">
        <w:rPr>
          <w:rFonts w:ascii="Calibri" w:eastAsia="Calibri" w:hAnsi="Calibri" w:cs="Calibri"/>
        </w:rPr>
        <w:t xml:space="preserve">r alterado e digita novos dados e </w:t>
      </w:r>
      <w:r w:rsidRPr="007820B9">
        <w:rPr>
          <w:rFonts w:ascii="Calibri" w:eastAsia="Calibri" w:hAnsi="Calibri" w:cs="Calibri"/>
        </w:rPr>
        <w:t>clica em ‘Salvar’;</w:t>
      </w:r>
    </w:p>
    <w:p w:rsidR="00C53E1E" w:rsidRPr="007820B9" w:rsidRDefault="00C53E1E" w:rsidP="00AA6011">
      <w:pPr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984BE8" w:rsidRDefault="0035063E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br w:type="page"/>
      </w:r>
    </w:p>
    <w:p w:rsidR="00984BE8" w:rsidRDefault="00E416FB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lastRenderedPageBreak/>
        <w:t>Verificar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 xml:space="preserve"> de vagas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984BE8" w:rsidRDefault="0035063E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color w:val="FF0000"/>
          <w:sz w:val="32"/>
        </w:rPr>
        <w:t>Pesquisar Situação da vaga</w:t>
      </w:r>
    </w:p>
    <w:p w:rsidR="00984BE8" w:rsidRPr="007820B9" w:rsidRDefault="0035063E" w:rsidP="00AA601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navega para tela através do m</w:t>
      </w:r>
      <w:r w:rsidR="007820B9">
        <w:rPr>
          <w:rFonts w:ascii="Calibri" w:eastAsia="Calibri" w:hAnsi="Calibri" w:cs="Calibri"/>
        </w:rPr>
        <w:t>enu superior pela aba gerenciar e s</w:t>
      </w:r>
      <w:r w:rsidRPr="007820B9">
        <w:rPr>
          <w:rFonts w:ascii="Calibri" w:eastAsia="Calibri" w:hAnsi="Calibri" w:cs="Calibri"/>
        </w:rPr>
        <w:t>eleciona a opção Vagas;</w:t>
      </w:r>
    </w:p>
    <w:p w:rsidR="00984BE8" w:rsidRPr="007820B9" w:rsidRDefault="0035063E" w:rsidP="00AA601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visualiza dado</w:t>
      </w:r>
      <w:r w:rsidR="007820B9">
        <w:rPr>
          <w:rFonts w:ascii="Calibri" w:eastAsia="Calibri" w:hAnsi="Calibri" w:cs="Calibri"/>
        </w:rPr>
        <w:t>s de todas as vagas por veículo, sendo eles os</w:t>
      </w:r>
      <w:r w:rsidRPr="007820B9">
        <w:rPr>
          <w:rFonts w:ascii="Calibri" w:eastAsia="Calibri" w:hAnsi="Calibri" w:cs="Calibri"/>
        </w:rPr>
        <w:t xml:space="preserve"> seguintes dados</w:t>
      </w:r>
      <w:r w:rsidR="007820B9">
        <w:rPr>
          <w:rFonts w:ascii="Calibri" w:eastAsia="Calibri" w:hAnsi="Calibri" w:cs="Calibri"/>
        </w:rPr>
        <w:t>: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Proprietário do </w:t>
      </w:r>
      <w:r w:rsidR="00D00476">
        <w:rPr>
          <w:rFonts w:ascii="Calibri" w:eastAsia="Calibri" w:hAnsi="Calibri" w:cs="Calibri"/>
        </w:rPr>
        <w:t>veículo (</w:t>
      </w:r>
      <w:r>
        <w:rPr>
          <w:rFonts w:ascii="Calibri" w:eastAsia="Calibri" w:hAnsi="Calibri" w:cs="Calibri"/>
        </w:rPr>
        <w:t>cliente);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Situação do pagamento;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Botão para confirmar pagamento no sistema ou Botão para imprimir comprovante de pagamento;</w:t>
      </w:r>
    </w:p>
    <w:p w:rsidR="00984BE8" w:rsidRDefault="0035063E" w:rsidP="00AA601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seguintes campos acima da tabela</w:t>
      </w:r>
      <w:r w:rsidR="00D651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D6517E">
        <w:rPr>
          <w:rFonts w:ascii="Calibri" w:eastAsia="Calibri" w:hAnsi="Calibri" w:cs="Calibri"/>
        </w:rPr>
        <w:t>opcional</w:t>
      </w:r>
      <w:r>
        <w:rPr>
          <w:rFonts w:ascii="Calibri" w:eastAsia="Calibri" w:hAnsi="Calibri" w:cs="Calibri"/>
        </w:rPr>
        <w:t>):</w:t>
      </w:r>
    </w:p>
    <w:p w:rsidR="00984BE8" w:rsidRDefault="0035063E" w:rsidP="00C80B94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Nome do proprietário;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do veículo;</w:t>
      </w:r>
    </w:p>
    <w:p w:rsidR="00E416FB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 do veículo;</w:t>
      </w:r>
      <w:r w:rsidR="00E416FB" w:rsidRPr="00E416FB">
        <w:rPr>
          <w:rFonts w:ascii="Calibri" w:eastAsia="Calibri" w:hAnsi="Calibri" w:cs="Calibri"/>
        </w:rPr>
        <w:t xml:space="preserve"> </w:t>
      </w:r>
    </w:p>
    <w:p w:rsidR="00984BE8" w:rsidRPr="00E416FB" w:rsidRDefault="00E416FB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Situação do pagamento;</w:t>
      </w:r>
    </w:p>
    <w:p w:rsidR="00984BE8" w:rsidRDefault="007820B9" w:rsidP="007820B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</w:t>
      </w:r>
      <w:r w:rsidR="0035063E">
        <w:rPr>
          <w:rFonts w:ascii="Calibri" w:eastAsia="Calibri" w:hAnsi="Calibri" w:cs="Calibri"/>
        </w:rPr>
        <w:t>clica em Pesquisar;</w:t>
      </w:r>
    </w:p>
    <w:p w:rsidR="007820B9" w:rsidRDefault="007820B9" w:rsidP="00C80B9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campos;</w:t>
      </w:r>
      <w:r w:rsidR="00983CAA">
        <w:rPr>
          <w:rFonts w:ascii="Calibri" w:eastAsia="Calibri" w:hAnsi="Calibri" w:cs="Calibri"/>
        </w:rPr>
        <w:t xml:space="preserve"> </w:t>
      </w:r>
    </w:p>
    <w:p w:rsidR="007820B9" w:rsidRDefault="007820B9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 formato da Placa;</w:t>
      </w:r>
    </w:p>
    <w:p w:rsidR="00983CAA" w:rsidRDefault="00983CAA" w:rsidP="00983CA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 pesquisa filtrando dados de acordo com o que está preenchidos nos campos e exibi dados pesquisados na tabela; </w:t>
      </w:r>
    </w:p>
    <w:p w:rsidR="00983CAA" w:rsidRPr="00F409B1" w:rsidRDefault="0035063E" w:rsidP="00983CA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F409B1">
        <w:rPr>
          <w:rFonts w:ascii="Calibri" w:eastAsia="Calibri" w:hAnsi="Calibri" w:cs="Calibri"/>
        </w:rPr>
        <w:t>Realiza pesquisa</w:t>
      </w:r>
      <w:r w:rsidR="00D6517E" w:rsidRPr="00F409B1">
        <w:rPr>
          <w:rFonts w:ascii="Calibri" w:eastAsia="Calibri" w:hAnsi="Calibri" w:cs="Calibri"/>
        </w:rPr>
        <w:t xml:space="preserve"> filtrando dados</w:t>
      </w:r>
      <w:r w:rsidRPr="00F409B1">
        <w:rPr>
          <w:rFonts w:ascii="Calibri" w:eastAsia="Calibri" w:hAnsi="Calibri" w:cs="Calibri"/>
        </w:rPr>
        <w:t xml:space="preserve"> de acordo com o </w:t>
      </w:r>
      <w:r w:rsidR="007820B9" w:rsidRPr="00F409B1">
        <w:rPr>
          <w:rFonts w:ascii="Calibri" w:eastAsia="Calibri" w:hAnsi="Calibri" w:cs="Calibri"/>
        </w:rPr>
        <w:t>que está preenchidos nos campos e e</w:t>
      </w:r>
      <w:r w:rsidRPr="00F409B1">
        <w:rPr>
          <w:rFonts w:ascii="Calibri" w:eastAsia="Calibri" w:hAnsi="Calibri" w:cs="Calibri"/>
        </w:rPr>
        <w:t xml:space="preserve">xibi dados pesquisados na tabela; </w:t>
      </w:r>
    </w:p>
    <w:p w:rsidR="00983CAA" w:rsidRDefault="00983CAA" w:rsidP="00983CAA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(4)</w:t>
      </w:r>
    </w:p>
    <w:p w:rsidR="00983CAA" w:rsidRDefault="00983CAA" w:rsidP="00AA6011">
      <w:pPr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983CAA" w:rsidRDefault="00983CAA" w:rsidP="00AA6011">
      <w:pPr>
        <w:numPr>
          <w:ilvl w:val="1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 o CPF;</w:t>
      </w:r>
    </w:p>
    <w:p w:rsidR="00983CAA" w:rsidRDefault="00983CAA" w:rsidP="00AA6011">
      <w:pPr>
        <w:numPr>
          <w:ilvl w:val="1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 formato da Placa;</w:t>
      </w:r>
    </w:p>
    <w:p w:rsidR="00983CAA" w:rsidRPr="00AA6011" w:rsidRDefault="00983CAA" w:rsidP="00AA6011">
      <w:pPr>
        <w:pStyle w:val="PargrafodaLista"/>
        <w:numPr>
          <w:ilvl w:val="1"/>
          <w:numId w:val="22"/>
        </w:numPr>
        <w:rPr>
          <w:rFonts w:ascii="Calibri" w:eastAsia="Calibri" w:hAnsi="Calibri" w:cs="Calibri"/>
        </w:rPr>
      </w:pPr>
      <w:r w:rsidRPr="00AA6011">
        <w:rPr>
          <w:rFonts w:ascii="Calibri" w:eastAsia="Calibri" w:hAnsi="Calibri" w:cs="Calibri"/>
        </w:rPr>
        <w:t>Se encontra erro, exibi mensagem de campo invalido;</w:t>
      </w:r>
    </w:p>
    <w:p w:rsidR="00AA6011" w:rsidRPr="00F409B1" w:rsidRDefault="00983CAA" w:rsidP="00AA6011">
      <w:pPr>
        <w:pStyle w:val="PargrafodaLista"/>
        <w:numPr>
          <w:ilvl w:val="0"/>
          <w:numId w:val="22"/>
        </w:numPr>
        <w:rPr>
          <w:rFonts w:ascii="Calibri" w:eastAsia="Calibri" w:hAnsi="Calibri" w:cs="Calibri"/>
        </w:rPr>
      </w:pPr>
      <w:r w:rsidRPr="00AA6011">
        <w:rPr>
          <w:rFonts w:ascii="Calibri" w:eastAsia="Calibri" w:hAnsi="Calibri" w:cs="Calibri"/>
        </w:rPr>
        <w:t>Usuário volta ao fluxo da etapa (3);</w:t>
      </w:r>
      <w:bookmarkStart w:id="0" w:name="_GoBack"/>
      <w:bookmarkEnd w:id="0"/>
    </w:p>
    <w:p w:rsidR="00984BE8" w:rsidRDefault="0035063E" w:rsidP="00983CAA">
      <w:pPr>
        <w:ind w:left="708"/>
        <w:rPr>
          <w:rFonts w:ascii="Calibri" w:eastAsia="Calibri" w:hAnsi="Calibri" w:cs="Calibri"/>
          <w:i/>
          <w:color w:val="5B9BD5"/>
          <w:sz w:val="28"/>
        </w:rPr>
      </w:pPr>
      <w:r w:rsidRPr="00983CAA">
        <w:rPr>
          <w:rFonts w:ascii="Calibri" w:eastAsia="Calibri" w:hAnsi="Calibri" w:cs="Calibri"/>
          <w:i/>
          <w:color w:val="FF0000"/>
          <w:sz w:val="32"/>
        </w:rPr>
        <w:lastRenderedPageBreak/>
        <w:t>Pagar</w:t>
      </w:r>
    </w:p>
    <w:p w:rsidR="00984BE8" w:rsidRDefault="00983CAA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lista de vagas s</w:t>
      </w:r>
      <w:r w:rsidR="0035063E">
        <w:rPr>
          <w:rFonts w:ascii="Calibri" w:eastAsia="Calibri" w:hAnsi="Calibri" w:cs="Calibri"/>
        </w:rPr>
        <w:t>e situação da vaga está em ‘Aguardando’ ou ‘Atrasado’ botão ‘Pagar’ será exibido no canto d</w:t>
      </w:r>
      <w:r w:rsidR="00B71557">
        <w:rPr>
          <w:rFonts w:ascii="Calibri" w:eastAsia="Calibri" w:hAnsi="Calibri" w:cs="Calibri"/>
        </w:rPr>
        <w:t>o</w:t>
      </w:r>
      <w:r w:rsidR="0035063E">
        <w:rPr>
          <w:rFonts w:ascii="Calibri" w:eastAsia="Calibri" w:hAnsi="Calibri" w:cs="Calibri"/>
        </w:rPr>
        <w:t xml:space="preserve"> registro</w:t>
      </w:r>
      <w:r w:rsidR="00B71557">
        <w:rPr>
          <w:rFonts w:ascii="Calibri" w:eastAsia="Calibri" w:hAnsi="Calibri" w:cs="Calibri"/>
        </w:rPr>
        <w:t xml:space="preserve"> correspondente</w:t>
      </w:r>
      <w:r w:rsidR="0035063E">
        <w:rPr>
          <w:rFonts w:ascii="Calibri" w:eastAsia="Calibri" w:hAnsi="Calibri" w:cs="Calibri"/>
        </w:rPr>
        <w:t>;</w:t>
      </w:r>
    </w:p>
    <w:p w:rsidR="00983CAA" w:rsidRDefault="0035063E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Ao usuário clicar em ‘Pagar’ ou ícone que indique realizar essa </w:t>
      </w:r>
      <w:r w:rsidR="00983CAA">
        <w:rPr>
          <w:rFonts w:ascii="Calibri" w:eastAsia="Calibri" w:hAnsi="Calibri" w:cs="Calibri"/>
        </w:rPr>
        <w:t>operação;</w:t>
      </w:r>
    </w:p>
    <w:p w:rsidR="00983CAA" w:rsidRDefault="000C565F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</w:t>
      </w:r>
      <w:r w:rsidR="0035063E">
        <w:rPr>
          <w:rFonts w:ascii="Calibri" w:eastAsia="Calibri" w:hAnsi="Calibri" w:cs="Calibri"/>
        </w:rPr>
        <w:t xml:space="preserve"> exib</w:t>
      </w:r>
      <w:r>
        <w:rPr>
          <w:rFonts w:ascii="Calibri" w:eastAsia="Calibri" w:hAnsi="Calibri" w:cs="Calibri"/>
        </w:rPr>
        <w:t>e</w:t>
      </w:r>
      <w:r w:rsidR="0035063E">
        <w:rPr>
          <w:rFonts w:ascii="Calibri" w:eastAsia="Calibri" w:hAnsi="Calibri" w:cs="Calibri"/>
        </w:rPr>
        <w:t xml:space="preserve"> uma mensagem de confirmação de pagamento;</w:t>
      </w:r>
    </w:p>
    <w:p w:rsidR="00983CAA" w:rsidRDefault="00983CAA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confirma pagamento;</w:t>
      </w:r>
    </w:p>
    <w:p w:rsidR="00983CAA" w:rsidRPr="00983CAA" w:rsidRDefault="00983CAA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atualiza s</w:t>
      </w:r>
      <w:r w:rsidR="0035063E" w:rsidRPr="00983CAA">
        <w:rPr>
          <w:rFonts w:ascii="Calibri" w:eastAsia="Calibri" w:hAnsi="Calibri" w:cs="Calibri"/>
        </w:rPr>
        <w:t>ituação da vaga para ‘Ok’;</w:t>
      </w:r>
      <w:r>
        <w:rPr>
          <w:rFonts w:ascii="Calibri" w:eastAsia="Calibri" w:hAnsi="Calibri" w:cs="Calibri"/>
        </w:rPr>
        <w:t xml:space="preserve"> </w:t>
      </w:r>
    </w:p>
    <w:p w:rsidR="00983CAA" w:rsidRDefault="00983CAA" w:rsidP="00983CAA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(3)</w:t>
      </w:r>
    </w:p>
    <w:p w:rsidR="00983CAA" w:rsidRPr="00983CAA" w:rsidRDefault="00983CAA" w:rsidP="00AA6011">
      <w:pPr>
        <w:pStyle w:val="PargrafodaLista"/>
        <w:numPr>
          <w:ilvl w:val="2"/>
          <w:numId w:val="2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 xml:space="preserve">Usuário cancela operação de pagamento, </w:t>
      </w:r>
    </w:p>
    <w:p w:rsidR="00E62472" w:rsidRDefault="00983CAA" w:rsidP="00E62472">
      <w:pPr>
        <w:pStyle w:val="PargrafodaLista"/>
        <w:numPr>
          <w:ilvl w:val="2"/>
          <w:numId w:val="2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Usuário volta ao fluxo da etapa (1);</w:t>
      </w:r>
    </w:p>
    <w:p w:rsidR="00E62472" w:rsidRPr="00E62472" w:rsidRDefault="00E62472" w:rsidP="00E62472">
      <w:pPr>
        <w:rPr>
          <w:rFonts w:ascii="Calibri" w:eastAsia="Calibri" w:hAnsi="Calibri" w:cs="Calibri"/>
        </w:rPr>
      </w:pPr>
    </w:p>
    <w:p w:rsidR="00F10E1D" w:rsidRDefault="00F10E1D" w:rsidP="00F10E1D">
      <w:pPr>
        <w:ind w:left="708"/>
        <w:rPr>
          <w:rFonts w:ascii="Calibri" w:eastAsia="Calibri" w:hAnsi="Calibri" w:cs="Calibri"/>
          <w:i/>
          <w:color w:val="5B9BD5"/>
          <w:sz w:val="28"/>
        </w:rPr>
      </w:pPr>
      <w:r>
        <w:rPr>
          <w:rFonts w:ascii="Calibri" w:eastAsia="Calibri" w:hAnsi="Calibri" w:cs="Calibri"/>
          <w:i/>
          <w:color w:val="FF0000"/>
          <w:sz w:val="32"/>
        </w:rPr>
        <w:t>Imprimir Recibo</w:t>
      </w:r>
    </w:p>
    <w:p w:rsid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lista de vagas se situação da vaga está em ‘Ok’ botão ‘Recibo’ será exibido no canto do registro</w:t>
      </w:r>
      <w:r w:rsidR="00B71557">
        <w:rPr>
          <w:rFonts w:ascii="Calibri" w:eastAsia="Calibri" w:hAnsi="Calibri" w:cs="Calibri"/>
        </w:rPr>
        <w:t xml:space="preserve"> correspondente</w:t>
      </w:r>
      <w:r>
        <w:rPr>
          <w:rFonts w:ascii="Calibri" w:eastAsia="Calibri" w:hAnsi="Calibri" w:cs="Calibri"/>
        </w:rPr>
        <w:t>;</w:t>
      </w:r>
    </w:p>
    <w:p w:rsid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usuário clicar em ‘Recibo’ ou ícone que indique realizar essa operação;</w:t>
      </w:r>
    </w:p>
    <w:p w:rsidR="00F10E1D" w:rsidRDefault="000C565F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</w:t>
      </w:r>
      <w:r w:rsidR="00F10E1D">
        <w:rPr>
          <w:rFonts w:ascii="Calibri" w:eastAsia="Calibri" w:hAnsi="Calibri" w:cs="Calibri"/>
        </w:rPr>
        <w:t>xibe tela com informações do recibo;</w:t>
      </w:r>
    </w:p>
    <w:p w:rsid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botão ‘Imprimir recibo’;</w:t>
      </w:r>
    </w:p>
    <w:p w:rsidR="00F10E1D" w:rsidRP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gera recibo em tela</w:t>
      </w:r>
      <w:r w:rsidRPr="00983CAA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</w:t>
      </w:r>
    </w:p>
    <w:p w:rsidR="00984BE8" w:rsidRDefault="00984BE8">
      <w:pPr>
        <w:rPr>
          <w:rFonts w:ascii="Calibri" w:eastAsia="Calibri" w:hAnsi="Calibri" w:cs="Calibri"/>
        </w:rPr>
      </w:pPr>
    </w:p>
    <w:sectPr w:rsidR="009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2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A955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B326C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A61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C9553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3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D53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AE00E5"/>
    <w:multiLevelType w:val="hybridMultilevel"/>
    <w:tmpl w:val="F33A7D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A4B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4F7A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4E05254"/>
    <w:multiLevelType w:val="hybridMultilevel"/>
    <w:tmpl w:val="4C56E2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EF283B"/>
    <w:multiLevelType w:val="hybridMultilevel"/>
    <w:tmpl w:val="2BFE27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1626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1D11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EC499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FF4C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FD449D"/>
    <w:multiLevelType w:val="hybridMultilevel"/>
    <w:tmpl w:val="0D90C7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3A67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05E421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3126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BE5111"/>
    <w:multiLevelType w:val="hybridMultilevel"/>
    <w:tmpl w:val="5C3CC3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F172F2"/>
    <w:multiLevelType w:val="hybridMultilevel"/>
    <w:tmpl w:val="576884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B06CA"/>
    <w:multiLevelType w:val="multilevel"/>
    <w:tmpl w:val="4F04AE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D50345"/>
    <w:multiLevelType w:val="multilevel"/>
    <w:tmpl w:val="34E468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2"/>
  </w:num>
  <w:num w:numId="5">
    <w:abstractNumId w:val="9"/>
  </w:num>
  <w:num w:numId="6">
    <w:abstractNumId w:val="1"/>
  </w:num>
  <w:num w:numId="7">
    <w:abstractNumId w:val="16"/>
  </w:num>
  <w:num w:numId="8">
    <w:abstractNumId w:val="17"/>
  </w:num>
  <w:num w:numId="9">
    <w:abstractNumId w:val="12"/>
  </w:num>
  <w:num w:numId="10">
    <w:abstractNumId w:val="4"/>
  </w:num>
  <w:num w:numId="11">
    <w:abstractNumId w:val="0"/>
  </w:num>
  <w:num w:numId="12">
    <w:abstractNumId w:val="7"/>
  </w:num>
  <w:num w:numId="13">
    <w:abstractNumId w:val="20"/>
  </w:num>
  <w:num w:numId="14">
    <w:abstractNumId w:val="22"/>
  </w:num>
  <w:num w:numId="15">
    <w:abstractNumId w:val="21"/>
  </w:num>
  <w:num w:numId="16">
    <w:abstractNumId w:val="10"/>
  </w:num>
  <w:num w:numId="17">
    <w:abstractNumId w:val="13"/>
  </w:num>
  <w:num w:numId="18">
    <w:abstractNumId w:val="8"/>
  </w:num>
  <w:num w:numId="19">
    <w:abstractNumId w:val="6"/>
  </w:num>
  <w:num w:numId="20">
    <w:abstractNumId w:val="18"/>
  </w:num>
  <w:num w:numId="21">
    <w:abstractNumId w:val="23"/>
  </w:num>
  <w:num w:numId="22">
    <w:abstractNumId w:val="11"/>
  </w:num>
  <w:num w:numId="23">
    <w:abstractNumId w:val="5"/>
  </w:num>
  <w:num w:numId="2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E8"/>
    <w:rsid w:val="000C565F"/>
    <w:rsid w:val="00144103"/>
    <w:rsid w:val="00173AEE"/>
    <w:rsid w:val="001F6AF5"/>
    <w:rsid w:val="002C105F"/>
    <w:rsid w:val="0035063E"/>
    <w:rsid w:val="00457839"/>
    <w:rsid w:val="00481F60"/>
    <w:rsid w:val="004B4FE2"/>
    <w:rsid w:val="005C38D3"/>
    <w:rsid w:val="005C4B0F"/>
    <w:rsid w:val="006C448B"/>
    <w:rsid w:val="007820B9"/>
    <w:rsid w:val="008729C6"/>
    <w:rsid w:val="008F0A69"/>
    <w:rsid w:val="00983CAA"/>
    <w:rsid w:val="00984BE8"/>
    <w:rsid w:val="009C0B6A"/>
    <w:rsid w:val="009F15DF"/>
    <w:rsid w:val="00AA6011"/>
    <w:rsid w:val="00AB418B"/>
    <w:rsid w:val="00AF1D2E"/>
    <w:rsid w:val="00B12821"/>
    <w:rsid w:val="00B13CFC"/>
    <w:rsid w:val="00B71557"/>
    <w:rsid w:val="00C53E1E"/>
    <w:rsid w:val="00C53ED2"/>
    <w:rsid w:val="00C80B94"/>
    <w:rsid w:val="00D00476"/>
    <w:rsid w:val="00D6517E"/>
    <w:rsid w:val="00D755CE"/>
    <w:rsid w:val="00DC4521"/>
    <w:rsid w:val="00DD44F1"/>
    <w:rsid w:val="00E416FB"/>
    <w:rsid w:val="00E62472"/>
    <w:rsid w:val="00F10E1D"/>
    <w:rsid w:val="00F409B1"/>
    <w:rsid w:val="00FA10B0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2948F-726C-4F65-8F3E-7A0259C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5063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3506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5063E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35063E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35063E"/>
    <w:rPr>
      <w:b/>
      <w:bCs/>
      <w:smallCaps/>
      <w:color w:val="5B9BD5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35063E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6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63E"/>
    <w:rPr>
      <w:i/>
      <w:iCs/>
      <w:color w:val="5B9BD5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3506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063E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35063E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506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1405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Rafael dos Santos</cp:lastModifiedBy>
  <cp:revision>52</cp:revision>
  <dcterms:created xsi:type="dcterms:W3CDTF">2018-09-25T17:58:00Z</dcterms:created>
  <dcterms:modified xsi:type="dcterms:W3CDTF">2018-09-26T13:26:00Z</dcterms:modified>
</cp:coreProperties>
</file>