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100" w:before="400"/>
        <w:jc w:val="center"/>
      </w:pPr>
      <w:r>
        <w:rPr>
          <w:rFonts w:ascii="Arial" w:cs="Arial" w:eastAsia="Arial" w:hAnsi="Arial"/>
          <w:b/>
          <w:bCs/>
          <w:color w:val="1F3864"/>
          <w:sz w:val="52"/>
          <w:szCs w:val="52"/>
        </w:rPr>
        <w:t xml:space="preserve">PERFIS PROFISSIONAIS</w:t>
      </w:r>
    </w:p>
    <w:p>
      <w:pPr>
        <w:spacing w:after="100" w:before="0"/>
        <w:jc w:val="center"/>
      </w:pPr>
      <w:r>
        <w:rPr>
          <w:rFonts w:ascii="Arial" w:cs="Arial" w:eastAsia="Arial" w:hAnsi="Arial"/>
          <w:color w:val="2E75B6"/>
          <w:sz w:val="30"/>
          <w:szCs w:val="30"/>
        </w:rPr>
        <w:t xml:space="preserve">Modelos de Job Description</w:t>
      </w:r>
    </w:p>
    <w:p>
      <w:pPr>
        <w:spacing w:after="100" w:before="0"/>
        <w:jc w:val="center"/>
      </w:pPr>
      <w:r>
        <w:rPr>
          <w:rFonts w:ascii="Arial" w:cs="Arial" w:eastAsia="Arial" w:hAnsi="Arial"/>
          <w:color w:val="555555"/>
          <w:sz w:val="22"/>
          <w:szCs w:val="22"/>
        </w:rPr>
        <w:t xml:space="preserve">Área de Desenvolvimento de Sistemas — DTI/TI</w:t>
      </w:r>
    </w:p>
    <w:p>
      <w:pPr>
        <w:spacing w:after="600" w:before="0"/>
        <w:jc w:val="center"/>
      </w:pPr>
      <w:r>
        <w:rPr>
          <w:rFonts w:ascii="Arial" w:cs="Arial" w:eastAsia="Arial" w:hAnsi="Arial"/>
          <w:i/>
          <w:iCs/>
          <w:color w:val="2E75B6"/>
          <w:sz w:val="20"/>
          <w:szCs w:val="20"/>
        </w:rPr>
        <w:t xml:space="preserve">Versão com foco em uso de Inteligência Artificial</w:t>
      </w:r>
    </w:p>
    <w:p>
      <w:pPr>
        <w:pBdr>
          <w:bottom w:val="single" w:color="2E75B6" w:sz="4"/>
        </w:pBdr>
        <w:spacing w:after="80" w:before="200"/>
      </w:pPr>
      <w:r>
        <w:rPr>
          <w:rFonts w:ascii="Arial" w:cs="Arial" w:eastAsia="Arial" w:hAnsi="Arial"/>
          <w:b/>
          <w:bCs/>
          <w:color w:val="1F3864"/>
          <w:sz w:val="22"/>
          <w:szCs w:val="22"/>
        </w:rPr>
        <w:t xml:space="preserve">Sobre o Nível de IA nestes Perfis</w:t>
      </w:r>
    </w:p>
    <w:p>
      <w:pPr>
        <w:spacing w:after="60" w:before="60"/>
      </w:pPr>
      <w:r>
        <w:t xml:space="preserve"/>
      </w:r>
    </w:p>
    <w:p>
      <w:pPr>
        <w:spacing w:after="40" w:before="40"/>
      </w:pPr>
      <w:r>
        <w:rPr>
          <w:rFonts w:ascii="Arial" w:cs="Arial" w:eastAsia="Arial" w:hAnsi="Arial"/>
          <w:sz w:val="20"/>
          <w:szCs w:val="20"/>
        </w:rPr>
        <w:t xml:space="preserve">Estes profissionais não são especialistas em IA (não treinam modelos nem desenvolvem algoritmos). São profissionais de TI com fluência avançada no uso de IA como ferramenta de trabalho. Cada perfil tem um nível diferente de interação com 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Cargo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Nível de IA</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 que significa na prática</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Arquiteto de Soluções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Estratégico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Não desenvolve IA, mas define onde, quando e como aplicá-la nas soluções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Analista de Sistemas / Negócio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Operacional Avançado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 IA intensivamente como ferramenta de produtividade no dia a dia de análise e documentação</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Desenvolvedor Full Stack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Operacional Avançado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 IA como copiloto de desenvolvimento e também integra APIs de IA nos sistemas que constrói</w:t>
            </w:r>
          </w:p>
        </w:tc>
      </w:tr>
    </w:tbl>
    <w:p>
      <w:r>
        <w:br w:type="page"/>
      </w:r>
    </w:p>
    <w:p>
      <w:pPr>
        <w:shd w:fill="1F3864" w:val="clear"/>
        <w:spacing w:after="200" w:before="200"/>
        <w:ind w:left="200" w:right="200"/>
      </w:pPr>
      <w:r>
        <w:rPr>
          <w:rFonts w:ascii="Arial" w:cs="Arial" w:eastAsia="Arial" w:hAnsi="Arial"/>
          <w:b/>
          <w:bCs/>
          <w:color w:val="FFFFFF"/>
          <w:sz w:val="36"/>
          <w:szCs w:val="36"/>
        </w:rPr>
        <w:t xml:space="preserve">  1. ARQUITETO DE SOLUÇÕES</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Identificação da Vaga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Cargo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Arquiteto de Soluções</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Nível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Sênior</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Área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Tecnologia da Informação / DTI</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Regime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CLT ou PJ</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Modalidade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Presencial / Híbrido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b/>
                <w:bCs/>
                <w:color w:val="1F3864"/>
                <w:sz w:val="22"/>
                <w:szCs w:val="22"/>
              </w:rPr>
              <w:t xml:space="preserve">Nível de IA esperado: Estratégico   </w:t>
            </w:r>
            <w:r>
              <w:rPr>
                <w:rFonts w:ascii="Arial" w:cs="Arial" w:eastAsia="Arial" w:hAnsi="Arial"/>
                <w:color w:val="333333"/>
                <w:sz w:val="20"/>
                <w:szCs w:val="20"/>
              </w:rPr>
              <w:t xml:space="preserve">— Não desenvolve IA, mas define onde, quando e como aplicá-la nas soluções</w:t>
            </w:r>
          </w:p>
        </w:tc>
      </w:tr>
    </w:tbl>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Objetivo do Cargo</w:t>
      </w:r>
    </w:p>
    <w:p>
      <w:pPr>
        <w:spacing w:after="40" w:before="40"/>
      </w:pPr>
      <w:r>
        <w:rPr>
          <w:rFonts w:ascii="Arial" w:cs="Arial" w:eastAsia="Arial" w:hAnsi="Arial"/>
          <w:sz w:val="20"/>
          <w:szCs w:val="20"/>
        </w:rPr>
        <w:t xml:space="preserve">Responsável por definir e garantir a integridade da arquitetura tecnológica da organização, orientando equipes de desenvolvimento na adoção de padrões, boas práticas e soluções escaláveis, seguras e alinhadas aos objetivos estratégicos do negócio. Atua como principal referência técnica na avaliação, incorporação e governança do uso de Inteligência Artificial nas soluções corporativas.</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Principais Responsabilidades (com foco em IA)</w:t>
      </w:r>
    </w:p>
    <w:p>
      <w:pPr>
        <w:pStyle w:val="ListParagraph"/>
        <w:numPr>
          <w:ilvl w:val="0"/>
          <w:numId w:val="2"/>
        </w:numPr>
        <w:spacing w:after="40" w:before="40"/>
      </w:pPr>
      <w:r>
        <w:rPr>
          <w:rFonts w:ascii="Arial" w:cs="Arial" w:eastAsia="Arial" w:hAnsi="Arial"/>
          <w:b w:val="false"/>
          <w:bCs w:val="false"/>
          <w:sz w:val="20"/>
          <w:szCs w:val="20"/>
        </w:rPr>
        <w:t xml:space="preserve">Definir e documentar a arquitetura de sistemas, APIs, integrações e infraestrutura, usando IA (como Claude ou ChatGPT) para geração e revisão de diagramas e documentação técnica</w:t>
      </w:r>
    </w:p>
    <w:p>
      <w:pPr>
        <w:pStyle w:val="ListParagraph"/>
        <w:numPr>
          <w:ilvl w:val="0"/>
          <w:numId w:val="2"/>
        </w:numPr>
        <w:spacing w:after="40" w:before="40"/>
      </w:pPr>
      <w:r>
        <w:rPr>
          <w:rFonts w:ascii="Arial" w:cs="Arial" w:eastAsia="Arial" w:hAnsi="Arial"/>
          <w:b w:val="false"/>
          <w:bCs w:val="false"/>
          <w:sz w:val="20"/>
          <w:szCs w:val="20"/>
        </w:rPr>
        <w:t xml:space="preserve">Avaliar e decidir quando e onde incorporar IA nas soluções: automação de processos, geração de conteúdo, análise de dados, assistentes virtuais ou copilots internos</w:t>
      </w:r>
    </w:p>
    <w:p>
      <w:pPr>
        <w:pStyle w:val="ListParagraph"/>
        <w:numPr>
          <w:ilvl w:val="0"/>
          <w:numId w:val="2"/>
        </w:numPr>
        <w:spacing w:after="40" w:before="40"/>
      </w:pPr>
      <w:r>
        <w:rPr>
          <w:rFonts w:ascii="Arial" w:cs="Arial" w:eastAsia="Arial" w:hAnsi="Arial"/>
          <w:b w:val="false"/>
          <w:bCs w:val="false"/>
          <w:sz w:val="20"/>
          <w:szCs w:val="20"/>
        </w:rPr>
        <w:t xml:space="preserve">Definir padrões de integração com APIs de IA (OpenAI, Anthropic, Azure OpenAI, Google Gemini), incluindo critérios de seleção de modelo, controle de custos e limites de uso</w:t>
      </w:r>
    </w:p>
    <w:p>
      <w:pPr>
        <w:pStyle w:val="ListParagraph"/>
        <w:numPr>
          <w:ilvl w:val="0"/>
          <w:numId w:val="2"/>
        </w:numPr>
        <w:spacing w:after="40" w:before="40"/>
      </w:pPr>
      <w:r>
        <w:rPr>
          <w:rFonts w:ascii="Arial" w:cs="Arial" w:eastAsia="Arial" w:hAnsi="Arial"/>
          <w:b w:val="false"/>
          <w:bCs w:val="false"/>
          <w:sz w:val="20"/>
          <w:szCs w:val="20"/>
        </w:rPr>
        <w:t xml:space="preserve">Estabelecer políticas de governança de IA: privacidade de dados, LGPD, auditabilidade dos outputs, riscos de alucinação e critérios de qualidade</w:t>
      </w:r>
    </w:p>
    <w:p>
      <w:pPr>
        <w:pStyle w:val="ListParagraph"/>
        <w:numPr>
          <w:ilvl w:val="0"/>
          <w:numId w:val="2"/>
        </w:numPr>
        <w:spacing w:after="40" w:before="40"/>
      </w:pPr>
      <w:r>
        <w:rPr>
          <w:rFonts w:ascii="Arial" w:cs="Arial" w:eastAsia="Arial" w:hAnsi="Arial"/>
          <w:b w:val="false"/>
          <w:bCs w:val="false"/>
          <w:sz w:val="20"/>
          <w:szCs w:val="20"/>
        </w:rPr>
        <w:t xml:space="preserve">Revisar e aprovar soluções que incorporam IA desenvolvidas pelas equipes, garantindo segurança, rastreabilidade e aderência à arquitetura definida</w:t>
      </w:r>
    </w:p>
    <w:p>
      <w:pPr>
        <w:pStyle w:val="ListParagraph"/>
        <w:numPr>
          <w:ilvl w:val="0"/>
          <w:numId w:val="2"/>
        </w:numPr>
        <w:spacing w:after="40" w:before="40"/>
      </w:pPr>
      <w:r>
        <w:rPr>
          <w:rFonts w:ascii="Arial" w:cs="Arial" w:eastAsia="Arial" w:hAnsi="Arial"/>
          <w:b w:val="false"/>
          <w:bCs w:val="false"/>
          <w:sz w:val="20"/>
          <w:szCs w:val="20"/>
        </w:rPr>
        <w:t xml:space="preserve">Orientar desenvolvedores e analistas no uso correto de ferramentas de IA assistida (GitHub Copilot, Cursor, Claude), definindo boas práticas de uso no ciclo de desenvolvimento</w:t>
      </w:r>
    </w:p>
    <w:p>
      <w:pPr>
        <w:pStyle w:val="ListParagraph"/>
        <w:numPr>
          <w:ilvl w:val="0"/>
          <w:numId w:val="2"/>
        </w:numPr>
        <w:spacing w:after="40" w:before="40"/>
      </w:pPr>
      <w:r>
        <w:rPr>
          <w:rFonts w:ascii="Arial" w:cs="Arial" w:eastAsia="Arial" w:hAnsi="Arial"/>
          <w:b w:val="false"/>
          <w:bCs w:val="false"/>
          <w:sz w:val="20"/>
          <w:szCs w:val="20"/>
        </w:rPr>
        <w:t xml:space="preserve">Avaliar continuamente novas ferramentas e modelos de IA disponíveis no mercado, emitindo pareceres técnicos para a liderança de TI</w:t>
      </w:r>
    </w:p>
    <w:p>
      <w:pPr>
        <w:pStyle w:val="ListParagraph"/>
        <w:numPr>
          <w:ilvl w:val="0"/>
          <w:numId w:val="2"/>
        </w:numPr>
        <w:spacing w:after="40" w:before="40"/>
      </w:pPr>
      <w:r>
        <w:rPr>
          <w:rFonts w:ascii="Arial" w:cs="Arial" w:eastAsia="Arial" w:hAnsi="Arial"/>
          <w:b w:val="false"/>
          <w:bCs w:val="false"/>
          <w:sz w:val="20"/>
          <w:szCs w:val="20"/>
        </w:rPr>
        <w:t xml:space="preserve">Apoiar a construção de casos de uso de IA junto às áreas de negócio, avaliando viabilidade técnica e retorno esperado</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Requisitos Obrigatórios</w:t>
      </w:r>
    </w:p>
    <w:p>
      <w:pPr>
        <w:pStyle w:val="ListParagraph"/>
        <w:numPr>
          <w:ilvl w:val="0"/>
          <w:numId w:val="2"/>
        </w:numPr>
        <w:spacing w:after="40" w:before="40"/>
      </w:pPr>
      <w:r>
        <w:rPr>
          <w:rFonts w:ascii="Arial" w:cs="Arial" w:eastAsia="Arial" w:hAnsi="Arial"/>
          <w:b w:val="false"/>
          <w:bCs w:val="false"/>
          <w:sz w:val="20"/>
          <w:szCs w:val="20"/>
        </w:rPr>
        <w:t xml:space="preserve">Graduação em Ciência da Computação, Sistemas de Informação, Engenharia de Software ou áreas correlatas</w:t>
      </w:r>
    </w:p>
    <w:p>
      <w:pPr>
        <w:pStyle w:val="ListParagraph"/>
        <w:numPr>
          <w:ilvl w:val="0"/>
          <w:numId w:val="2"/>
        </w:numPr>
        <w:spacing w:after="40" w:before="40"/>
      </w:pPr>
      <w:r>
        <w:rPr>
          <w:rFonts w:ascii="Arial" w:cs="Arial" w:eastAsia="Arial" w:hAnsi="Arial"/>
          <w:b w:val="false"/>
          <w:bCs w:val="false"/>
          <w:sz w:val="20"/>
          <w:szCs w:val="20"/>
        </w:rPr>
        <w:t xml:space="preserve">Experiência mínima de 5 anos em desenvolvimento de software e ao menos 2 anos em função de arquitetura</w:t>
      </w:r>
    </w:p>
    <w:p>
      <w:pPr>
        <w:pStyle w:val="ListParagraph"/>
        <w:numPr>
          <w:ilvl w:val="0"/>
          <w:numId w:val="2"/>
        </w:numPr>
        <w:spacing w:after="40" w:before="40"/>
      </w:pPr>
      <w:r>
        <w:rPr>
          <w:rFonts w:ascii="Arial" w:cs="Arial" w:eastAsia="Arial" w:hAnsi="Arial"/>
          <w:b w:val="false"/>
          <w:bCs w:val="false"/>
          <w:sz w:val="20"/>
          <w:szCs w:val="20"/>
        </w:rPr>
        <w:t xml:space="preserve">Sólido conhecimento em arquitetura de microsserviços, APIs REST/GraphQL e integração de sistemas</w:t>
      </w:r>
    </w:p>
    <w:p>
      <w:pPr>
        <w:pStyle w:val="ListParagraph"/>
        <w:numPr>
          <w:ilvl w:val="0"/>
          <w:numId w:val="2"/>
        </w:numPr>
        <w:spacing w:after="40" w:before="40"/>
      </w:pPr>
      <w:r>
        <w:rPr>
          <w:rFonts w:ascii="Arial" w:cs="Arial" w:eastAsia="Arial" w:hAnsi="Arial"/>
          <w:b w:val="false"/>
          <w:bCs w:val="false"/>
          <w:sz w:val="20"/>
          <w:szCs w:val="20"/>
        </w:rPr>
        <w:t xml:space="preserve">Experiência com plataformas Cloud (AWS, Azure ou GCP) e seus serviços de IA nativos (Azure OpenAI, AWS Bedrock, Vertex AI)</w:t>
      </w:r>
    </w:p>
    <w:p>
      <w:pPr>
        <w:pStyle w:val="ListParagraph"/>
        <w:numPr>
          <w:ilvl w:val="0"/>
          <w:numId w:val="2"/>
        </w:numPr>
        <w:spacing w:after="40" w:before="40"/>
      </w:pPr>
      <w:r>
        <w:rPr>
          <w:rFonts w:ascii="Arial" w:cs="Arial" w:eastAsia="Arial" w:hAnsi="Arial"/>
          <w:b w:val="false"/>
          <w:bCs w:val="false"/>
          <w:sz w:val="20"/>
          <w:szCs w:val="20"/>
        </w:rPr>
        <w:t xml:space="preserve">Conhecimento prático em consumo de APIs de LLMs (OpenAI, Anthropic, etc.): autenticação, estrutura de prompts, tokens, custos e limites</w:t>
      </w:r>
    </w:p>
    <w:p>
      <w:pPr>
        <w:pStyle w:val="ListParagraph"/>
        <w:numPr>
          <w:ilvl w:val="0"/>
          <w:numId w:val="2"/>
        </w:numPr>
        <w:spacing w:after="40" w:before="40"/>
      </w:pPr>
      <w:r>
        <w:rPr>
          <w:rFonts w:ascii="Arial" w:cs="Arial" w:eastAsia="Arial" w:hAnsi="Arial"/>
          <w:b w:val="false"/>
          <w:bCs w:val="false"/>
          <w:sz w:val="20"/>
          <w:szCs w:val="20"/>
        </w:rPr>
        <w:t xml:space="preserve">Domínio de padrões de segurança, autenticação (OAuth, JWT) e conformidade com LGPD</w:t>
      </w:r>
    </w:p>
    <w:p>
      <w:pPr>
        <w:pStyle w:val="ListParagraph"/>
        <w:numPr>
          <w:ilvl w:val="0"/>
          <w:numId w:val="2"/>
        </w:numPr>
        <w:spacing w:after="40" w:before="40"/>
      </w:pPr>
      <w:r>
        <w:rPr>
          <w:rFonts w:ascii="Arial" w:cs="Arial" w:eastAsia="Arial" w:hAnsi="Arial"/>
          <w:b w:val="false"/>
          <w:bCs w:val="false"/>
          <w:sz w:val="20"/>
          <w:szCs w:val="20"/>
        </w:rPr>
        <w:t xml:space="preserve">Capacidade de modelar arquiteturas que incorporam componentes de IA de forma segura e auditável</w:t>
      </w:r>
    </w:p>
    <w:p>
      <w:pPr>
        <w:pStyle w:val="ListParagraph"/>
        <w:numPr>
          <w:ilvl w:val="0"/>
          <w:numId w:val="2"/>
        </w:numPr>
        <w:spacing w:after="40" w:before="40"/>
      </w:pPr>
      <w:r>
        <w:rPr>
          <w:rFonts w:ascii="Arial" w:cs="Arial" w:eastAsia="Arial" w:hAnsi="Arial"/>
          <w:b w:val="false"/>
          <w:bCs w:val="false"/>
          <w:sz w:val="20"/>
          <w:szCs w:val="20"/>
        </w:rPr>
        <w:t xml:space="preserve">Comunicação técnica clara com equipes de desenvolvimento e lideranças de negócio</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Diferenciais (Desejáveis)</w:t>
      </w:r>
    </w:p>
    <w:p>
      <w:pPr>
        <w:pStyle w:val="ListParagraph"/>
        <w:numPr>
          <w:ilvl w:val="0"/>
          <w:numId w:val="2"/>
        </w:numPr>
        <w:spacing w:after="40" w:before="40"/>
      </w:pPr>
      <w:r>
        <w:rPr>
          <w:rFonts w:ascii="Arial" w:cs="Arial" w:eastAsia="Arial" w:hAnsi="Arial"/>
          <w:b w:val="false"/>
          <w:bCs w:val="false"/>
          <w:sz w:val="20"/>
          <w:szCs w:val="20"/>
        </w:rPr>
        <w:t xml:space="preserve">Certificações em Cloud (AWS Solutions Architect, Azure Solutions Expert, etc.)</w:t>
      </w:r>
    </w:p>
    <w:p>
      <w:pPr>
        <w:pStyle w:val="ListParagraph"/>
        <w:numPr>
          <w:ilvl w:val="0"/>
          <w:numId w:val="2"/>
        </w:numPr>
        <w:spacing w:after="40" w:before="40"/>
      </w:pPr>
      <w:r>
        <w:rPr>
          <w:rFonts w:ascii="Arial" w:cs="Arial" w:eastAsia="Arial" w:hAnsi="Arial"/>
          <w:b w:val="false"/>
          <w:bCs w:val="false"/>
          <w:sz w:val="20"/>
          <w:szCs w:val="20"/>
        </w:rPr>
        <w:t xml:space="preserve">Experiência com RAG (Retrieval-Augmented Generation) e arquiteturas de IA sobre bases de conhecimento corporativas</w:t>
      </w:r>
    </w:p>
    <w:p>
      <w:pPr>
        <w:pStyle w:val="ListParagraph"/>
        <w:numPr>
          <w:ilvl w:val="0"/>
          <w:numId w:val="2"/>
        </w:numPr>
        <w:spacing w:after="40" w:before="40"/>
      </w:pPr>
      <w:r>
        <w:rPr>
          <w:rFonts w:ascii="Arial" w:cs="Arial" w:eastAsia="Arial" w:hAnsi="Arial"/>
          <w:b w:val="false"/>
          <w:bCs w:val="false"/>
          <w:sz w:val="20"/>
          <w:szCs w:val="20"/>
        </w:rPr>
        <w:t xml:space="preserve">Conhecimento em LangChain, LlamaIndex ou frameworks similares de orquestração de IA</w:t>
      </w:r>
    </w:p>
    <w:p>
      <w:pPr>
        <w:pStyle w:val="ListParagraph"/>
        <w:numPr>
          <w:ilvl w:val="0"/>
          <w:numId w:val="2"/>
        </w:numPr>
        <w:spacing w:after="40" w:before="40"/>
      </w:pPr>
      <w:r>
        <w:rPr>
          <w:rFonts w:ascii="Arial" w:cs="Arial" w:eastAsia="Arial" w:hAnsi="Arial"/>
          <w:b w:val="false"/>
          <w:bCs w:val="false"/>
          <w:sz w:val="20"/>
          <w:szCs w:val="20"/>
        </w:rPr>
        <w:t xml:space="preserve">Vivência com projetos de transformação digital com componentes de IA generativa</w:t>
      </w:r>
    </w:p>
    <w:p>
      <w:pPr>
        <w:pStyle w:val="ListParagraph"/>
        <w:numPr>
          <w:ilvl w:val="0"/>
          <w:numId w:val="2"/>
        </w:numPr>
        <w:spacing w:after="40" w:before="40"/>
      </w:pPr>
      <w:r>
        <w:rPr>
          <w:rFonts w:ascii="Arial" w:cs="Arial" w:eastAsia="Arial" w:hAnsi="Arial"/>
          <w:b w:val="false"/>
          <w:bCs w:val="false"/>
          <w:sz w:val="20"/>
          <w:szCs w:val="20"/>
        </w:rPr>
        <w:t xml:space="preserve">Experiência em definição de políticas de uso responsável de IA em ambientes corporativos</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Competências Comportamentais</w:t>
      </w:r>
    </w:p>
    <w:p>
      <w:pPr>
        <w:pStyle w:val="ListParagraph"/>
        <w:numPr>
          <w:ilvl w:val="0"/>
          <w:numId w:val="2"/>
        </w:numPr>
        <w:spacing w:after="40" w:before="40"/>
      </w:pPr>
      <w:r>
        <w:rPr>
          <w:rFonts w:ascii="Arial" w:cs="Arial" w:eastAsia="Arial" w:hAnsi="Arial"/>
          <w:b w:val="false"/>
          <w:bCs w:val="false"/>
          <w:sz w:val="20"/>
          <w:szCs w:val="20"/>
        </w:rPr>
        <w:t xml:space="preserve">Visão sistêmica e pensamento estratégico</w:t>
      </w:r>
    </w:p>
    <w:p>
      <w:pPr>
        <w:pStyle w:val="ListParagraph"/>
        <w:numPr>
          <w:ilvl w:val="0"/>
          <w:numId w:val="2"/>
        </w:numPr>
        <w:spacing w:after="40" w:before="40"/>
      </w:pPr>
      <w:r>
        <w:rPr>
          <w:rFonts w:ascii="Arial" w:cs="Arial" w:eastAsia="Arial" w:hAnsi="Arial"/>
          <w:b w:val="false"/>
          <w:bCs w:val="false"/>
          <w:sz w:val="20"/>
          <w:szCs w:val="20"/>
        </w:rPr>
        <w:t xml:space="preserve">Liderança técnica e capacidade de influência</w:t>
      </w:r>
    </w:p>
    <w:p>
      <w:pPr>
        <w:pStyle w:val="ListParagraph"/>
        <w:numPr>
          <w:ilvl w:val="0"/>
          <w:numId w:val="2"/>
        </w:numPr>
        <w:spacing w:after="40" w:before="40"/>
      </w:pPr>
      <w:r>
        <w:rPr>
          <w:rFonts w:ascii="Arial" w:cs="Arial" w:eastAsia="Arial" w:hAnsi="Arial"/>
          <w:b w:val="false"/>
          <w:bCs w:val="false"/>
          <w:sz w:val="20"/>
          <w:szCs w:val="20"/>
        </w:rPr>
        <w:t xml:space="preserve">Comunicação clara e didática</w:t>
      </w:r>
    </w:p>
    <w:p>
      <w:pPr>
        <w:pStyle w:val="ListParagraph"/>
        <w:numPr>
          <w:ilvl w:val="0"/>
          <w:numId w:val="2"/>
        </w:numPr>
        <w:spacing w:after="40" w:before="40"/>
      </w:pPr>
      <w:r>
        <w:rPr>
          <w:rFonts w:ascii="Arial" w:cs="Arial" w:eastAsia="Arial" w:hAnsi="Arial"/>
          <w:b w:val="false"/>
          <w:bCs w:val="false"/>
          <w:sz w:val="20"/>
          <w:szCs w:val="20"/>
        </w:rPr>
        <w:t xml:space="preserve">Atualização contínua em tecnologias emergentes, especialmente IA</w:t>
      </w:r>
    </w:p>
    <w:p>
      <w:pPr>
        <w:pStyle w:val="ListParagraph"/>
        <w:numPr>
          <w:ilvl w:val="0"/>
          <w:numId w:val="2"/>
        </w:numPr>
        <w:spacing w:after="40" w:before="40"/>
      </w:pPr>
      <w:r>
        <w:rPr>
          <w:rFonts w:ascii="Arial" w:cs="Arial" w:eastAsia="Arial" w:hAnsi="Arial"/>
          <w:b w:val="false"/>
          <w:bCs w:val="false"/>
          <w:sz w:val="20"/>
          <w:szCs w:val="20"/>
        </w:rPr>
        <w:t xml:space="preserve">Capacidade de avaliar riscos e tomar decisões técnicas fundamentadas</w:t>
      </w:r>
    </w:p>
    <w:p>
      <w:r>
        <w:br w:type="page"/>
      </w:r>
    </w:p>
    <w:p>
      <w:pPr>
        <w:shd w:fill="1F3864" w:val="clear"/>
        <w:spacing w:after="200" w:before="200"/>
        <w:ind w:left="200" w:right="200"/>
      </w:pPr>
      <w:r>
        <w:rPr>
          <w:rFonts w:ascii="Arial" w:cs="Arial" w:eastAsia="Arial" w:hAnsi="Arial"/>
          <w:b/>
          <w:bCs/>
          <w:color w:val="FFFFFF"/>
          <w:sz w:val="36"/>
          <w:szCs w:val="36"/>
        </w:rPr>
        <w:t xml:space="preserve">  2. ANALISTA DE SISTEMAS / NEGÓCIO</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Identificação da Vaga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Cargo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Analista de Sistemas / Negócio</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Nível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Pleno ou Sênior</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Área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Tecnologia da Informação / DTI</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Regime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CLT ou PJ</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Modalidade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Presencial / Híbrido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Nível de IA esperado: Operacional Avançado   </w:t>
            </w:r>
            <w:r>
              <w:rPr>
                <w:rFonts w:ascii="Arial" w:cs="Arial" w:eastAsia="Arial" w:hAnsi="Arial"/>
                <w:color w:val="333333"/>
                <w:sz w:val="20"/>
                <w:szCs w:val="20"/>
              </w:rPr>
              <w:t xml:space="preserve">— Usa IA intensivamente como ferramenta de produtividade no dia a dia de análise e documentação</w:t>
            </w:r>
          </w:p>
        </w:tc>
      </w:tr>
    </w:tbl>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Objetivo do Cargo</w:t>
      </w:r>
    </w:p>
    <w:p>
      <w:pPr>
        <w:spacing w:after="40" w:before="40"/>
      </w:pPr>
      <w:r>
        <w:rPr>
          <w:rFonts w:ascii="Arial" w:cs="Arial" w:eastAsia="Arial" w:hAnsi="Arial"/>
          <w:sz w:val="20"/>
          <w:szCs w:val="20"/>
        </w:rPr>
        <w:t xml:space="preserve">Atuar como elo entre as áreas de negócio e a equipe de tecnologia, garantindo o correto entendimento, documentação e especificação das demandas de sistemas. Utiliza Inteligência Artificial como ferramenta central de produtividade — para levantar, documentar, especificar e validar requisitos com muito mais velocidade e qualidade do que nos processos tradicionais.</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Principais Responsabilidades (com foco em IA)</w:t>
      </w:r>
    </w:p>
    <w:p>
      <w:pPr>
        <w:pStyle w:val="ListParagraph"/>
        <w:numPr>
          <w:ilvl w:val="0"/>
          <w:numId w:val="2"/>
        </w:numPr>
        <w:spacing w:after="40" w:before="40"/>
      </w:pPr>
      <w:r>
        <w:rPr>
          <w:rFonts w:ascii="Arial" w:cs="Arial" w:eastAsia="Arial" w:hAnsi="Arial"/>
          <w:b w:val="false"/>
          <w:bCs w:val="false"/>
          <w:sz w:val="20"/>
          <w:szCs w:val="20"/>
        </w:rPr>
        <w:t xml:space="preserve">Conduzir reuniões de levantamento de requisitos e usar IA (Claude, ChatGPT) para transcrever, resumir e estruturar automaticamente os pontos levantados, reduzindo o tempo de documentação em até 70%</w:t>
      </w:r>
    </w:p>
    <w:p>
      <w:pPr>
        <w:pStyle w:val="ListParagraph"/>
        <w:numPr>
          <w:ilvl w:val="0"/>
          <w:numId w:val="2"/>
        </w:numPr>
        <w:spacing w:after="40" w:before="40"/>
      </w:pPr>
      <w:r>
        <w:rPr>
          <w:rFonts w:ascii="Arial" w:cs="Arial" w:eastAsia="Arial" w:hAnsi="Arial"/>
          <w:b w:val="false"/>
          <w:bCs w:val="false"/>
          <w:sz w:val="20"/>
          <w:szCs w:val="20"/>
        </w:rPr>
        <w:t xml:space="preserve">Usar IA para gerar rascunhos de especificações funcionais, histórias de usuário e casos de uso a partir de notas de reunião, revisando e refinando o output antes de publicar</w:t>
      </w:r>
    </w:p>
    <w:p>
      <w:pPr>
        <w:pStyle w:val="ListParagraph"/>
        <w:numPr>
          <w:ilvl w:val="0"/>
          <w:numId w:val="2"/>
        </w:numPr>
        <w:spacing w:after="40" w:before="40"/>
      </w:pPr>
      <w:r>
        <w:rPr>
          <w:rFonts w:ascii="Arial" w:cs="Arial" w:eastAsia="Arial" w:hAnsi="Arial"/>
          <w:b w:val="false"/>
          <w:bCs w:val="false"/>
          <w:sz w:val="20"/>
          <w:szCs w:val="20"/>
        </w:rPr>
        <w:t xml:space="preserve">Construir prompts eficientes para que a IA produza documentação alinhada aos padrões da organização — aprendendo a calibrar o nível de detalhe, o formato e o vocabulário correto</w:t>
      </w:r>
    </w:p>
    <w:p>
      <w:pPr>
        <w:pStyle w:val="ListParagraph"/>
        <w:numPr>
          <w:ilvl w:val="0"/>
          <w:numId w:val="2"/>
        </w:numPr>
        <w:spacing w:after="40" w:before="40"/>
      </w:pPr>
      <w:r>
        <w:rPr>
          <w:rFonts w:ascii="Arial" w:cs="Arial" w:eastAsia="Arial" w:hAnsi="Arial"/>
          <w:b w:val="false"/>
          <w:bCs w:val="false"/>
          <w:sz w:val="20"/>
          <w:szCs w:val="20"/>
        </w:rPr>
        <w:t xml:space="preserve">Usar IA para mapear lacunas em requisitos: submeter uma especificação ao modelo e pedir que identifique ambiguidades, cenários não cobertos ou conflitos de regras de negócio</w:t>
      </w:r>
    </w:p>
    <w:p>
      <w:pPr>
        <w:pStyle w:val="ListParagraph"/>
        <w:numPr>
          <w:ilvl w:val="0"/>
          <w:numId w:val="2"/>
        </w:numPr>
        <w:spacing w:after="40" w:before="40"/>
      </w:pPr>
      <w:r>
        <w:rPr>
          <w:rFonts w:ascii="Arial" w:cs="Arial" w:eastAsia="Arial" w:hAnsi="Arial"/>
          <w:b w:val="false"/>
          <w:bCs w:val="false"/>
          <w:sz w:val="20"/>
          <w:szCs w:val="20"/>
        </w:rPr>
        <w:t xml:space="preserve">Modelar processos de negócio em BPMN e fluxogramas, usando IA para sugerir otimizações ou identificar gargalos nos fluxos descritos</w:t>
      </w:r>
    </w:p>
    <w:p>
      <w:pPr>
        <w:pStyle w:val="ListParagraph"/>
        <w:numPr>
          <w:ilvl w:val="0"/>
          <w:numId w:val="2"/>
        </w:numPr>
        <w:spacing w:after="40" w:before="40"/>
      </w:pPr>
      <w:r>
        <w:rPr>
          <w:rFonts w:ascii="Arial" w:cs="Arial" w:eastAsia="Arial" w:hAnsi="Arial"/>
          <w:b w:val="false"/>
          <w:bCs w:val="false"/>
          <w:sz w:val="20"/>
          <w:szCs w:val="20"/>
        </w:rPr>
        <w:t xml:space="preserve">Identificar ativamente oportunidades de uso de IA nos processos de negócio levantados, propondo casos de uso ao Arquiteto e à liderança</w:t>
      </w:r>
    </w:p>
    <w:p>
      <w:pPr>
        <w:pStyle w:val="ListParagraph"/>
        <w:numPr>
          <w:ilvl w:val="0"/>
          <w:numId w:val="2"/>
        </w:numPr>
        <w:spacing w:after="40" w:before="40"/>
      </w:pPr>
      <w:r>
        <w:rPr>
          <w:rFonts w:ascii="Arial" w:cs="Arial" w:eastAsia="Arial" w:hAnsi="Arial"/>
          <w:b w:val="false"/>
          <w:bCs w:val="false"/>
          <w:sz w:val="20"/>
          <w:szCs w:val="20"/>
        </w:rPr>
        <w:t xml:space="preserve">Gerenciar e priorizar o backlog de demandas, usando IA para apoiar a escrita de critérios de aceite e estimativas de esforço</w:t>
      </w:r>
    </w:p>
    <w:p>
      <w:pPr>
        <w:pStyle w:val="ListParagraph"/>
        <w:numPr>
          <w:ilvl w:val="0"/>
          <w:numId w:val="2"/>
        </w:numPr>
        <w:spacing w:after="40" w:before="40"/>
      </w:pPr>
      <w:r>
        <w:rPr>
          <w:rFonts w:ascii="Arial" w:cs="Arial" w:eastAsia="Arial" w:hAnsi="Arial"/>
          <w:b w:val="false"/>
          <w:bCs w:val="false"/>
          <w:sz w:val="20"/>
          <w:szCs w:val="20"/>
        </w:rPr>
        <w:t xml:space="preserve">Coordenar a homologação das entregas com as áreas solicitantes, usando IA para gerar roteiros de teste e checklists de validação</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Requisitos Obrigatórios</w:t>
      </w:r>
    </w:p>
    <w:p>
      <w:pPr>
        <w:pStyle w:val="ListParagraph"/>
        <w:numPr>
          <w:ilvl w:val="0"/>
          <w:numId w:val="2"/>
        </w:numPr>
        <w:spacing w:after="40" w:before="40"/>
      </w:pPr>
      <w:r>
        <w:rPr>
          <w:rFonts w:ascii="Arial" w:cs="Arial" w:eastAsia="Arial" w:hAnsi="Arial"/>
          <w:b w:val="false"/>
          <w:bCs w:val="false"/>
          <w:sz w:val="20"/>
          <w:szCs w:val="20"/>
        </w:rPr>
        <w:t xml:space="preserve">Graduação em Sistemas de Informação, Administração, Engenharia ou áreas correlatas</w:t>
      </w:r>
    </w:p>
    <w:p>
      <w:pPr>
        <w:pStyle w:val="ListParagraph"/>
        <w:numPr>
          <w:ilvl w:val="0"/>
          <w:numId w:val="2"/>
        </w:numPr>
        <w:spacing w:after="40" w:before="40"/>
      </w:pPr>
      <w:r>
        <w:rPr>
          <w:rFonts w:ascii="Arial" w:cs="Arial" w:eastAsia="Arial" w:hAnsi="Arial"/>
          <w:b w:val="false"/>
          <w:bCs w:val="false"/>
          <w:sz w:val="20"/>
          <w:szCs w:val="20"/>
        </w:rPr>
        <w:t xml:space="preserve">Experiência mínima de 3 anos como analista de sistemas ou de negócios</w:t>
      </w:r>
    </w:p>
    <w:p>
      <w:pPr>
        <w:pStyle w:val="ListParagraph"/>
        <w:numPr>
          <w:ilvl w:val="0"/>
          <w:numId w:val="2"/>
        </w:numPr>
        <w:spacing w:after="40" w:before="40"/>
      </w:pPr>
      <w:r>
        <w:rPr>
          <w:rFonts w:ascii="Arial" w:cs="Arial" w:eastAsia="Arial" w:hAnsi="Arial"/>
          <w:b w:val="false"/>
          <w:bCs w:val="false"/>
          <w:sz w:val="20"/>
          <w:szCs w:val="20"/>
        </w:rPr>
        <w:t xml:space="preserve">Uso comprovado de ferramentas de IA generativa (Claude, ChatGPT ou similares) em atividades profissionais — não apenas conhecimento teórico</w:t>
      </w:r>
    </w:p>
    <w:p>
      <w:pPr>
        <w:pStyle w:val="ListParagraph"/>
        <w:numPr>
          <w:ilvl w:val="0"/>
          <w:numId w:val="2"/>
        </w:numPr>
        <w:spacing w:after="40" w:before="40"/>
      </w:pPr>
      <w:r>
        <w:rPr>
          <w:rFonts w:ascii="Arial" w:cs="Arial" w:eastAsia="Arial" w:hAnsi="Arial"/>
          <w:b w:val="false"/>
          <w:bCs w:val="false"/>
          <w:sz w:val="20"/>
          <w:szCs w:val="20"/>
        </w:rPr>
        <w:t xml:space="preserve">Capacidade de construir prompts estruturados para obter outputs úteis e consistentes de modelos de linguagem</w:t>
      </w:r>
    </w:p>
    <w:p>
      <w:pPr>
        <w:pStyle w:val="ListParagraph"/>
        <w:numPr>
          <w:ilvl w:val="0"/>
          <w:numId w:val="2"/>
        </w:numPr>
        <w:spacing w:after="40" w:before="40"/>
      </w:pPr>
      <w:r>
        <w:rPr>
          <w:rFonts w:ascii="Arial" w:cs="Arial" w:eastAsia="Arial" w:hAnsi="Arial"/>
          <w:b w:val="false"/>
          <w:bCs w:val="false"/>
          <w:sz w:val="20"/>
          <w:szCs w:val="20"/>
        </w:rPr>
        <w:t xml:space="preserve">Domínio de técnicas de levantamento e documentação de requisitos e modelagem de processos (BPMN)</w:t>
      </w:r>
    </w:p>
    <w:p>
      <w:pPr>
        <w:pStyle w:val="ListParagraph"/>
        <w:numPr>
          <w:ilvl w:val="0"/>
          <w:numId w:val="2"/>
        </w:numPr>
        <w:spacing w:after="40" w:before="40"/>
      </w:pPr>
      <w:r>
        <w:rPr>
          <w:rFonts w:ascii="Arial" w:cs="Arial" w:eastAsia="Arial" w:hAnsi="Arial"/>
          <w:b w:val="false"/>
          <w:bCs w:val="false"/>
          <w:sz w:val="20"/>
          <w:szCs w:val="20"/>
        </w:rPr>
        <w:t xml:space="preserve">Experiência com metodologias ágeis (Scrum, Kanban) e ferramentas de backlog (Jira, Azure DevOps ou similares)</w:t>
      </w:r>
    </w:p>
    <w:p>
      <w:pPr>
        <w:pStyle w:val="ListParagraph"/>
        <w:numPr>
          <w:ilvl w:val="0"/>
          <w:numId w:val="2"/>
        </w:numPr>
        <w:spacing w:after="40" w:before="40"/>
      </w:pPr>
      <w:r>
        <w:rPr>
          <w:rFonts w:ascii="Arial" w:cs="Arial" w:eastAsia="Arial" w:hAnsi="Arial"/>
          <w:b w:val="false"/>
          <w:bCs w:val="false"/>
          <w:sz w:val="20"/>
          <w:szCs w:val="20"/>
        </w:rPr>
        <w:t xml:space="preserve">Habilidade com ferramentas de documentação colaborativa (Confluence, Notion, etc.)</w:t>
      </w:r>
    </w:p>
    <w:p>
      <w:pPr>
        <w:pStyle w:val="ListParagraph"/>
        <w:numPr>
          <w:ilvl w:val="0"/>
          <w:numId w:val="2"/>
        </w:numPr>
        <w:spacing w:after="40" w:before="40"/>
      </w:pPr>
      <w:r>
        <w:rPr>
          <w:rFonts w:ascii="Arial" w:cs="Arial" w:eastAsia="Arial" w:hAnsi="Arial"/>
          <w:b w:val="false"/>
          <w:bCs w:val="false"/>
          <w:sz w:val="20"/>
          <w:szCs w:val="20"/>
        </w:rPr>
        <w:t xml:space="preserve">Capacidade de redigir documentos técnicos com clareza, inclusive revisando e corrigindo outputs gerados por IA</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Diferenciais (Desejáveis)</w:t>
      </w:r>
    </w:p>
    <w:p>
      <w:pPr>
        <w:pStyle w:val="ListParagraph"/>
        <w:numPr>
          <w:ilvl w:val="0"/>
          <w:numId w:val="2"/>
        </w:numPr>
        <w:spacing w:after="40" w:before="40"/>
      </w:pPr>
      <w:r>
        <w:rPr>
          <w:rFonts w:ascii="Arial" w:cs="Arial" w:eastAsia="Arial" w:hAnsi="Arial"/>
          <w:b w:val="false"/>
          <w:bCs w:val="false"/>
          <w:sz w:val="20"/>
          <w:szCs w:val="20"/>
        </w:rPr>
        <w:t xml:space="preserve">Experiência com automação de fluxos usando ferramentas de IA (ex: Make, Zapier com IA, ou n8n com LLMs)</w:t>
      </w:r>
    </w:p>
    <w:p>
      <w:pPr>
        <w:pStyle w:val="ListParagraph"/>
        <w:numPr>
          <w:ilvl w:val="0"/>
          <w:numId w:val="2"/>
        </w:numPr>
        <w:spacing w:after="40" w:before="40"/>
      </w:pPr>
      <w:r>
        <w:rPr>
          <w:rFonts w:ascii="Arial" w:cs="Arial" w:eastAsia="Arial" w:hAnsi="Arial"/>
          <w:b w:val="false"/>
          <w:bCs w:val="false"/>
          <w:sz w:val="20"/>
          <w:szCs w:val="20"/>
        </w:rPr>
        <w:t xml:space="preserve">Conhecimento em técnicas avançadas de prompting: chain-of-thought, few-shot, role prompting</w:t>
      </w:r>
    </w:p>
    <w:p>
      <w:pPr>
        <w:pStyle w:val="ListParagraph"/>
        <w:numPr>
          <w:ilvl w:val="0"/>
          <w:numId w:val="2"/>
        </w:numPr>
        <w:spacing w:after="40" w:before="40"/>
      </w:pPr>
      <w:r>
        <w:rPr>
          <w:rFonts w:ascii="Arial" w:cs="Arial" w:eastAsia="Arial" w:hAnsi="Arial"/>
          <w:b w:val="false"/>
          <w:bCs w:val="false"/>
          <w:sz w:val="20"/>
          <w:szCs w:val="20"/>
        </w:rPr>
        <w:t xml:space="preserve">Certificação em gestão ágil (CSPO, PSM, PMI-ACP, etc.)</w:t>
      </w:r>
    </w:p>
    <w:p>
      <w:pPr>
        <w:pStyle w:val="ListParagraph"/>
        <w:numPr>
          <w:ilvl w:val="0"/>
          <w:numId w:val="2"/>
        </w:numPr>
        <w:spacing w:after="40" w:before="40"/>
      </w:pPr>
      <w:r>
        <w:rPr>
          <w:rFonts w:ascii="Arial" w:cs="Arial" w:eastAsia="Arial" w:hAnsi="Arial"/>
          <w:b w:val="false"/>
          <w:bCs w:val="false"/>
          <w:sz w:val="20"/>
          <w:szCs w:val="20"/>
        </w:rPr>
        <w:t xml:space="preserve">Experiência com ferramentas de prototipagem rápida assistida por IA (Figma + plugins de IA, v0.dev, etc.)</w:t>
      </w:r>
    </w:p>
    <w:p>
      <w:pPr>
        <w:pStyle w:val="ListParagraph"/>
        <w:numPr>
          <w:ilvl w:val="0"/>
          <w:numId w:val="2"/>
        </w:numPr>
        <w:spacing w:after="40" w:before="40"/>
      </w:pPr>
      <w:r>
        <w:rPr>
          <w:rFonts w:ascii="Arial" w:cs="Arial" w:eastAsia="Arial" w:hAnsi="Arial"/>
          <w:b w:val="false"/>
          <w:bCs w:val="false"/>
          <w:sz w:val="20"/>
          <w:szCs w:val="20"/>
        </w:rPr>
        <w:t xml:space="preserve">Vivência em projetos de transformação digital com componentes de automação inteligente</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Competências Comportamentais</w:t>
      </w:r>
    </w:p>
    <w:p>
      <w:pPr>
        <w:pStyle w:val="ListParagraph"/>
        <w:numPr>
          <w:ilvl w:val="0"/>
          <w:numId w:val="2"/>
        </w:numPr>
        <w:spacing w:after="40" w:before="40"/>
      </w:pPr>
      <w:r>
        <w:rPr>
          <w:rFonts w:ascii="Arial" w:cs="Arial" w:eastAsia="Arial" w:hAnsi="Arial"/>
          <w:b w:val="false"/>
          <w:bCs w:val="false"/>
          <w:sz w:val="20"/>
          <w:szCs w:val="20"/>
        </w:rPr>
        <w:t xml:space="preserve">Capacidade analítica e atenção crítica aos outputs de IA (saber quando confiar e quando questionar)</w:t>
      </w:r>
    </w:p>
    <w:p>
      <w:pPr>
        <w:pStyle w:val="ListParagraph"/>
        <w:numPr>
          <w:ilvl w:val="0"/>
          <w:numId w:val="2"/>
        </w:numPr>
        <w:spacing w:after="40" w:before="40"/>
      </w:pPr>
      <w:r>
        <w:rPr>
          <w:rFonts w:ascii="Arial" w:cs="Arial" w:eastAsia="Arial" w:hAnsi="Arial"/>
          <w:b w:val="false"/>
          <w:bCs w:val="false"/>
          <w:sz w:val="20"/>
          <w:szCs w:val="20"/>
        </w:rPr>
        <w:t xml:space="preserve">Comunicação oral e escrita assertiva</w:t>
      </w:r>
    </w:p>
    <w:p>
      <w:pPr>
        <w:pStyle w:val="ListParagraph"/>
        <w:numPr>
          <w:ilvl w:val="0"/>
          <w:numId w:val="2"/>
        </w:numPr>
        <w:spacing w:after="40" w:before="40"/>
      </w:pPr>
      <w:r>
        <w:rPr>
          <w:rFonts w:ascii="Arial" w:cs="Arial" w:eastAsia="Arial" w:hAnsi="Arial"/>
          <w:b w:val="false"/>
          <w:bCs w:val="false"/>
          <w:sz w:val="20"/>
          <w:szCs w:val="20"/>
        </w:rPr>
        <w:t xml:space="preserve">Curiosidade e aprendizado contínuo — especialmente em novas ferramentas de IA</w:t>
      </w:r>
    </w:p>
    <w:p>
      <w:pPr>
        <w:pStyle w:val="ListParagraph"/>
        <w:numPr>
          <w:ilvl w:val="0"/>
          <w:numId w:val="2"/>
        </w:numPr>
        <w:spacing w:after="40" w:before="40"/>
      </w:pPr>
      <w:r>
        <w:rPr>
          <w:rFonts w:ascii="Arial" w:cs="Arial" w:eastAsia="Arial" w:hAnsi="Arial"/>
          <w:b w:val="false"/>
          <w:bCs w:val="false"/>
          <w:sz w:val="20"/>
          <w:szCs w:val="20"/>
        </w:rPr>
        <w:t xml:space="preserve">Organização e gestão de múltiplas demandas simultâneas</w:t>
      </w:r>
    </w:p>
    <w:p>
      <w:pPr>
        <w:pStyle w:val="ListParagraph"/>
        <w:numPr>
          <w:ilvl w:val="0"/>
          <w:numId w:val="2"/>
        </w:numPr>
        <w:spacing w:after="40" w:before="40"/>
      </w:pPr>
      <w:r>
        <w:rPr>
          <w:rFonts w:ascii="Arial" w:cs="Arial" w:eastAsia="Arial" w:hAnsi="Arial"/>
          <w:b w:val="false"/>
          <w:bCs w:val="false"/>
          <w:sz w:val="20"/>
          <w:szCs w:val="20"/>
        </w:rPr>
        <w:t xml:space="preserve">Facilidade em trabalhar com diferentes perfis e áreas</w:t>
      </w:r>
    </w:p>
    <w:p>
      <w:r>
        <w:br w:type="page"/>
      </w:r>
    </w:p>
    <w:p>
      <w:pPr>
        <w:shd w:fill="1F3864" w:val="clear"/>
        <w:spacing w:after="200" w:before="200"/>
        <w:ind w:left="200" w:right="200"/>
      </w:pPr>
      <w:r>
        <w:rPr>
          <w:rFonts w:ascii="Arial" w:cs="Arial" w:eastAsia="Arial" w:hAnsi="Arial"/>
          <w:b/>
          <w:bCs/>
          <w:color w:val="FFFFFF"/>
          <w:sz w:val="36"/>
          <w:szCs w:val="36"/>
        </w:rPr>
        <w:t xml:space="preserve">  3. DESENVOLVEDOR FULL STACK</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Identificação da Vaga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Cargo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Desenvolvedor Full Stack</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Nível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Pleno ou Sênior</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Área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Tecnologia da Informação / DTI</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Regime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CLT ou PJ</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Modalidade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Presencial / Híbrido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F57F17"/>
                <w:sz w:val="22"/>
                <w:szCs w:val="22"/>
              </w:rPr>
              <w:t xml:space="preserve">Nível de IA esperado: Operacional Avançado   </w:t>
            </w:r>
            <w:r>
              <w:rPr>
                <w:rFonts w:ascii="Arial" w:cs="Arial" w:eastAsia="Arial" w:hAnsi="Arial"/>
                <w:color w:val="333333"/>
                <w:sz w:val="20"/>
                <w:szCs w:val="20"/>
              </w:rPr>
              <w:t xml:space="preserve">— Usa IA como copiloto de desenvolvimento e também integra APIs de IA nos sistemas que constrói</w:t>
            </w:r>
          </w:p>
        </w:tc>
      </w:tr>
    </w:tbl>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Objetivo do Cargo</w:t>
      </w:r>
    </w:p>
    <w:p>
      <w:pPr>
        <w:spacing w:after="40" w:before="40"/>
      </w:pPr>
      <w:r>
        <w:rPr>
          <w:rFonts w:ascii="Arial" w:cs="Arial" w:eastAsia="Arial" w:hAnsi="Arial"/>
          <w:sz w:val="20"/>
          <w:szCs w:val="20"/>
        </w:rPr>
        <w:t xml:space="preserve">Responsável pelo desenvolvimento, manutenção e evolução de sistemas e soluções digitais da organização. Utiliza Inteligência Artificial como ferramenta central do seu fluxo de trabalho — tanto como copiloto de codificação (para acelerar e melhorar o código que escreve) quanto como componente das soluções que constrói (integrando APIs de IA nos sistemas).</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Principais Responsabilidades (com foco em IA)</w:t>
      </w:r>
    </w:p>
    <w:p>
      <w:pPr>
        <w:pStyle w:val="ListParagraph"/>
        <w:numPr>
          <w:ilvl w:val="0"/>
          <w:numId w:val="2"/>
        </w:numPr>
        <w:spacing w:after="40" w:before="40"/>
      </w:pPr>
      <w:r>
        <w:rPr>
          <w:rFonts w:ascii="Arial" w:cs="Arial" w:eastAsia="Arial" w:hAnsi="Arial"/>
          <w:b w:val="false"/>
          <w:bCs w:val="false"/>
          <w:sz w:val="20"/>
          <w:szCs w:val="20"/>
        </w:rPr>
        <w:t xml:space="preserve">Usar ferramentas de IA assistida (GitHub Copilot, Cursor ou Claude) no dia a dia de desenvolvimento, aplicando boas práticas de revisão crítica do código gerado antes de incorporá-lo</w:t>
      </w:r>
    </w:p>
    <w:p>
      <w:pPr>
        <w:pStyle w:val="ListParagraph"/>
        <w:numPr>
          <w:ilvl w:val="0"/>
          <w:numId w:val="2"/>
        </w:numPr>
        <w:spacing w:after="40" w:before="40"/>
      </w:pPr>
      <w:r>
        <w:rPr>
          <w:rFonts w:ascii="Arial" w:cs="Arial" w:eastAsia="Arial" w:hAnsi="Arial"/>
          <w:b w:val="false"/>
          <w:bCs w:val="false"/>
          <w:sz w:val="20"/>
          <w:szCs w:val="20"/>
        </w:rPr>
        <w:t xml:space="preserve">Integrar APIs de modelos de linguagem (OpenAI, Anthropic, Google Gemini) nos sistemas desenvolvidos, construindo funcionalidades como geração de texto, análise de documentos, chatbots internos ou assistentes de processo</w:t>
      </w:r>
    </w:p>
    <w:p>
      <w:pPr>
        <w:pStyle w:val="ListParagraph"/>
        <w:numPr>
          <w:ilvl w:val="0"/>
          <w:numId w:val="2"/>
        </w:numPr>
        <w:spacing w:after="40" w:before="40"/>
      </w:pPr>
      <w:r>
        <w:rPr>
          <w:rFonts w:ascii="Arial" w:cs="Arial" w:eastAsia="Arial" w:hAnsi="Arial"/>
          <w:b w:val="false"/>
          <w:bCs w:val="false"/>
          <w:sz w:val="20"/>
          <w:szCs w:val="20"/>
        </w:rPr>
        <w:t xml:space="preserve">Desenvolver sistemas e APIs conforme especificações funcionais e técnicas, utilizando IA para acelerar a escrita de testes unitários, documentação de código e geração de dados de mock</w:t>
      </w:r>
    </w:p>
    <w:p>
      <w:pPr>
        <w:pStyle w:val="ListParagraph"/>
        <w:numPr>
          <w:ilvl w:val="0"/>
          <w:numId w:val="2"/>
        </w:numPr>
        <w:spacing w:after="40" w:before="40"/>
      </w:pPr>
      <w:r>
        <w:rPr>
          <w:rFonts w:ascii="Arial" w:cs="Arial" w:eastAsia="Arial" w:hAnsi="Arial"/>
          <w:b w:val="false"/>
          <w:bCs w:val="false"/>
          <w:sz w:val="20"/>
          <w:szCs w:val="20"/>
        </w:rPr>
        <w:t xml:space="preserve">Usar IA para apoiar debugging e análise de erros: submeter stack traces e logs ao modelo para identificar causas raiz e sugestões de correção com mais rapidez</w:t>
      </w:r>
    </w:p>
    <w:p>
      <w:pPr>
        <w:pStyle w:val="ListParagraph"/>
        <w:numPr>
          <w:ilvl w:val="0"/>
          <w:numId w:val="2"/>
        </w:numPr>
        <w:spacing w:after="40" w:before="40"/>
      </w:pPr>
      <w:r>
        <w:rPr>
          <w:rFonts w:ascii="Arial" w:cs="Arial" w:eastAsia="Arial" w:hAnsi="Arial"/>
          <w:b w:val="false"/>
          <w:bCs w:val="false"/>
          <w:sz w:val="20"/>
          <w:szCs w:val="20"/>
        </w:rPr>
        <w:t xml:space="preserve">Realizar code review com apoio de IA: usar ferramentas que analisam pull requests e identificam problemas de segurança, performance ou aderência aos padrões definidos</w:t>
      </w:r>
    </w:p>
    <w:p>
      <w:pPr>
        <w:pStyle w:val="ListParagraph"/>
        <w:numPr>
          <w:ilvl w:val="0"/>
          <w:numId w:val="2"/>
        </w:numPr>
        <w:spacing w:after="40" w:before="40"/>
      </w:pPr>
      <w:r>
        <w:rPr>
          <w:rFonts w:ascii="Arial" w:cs="Arial" w:eastAsia="Arial" w:hAnsi="Arial"/>
          <w:b w:val="false"/>
          <w:bCs w:val="false"/>
          <w:sz w:val="20"/>
          <w:szCs w:val="20"/>
        </w:rPr>
        <w:t xml:space="preserve">Documentar APIs, componentes e decisões técnicas usando IA para gerar rascunhos de README, Swagger/OpenAPI e wikis técnicas a partir do próprio código</w:t>
      </w:r>
    </w:p>
    <w:p>
      <w:pPr>
        <w:pStyle w:val="ListParagraph"/>
        <w:numPr>
          <w:ilvl w:val="0"/>
          <w:numId w:val="2"/>
        </w:numPr>
        <w:spacing w:after="40" w:before="40"/>
      </w:pPr>
      <w:r>
        <w:rPr>
          <w:rFonts w:ascii="Arial" w:cs="Arial" w:eastAsia="Arial" w:hAnsi="Arial"/>
          <w:b w:val="false"/>
          <w:bCs w:val="false"/>
          <w:sz w:val="20"/>
          <w:szCs w:val="20"/>
        </w:rPr>
        <w:t xml:space="preserve">Participar de cerimônias ágeis e colaborar ativamente com Analista e Arquiteto no refinamento de demandas</w:t>
      </w:r>
    </w:p>
    <w:p>
      <w:pPr>
        <w:pStyle w:val="ListParagraph"/>
        <w:numPr>
          <w:ilvl w:val="0"/>
          <w:numId w:val="2"/>
        </w:numPr>
        <w:spacing w:after="40" w:before="40"/>
      </w:pPr>
      <w:r>
        <w:rPr>
          <w:rFonts w:ascii="Arial" w:cs="Arial" w:eastAsia="Arial" w:hAnsi="Arial"/>
          <w:b w:val="false"/>
          <w:bCs w:val="false"/>
          <w:sz w:val="20"/>
          <w:szCs w:val="20"/>
        </w:rPr>
        <w:t xml:space="preserve">Manter-se atualizado sobre novas ferramentas de IA para desenvolvimento, avaliando e propondo adoções que melhorem a produtividade da equipe</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Requisitos Obrigatórios</w:t>
      </w:r>
    </w:p>
    <w:p>
      <w:pPr>
        <w:pStyle w:val="ListParagraph"/>
        <w:numPr>
          <w:ilvl w:val="0"/>
          <w:numId w:val="2"/>
        </w:numPr>
        <w:spacing w:after="40" w:before="40"/>
      </w:pPr>
      <w:r>
        <w:rPr>
          <w:rFonts w:ascii="Arial" w:cs="Arial" w:eastAsia="Arial" w:hAnsi="Arial"/>
          <w:b w:val="false"/>
          <w:bCs w:val="false"/>
          <w:sz w:val="20"/>
          <w:szCs w:val="20"/>
        </w:rPr>
        <w:t xml:space="preserve">Graduação em Ciência da Computação, Sistemas de Informação, Engenharia de Software ou áreas correlatas</w:t>
      </w:r>
    </w:p>
    <w:p>
      <w:pPr>
        <w:pStyle w:val="ListParagraph"/>
        <w:numPr>
          <w:ilvl w:val="0"/>
          <w:numId w:val="2"/>
        </w:numPr>
        <w:spacing w:after="40" w:before="40"/>
      </w:pPr>
      <w:r>
        <w:rPr>
          <w:rFonts w:ascii="Arial" w:cs="Arial" w:eastAsia="Arial" w:hAnsi="Arial"/>
          <w:b w:val="false"/>
          <w:bCs w:val="false"/>
          <w:sz w:val="20"/>
          <w:szCs w:val="20"/>
        </w:rPr>
        <w:t xml:space="preserve">Experiência mínima de 3 anos em desenvolvimento de software</w:t>
      </w:r>
    </w:p>
    <w:p>
      <w:pPr>
        <w:pStyle w:val="ListParagraph"/>
        <w:numPr>
          <w:ilvl w:val="0"/>
          <w:numId w:val="2"/>
        </w:numPr>
        <w:spacing w:after="40" w:before="40"/>
      </w:pPr>
      <w:r>
        <w:rPr>
          <w:rFonts w:ascii="Arial" w:cs="Arial" w:eastAsia="Arial" w:hAnsi="Arial"/>
          <w:b w:val="false"/>
          <w:bCs w:val="false"/>
          <w:sz w:val="20"/>
          <w:szCs w:val="20"/>
        </w:rPr>
        <w:t xml:space="preserve">Uso comprovado de ferramentas de IA no desenvolvimento (GitHub Copilot, Cursor, Claude ou similares) — não apenas conhecimento teórico</w:t>
      </w:r>
    </w:p>
    <w:p>
      <w:pPr>
        <w:pStyle w:val="ListParagraph"/>
        <w:numPr>
          <w:ilvl w:val="0"/>
          <w:numId w:val="2"/>
        </w:numPr>
        <w:spacing w:after="40" w:before="40"/>
      </w:pPr>
      <w:r>
        <w:rPr>
          <w:rFonts w:ascii="Arial" w:cs="Arial" w:eastAsia="Arial" w:hAnsi="Arial"/>
          <w:b w:val="false"/>
          <w:bCs w:val="false"/>
          <w:sz w:val="20"/>
          <w:szCs w:val="20"/>
        </w:rPr>
        <w:t xml:space="preserve">Sólido conhecimento em ao menos uma linguagem backend (Java, Python, Node.js ou .NET) e framework frontend (React, Angular ou Vue.js)</w:t>
      </w:r>
    </w:p>
    <w:p>
      <w:pPr>
        <w:pStyle w:val="ListParagraph"/>
        <w:numPr>
          <w:ilvl w:val="0"/>
          <w:numId w:val="2"/>
        </w:numPr>
        <w:spacing w:after="40" w:before="40"/>
      </w:pPr>
      <w:r>
        <w:rPr>
          <w:rFonts w:ascii="Arial" w:cs="Arial" w:eastAsia="Arial" w:hAnsi="Arial"/>
          <w:b w:val="false"/>
          <w:bCs w:val="false"/>
          <w:sz w:val="20"/>
          <w:szCs w:val="20"/>
        </w:rPr>
        <w:t xml:space="preserve">Experiência no consumo de APIs REST e capacidade de integrar APIs de terceiros, incluindo APIs de modelos de IA</w:t>
      </w:r>
    </w:p>
    <w:p>
      <w:pPr>
        <w:pStyle w:val="ListParagraph"/>
        <w:numPr>
          <w:ilvl w:val="0"/>
          <w:numId w:val="2"/>
        </w:numPr>
        <w:spacing w:after="40" w:before="40"/>
      </w:pPr>
      <w:r>
        <w:rPr>
          <w:rFonts w:ascii="Arial" w:cs="Arial" w:eastAsia="Arial" w:hAnsi="Arial"/>
          <w:b w:val="false"/>
          <w:bCs w:val="false"/>
          <w:sz w:val="20"/>
          <w:szCs w:val="20"/>
        </w:rPr>
        <w:t xml:space="preserve">Domínio de bancos de dados relacionais e noções de NoSQL</w:t>
      </w:r>
    </w:p>
    <w:p>
      <w:pPr>
        <w:pStyle w:val="ListParagraph"/>
        <w:numPr>
          <w:ilvl w:val="0"/>
          <w:numId w:val="2"/>
        </w:numPr>
        <w:spacing w:after="40" w:before="40"/>
      </w:pPr>
      <w:r>
        <w:rPr>
          <w:rFonts w:ascii="Arial" w:cs="Arial" w:eastAsia="Arial" w:hAnsi="Arial"/>
          <w:b w:val="false"/>
          <w:bCs w:val="false"/>
          <w:sz w:val="20"/>
          <w:szCs w:val="20"/>
        </w:rPr>
        <w:t xml:space="preserve">Conhecimento em autenticação e segurança (OAuth 2.0, JWT)</w:t>
      </w:r>
    </w:p>
    <w:p>
      <w:pPr>
        <w:pStyle w:val="ListParagraph"/>
        <w:numPr>
          <w:ilvl w:val="0"/>
          <w:numId w:val="2"/>
        </w:numPr>
        <w:spacing w:after="40" w:before="40"/>
      </w:pPr>
      <w:r>
        <w:rPr>
          <w:rFonts w:ascii="Arial" w:cs="Arial" w:eastAsia="Arial" w:hAnsi="Arial"/>
          <w:b w:val="false"/>
          <w:bCs w:val="false"/>
          <w:sz w:val="20"/>
          <w:szCs w:val="20"/>
        </w:rPr>
        <w:t xml:space="preserve">Uso de Git para controle de versão e experiência com fluxos de pull request e code review</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Diferenciais (Desejáveis)</w:t>
      </w:r>
    </w:p>
    <w:p>
      <w:pPr>
        <w:pStyle w:val="ListParagraph"/>
        <w:numPr>
          <w:ilvl w:val="0"/>
          <w:numId w:val="2"/>
        </w:numPr>
        <w:spacing w:after="40" w:before="40"/>
      </w:pPr>
      <w:r>
        <w:rPr>
          <w:rFonts w:ascii="Arial" w:cs="Arial" w:eastAsia="Arial" w:hAnsi="Arial"/>
          <w:b w:val="false"/>
          <w:bCs w:val="false"/>
          <w:sz w:val="20"/>
          <w:szCs w:val="20"/>
        </w:rPr>
        <w:t xml:space="preserve">Experiência na construção de aplicações que consomem APIs de LLMs (OpenAI, Anthropic, etc.), incluindo gestão de contexto, streaming de respostas e controle de custos</w:t>
      </w:r>
    </w:p>
    <w:p>
      <w:pPr>
        <w:pStyle w:val="ListParagraph"/>
        <w:numPr>
          <w:ilvl w:val="0"/>
          <w:numId w:val="2"/>
        </w:numPr>
        <w:spacing w:after="40" w:before="40"/>
      </w:pPr>
      <w:r>
        <w:rPr>
          <w:rFonts w:ascii="Arial" w:cs="Arial" w:eastAsia="Arial" w:hAnsi="Arial"/>
          <w:b w:val="false"/>
          <w:bCs w:val="false"/>
          <w:sz w:val="20"/>
          <w:szCs w:val="20"/>
        </w:rPr>
        <w:t xml:space="preserve">Conhecimento em LangChain, LlamaIndex ou similares para construção de pipelines de IA</w:t>
      </w:r>
    </w:p>
    <w:p>
      <w:pPr>
        <w:pStyle w:val="ListParagraph"/>
        <w:numPr>
          <w:ilvl w:val="0"/>
          <w:numId w:val="2"/>
        </w:numPr>
        <w:spacing w:after="40" w:before="40"/>
      </w:pPr>
      <w:r>
        <w:rPr>
          <w:rFonts w:ascii="Arial" w:cs="Arial" w:eastAsia="Arial" w:hAnsi="Arial"/>
          <w:b w:val="false"/>
          <w:bCs w:val="false"/>
          <w:sz w:val="20"/>
          <w:szCs w:val="20"/>
        </w:rPr>
        <w:t xml:space="preserve">Experiência com RAG (Retrieval-Augmented Generation) aplicado a bases de conhecimento corporativas</w:t>
      </w:r>
    </w:p>
    <w:p>
      <w:pPr>
        <w:pStyle w:val="ListParagraph"/>
        <w:numPr>
          <w:ilvl w:val="0"/>
          <w:numId w:val="2"/>
        </w:numPr>
        <w:spacing w:after="40" w:before="40"/>
      </w:pPr>
      <w:r>
        <w:rPr>
          <w:rFonts w:ascii="Arial" w:cs="Arial" w:eastAsia="Arial" w:hAnsi="Arial"/>
          <w:b w:val="false"/>
          <w:bCs w:val="false"/>
          <w:sz w:val="20"/>
          <w:szCs w:val="20"/>
        </w:rPr>
        <w:t xml:space="preserve">Conhecimento em Docker e orquestração de containers</w:t>
      </w:r>
    </w:p>
    <w:p>
      <w:pPr>
        <w:pStyle w:val="ListParagraph"/>
        <w:numPr>
          <w:ilvl w:val="0"/>
          <w:numId w:val="2"/>
        </w:numPr>
        <w:spacing w:after="40" w:before="40"/>
      </w:pPr>
      <w:r>
        <w:rPr>
          <w:rFonts w:ascii="Arial" w:cs="Arial" w:eastAsia="Arial" w:hAnsi="Arial"/>
          <w:b w:val="false"/>
          <w:bCs w:val="false"/>
          <w:sz w:val="20"/>
          <w:szCs w:val="20"/>
        </w:rPr>
        <w:t xml:space="preserve">Vivência com arquitetura de microsserviços e integração de sistemas complexos</w:t>
      </w:r>
    </w:p>
    <w:p>
      <w:pPr>
        <w:spacing w:after="60" w:before="60"/>
      </w:pPr>
      <w:r>
        <w:t xml:space="preserve"/>
      </w:r>
    </w:p>
    <w:p>
      <w:pPr>
        <w:pBdr>
          <w:bottom w:val="single" w:color="2E75B6" w:sz="4"/>
        </w:pBdr>
        <w:spacing w:after="80" w:before="200"/>
      </w:pPr>
      <w:r>
        <w:rPr>
          <w:rFonts w:ascii="Arial" w:cs="Arial" w:eastAsia="Arial" w:hAnsi="Arial"/>
          <w:b/>
          <w:bCs/>
          <w:color w:val="1F3864"/>
          <w:sz w:val="22"/>
          <w:szCs w:val="22"/>
        </w:rPr>
        <w:t xml:space="preserve">Competências Comportamentais</w:t>
      </w:r>
    </w:p>
    <w:p>
      <w:pPr>
        <w:pStyle w:val="ListParagraph"/>
        <w:numPr>
          <w:ilvl w:val="0"/>
          <w:numId w:val="2"/>
        </w:numPr>
        <w:spacing w:after="40" w:before="40"/>
      </w:pPr>
      <w:r>
        <w:rPr>
          <w:rFonts w:ascii="Arial" w:cs="Arial" w:eastAsia="Arial" w:hAnsi="Arial"/>
          <w:b w:val="false"/>
          <w:bCs w:val="false"/>
          <w:sz w:val="20"/>
          <w:szCs w:val="20"/>
        </w:rPr>
        <w:t xml:space="preserve">Senso crítico na avaliação de código gerado por IA — saber quando aceitar, adaptar ou descartar</w:t>
      </w:r>
    </w:p>
    <w:p>
      <w:pPr>
        <w:pStyle w:val="ListParagraph"/>
        <w:numPr>
          <w:ilvl w:val="0"/>
          <w:numId w:val="2"/>
        </w:numPr>
        <w:spacing w:after="40" w:before="40"/>
      </w:pPr>
      <w:r>
        <w:rPr>
          <w:rFonts w:ascii="Arial" w:cs="Arial" w:eastAsia="Arial" w:hAnsi="Arial"/>
          <w:b w:val="false"/>
          <w:bCs w:val="false"/>
          <w:sz w:val="20"/>
          <w:szCs w:val="20"/>
        </w:rPr>
        <w:t xml:space="preserve">Curiosidade e atualização contínua, especialmente em ferramentas de IA para desenvolvimento</w:t>
      </w:r>
    </w:p>
    <w:p>
      <w:pPr>
        <w:pStyle w:val="ListParagraph"/>
        <w:numPr>
          <w:ilvl w:val="0"/>
          <w:numId w:val="2"/>
        </w:numPr>
        <w:spacing w:after="40" w:before="40"/>
      </w:pPr>
      <w:r>
        <w:rPr>
          <w:rFonts w:ascii="Arial" w:cs="Arial" w:eastAsia="Arial" w:hAnsi="Arial"/>
          <w:b w:val="false"/>
          <w:bCs w:val="false"/>
          <w:sz w:val="20"/>
          <w:szCs w:val="20"/>
        </w:rPr>
        <w:t xml:space="preserve">Capacidade de trabalho em equipe e colaboração com perfis não técnicos</w:t>
      </w:r>
    </w:p>
    <w:p>
      <w:pPr>
        <w:pStyle w:val="ListParagraph"/>
        <w:numPr>
          <w:ilvl w:val="0"/>
          <w:numId w:val="2"/>
        </w:numPr>
        <w:spacing w:after="40" w:before="40"/>
      </w:pPr>
      <w:r>
        <w:rPr>
          <w:rFonts w:ascii="Arial" w:cs="Arial" w:eastAsia="Arial" w:hAnsi="Arial"/>
          <w:b w:val="false"/>
          <w:bCs w:val="false"/>
          <w:sz w:val="20"/>
          <w:szCs w:val="20"/>
        </w:rPr>
        <w:t xml:space="preserve">Comprometimento com qualidade, segurança e boas práticas de código</w:t>
      </w:r>
    </w:p>
    <w:p>
      <w:pPr>
        <w:pStyle w:val="ListParagraph"/>
        <w:numPr>
          <w:ilvl w:val="0"/>
          <w:numId w:val="2"/>
        </w:numPr>
        <w:spacing w:after="40" w:before="40"/>
      </w:pPr>
      <w:r>
        <w:rPr>
          <w:rFonts w:ascii="Arial" w:cs="Arial" w:eastAsia="Arial" w:hAnsi="Arial"/>
          <w:b w:val="false"/>
          <w:bCs w:val="false"/>
          <w:sz w:val="20"/>
          <w:szCs w:val="20"/>
        </w:rPr>
        <w:t xml:space="preserve">Autonomia e proatividade na resolução de problemas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2026-05-13T13:42:20.089Z</dcterms:created>
  <dcterms:modified xsi:type="dcterms:W3CDTF">2026-05-13T13:42:20.109Z</dcterms:modified>
</cp:coreProperties>
</file>

<file path=docProps/custom.xml><?xml version="1.0" encoding="utf-8"?>
<Properties xmlns="http://schemas.openxmlformats.org/officeDocument/2006/custom-properties" xmlns:vt="http://schemas.openxmlformats.org/officeDocument/2006/docPropsVTypes"/>
</file>