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D825" w14:textId="77777777" w:rsidR="00682B9D" w:rsidRPr="00513878" w:rsidRDefault="00682B9D" w:rsidP="00682B9D">
      <w:pPr>
        <w:rPr>
          <w:color w:val="EE0000"/>
        </w:rPr>
      </w:pPr>
    </w:p>
    <w:p w14:paraId="30E4ABC1" w14:textId="38E6BC7C" w:rsidR="00682B9D" w:rsidRPr="00CB1FB6" w:rsidRDefault="00E47BB7" w:rsidP="00682B9D">
      <w:pPr>
        <w:rPr>
          <w:color w:val="215E99" w:themeColor="text2" w:themeTint="BF"/>
          <w:sz w:val="96"/>
          <w:szCs w:val="96"/>
          <w:u w:val="single"/>
        </w:rPr>
      </w:pPr>
      <w:r>
        <w:rPr>
          <w:color w:val="215E99" w:themeColor="text2" w:themeTint="BF"/>
          <w:sz w:val="96"/>
          <w:szCs w:val="96"/>
          <w:u w:val="single"/>
        </w:rPr>
        <w:t>PAINEL 1</w:t>
      </w:r>
    </w:p>
    <w:p w14:paraId="4F9DDA50" w14:textId="77777777" w:rsidR="00682B9D" w:rsidRPr="00702238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702238">
        <w:rPr>
          <w:color w:val="EE0000"/>
          <w:sz w:val="20"/>
          <w:szCs w:val="20"/>
        </w:rPr>
        <w:t>Vamos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criar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soluções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ambientais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que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aliam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excelência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técnic</w:t>
      </w:r>
      <w:r w:rsidRPr="002B1985">
        <w:rPr>
          <w:color w:val="EE0000"/>
          <w:sz w:val="20"/>
          <w:szCs w:val="20"/>
        </w:rPr>
        <w:t xml:space="preserve">a </w:t>
      </w:r>
      <w:r w:rsidRPr="00702238">
        <w:rPr>
          <w:color w:val="EE0000"/>
          <w:sz w:val="20"/>
          <w:szCs w:val="20"/>
        </w:rPr>
        <w:t>e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conformidade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legal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para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viabiliz</w:t>
      </w:r>
      <w:r w:rsidRPr="002B1985">
        <w:rPr>
          <w:color w:val="EE0000"/>
          <w:sz w:val="20"/>
          <w:szCs w:val="20"/>
        </w:rPr>
        <w:t xml:space="preserve">ar </w:t>
      </w:r>
      <w:r w:rsidRPr="00702238">
        <w:rPr>
          <w:color w:val="EE0000"/>
          <w:sz w:val="20"/>
          <w:szCs w:val="20"/>
        </w:rPr>
        <w:t>projetos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mais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seguros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e</w:t>
      </w:r>
      <w:r w:rsidRPr="002B1985">
        <w:rPr>
          <w:color w:val="EE0000"/>
          <w:sz w:val="20"/>
          <w:szCs w:val="20"/>
        </w:rPr>
        <w:t xml:space="preserve"> </w:t>
      </w:r>
      <w:r w:rsidRPr="00702238">
        <w:rPr>
          <w:color w:val="EE0000"/>
          <w:sz w:val="20"/>
          <w:szCs w:val="20"/>
        </w:rPr>
        <w:t>sustentáveis.</w:t>
      </w:r>
    </w:p>
    <w:p w14:paraId="75CD08AC" w14:textId="77777777" w:rsidR="00682B9D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D74D04">
        <w:rPr>
          <w:b/>
          <w:bCs/>
          <w:color w:val="EE0000"/>
          <w:sz w:val="20"/>
          <w:szCs w:val="20"/>
        </w:rPr>
        <w:t>Um Futuro Sustentável começa no presente</w:t>
      </w:r>
    </w:p>
    <w:p w14:paraId="0FE3F792" w14:textId="77777777" w:rsidR="0028012A" w:rsidRDefault="0028012A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</w:p>
    <w:p w14:paraId="42ECFC4B" w14:textId="0DDE5271" w:rsidR="0028012A" w:rsidRPr="00CB1FB6" w:rsidRDefault="0028012A" w:rsidP="0028012A">
      <w:pPr>
        <w:rPr>
          <w:color w:val="215E99" w:themeColor="text2" w:themeTint="BF"/>
          <w:sz w:val="96"/>
          <w:szCs w:val="96"/>
          <w:u w:val="single"/>
        </w:rPr>
      </w:pPr>
      <w:r>
        <w:rPr>
          <w:color w:val="215E99" w:themeColor="text2" w:themeTint="BF"/>
          <w:sz w:val="96"/>
          <w:szCs w:val="96"/>
          <w:u w:val="single"/>
        </w:rPr>
        <w:t>PAINEL 2</w:t>
      </w:r>
    </w:p>
    <w:p w14:paraId="28DAEE4F" w14:textId="77777777" w:rsidR="0028012A" w:rsidRPr="00D74D04" w:rsidRDefault="0028012A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</w:p>
    <w:p w14:paraId="55D2B7FA" w14:textId="77777777" w:rsidR="00682B9D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Com atuação estratégica e multidisciplinar, garantimos o cumprimento das exigências ambientais, minimizando riscos e impulsionando seus projetos desde o planejamento até a operação.</w:t>
      </w:r>
    </w:p>
    <w:p w14:paraId="39BB4956" w14:textId="77777777" w:rsidR="00747786" w:rsidRDefault="00747786" w:rsidP="00682B9D">
      <w:pPr>
        <w:ind w:left="1701"/>
        <w:jc w:val="both"/>
        <w:rPr>
          <w:color w:val="EE0000"/>
          <w:sz w:val="20"/>
          <w:szCs w:val="20"/>
        </w:rPr>
      </w:pPr>
    </w:p>
    <w:p w14:paraId="2A11AF2D" w14:textId="1311313B" w:rsidR="00747786" w:rsidRPr="00CB1FB6" w:rsidRDefault="00747786" w:rsidP="00747786">
      <w:pPr>
        <w:rPr>
          <w:color w:val="215E99" w:themeColor="text2" w:themeTint="BF"/>
          <w:sz w:val="96"/>
          <w:szCs w:val="96"/>
          <w:u w:val="single"/>
        </w:rPr>
      </w:pPr>
      <w:r>
        <w:rPr>
          <w:color w:val="215E99" w:themeColor="text2" w:themeTint="BF"/>
          <w:sz w:val="96"/>
          <w:szCs w:val="96"/>
          <w:u w:val="single"/>
        </w:rPr>
        <w:t>PAINEL 3</w:t>
      </w:r>
    </w:p>
    <w:p w14:paraId="525274DD" w14:textId="77777777" w:rsidR="00747786" w:rsidRDefault="00747786" w:rsidP="00682B9D">
      <w:pPr>
        <w:ind w:left="1701"/>
        <w:jc w:val="both"/>
        <w:rPr>
          <w:color w:val="EE0000"/>
          <w:sz w:val="20"/>
          <w:szCs w:val="20"/>
        </w:rPr>
      </w:pPr>
    </w:p>
    <w:p w14:paraId="5F00C63F" w14:textId="77777777" w:rsidR="00747786" w:rsidRPr="002B1985" w:rsidRDefault="00747786" w:rsidP="00682B9D">
      <w:pPr>
        <w:ind w:left="1701"/>
        <w:jc w:val="both"/>
        <w:rPr>
          <w:color w:val="EE0000"/>
          <w:sz w:val="20"/>
          <w:szCs w:val="20"/>
        </w:rPr>
      </w:pPr>
    </w:p>
    <w:p w14:paraId="0FE8D7A7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Somos especializados em desenvolver soluções sob medida. Atuamos com rigor técnico, foco na conformidade legal e compromisso com a sustentabilidade, oferecendo suporte completo para empresas que precisam operar de forma segura, eficiente e ambientalmente responsável.</w:t>
      </w:r>
    </w:p>
    <w:p w14:paraId="72A5CF5F" w14:textId="77777777" w:rsidR="00682B9D" w:rsidRDefault="00682B9D" w:rsidP="00682B9D">
      <w:pPr>
        <w:rPr>
          <w:color w:val="EE0000"/>
        </w:rPr>
      </w:pPr>
    </w:p>
    <w:p w14:paraId="5E116812" w14:textId="77777777" w:rsidR="00682B9D" w:rsidRPr="00CB1FB6" w:rsidRDefault="00682B9D" w:rsidP="00CB1FB6">
      <w:pPr>
        <w:jc w:val="both"/>
        <w:rPr>
          <w:b/>
          <w:bCs/>
          <w:color w:val="215E99" w:themeColor="text2" w:themeTint="BF"/>
          <w:sz w:val="22"/>
          <w:szCs w:val="22"/>
        </w:rPr>
      </w:pPr>
      <w:r w:rsidRPr="00CB1FB6">
        <w:rPr>
          <w:b/>
          <w:bCs/>
          <w:color w:val="215E99" w:themeColor="text2" w:themeTint="BF"/>
          <w:sz w:val="22"/>
          <w:szCs w:val="22"/>
        </w:rPr>
        <w:t>Soluções ambientais que viabilizam o seu projeto</w:t>
      </w:r>
    </w:p>
    <w:p w14:paraId="5CD25E6B" w14:textId="77777777" w:rsidR="00682B9D" w:rsidRPr="00CB1FB6" w:rsidRDefault="00682B9D" w:rsidP="00CB1FB6">
      <w:pPr>
        <w:jc w:val="both"/>
        <w:rPr>
          <w:color w:val="215E99" w:themeColor="text2" w:themeTint="BF"/>
          <w:sz w:val="22"/>
          <w:szCs w:val="22"/>
        </w:rPr>
      </w:pPr>
      <w:r w:rsidRPr="00CB1FB6">
        <w:rPr>
          <w:color w:val="215E99" w:themeColor="text2" w:themeTint="BF"/>
          <w:sz w:val="22"/>
          <w:szCs w:val="22"/>
        </w:rPr>
        <w:t>Unimos excelência técnica, conformidade legal e responsabilidade socioambiental para tornar seu empreendimento mais seguro, eficiente e sustentável.</w:t>
      </w:r>
    </w:p>
    <w:p w14:paraId="0D7D0D95" w14:textId="77777777" w:rsidR="00682B9D" w:rsidRPr="00CB1FB6" w:rsidRDefault="00682B9D" w:rsidP="00CB1FB6">
      <w:pPr>
        <w:jc w:val="both"/>
        <w:rPr>
          <w:color w:val="215E99" w:themeColor="text2" w:themeTint="BF"/>
          <w:sz w:val="22"/>
          <w:szCs w:val="22"/>
        </w:rPr>
      </w:pPr>
    </w:p>
    <w:p w14:paraId="117ED763" w14:textId="77777777" w:rsidR="00682B9D" w:rsidRPr="00CB1FB6" w:rsidRDefault="00682B9D" w:rsidP="00CB1FB6">
      <w:pPr>
        <w:jc w:val="both"/>
        <w:rPr>
          <w:b/>
          <w:bCs/>
          <w:color w:val="215E99" w:themeColor="text2" w:themeTint="BF"/>
          <w:sz w:val="22"/>
          <w:szCs w:val="22"/>
        </w:rPr>
      </w:pPr>
      <w:r w:rsidRPr="00CB1FB6">
        <w:rPr>
          <w:b/>
          <w:bCs/>
          <w:color w:val="215E99" w:themeColor="text2" w:themeTint="BF"/>
          <w:sz w:val="22"/>
          <w:szCs w:val="22"/>
        </w:rPr>
        <w:t>O Futuro Sustentável começa no presente</w:t>
      </w:r>
    </w:p>
    <w:p w14:paraId="799A3C1E" w14:textId="77777777" w:rsidR="0036751B" w:rsidRDefault="00682B9D" w:rsidP="00CB1FB6">
      <w:pPr>
        <w:jc w:val="both"/>
        <w:rPr>
          <w:color w:val="215E99" w:themeColor="text2" w:themeTint="BF"/>
          <w:sz w:val="22"/>
          <w:szCs w:val="22"/>
        </w:rPr>
      </w:pPr>
      <w:r w:rsidRPr="00CB1FB6">
        <w:rPr>
          <w:color w:val="215E99" w:themeColor="text2" w:themeTint="BF"/>
          <w:sz w:val="22"/>
          <w:szCs w:val="22"/>
        </w:rPr>
        <w:t xml:space="preserve">Somos uma consultoria ambiental especializada em oferecer soluções integradas e eficazes para a viabilização de projetos em conformidade com a legislação ambiental vigente. </w:t>
      </w:r>
    </w:p>
    <w:p w14:paraId="4A19A4AA" w14:textId="68C57158" w:rsidR="00682B9D" w:rsidRPr="00CB1FB6" w:rsidRDefault="00682B9D" w:rsidP="00CB1FB6">
      <w:pPr>
        <w:jc w:val="both"/>
        <w:rPr>
          <w:color w:val="215E99" w:themeColor="text2" w:themeTint="BF"/>
          <w:sz w:val="22"/>
          <w:szCs w:val="22"/>
        </w:rPr>
      </w:pPr>
      <w:r w:rsidRPr="00CB1FB6">
        <w:rPr>
          <w:color w:val="215E99" w:themeColor="text2" w:themeTint="BF"/>
          <w:sz w:val="22"/>
          <w:szCs w:val="22"/>
        </w:rPr>
        <w:t>Atuamos com foco na segurança operacional, viabilidade técnica e responsabilidade socioambiental.</w:t>
      </w:r>
    </w:p>
    <w:p w14:paraId="54CEF455" w14:textId="77777777" w:rsidR="00682B9D" w:rsidRPr="00CB1FB6" w:rsidRDefault="00682B9D" w:rsidP="00CB1FB6">
      <w:pPr>
        <w:jc w:val="both"/>
        <w:rPr>
          <w:color w:val="215E99" w:themeColor="text2" w:themeTint="BF"/>
          <w:sz w:val="22"/>
          <w:szCs w:val="22"/>
        </w:rPr>
      </w:pPr>
      <w:r w:rsidRPr="00CB1FB6">
        <w:rPr>
          <w:color w:val="215E99" w:themeColor="text2" w:themeTint="BF"/>
          <w:sz w:val="22"/>
          <w:szCs w:val="22"/>
        </w:rPr>
        <w:t>Contamos com uma equipe multidisciplinar de profissionais experientes, prontos para oferecer suporte técnico personalizado em todas as etapas do seu empreendimento — do diagnóstico ambiental inicial à gestão de riscos e elaboração de estudos específicos.</w:t>
      </w:r>
    </w:p>
    <w:p w14:paraId="6AB3B883" w14:textId="0A7502B7" w:rsidR="001B2400" w:rsidRDefault="00682B9D" w:rsidP="00CB1FB6">
      <w:pPr>
        <w:jc w:val="both"/>
        <w:rPr>
          <w:color w:val="215E99" w:themeColor="text2" w:themeTint="BF"/>
          <w:sz w:val="22"/>
          <w:szCs w:val="22"/>
        </w:rPr>
      </w:pPr>
      <w:r w:rsidRPr="00CB1FB6">
        <w:rPr>
          <w:color w:val="215E99" w:themeColor="text2" w:themeTint="BF"/>
          <w:sz w:val="22"/>
          <w:szCs w:val="22"/>
        </w:rPr>
        <w:t xml:space="preserve">Nosso trabalho é pautado pela excelência técnica, fundamentado em princípios científicos e alinhado às demandas atuais de proteção </w:t>
      </w:r>
      <w:r w:rsidR="001B2400" w:rsidRPr="00CB1FB6">
        <w:rPr>
          <w:color w:val="215E99" w:themeColor="text2" w:themeTint="BF"/>
          <w:sz w:val="22"/>
          <w:szCs w:val="22"/>
        </w:rPr>
        <w:t>ambiental.</w:t>
      </w:r>
    </w:p>
    <w:p w14:paraId="22805445" w14:textId="73A060EF" w:rsidR="00682B9D" w:rsidRPr="00CB1FB6" w:rsidRDefault="00682B9D" w:rsidP="00CB1FB6">
      <w:pPr>
        <w:jc w:val="both"/>
        <w:rPr>
          <w:color w:val="215E99" w:themeColor="text2" w:themeTint="BF"/>
          <w:sz w:val="22"/>
          <w:szCs w:val="22"/>
        </w:rPr>
      </w:pPr>
      <w:r w:rsidRPr="00CB1FB6">
        <w:rPr>
          <w:color w:val="215E99" w:themeColor="text2" w:themeTint="BF"/>
          <w:sz w:val="22"/>
          <w:szCs w:val="22"/>
        </w:rPr>
        <w:t>Assumimos o compromisso de transformar desafios ambientais em oportunidades, contribuindo para projetos mais seguros, eficientes e sustentáveis.</w:t>
      </w:r>
    </w:p>
    <w:p w14:paraId="302DAA6B" w14:textId="77777777" w:rsidR="00682B9D" w:rsidRPr="00CB1FB6" w:rsidRDefault="00682B9D" w:rsidP="00CB1FB6">
      <w:pPr>
        <w:jc w:val="both"/>
        <w:rPr>
          <w:color w:val="215E99" w:themeColor="text2" w:themeTint="BF"/>
          <w:sz w:val="22"/>
          <w:szCs w:val="22"/>
        </w:rPr>
      </w:pPr>
      <w:r w:rsidRPr="00CB1FB6">
        <w:rPr>
          <w:color w:val="215E99" w:themeColor="text2" w:themeTint="BF"/>
          <w:sz w:val="22"/>
          <w:szCs w:val="22"/>
        </w:rPr>
        <w:t>Porque empresas ambientalmente responsáveis constroem o futuro que queremos – próspero, resiliente e verdadeiramente sustentável.</w:t>
      </w:r>
    </w:p>
    <w:p w14:paraId="62EF8C0F" w14:textId="77777777" w:rsidR="00682B9D" w:rsidRDefault="00682B9D" w:rsidP="00682B9D"/>
    <w:p w14:paraId="1ADCF657" w14:textId="77777777" w:rsidR="00682B9D" w:rsidRDefault="00682B9D" w:rsidP="00682B9D"/>
    <w:p w14:paraId="29E327BF" w14:textId="77777777" w:rsidR="00682B9D" w:rsidRPr="00513878" w:rsidRDefault="00682B9D" w:rsidP="00682B9D"/>
    <w:p w14:paraId="0A789073" w14:textId="77777777" w:rsidR="00682B9D" w:rsidRPr="00513878" w:rsidRDefault="00682B9D" w:rsidP="00682B9D">
      <w:pPr>
        <w:rPr>
          <w:color w:val="EE0000"/>
        </w:rPr>
      </w:pPr>
    </w:p>
    <w:p w14:paraId="4E4A38E2" w14:textId="77777777" w:rsidR="00682B9D" w:rsidRPr="00846FFD" w:rsidRDefault="00682B9D" w:rsidP="00682B9D">
      <w:pPr>
        <w:rPr>
          <w:color w:val="215E99" w:themeColor="text2" w:themeTint="BF"/>
          <w:sz w:val="96"/>
          <w:szCs w:val="96"/>
          <w:u w:val="single"/>
        </w:rPr>
      </w:pPr>
      <w:r w:rsidRPr="00846FFD">
        <w:rPr>
          <w:color w:val="215E99" w:themeColor="text2" w:themeTint="BF"/>
          <w:sz w:val="96"/>
          <w:szCs w:val="96"/>
          <w:u w:val="single"/>
        </w:rPr>
        <w:t>SOBRE NÓS</w:t>
      </w:r>
    </w:p>
    <w:p w14:paraId="451B8E96" w14:textId="77777777" w:rsidR="00085D20" w:rsidRDefault="00085D20" w:rsidP="00682B9D">
      <w:pPr>
        <w:ind w:left="1701"/>
        <w:jc w:val="both"/>
        <w:rPr>
          <w:color w:val="EE0000"/>
          <w:sz w:val="20"/>
          <w:szCs w:val="20"/>
        </w:rPr>
      </w:pPr>
    </w:p>
    <w:p w14:paraId="4D39E29D" w14:textId="77777777" w:rsidR="00085D20" w:rsidRPr="00085D20" w:rsidRDefault="00085D20" w:rsidP="00085D20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085D20">
        <w:rPr>
          <w:b/>
          <w:bCs/>
          <w:color w:val="EE0000"/>
          <w:sz w:val="20"/>
          <w:szCs w:val="20"/>
        </w:rPr>
        <w:t>Soluções Ambientais com Propósito</w:t>
      </w:r>
    </w:p>
    <w:p w14:paraId="10751D48" w14:textId="77777777" w:rsidR="00682B9D" w:rsidRPr="00CE524A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CE524A">
        <w:rPr>
          <w:color w:val="EE0000"/>
          <w:sz w:val="20"/>
          <w:szCs w:val="20"/>
        </w:rPr>
        <w:t>A Clorofilla é uma consultoria ambiental especializada em desenvolver soluções técnicas personalizadas para empreendimentos que buscam operar de forma responsável e em conformidade com a legislação.</w:t>
      </w:r>
    </w:p>
    <w:p w14:paraId="77F10B33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CE524A">
        <w:rPr>
          <w:color w:val="EE0000"/>
          <w:sz w:val="20"/>
          <w:szCs w:val="20"/>
        </w:rPr>
        <w:t>Nosso propósito é construir pontes entre desenvolvimento e sustentabilidade, garantindo que cada projeto avance com segurança, viabilidade técnica e respeito ao meio ambiente.</w:t>
      </w:r>
    </w:p>
    <w:p w14:paraId="75479EA2" w14:textId="77777777" w:rsidR="00682B9D" w:rsidRPr="00D74D04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D74D04">
        <w:rPr>
          <w:b/>
          <w:bCs/>
          <w:color w:val="EE0000"/>
          <w:sz w:val="20"/>
          <w:szCs w:val="20"/>
        </w:rPr>
        <w:t xml:space="preserve">Minimizando os riscos </w:t>
      </w:r>
    </w:p>
    <w:p w14:paraId="579D9779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Foco na qualidade técnica e conformidade legal</w:t>
      </w:r>
    </w:p>
    <w:p w14:paraId="53C8E914" w14:textId="77777777" w:rsidR="00682B9D" w:rsidRPr="001C0F4F" w:rsidRDefault="00682B9D" w:rsidP="00682B9D">
      <w:pPr>
        <w:ind w:left="1701"/>
        <w:jc w:val="both"/>
        <w:rPr>
          <w:b/>
          <w:bCs/>
          <w:color w:val="EE0000"/>
          <w:sz w:val="20"/>
          <w:szCs w:val="20"/>
          <w:highlight w:val="yellow"/>
        </w:rPr>
      </w:pPr>
      <w:r w:rsidRPr="001C0F4F">
        <w:rPr>
          <w:b/>
          <w:bCs/>
          <w:color w:val="EE0000"/>
          <w:sz w:val="20"/>
          <w:szCs w:val="20"/>
          <w:highlight w:val="yellow"/>
        </w:rPr>
        <w:t>Expertise Técnica</w:t>
      </w:r>
    </w:p>
    <w:p w14:paraId="5DA28239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1C0F4F">
        <w:rPr>
          <w:color w:val="EE0000"/>
          <w:sz w:val="20"/>
          <w:szCs w:val="20"/>
          <w:highlight w:val="yellow"/>
        </w:rPr>
        <w:t>Nossa equipe combina conhecimento aprofundado e experiência prática para oferecer diagnósticos precisos e soluções ambientais eficazes, garantindo a conformidade e a sustentabilidade do seu projeto.</w:t>
      </w:r>
    </w:p>
    <w:p w14:paraId="06850549" w14:textId="186BA4D8" w:rsidR="00682B9D" w:rsidRPr="00846FFD" w:rsidRDefault="00682B9D" w:rsidP="00846FFD">
      <w:pPr>
        <w:jc w:val="both"/>
        <w:rPr>
          <w:color w:val="215E99" w:themeColor="text2" w:themeTint="BF"/>
          <w:sz w:val="20"/>
          <w:szCs w:val="20"/>
        </w:rPr>
      </w:pPr>
      <w:r w:rsidRPr="00846FFD">
        <w:rPr>
          <w:color w:val="215E99" w:themeColor="text2" w:themeTint="BF"/>
          <w:sz w:val="20"/>
          <w:szCs w:val="20"/>
        </w:rPr>
        <w:t xml:space="preserve">A Clorofilla é uma consultoria ambiental especializada voltadas a empreendimentos que desejam instalar </w:t>
      </w:r>
      <w:r w:rsidR="00740BE8">
        <w:rPr>
          <w:color w:val="215E99" w:themeColor="text2" w:themeTint="BF"/>
          <w:sz w:val="20"/>
          <w:szCs w:val="20"/>
        </w:rPr>
        <w:t>ou</w:t>
      </w:r>
      <w:r w:rsidRPr="00846FFD">
        <w:rPr>
          <w:color w:val="215E99" w:themeColor="text2" w:themeTint="BF"/>
          <w:sz w:val="20"/>
          <w:szCs w:val="20"/>
        </w:rPr>
        <w:t xml:space="preserve"> operar suas atividades de forma responsável, segura e em conformidade com a legislação ambiental.</w:t>
      </w:r>
    </w:p>
    <w:p w14:paraId="38286509" w14:textId="77777777" w:rsidR="00682B9D" w:rsidRPr="00846FFD" w:rsidRDefault="00682B9D" w:rsidP="00846FFD">
      <w:pPr>
        <w:jc w:val="both"/>
        <w:rPr>
          <w:color w:val="215E99" w:themeColor="text2" w:themeTint="BF"/>
          <w:sz w:val="20"/>
          <w:szCs w:val="20"/>
        </w:rPr>
      </w:pPr>
      <w:r w:rsidRPr="00846FFD">
        <w:rPr>
          <w:color w:val="215E99" w:themeColor="text2" w:themeTint="BF"/>
          <w:sz w:val="20"/>
          <w:szCs w:val="20"/>
        </w:rPr>
        <w:t>Atuamos com foco na excelência técnica e na sustentabilidade, oferecendo suporte completo e fundamentado em princípios científicos, aliado às demandas atuais de proteção e gestão ambiental.</w:t>
      </w:r>
    </w:p>
    <w:p w14:paraId="00B8E7DC" w14:textId="77777777" w:rsidR="00682B9D" w:rsidRPr="00846FFD" w:rsidRDefault="00682B9D" w:rsidP="00846FFD">
      <w:pPr>
        <w:jc w:val="both"/>
        <w:rPr>
          <w:color w:val="215E99" w:themeColor="text2" w:themeTint="BF"/>
          <w:sz w:val="20"/>
          <w:szCs w:val="20"/>
        </w:rPr>
      </w:pPr>
      <w:r w:rsidRPr="00846FFD">
        <w:rPr>
          <w:color w:val="215E99" w:themeColor="text2" w:themeTint="BF"/>
          <w:sz w:val="20"/>
          <w:szCs w:val="20"/>
        </w:rPr>
        <w:t>Nosso propósito é unir desenvolvimento e sustentabilidade, promovendo projetos tecnicamente viáveis, ambientalmente responsáveis e juridicamente seguros, que contribuem para a construção de um futuro mais equilibrado e resiliente.</w:t>
      </w:r>
    </w:p>
    <w:p w14:paraId="50A39160" w14:textId="77777777" w:rsidR="00682B9D" w:rsidRPr="00846FFD" w:rsidRDefault="00682B9D" w:rsidP="00846FFD">
      <w:pPr>
        <w:jc w:val="both"/>
        <w:rPr>
          <w:b/>
          <w:bCs/>
          <w:color w:val="215E99" w:themeColor="text2" w:themeTint="BF"/>
          <w:sz w:val="20"/>
          <w:szCs w:val="20"/>
        </w:rPr>
      </w:pPr>
    </w:p>
    <w:p w14:paraId="2E0D0165" w14:textId="77777777" w:rsidR="00682B9D" w:rsidRPr="00846FFD" w:rsidRDefault="00682B9D" w:rsidP="00846FFD">
      <w:pPr>
        <w:jc w:val="both"/>
        <w:rPr>
          <w:b/>
          <w:bCs/>
          <w:color w:val="215E99" w:themeColor="text2" w:themeTint="BF"/>
          <w:sz w:val="20"/>
          <w:szCs w:val="20"/>
        </w:rPr>
      </w:pPr>
      <w:r w:rsidRPr="00846FFD">
        <w:rPr>
          <w:b/>
          <w:bCs/>
          <w:color w:val="215E99" w:themeColor="text2" w:themeTint="BF"/>
          <w:sz w:val="20"/>
          <w:szCs w:val="20"/>
        </w:rPr>
        <w:t xml:space="preserve">Minimizando os riscos </w:t>
      </w:r>
    </w:p>
    <w:p w14:paraId="43FB45C0" w14:textId="77777777" w:rsidR="00682B9D" w:rsidRPr="00846FFD" w:rsidRDefault="00682B9D" w:rsidP="00846FFD">
      <w:pPr>
        <w:jc w:val="both"/>
        <w:rPr>
          <w:color w:val="215E99" w:themeColor="text2" w:themeTint="BF"/>
          <w:sz w:val="20"/>
          <w:szCs w:val="20"/>
        </w:rPr>
      </w:pPr>
      <w:r w:rsidRPr="00846FFD">
        <w:rPr>
          <w:color w:val="215E99" w:themeColor="text2" w:themeTint="BF"/>
          <w:sz w:val="20"/>
          <w:szCs w:val="20"/>
        </w:rPr>
        <w:t xml:space="preserve">Diagnósticos precisos e soluções práticas minimizam riscos ambientais e potencializam a segurança jurídica dos seus projetos, por isso nosso foco é na qualidade técnica e conformidade legal. </w:t>
      </w:r>
    </w:p>
    <w:p w14:paraId="19AFAA39" w14:textId="77777777" w:rsidR="00682B9D" w:rsidRPr="00846FFD" w:rsidRDefault="00682B9D" w:rsidP="00846FFD">
      <w:pPr>
        <w:jc w:val="both"/>
        <w:rPr>
          <w:b/>
          <w:bCs/>
          <w:color w:val="215E99" w:themeColor="text2" w:themeTint="BF"/>
          <w:sz w:val="20"/>
          <w:szCs w:val="20"/>
        </w:rPr>
      </w:pPr>
      <w:r w:rsidRPr="00846FFD">
        <w:rPr>
          <w:b/>
          <w:bCs/>
          <w:color w:val="215E99" w:themeColor="text2" w:themeTint="BF"/>
          <w:sz w:val="20"/>
          <w:szCs w:val="20"/>
        </w:rPr>
        <w:t>Expertise Técnica</w:t>
      </w:r>
    </w:p>
    <w:p w14:paraId="03220D86" w14:textId="6014CD52" w:rsidR="00682B9D" w:rsidRPr="00846FFD" w:rsidRDefault="00682B9D" w:rsidP="00846FFD">
      <w:pPr>
        <w:jc w:val="both"/>
        <w:rPr>
          <w:color w:val="215E99" w:themeColor="text2" w:themeTint="BF"/>
          <w:sz w:val="20"/>
          <w:szCs w:val="20"/>
        </w:rPr>
      </w:pPr>
      <w:r w:rsidRPr="00846FFD">
        <w:rPr>
          <w:color w:val="215E99" w:themeColor="text2" w:themeTint="BF"/>
          <w:sz w:val="20"/>
          <w:szCs w:val="20"/>
        </w:rPr>
        <w:t xml:space="preserve">Combinamos conhecimento técnico sólido com visão estratégica. Cada projeto tem suas particularidades ambientais, regulatórias e econômicas. Por isso, desenvolvemos soluções específicas para seu contexto. Nossa abordagem multidisciplinar integra a preservação ambiental </w:t>
      </w:r>
      <w:r w:rsidR="003B7BAA">
        <w:rPr>
          <w:color w:val="215E99" w:themeColor="text2" w:themeTint="BF"/>
          <w:sz w:val="20"/>
          <w:szCs w:val="20"/>
        </w:rPr>
        <w:t>com</w:t>
      </w:r>
      <w:r w:rsidRPr="00846FFD">
        <w:rPr>
          <w:color w:val="215E99" w:themeColor="text2" w:themeTint="BF"/>
          <w:sz w:val="20"/>
          <w:szCs w:val="20"/>
        </w:rPr>
        <w:t xml:space="preserve"> viabilidade </w:t>
      </w:r>
      <w:r w:rsidR="00E62461">
        <w:rPr>
          <w:color w:val="215E99" w:themeColor="text2" w:themeTint="BF"/>
          <w:sz w:val="20"/>
          <w:szCs w:val="20"/>
        </w:rPr>
        <w:t xml:space="preserve">técnica e </w:t>
      </w:r>
      <w:r w:rsidRPr="00846FFD">
        <w:rPr>
          <w:color w:val="215E99" w:themeColor="text2" w:themeTint="BF"/>
          <w:sz w:val="20"/>
          <w:szCs w:val="20"/>
        </w:rPr>
        <w:t>econômica.</w:t>
      </w:r>
    </w:p>
    <w:p w14:paraId="4C6D85BA" w14:textId="77777777" w:rsidR="00682B9D" w:rsidRPr="00F06E99" w:rsidRDefault="00682B9D" w:rsidP="00682B9D">
      <w:pPr>
        <w:rPr>
          <w:sz w:val="20"/>
          <w:szCs w:val="20"/>
        </w:rPr>
      </w:pPr>
    </w:p>
    <w:p w14:paraId="20B00552" w14:textId="77777777" w:rsidR="00682B9D" w:rsidRPr="00513878" w:rsidRDefault="00682B9D" w:rsidP="00682B9D"/>
    <w:p w14:paraId="1BC8CF9E" w14:textId="77777777" w:rsidR="00682B9D" w:rsidRPr="00513878" w:rsidRDefault="00682B9D" w:rsidP="00682B9D">
      <w:pPr>
        <w:rPr>
          <w:color w:val="EE0000"/>
        </w:rPr>
      </w:pPr>
    </w:p>
    <w:p w14:paraId="01D1960D" w14:textId="77777777" w:rsidR="00682B9D" w:rsidRPr="000C08C3" w:rsidRDefault="00682B9D" w:rsidP="00682B9D">
      <w:pPr>
        <w:rPr>
          <w:color w:val="215E99" w:themeColor="text2" w:themeTint="BF"/>
          <w:sz w:val="96"/>
          <w:szCs w:val="96"/>
          <w:u w:val="single"/>
        </w:rPr>
      </w:pPr>
      <w:r w:rsidRPr="000C08C3">
        <w:rPr>
          <w:color w:val="215E99" w:themeColor="text2" w:themeTint="BF"/>
          <w:sz w:val="96"/>
          <w:szCs w:val="96"/>
          <w:u w:val="single"/>
        </w:rPr>
        <w:t>O QUE FAZEMOS</w:t>
      </w:r>
    </w:p>
    <w:p w14:paraId="6076264B" w14:textId="77777777" w:rsidR="00682B9D" w:rsidRPr="00600EF8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600EF8">
        <w:rPr>
          <w:b/>
          <w:bCs/>
          <w:color w:val="EE0000"/>
          <w:sz w:val="20"/>
          <w:szCs w:val="20"/>
        </w:rPr>
        <w:t>O que fazemos por você</w:t>
      </w:r>
    </w:p>
    <w:p w14:paraId="2FA80695" w14:textId="77777777" w:rsidR="00682B9D" w:rsidRPr="007A47B6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7A47B6">
        <w:rPr>
          <w:color w:val="EE0000"/>
          <w:sz w:val="20"/>
          <w:szCs w:val="20"/>
        </w:rPr>
        <w:t>Somos uma empresa especializada em desenvolver soluções ambientais, garantindo viabilidade técnica, conformidade legal e segurança operacional.</w:t>
      </w:r>
    </w:p>
    <w:p w14:paraId="5C114BDB" w14:textId="77777777" w:rsidR="00682B9D" w:rsidRPr="007A47B6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7A47B6">
        <w:rPr>
          <w:color w:val="EE0000"/>
          <w:sz w:val="20"/>
          <w:szCs w:val="20"/>
        </w:rPr>
        <w:t>Com uma equipe multidisciplinar, oferecemos suporte personalizado para que seu projeto atenda às exigências ambientais, minimizando riscos e em conformidade com a legislação.</w:t>
      </w:r>
    </w:p>
    <w:p w14:paraId="1E980693" w14:textId="77777777" w:rsidR="00682B9D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AA6E1F">
        <w:rPr>
          <w:color w:val="EE0000"/>
          <w:sz w:val="20"/>
          <w:szCs w:val="20"/>
        </w:rPr>
        <w:t>consultoria ambiental comprometida com a sustentabilidade e excelência técnica, fundamentada em princípios científicos e alinhada com as necessidades contemporâneas de proteção ambiental.</w:t>
      </w:r>
    </w:p>
    <w:p w14:paraId="4940EC1A" w14:textId="77777777" w:rsidR="00682B9D" w:rsidRDefault="00682B9D" w:rsidP="00682B9D">
      <w:pPr>
        <w:rPr>
          <w:color w:val="EE0000"/>
          <w:sz w:val="20"/>
          <w:szCs w:val="20"/>
        </w:rPr>
      </w:pPr>
    </w:p>
    <w:p w14:paraId="5AAE6BD9" w14:textId="77777777" w:rsidR="00682B9D" w:rsidRPr="0034569C" w:rsidRDefault="00682B9D" w:rsidP="00682B9D">
      <w:pPr>
        <w:rPr>
          <w:b/>
          <w:bCs/>
          <w:color w:val="215E99" w:themeColor="text2" w:themeTint="BF"/>
          <w:sz w:val="22"/>
          <w:szCs w:val="22"/>
        </w:rPr>
      </w:pPr>
      <w:r w:rsidRPr="0034569C">
        <w:rPr>
          <w:b/>
          <w:bCs/>
          <w:color w:val="215E99" w:themeColor="text2" w:themeTint="BF"/>
          <w:sz w:val="22"/>
          <w:szCs w:val="22"/>
        </w:rPr>
        <w:t>O que fazemos por você</w:t>
      </w:r>
    </w:p>
    <w:p w14:paraId="706C4BD4" w14:textId="77777777" w:rsidR="00682B9D" w:rsidRPr="0034569C" w:rsidRDefault="00682B9D" w:rsidP="00682B9D">
      <w:pPr>
        <w:rPr>
          <w:color w:val="215E99" w:themeColor="text2" w:themeTint="BF"/>
          <w:sz w:val="22"/>
          <w:szCs w:val="22"/>
        </w:rPr>
      </w:pPr>
      <w:r w:rsidRPr="0034569C">
        <w:rPr>
          <w:color w:val="215E99" w:themeColor="text2" w:themeTint="BF"/>
          <w:sz w:val="22"/>
          <w:szCs w:val="22"/>
        </w:rPr>
        <w:t xml:space="preserve">A Clorofilla se destaca em projetos que envolvem análise e avaliação ambiental, perícia, diagnóstico de passivos, recuperação de áreas degradadas, avaliação de impactos e elaboração de estudos técnicos voltados à tomada de decisão. </w:t>
      </w:r>
    </w:p>
    <w:p w14:paraId="05A608B8" w14:textId="12E2068F" w:rsidR="00682B9D" w:rsidRPr="0034569C" w:rsidRDefault="002D38B4" w:rsidP="00682B9D">
      <w:pPr>
        <w:rPr>
          <w:color w:val="215E99" w:themeColor="text2" w:themeTint="BF"/>
          <w:sz w:val="22"/>
          <w:szCs w:val="22"/>
        </w:rPr>
      </w:pPr>
      <w:r>
        <w:rPr>
          <w:color w:val="215E99" w:themeColor="text2" w:themeTint="BF"/>
          <w:sz w:val="22"/>
          <w:szCs w:val="22"/>
        </w:rPr>
        <w:t>Oferecemos</w:t>
      </w:r>
      <w:r w:rsidR="00682B9D" w:rsidRPr="0034569C">
        <w:rPr>
          <w:color w:val="215E99" w:themeColor="text2" w:themeTint="BF"/>
          <w:sz w:val="22"/>
          <w:szCs w:val="22"/>
        </w:rPr>
        <w:t xml:space="preserve"> suporte completo para empresas que precisam planejar, instalar e operar suas atividades de forma segura, eficiente e ambientalmente responsável</w:t>
      </w:r>
      <w:r w:rsidR="00612798">
        <w:rPr>
          <w:color w:val="215E99" w:themeColor="text2" w:themeTint="BF"/>
          <w:sz w:val="22"/>
          <w:szCs w:val="22"/>
        </w:rPr>
        <w:t xml:space="preserve">, atendendo as exigências dos órgãos licenciadores e dialogando com todos os </w:t>
      </w:r>
      <w:r w:rsidR="00612798" w:rsidRPr="00612798">
        <w:rPr>
          <w:i/>
          <w:iCs/>
          <w:color w:val="215E99" w:themeColor="text2" w:themeTint="BF"/>
          <w:sz w:val="22"/>
          <w:szCs w:val="22"/>
        </w:rPr>
        <w:t>stakeholders.</w:t>
      </w:r>
    </w:p>
    <w:p w14:paraId="4DA92255" w14:textId="77777777" w:rsidR="00682B9D" w:rsidRPr="0034569C" w:rsidRDefault="00682B9D" w:rsidP="00682B9D">
      <w:pPr>
        <w:rPr>
          <w:color w:val="215E99" w:themeColor="text2" w:themeTint="BF"/>
          <w:sz w:val="22"/>
          <w:szCs w:val="22"/>
        </w:rPr>
      </w:pPr>
      <w:r w:rsidRPr="0034569C">
        <w:rPr>
          <w:color w:val="215E99" w:themeColor="text2" w:themeTint="BF"/>
          <w:sz w:val="22"/>
          <w:szCs w:val="22"/>
        </w:rPr>
        <w:t>Com atuação estratégica e multidisciplinar, garantimos o cumprimento das exigências ambientais, minimizando riscos e impulsionando seus projetos desde o planejamento até a operação.</w:t>
      </w:r>
    </w:p>
    <w:p w14:paraId="6C96E627" w14:textId="77777777" w:rsidR="00682B9D" w:rsidRPr="0034569C" w:rsidRDefault="00682B9D" w:rsidP="00682B9D">
      <w:pPr>
        <w:rPr>
          <w:color w:val="215E99" w:themeColor="text2" w:themeTint="BF"/>
          <w:sz w:val="22"/>
          <w:szCs w:val="22"/>
        </w:rPr>
      </w:pPr>
      <w:r w:rsidRPr="0034569C">
        <w:rPr>
          <w:color w:val="215E99" w:themeColor="text2" w:themeTint="BF"/>
          <w:sz w:val="22"/>
          <w:szCs w:val="22"/>
        </w:rPr>
        <w:t>Nosso trabalho vai além de evitar multas ou conseguir licenças. Ajudamos você a descobrir como práticas ambientais inteligentes podem reduzir custos, abrir novos mercados e fortalecer sua marca. Transformamos obrigações em vantagens competitivas.</w:t>
      </w:r>
    </w:p>
    <w:p w14:paraId="740846BF" w14:textId="77777777" w:rsidR="00682B9D" w:rsidRPr="007A47B6" w:rsidRDefault="00682B9D" w:rsidP="00682B9D">
      <w:pPr>
        <w:rPr>
          <w:color w:val="EE0000"/>
          <w:sz w:val="20"/>
          <w:szCs w:val="20"/>
        </w:rPr>
      </w:pPr>
    </w:p>
    <w:p w14:paraId="7C8F12D5" w14:textId="77777777" w:rsidR="00682B9D" w:rsidRPr="00F61141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F61141">
        <w:rPr>
          <w:b/>
          <w:bCs/>
          <w:color w:val="EE0000"/>
          <w:sz w:val="20"/>
          <w:szCs w:val="20"/>
        </w:rPr>
        <w:t>Seu empreendimento está cumprindo as normas ambientais?</w:t>
      </w:r>
    </w:p>
    <w:p w14:paraId="17D2628D" w14:textId="77777777" w:rsidR="00682B9D" w:rsidRPr="00B4240B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B4240B">
        <w:rPr>
          <w:color w:val="EE0000"/>
          <w:sz w:val="20"/>
          <w:szCs w:val="20"/>
        </w:rPr>
        <w:t>Garantimos que seu projeto opere dentro das normas realizando supervisão ambiental, verificando o cumprimento de condicionantes, identificando não conformidades e orientando na aplicação de medidas corretivas.</w:t>
      </w:r>
    </w:p>
    <w:p w14:paraId="7D1B87B9" w14:textId="77777777" w:rsidR="00682B9D" w:rsidRPr="00B4240B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B4240B">
        <w:rPr>
          <w:b/>
          <w:bCs/>
          <w:color w:val="EE0000"/>
          <w:sz w:val="20"/>
          <w:szCs w:val="20"/>
        </w:rPr>
        <w:t>Supervisão Ambiental</w:t>
      </w:r>
    </w:p>
    <w:p w14:paraId="2432AF82" w14:textId="77777777" w:rsidR="00682B9D" w:rsidRDefault="00682B9D" w:rsidP="00682B9D">
      <w:pPr>
        <w:rPr>
          <w:b/>
          <w:bCs/>
          <w:sz w:val="20"/>
          <w:szCs w:val="20"/>
          <w:highlight w:val="yellow"/>
        </w:rPr>
      </w:pPr>
    </w:p>
    <w:p w14:paraId="4783C5E6" w14:textId="6C658DF8" w:rsidR="00682B9D" w:rsidRPr="00823CD7" w:rsidRDefault="00682B9D" w:rsidP="00682B9D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sz w:val="22"/>
          <w:szCs w:val="22"/>
        </w:rPr>
      </w:pPr>
      <w:r w:rsidRPr="00823CD7">
        <w:rPr>
          <w:b/>
          <w:bCs/>
          <w:color w:val="215E99" w:themeColor="text2" w:themeTint="BF"/>
          <w:sz w:val="22"/>
          <w:szCs w:val="22"/>
        </w:rPr>
        <w:t xml:space="preserve">Você se preocupa com o impacto ambiental da sua obra ou </w:t>
      </w:r>
      <w:r w:rsidR="00066EF1" w:rsidRPr="00823CD7">
        <w:rPr>
          <w:b/>
          <w:bCs/>
          <w:color w:val="215E99" w:themeColor="text2" w:themeTint="BF"/>
          <w:sz w:val="22"/>
          <w:szCs w:val="22"/>
        </w:rPr>
        <w:t>da sua atividade</w:t>
      </w:r>
      <w:r w:rsidR="008A3A73" w:rsidRPr="00823CD7">
        <w:rPr>
          <w:b/>
          <w:bCs/>
          <w:color w:val="215E99" w:themeColor="text2" w:themeTint="BF"/>
          <w:sz w:val="22"/>
          <w:szCs w:val="22"/>
        </w:rPr>
        <w:t xml:space="preserve"> produtiva</w:t>
      </w:r>
      <w:r w:rsidRPr="00823CD7">
        <w:rPr>
          <w:b/>
          <w:bCs/>
          <w:color w:val="215E99" w:themeColor="text2" w:themeTint="BF"/>
          <w:sz w:val="22"/>
          <w:szCs w:val="22"/>
        </w:rPr>
        <w:t>, mas não sabe como garantir que tudo esteja dentro das normas?</w:t>
      </w:r>
    </w:p>
    <w:p w14:paraId="254BE0D2" w14:textId="77777777" w:rsidR="00682B9D" w:rsidRPr="00823CD7" w:rsidRDefault="00682B9D" w:rsidP="00682B9D">
      <w:pPr>
        <w:rPr>
          <w:color w:val="215E99" w:themeColor="text2" w:themeTint="BF"/>
          <w:sz w:val="22"/>
          <w:szCs w:val="22"/>
        </w:rPr>
      </w:pPr>
      <w:r w:rsidRPr="00823CD7">
        <w:rPr>
          <w:color w:val="215E99" w:themeColor="text2" w:themeTint="BF"/>
          <w:sz w:val="22"/>
          <w:szCs w:val="22"/>
        </w:rPr>
        <w:t>Garantimos que seu projeto opere dentro das normas realizando supervisão ambiental, verificando o cumprimento de condicionantes, identificando não conformidades e orientando na aplicação de medidas corretivas.</w:t>
      </w:r>
    </w:p>
    <w:p w14:paraId="6AFCB114" w14:textId="77777777" w:rsidR="00682B9D" w:rsidRPr="00823CD7" w:rsidRDefault="00682B9D" w:rsidP="00682B9D">
      <w:pPr>
        <w:rPr>
          <w:color w:val="215E99" w:themeColor="text2" w:themeTint="BF"/>
          <w:sz w:val="22"/>
          <w:szCs w:val="22"/>
        </w:rPr>
      </w:pPr>
      <w:r w:rsidRPr="00823CD7">
        <w:rPr>
          <w:color w:val="215E99" w:themeColor="text2" w:themeTint="BF"/>
          <w:sz w:val="22"/>
          <w:szCs w:val="22"/>
        </w:rPr>
        <w:t>Supervisão Ambiental</w:t>
      </w:r>
    </w:p>
    <w:p w14:paraId="7B222F78" w14:textId="77777777" w:rsidR="00682B9D" w:rsidRPr="007A47B6" w:rsidRDefault="00682B9D" w:rsidP="00682B9D">
      <w:pPr>
        <w:rPr>
          <w:color w:val="EE0000"/>
          <w:sz w:val="20"/>
          <w:szCs w:val="20"/>
        </w:rPr>
      </w:pPr>
    </w:p>
    <w:p w14:paraId="6983FB50" w14:textId="77777777" w:rsidR="00682B9D" w:rsidRPr="007A47B6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CB63BF">
        <w:rPr>
          <w:b/>
          <w:bCs/>
          <w:color w:val="EE0000"/>
          <w:sz w:val="20"/>
          <w:szCs w:val="20"/>
        </w:rPr>
        <w:t>Precisa de projetos de compensação ambiental ou levantamentos florestais?</w:t>
      </w:r>
    </w:p>
    <w:p w14:paraId="074D1B7C" w14:textId="77777777" w:rsidR="00682B9D" w:rsidRPr="0001692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016925">
        <w:rPr>
          <w:color w:val="EE0000"/>
          <w:sz w:val="20"/>
          <w:szCs w:val="20"/>
        </w:rPr>
        <w:t>Desenvolvemos Planos de Recuperação de Áreas Degradadas com métodos de restauração e medidas compensatórias, inventários florestais com identificação de espécies arbóreas.</w:t>
      </w:r>
    </w:p>
    <w:p w14:paraId="34241B58" w14:textId="77777777" w:rsidR="00682B9D" w:rsidRPr="00B4240B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B4240B">
        <w:rPr>
          <w:b/>
          <w:bCs/>
          <w:color w:val="EE0000"/>
          <w:sz w:val="20"/>
          <w:szCs w:val="20"/>
        </w:rPr>
        <w:t>PRAD e Inventário Florestal</w:t>
      </w:r>
    </w:p>
    <w:p w14:paraId="6839DAC1" w14:textId="77777777" w:rsidR="00682B9D" w:rsidRDefault="00682B9D" w:rsidP="00682B9D">
      <w:pPr>
        <w:rPr>
          <w:color w:val="EE0000"/>
          <w:sz w:val="20"/>
          <w:szCs w:val="20"/>
        </w:rPr>
      </w:pPr>
    </w:p>
    <w:p w14:paraId="0E8A0B83" w14:textId="6835E488" w:rsidR="00682B9D" w:rsidRPr="00477CFA" w:rsidRDefault="001E02B1" w:rsidP="00682B9D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sz w:val="22"/>
          <w:szCs w:val="22"/>
        </w:rPr>
      </w:pPr>
      <w:bookmarkStart w:id="0" w:name="_Hlk204196490"/>
      <w:r w:rsidRPr="00477CFA">
        <w:rPr>
          <w:b/>
          <w:bCs/>
          <w:color w:val="215E99" w:themeColor="text2" w:themeTint="BF"/>
          <w:sz w:val="22"/>
          <w:szCs w:val="22"/>
        </w:rPr>
        <w:t>Necessita de projeto para</w:t>
      </w:r>
      <w:r w:rsidR="002A2E64" w:rsidRPr="00477CFA">
        <w:rPr>
          <w:b/>
          <w:bCs/>
          <w:color w:val="215E99" w:themeColor="text2" w:themeTint="BF"/>
          <w:sz w:val="22"/>
          <w:szCs w:val="22"/>
        </w:rPr>
        <w:t xml:space="preserve"> recuperação ambiental em áreas impactadas por supressão vegetal, mineração ou obras de infraestrutura?</w:t>
      </w:r>
    </w:p>
    <w:p w14:paraId="4D7FDCEC" w14:textId="135188AE" w:rsidR="00FF25EC" w:rsidRPr="00477CFA" w:rsidRDefault="00B624B0" w:rsidP="00682B9D">
      <w:pPr>
        <w:rPr>
          <w:color w:val="215E99" w:themeColor="text2" w:themeTint="BF"/>
          <w:sz w:val="22"/>
          <w:szCs w:val="22"/>
        </w:rPr>
      </w:pPr>
      <w:r w:rsidRPr="00477CFA">
        <w:rPr>
          <w:color w:val="215E99" w:themeColor="text2" w:themeTint="BF"/>
          <w:sz w:val="22"/>
          <w:szCs w:val="22"/>
        </w:rPr>
        <w:t xml:space="preserve">Elaboramos </w:t>
      </w:r>
      <w:r w:rsidR="009E3D0F" w:rsidRPr="00477CFA">
        <w:rPr>
          <w:color w:val="215E99" w:themeColor="text2" w:themeTint="BF"/>
          <w:sz w:val="22"/>
          <w:szCs w:val="22"/>
        </w:rPr>
        <w:t>Projetos</w:t>
      </w:r>
      <w:r w:rsidR="00FF25EC" w:rsidRPr="00477CFA">
        <w:rPr>
          <w:color w:val="215E99" w:themeColor="text2" w:themeTint="BF"/>
          <w:sz w:val="22"/>
          <w:szCs w:val="22"/>
        </w:rPr>
        <w:t xml:space="preserve"> de </w:t>
      </w:r>
      <w:r w:rsidRPr="00477CFA">
        <w:rPr>
          <w:color w:val="215E99" w:themeColor="text2" w:themeTint="BF"/>
          <w:sz w:val="22"/>
          <w:szCs w:val="22"/>
        </w:rPr>
        <w:t>R</w:t>
      </w:r>
      <w:r w:rsidR="00FF25EC" w:rsidRPr="00477CFA">
        <w:rPr>
          <w:color w:val="215E99" w:themeColor="text2" w:themeTint="BF"/>
          <w:sz w:val="22"/>
          <w:szCs w:val="22"/>
        </w:rPr>
        <w:t xml:space="preserve">ecuperação de </w:t>
      </w:r>
      <w:r w:rsidRPr="00477CFA">
        <w:rPr>
          <w:color w:val="215E99" w:themeColor="text2" w:themeTint="BF"/>
          <w:sz w:val="22"/>
          <w:szCs w:val="22"/>
        </w:rPr>
        <w:t>A</w:t>
      </w:r>
      <w:r w:rsidR="00FF25EC" w:rsidRPr="00477CFA">
        <w:rPr>
          <w:color w:val="215E99" w:themeColor="text2" w:themeTint="BF"/>
          <w:sz w:val="22"/>
          <w:szCs w:val="22"/>
        </w:rPr>
        <w:t xml:space="preserve">rea </w:t>
      </w:r>
      <w:r w:rsidRPr="00477CFA">
        <w:rPr>
          <w:color w:val="215E99" w:themeColor="text2" w:themeTint="BF"/>
          <w:sz w:val="22"/>
          <w:szCs w:val="22"/>
        </w:rPr>
        <w:t>D</w:t>
      </w:r>
      <w:r w:rsidR="00FF25EC" w:rsidRPr="00477CFA">
        <w:rPr>
          <w:color w:val="215E99" w:themeColor="text2" w:themeTint="BF"/>
          <w:sz w:val="22"/>
          <w:szCs w:val="22"/>
        </w:rPr>
        <w:t>egradada</w:t>
      </w:r>
      <w:r w:rsidR="009E3D0F" w:rsidRPr="00477CFA">
        <w:rPr>
          <w:color w:val="215E99" w:themeColor="text2" w:themeTint="BF"/>
          <w:sz w:val="22"/>
          <w:szCs w:val="22"/>
        </w:rPr>
        <w:t xml:space="preserve"> (</w:t>
      </w:r>
      <w:proofErr w:type="spellStart"/>
      <w:r w:rsidR="009E3D0F" w:rsidRPr="00477CFA">
        <w:rPr>
          <w:color w:val="215E99" w:themeColor="text2" w:themeTint="BF"/>
          <w:sz w:val="22"/>
          <w:szCs w:val="22"/>
        </w:rPr>
        <w:t>PRADs</w:t>
      </w:r>
      <w:proofErr w:type="spellEnd"/>
      <w:r w:rsidR="009E3D0F" w:rsidRPr="00477CFA">
        <w:rPr>
          <w:color w:val="215E99" w:themeColor="text2" w:themeTint="BF"/>
          <w:sz w:val="22"/>
          <w:szCs w:val="22"/>
        </w:rPr>
        <w:t>)</w:t>
      </w:r>
      <w:r w:rsidRPr="00477CFA">
        <w:rPr>
          <w:color w:val="215E99" w:themeColor="text2" w:themeTint="BF"/>
          <w:sz w:val="22"/>
          <w:szCs w:val="22"/>
        </w:rPr>
        <w:t xml:space="preserve"> para </w:t>
      </w:r>
      <w:r w:rsidR="00C319D9" w:rsidRPr="00477CFA">
        <w:rPr>
          <w:color w:val="215E99" w:themeColor="text2" w:themeTint="BF"/>
          <w:sz w:val="22"/>
          <w:szCs w:val="22"/>
        </w:rPr>
        <w:t xml:space="preserve">garantir a </w:t>
      </w:r>
      <w:r w:rsidRPr="00477CFA">
        <w:rPr>
          <w:color w:val="215E99" w:themeColor="text2" w:themeTint="BF"/>
          <w:sz w:val="22"/>
          <w:szCs w:val="22"/>
        </w:rPr>
        <w:t>restaura</w:t>
      </w:r>
      <w:r w:rsidR="00C319D9" w:rsidRPr="00477CFA">
        <w:rPr>
          <w:color w:val="215E99" w:themeColor="text2" w:themeTint="BF"/>
          <w:sz w:val="22"/>
          <w:szCs w:val="22"/>
        </w:rPr>
        <w:t>ção d</w:t>
      </w:r>
      <w:r w:rsidRPr="00477CFA">
        <w:rPr>
          <w:color w:val="215E99" w:themeColor="text2" w:themeTint="BF"/>
          <w:sz w:val="22"/>
          <w:szCs w:val="22"/>
        </w:rPr>
        <w:t>e</w:t>
      </w:r>
      <w:r w:rsidR="00C319D9" w:rsidRPr="00477CFA">
        <w:rPr>
          <w:color w:val="215E99" w:themeColor="text2" w:themeTint="BF"/>
          <w:sz w:val="22"/>
          <w:szCs w:val="22"/>
        </w:rPr>
        <w:t xml:space="preserve"> e</w:t>
      </w:r>
      <w:r w:rsidRPr="00477CFA">
        <w:rPr>
          <w:color w:val="215E99" w:themeColor="text2" w:themeTint="BF"/>
          <w:sz w:val="22"/>
          <w:szCs w:val="22"/>
        </w:rPr>
        <w:t xml:space="preserve">cossistemas </w:t>
      </w:r>
      <w:r w:rsidR="00EF4F15" w:rsidRPr="00477CFA">
        <w:rPr>
          <w:color w:val="215E99" w:themeColor="text2" w:themeTint="BF"/>
          <w:sz w:val="22"/>
          <w:szCs w:val="22"/>
        </w:rPr>
        <w:t>impactados</w:t>
      </w:r>
      <w:r w:rsidRPr="00477CFA">
        <w:rPr>
          <w:color w:val="215E99" w:themeColor="text2" w:themeTint="BF"/>
          <w:sz w:val="22"/>
          <w:szCs w:val="22"/>
        </w:rPr>
        <w:t xml:space="preserve">, </w:t>
      </w:r>
      <w:r w:rsidR="00C319D9" w:rsidRPr="00477CFA">
        <w:rPr>
          <w:color w:val="215E99" w:themeColor="text2" w:themeTint="BF"/>
          <w:sz w:val="22"/>
          <w:szCs w:val="22"/>
        </w:rPr>
        <w:t xml:space="preserve">garantindo o </w:t>
      </w:r>
      <w:r w:rsidRPr="00477CFA">
        <w:rPr>
          <w:color w:val="215E99" w:themeColor="text2" w:themeTint="BF"/>
          <w:sz w:val="22"/>
          <w:szCs w:val="22"/>
        </w:rPr>
        <w:t>cumpri</w:t>
      </w:r>
      <w:r w:rsidR="00C319D9" w:rsidRPr="00477CFA">
        <w:rPr>
          <w:color w:val="215E99" w:themeColor="text2" w:themeTint="BF"/>
          <w:sz w:val="22"/>
          <w:szCs w:val="22"/>
        </w:rPr>
        <w:t>mento das</w:t>
      </w:r>
      <w:r w:rsidRPr="00477CFA">
        <w:rPr>
          <w:color w:val="215E99" w:themeColor="text2" w:themeTint="BF"/>
          <w:sz w:val="22"/>
          <w:szCs w:val="22"/>
        </w:rPr>
        <w:t xml:space="preserve"> exigências legais e a permanência segura de empreendimentos em operação.</w:t>
      </w:r>
    </w:p>
    <w:p w14:paraId="4D0D54EA" w14:textId="62821241" w:rsidR="00682B9D" w:rsidRPr="00477CFA" w:rsidRDefault="00682B9D" w:rsidP="00682B9D">
      <w:pPr>
        <w:rPr>
          <w:color w:val="215E99" w:themeColor="text2" w:themeTint="BF"/>
          <w:sz w:val="22"/>
          <w:szCs w:val="22"/>
        </w:rPr>
      </w:pPr>
      <w:r w:rsidRPr="00477CFA">
        <w:rPr>
          <w:color w:val="215E99" w:themeColor="text2" w:themeTint="BF"/>
          <w:sz w:val="22"/>
          <w:szCs w:val="22"/>
        </w:rPr>
        <w:t xml:space="preserve">PRAD </w:t>
      </w:r>
    </w:p>
    <w:bookmarkEnd w:id="0"/>
    <w:p w14:paraId="137F784A" w14:textId="77777777" w:rsidR="00682B9D" w:rsidRPr="007A47B6" w:rsidRDefault="00682B9D" w:rsidP="00682B9D">
      <w:pPr>
        <w:rPr>
          <w:color w:val="EE0000"/>
          <w:sz w:val="20"/>
          <w:szCs w:val="20"/>
        </w:rPr>
      </w:pPr>
    </w:p>
    <w:p w14:paraId="1C367C36" w14:textId="77777777" w:rsidR="00682B9D" w:rsidRPr="007A47B6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B4240B">
        <w:rPr>
          <w:b/>
          <w:bCs/>
          <w:color w:val="EE0000"/>
          <w:sz w:val="20"/>
          <w:szCs w:val="20"/>
        </w:rPr>
        <w:t>Precisa estruturar a gestão de resíduos?</w:t>
      </w:r>
    </w:p>
    <w:p w14:paraId="7147E879" w14:textId="77777777" w:rsidR="00682B9D" w:rsidRPr="0001692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016925">
        <w:rPr>
          <w:color w:val="EE0000"/>
          <w:sz w:val="20"/>
          <w:szCs w:val="20"/>
        </w:rPr>
        <w:t>Elaboramos Plano de Gerenciamento de Resíduos Sólidos, definindo estratégias para coleta, armazenamento, transporte, destinação final e suporte para o Manifesto de Transporte de Resíduos.</w:t>
      </w:r>
    </w:p>
    <w:p w14:paraId="6EAE6762" w14:textId="77777777" w:rsidR="00682B9D" w:rsidRPr="00B4240B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B4240B">
        <w:rPr>
          <w:b/>
          <w:bCs/>
          <w:color w:val="EE0000"/>
          <w:sz w:val="20"/>
          <w:szCs w:val="20"/>
        </w:rPr>
        <w:t>PGRS</w:t>
      </w:r>
    </w:p>
    <w:p w14:paraId="33C11D81" w14:textId="77777777" w:rsidR="00682B9D" w:rsidRPr="00EB6010" w:rsidRDefault="00682B9D" w:rsidP="00682B9D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sz w:val="22"/>
          <w:szCs w:val="22"/>
        </w:rPr>
      </w:pPr>
      <w:r w:rsidRPr="00EB6010">
        <w:rPr>
          <w:b/>
          <w:bCs/>
          <w:color w:val="215E99" w:themeColor="text2" w:themeTint="BF"/>
          <w:sz w:val="22"/>
          <w:szCs w:val="22"/>
        </w:rPr>
        <w:t>Precisa apresentar um Plano de Gerenciamento de Resíduos Sólidos, mas não sabe como organizar e documentar corretamente a destinação dos resíduos do seu empreendimento?</w:t>
      </w:r>
    </w:p>
    <w:p w14:paraId="12959DEE" w14:textId="77777777" w:rsidR="00682B9D" w:rsidRPr="00EB6010" w:rsidRDefault="00682B9D" w:rsidP="00682B9D">
      <w:pPr>
        <w:rPr>
          <w:color w:val="215E99" w:themeColor="text2" w:themeTint="BF"/>
          <w:sz w:val="22"/>
          <w:szCs w:val="22"/>
        </w:rPr>
      </w:pPr>
      <w:r w:rsidRPr="00EB6010">
        <w:rPr>
          <w:color w:val="215E99" w:themeColor="text2" w:themeTint="BF"/>
          <w:sz w:val="22"/>
          <w:szCs w:val="22"/>
        </w:rPr>
        <w:t>Elaboramos Plano de Gerenciamento de Resíduos Sólidos, definindo estratégias para coleta, armazenamento, transporte, destinação final e suporte para o Manifesto de Transporte de Resíduos.</w:t>
      </w:r>
    </w:p>
    <w:p w14:paraId="10D8728E" w14:textId="77777777" w:rsidR="00682B9D" w:rsidRPr="00EB6010" w:rsidRDefault="00682B9D" w:rsidP="00682B9D">
      <w:pPr>
        <w:rPr>
          <w:b/>
          <w:bCs/>
          <w:color w:val="215E99" w:themeColor="text2" w:themeTint="BF"/>
          <w:sz w:val="22"/>
          <w:szCs w:val="22"/>
        </w:rPr>
      </w:pPr>
      <w:r w:rsidRPr="00EB6010">
        <w:rPr>
          <w:b/>
          <w:bCs/>
          <w:color w:val="215E99" w:themeColor="text2" w:themeTint="BF"/>
          <w:sz w:val="22"/>
          <w:szCs w:val="22"/>
        </w:rPr>
        <w:t>PGRS</w:t>
      </w:r>
    </w:p>
    <w:p w14:paraId="5AAF62D0" w14:textId="77777777" w:rsidR="00682B9D" w:rsidRDefault="00682B9D" w:rsidP="00682B9D">
      <w:pPr>
        <w:rPr>
          <w:color w:val="EE0000"/>
          <w:sz w:val="20"/>
          <w:szCs w:val="20"/>
          <w:highlight w:val="cyan"/>
        </w:rPr>
      </w:pPr>
    </w:p>
    <w:p w14:paraId="156EAC5E" w14:textId="77777777" w:rsidR="00682B9D" w:rsidRPr="007A47B6" w:rsidRDefault="00682B9D" w:rsidP="00682B9D">
      <w:pPr>
        <w:rPr>
          <w:color w:val="EE0000"/>
          <w:sz w:val="20"/>
          <w:szCs w:val="20"/>
          <w:highlight w:val="cyan"/>
        </w:rPr>
      </w:pPr>
    </w:p>
    <w:p w14:paraId="51D74DB7" w14:textId="77777777" w:rsidR="00682B9D" w:rsidRPr="006B4203" w:rsidRDefault="00682B9D" w:rsidP="00682B9D">
      <w:pPr>
        <w:ind w:left="1701"/>
        <w:jc w:val="both"/>
        <w:rPr>
          <w:b/>
          <w:bCs/>
          <w:color w:val="EE0000"/>
          <w:sz w:val="20"/>
          <w:szCs w:val="20"/>
          <w:highlight w:val="yellow"/>
        </w:rPr>
      </w:pPr>
      <w:r w:rsidRPr="006B4203">
        <w:rPr>
          <w:b/>
          <w:bCs/>
          <w:color w:val="EE0000"/>
          <w:sz w:val="20"/>
          <w:szCs w:val="20"/>
          <w:highlight w:val="yellow"/>
        </w:rPr>
        <w:t>Seu projeto exige estudos ambientais específicos?</w:t>
      </w:r>
    </w:p>
    <w:p w14:paraId="4BCD4ED4" w14:textId="77777777" w:rsidR="00682B9D" w:rsidRPr="006B4203" w:rsidRDefault="00682B9D" w:rsidP="00682B9D">
      <w:pPr>
        <w:ind w:left="1701"/>
        <w:jc w:val="both"/>
        <w:rPr>
          <w:color w:val="EE0000"/>
          <w:sz w:val="20"/>
          <w:szCs w:val="20"/>
          <w:highlight w:val="yellow"/>
        </w:rPr>
      </w:pPr>
      <w:r w:rsidRPr="006B4203">
        <w:rPr>
          <w:color w:val="EE0000"/>
          <w:sz w:val="20"/>
          <w:szCs w:val="20"/>
          <w:highlight w:val="yellow"/>
        </w:rPr>
        <w:t>Desenvolvemos EVTEA, PBA, PAE, Programas de Fauna, Diagnósticos (físico, biótico e social) e estudos hidrológicos e hidráulicos.</w:t>
      </w:r>
    </w:p>
    <w:p w14:paraId="1E5603B1" w14:textId="77777777" w:rsidR="00682B9D" w:rsidRPr="00B4240B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6B4203">
        <w:rPr>
          <w:b/>
          <w:bCs/>
          <w:color w:val="EE0000"/>
          <w:sz w:val="20"/>
          <w:szCs w:val="20"/>
          <w:highlight w:val="yellow"/>
        </w:rPr>
        <w:t>Estudos Ambientais</w:t>
      </w:r>
    </w:p>
    <w:p w14:paraId="64D86D9F" w14:textId="77777777" w:rsidR="00682B9D" w:rsidRPr="007A47B6" w:rsidRDefault="00682B9D" w:rsidP="00682B9D">
      <w:pPr>
        <w:rPr>
          <w:color w:val="EE0000"/>
          <w:sz w:val="20"/>
          <w:szCs w:val="20"/>
          <w:highlight w:val="cyan"/>
        </w:rPr>
      </w:pPr>
    </w:p>
    <w:p w14:paraId="5DF2622C" w14:textId="77777777" w:rsidR="00682B9D" w:rsidRPr="00B4240B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B4240B">
        <w:rPr>
          <w:b/>
          <w:bCs/>
          <w:color w:val="EE0000"/>
          <w:sz w:val="20"/>
          <w:szCs w:val="20"/>
        </w:rPr>
        <w:t>Precisando licenciar uma área, empreendimento ou canteiro de obras?</w:t>
      </w:r>
    </w:p>
    <w:p w14:paraId="36AD2407" w14:textId="77777777" w:rsidR="00682B9D" w:rsidRPr="0001692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016925">
        <w:rPr>
          <w:color w:val="EE0000"/>
          <w:sz w:val="20"/>
          <w:szCs w:val="20"/>
        </w:rPr>
        <w:t>Atuamos em todas as etapas e processos de licenciamento, desde o planejamento até a obtenção da licença. Realizamos licenciamento ambiental de Autorização de Supressão de Vegetação (</w:t>
      </w:r>
      <w:proofErr w:type="spellStart"/>
      <w:r w:rsidRPr="00016925">
        <w:rPr>
          <w:color w:val="EE0000"/>
          <w:sz w:val="20"/>
          <w:szCs w:val="20"/>
        </w:rPr>
        <w:t>Sinaflor</w:t>
      </w:r>
      <w:proofErr w:type="spellEnd"/>
      <w:r w:rsidRPr="00016925">
        <w:rPr>
          <w:color w:val="EE0000"/>
          <w:sz w:val="20"/>
          <w:szCs w:val="20"/>
        </w:rPr>
        <w:t>).</w:t>
      </w:r>
    </w:p>
    <w:p w14:paraId="2B4BE58E" w14:textId="77777777" w:rsidR="00682B9D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B4240B">
        <w:rPr>
          <w:b/>
          <w:bCs/>
          <w:color w:val="EE0000"/>
          <w:sz w:val="20"/>
          <w:szCs w:val="20"/>
        </w:rPr>
        <w:t>Licenciamento Ambiental</w:t>
      </w:r>
    </w:p>
    <w:p w14:paraId="32516BB3" w14:textId="77777777" w:rsidR="00E11496" w:rsidRPr="00B4240B" w:rsidRDefault="00E11496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</w:p>
    <w:p w14:paraId="19B2373B" w14:textId="2A47EB55" w:rsidR="00682B9D" w:rsidRPr="00E11496" w:rsidRDefault="00682B9D" w:rsidP="00682B9D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sz w:val="22"/>
          <w:szCs w:val="22"/>
        </w:rPr>
      </w:pPr>
      <w:r w:rsidRPr="00E11496">
        <w:rPr>
          <w:b/>
          <w:bCs/>
          <w:color w:val="215E99" w:themeColor="text2" w:themeTint="BF"/>
          <w:sz w:val="22"/>
          <w:szCs w:val="22"/>
        </w:rPr>
        <w:t>Você está começando um novo empreendimento e não sabe por onde iniciar o processo de licenciamento ambiental</w:t>
      </w:r>
      <w:r w:rsidR="00165C6E">
        <w:rPr>
          <w:b/>
          <w:bCs/>
          <w:color w:val="215E99" w:themeColor="text2" w:themeTint="BF"/>
          <w:sz w:val="22"/>
          <w:szCs w:val="22"/>
        </w:rPr>
        <w:t>?</w:t>
      </w:r>
    </w:p>
    <w:p w14:paraId="64FD8036" w14:textId="77777777" w:rsidR="00682B9D" w:rsidRPr="00E11496" w:rsidRDefault="00682B9D" w:rsidP="00682B9D">
      <w:pPr>
        <w:rPr>
          <w:color w:val="215E99" w:themeColor="text2" w:themeTint="BF"/>
          <w:sz w:val="22"/>
          <w:szCs w:val="22"/>
        </w:rPr>
      </w:pPr>
      <w:r w:rsidRPr="00E11496">
        <w:rPr>
          <w:color w:val="215E99" w:themeColor="text2" w:themeTint="BF"/>
          <w:sz w:val="22"/>
          <w:szCs w:val="22"/>
        </w:rPr>
        <w:t xml:space="preserve">Atuamos em todas as etapas e processos de licenciamento, desde o planejamento até a obtenção da licença. </w:t>
      </w:r>
    </w:p>
    <w:p w14:paraId="6C2C9725" w14:textId="77777777" w:rsidR="00682B9D" w:rsidRPr="00E11496" w:rsidRDefault="00682B9D" w:rsidP="00682B9D">
      <w:pPr>
        <w:rPr>
          <w:b/>
          <w:bCs/>
          <w:color w:val="215E99" w:themeColor="text2" w:themeTint="BF"/>
          <w:sz w:val="22"/>
          <w:szCs w:val="22"/>
        </w:rPr>
      </w:pPr>
      <w:r w:rsidRPr="00E11496">
        <w:rPr>
          <w:b/>
          <w:bCs/>
          <w:color w:val="215E99" w:themeColor="text2" w:themeTint="BF"/>
          <w:sz w:val="22"/>
          <w:szCs w:val="22"/>
        </w:rPr>
        <w:t>Licenciamento Ambiental</w:t>
      </w:r>
    </w:p>
    <w:p w14:paraId="05AF4621" w14:textId="77777777" w:rsidR="00682B9D" w:rsidRPr="007A47B6" w:rsidRDefault="00682B9D" w:rsidP="00682B9D">
      <w:pPr>
        <w:rPr>
          <w:color w:val="EE0000"/>
          <w:sz w:val="20"/>
          <w:szCs w:val="20"/>
        </w:rPr>
      </w:pPr>
    </w:p>
    <w:p w14:paraId="302211D1" w14:textId="77777777" w:rsidR="00682B9D" w:rsidRPr="00B4240B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B4240B">
        <w:rPr>
          <w:b/>
          <w:bCs/>
          <w:color w:val="EE0000"/>
          <w:sz w:val="20"/>
          <w:szCs w:val="20"/>
        </w:rPr>
        <w:t>Precisa de mapeamento para embasar seus estudos ambientais?</w:t>
      </w:r>
    </w:p>
    <w:p w14:paraId="261250C0" w14:textId="77777777" w:rsidR="00682B9D" w:rsidRPr="0001692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016925">
        <w:rPr>
          <w:color w:val="EE0000"/>
          <w:sz w:val="20"/>
          <w:szCs w:val="20"/>
        </w:rPr>
        <w:t>Desenvolvemos mapas temáticos e análises espaciais, fornecendo dados georreferenciados para planejamento.</w:t>
      </w:r>
    </w:p>
    <w:p w14:paraId="27B096B7" w14:textId="77777777" w:rsidR="00682B9D" w:rsidRPr="00B4240B" w:rsidRDefault="00682B9D" w:rsidP="00682B9D">
      <w:pPr>
        <w:ind w:left="1701"/>
        <w:jc w:val="both"/>
        <w:rPr>
          <w:b/>
          <w:bCs/>
          <w:color w:val="EE0000"/>
          <w:sz w:val="20"/>
          <w:szCs w:val="20"/>
        </w:rPr>
      </w:pPr>
      <w:r w:rsidRPr="00B4240B">
        <w:rPr>
          <w:b/>
          <w:bCs/>
          <w:color w:val="EE0000"/>
          <w:sz w:val="20"/>
          <w:szCs w:val="20"/>
        </w:rPr>
        <w:t>Geoprocessamento</w:t>
      </w:r>
    </w:p>
    <w:p w14:paraId="3C92B077" w14:textId="77777777" w:rsidR="00682B9D" w:rsidRDefault="00682B9D" w:rsidP="00682B9D">
      <w:pPr>
        <w:rPr>
          <w:color w:val="EE0000"/>
        </w:rPr>
      </w:pPr>
    </w:p>
    <w:p w14:paraId="628891BB" w14:textId="77777777" w:rsidR="00682B9D" w:rsidRPr="00165C6E" w:rsidRDefault="00682B9D" w:rsidP="00682B9D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sz w:val="22"/>
          <w:szCs w:val="22"/>
        </w:rPr>
      </w:pPr>
      <w:r w:rsidRPr="00165C6E">
        <w:rPr>
          <w:b/>
          <w:bCs/>
          <w:color w:val="215E99" w:themeColor="text2" w:themeTint="BF"/>
          <w:sz w:val="22"/>
          <w:szCs w:val="22"/>
        </w:rPr>
        <w:t>Você precisa de mapas ou análises geográficas para seu projeto, mas não tem as ferramentas ou o conhecimento necessário para obter informações precisas sobre a área de interesse?</w:t>
      </w:r>
    </w:p>
    <w:p w14:paraId="2C4B9E3C" w14:textId="77777777" w:rsidR="00682B9D" w:rsidRPr="00165C6E" w:rsidRDefault="00682B9D" w:rsidP="00682B9D">
      <w:pPr>
        <w:rPr>
          <w:color w:val="215E99" w:themeColor="text2" w:themeTint="BF"/>
          <w:sz w:val="22"/>
          <w:szCs w:val="22"/>
        </w:rPr>
      </w:pPr>
      <w:r w:rsidRPr="00165C6E">
        <w:rPr>
          <w:color w:val="215E99" w:themeColor="text2" w:themeTint="BF"/>
          <w:sz w:val="22"/>
          <w:szCs w:val="22"/>
        </w:rPr>
        <w:t>Desenvolvemos mapas temáticos e análises espaciais, fornecendo dados georreferenciados para planejamento.</w:t>
      </w:r>
    </w:p>
    <w:p w14:paraId="6C021B77" w14:textId="77777777" w:rsidR="00682B9D" w:rsidRPr="00165C6E" w:rsidRDefault="00682B9D" w:rsidP="00682B9D">
      <w:pPr>
        <w:rPr>
          <w:b/>
          <w:bCs/>
          <w:color w:val="215E99" w:themeColor="text2" w:themeTint="BF"/>
          <w:sz w:val="22"/>
          <w:szCs w:val="22"/>
        </w:rPr>
      </w:pPr>
      <w:r w:rsidRPr="00165C6E">
        <w:rPr>
          <w:b/>
          <w:bCs/>
          <w:color w:val="215E99" w:themeColor="text2" w:themeTint="BF"/>
          <w:sz w:val="22"/>
          <w:szCs w:val="22"/>
        </w:rPr>
        <w:t>Geoprocessamento</w:t>
      </w:r>
    </w:p>
    <w:p w14:paraId="27E4A2DC" w14:textId="77777777" w:rsidR="00682B9D" w:rsidRDefault="00682B9D" w:rsidP="00682B9D">
      <w:pPr>
        <w:rPr>
          <w:color w:val="EE0000"/>
        </w:rPr>
      </w:pPr>
    </w:p>
    <w:p w14:paraId="0948AADE" w14:textId="77777777" w:rsidR="00682B9D" w:rsidRDefault="00682B9D" w:rsidP="00682B9D">
      <w:pPr>
        <w:rPr>
          <w:color w:val="EE0000"/>
        </w:rPr>
      </w:pPr>
    </w:p>
    <w:p w14:paraId="43CFAB10" w14:textId="77777777" w:rsidR="00682B9D" w:rsidRPr="003206F2" w:rsidRDefault="00682B9D" w:rsidP="00682B9D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sz w:val="22"/>
          <w:szCs w:val="22"/>
        </w:rPr>
      </w:pPr>
      <w:r w:rsidRPr="003206F2">
        <w:rPr>
          <w:b/>
          <w:bCs/>
          <w:color w:val="215E99" w:themeColor="text2" w:themeTint="BF"/>
          <w:sz w:val="22"/>
          <w:szCs w:val="22"/>
        </w:rPr>
        <w:t xml:space="preserve">Você precisa obter autorização para a supressão de vegetação no </w:t>
      </w:r>
      <w:proofErr w:type="spellStart"/>
      <w:r w:rsidRPr="003206F2">
        <w:rPr>
          <w:b/>
          <w:bCs/>
          <w:color w:val="215E99" w:themeColor="text2" w:themeTint="BF"/>
          <w:sz w:val="22"/>
          <w:szCs w:val="22"/>
        </w:rPr>
        <w:t>Sinaflor</w:t>
      </w:r>
      <w:proofErr w:type="spellEnd"/>
      <w:r w:rsidRPr="003206F2">
        <w:rPr>
          <w:b/>
          <w:bCs/>
          <w:color w:val="215E99" w:themeColor="text2" w:themeTint="BF"/>
          <w:sz w:val="22"/>
          <w:szCs w:val="22"/>
        </w:rPr>
        <w:t>, mas está com dúvidas sobre como elaborar um Inventário Florestal e atender às exigências legais do processo?</w:t>
      </w:r>
    </w:p>
    <w:p w14:paraId="10E2694B" w14:textId="22AF8BCD" w:rsidR="00682B9D" w:rsidRPr="003206F2" w:rsidRDefault="00682B9D" w:rsidP="00682B9D">
      <w:pPr>
        <w:rPr>
          <w:color w:val="215E99" w:themeColor="text2" w:themeTint="BF"/>
          <w:sz w:val="22"/>
          <w:szCs w:val="22"/>
        </w:rPr>
      </w:pPr>
      <w:r w:rsidRPr="003206F2">
        <w:rPr>
          <w:color w:val="215E99" w:themeColor="text2" w:themeTint="BF"/>
          <w:sz w:val="22"/>
          <w:szCs w:val="22"/>
        </w:rPr>
        <w:t>Realizamos todos os estudos necessários para a emissão da ASV</w:t>
      </w:r>
      <w:r w:rsidR="003206F2" w:rsidRPr="003206F2">
        <w:rPr>
          <w:color w:val="215E99" w:themeColor="text2" w:themeTint="BF"/>
          <w:sz w:val="22"/>
          <w:szCs w:val="22"/>
        </w:rPr>
        <w:t xml:space="preserve"> </w:t>
      </w:r>
      <w:proofErr w:type="gramStart"/>
      <w:r w:rsidRPr="003206F2">
        <w:rPr>
          <w:color w:val="215E99" w:themeColor="text2" w:themeTint="BF"/>
          <w:sz w:val="22"/>
          <w:szCs w:val="22"/>
        </w:rPr>
        <w:t>( Autorização</w:t>
      </w:r>
      <w:proofErr w:type="gramEnd"/>
      <w:r w:rsidRPr="003206F2">
        <w:rPr>
          <w:color w:val="215E99" w:themeColor="text2" w:themeTint="BF"/>
          <w:sz w:val="22"/>
          <w:szCs w:val="22"/>
        </w:rPr>
        <w:t xml:space="preserve"> de Supressão de Vegetação) e acompanhamos todo o trâmite no </w:t>
      </w:r>
      <w:proofErr w:type="spellStart"/>
      <w:r w:rsidRPr="003206F2">
        <w:rPr>
          <w:color w:val="215E99" w:themeColor="text2" w:themeTint="BF"/>
          <w:sz w:val="22"/>
          <w:szCs w:val="22"/>
        </w:rPr>
        <w:t>Sinaflor</w:t>
      </w:r>
      <w:proofErr w:type="spellEnd"/>
      <w:r w:rsidRPr="003206F2">
        <w:rPr>
          <w:color w:val="215E99" w:themeColor="text2" w:themeTint="BF"/>
          <w:sz w:val="22"/>
          <w:szCs w:val="22"/>
        </w:rPr>
        <w:t>.</w:t>
      </w:r>
    </w:p>
    <w:p w14:paraId="58EE2BF9" w14:textId="77777777" w:rsidR="00682B9D" w:rsidRPr="003206F2" w:rsidRDefault="00682B9D" w:rsidP="00682B9D">
      <w:pPr>
        <w:rPr>
          <w:b/>
          <w:bCs/>
          <w:color w:val="215E99" w:themeColor="text2" w:themeTint="BF"/>
          <w:sz w:val="22"/>
          <w:szCs w:val="22"/>
        </w:rPr>
      </w:pPr>
      <w:r w:rsidRPr="003206F2">
        <w:rPr>
          <w:b/>
          <w:bCs/>
          <w:color w:val="215E99" w:themeColor="text2" w:themeTint="BF"/>
          <w:sz w:val="22"/>
          <w:szCs w:val="22"/>
        </w:rPr>
        <w:t xml:space="preserve">ASV e </w:t>
      </w:r>
      <w:proofErr w:type="spellStart"/>
      <w:r w:rsidRPr="003206F2">
        <w:rPr>
          <w:b/>
          <w:bCs/>
          <w:color w:val="215E99" w:themeColor="text2" w:themeTint="BF"/>
          <w:sz w:val="22"/>
          <w:szCs w:val="22"/>
        </w:rPr>
        <w:t>Sinaflor</w:t>
      </w:r>
      <w:proofErr w:type="spellEnd"/>
    </w:p>
    <w:p w14:paraId="4419E578" w14:textId="77777777" w:rsidR="00682B9D" w:rsidRDefault="00682B9D" w:rsidP="00682B9D">
      <w:pPr>
        <w:rPr>
          <w:color w:val="EE0000"/>
        </w:rPr>
      </w:pPr>
    </w:p>
    <w:p w14:paraId="3F5DEED7" w14:textId="77777777" w:rsidR="004E190F" w:rsidRDefault="004E190F" w:rsidP="00682B9D">
      <w:pPr>
        <w:rPr>
          <w:color w:val="EE0000"/>
          <w:highlight w:val="yellow"/>
        </w:rPr>
      </w:pPr>
    </w:p>
    <w:p w14:paraId="6F26F9A3" w14:textId="77777777" w:rsidR="004E190F" w:rsidRPr="00501A0E" w:rsidRDefault="004E190F" w:rsidP="00FD0303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sz w:val="22"/>
          <w:szCs w:val="22"/>
        </w:rPr>
      </w:pPr>
      <w:r w:rsidRPr="00501A0E">
        <w:rPr>
          <w:b/>
          <w:bCs/>
          <w:color w:val="215E99" w:themeColor="text2" w:themeTint="BF"/>
          <w:sz w:val="22"/>
          <w:szCs w:val="22"/>
        </w:rPr>
        <w:t>Sua área apresenta Passivos Ambientais pendentes de regularização?</w:t>
      </w:r>
    </w:p>
    <w:p w14:paraId="58C826D9" w14:textId="0A743AF8" w:rsidR="004E190F" w:rsidRPr="00501A0E" w:rsidRDefault="005C3741" w:rsidP="00682B9D">
      <w:pPr>
        <w:rPr>
          <w:color w:val="215E99" w:themeColor="text2" w:themeTint="BF"/>
        </w:rPr>
      </w:pPr>
      <w:r w:rsidRPr="00501A0E">
        <w:rPr>
          <w:color w:val="215E99" w:themeColor="text2" w:themeTint="BF"/>
          <w:sz w:val="22"/>
          <w:szCs w:val="22"/>
        </w:rPr>
        <w:t>Oferecemos soluções técnicas para regularização de passivos e recuperação ambiental.</w:t>
      </w:r>
    </w:p>
    <w:p w14:paraId="0D4D4BAE" w14:textId="0B14FC18" w:rsidR="004E190F" w:rsidRPr="00501A0E" w:rsidRDefault="00501A0E" w:rsidP="00682B9D">
      <w:pPr>
        <w:rPr>
          <w:b/>
          <w:bCs/>
          <w:color w:val="215E99" w:themeColor="text2" w:themeTint="BF"/>
          <w:sz w:val="22"/>
          <w:szCs w:val="22"/>
        </w:rPr>
      </w:pPr>
      <w:r w:rsidRPr="00501A0E">
        <w:rPr>
          <w:b/>
          <w:bCs/>
          <w:color w:val="215E99" w:themeColor="text2" w:themeTint="BF"/>
          <w:sz w:val="22"/>
          <w:szCs w:val="22"/>
        </w:rPr>
        <w:t>Regularização Ambiental</w:t>
      </w:r>
    </w:p>
    <w:p w14:paraId="1F6D0881" w14:textId="77777777" w:rsidR="00501A0E" w:rsidRDefault="00501A0E" w:rsidP="00682B9D">
      <w:pPr>
        <w:rPr>
          <w:color w:val="EE0000"/>
          <w:highlight w:val="yellow"/>
        </w:rPr>
      </w:pPr>
    </w:p>
    <w:p w14:paraId="5E77FCD9" w14:textId="77777777" w:rsidR="00501A0E" w:rsidRDefault="00501A0E" w:rsidP="00682B9D">
      <w:pPr>
        <w:rPr>
          <w:color w:val="EE0000"/>
          <w:highlight w:val="yellow"/>
        </w:rPr>
      </w:pPr>
    </w:p>
    <w:p w14:paraId="7E465E17" w14:textId="77777777" w:rsidR="00501A0E" w:rsidRDefault="00501A0E" w:rsidP="00682B9D">
      <w:pPr>
        <w:rPr>
          <w:color w:val="EE0000"/>
          <w:highlight w:val="yellow"/>
        </w:rPr>
      </w:pPr>
    </w:p>
    <w:p w14:paraId="31D79944" w14:textId="77777777" w:rsidR="00682B9D" w:rsidRPr="00B0139D" w:rsidRDefault="00682B9D" w:rsidP="00682B9D">
      <w:pPr>
        <w:rPr>
          <w:color w:val="7030A0"/>
          <w:sz w:val="96"/>
          <w:szCs w:val="96"/>
          <w:u w:val="single"/>
        </w:rPr>
      </w:pPr>
      <w:r w:rsidRPr="00B0139D">
        <w:rPr>
          <w:color w:val="7030A0"/>
          <w:sz w:val="96"/>
          <w:szCs w:val="96"/>
          <w:u w:val="single"/>
        </w:rPr>
        <w:t>DIFERENCIAIS</w:t>
      </w:r>
    </w:p>
    <w:p w14:paraId="371F8877" w14:textId="77777777" w:rsidR="00682B9D" w:rsidRPr="000A0F99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0A0F99">
        <w:rPr>
          <w:color w:val="EE0000"/>
          <w:sz w:val="20"/>
          <w:szCs w:val="20"/>
        </w:rPr>
        <w:t>Por que escolher a Clorofilla</w:t>
      </w:r>
    </w:p>
    <w:p w14:paraId="4FC31100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0A0F99">
        <w:rPr>
          <w:color w:val="EE0000"/>
          <w:sz w:val="20"/>
          <w:szCs w:val="20"/>
        </w:rPr>
        <w:t>Unimos expertise técnica e respeito pelo meio ambiente para entregar resultados que funcionam e superam expectativas.</w:t>
      </w:r>
    </w:p>
    <w:p w14:paraId="097009B1" w14:textId="77777777" w:rsidR="00682B9D" w:rsidRPr="00513878" w:rsidRDefault="00682B9D" w:rsidP="00682B9D">
      <w:pPr>
        <w:rPr>
          <w:color w:val="EE0000"/>
        </w:rPr>
      </w:pPr>
    </w:p>
    <w:p w14:paraId="2A3072DD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Compromisso Ambiental</w:t>
      </w:r>
    </w:p>
    <w:p w14:paraId="1FB35E88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Nossa prioridade é desenvolver soluções que respeitem o meio ambiente e promovam a sustentabilidade em todos os projetos.</w:t>
      </w:r>
    </w:p>
    <w:p w14:paraId="3F3E3D81" w14:textId="77777777" w:rsidR="00682B9D" w:rsidRDefault="00682B9D" w:rsidP="00682B9D"/>
    <w:p w14:paraId="51CA5D3F" w14:textId="77777777" w:rsidR="00682B9D" w:rsidRPr="00233E47" w:rsidRDefault="00682B9D" w:rsidP="00682B9D">
      <w:pPr>
        <w:rPr>
          <w:b/>
          <w:bCs/>
          <w:color w:val="215E99" w:themeColor="text2" w:themeTint="BF"/>
        </w:rPr>
      </w:pPr>
      <w:r w:rsidRPr="00233E47">
        <w:rPr>
          <w:b/>
          <w:bCs/>
          <w:color w:val="215E99" w:themeColor="text2" w:themeTint="BF"/>
        </w:rPr>
        <w:t>Compromisso Ambiental</w:t>
      </w:r>
    </w:p>
    <w:p w14:paraId="5B681C7E" w14:textId="77777777" w:rsidR="00682B9D" w:rsidRPr="00233E47" w:rsidRDefault="00682B9D" w:rsidP="00682B9D">
      <w:pPr>
        <w:rPr>
          <w:color w:val="215E99" w:themeColor="text2" w:themeTint="BF"/>
        </w:rPr>
      </w:pPr>
      <w:r w:rsidRPr="00233E47">
        <w:rPr>
          <w:color w:val="215E99" w:themeColor="text2" w:themeTint="BF"/>
        </w:rPr>
        <w:t>Cada atividade possui características únicas que influenciam as necessidades ambientais. Nossos profissionais especializados identificam oportunidades de mitigação dos impactos e compensação ambiental, maximizando o potencial produtivo sem comprometer a conformidade legal.</w:t>
      </w:r>
    </w:p>
    <w:p w14:paraId="4419E91C" w14:textId="77777777" w:rsidR="00682B9D" w:rsidRPr="00233E47" w:rsidRDefault="00682B9D" w:rsidP="00682B9D">
      <w:pPr>
        <w:rPr>
          <w:color w:val="215E99" w:themeColor="text2" w:themeTint="BF"/>
        </w:rPr>
      </w:pPr>
      <w:r w:rsidRPr="00233E47">
        <w:rPr>
          <w:color w:val="215E99" w:themeColor="text2" w:themeTint="BF"/>
        </w:rPr>
        <w:t>Nossa prioridade é desenvolver soluções que respeitem o meio ambiente e promovam a sustentabilidade em todos os projetos.</w:t>
      </w:r>
    </w:p>
    <w:p w14:paraId="3110C11F" w14:textId="77777777" w:rsidR="00682B9D" w:rsidRDefault="00682B9D" w:rsidP="00682B9D">
      <w:pPr>
        <w:rPr>
          <w:color w:val="EE0000"/>
        </w:rPr>
      </w:pPr>
    </w:p>
    <w:p w14:paraId="6ACD95F4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Equipe Multidisciplinar</w:t>
      </w:r>
    </w:p>
    <w:p w14:paraId="6BFEADB8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Contamos com profissionais especializados em diversas áreas, garantindo uma abordagem completa para cada desafio ambiental.</w:t>
      </w:r>
    </w:p>
    <w:p w14:paraId="245B6441" w14:textId="77777777" w:rsidR="00682B9D" w:rsidRDefault="00682B9D" w:rsidP="00682B9D">
      <w:pPr>
        <w:rPr>
          <w:color w:val="EE0000"/>
        </w:rPr>
      </w:pPr>
    </w:p>
    <w:p w14:paraId="6121E78E" w14:textId="0172F31C" w:rsidR="00682B9D" w:rsidRPr="00B17B34" w:rsidRDefault="00682B9D" w:rsidP="00B17B34">
      <w:pPr>
        <w:jc w:val="both"/>
        <w:rPr>
          <w:b/>
          <w:bCs/>
          <w:color w:val="215E99" w:themeColor="text2" w:themeTint="BF"/>
        </w:rPr>
      </w:pPr>
      <w:r w:rsidRPr="00B17B34">
        <w:rPr>
          <w:b/>
          <w:bCs/>
          <w:color w:val="215E99" w:themeColor="text2" w:themeTint="BF"/>
        </w:rPr>
        <w:t xml:space="preserve">Equipe </w:t>
      </w:r>
      <w:r w:rsidR="00B17B34">
        <w:rPr>
          <w:b/>
          <w:bCs/>
          <w:color w:val="215E99" w:themeColor="text2" w:themeTint="BF"/>
        </w:rPr>
        <w:t>M</w:t>
      </w:r>
      <w:r w:rsidRPr="00B17B34">
        <w:rPr>
          <w:b/>
          <w:bCs/>
          <w:color w:val="215E99" w:themeColor="text2" w:themeTint="BF"/>
        </w:rPr>
        <w:t>ultidisciplinar</w:t>
      </w:r>
    </w:p>
    <w:p w14:paraId="6CBD1989" w14:textId="77777777" w:rsidR="00682B9D" w:rsidRPr="00B17B34" w:rsidRDefault="00682B9D" w:rsidP="00B17B34">
      <w:pPr>
        <w:jc w:val="both"/>
        <w:rPr>
          <w:color w:val="215E99" w:themeColor="text2" w:themeTint="BF"/>
          <w:sz w:val="22"/>
          <w:szCs w:val="22"/>
        </w:rPr>
      </w:pPr>
      <w:r w:rsidRPr="00B17B34">
        <w:rPr>
          <w:color w:val="215E99" w:themeColor="text2" w:themeTint="BF"/>
          <w:sz w:val="22"/>
          <w:szCs w:val="22"/>
        </w:rPr>
        <w:t>A gestão ambiental eficaz exige uma abordagem integrada, que considere não apenas os aspectos técnicos, mas também as dimensões políticas, sociais e culturais envolvidas em cada projeto.</w:t>
      </w:r>
    </w:p>
    <w:p w14:paraId="2D898CA4" w14:textId="4A182073" w:rsidR="00682B9D" w:rsidRPr="00B17B34" w:rsidRDefault="00682B9D" w:rsidP="00B17B34">
      <w:pPr>
        <w:jc w:val="both"/>
        <w:rPr>
          <w:color w:val="215E99" w:themeColor="text2" w:themeTint="BF"/>
          <w:sz w:val="22"/>
          <w:szCs w:val="22"/>
        </w:rPr>
      </w:pPr>
      <w:r w:rsidRPr="00B17B34">
        <w:rPr>
          <w:color w:val="215E99" w:themeColor="text2" w:themeTint="BF"/>
          <w:sz w:val="22"/>
          <w:szCs w:val="22"/>
        </w:rPr>
        <w:t xml:space="preserve">Por isso, nossa equipe é formada por profissionais de diferentes áreas do conhecimento, como biologia, engenharia ambiental, geografia, direito, sociologia </w:t>
      </w:r>
      <w:r w:rsidR="002E15E0" w:rsidRPr="00B17B34">
        <w:rPr>
          <w:color w:val="215E99" w:themeColor="text2" w:themeTint="BF"/>
          <w:sz w:val="22"/>
          <w:szCs w:val="22"/>
        </w:rPr>
        <w:t>entre outros</w:t>
      </w:r>
      <w:r w:rsidRPr="00B17B34">
        <w:rPr>
          <w:color w:val="215E99" w:themeColor="text2" w:themeTint="BF"/>
          <w:sz w:val="22"/>
          <w:szCs w:val="22"/>
        </w:rPr>
        <w:t>. Essa visão sistêmica permite compreender as complexas interações entre os elementos naturais e as atividades humanas, garantindo soluções mais completas, eficazes e alinhadas às realidades locais.</w:t>
      </w:r>
    </w:p>
    <w:p w14:paraId="10E52A66" w14:textId="77777777" w:rsidR="00682B9D" w:rsidRPr="00B17B34" w:rsidRDefault="00682B9D" w:rsidP="00B17B34">
      <w:pPr>
        <w:jc w:val="both"/>
        <w:rPr>
          <w:color w:val="215E99" w:themeColor="text2" w:themeTint="BF"/>
          <w:sz w:val="22"/>
          <w:szCs w:val="22"/>
        </w:rPr>
      </w:pPr>
      <w:r w:rsidRPr="00B17B34">
        <w:rPr>
          <w:color w:val="215E99" w:themeColor="text2" w:themeTint="BF"/>
          <w:sz w:val="22"/>
          <w:szCs w:val="22"/>
        </w:rPr>
        <w:t>Com ampla experiência em campo e atuação junto a órgãos licenciadores, comunidades e empreendedores, nossa equipe está preparada para articular diferentes interesses, facilitar o diálogo entre as partes envolvidas e propor estratégias sustentáveis, embasadas em dados confiáveis e na legislação ambiental vigente.</w:t>
      </w:r>
    </w:p>
    <w:p w14:paraId="42985516" w14:textId="77777777" w:rsidR="00682B9D" w:rsidRDefault="00682B9D" w:rsidP="00682B9D">
      <w:pPr>
        <w:rPr>
          <w:color w:val="EE0000"/>
          <w:sz w:val="20"/>
          <w:szCs w:val="20"/>
        </w:rPr>
      </w:pPr>
    </w:p>
    <w:p w14:paraId="6904F226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Soluções Personalizadas</w:t>
      </w:r>
    </w:p>
    <w:p w14:paraId="7DCA8EBE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Desenvolvemos estratégias adaptadas às necessidades específicas de cada cliente, respeitando particularidades e objetivos únicos.</w:t>
      </w:r>
    </w:p>
    <w:p w14:paraId="5ED3014A" w14:textId="77777777" w:rsidR="00682B9D" w:rsidRDefault="00682B9D" w:rsidP="00682B9D">
      <w:pPr>
        <w:rPr>
          <w:color w:val="EE0000"/>
        </w:rPr>
      </w:pPr>
    </w:p>
    <w:p w14:paraId="5FE54DDF" w14:textId="77777777" w:rsidR="00682B9D" w:rsidRPr="00BE628F" w:rsidRDefault="00682B9D" w:rsidP="00682B9D">
      <w:pPr>
        <w:rPr>
          <w:color w:val="215E99" w:themeColor="text2" w:themeTint="BF"/>
        </w:rPr>
      </w:pPr>
      <w:r w:rsidRPr="00BE628F">
        <w:rPr>
          <w:color w:val="215E99" w:themeColor="text2" w:themeTint="BF"/>
        </w:rPr>
        <w:t>Soluções Personalizadas</w:t>
      </w:r>
    </w:p>
    <w:p w14:paraId="7AE9439E" w14:textId="77777777" w:rsidR="00682B9D" w:rsidRPr="00BE628F" w:rsidRDefault="00682B9D" w:rsidP="00682B9D">
      <w:pPr>
        <w:rPr>
          <w:color w:val="215E99" w:themeColor="text2" w:themeTint="BF"/>
        </w:rPr>
      </w:pPr>
      <w:r w:rsidRPr="00BE628F">
        <w:rPr>
          <w:color w:val="215E99" w:themeColor="text2" w:themeTint="BF"/>
        </w:rPr>
        <w:t>Desenvolvemos estratégias adaptadas às necessidades específicas de cada cliente, respeitando particularidades e objetivos únicos.</w:t>
      </w:r>
    </w:p>
    <w:p w14:paraId="61D3FBE8" w14:textId="77777777" w:rsidR="00682B9D" w:rsidRPr="00BE628F" w:rsidRDefault="00682B9D" w:rsidP="00682B9D">
      <w:pPr>
        <w:rPr>
          <w:color w:val="215E99" w:themeColor="text2" w:themeTint="BF"/>
        </w:rPr>
      </w:pPr>
      <w:r w:rsidRPr="00BE628F">
        <w:rPr>
          <w:color w:val="215E99" w:themeColor="text2" w:themeTint="BF"/>
        </w:rPr>
        <w:t>A legislação ambiental brasileira envolve múltiplas esferas governamentais e critérios técnicos específicos. Nossa consultoria especializada traduz essa complexidade em ações práticas, evitando interpretações equivocadas que podem resultar em penalidades ou paralisação de atividades.</w:t>
      </w:r>
    </w:p>
    <w:p w14:paraId="1C73E8B2" w14:textId="77777777" w:rsidR="00682B9D" w:rsidRDefault="00682B9D" w:rsidP="00682B9D">
      <w:pPr>
        <w:rPr>
          <w:color w:val="EE0000"/>
        </w:rPr>
      </w:pPr>
    </w:p>
    <w:p w14:paraId="25B2C058" w14:textId="77777777" w:rsidR="00682B9D" w:rsidRPr="00513878" w:rsidRDefault="00682B9D" w:rsidP="00682B9D">
      <w:pPr>
        <w:rPr>
          <w:color w:val="EE0000"/>
        </w:rPr>
      </w:pPr>
    </w:p>
    <w:p w14:paraId="5589B4FA" w14:textId="77777777" w:rsidR="00682B9D" w:rsidRPr="00877C3A" w:rsidRDefault="00682B9D" w:rsidP="00682B9D">
      <w:pPr>
        <w:ind w:left="1701"/>
        <w:jc w:val="both"/>
        <w:rPr>
          <w:strike/>
          <w:color w:val="EE0000"/>
          <w:sz w:val="20"/>
          <w:szCs w:val="20"/>
        </w:rPr>
      </w:pPr>
      <w:r w:rsidRPr="00877C3A">
        <w:rPr>
          <w:strike/>
          <w:color w:val="EE0000"/>
          <w:sz w:val="20"/>
          <w:szCs w:val="20"/>
        </w:rPr>
        <w:t>Inovação Sustentável</w:t>
      </w:r>
    </w:p>
    <w:p w14:paraId="1EF0BFD3" w14:textId="77777777" w:rsidR="00682B9D" w:rsidRPr="00877C3A" w:rsidRDefault="00682B9D" w:rsidP="00682B9D">
      <w:pPr>
        <w:ind w:left="1701"/>
        <w:jc w:val="both"/>
        <w:rPr>
          <w:strike/>
          <w:color w:val="EE0000"/>
          <w:sz w:val="20"/>
          <w:szCs w:val="20"/>
        </w:rPr>
      </w:pPr>
      <w:r w:rsidRPr="00877C3A">
        <w:rPr>
          <w:strike/>
          <w:color w:val="EE0000"/>
          <w:sz w:val="20"/>
          <w:szCs w:val="20"/>
        </w:rPr>
        <w:t>Buscamos constantemente as mais recentes tecnologias e metodologias para oferecer soluções inovadoras e sustentáveis.</w:t>
      </w:r>
    </w:p>
    <w:p w14:paraId="14FBD5CD" w14:textId="77777777" w:rsidR="00682B9D" w:rsidRDefault="00682B9D" w:rsidP="00682B9D">
      <w:pPr>
        <w:rPr>
          <w:color w:val="EE0000"/>
        </w:rPr>
      </w:pPr>
    </w:p>
    <w:p w14:paraId="1C45CC47" w14:textId="77777777" w:rsidR="00682B9D" w:rsidRPr="00513878" w:rsidRDefault="00682B9D" w:rsidP="00682B9D">
      <w:pPr>
        <w:rPr>
          <w:color w:val="EE0000"/>
        </w:rPr>
      </w:pPr>
    </w:p>
    <w:p w14:paraId="3CBA791D" w14:textId="77777777" w:rsidR="00682B9D" w:rsidRPr="002B1985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Excelência em Resultados</w:t>
      </w:r>
    </w:p>
    <w:p w14:paraId="58C525A6" w14:textId="77777777" w:rsidR="00682B9D" w:rsidRPr="00677FD8" w:rsidRDefault="00682B9D" w:rsidP="00682B9D">
      <w:pPr>
        <w:ind w:left="1701"/>
        <w:jc w:val="both"/>
        <w:rPr>
          <w:color w:val="EE0000"/>
          <w:sz w:val="20"/>
          <w:szCs w:val="20"/>
        </w:rPr>
      </w:pPr>
      <w:r w:rsidRPr="002B1985">
        <w:rPr>
          <w:color w:val="EE0000"/>
          <w:sz w:val="20"/>
          <w:szCs w:val="20"/>
        </w:rPr>
        <w:t>Comprometidos com a qualidade, buscamos sempre os melhores resultados para nossos clientes, superando expectativas.</w:t>
      </w:r>
    </w:p>
    <w:p w14:paraId="1E424286" w14:textId="77777777" w:rsidR="00682B9D" w:rsidRDefault="00682B9D" w:rsidP="00682B9D">
      <w:pPr>
        <w:rPr>
          <w:color w:val="EE0000"/>
        </w:rPr>
      </w:pPr>
    </w:p>
    <w:p w14:paraId="6EFED3C3" w14:textId="77777777" w:rsidR="00682B9D" w:rsidRPr="00B31E8F" w:rsidRDefault="00682B9D" w:rsidP="00682B9D">
      <w:pPr>
        <w:rPr>
          <w:b/>
          <w:bCs/>
          <w:color w:val="215E99" w:themeColor="text2" w:themeTint="BF"/>
        </w:rPr>
      </w:pPr>
      <w:r w:rsidRPr="00B31E8F">
        <w:rPr>
          <w:b/>
          <w:bCs/>
          <w:color w:val="215E99" w:themeColor="text2" w:themeTint="BF"/>
        </w:rPr>
        <w:t>Excelência em Resultados</w:t>
      </w:r>
    </w:p>
    <w:p w14:paraId="410ECBD0" w14:textId="4B13D556" w:rsidR="00682B9D" w:rsidRPr="00B31E8F" w:rsidRDefault="00877C3A" w:rsidP="00682B9D">
      <w:pPr>
        <w:rPr>
          <w:color w:val="215E99" w:themeColor="text2" w:themeTint="BF"/>
        </w:rPr>
      </w:pPr>
      <w:r w:rsidRPr="00B31E8F">
        <w:rPr>
          <w:color w:val="215E99" w:themeColor="text2" w:themeTint="BF"/>
        </w:rPr>
        <w:t>Somos c</w:t>
      </w:r>
      <w:r w:rsidR="00682B9D" w:rsidRPr="00B31E8F">
        <w:rPr>
          <w:color w:val="215E99" w:themeColor="text2" w:themeTint="BF"/>
        </w:rPr>
        <w:t>omprometidos com a qualidade, buscamos sempre os melhores resultados para nossos clientes, superando expectativas.</w:t>
      </w:r>
    </w:p>
    <w:p w14:paraId="6FADBAA9" w14:textId="0930E9DA" w:rsidR="00682B9D" w:rsidRPr="00B31E8F" w:rsidRDefault="00682B9D" w:rsidP="00682B9D">
      <w:pPr>
        <w:rPr>
          <w:color w:val="215E99" w:themeColor="text2" w:themeTint="BF"/>
        </w:rPr>
      </w:pPr>
      <w:r w:rsidRPr="00B31E8F">
        <w:rPr>
          <w:color w:val="215E99" w:themeColor="text2" w:themeTint="BF"/>
        </w:rPr>
        <w:t>Viabilizamos projetos e alinhados às exigências do mercado, com foco técnico e conformidade legal.</w:t>
      </w:r>
    </w:p>
    <w:p w14:paraId="2DFE335A" w14:textId="11085250" w:rsidR="00682B9D" w:rsidRPr="00B31E8F" w:rsidRDefault="00682B9D">
      <w:pPr>
        <w:rPr>
          <w:b/>
          <w:bCs/>
          <w:color w:val="215E99" w:themeColor="text2" w:themeTint="BF"/>
        </w:rPr>
      </w:pPr>
      <w:r w:rsidRPr="00B31E8F">
        <w:rPr>
          <w:b/>
          <w:bCs/>
          <w:color w:val="215E99" w:themeColor="text2" w:themeTint="BF"/>
        </w:rPr>
        <w:t>Soluções ambientais para reduzir riscos, emissões e custos</w:t>
      </w:r>
    </w:p>
    <w:p w14:paraId="7DEC2C47" w14:textId="77777777" w:rsidR="00682B9D" w:rsidRDefault="00682B9D">
      <w:pPr>
        <w:rPr>
          <w:b/>
          <w:bCs/>
          <w:color w:val="0D0D0D" w:themeColor="text1" w:themeTint="F2"/>
        </w:rPr>
      </w:pPr>
    </w:p>
    <w:p w14:paraId="04EE3F7D" w14:textId="77777777" w:rsidR="00682B9D" w:rsidRDefault="00682B9D"/>
    <w:p w14:paraId="1F89E537" w14:textId="77777777" w:rsidR="00682B9D" w:rsidRDefault="00682B9D"/>
    <w:p w14:paraId="7A992B61" w14:textId="77777777" w:rsidR="00682B9D" w:rsidRDefault="00682B9D"/>
    <w:p w14:paraId="6A44982D" w14:textId="77777777" w:rsidR="00682B9D" w:rsidRPr="00554694" w:rsidRDefault="00682B9D" w:rsidP="00682B9D">
      <w:pPr>
        <w:rPr>
          <w:color w:val="0D0D0D" w:themeColor="text1" w:themeTint="F2"/>
        </w:rPr>
      </w:pPr>
      <w:r w:rsidRPr="00554694">
        <w:rPr>
          <w:noProof/>
          <w:color w:val="0D0D0D" w:themeColor="text1" w:themeTint="F2"/>
        </w:rPr>
        <w:drawing>
          <wp:inline distT="0" distB="0" distL="0" distR="0" wp14:anchorId="1F57982B" wp14:editId="7E7564BC">
            <wp:extent cx="701964" cy="762000"/>
            <wp:effectExtent l="0" t="0" r="3175" b="0"/>
            <wp:docPr id="43394943" name="Imagem 1" descr="Homem com roupa de inverno e equipamento de esqui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4943" name="Imagem 1" descr="Homem com roupa de inverno e equipamento de esqui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042" cy="76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694">
        <w:rPr>
          <w:color w:val="0D0D0D" w:themeColor="text1" w:themeTint="F2"/>
        </w:rPr>
        <w:t xml:space="preserve"> essa imagem pode ser substituída por outras da IA, tem </w:t>
      </w:r>
      <w:proofErr w:type="gramStart"/>
      <w:r w:rsidRPr="00554694">
        <w:rPr>
          <w:color w:val="0D0D0D" w:themeColor="text1" w:themeTint="F2"/>
        </w:rPr>
        <w:t>uma galera</w:t>
      </w:r>
      <w:proofErr w:type="gramEnd"/>
      <w:r w:rsidRPr="00554694">
        <w:rPr>
          <w:color w:val="0D0D0D" w:themeColor="text1" w:themeTint="F2"/>
        </w:rPr>
        <w:t xml:space="preserve"> no escritório e </w:t>
      </w:r>
      <w:proofErr w:type="gramStart"/>
      <w:r w:rsidRPr="00554694">
        <w:rPr>
          <w:color w:val="0D0D0D" w:themeColor="text1" w:themeTint="F2"/>
        </w:rPr>
        <w:t>uma galera</w:t>
      </w:r>
      <w:proofErr w:type="gramEnd"/>
      <w:r w:rsidRPr="00554694">
        <w:rPr>
          <w:color w:val="0D0D0D" w:themeColor="text1" w:themeTint="F2"/>
        </w:rPr>
        <w:t xml:space="preserve"> no campo.</w:t>
      </w:r>
    </w:p>
    <w:p w14:paraId="648EF6D9" w14:textId="77777777" w:rsidR="00682B9D" w:rsidRDefault="00682B9D" w:rsidP="00682B9D">
      <w:pPr>
        <w:rPr>
          <w:color w:val="EE0000"/>
        </w:rPr>
      </w:pPr>
    </w:p>
    <w:p w14:paraId="5BA0D060" w14:textId="77777777" w:rsidR="00682B9D" w:rsidRDefault="00682B9D" w:rsidP="00682B9D">
      <w:pPr>
        <w:rPr>
          <w:color w:val="EE0000"/>
        </w:rPr>
      </w:pPr>
    </w:p>
    <w:p w14:paraId="4366E225" w14:textId="77777777" w:rsidR="00682B9D" w:rsidRDefault="00682B9D" w:rsidP="00682B9D">
      <w:pPr>
        <w:rPr>
          <w:color w:val="EE0000"/>
        </w:rPr>
      </w:pPr>
    </w:p>
    <w:p w14:paraId="5CFE752A" w14:textId="77777777" w:rsidR="00682B9D" w:rsidRPr="006E23B3" w:rsidRDefault="00682B9D" w:rsidP="00682B9D">
      <w:pPr>
        <w:jc w:val="both"/>
        <w:rPr>
          <w:i/>
          <w:iCs/>
        </w:rPr>
      </w:pPr>
      <w:r w:rsidRPr="006E23B3">
        <w:rPr>
          <w:b/>
          <w:bCs/>
          <w:i/>
          <w:iCs/>
        </w:rPr>
        <w:t>Supervisão ambiental</w:t>
      </w:r>
      <w:r w:rsidRPr="006E23B3">
        <w:rPr>
          <w:i/>
          <w:iCs/>
        </w:rPr>
        <w:t xml:space="preserve"> é o acompanhamento técnico, sistemático e contínuo de obras ou empreendimentos, voltado a verificar o cumprimento de condicionantes e normas ambientais. Inclui vistorias de campo, coleta e análise de dados, emissão de relatórios e implementação de ações corretivas para minimizar impactos, garantir conformidade legal e proteger os recursos naturais.</w:t>
      </w:r>
    </w:p>
    <w:p w14:paraId="28E1B04A" w14:textId="77777777" w:rsidR="00682B9D" w:rsidRDefault="00682B9D" w:rsidP="00682B9D">
      <w:pPr>
        <w:rPr>
          <w:b/>
          <w:bCs/>
          <w:i/>
          <w:iCs/>
        </w:rPr>
      </w:pPr>
    </w:p>
    <w:p w14:paraId="7534CD2A" w14:textId="2247B817" w:rsidR="00682B9D" w:rsidRPr="006E23B3" w:rsidRDefault="00682B9D" w:rsidP="00682B9D">
      <w:pPr>
        <w:rPr>
          <w:i/>
          <w:iCs/>
        </w:rPr>
      </w:pPr>
      <w:r w:rsidRPr="006E23B3">
        <w:rPr>
          <w:b/>
          <w:bCs/>
          <w:i/>
          <w:iCs/>
        </w:rPr>
        <w:t>PRAD (Programa de Recuperação de Áreas Degradadas)</w:t>
      </w:r>
      <w:r w:rsidRPr="006E23B3">
        <w:rPr>
          <w:i/>
          <w:iCs/>
        </w:rPr>
        <w:t xml:space="preserve"> é um conjunto de ações técnicas, administrativas e operacionais destinadas a recuperar áreas degradadas ou alteradas, de modo a restabelecer suas funções ecológicas e proteger o solo, a água e a biodiversidade.</w:t>
      </w:r>
    </w:p>
    <w:p w14:paraId="05AFACA3" w14:textId="77777777" w:rsidR="00682B9D" w:rsidRDefault="00682B9D" w:rsidP="00682B9D">
      <w:pPr>
        <w:rPr>
          <w:b/>
          <w:bCs/>
        </w:rPr>
      </w:pPr>
    </w:p>
    <w:p w14:paraId="3F7E9DBD" w14:textId="346E0DB8" w:rsidR="00682B9D" w:rsidRPr="006E23B3" w:rsidRDefault="00682B9D" w:rsidP="00682B9D">
      <w:pPr>
        <w:rPr>
          <w:i/>
          <w:iCs/>
        </w:rPr>
      </w:pPr>
      <w:r w:rsidRPr="006E23B3">
        <w:rPr>
          <w:b/>
          <w:bCs/>
          <w:i/>
          <w:iCs/>
        </w:rPr>
        <w:t>Inventário Florestal</w:t>
      </w:r>
      <w:r w:rsidRPr="006E23B3">
        <w:rPr>
          <w:i/>
          <w:iCs/>
        </w:rPr>
        <w:t xml:space="preserve"> é o levantamento sistemático dos recursos florestais de uma área, fornecendo dados quantitativos e qualitativos sobre a estrutura, composição e volume de madeira.</w:t>
      </w:r>
    </w:p>
    <w:p w14:paraId="77764229" w14:textId="77777777" w:rsidR="00682B9D" w:rsidRDefault="00682B9D" w:rsidP="00682B9D">
      <w:pPr>
        <w:rPr>
          <w:color w:val="EE0000"/>
        </w:rPr>
      </w:pPr>
    </w:p>
    <w:p w14:paraId="0ED50B52" w14:textId="386303D3" w:rsidR="00682B9D" w:rsidRDefault="00682B9D" w:rsidP="00682B9D">
      <w:pPr>
        <w:rPr>
          <w:i/>
          <w:iCs/>
        </w:rPr>
      </w:pPr>
      <w:r w:rsidRPr="00567621">
        <w:rPr>
          <w:b/>
          <w:bCs/>
          <w:i/>
          <w:iCs/>
        </w:rPr>
        <w:t>Plano de Gerenciamento de Resíduos Sólidos (PGRS)</w:t>
      </w:r>
      <w:r>
        <w:rPr>
          <w:i/>
          <w:iCs/>
        </w:rPr>
        <w:t xml:space="preserve"> </w:t>
      </w:r>
      <w:r w:rsidRPr="00567621">
        <w:rPr>
          <w:i/>
          <w:iCs/>
        </w:rPr>
        <w:t>é um documento que estabelece diretrizes e procedimentos para a gestão responsável de todos os resíduos gerados por um empreendimento, desde a geração até a disposição final, com foco na redução de impactos ambientais e no cumprimento da legislação.</w:t>
      </w:r>
    </w:p>
    <w:p w14:paraId="1E1FF5F9" w14:textId="77777777" w:rsidR="00682B9D" w:rsidRDefault="00682B9D" w:rsidP="00682B9D">
      <w:pPr>
        <w:rPr>
          <w:i/>
          <w:iCs/>
        </w:rPr>
      </w:pPr>
    </w:p>
    <w:p w14:paraId="4B2C193D" w14:textId="77777777" w:rsidR="00682B9D" w:rsidRDefault="00682B9D" w:rsidP="00682B9D">
      <w:pPr>
        <w:rPr>
          <w:color w:val="EE0000"/>
        </w:rPr>
      </w:pPr>
    </w:p>
    <w:p w14:paraId="75D11372" w14:textId="77777777" w:rsidR="00682B9D" w:rsidRPr="006E23B3" w:rsidRDefault="00682B9D" w:rsidP="00682B9D">
      <w:pPr>
        <w:rPr>
          <w:i/>
          <w:iCs/>
        </w:rPr>
      </w:pPr>
      <w:r w:rsidRPr="006E23B3">
        <w:rPr>
          <w:b/>
          <w:bCs/>
          <w:i/>
          <w:iCs/>
        </w:rPr>
        <w:t>EVTEA (Estudo de Viabilidade Técnica, Econômica e Ambiental)</w:t>
      </w:r>
      <w:r w:rsidRPr="006E23B3">
        <w:rPr>
          <w:i/>
          <w:iCs/>
        </w:rPr>
        <w:br/>
        <w:t>O EVTEA é um estudo integrado que avalia a viabilidade de um empreendimento sob três dimensões:</w:t>
      </w:r>
    </w:p>
    <w:p w14:paraId="70E3F7E5" w14:textId="77777777" w:rsidR="00682B9D" w:rsidRPr="00DB0409" w:rsidRDefault="00682B9D" w:rsidP="00682B9D">
      <w:pPr>
        <w:numPr>
          <w:ilvl w:val="0"/>
          <w:numId w:val="2"/>
        </w:numPr>
        <w:rPr>
          <w:i/>
          <w:iCs/>
        </w:rPr>
      </w:pPr>
      <w:r w:rsidRPr="00DB0409">
        <w:rPr>
          <w:i/>
          <w:iCs/>
        </w:rPr>
        <w:t>Técnica – análise de soluções construtivas, materiais e tecnologias, garantindo exequibilidade e eficiência operacional.</w:t>
      </w:r>
    </w:p>
    <w:p w14:paraId="74A9F337" w14:textId="77777777" w:rsidR="00682B9D" w:rsidRPr="00DB0409" w:rsidRDefault="00682B9D" w:rsidP="00682B9D">
      <w:pPr>
        <w:numPr>
          <w:ilvl w:val="0"/>
          <w:numId w:val="2"/>
        </w:numPr>
        <w:rPr>
          <w:i/>
          <w:iCs/>
        </w:rPr>
      </w:pPr>
      <w:r w:rsidRPr="00DB0409">
        <w:rPr>
          <w:i/>
          <w:iCs/>
        </w:rPr>
        <w:t>Econômica – levantamento de custos, receitas projetadas e indicadores financeiros, assegurando a sustentabilidade econômica do projeto.</w:t>
      </w:r>
    </w:p>
    <w:p w14:paraId="36E47BE4" w14:textId="77777777" w:rsidR="00682B9D" w:rsidRPr="00DB0409" w:rsidRDefault="00682B9D" w:rsidP="00682B9D">
      <w:pPr>
        <w:numPr>
          <w:ilvl w:val="0"/>
          <w:numId w:val="2"/>
        </w:numPr>
        <w:rPr>
          <w:i/>
          <w:iCs/>
        </w:rPr>
      </w:pPr>
      <w:r w:rsidRPr="00DB0409">
        <w:rPr>
          <w:i/>
          <w:iCs/>
        </w:rPr>
        <w:t>Ambiental – identificação, quantificação e mitigação de impactos sobre solo, água, fauna, flora e comunidades, alinhado à legislação e às melhores práticas de gestão ambiental.</w:t>
      </w:r>
    </w:p>
    <w:p w14:paraId="7671BDDB" w14:textId="77777777" w:rsidR="00682B9D" w:rsidRDefault="00682B9D" w:rsidP="00682B9D">
      <w:pPr>
        <w:rPr>
          <w:color w:val="EE0000"/>
        </w:rPr>
      </w:pPr>
    </w:p>
    <w:p w14:paraId="048D6735" w14:textId="1355171B" w:rsidR="00682B9D" w:rsidRPr="00567621" w:rsidRDefault="00682B9D" w:rsidP="00682B9D">
      <w:pPr>
        <w:rPr>
          <w:i/>
          <w:iCs/>
        </w:rPr>
      </w:pPr>
      <w:r w:rsidRPr="00567621">
        <w:rPr>
          <w:b/>
          <w:bCs/>
          <w:i/>
          <w:iCs/>
        </w:rPr>
        <w:t>PBA (Programa Básico Ambiental)</w:t>
      </w:r>
      <w:r>
        <w:rPr>
          <w:i/>
          <w:iCs/>
        </w:rPr>
        <w:t xml:space="preserve"> é o d</w:t>
      </w:r>
      <w:r w:rsidRPr="00567621">
        <w:rPr>
          <w:i/>
          <w:iCs/>
        </w:rPr>
        <w:t xml:space="preserve">ocumento inicial do licenciamento ambiental que estabelece as diretrizes mínimas para controle e monitoramento de impactos em obras e </w:t>
      </w:r>
      <w:proofErr w:type="spellStart"/>
      <w:r w:rsidRPr="00567621">
        <w:rPr>
          <w:i/>
          <w:iCs/>
        </w:rPr>
        <w:t>empreendimento</w:t>
      </w:r>
      <w:r>
        <w:rPr>
          <w:i/>
          <w:iCs/>
        </w:rPr>
        <w:t>s</w:t>
      </w:r>
      <w:proofErr w:type="spellEnd"/>
      <w:r w:rsidRPr="00567621">
        <w:rPr>
          <w:i/>
          <w:iCs/>
        </w:rPr>
        <w:t>.</w:t>
      </w:r>
    </w:p>
    <w:p w14:paraId="3FBD1E6A" w14:textId="77777777" w:rsidR="00682B9D" w:rsidRPr="006E23B3" w:rsidRDefault="00682B9D" w:rsidP="00682B9D">
      <w:pPr>
        <w:rPr>
          <w:b/>
          <w:bCs/>
        </w:rPr>
      </w:pPr>
    </w:p>
    <w:p w14:paraId="5544B142" w14:textId="3F8CAD37" w:rsidR="00682B9D" w:rsidRPr="00976CEC" w:rsidRDefault="00682B9D" w:rsidP="00682B9D">
      <w:pPr>
        <w:rPr>
          <w:i/>
          <w:iCs/>
        </w:rPr>
      </w:pPr>
      <w:r w:rsidRPr="00976CEC">
        <w:rPr>
          <w:b/>
          <w:bCs/>
          <w:i/>
          <w:iCs/>
        </w:rPr>
        <w:t>PAE (Plano de Ação de Emergência)</w:t>
      </w:r>
      <w:r>
        <w:rPr>
          <w:b/>
          <w:bCs/>
          <w:i/>
          <w:iCs/>
        </w:rPr>
        <w:t xml:space="preserve"> é o </w:t>
      </w:r>
      <w:r>
        <w:rPr>
          <w:i/>
          <w:iCs/>
        </w:rPr>
        <w:t>d</w:t>
      </w:r>
      <w:r w:rsidRPr="00976CEC">
        <w:rPr>
          <w:i/>
          <w:iCs/>
        </w:rPr>
        <w:t>ocumento que estabelece ações e procedimentos imediatos para resposta a incidentes ambientais, minimizando impactos e riscos.</w:t>
      </w:r>
    </w:p>
    <w:p w14:paraId="47510845" w14:textId="77777777" w:rsidR="00682B9D" w:rsidRPr="00976CEC" w:rsidRDefault="00682B9D" w:rsidP="00682B9D">
      <w:pPr>
        <w:rPr>
          <w:b/>
          <w:bCs/>
          <w:i/>
          <w:iCs/>
        </w:rPr>
      </w:pPr>
    </w:p>
    <w:p w14:paraId="0AB70A00" w14:textId="29B102B5" w:rsidR="00682B9D" w:rsidRPr="00976CEC" w:rsidRDefault="00682B9D" w:rsidP="00682B9D">
      <w:pPr>
        <w:rPr>
          <w:i/>
          <w:iCs/>
        </w:rPr>
      </w:pPr>
      <w:r w:rsidRPr="00976CEC">
        <w:rPr>
          <w:b/>
          <w:bCs/>
          <w:i/>
          <w:iCs/>
        </w:rPr>
        <w:t>Diagnóstico Ambiental</w:t>
      </w:r>
      <w:r>
        <w:rPr>
          <w:b/>
          <w:bCs/>
          <w:i/>
          <w:iCs/>
        </w:rPr>
        <w:t xml:space="preserve"> é o </w:t>
      </w:r>
      <w:r w:rsidRPr="00976CEC">
        <w:rPr>
          <w:i/>
          <w:iCs/>
        </w:rPr>
        <w:t>levantamento das condições do local, identificando componentes bióticos, abióticos e sociais.</w:t>
      </w:r>
    </w:p>
    <w:p w14:paraId="2B0747B1" w14:textId="77777777" w:rsidR="00682B9D" w:rsidRPr="00976CEC" w:rsidRDefault="00682B9D" w:rsidP="00682B9D">
      <w:pPr>
        <w:rPr>
          <w:i/>
          <w:iCs/>
          <w:color w:val="EE0000"/>
        </w:rPr>
      </w:pPr>
    </w:p>
    <w:p w14:paraId="515612CA" w14:textId="3CC796F1" w:rsidR="00682B9D" w:rsidRPr="00976CEC" w:rsidRDefault="00682B9D" w:rsidP="00682B9D">
      <w:pPr>
        <w:rPr>
          <w:i/>
          <w:iCs/>
        </w:rPr>
      </w:pPr>
      <w:r w:rsidRPr="00976CEC">
        <w:rPr>
          <w:b/>
          <w:bCs/>
          <w:i/>
          <w:iCs/>
        </w:rPr>
        <w:t>Estudos Hidrológicos</w:t>
      </w:r>
      <w:r>
        <w:rPr>
          <w:i/>
          <w:iCs/>
        </w:rPr>
        <w:t xml:space="preserve"> é a a</w:t>
      </w:r>
      <w:r w:rsidRPr="00976CEC">
        <w:rPr>
          <w:i/>
          <w:iCs/>
        </w:rPr>
        <w:t>nálise do ciclo da água na bacia de contribuição, fundamental para determinar a disponibilidade e o comportamento das vazões.</w:t>
      </w:r>
    </w:p>
    <w:p w14:paraId="6E1B9FC7" w14:textId="5F37A29B" w:rsidR="00682B9D" w:rsidRPr="00976CEC" w:rsidRDefault="00682B9D" w:rsidP="00682B9D">
      <w:pPr>
        <w:rPr>
          <w:i/>
          <w:iCs/>
        </w:rPr>
      </w:pPr>
      <w:r w:rsidRPr="00976CEC">
        <w:rPr>
          <w:b/>
          <w:bCs/>
          <w:i/>
          <w:iCs/>
        </w:rPr>
        <w:t>Estudos Hidráulicos</w:t>
      </w:r>
      <w:r>
        <w:rPr>
          <w:i/>
          <w:iCs/>
        </w:rPr>
        <w:t xml:space="preserve"> é a a</w:t>
      </w:r>
      <w:r w:rsidRPr="00976CEC">
        <w:rPr>
          <w:i/>
          <w:iCs/>
        </w:rPr>
        <w:t>valiação do comportamento da água em canais, condutos e estruturas, garantindo desempenho hidráulico e segurança operacional.</w:t>
      </w:r>
    </w:p>
    <w:p w14:paraId="34CD91AD" w14:textId="77777777" w:rsidR="00682B9D" w:rsidRPr="00513878" w:rsidRDefault="00682B9D" w:rsidP="00682B9D">
      <w:pPr>
        <w:rPr>
          <w:color w:val="EE0000"/>
        </w:rPr>
      </w:pPr>
    </w:p>
    <w:p w14:paraId="4D5A6167" w14:textId="77777777" w:rsidR="00682B9D" w:rsidRPr="00976CEC" w:rsidRDefault="00682B9D" w:rsidP="00682B9D">
      <w:pPr>
        <w:rPr>
          <w:i/>
          <w:iCs/>
        </w:rPr>
      </w:pPr>
      <w:r w:rsidRPr="00976CEC">
        <w:rPr>
          <w:b/>
          <w:bCs/>
          <w:i/>
          <w:iCs/>
        </w:rPr>
        <w:t>Geotecnologias e análises multicritério</w:t>
      </w:r>
      <w:r w:rsidRPr="00976CEC">
        <w:rPr>
          <w:i/>
          <w:iCs/>
        </w:rPr>
        <w:t xml:space="preserve"> permitem diagnósticos ambientais precisos que fundamentam decisões estratégicas. Sem expertise técnica, empresas baseiam escolhas em suposições, aumentando riscos operacionais e financeiros.</w:t>
      </w:r>
    </w:p>
    <w:p w14:paraId="74A49DBF" w14:textId="77777777" w:rsidR="00682B9D" w:rsidRDefault="00682B9D"/>
    <w:p w14:paraId="3603A706" w14:textId="77777777" w:rsidR="00297618" w:rsidRDefault="00297618"/>
    <w:p w14:paraId="6A444AB5" w14:textId="0AD4EA2D" w:rsidR="00297618" w:rsidRPr="009D3E9B" w:rsidRDefault="00297618" w:rsidP="00297618">
      <w:pPr>
        <w:rPr>
          <w:b/>
          <w:bCs/>
          <w:highlight w:val="yellow"/>
        </w:rPr>
      </w:pPr>
      <w:r w:rsidRPr="009D3E9B">
        <w:rPr>
          <w:b/>
          <w:bCs/>
          <w:highlight w:val="yellow"/>
        </w:rPr>
        <w:t xml:space="preserve">Plano Básico Ambiental (PBA) </w:t>
      </w:r>
    </w:p>
    <w:p w14:paraId="58F2E0B0" w14:textId="17892C92" w:rsidR="00297618" w:rsidRPr="009D3E9B" w:rsidRDefault="00297618" w:rsidP="009D3E9B">
      <w:pPr>
        <w:rPr>
          <w:b/>
          <w:bCs/>
          <w:highlight w:val="yellow"/>
        </w:rPr>
      </w:pPr>
      <w:r w:rsidRPr="009D3E9B">
        <w:rPr>
          <w:b/>
          <w:bCs/>
          <w:highlight w:val="yellow"/>
        </w:rPr>
        <w:t>EVTEA, PBA, PAE, Diagnósticos (físico, biótico e social) e estudos hidrológicos e hidráulicos.</w:t>
      </w:r>
    </w:p>
    <w:p w14:paraId="78A29F18" w14:textId="77777777" w:rsidR="00297618" w:rsidRDefault="00297618" w:rsidP="00297618">
      <w:pPr>
        <w:rPr>
          <w:color w:val="EE0000"/>
        </w:rPr>
      </w:pPr>
    </w:p>
    <w:p w14:paraId="11BE4FC9" w14:textId="77777777" w:rsidR="00297618" w:rsidRDefault="00297618" w:rsidP="00297618">
      <w:pPr>
        <w:rPr>
          <w:color w:val="EE0000"/>
        </w:rPr>
      </w:pPr>
    </w:p>
    <w:p w14:paraId="4D07936E" w14:textId="77777777" w:rsidR="00297618" w:rsidRPr="009D3E9B" w:rsidRDefault="00297618" w:rsidP="00297618">
      <w:pPr>
        <w:rPr>
          <w:b/>
          <w:bCs/>
          <w:highlight w:val="yellow"/>
        </w:rPr>
      </w:pPr>
      <w:r w:rsidRPr="009D3E9B">
        <w:rPr>
          <w:b/>
          <w:bCs/>
          <w:highlight w:val="yellow"/>
        </w:rPr>
        <w:t>Avaliação Socioambiental</w:t>
      </w:r>
    </w:p>
    <w:p w14:paraId="36AFD2C1" w14:textId="77777777" w:rsidR="00297618" w:rsidRPr="007863B2" w:rsidRDefault="00297618" w:rsidP="00297618">
      <w:pPr>
        <w:rPr>
          <w:highlight w:val="yellow"/>
        </w:rPr>
      </w:pPr>
      <w:r w:rsidRPr="007863B2">
        <w:rPr>
          <w:highlight w:val="yellow"/>
        </w:rPr>
        <w:t>Projetos mal planejados geram tensões com comunidades locais e órgãos fiscalizadores. A consultoria ambiental mapeia potenciais pontos de atrito e desenvolve estratégias preventivas, construindo relacionamentos sustentáveis com todos os stakeholders envolvidos."</w:t>
      </w:r>
    </w:p>
    <w:p w14:paraId="12351041" w14:textId="77777777" w:rsidR="00297618" w:rsidRPr="007863B2" w:rsidRDefault="00297618" w:rsidP="00297618">
      <w:pPr>
        <w:rPr>
          <w:b/>
          <w:bCs/>
          <w:highlight w:val="yellow"/>
        </w:rPr>
      </w:pPr>
      <w:r w:rsidRPr="007863B2">
        <w:rPr>
          <w:b/>
          <w:bCs/>
          <w:highlight w:val="yellow"/>
        </w:rPr>
        <w:t>Gestão de Passivos Ambientais</w:t>
      </w:r>
    </w:p>
    <w:p w14:paraId="18BD54CC" w14:textId="77777777" w:rsidR="00297618" w:rsidRPr="00B618FA" w:rsidRDefault="00297618" w:rsidP="00297618">
      <w:r w:rsidRPr="007863B2">
        <w:rPr>
          <w:highlight w:val="yellow"/>
        </w:rPr>
        <w:t>Propriedades com histórico de degradação exigem abordagens específicas para regularização. Consultores especializados desenvolvem planos de recuperação que atendem exigências legais enquanto preservam a viabilidade econômica do empreendimento."</w:t>
      </w:r>
    </w:p>
    <w:p w14:paraId="326ADF04" w14:textId="77777777" w:rsidR="00297618" w:rsidRDefault="00297618" w:rsidP="00297618">
      <w:pPr>
        <w:rPr>
          <w:color w:val="EE0000"/>
        </w:rPr>
      </w:pPr>
    </w:p>
    <w:p w14:paraId="299C3FB2" w14:textId="77777777" w:rsidR="00297618" w:rsidRDefault="00297618"/>
    <w:sectPr w:rsidR="00297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512D"/>
    <w:multiLevelType w:val="hybridMultilevel"/>
    <w:tmpl w:val="96D4B0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6544C"/>
    <w:multiLevelType w:val="hybridMultilevel"/>
    <w:tmpl w:val="96D4B0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B562A"/>
    <w:multiLevelType w:val="multilevel"/>
    <w:tmpl w:val="AB625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64054">
    <w:abstractNumId w:val="1"/>
  </w:num>
  <w:num w:numId="2" w16cid:durableId="1231697017">
    <w:abstractNumId w:val="2"/>
  </w:num>
  <w:num w:numId="3" w16cid:durableId="161489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9D"/>
    <w:rsid w:val="00066EF1"/>
    <w:rsid w:val="00085D20"/>
    <w:rsid w:val="000A0F99"/>
    <w:rsid w:val="000C08C3"/>
    <w:rsid w:val="001471D3"/>
    <w:rsid w:val="0014795F"/>
    <w:rsid w:val="00153CFD"/>
    <w:rsid w:val="00165C6E"/>
    <w:rsid w:val="00172194"/>
    <w:rsid w:val="0018791E"/>
    <w:rsid w:val="001B2400"/>
    <w:rsid w:val="001C0F4F"/>
    <w:rsid w:val="001C2EBE"/>
    <w:rsid w:val="001D1E99"/>
    <w:rsid w:val="001E02B1"/>
    <w:rsid w:val="001F2D96"/>
    <w:rsid w:val="00202A1B"/>
    <w:rsid w:val="00233E47"/>
    <w:rsid w:val="00241044"/>
    <w:rsid w:val="0028012A"/>
    <w:rsid w:val="00297618"/>
    <w:rsid w:val="002A2E64"/>
    <w:rsid w:val="002D38B4"/>
    <w:rsid w:val="002E15E0"/>
    <w:rsid w:val="003206F2"/>
    <w:rsid w:val="0034569C"/>
    <w:rsid w:val="00352AA8"/>
    <w:rsid w:val="0036751B"/>
    <w:rsid w:val="003B7BAA"/>
    <w:rsid w:val="003F2986"/>
    <w:rsid w:val="00477CFA"/>
    <w:rsid w:val="004A2966"/>
    <w:rsid w:val="004E190F"/>
    <w:rsid w:val="00501A0E"/>
    <w:rsid w:val="005C3741"/>
    <w:rsid w:val="005F3D3B"/>
    <w:rsid w:val="005F6199"/>
    <w:rsid w:val="00612798"/>
    <w:rsid w:val="00682B9D"/>
    <w:rsid w:val="006B0961"/>
    <w:rsid w:val="00740BE8"/>
    <w:rsid w:val="00747786"/>
    <w:rsid w:val="00823CD7"/>
    <w:rsid w:val="00846FFD"/>
    <w:rsid w:val="00877C3A"/>
    <w:rsid w:val="008A3A73"/>
    <w:rsid w:val="008D60C0"/>
    <w:rsid w:val="00965FDE"/>
    <w:rsid w:val="0099010B"/>
    <w:rsid w:val="009D3E9B"/>
    <w:rsid w:val="009E3D0F"/>
    <w:rsid w:val="00B17B34"/>
    <w:rsid w:val="00B26069"/>
    <w:rsid w:val="00B31E8F"/>
    <w:rsid w:val="00B624B0"/>
    <w:rsid w:val="00B6637C"/>
    <w:rsid w:val="00BB2F0C"/>
    <w:rsid w:val="00BC5BD1"/>
    <w:rsid w:val="00BE628F"/>
    <w:rsid w:val="00C319D9"/>
    <w:rsid w:val="00CB1FB6"/>
    <w:rsid w:val="00D11A7E"/>
    <w:rsid w:val="00DA24A6"/>
    <w:rsid w:val="00DD1838"/>
    <w:rsid w:val="00E11496"/>
    <w:rsid w:val="00E47BB7"/>
    <w:rsid w:val="00E62461"/>
    <w:rsid w:val="00EA0A37"/>
    <w:rsid w:val="00EB6010"/>
    <w:rsid w:val="00ED605D"/>
    <w:rsid w:val="00EF4F15"/>
    <w:rsid w:val="00FD0303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8D0B"/>
  <w15:chartTrackingRefBased/>
  <w15:docId w15:val="{6447A13C-F04B-4CA4-A3FF-865D6B46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B9D"/>
  </w:style>
  <w:style w:type="paragraph" w:styleId="Heading1">
    <w:name w:val="heading 1"/>
    <w:basedOn w:val="Normal"/>
    <w:next w:val="Normal"/>
    <w:link w:val="Heading1Char"/>
    <w:uiPriority w:val="9"/>
    <w:qFormat/>
    <w:rsid w:val="0068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2285</Words>
  <Characters>13031</Characters>
  <Application>Microsoft Office Word</Application>
  <DocSecurity>4</DocSecurity>
  <Lines>108</Lines>
  <Paragraphs>30</Paragraphs>
  <ScaleCrop>false</ScaleCrop>
  <Company/>
  <LinksUpToDate>false</LinksUpToDate>
  <CharactersWithSpaces>15286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lindoso</dc:creator>
  <cp:keywords/>
  <dc:description/>
  <cp:lastModifiedBy>teresa lindoso</cp:lastModifiedBy>
  <cp:revision>68</cp:revision>
  <dcterms:created xsi:type="dcterms:W3CDTF">2025-07-16T04:44:00Z</dcterms:created>
  <dcterms:modified xsi:type="dcterms:W3CDTF">2025-07-25T22:46:00Z</dcterms:modified>
</cp:coreProperties>
</file>