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C8F17" w14:textId="77777777" w:rsidR="00264050" w:rsidRPr="00633B95" w:rsidRDefault="00633B95" w:rsidP="00633B95">
      <w:pPr>
        <w:jc w:val="center"/>
        <w:rPr>
          <w:rFonts w:ascii="Arial" w:eastAsia="Times New Roman" w:hAnsi="Arial" w:cs="Arial"/>
          <w:b/>
          <w:kern w:val="0"/>
          <w:sz w:val="24"/>
          <w:szCs w:val="24"/>
          <w:lang w:eastAsia="pt-BR"/>
          <w14:ligatures w14:val="none"/>
        </w:rPr>
      </w:pPr>
      <w:r>
        <w:rPr>
          <w:rFonts w:ascii="Arial" w:eastAsia="Calibri" w:hAnsi="Arial" w:cs="Arial"/>
          <w:b/>
        </w:rPr>
        <w:t xml:space="preserve">Jaboatão dos Guararapes, 14 de Julho de 2025</w:t>
      </w:r>
      <w:proofErr w:type="spellStart"/>
      <w:r>
        <w:rPr>
          <w:rFonts w:ascii="Arial" w:eastAsia="Calibri" w:hAnsi="Arial" w:cs="Arial"/>
          <w:b/>
        </w:rPr>
        <w:t/>
      </w:r>
      <w:proofErr w:type="spellEnd"/>
      <w:r>
        <w:rPr>
          <w:rFonts w:ascii="Arial" w:eastAsia="Calibri" w:hAnsi="Arial" w:cs="Arial"/>
          <w:b/>
        </w:rPr>
        <w:t/>
      </w:r>
      <w:r>
        <w:rPr>
          <w:rFonts w:ascii="Arial" w:hAnsi="Arial" w:cs="Arial"/>
          <w:b/>
        </w:rPr>
        <w:t>.</w:t>
      </w:r>
    </w:p>
    <w:p w14:paraId="0EBA6EDA" w14:textId="51C9CB9D" w:rsidR="00264050" w:rsidRDefault="00264050" w:rsidP="00264050">
      <w:pPr>
        <w:jc w:val="center"/>
        <w:rPr>
          <w:rFonts w:ascii="Arial" w:eastAsia="Arial" w:hAnsi="Arial" w:cs="Arial"/>
          <w:b/>
          <w:sz w:val="24"/>
          <w:szCs w:val="24"/>
        </w:rPr>
      </w:pPr>
      <w:r w:rsidRPr="00264050">
        <w:rPr>
          <w:rFonts w:ascii="Arial" w:eastAsia="Arial" w:hAnsi="Arial" w:cs="Arial"/>
          <w:b/>
          <w:sz w:val="24"/>
          <w:szCs w:val="24"/>
        </w:rPr>
        <w:t xml:space="preserve">TERMO DE </w:t>
      </w:r>
      <w:r w:rsidR="00633B95">
        <w:rPr>
          <w:rFonts w:ascii="Arial" w:eastAsia="Arial" w:hAnsi="Arial" w:cs="Arial"/>
          <w:b/>
          <w:sz w:val="24"/>
          <w:szCs w:val="24"/>
        </w:rPr>
        <w:t>RESPONSABILIDADE DO PORTADOR DE</w:t>
      </w:r>
      <w:r w:rsidRPr="00264050">
        <w:rPr>
          <w:rFonts w:ascii="Arial" w:eastAsia="Arial" w:hAnsi="Arial" w:cs="Arial"/>
          <w:b/>
          <w:sz w:val="24"/>
          <w:szCs w:val="24"/>
        </w:rPr>
        <w:t xml:space="preserve"> </w:t>
      </w:r>
      <w:r w:rsidR="002E41F9">
        <w:rPr>
          <w:rFonts w:ascii="Arial" w:eastAsia="Arial" w:hAnsi="Arial" w:cs="Arial"/>
          <w:b/>
          <w:sz w:val="24"/>
          <w:szCs w:val="24"/>
        </w:rPr>
        <w:t>EQUIPAMENTO (</w:t>
      </w:r>
      <w:r w:rsidRPr="00264050">
        <w:rPr>
          <w:rFonts w:ascii="Arial" w:eastAsia="Arial" w:hAnsi="Arial" w:cs="Arial"/>
          <w:b/>
          <w:sz w:val="24"/>
          <w:szCs w:val="24"/>
        </w:rPr>
        <w:t>TABLET</w:t>
      </w:r>
      <w:r w:rsidR="002E41F9">
        <w:rPr>
          <w:rFonts w:ascii="Arial" w:eastAsia="Arial" w:hAnsi="Arial" w:cs="Arial"/>
          <w:b/>
          <w:sz w:val="24"/>
          <w:szCs w:val="24"/>
        </w:rPr>
        <w:t>)</w:t>
      </w:r>
      <w:r w:rsidRPr="00264050">
        <w:rPr>
          <w:rFonts w:ascii="Arial" w:eastAsia="Arial" w:hAnsi="Arial" w:cs="Arial"/>
          <w:b/>
          <w:sz w:val="24"/>
          <w:szCs w:val="24"/>
        </w:rPr>
        <w:t xml:space="preserve">  </w:t>
      </w:r>
    </w:p>
    <w:p w14:paraId="213B60A9" w14:textId="77777777" w:rsidR="00264050" w:rsidRPr="00264050" w:rsidRDefault="00264050" w:rsidP="00264050">
      <w:pPr>
        <w:rPr>
          <w:rFonts w:ascii="Arial" w:eastAsia="Arial" w:hAnsi="Arial" w:cs="Arial"/>
          <w:b/>
          <w:sz w:val="24"/>
          <w:szCs w:val="24"/>
        </w:rPr>
      </w:pPr>
      <w:r>
        <w:rPr>
          <w:rFonts w:ascii="Arial" w:eastAsia="Arial" w:hAnsi="Arial" w:cs="Arial"/>
          <w:b/>
          <w:noProof/>
          <w:sz w:val="24"/>
          <w:szCs w:val="24"/>
          <w:lang w:eastAsia="pt-BR"/>
          <w14:ligatures w14:val="none"/>
        </w:rPr>
        <mc:AlternateContent>
          <mc:Choice Requires="wps">
            <w:drawing>
              <wp:anchor distT="0" distB="0" distL="114300" distR="114300" simplePos="0" relativeHeight="251659264" behindDoc="0" locked="0" layoutInCell="1" allowOverlap="1" wp14:anchorId="1A1EB3E6" wp14:editId="26E82D9D">
                <wp:simplePos x="0" y="0"/>
                <wp:positionH relativeFrom="column">
                  <wp:posOffset>3809</wp:posOffset>
                </wp:positionH>
                <wp:positionV relativeFrom="paragraph">
                  <wp:posOffset>97790</wp:posOffset>
                </wp:positionV>
                <wp:extent cx="6315075" cy="0"/>
                <wp:effectExtent l="0" t="0" r="28575" b="19050"/>
                <wp:wrapNone/>
                <wp:docPr id="6" name="Conector reto 6"/>
                <wp:cNvGraphicFramePr/>
                <a:graphic xmlns:a="http://schemas.openxmlformats.org/drawingml/2006/main">
                  <a:graphicData uri="http://schemas.microsoft.com/office/word/2010/wordprocessingShape">
                    <wps:wsp>
                      <wps:cNvCnPr/>
                      <wps:spPr>
                        <a:xfrm>
                          <a:off x="0" y="0"/>
                          <a:ext cx="6315075"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2F5A5F" id="Conector reto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7.7pt" to="497.5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" strokecolor="#ffc000 [3207]" strokeweight=".5pt">
                <v:stroke joinstyle="miter"/>
              </v:line>
            </w:pict>
          </mc:Fallback>
        </mc:AlternateContent>
      </w:r>
    </w:p>
    <w:p w14:paraId="7DF80776" w14:textId="77777777" w:rsidR="00264050" w:rsidRDefault="00264050" w:rsidP="001C71E0">
      <w:pPr>
        <w:shd w:val="clear" w:color="auto" w:fill="DBDBDB" w:themeFill="accent3" w:themeFillTint="66"/>
        <w:spacing w:after="120"/>
        <w:rPr>
          <w:rFonts w:ascii="Arial" w:eastAsia="Arial" w:hAnsi="Arial" w:cs="Arial"/>
        </w:rPr>
      </w:pPr>
      <w:r w:rsidRPr="008F06D7">
        <w:rPr>
          <w:rFonts w:ascii="Arial" w:eastAsia="Arial" w:hAnsi="Arial" w:cs="Arial"/>
          <w:b/>
        </w:rPr>
        <w:t>UNIDADE</w:t>
      </w:r>
      <w:r w:rsidR="008F06D7" w:rsidRPr="008F06D7">
        <w:rPr>
          <w:rFonts w:ascii="Arial" w:eastAsia="Arial" w:hAnsi="Arial" w:cs="Arial"/>
          <w:b/>
        </w:rPr>
        <w:t xml:space="preserve"> E REGIONAL</w:t>
      </w:r>
      <w:r w:rsidRPr="008F06D7">
        <w:rPr>
          <w:rFonts w:ascii="Arial" w:eastAsia="Arial" w:hAnsi="Arial" w:cs="Arial"/>
          <w:b/>
        </w:rPr>
        <w:t>:</w:t>
      </w:r>
      <w:r w:rsidR="008F06D7">
        <w:rPr>
          <w:rFonts w:ascii="Arial" w:eastAsia="Arial" w:hAnsi="Arial" w:cs="Arial"/>
        </w:rPr>
        <w:t xml:space="preserve"> </w:t>
      </w:r>
      <w:r w:rsidR="00633B95" w:rsidRPr="00633B95">
        <w:rPr>
          <w:rFonts w:ascii="Arial" w:eastAsia="Arial" w:hAnsi="Arial" w:cs="Arial"/>
        </w:rPr>
        <w:t xml:space="preserve">USF JOÃO BATISTA DE FIGUEIREDO - LOTE 92 - Equipe 1  / 1</w:t>
      </w:r>
    </w:p>
    <w:p w14:paraId="2F43326E" w14:textId="77777777" w:rsidR="008F06D7" w:rsidRPr="00633B95" w:rsidRDefault="008F06D7" w:rsidP="001C71E0">
      <w:pPr>
        <w:shd w:val="clear" w:color="auto" w:fill="DBDBDB" w:themeFill="accent3" w:themeFillTint="66"/>
        <w:spacing w:after="120"/>
        <w:rPr>
          <w:rFonts w:ascii="Arial" w:eastAsia="Arial" w:hAnsi="Arial" w:cs="Arial"/>
        </w:rPr>
      </w:pPr>
      <w:r>
        <w:rPr>
          <w:rFonts w:ascii="Arial" w:eastAsia="Arial" w:hAnsi="Arial" w:cs="Arial"/>
          <w:b/>
        </w:rPr>
        <w:t>TOMBAMENTO DO TABLET:</w:t>
      </w:r>
      <w:r w:rsidR="000F49A3">
        <w:rPr>
          <w:rFonts w:ascii="Arial" w:eastAsia="Arial" w:hAnsi="Arial" w:cs="Arial"/>
          <w:b/>
        </w:rPr>
        <w:t xml:space="preserve"> </w:t>
      </w:r>
      <w:r w:rsidR="00633B95">
        <w:rPr>
          <w:rFonts w:ascii="Arial" w:eastAsia="Arial" w:hAnsi="Arial" w:cs="Arial"/>
        </w:rPr>
        <w:t xml:space="preserve">203323</w:t>
      </w:r>
    </w:p>
    <w:p w14:paraId="3FF2637A" w14:textId="77777777" w:rsidR="008F06D7" w:rsidRPr="00633B95" w:rsidRDefault="008F06D7" w:rsidP="001C71E0">
      <w:pPr>
        <w:shd w:val="clear" w:color="auto" w:fill="DBDBDB" w:themeFill="accent3" w:themeFillTint="66"/>
        <w:spacing w:after="120"/>
        <w:rPr>
          <w:rFonts w:ascii="Arial" w:eastAsia="Arial" w:hAnsi="Arial" w:cs="Arial"/>
        </w:rPr>
      </w:pPr>
      <w:r>
        <w:rPr>
          <w:rFonts w:ascii="Arial" w:eastAsia="Arial" w:hAnsi="Arial" w:cs="Arial"/>
          <w:b/>
        </w:rPr>
        <w:t>IMEI:</w:t>
      </w:r>
      <w:r w:rsidR="000F49A3">
        <w:rPr>
          <w:rFonts w:ascii="Arial" w:eastAsia="Arial" w:hAnsi="Arial" w:cs="Arial"/>
          <w:b/>
        </w:rPr>
        <w:t xml:space="preserve"> </w:t>
      </w:r>
      <w:r w:rsidR="00633B95">
        <w:rPr>
          <w:rFonts w:ascii="Arial" w:eastAsia="Arial" w:hAnsi="Arial" w:cs="Arial"/>
        </w:rPr>
        <w:t xml:space="preserve">355637053618971</w:t>
      </w:r>
      <w:proofErr w:type="spellStart"/>
      <w:r w:rsidR="00633B95">
        <w:rPr>
          <w:rFonts w:ascii="Arial" w:eastAsia="Arial" w:hAnsi="Arial" w:cs="Arial"/>
        </w:rPr>
        <w:t/>
      </w:r>
      <w:proofErr w:type="spellEnd"/>
      <w:r w:rsidR="00633B95">
        <w:rPr>
          <w:rFonts w:ascii="Arial" w:eastAsia="Arial" w:hAnsi="Arial" w:cs="Arial"/>
        </w:rPr>
        <w:t/>
      </w:r>
    </w:p>
    <w:p w14:paraId="50DF1E07" w14:textId="253CCBAF" w:rsidR="007D4550" w:rsidRPr="00FD2130" w:rsidRDefault="0058377C" w:rsidP="00FD2130">
      <w:pPr>
        <w:shd w:val="clear" w:color="auto" w:fill="DBDBDB" w:themeFill="accent3" w:themeFillTint="66"/>
        <w:spacing w:after="120"/>
        <w:rPr>
          <w:rFonts w:ascii="Arial" w:eastAsia="Arial" w:hAnsi="Arial" w:cs="Arial"/>
        </w:rPr>
      </w:pPr>
      <w:r>
        <w:rPr>
          <w:rFonts w:ascii="Arial" w:eastAsia="Arial" w:hAnsi="Arial" w:cs="Arial"/>
          <w:b/>
        </w:rPr>
        <w:t>ACESSÓRIOS E ITENS</w:t>
      </w:r>
      <w:r w:rsidR="00633B95">
        <w:rPr>
          <w:rFonts w:ascii="Arial" w:eastAsia="Arial" w:hAnsi="Arial" w:cs="Arial"/>
          <w:b/>
        </w:rPr>
        <w:t xml:space="preserve">: </w:t>
      </w:r>
      <w:r w:rsidR="00AB205F" w:rsidRPr="00AB205F">
        <w:rPr>
          <w:rFonts w:ascii="Arial" w:eastAsia="Arial" w:hAnsi="Arial" w:cs="Arial"/>
        </w:rPr>
        <w:t>Caixa</w:t>
      </w:r>
      <w:r w:rsidR="00AB205F">
        <w:rPr>
          <w:rFonts w:ascii="Arial" w:eastAsia="Arial" w:hAnsi="Arial" w:cs="Arial"/>
        </w:rPr>
        <w:t xml:space="preserve"> do Equipamento</w:t>
      </w:r>
      <w:r w:rsidR="00AB205F" w:rsidRPr="00AB205F">
        <w:rPr>
          <w:rFonts w:ascii="Arial" w:eastAsia="Arial" w:hAnsi="Arial" w:cs="Arial"/>
        </w:rPr>
        <w:t>,</w:t>
      </w:r>
      <w:r w:rsidR="00AB205F">
        <w:rPr>
          <w:rFonts w:ascii="Arial" w:eastAsia="Arial" w:hAnsi="Arial" w:cs="Arial"/>
          <w:b/>
        </w:rPr>
        <w:t xml:space="preserve"> </w:t>
      </w:r>
      <w:r w:rsidR="00633B95">
        <w:rPr>
          <w:rFonts w:ascii="Arial" w:eastAsia="Arial" w:hAnsi="Arial" w:cs="Arial"/>
        </w:rPr>
        <w:t>Carregador</w:t>
      </w:r>
      <w:r w:rsidR="00AB205F">
        <w:rPr>
          <w:rFonts w:ascii="Arial" w:eastAsia="Arial" w:hAnsi="Arial" w:cs="Arial"/>
        </w:rPr>
        <w:t xml:space="preserve"> Original</w:t>
      </w:r>
      <w:r w:rsidR="00633B95">
        <w:rPr>
          <w:rFonts w:ascii="Arial" w:eastAsia="Arial" w:hAnsi="Arial" w:cs="Arial"/>
        </w:rPr>
        <w:t xml:space="preserve"> e Capa de Proteção.</w:t>
      </w:r>
    </w:p>
    <w:p w14:paraId="1A8FE32A" w14:textId="06D7E07B" w:rsidR="00FD2130" w:rsidRDefault="00FD2130" w:rsidP="00686604">
      <w:pPr>
        <w:pStyle w:val="NormalWeb"/>
        <w:jc w:val="both"/>
      </w:pPr>
      <w:r>
        <w:t xml:space="preserve">Eu, </w:t>
      </w:r>
      <w:r w:rsidR="00686604">
        <w:t xml:space="preserve">Geise Da Costa Nascimento</w:t>
      </w:r>
      <w:proofErr w:type="spellStart"/>
      <w:r w:rsidR="00686604">
        <w:t/>
      </w:r>
      <w:proofErr w:type="spellEnd"/>
      <w:r w:rsidR="00686604">
        <w:t xml:space="preserve">, </w:t>
      </w:r>
      <w:proofErr w:type="gramStart"/>
      <w:r w:rsidR="00686604">
        <w:t>inscrito(</w:t>
      </w:r>
      <w:proofErr w:type="gramEnd"/>
      <w:r w:rsidR="00686604">
        <w:t xml:space="preserve">a) no CPF nº 065.261.214-89</w:t>
      </w:r>
      <w:proofErr w:type="spellStart"/>
      <w:r w:rsidR="00686604">
        <w:t/>
      </w:r>
      <w:proofErr w:type="spellEnd"/>
      <w:r w:rsidR="00686604">
        <w:t/>
      </w:r>
      <w:r>
        <w:t xml:space="preserve">, na qualidade de Agente Comunitário(a) de Saúde (ACS), vinculado(a) à Secretaria Municipal de Saúde do Jaboatão dos Guararapes, declaro, para os devidos fins, que recebi da Gerência de Tecnologia da Informação (GTI) desta Secretaria, um equipamento (tablet), com todos os acessórios e componentes essenciais, </w:t>
      </w:r>
      <w:bookmarkStart w:id="0" w:name="_GoBack"/>
      <w:bookmarkEnd w:id="0"/>
      <w:r>
        <w:t>em perfeitas condições de uso e funcionamento.</w:t>
      </w:r>
    </w:p>
    <w:p w14:paraId="1D0A75F6" w14:textId="77777777" w:rsidR="00FD2130" w:rsidRDefault="00FD2130" w:rsidP="00686604">
      <w:pPr>
        <w:pStyle w:val="NormalWeb"/>
        <w:spacing w:before="0" w:beforeAutospacing="0" w:after="80" w:afterAutospacing="0"/>
        <w:jc w:val="both"/>
      </w:pPr>
      <w:r>
        <w:t xml:space="preserve">O equipamento ora cedido é de uso </w:t>
      </w:r>
      <w:r>
        <w:rPr>
          <w:rStyle w:val="Forte"/>
        </w:rPr>
        <w:t>estritamente profissional</w:t>
      </w:r>
      <w:r>
        <w:t>, sendo destinado exclusivamente à execução das atividades laborais inerentes à função de Agente Comunitário de Saúde.</w:t>
      </w:r>
    </w:p>
    <w:p w14:paraId="355C1E95" w14:textId="77777777" w:rsidR="00FD2130" w:rsidRDefault="00FD2130" w:rsidP="00686604">
      <w:pPr>
        <w:pStyle w:val="NormalWeb"/>
        <w:spacing w:before="0" w:beforeAutospacing="0" w:after="80" w:afterAutospacing="0"/>
        <w:jc w:val="both"/>
      </w:pPr>
      <w:r>
        <w:t>Comprometo-me a:</w:t>
      </w:r>
    </w:p>
    <w:p w14:paraId="2A0E0728"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Zelar pela conservação e integridade</w:t>
      </w:r>
      <w:r>
        <w:t xml:space="preserve"> do equipamento e seus acessórios;</w:t>
      </w:r>
    </w:p>
    <w:p w14:paraId="773558E1"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Utilizá-lo exclusivamente para fins profissionais</w:t>
      </w:r>
      <w:r>
        <w:t>, conforme as diretrizes estabelecidas pela Secretaria Municipal de Saúde;</w:t>
      </w:r>
    </w:p>
    <w:p w14:paraId="549F974A"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Não repassar o equipamento a terceiros</w:t>
      </w:r>
      <w:r>
        <w:t>, sob qualquer hipótese;</w:t>
      </w:r>
    </w:p>
    <w:p w14:paraId="097BCCED"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Devolver o equipamento</w:t>
      </w:r>
      <w:r>
        <w:t xml:space="preserve"> sempre que solicitado, nas mesmas condições em que foi recebido, com todos os itens entregues, em perfeito estado de conservação e funcionamento.</w:t>
      </w:r>
    </w:p>
    <w:p w14:paraId="6D7147CF" w14:textId="77777777" w:rsidR="00FD2130" w:rsidRDefault="00FD2130" w:rsidP="00686604">
      <w:pPr>
        <w:pStyle w:val="NormalWeb"/>
        <w:spacing w:before="0" w:beforeAutospacing="0" w:after="80" w:afterAutospacing="0"/>
        <w:jc w:val="both"/>
      </w:pPr>
      <w:r>
        <w:t>Declaro estar ciente de que:</w:t>
      </w:r>
    </w:p>
    <w:p w14:paraId="2DDCB461" w14:textId="77777777" w:rsidR="00FD2130" w:rsidRDefault="00FD2130" w:rsidP="00686604">
      <w:pPr>
        <w:pStyle w:val="NormalWeb"/>
        <w:numPr>
          <w:ilvl w:val="0"/>
          <w:numId w:val="2"/>
        </w:numPr>
        <w:shd w:val="clear" w:color="auto" w:fill="FFF2CC" w:themeFill="accent4" w:themeFillTint="33"/>
        <w:spacing w:before="0" w:beforeAutospacing="0" w:after="80" w:afterAutospacing="0"/>
        <w:jc w:val="both"/>
      </w:pPr>
      <w:r>
        <w:t xml:space="preserve">A </w:t>
      </w:r>
      <w:r>
        <w:rPr>
          <w:rStyle w:val="Forte"/>
        </w:rPr>
        <w:t>utilização indevida</w:t>
      </w:r>
      <w:r>
        <w:t xml:space="preserve">, a </w:t>
      </w:r>
      <w:r>
        <w:rPr>
          <w:rStyle w:val="Forte"/>
        </w:rPr>
        <w:t>danificação</w:t>
      </w:r>
      <w:r>
        <w:t xml:space="preserve">, o </w:t>
      </w:r>
      <w:r>
        <w:rPr>
          <w:rStyle w:val="Forte"/>
        </w:rPr>
        <w:t>extravio</w:t>
      </w:r>
      <w:r>
        <w:t xml:space="preserve"> ou a </w:t>
      </w:r>
      <w:r>
        <w:rPr>
          <w:rStyle w:val="Forte"/>
        </w:rPr>
        <w:t>não devolução</w:t>
      </w:r>
      <w:r>
        <w:t xml:space="preserve"> do equipamento e de seus acessórios caracterizam </w:t>
      </w:r>
      <w:r>
        <w:rPr>
          <w:rStyle w:val="Forte"/>
        </w:rPr>
        <w:t>quebra de termo de responsabilidade</w:t>
      </w:r>
      <w:r>
        <w:t xml:space="preserve"> e </w:t>
      </w:r>
      <w:r>
        <w:rPr>
          <w:rStyle w:val="Forte"/>
        </w:rPr>
        <w:t>perda de garantia</w:t>
      </w:r>
      <w:r>
        <w:t>;</w:t>
      </w:r>
    </w:p>
    <w:p w14:paraId="0700C189" w14:textId="3B167D44" w:rsidR="00FD2130" w:rsidRDefault="00FD2130" w:rsidP="00686604">
      <w:pPr>
        <w:pStyle w:val="NormalWeb"/>
        <w:numPr>
          <w:ilvl w:val="0"/>
          <w:numId w:val="2"/>
        </w:numPr>
        <w:shd w:val="clear" w:color="auto" w:fill="FFF2CC" w:themeFill="accent4" w:themeFillTint="33"/>
        <w:spacing w:before="0" w:beforeAutospacing="0" w:after="80" w:afterAutospacing="0"/>
        <w:jc w:val="both"/>
      </w:pPr>
      <w:r>
        <w:t xml:space="preserve">Nessas hipóteses, estarei </w:t>
      </w:r>
      <w:proofErr w:type="gramStart"/>
      <w:r>
        <w:t>sujeito(</w:t>
      </w:r>
      <w:proofErr w:type="gramEnd"/>
      <w:r>
        <w:t xml:space="preserve">a) às </w:t>
      </w:r>
      <w:r>
        <w:rPr>
          <w:rStyle w:val="Forte"/>
        </w:rPr>
        <w:t>sanções administrativas</w:t>
      </w:r>
      <w:r>
        <w:t xml:space="preserve">, bem como à </w:t>
      </w:r>
      <w:r>
        <w:rPr>
          <w:rStyle w:val="Forte"/>
        </w:rPr>
        <w:t>obrigação de ressarcimento integral</w:t>
      </w:r>
      <w:r w:rsidR="00BF5E18">
        <w:rPr>
          <w:rStyle w:val="Forte"/>
        </w:rPr>
        <w:t xml:space="preserve"> ou parcial</w:t>
      </w:r>
      <w:r>
        <w:t xml:space="preserve"> do valor do equipamento e/ou acessórios danificados ou não devolvidos, além das demais </w:t>
      </w:r>
      <w:r>
        <w:rPr>
          <w:rStyle w:val="Forte"/>
        </w:rPr>
        <w:t>medidas legais cabíveis</w:t>
      </w:r>
      <w:r>
        <w:t>.</w:t>
      </w:r>
    </w:p>
    <w:p w14:paraId="5532E6CF" w14:textId="0FAEEC61" w:rsidR="00686604" w:rsidRDefault="00FD2130" w:rsidP="00686604">
      <w:pPr>
        <w:pStyle w:val="NormalWeb"/>
        <w:spacing w:before="0" w:beforeAutospacing="0" w:after="80" w:afterAutospacing="0"/>
        <w:jc w:val="both"/>
      </w:pPr>
      <w:r>
        <w:t>E por estar de acordo com os termos aqui descritos, firmo o presente Termo de Responsabilidade para que produza seus efeitos legais.</w:t>
      </w:r>
    </w:p>
    <w:p w14:paraId="11E591A9" w14:textId="2B27173E" w:rsidR="00686604" w:rsidRDefault="00686604" w:rsidP="00686604">
      <w:pPr>
        <w:pStyle w:val="NormalWeb"/>
        <w:spacing w:before="0" w:beforeAutospacing="0" w:after="80" w:afterAutospacing="0"/>
        <w:rPr>
          <w:rFonts w:ascii="Calibri" w:eastAsia="SimSun" w:hAnsi="Calibri" w:cs="Calibri"/>
          <w:color w:val="000000"/>
        </w:rPr>
      </w:pPr>
    </w:p>
    <w:p w14:paraId="26258FFD" w14:textId="15B35E9F" w:rsidR="003C7238" w:rsidRDefault="00686604">
      <w:pPr>
        <w:rPr>
          <w:rFonts w:ascii="Calibri" w:eastAsia="SimSun" w:hAnsi="Calibri" w:cs="Calibri"/>
          <w:color w:val="000000"/>
          <w:sz w:val="24"/>
          <w:szCs w:val="24"/>
        </w:rPr>
      </w:pPr>
      <w:r>
        <w:rPr>
          <w:rFonts w:ascii="Calibri" w:eastAsia="SimSun" w:hAnsi="Calibri" w:cs="Calibri"/>
          <w:b/>
          <w:bCs/>
          <w:noProof/>
          <w:color w:val="000000"/>
          <w:sz w:val="24"/>
          <w:szCs w:val="24"/>
          <w:lang w:eastAsia="pt-BR"/>
          <w14:ligatures w14:val="none"/>
        </w:rPr>
        <w:drawing>
          <wp:anchor distT="0" distB="0" distL="114300" distR="114300" simplePos="0" relativeHeight="251666432" behindDoc="0" locked="0" layoutInCell="1" allowOverlap="1" wp14:anchorId="342A9636" wp14:editId="14F6D53D">
            <wp:simplePos x="0" y="0"/>
            <wp:positionH relativeFrom="column">
              <wp:posOffset>2257425</wp:posOffset>
            </wp:positionH>
            <wp:positionV relativeFrom="paragraph">
              <wp:posOffset>57150</wp:posOffset>
            </wp:positionV>
            <wp:extent cx="2143125" cy="447040"/>
            <wp:effectExtent l="0" t="0" r="9525" b="0"/>
            <wp:wrapThrough wrapText="bothSides">
              <wp:wrapPolygon edited="0">
                <wp:start x="960" y="0"/>
                <wp:lineTo x="0" y="11966"/>
                <wp:lineTo x="0" y="14727"/>
                <wp:lineTo x="192" y="15648"/>
                <wp:lineTo x="9600" y="20250"/>
                <wp:lineTo x="11328" y="20250"/>
                <wp:lineTo x="12288" y="20250"/>
                <wp:lineTo x="13248" y="20250"/>
                <wp:lineTo x="21312" y="15648"/>
                <wp:lineTo x="21504" y="1841"/>
                <wp:lineTo x="21504" y="0"/>
                <wp:lineTo x="960" y="0"/>
              </wp:wrapPolygon>
            </wp:wrapThrough>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inatura-luca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3125" cy="447040"/>
                    </a:xfrm>
                    <a:prstGeom prst="rect">
                      <a:avLst/>
                    </a:prstGeom>
                  </pic:spPr>
                </pic:pic>
              </a:graphicData>
            </a:graphic>
            <wp14:sizeRelH relativeFrom="margin">
              <wp14:pctWidth>0</wp14:pctWidth>
            </wp14:sizeRelH>
            <wp14:sizeRelV relativeFrom="margin">
              <wp14:pctHeight>0</wp14:pctHeight>
            </wp14:sizeRelV>
          </wp:anchor>
        </w:drawing>
      </w:r>
    </w:p>
    <w:p w14:paraId="0A11A0E0" w14:textId="562B6A73" w:rsidR="003C7238" w:rsidRDefault="003C7238" w:rsidP="00686604">
      <w:pPr>
        <w:rPr>
          <w:rFonts w:ascii="Calibri" w:eastAsia="SimSun" w:hAnsi="Calibri" w:cs="Calibri"/>
          <w:b/>
          <w:bCs/>
          <w:color w:val="000000"/>
          <w:sz w:val="24"/>
          <w:szCs w:val="24"/>
        </w:rPr>
      </w:pPr>
      <w:r>
        <w:rPr>
          <w:rFonts w:ascii="Calibri" w:eastAsia="SimSun" w:hAnsi="Calibri" w:cs="Calibri"/>
          <w:b/>
          <w:bCs/>
          <w:noProof/>
          <w:color w:val="000000"/>
          <w:sz w:val="24"/>
          <w:szCs w:val="24"/>
          <w:lang w:eastAsia="pt-BR"/>
          <w14:ligatures w14:val="none"/>
        </w:rPr>
        <mc:AlternateContent>
          <mc:Choice Requires="wps">
            <w:drawing>
              <wp:anchor distT="0" distB="0" distL="114300" distR="114300" simplePos="0" relativeHeight="251664384" behindDoc="1" locked="0" layoutInCell="1" allowOverlap="1" wp14:anchorId="59CDF9CB" wp14:editId="15234786">
                <wp:simplePos x="0" y="0"/>
                <wp:positionH relativeFrom="margin">
                  <wp:posOffset>1152525</wp:posOffset>
                </wp:positionH>
                <wp:positionV relativeFrom="paragraph">
                  <wp:posOffset>78740</wp:posOffset>
                </wp:positionV>
                <wp:extent cx="4320000" cy="0"/>
                <wp:effectExtent l="0" t="0" r="23495" b="19050"/>
                <wp:wrapNone/>
                <wp:docPr id="12" name="Conector reto 12"/>
                <wp:cNvGraphicFramePr/>
                <a:graphic xmlns:a="http://schemas.openxmlformats.org/drawingml/2006/main">
                  <a:graphicData uri="http://schemas.microsoft.com/office/word/2010/wordprocessingShape">
                    <wps:wsp>
                      <wps:cNvCnPr/>
                      <wps:spPr>
                        <a:xfrm>
                          <a:off x="0" y="0"/>
                          <a:ext cx="43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25C227" id="Conector reto 12" o:spid="_x0000_s1026" style="position:absolute;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0.75pt,6.2pt" to="430.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" strokecolor="black [3200]" strokeweight=".5pt">
                <v:stroke joinstyle="miter"/>
                <w10:wrap anchorx="margin"/>
              </v:line>
            </w:pict>
          </mc:Fallback>
        </mc:AlternateContent>
      </w:r>
    </w:p>
    <w:p w14:paraId="64DEF8C4" w14:textId="26EB55D5" w:rsidR="00B17DB9" w:rsidRPr="00686604" w:rsidRDefault="003C7238" w:rsidP="00686604">
      <w:pPr>
        <w:spacing w:after="240"/>
        <w:jc w:val="center"/>
        <w:rPr>
          <w:rFonts w:ascii="Calibri" w:eastAsia="SimSun" w:hAnsi="Calibri" w:cs="Calibri"/>
          <w:b/>
          <w:bCs/>
          <w:color w:val="000000"/>
          <w:sz w:val="20"/>
          <w:szCs w:val="18"/>
        </w:rPr>
      </w:pPr>
      <w:r w:rsidRPr="00171B89">
        <w:rPr>
          <w:rFonts w:ascii="Calibri" w:eastAsia="SimSun" w:hAnsi="Calibri" w:cs="Calibri"/>
          <w:b/>
          <w:bCs/>
          <w:color w:val="000000"/>
          <w:sz w:val="20"/>
          <w:szCs w:val="18"/>
        </w:rPr>
        <w:t>Assinatura da TI</w:t>
      </w:r>
    </w:p>
    <w:p w14:paraId="3C805225" w14:textId="77777777" w:rsidR="003C7238" w:rsidRDefault="003C7238" w:rsidP="003C7238">
      <w:pPr>
        <w:tabs>
          <w:tab w:val="left" w:pos="8340"/>
        </w:tabs>
        <w:rPr>
          <w:rFonts w:ascii="Calibri" w:eastAsia="SimSun" w:hAnsi="Calibri" w:cs="Calibri"/>
          <w:b/>
          <w:bCs/>
          <w:color w:val="000000"/>
          <w:sz w:val="24"/>
          <w:szCs w:val="24"/>
        </w:rPr>
      </w:pPr>
      <w:r>
        <w:rPr>
          <w:rFonts w:ascii="Arial" w:eastAsia="Arial" w:hAnsi="Arial" w:cs="Arial"/>
          <w:b/>
          <w:noProof/>
          <w:sz w:val="24"/>
          <w:szCs w:val="24"/>
          <w:lang w:eastAsia="pt-BR"/>
          <w14:ligatures w14:val="none"/>
        </w:rPr>
        <mc:AlternateContent>
          <mc:Choice Requires="wps">
            <w:drawing>
              <wp:anchor distT="0" distB="0" distL="114300" distR="114300" simplePos="0" relativeHeight="251663360" behindDoc="1" locked="0" layoutInCell="1" allowOverlap="1" wp14:anchorId="40EEBAEE" wp14:editId="6197807A">
                <wp:simplePos x="0" y="0"/>
                <wp:positionH relativeFrom="margin">
                  <wp:posOffset>1152525</wp:posOffset>
                </wp:positionH>
                <wp:positionV relativeFrom="paragraph">
                  <wp:posOffset>258445</wp:posOffset>
                </wp:positionV>
                <wp:extent cx="4319905" cy="0"/>
                <wp:effectExtent l="0" t="0" r="23495" b="19050"/>
                <wp:wrapNone/>
                <wp:docPr id="11" name="Conector reto 11"/>
                <wp:cNvGraphicFramePr/>
                <a:graphic xmlns:a="http://schemas.openxmlformats.org/drawingml/2006/main">
                  <a:graphicData uri="http://schemas.microsoft.com/office/word/2010/wordprocessingShape">
                    <wps:wsp>
                      <wps:cNvCnPr/>
                      <wps:spPr>
                        <a:xfrm>
                          <a:off x="0" y="0"/>
                          <a:ext cx="43199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658554" id="Conector reto 11" o:spid="_x0000_s1026" style="position:absolute;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0.75pt,20.35pt" to="430.9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" strokecolor="black [3200]" strokeweight=".5pt">
                <v:stroke joinstyle="miter"/>
                <w10:wrap anchorx="margin"/>
              </v:line>
            </w:pict>
          </mc:Fallback>
        </mc:AlternateContent>
      </w:r>
    </w:p>
    <w:p w14:paraId="13D2D414" w14:textId="745F1F05" w:rsidR="007D4550" w:rsidRPr="00686604" w:rsidRDefault="003C7238" w:rsidP="00B17DB9">
      <w:pPr>
        <w:tabs>
          <w:tab w:val="left" w:pos="8340"/>
        </w:tabs>
        <w:jc w:val="center"/>
        <w:rPr>
          <w:rFonts w:ascii="Calibri" w:eastAsia="SimSun" w:hAnsi="Calibri" w:cs="Calibri"/>
          <w:b/>
          <w:bCs/>
          <w:color w:val="000000"/>
          <w:sz w:val="20"/>
          <w:szCs w:val="24"/>
        </w:rPr>
      </w:pPr>
      <w:r w:rsidRPr="00686604">
        <w:rPr>
          <w:rFonts w:ascii="Calibri" w:eastAsia="SimSun" w:hAnsi="Calibri" w:cs="Calibri"/>
          <w:b/>
          <w:bCs/>
          <w:color w:val="000000"/>
          <w:sz w:val="20"/>
          <w:szCs w:val="24"/>
        </w:rPr>
        <w:t>Assinatura do Usuário</w:t>
      </w:r>
    </w:p>
    <w:sectPr w:rsidR="007D4550" w:rsidRPr="00686604" w:rsidSect="009E6D4E">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1560" w:left="720" w:header="340"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336E2" w14:textId="77777777" w:rsidR="006C5856" w:rsidRDefault="006C5856">
      <w:pPr>
        <w:spacing w:line="240" w:lineRule="auto"/>
      </w:pPr>
      <w:r>
        <w:separator/>
      </w:r>
    </w:p>
  </w:endnote>
  <w:endnote w:type="continuationSeparator" w:id="0">
    <w:p w14:paraId="2F830200" w14:textId="77777777" w:rsidR="006C5856" w:rsidRDefault="006C58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B27F8" w14:textId="77777777" w:rsidR="006E485D" w:rsidRDefault="006E485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BF38" w14:textId="1689B6FB" w:rsidR="007D4550" w:rsidRDefault="009E6D4E">
    <w:pPr>
      <w:pStyle w:val="Rodap"/>
    </w:pPr>
    <w:r>
      <w:rPr>
        <w:noProof/>
        <w:lang w:eastAsia="pt-BR"/>
      </w:rPr>
      <mc:AlternateContent>
        <mc:Choice Requires="wps">
          <w:drawing>
            <wp:anchor distT="45720" distB="45720" distL="114300" distR="114300" simplePos="0" relativeHeight="251661312" behindDoc="0" locked="0" layoutInCell="1" allowOverlap="1" wp14:anchorId="2CB4724D" wp14:editId="50198608">
              <wp:simplePos x="0" y="0"/>
              <wp:positionH relativeFrom="margin">
                <wp:posOffset>2257425</wp:posOffset>
              </wp:positionH>
              <wp:positionV relativeFrom="paragraph">
                <wp:posOffset>-292100</wp:posOffset>
              </wp:positionV>
              <wp:extent cx="3809365" cy="733425"/>
              <wp:effectExtent l="0" t="0" r="0" b="0"/>
              <wp:wrapThrough wrapText="bothSides">
                <wp:wrapPolygon edited="0">
                  <wp:start x="324" y="0"/>
                  <wp:lineTo x="324" y="20758"/>
                  <wp:lineTo x="21172" y="20758"/>
                  <wp:lineTo x="21172" y="0"/>
                  <wp:lineTo x="324" y="0"/>
                </wp:wrapPolygon>
              </wp:wrapThrough>
              <wp:docPr id="163941075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9365" cy="733425"/>
                      </a:xfrm>
                      <a:prstGeom prst="rect">
                        <a:avLst/>
                      </a:prstGeom>
                      <a:noFill/>
                      <a:ln w="9525">
                        <a:noFill/>
                        <a:miter lim="800000"/>
                      </a:ln>
                    </wps:spPr>
                    <wps:txbx>
                      <w:txbxContent>
                        <w:p w14:paraId="7D0A814D" w14:textId="77777777" w:rsidR="007D4550" w:rsidRDefault="001C71E0">
                          <w:pPr>
                            <w:tabs>
                              <w:tab w:val="left" w:pos="426"/>
                            </w:tabs>
                            <w:spacing w:after="0" w:line="240" w:lineRule="auto"/>
                            <w:rPr>
                              <w:b/>
                              <w:bCs/>
                            </w:rPr>
                          </w:pPr>
                          <w:r>
                            <w:rPr>
                              <w:b/>
                              <w:bCs/>
                            </w:rPr>
                            <w:t>Secretaria Municipal de Saúde de Jaboatão dos Guararapes</w:t>
                          </w:r>
                          <w:r w:rsidR="00264050">
                            <w:rPr>
                              <w:b/>
                              <w:bCs/>
                            </w:rPr>
                            <w:t>.</w:t>
                          </w:r>
                        </w:p>
                        <w:p w14:paraId="170F6CCC" w14:textId="5E2B264C" w:rsidR="00264050" w:rsidRDefault="00264050" w:rsidP="00264050">
                          <w:pPr>
                            <w:pBdr>
                              <w:top w:val="nil"/>
                              <w:left w:val="nil"/>
                              <w:bottom w:val="nil"/>
                              <w:right w:val="nil"/>
                              <w:between w:val="nil"/>
                            </w:pBdr>
                            <w:tabs>
                              <w:tab w:val="center" w:pos="4252"/>
                              <w:tab w:val="right" w:pos="8504"/>
                            </w:tabs>
                            <w:rPr>
                              <w:rFonts w:ascii="Calibri" w:eastAsia="Calibri" w:hAnsi="Calibri" w:cs="Calibri"/>
                              <w:color w:val="000000"/>
                              <w:sz w:val="18"/>
                              <w:szCs w:val="18"/>
                            </w:rPr>
                          </w:pPr>
                          <w:r>
                            <w:rPr>
                              <w:rFonts w:ascii="Calibri" w:eastAsia="Calibri" w:hAnsi="Calibri" w:cs="Calibri"/>
                              <w:color w:val="000000"/>
                              <w:sz w:val="18"/>
                              <w:szCs w:val="18"/>
                            </w:rPr>
                            <w:t xml:space="preserve">Av. Barreto de Menezes, S/N – Prazeres – Jaboatão dos Guararapes – PE.   CEP: 54.330-900 -Fone: 3476-9904/Fax. 3476-2839 –   CNPJ: 03.904.395/0001-45 </w:t>
                          </w:r>
                          <w:r w:rsidR="00147812" w:rsidRPr="00147812">
                            <w:rPr>
                              <w:rFonts w:ascii="Calibri" w:eastAsia="Calibri" w:hAnsi="Calibri" w:cs="Calibri"/>
                              <w:b/>
                              <w:color w:val="000000"/>
                              <w:sz w:val="18"/>
                              <w:szCs w:val="18"/>
                            </w:rPr>
                            <w:t xml:space="preserve">WHATSAPP </w:t>
                          </w:r>
                          <w:r w:rsidR="00147812">
                            <w:rPr>
                              <w:rFonts w:ascii="Calibri" w:eastAsia="Calibri" w:hAnsi="Calibri" w:cs="Calibri"/>
                              <w:b/>
                              <w:color w:val="000000"/>
                              <w:sz w:val="18"/>
                              <w:szCs w:val="18"/>
                            </w:rPr>
                            <w:t xml:space="preserve">DA </w:t>
                          </w:r>
                          <w:r w:rsidR="006E485D">
                            <w:rPr>
                              <w:rFonts w:ascii="Calibri" w:eastAsia="Calibri" w:hAnsi="Calibri" w:cs="Calibri"/>
                              <w:b/>
                              <w:color w:val="000000"/>
                              <w:sz w:val="18"/>
                              <w:szCs w:val="18"/>
                            </w:rPr>
                            <w:t>G</w:t>
                          </w:r>
                          <w:r w:rsidR="00147812">
                            <w:rPr>
                              <w:rFonts w:ascii="Calibri" w:eastAsia="Calibri" w:hAnsi="Calibri" w:cs="Calibri"/>
                              <w:b/>
                              <w:color w:val="000000"/>
                              <w:sz w:val="18"/>
                              <w:szCs w:val="18"/>
                            </w:rPr>
                            <w:t xml:space="preserve">TI </w:t>
                          </w:r>
                          <w:r w:rsidR="00147812" w:rsidRPr="00147812">
                            <w:rPr>
                              <w:rFonts w:ascii="Calibri" w:eastAsia="Calibri" w:hAnsi="Calibri" w:cs="Calibri"/>
                              <w:b/>
                              <w:color w:val="000000"/>
                              <w:sz w:val="18"/>
                              <w:szCs w:val="18"/>
                            </w:rPr>
                            <w:t xml:space="preserve">PARA CONTATO: (81) </w:t>
                          </w:r>
                          <w:r w:rsidR="009E6D4E" w:rsidRPr="009E6D4E">
                            <w:rPr>
                              <w:rFonts w:ascii="Calibri" w:eastAsia="Calibri" w:hAnsi="Calibri" w:cs="Calibri"/>
                              <w:b/>
                              <w:color w:val="000000"/>
                              <w:sz w:val="18"/>
                              <w:szCs w:val="18"/>
                            </w:rPr>
                            <w:t>9 9535-0215</w:t>
                          </w:r>
                        </w:p>
                        <w:p w14:paraId="45CD9178" w14:textId="77777777" w:rsidR="007D4550" w:rsidRDefault="007D4550" w:rsidP="00264050">
                          <w:pPr>
                            <w:tabs>
                              <w:tab w:val="left" w:pos="426"/>
                            </w:tabs>
                            <w:spacing w:after="0" w:line="240" w:lineRule="auto"/>
                            <w:rPr>
                              <w:sz w:val="18"/>
                              <w:szCs w:val="18"/>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CB4724D" id="_x0000_t202" coordsize="21600,21600" o:spt="202" path="m,l,21600r21600,l21600,xe">
              <v:stroke joinstyle="miter"/>
              <v:path gradientshapeok="t" o:connecttype="rect"/>
            </v:shapetype>
            <v:shape id="Caixa de Texto 2" o:spid="_x0000_s1026" type="#_x0000_t202" style="position:absolute;margin-left:177.75pt;margin-top:-23pt;width:299.95pt;height:57.75pt;z-index:251661312;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" filled="f" stroked="f">
              <v:textbox>
                <w:txbxContent>
                  <w:p w14:paraId="7D0A814D" w14:textId="77777777" w:rsidR="007D4550" w:rsidRDefault="001C71E0">
                    <w:pPr>
                      <w:tabs>
                        <w:tab w:val="left" w:pos="426"/>
                      </w:tabs>
                      <w:spacing w:after="0" w:line="240" w:lineRule="auto"/>
                      <w:rPr>
                        <w:b/>
                        <w:bCs/>
                      </w:rPr>
                    </w:pPr>
                    <w:r>
                      <w:rPr>
                        <w:b/>
                        <w:bCs/>
                      </w:rPr>
                      <w:t>Secretaria Municipal de Saúde de Jaboatão dos Guararapes</w:t>
                    </w:r>
                    <w:r w:rsidR="00264050">
                      <w:rPr>
                        <w:b/>
                        <w:bCs/>
                      </w:rPr>
                      <w:t>.</w:t>
                    </w:r>
                  </w:p>
                  <w:p w14:paraId="170F6CCC" w14:textId="5E2B264C" w:rsidR="00264050" w:rsidRDefault="00264050" w:rsidP="00264050">
                    <w:pPr>
                      <w:pBdr>
                        <w:top w:val="nil"/>
                        <w:left w:val="nil"/>
                        <w:bottom w:val="nil"/>
                        <w:right w:val="nil"/>
                        <w:between w:val="nil"/>
                      </w:pBdr>
                      <w:tabs>
                        <w:tab w:val="center" w:pos="4252"/>
                        <w:tab w:val="right" w:pos="8504"/>
                      </w:tabs>
                      <w:rPr>
                        <w:rFonts w:ascii="Calibri" w:eastAsia="Calibri" w:hAnsi="Calibri" w:cs="Calibri"/>
                        <w:color w:val="000000"/>
                        <w:sz w:val="18"/>
                        <w:szCs w:val="18"/>
                      </w:rPr>
                    </w:pPr>
                    <w:r>
                      <w:rPr>
                        <w:rFonts w:ascii="Calibri" w:eastAsia="Calibri" w:hAnsi="Calibri" w:cs="Calibri"/>
                        <w:color w:val="000000"/>
                        <w:sz w:val="18"/>
                        <w:szCs w:val="18"/>
                      </w:rPr>
                      <w:t xml:space="preserve">Av. Barreto de Menezes, S/N – Prazeres – Jaboatão dos Guararapes – PE.   CEP: 54.330-900 -Fone: 3476-9904/Fax. 3476-2839 –   CNPJ: 03.904.395/0001-45 </w:t>
                    </w:r>
                    <w:r w:rsidR="00147812" w:rsidRPr="00147812">
                      <w:rPr>
                        <w:rFonts w:ascii="Calibri" w:eastAsia="Calibri" w:hAnsi="Calibri" w:cs="Calibri"/>
                        <w:b/>
                        <w:color w:val="000000"/>
                        <w:sz w:val="18"/>
                        <w:szCs w:val="18"/>
                      </w:rPr>
                      <w:t xml:space="preserve">WHATSAPP </w:t>
                    </w:r>
                    <w:r w:rsidR="00147812">
                      <w:rPr>
                        <w:rFonts w:ascii="Calibri" w:eastAsia="Calibri" w:hAnsi="Calibri" w:cs="Calibri"/>
                        <w:b/>
                        <w:color w:val="000000"/>
                        <w:sz w:val="18"/>
                        <w:szCs w:val="18"/>
                      </w:rPr>
                      <w:t xml:space="preserve">DA </w:t>
                    </w:r>
                    <w:r w:rsidR="006E485D">
                      <w:rPr>
                        <w:rFonts w:ascii="Calibri" w:eastAsia="Calibri" w:hAnsi="Calibri" w:cs="Calibri"/>
                        <w:b/>
                        <w:color w:val="000000"/>
                        <w:sz w:val="18"/>
                        <w:szCs w:val="18"/>
                      </w:rPr>
                      <w:t>G</w:t>
                    </w:r>
                    <w:bookmarkStart w:id="1" w:name="_GoBack"/>
                    <w:bookmarkEnd w:id="1"/>
                    <w:r w:rsidR="00147812">
                      <w:rPr>
                        <w:rFonts w:ascii="Calibri" w:eastAsia="Calibri" w:hAnsi="Calibri" w:cs="Calibri"/>
                        <w:b/>
                        <w:color w:val="000000"/>
                        <w:sz w:val="18"/>
                        <w:szCs w:val="18"/>
                      </w:rPr>
                      <w:t xml:space="preserve">TI </w:t>
                    </w:r>
                    <w:r w:rsidR="00147812" w:rsidRPr="00147812">
                      <w:rPr>
                        <w:rFonts w:ascii="Calibri" w:eastAsia="Calibri" w:hAnsi="Calibri" w:cs="Calibri"/>
                        <w:b/>
                        <w:color w:val="000000"/>
                        <w:sz w:val="18"/>
                        <w:szCs w:val="18"/>
                      </w:rPr>
                      <w:t xml:space="preserve">PARA CONTATO: (81) </w:t>
                    </w:r>
                    <w:r w:rsidR="009E6D4E" w:rsidRPr="009E6D4E">
                      <w:rPr>
                        <w:rFonts w:ascii="Calibri" w:eastAsia="Calibri" w:hAnsi="Calibri" w:cs="Calibri"/>
                        <w:b/>
                        <w:color w:val="000000"/>
                        <w:sz w:val="18"/>
                        <w:szCs w:val="18"/>
                      </w:rPr>
                      <w:t>9 9535-0215</w:t>
                    </w:r>
                  </w:p>
                  <w:p w14:paraId="45CD9178" w14:textId="77777777" w:rsidR="007D4550" w:rsidRDefault="007D4550" w:rsidP="00264050">
                    <w:pPr>
                      <w:tabs>
                        <w:tab w:val="left" w:pos="426"/>
                      </w:tabs>
                      <w:spacing w:after="0" w:line="240" w:lineRule="auto"/>
                      <w:rPr>
                        <w:sz w:val="18"/>
                        <w:szCs w:val="18"/>
                      </w:rPr>
                    </w:pPr>
                  </w:p>
                </w:txbxContent>
              </v:textbox>
              <w10:wrap type="through" anchorx="margin"/>
            </v:shape>
          </w:pict>
        </mc:Fallback>
      </mc:AlternateContent>
    </w:r>
    <w:r>
      <w:rPr>
        <w:noProof/>
        <w:lang w:eastAsia="pt-BR"/>
      </w:rPr>
      <w:drawing>
        <wp:anchor distT="0" distB="0" distL="114300" distR="114300" simplePos="0" relativeHeight="251659264" behindDoc="1" locked="0" layoutInCell="1" allowOverlap="1" wp14:anchorId="6DA6435E" wp14:editId="5D54A854">
          <wp:simplePos x="0" y="0"/>
          <wp:positionH relativeFrom="column">
            <wp:posOffset>-208280</wp:posOffset>
          </wp:positionH>
          <wp:positionV relativeFrom="paragraph">
            <wp:posOffset>-141605</wp:posOffset>
          </wp:positionV>
          <wp:extent cx="2247900" cy="501650"/>
          <wp:effectExtent l="0" t="0" r="0" b="0"/>
          <wp:wrapNone/>
          <wp:docPr id="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82351" name="Imagem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47900" cy="50165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21C79" w14:textId="77777777" w:rsidR="006E485D" w:rsidRDefault="006E485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02BD1" w14:textId="77777777" w:rsidR="006C5856" w:rsidRDefault="006C5856">
      <w:pPr>
        <w:spacing w:after="0"/>
      </w:pPr>
      <w:r>
        <w:separator/>
      </w:r>
    </w:p>
  </w:footnote>
  <w:footnote w:type="continuationSeparator" w:id="0">
    <w:p w14:paraId="4999A256" w14:textId="77777777" w:rsidR="006C5856" w:rsidRDefault="006C58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4A617" w14:textId="77777777" w:rsidR="006E485D" w:rsidRDefault="006E485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04316" w14:textId="77777777" w:rsidR="007D4550" w:rsidRDefault="00C02228">
    <w:pPr>
      <w:pStyle w:val="Cabealho"/>
    </w:pPr>
    <w:r>
      <w:rPr>
        <w:noProof/>
        <w:lang w:eastAsia="pt-BR"/>
      </w:rPr>
      <w:drawing>
        <wp:anchor distT="0" distB="0" distL="114300" distR="114300" simplePos="0" relativeHeight="251662336" behindDoc="0" locked="0" layoutInCell="1" allowOverlap="1" wp14:anchorId="4C257A78" wp14:editId="051BE6F4">
          <wp:simplePos x="0" y="0"/>
          <wp:positionH relativeFrom="page">
            <wp:posOffset>457200</wp:posOffset>
          </wp:positionH>
          <wp:positionV relativeFrom="paragraph">
            <wp:posOffset>-112395</wp:posOffset>
          </wp:positionV>
          <wp:extent cx="1400783" cy="1135977"/>
          <wp:effectExtent l="0" t="0" r="0" b="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07696" name="Imagem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00783" cy="1135977"/>
                  </a:xfrm>
                  <a:prstGeom prst="rect">
                    <a:avLst/>
                  </a:prstGeom>
                </pic:spPr>
              </pic:pic>
            </a:graphicData>
          </a:graphic>
          <wp14:sizeRelH relativeFrom="margin">
            <wp14:pctWidth>0</wp14:pctWidth>
          </wp14:sizeRelH>
          <wp14:sizeRelV relativeFrom="margin">
            <wp14:pctHeight>0</wp14:pctHeight>
          </wp14:sizeRelV>
        </wp:anchor>
      </w:drawing>
    </w:r>
  </w:p>
  <w:p w14:paraId="4446104E" w14:textId="3CCCA1B5" w:rsidR="00E32E1B" w:rsidRPr="0058377C" w:rsidRDefault="00E32E1B" w:rsidP="0058377C">
    <w:pPr>
      <w:spacing w:after="0" w:line="240" w:lineRule="auto"/>
      <w:jc w:val="center"/>
      <w:rPr>
        <w:b/>
        <w:bCs/>
      </w:rPr>
    </w:pPr>
    <w:r w:rsidRPr="0058377C">
      <w:rPr>
        <w:b/>
        <w:bCs/>
      </w:rPr>
      <w:t>SECRETARIA MUNICIPAL DE SAÚDE</w:t>
    </w:r>
  </w:p>
  <w:p w14:paraId="4EEC51C8" w14:textId="77777777" w:rsidR="00E32E1B" w:rsidRPr="0058377C" w:rsidRDefault="00E32E1B" w:rsidP="0058377C">
    <w:pPr>
      <w:spacing w:after="0" w:line="240" w:lineRule="auto"/>
      <w:jc w:val="center"/>
    </w:pPr>
    <w:r w:rsidRPr="0058377C">
      <w:t>SECRETARIA EXECUTIVA DE GESTÃO ADMINISTRATIVA E FINANCEIRA</w:t>
    </w:r>
  </w:p>
  <w:p w14:paraId="5B0A5081" w14:textId="77777777" w:rsidR="00E32E1B" w:rsidRPr="00E32E1B" w:rsidRDefault="00E32E1B" w:rsidP="0058377C">
    <w:pPr>
      <w:spacing w:after="0" w:line="240" w:lineRule="auto"/>
      <w:jc w:val="center"/>
    </w:pPr>
    <w:r w:rsidRPr="0058377C">
      <w:t>GERÊNCIA DE TECNOLOGIA DA INFORMAÇÃO</w:t>
    </w:r>
  </w:p>
  <w:p w14:paraId="42CA830D" w14:textId="35BF3F74" w:rsidR="007D4550" w:rsidRDefault="007D4550" w:rsidP="00E32E1B">
    <w:pPr>
      <w:pStyle w:val="Cabealho"/>
      <w:tabs>
        <w:tab w:val="clear" w:pos="4252"/>
        <w:tab w:val="clear" w:pos="8504"/>
        <w:tab w:val="left" w:pos="717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FF735" w14:textId="77777777" w:rsidR="006E485D" w:rsidRDefault="006E485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4183D"/>
    <w:multiLevelType w:val="multilevel"/>
    <w:tmpl w:val="30B8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9487D"/>
    <w:multiLevelType w:val="multilevel"/>
    <w:tmpl w:val="2DA0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545"/>
    <w:rsid w:val="00006613"/>
    <w:rsid w:val="000A4B7A"/>
    <w:rsid w:val="000F49A3"/>
    <w:rsid w:val="00127E9D"/>
    <w:rsid w:val="00145EFD"/>
    <w:rsid w:val="00147812"/>
    <w:rsid w:val="00171B89"/>
    <w:rsid w:val="00195148"/>
    <w:rsid w:val="001A2E5A"/>
    <w:rsid w:val="001B5FD4"/>
    <w:rsid w:val="001C71E0"/>
    <w:rsid w:val="001E1EC2"/>
    <w:rsid w:val="00264050"/>
    <w:rsid w:val="00281218"/>
    <w:rsid w:val="002E106A"/>
    <w:rsid w:val="002E41F9"/>
    <w:rsid w:val="00330DBF"/>
    <w:rsid w:val="003C7238"/>
    <w:rsid w:val="003F59F0"/>
    <w:rsid w:val="004B42CC"/>
    <w:rsid w:val="004E0C8E"/>
    <w:rsid w:val="005135FE"/>
    <w:rsid w:val="0058377C"/>
    <w:rsid w:val="005A7EA3"/>
    <w:rsid w:val="00633B95"/>
    <w:rsid w:val="00686604"/>
    <w:rsid w:val="006B36E2"/>
    <w:rsid w:val="006C5856"/>
    <w:rsid w:val="006E485D"/>
    <w:rsid w:val="007D4550"/>
    <w:rsid w:val="008F06D7"/>
    <w:rsid w:val="009E6D4E"/>
    <w:rsid w:val="00A135DA"/>
    <w:rsid w:val="00AB205F"/>
    <w:rsid w:val="00AF73EA"/>
    <w:rsid w:val="00B17DB9"/>
    <w:rsid w:val="00B80545"/>
    <w:rsid w:val="00BF5E18"/>
    <w:rsid w:val="00C02228"/>
    <w:rsid w:val="00C2790A"/>
    <w:rsid w:val="00D3083F"/>
    <w:rsid w:val="00D459F8"/>
    <w:rsid w:val="00DC09D3"/>
    <w:rsid w:val="00E32E1B"/>
    <w:rsid w:val="00E76B14"/>
    <w:rsid w:val="00EC5CE5"/>
    <w:rsid w:val="00F718A3"/>
    <w:rsid w:val="00FC0140"/>
    <w:rsid w:val="00FD2130"/>
    <w:rsid w:val="0ADB1EA7"/>
    <w:rsid w:val="0CFD6C5C"/>
    <w:rsid w:val="0D0A17F5"/>
    <w:rsid w:val="0F800682"/>
    <w:rsid w:val="26CD676A"/>
    <w:rsid w:val="2B455D68"/>
    <w:rsid w:val="3525755B"/>
    <w:rsid w:val="354E5738"/>
    <w:rsid w:val="3620275C"/>
    <w:rsid w:val="43B37EA1"/>
    <w:rsid w:val="48C41D12"/>
    <w:rsid w:val="48E96418"/>
    <w:rsid w:val="60E74F35"/>
    <w:rsid w:val="6C587BE1"/>
    <w:rsid w:val="7B2328CD"/>
    <w:rsid w:val="7FAF10E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3AE41"/>
  <w15:docId w15:val="{47FC3648-A911-4DDD-985A-680240EC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238"/>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Rodap">
    <w:name w:val="footer"/>
    <w:basedOn w:val="Normal"/>
    <w:link w:val="RodapChar"/>
    <w:uiPriority w:val="99"/>
    <w:unhideWhenUsed/>
    <w:qFormat/>
    <w:pPr>
      <w:tabs>
        <w:tab w:val="center" w:pos="4252"/>
        <w:tab w:val="right" w:pos="8504"/>
      </w:tabs>
      <w:spacing w:after="0" w:line="240" w:lineRule="auto"/>
    </w:pPr>
  </w:style>
  <w:style w:type="paragraph" w:styleId="Subttulo">
    <w:name w:val="Subtitle"/>
    <w:basedOn w:val="Normal"/>
    <w:next w:val="Normal"/>
    <w:link w:val="SubttuloChar"/>
    <w:uiPriority w:val="11"/>
    <w:qFormat/>
    <w:rPr>
      <w:rFonts w:eastAsiaTheme="majorEastAsia" w:cstheme="majorBidi"/>
      <w:color w:val="595959" w:themeColor="text1" w:themeTint="A6"/>
      <w:spacing w:val="15"/>
      <w:sz w:val="28"/>
      <w:szCs w:val="28"/>
    </w:rPr>
  </w:style>
  <w:style w:type="character" w:customStyle="1" w:styleId="Ttulo1Char">
    <w:name w:val="Título 1 Char"/>
    <w:basedOn w:val="Fontepargpadro"/>
    <w:link w:val="Ttulo1"/>
    <w:uiPriority w:val="9"/>
    <w:qFormat/>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qFormat/>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qFormat/>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qFormat/>
    <w:rPr>
      <w:rFonts w:eastAsiaTheme="majorEastAsia" w:cstheme="majorBidi"/>
      <w:color w:val="2F5496" w:themeColor="accent1" w:themeShade="BF"/>
    </w:rPr>
  </w:style>
  <w:style w:type="character" w:customStyle="1" w:styleId="Ttulo6Char">
    <w:name w:val="Título 6 Char"/>
    <w:basedOn w:val="Fontepargpadro"/>
    <w:link w:val="Ttulo6"/>
    <w:uiPriority w:val="9"/>
    <w:semiHidden/>
    <w:qFormat/>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Pr>
      <w:rFonts w:eastAsiaTheme="majorEastAsia" w:cstheme="majorBidi"/>
      <w:i/>
      <w:iCs/>
      <w:color w:val="262626" w:themeColor="text1" w:themeTint="D9"/>
    </w:rPr>
  </w:style>
  <w:style w:type="character" w:customStyle="1" w:styleId="Ttulo9Char">
    <w:name w:val="Título 9 Char"/>
    <w:basedOn w:val="Fontepargpadro"/>
    <w:link w:val="Ttulo9"/>
    <w:uiPriority w:val="9"/>
    <w:semiHidden/>
    <w:qFormat/>
    <w:rPr>
      <w:rFonts w:eastAsiaTheme="majorEastAsia" w:cstheme="majorBidi"/>
      <w:color w:val="262626" w:themeColor="text1" w:themeTint="D9"/>
    </w:rPr>
  </w:style>
  <w:style w:type="character" w:customStyle="1" w:styleId="TtuloChar">
    <w:name w:val="Título Char"/>
    <w:basedOn w:val="Fontepargpadro"/>
    <w:link w:val="Ttulo"/>
    <w:uiPriority w:val="10"/>
    <w:qFormat/>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qFormat/>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qFormat/>
    <w:rPr>
      <w:i/>
      <w:iCs/>
      <w:color w:val="404040" w:themeColor="text1" w:themeTint="BF"/>
    </w:rPr>
  </w:style>
  <w:style w:type="paragraph" w:styleId="PargrafodaLista">
    <w:name w:val="List Paragraph"/>
    <w:basedOn w:val="Normal"/>
    <w:uiPriority w:val="34"/>
    <w:qFormat/>
    <w:pPr>
      <w:ind w:left="720"/>
      <w:contextualSpacing/>
    </w:pPr>
  </w:style>
  <w:style w:type="character" w:customStyle="1" w:styleId="nfaseIntensa1">
    <w:name w:val="Ênfase Intensa1"/>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qFormat/>
    <w:rPr>
      <w:i/>
      <w:iCs/>
      <w:color w:val="2F5496" w:themeColor="accent1" w:themeShade="BF"/>
    </w:rPr>
  </w:style>
  <w:style w:type="character" w:customStyle="1" w:styleId="RefernciaIntensa1">
    <w:name w:val="Referência Intensa1"/>
    <w:basedOn w:val="Fontepargpadro"/>
    <w:uiPriority w:val="32"/>
    <w:qFormat/>
    <w:rPr>
      <w:b/>
      <w:bCs/>
      <w:smallCaps/>
      <w:color w:val="2F5496" w:themeColor="accent1" w:themeShade="BF"/>
      <w:spacing w:val="5"/>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paragraph" w:styleId="Textodebalo">
    <w:name w:val="Balloon Text"/>
    <w:basedOn w:val="Normal"/>
    <w:link w:val="TextodebaloChar"/>
    <w:uiPriority w:val="99"/>
    <w:semiHidden/>
    <w:unhideWhenUsed/>
    <w:rsid w:val="001C71E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C71E0"/>
    <w:rPr>
      <w:rFonts w:ascii="Segoe UI" w:eastAsiaTheme="minorHAnsi" w:hAnsi="Segoe UI" w:cs="Segoe UI"/>
      <w:kern w:val="2"/>
      <w:sz w:val="18"/>
      <w:szCs w:val="18"/>
      <w:lang w:eastAsia="en-US"/>
      <w14:ligatures w14:val="standardContextual"/>
    </w:rPr>
  </w:style>
  <w:style w:type="paragraph" w:styleId="NormalWeb">
    <w:name w:val="Normal (Web)"/>
    <w:basedOn w:val="Normal"/>
    <w:uiPriority w:val="99"/>
    <w:unhideWhenUsed/>
    <w:rsid w:val="00FD213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FD2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4296">
      <w:bodyDiv w:val="1"/>
      <w:marLeft w:val="0"/>
      <w:marRight w:val="0"/>
      <w:marTop w:val="0"/>
      <w:marBottom w:val="0"/>
      <w:divBdr>
        <w:top w:val="none" w:sz="0" w:space="0" w:color="auto"/>
        <w:left w:val="none" w:sz="0" w:space="0" w:color="auto"/>
        <w:bottom w:val="none" w:sz="0" w:space="0" w:color="auto"/>
        <w:right w:val="none" w:sz="0" w:space="0" w:color="auto"/>
      </w:divBdr>
    </w:div>
    <w:div w:id="297227179">
      <w:bodyDiv w:val="1"/>
      <w:marLeft w:val="0"/>
      <w:marRight w:val="0"/>
      <w:marTop w:val="0"/>
      <w:marBottom w:val="0"/>
      <w:divBdr>
        <w:top w:val="none" w:sz="0" w:space="0" w:color="auto"/>
        <w:left w:val="none" w:sz="0" w:space="0" w:color="auto"/>
        <w:bottom w:val="none" w:sz="0" w:space="0" w:color="auto"/>
        <w:right w:val="none" w:sz="0" w:space="0" w:color="auto"/>
      </w:divBdr>
    </w:div>
    <w:div w:id="460150934">
      <w:bodyDiv w:val="1"/>
      <w:marLeft w:val="0"/>
      <w:marRight w:val="0"/>
      <w:marTop w:val="0"/>
      <w:marBottom w:val="0"/>
      <w:divBdr>
        <w:top w:val="none" w:sz="0" w:space="0" w:color="auto"/>
        <w:left w:val="none" w:sz="0" w:space="0" w:color="auto"/>
        <w:bottom w:val="none" w:sz="0" w:space="0" w:color="auto"/>
        <w:right w:val="none" w:sz="0" w:space="0" w:color="auto"/>
      </w:divBdr>
    </w:div>
    <w:div w:id="725225226">
      <w:bodyDiv w:val="1"/>
      <w:marLeft w:val="0"/>
      <w:marRight w:val="0"/>
      <w:marTop w:val="0"/>
      <w:marBottom w:val="0"/>
      <w:divBdr>
        <w:top w:val="none" w:sz="0" w:space="0" w:color="auto"/>
        <w:left w:val="none" w:sz="0" w:space="0" w:color="auto"/>
        <w:bottom w:val="none" w:sz="0" w:space="0" w:color="auto"/>
        <w:right w:val="none" w:sz="0" w:space="0" w:color="auto"/>
      </w:divBdr>
    </w:div>
    <w:div w:id="1456169827">
      <w:bodyDiv w:val="1"/>
      <w:marLeft w:val="0"/>
      <w:marRight w:val="0"/>
      <w:marTop w:val="0"/>
      <w:marBottom w:val="0"/>
      <w:divBdr>
        <w:top w:val="none" w:sz="0" w:space="0" w:color="auto"/>
        <w:left w:val="none" w:sz="0" w:space="0" w:color="auto"/>
        <w:bottom w:val="none" w:sz="0" w:space="0" w:color="auto"/>
        <w:right w:val="none" w:sz="0" w:space="0" w:color="auto"/>
      </w:divBdr>
    </w:div>
    <w:div w:id="155106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6E57B5-1B63-4C95-9101-1DAAE538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Pages>
  <Words>295</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Erivan Barbosa</dc:creator>
  <cp:lastModifiedBy>PC</cp:lastModifiedBy>
  <cp:revision>16</cp:revision>
  <cp:lastPrinted>2025-07-11T14:08:00Z</cp:lastPrinted>
  <dcterms:created xsi:type="dcterms:W3CDTF">2025-05-05T14:37:00Z</dcterms:created>
  <dcterms:modified xsi:type="dcterms:W3CDTF">2025-07-11T18:38:00Z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1046-12.2.0.20795</vt:lpwstr>
  </property>
  <property fmtid="{D5CDD505-2E9C-101B-9397-08002B2CF9AE}" pid="3" name="ICV">
    <vt:lpwstr>3053E1015B744FCCAEBF465B4A34B523_13</vt:lpwstr>
  </property>
</Properties>
</file>