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E4E" w:rsidRPr="00467AC7" w:rsidRDefault="00467AC7" w:rsidP="00467AC7">
      <w:pPr>
        <w:jc w:val="center"/>
        <w:rPr>
          <w:rFonts w:ascii="Arial" w:hAnsi="Arial" w:cs="Arial"/>
          <w:b/>
          <w:sz w:val="24"/>
        </w:rPr>
      </w:pPr>
      <w:r w:rsidRPr="00467AC7">
        <w:rPr>
          <w:rFonts w:ascii="Arial" w:hAnsi="Arial" w:cs="Arial"/>
          <w:b/>
          <w:sz w:val="24"/>
        </w:rPr>
        <w:t>Algoritmos de Processamento de Imagem ED</w:t>
      </w:r>
    </w:p>
    <w:p w:rsidR="00467AC7" w:rsidRDefault="00467AC7" w:rsidP="00467AC7">
      <w:pPr>
        <w:jc w:val="center"/>
        <w:rPr>
          <w:b/>
          <w:sz w:val="24"/>
        </w:rPr>
      </w:pPr>
    </w:p>
    <w:p w:rsidR="00467AC7" w:rsidRDefault="00467AC7" w:rsidP="00467AC7">
      <w:pPr>
        <w:jc w:val="center"/>
        <w:rPr>
          <w:b/>
          <w:sz w:val="24"/>
        </w:rPr>
      </w:pPr>
    </w:p>
    <w:p w:rsidR="00467AC7" w:rsidRDefault="00467AC7" w:rsidP="00467AC7">
      <w:pPr>
        <w:jc w:val="center"/>
        <w:rPr>
          <w:b/>
          <w:sz w:val="24"/>
        </w:rPr>
      </w:pPr>
    </w:p>
    <w:p w:rsidR="00467AC7" w:rsidRDefault="00467AC7" w:rsidP="00467AC7">
      <w:pPr>
        <w:jc w:val="center"/>
        <w:rPr>
          <w:b/>
          <w:sz w:val="24"/>
        </w:rPr>
      </w:pPr>
    </w:p>
    <w:p w:rsidR="00467AC7" w:rsidRDefault="00467AC7" w:rsidP="00467AC7">
      <w:pPr>
        <w:jc w:val="center"/>
        <w:rPr>
          <w:b/>
          <w:sz w:val="24"/>
        </w:rPr>
      </w:pPr>
    </w:p>
    <w:p w:rsidR="00467AC7" w:rsidRDefault="00467AC7" w:rsidP="00467AC7">
      <w:pPr>
        <w:jc w:val="center"/>
        <w:rPr>
          <w:b/>
          <w:sz w:val="24"/>
        </w:rPr>
      </w:pPr>
    </w:p>
    <w:p w:rsidR="00467AC7" w:rsidRDefault="00467AC7" w:rsidP="00467AC7">
      <w:pPr>
        <w:jc w:val="center"/>
        <w:rPr>
          <w:b/>
          <w:sz w:val="24"/>
        </w:rPr>
      </w:pPr>
    </w:p>
    <w:p w:rsidR="00467AC7" w:rsidRDefault="00467AC7" w:rsidP="00467AC7">
      <w:pPr>
        <w:jc w:val="center"/>
        <w:rPr>
          <w:b/>
          <w:sz w:val="24"/>
        </w:rPr>
      </w:pPr>
    </w:p>
    <w:p w:rsidR="00467AC7" w:rsidRDefault="00467AC7" w:rsidP="00467AC7">
      <w:pPr>
        <w:jc w:val="center"/>
        <w:rPr>
          <w:b/>
          <w:sz w:val="24"/>
        </w:rPr>
      </w:pPr>
    </w:p>
    <w:p w:rsidR="00467AC7" w:rsidRDefault="00467AC7" w:rsidP="00467AC7">
      <w:pPr>
        <w:jc w:val="center"/>
        <w:rPr>
          <w:b/>
          <w:sz w:val="24"/>
        </w:rPr>
      </w:pPr>
    </w:p>
    <w:p w:rsidR="00467AC7" w:rsidRDefault="00467AC7" w:rsidP="00467AC7">
      <w:pPr>
        <w:jc w:val="center"/>
        <w:rPr>
          <w:b/>
          <w:sz w:val="24"/>
        </w:rPr>
      </w:pPr>
    </w:p>
    <w:p w:rsidR="00467AC7" w:rsidRDefault="00467AC7" w:rsidP="00467AC7">
      <w:pPr>
        <w:jc w:val="center"/>
        <w:rPr>
          <w:b/>
          <w:sz w:val="24"/>
        </w:rPr>
      </w:pPr>
    </w:p>
    <w:p w:rsidR="00467AC7" w:rsidRDefault="00467AC7" w:rsidP="00467AC7">
      <w:pPr>
        <w:jc w:val="center"/>
        <w:rPr>
          <w:b/>
          <w:sz w:val="24"/>
        </w:rPr>
      </w:pPr>
    </w:p>
    <w:p w:rsidR="00467AC7" w:rsidRDefault="00467AC7" w:rsidP="00467AC7">
      <w:pPr>
        <w:jc w:val="center"/>
        <w:rPr>
          <w:b/>
          <w:sz w:val="24"/>
        </w:rPr>
      </w:pPr>
    </w:p>
    <w:p w:rsidR="00467AC7" w:rsidRDefault="00467AC7" w:rsidP="00467AC7">
      <w:pPr>
        <w:jc w:val="center"/>
        <w:rPr>
          <w:b/>
          <w:sz w:val="24"/>
        </w:rPr>
      </w:pPr>
    </w:p>
    <w:p w:rsidR="00467AC7" w:rsidRPr="00467AC7" w:rsidRDefault="00467AC7" w:rsidP="00467AC7">
      <w:pPr>
        <w:rPr>
          <w:rFonts w:ascii="Arial" w:hAnsi="Arial" w:cs="Arial"/>
          <w:sz w:val="24"/>
        </w:rPr>
      </w:pPr>
      <w:r w:rsidRPr="00467AC7">
        <w:rPr>
          <w:rFonts w:ascii="Arial" w:hAnsi="Arial" w:cs="Arial"/>
          <w:sz w:val="24"/>
        </w:rPr>
        <w:t xml:space="preserve">PEDRO AUGUSTO RODRIGES DE MELO </w:t>
      </w:r>
    </w:p>
    <w:p w:rsidR="00467AC7" w:rsidRPr="00467AC7" w:rsidRDefault="00467AC7" w:rsidP="00467AC7">
      <w:pPr>
        <w:rPr>
          <w:rFonts w:ascii="Arial" w:hAnsi="Arial" w:cs="Arial"/>
          <w:sz w:val="24"/>
        </w:rPr>
      </w:pPr>
      <w:r w:rsidRPr="00467AC7">
        <w:rPr>
          <w:rFonts w:ascii="Arial" w:hAnsi="Arial" w:cs="Arial"/>
          <w:sz w:val="24"/>
        </w:rPr>
        <w:t>202204102188</w:t>
      </w:r>
    </w:p>
    <w:p w:rsidR="00467AC7" w:rsidRPr="00467AC7" w:rsidRDefault="00467AC7" w:rsidP="00467AC7">
      <w:pPr>
        <w:rPr>
          <w:b/>
          <w:sz w:val="24"/>
        </w:rPr>
      </w:pPr>
    </w:p>
    <w:p w:rsidR="00467AC7" w:rsidRDefault="00467AC7" w:rsidP="00467AC7">
      <w:pPr>
        <w:jc w:val="center"/>
        <w:rPr>
          <w:sz w:val="24"/>
        </w:rPr>
      </w:pPr>
    </w:p>
    <w:p w:rsidR="00467AC7" w:rsidRDefault="00467AC7" w:rsidP="00467AC7">
      <w:pPr>
        <w:jc w:val="center"/>
        <w:rPr>
          <w:sz w:val="24"/>
        </w:rPr>
      </w:pPr>
    </w:p>
    <w:p w:rsidR="00467AC7" w:rsidRDefault="00467AC7" w:rsidP="00467AC7">
      <w:pPr>
        <w:jc w:val="center"/>
        <w:rPr>
          <w:sz w:val="24"/>
        </w:rPr>
      </w:pPr>
    </w:p>
    <w:p w:rsidR="00467AC7" w:rsidRDefault="00467AC7" w:rsidP="00467AC7">
      <w:pPr>
        <w:jc w:val="center"/>
        <w:rPr>
          <w:sz w:val="24"/>
        </w:rPr>
      </w:pPr>
    </w:p>
    <w:p w:rsidR="00467AC7" w:rsidRDefault="00467AC7" w:rsidP="00467AC7">
      <w:pPr>
        <w:jc w:val="center"/>
        <w:rPr>
          <w:sz w:val="24"/>
        </w:rPr>
      </w:pPr>
    </w:p>
    <w:p w:rsidR="00467AC7" w:rsidRDefault="00467AC7" w:rsidP="00467AC7">
      <w:pPr>
        <w:rPr>
          <w:sz w:val="24"/>
        </w:rPr>
      </w:pPr>
    </w:p>
    <w:p w:rsidR="00467AC7" w:rsidRDefault="00467AC7" w:rsidP="00467AC7">
      <w:pPr>
        <w:rPr>
          <w:sz w:val="24"/>
        </w:rPr>
      </w:pPr>
    </w:p>
    <w:p w:rsidR="00467AC7" w:rsidRDefault="00467AC7" w:rsidP="00467AC7">
      <w:pPr>
        <w:jc w:val="center"/>
        <w:rPr>
          <w:sz w:val="24"/>
        </w:rPr>
      </w:pPr>
    </w:p>
    <w:p w:rsidR="00467AC7" w:rsidRDefault="00467AC7" w:rsidP="00467AC7">
      <w:pPr>
        <w:jc w:val="center"/>
        <w:rPr>
          <w:sz w:val="24"/>
        </w:rPr>
      </w:pPr>
    </w:p>
    <w:p w:rsidR="00467AC7" w:rsidRPr="00467AC7" w:rsidRDefault="00467AC7" w:rsidP="00467AC7">
      <w:pPr>
        <w:jc w:val="center"/>
        <w:rPr>
          <w:rFonts w:ascii="Arial" w:hAnsi="Arial" w:cs="Arial"/>
          <w:sz w:val="24"/>
        </w:rPr>
      </w:pPr>
      <w:r w:rsidRPr="00467AC7">
        <w:rPr>
          <w:rFonts w:ascii="Arial" w:hAnsi="Arial" w:cs="Arial"/>
          <w:sz w:val="24"/>
        </w:rPr>
        <w:t xml:space="preserve">Faculdade Estácio do Recife, 14 de </w:t>
      </w:r>
      <w:proofErr w:type="gramStart"/>
      <w:r w:rsidRPr="00467AC7">
        <w:rPr>
          <w:rFonts w:ascii="Arial" w:hAnsi="Arial" w:cs="Arial"/>
          <w:sz w:val="24"/>
        </w:rPr>
        <w:t>Maio</w:t>
      </w:r>
      <w:proofErr w:type="gramEnd"/>
      <w:r w:rsidRPr="00467AC7">
        <w:rPr>
          <w:rFonts w:ascii="Arial" w:hAnsi="Arial" w:cs="Arial"/>
          <w:sz w:val="24"/>
        </w:rPr>
        <w:t xml:space="preserve"> de 2025. </w:t>
      </w:r>
    </w:p>
    <w:p w:rsidR="00467AC7" w:rsidRDefault="00467AC7" w:rsidP="00467AC7">
      <w:pPr>
        <w:rPr>
          <w:rFonts w:ascii="Arial" w:hAnsi="Arial" w:cs="Arial"/>
          <w:b/>
          <w:sz w:val="24"/>
        </w:rPr>
      </w:pPr>
      <w:r w:rsidRPr="00467AC7">
        <w:rPr>
          <w:rFonts w:ascii="Arial" w:hAnsi="Arial" w:cs="Arial"/>
          <w:b/>
          <w:sz w:val="24"/>
        </w:rPr>
        <w:lastRenderedPageBreak/>
        <w:t>Introdução:</w:t>
      </w:r>
    </w:p>
    <w:p w:rsidR="00467AC7" w:rsidRDefault="00467AC7" w:rsidP="00467AC7">
      <w:pPr>
        <w:rPr>
          <w:rFonts w:ascii="Arial" w:hAnsi="Arial" w:cs="Arial"/>
          <w:b/>
          <w:sz w:val="24"/>
        </w:rPr>
      </w:pPr>
    </w:p>
    <w:p w:rsidR="00467AC7" w:rsidRPr="00811043" w:rsidRDefault="001B3A6F" w:rsidP="00811043">
      <w:pPr>
        <w:pStyle w:val="NormalWeb"/>
      </w:pPr>
      <w:r>
        <w:rPr>
          <w:rFonts w:ascii="Arial" w:hAnsi="Arial" w:cs="Arial"/>
        </w:rPr>
        <w:tab/>
      </w:r>
      <w:r w:rsidR="00467AC7" w:rsidRPr="00467AC7">
        <w:rPr>
          <w:rFonts w:ascii="Arial" w:hAnsi="Arial" w:cs="Arial"/>
        </w:rPr>
        <w:t xml:space="preserve">O conceito de processamento </w:t>
      </w:r>
      <w:r w:rsidR="00467AC7">
        <w:rPr>
          <w:rFonts w:ascii="Arial" w:hAnsi="Arial" w:cs="Arial"/>
        </w:rPr>
        <w:t xml:space="preserve">de imagem digital </w:t>
      </w:r>
      <w:r w:rsidR="00811043">
        <w:rPr>
          <w:rFonts w:ascii="Arial" w:hAnsi="Arial" w:cs="Arial"/>
        </w:rPr>
        <w:t xml:space="preserve">referente a área da </w:t>
      </w:r>
      <w:r w:rsidR="00811043" w:rsidRPr="00811043">
        <w:rPr>
          <w:rFonts w:ascii="Arial" w:hAnsi="Arial" w:cs="Arial"/>
        </w:rPr>
        <w:t>ciência da computação</w:t>
      </w:r>
      <w:r w:rsidR="00811043">
        <w:rPr>
          <w:rFonts w:ascii="Arial" w:hAnsi="Arial" w:cs="Arial"/>
        </w:rPr>
        <w:t>,</w:t>
      </w:r>
      <w:r w:rsidR="00811043">
        <w:t xml:space="preserve"> </w:t>
      </w:r>
      <w:r>
        <w:rPr>
          <w:rFonts w:ascii="Arial" w:hAnsi="Arial" w:cs="Arial"/>
        </w:rPr>
        <w:t>consiste em técnicas para modificar, melhorar, analisar e extrair informações de imagens digitais</w:t>
      </w:r>
      <w:r w:rsidR="00811043" w:rsidRPr="00811043">
        <w:rPr>
          <w:rFonts w:ascii="Arial" w:hAnsi="Arial" w:cs="Arial"/>
        </w:rPr>
        <w:t xml:space="preserve"> por meio de algoritmos</w:t>
      </w:r>
      <w:r>
        <w:rPr>
          <w:rFonts w:ascii="Arial" w:hAnsi="Arial" w:cs="Arial"/>
        </w:rPr>
        <w:t>. Essa tecnologia é amplamente utilizada em diversas áreas, como medicina, engenharia, segurança, entre outros. Permite que seja possível ter diagnósticos médicos mais precisos, aprimoramento de imagens astronômicas, reconhecimento facial e muito mais.</w:t>
      </w:r>
      <w:r w:rsidR="00467AC7">
        <w:rPr>
          <w:rFonts w:ascii="Arial" w:hAnsi="Arial" w:cs="Arial"/>
        </w:rPr>
        <w:t xml:space="preserve"> </w:t>
      </w:r>
    </w:p>
    <w:p w:rsidR="00811043" w:rsidRDefault="00811043" w:rsidP="001B3A6F">
      <w:pPr>
        <w:rPr>
          <w:rFonts w:ascii="Arial" w:hAnsi="Arial" w:cs="Arial"/>
          <w:sz w:val="24"/>
        </w:rPr>
      </w:pPr>
    </w:p>
    <w:p w:rsidR="00811043" w:rsidRDefault="00811043" w:rsidP="00811043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4"/>
        </w:rPr>
      </w:pPr>
      <w:r w:rsidRPr="00811043">
        <w:rPr>
          <w:rFonts w:ascii="Arial" w:hAnsi="Arial" w:cs="Arial"/>
          <w:b/>
          <w:sz w:val="24"/>
        </w:rPr>
        <w:t>Processamento de Imagem Digital</w:t>
      </w:r>
    </w:p>
    <w:p w:rsidR="00811043" w:rsidRPr="00811043" w:rsidRDefault="00811043" w:rsidP="00811043">
      <w:pPr>
        <w:pStyle w:val="PargrafodaLista"/>
        <w:rPr>
          <w:rFonts w:ascii="Arial" w:hAnsi="Arial" w:cs="Arial"/>
          <w:b/>
          <w:sz w:val="24"/>
        </w:rPr>
      </w:pPr>
    </w:p>
    <w:p w:rsidR="00811043" w:rsidRPr="00811043" w:rsidRDefault="00811043" w:rsidP="00E5464D">
      <w:pPr>
        <w:ind w:left="360" w:firstLine="360"/>
        <w:rPr>
          <w:rFonts w:ascii="Arial" w:hAnsi="Arial" w:cs="Arial"/>
          <w:b/>
          <w:sz w:val="24"/>
        </w:rPr>
      </w:pPr>
      <w:r w:rsidRPr="00811043">
        <w:rPr>
          <w:rFonts w:ascii="Arial" w:hAnsi="Arial" w:cs="Arial"/>
          <w:b/>
          <w:sz w:val="24"/>
        </w:rPr>
        <w:t>1.1 Conceito e Importância</w:t>
      </w:r>
    </w:p>
    <w:p w:rsidR="00811043" w:rsidRDefault="00811043" w:rsidP="00E5464D">
      <w:pPr>
        <w:ind w:left="360" w:firstLine="360"/>
        <w:rPr>
          <w:rFonts w:ascii="Arial" w:hAnsi="Arial" w:cs="Arial"/>
          <w:sz w:val="24"/>
        </w:rPr>
      </w:pPr>
      <w:r w:rsidRPr="00811043">
        <w:rPr>
          <w:rFonts w:ascii="Arial" w:hAnsi="Arial" w:cs="Arial"/>
          <w:sz w:val="24"/>
        </w:rPr>
        <w:t>O processamento de imagem digital permite a extração de informações visuais que são invisíveis ao olho humano ou difíceis de interpretar manualmente. Isso possibilita automação, análise rápida e aplicações inteligentes.</w:t>
      </w:r>
    </w:p>
    <w:p w:rsidR="00811043" w:rsidRPr="00811043" w:rsidRDefault="00811043" w:rsidP="00E5464D">
      <w:pPr>
        <w:ind w:left="360" w:firstLine="360"/>
        <w:rPr>
          <w:rFonts w:ascii="Arial" w:hAnsi="Arial" w:cs="Arial"/>
          <w:sz w:val="24"/>
        </w:rPr>
      </w:pPr>
    </w:p>
    <w:p w:rsidR="00811043" w:rsidRPr="00811043" w:rsidRDefault="00811043" w:rsidP="00E5464D">
      <w:pPr>
        <w:pStyle w:val="PargrafodaLista"/>
        <w:numPr>
          <w:ilvl w:val="1"/>
          <w:numId w:val="3"/>
        </w:numPr>
        <w:ind w:left="1125"/>
        <w:rPr>
          <w:rFonts w:ascii="Arial" w:hAnsi="Arial" w:cs="Arial"/>
          <w:b/>
          <w:sz w:val="24"/>
        </w:rPr>
      </w:pPr>
      <w:r w:rsidRPr="00811043">
        <w:rPr>
          <w:rFonts w:ascii="Arial" w:hAnsi="Arial" w:cs="Arial"/>
          <w:b/>
          <w:sz w:val="24"/>
        </w:rPr>
        <w:t>Áreas de Aplicação</w:t>
      </w:r>
    </w:p>
    <w:p w:rsidR="00811043" w:rsidRPr="00811043" w:rsidRDefault="00811043" w:rsidP="00E5464D">
      <w:pPr>
        <w:pStyle w:val="PargrafodaLista"/>
        <w:ind w:left="1125"/>
        <w:rPr>
          <w:rFonts w:ascii="Arial" w:hAnsi="Arial" w:cs="Arial"/>
          <w:b/>
          <w:sz w:val="24"/>
        </w:rPr>
      </w:pPr>
    </w:p>
    <w:p w:rsidR="00811043" w:rsidRPr="00811043" w:rsidRDefault="00811043" w:rsidP="00E5464D">
      <w:pPr>
        <w:ind w:left="360" w:firstLine="360"/>
        <w:rPr>
          <w:rFonts w:ascii="Arial" w:hAnsi="Arial" w:cs="Arial"/>
          <w:sz w:val="24"/>
        </w:rPr>
      </w:pPr>
      <w:r w:rsidRPr="00811043">
        <w:rPr>
          <w:rFonts w:ascii="Arial" w:hAnsi="Arial" w:cs="Arial"/>
          <w:b/>
          <w:bCs/>
          <w:sz w:val="24"/>
        </w:rPr>
        <w:t>Engenharia</w:t>
      </w:r>
      <w:r w:rsidRPr="00811043">
        <w:rPr>
          <w:rFonts w:ascii="Arial" w:hAnsi="Arial" w:cs="Arial"/>
          <w:sz w:val="24"/>
        </w:rPr>
        <w:t>: Controle de qualidade automatizado.</w:t>
      </w:r>
    </w:p>
    <w:p w:rsidR="00811043" w:rsidRPr="00811043" w:rsidRDefault="00811043" w:rsidP="00E5464D">
      <w:pPr>
        <w:ind w:left="360" w:firstLine="360"/>
        <w:rPr>
          <w:rFonts w:ascii="Arial" w:hAnsi="Arial" w:cs="Arial"/>
          <w:sz w:val="24"/>
        </w:rPr>
      </w:pPr>
      <w:r w:rsidRPr="00811043">
        <w:rPr>
          <w:rFonts w:ascii="Arial" w:hAnsi="Arial" w:cs="Arial"/>
          <w:b/>
          <w:bCs/>
          <w:sz w:val="24"/>
        </w:rPr>
        <w:t>Segurança</w:t>
      </w:r>
      <w:r w:rsidRPr="00811043">
        <w:rPr>
          <w:rFonts w:ascii="Arial" w:hAnsi="Arial" w:cs="Arial"/>
          <w:sz w:val="24"/>
        </w:rPr>
        <w:t>: Leitura de placas, reconhecimento facial.</w:t>
      </w:r>
    </w:p>
    <w:p w:rsidR="00811043" w:rsidRPr="00811043" w:rsidRDefault="00811043" w:rsidP="00E5464D">
      <w:pPr>
        <w:ind w:left="360" w:firstLine="360"/>
        <w:rPr>
          <w:rFonts w:ascii="Arial" w:hAnsi="Arial" w:cs="Arial"/>
          <w:sz w:val="24"/>
        </w:rPr>
      </w:pPr>
      <w:r w:rsidRPr="00811043">
        <w:rPr>
          <w:rFonts w:ascii="Arial" w:hAnsi="Arial" w:cs="Arial"/>
          <w:b/>
          <w:bCs/>
          <w:sz w:val="24"/>
        </w:rPr>
        <w:t>Entretenimento</w:t>
      </w:r>
      <w:r w:rsidRPr="00811043">
        <w:rPr>
          <w:rFonts w:ascii="Arial" w:hAnsi="Arial" w:cs="Arial"/>
          <w:sz w:val="24"/>
        </w:rPr>
        <w:t>: Realidade aumentada, filtros.</w:t>
      </w:r>
    </w:p>
    <w:p w:rsidR="00811043" w:rsidRPr="00811043" w:rsidRDefault="00811043" w:rsidP="00E5464D">
      <w:pPr>
        <w:ind w:left="360" w:firstLine="360"/>
        <w:rPr>
          <w:rFonts w:ascii="Arial" w:hAnsi="Arial" w:cs="Arial"/>
          <w:sz w:val="24"/>
        </w:rPr>
      </w:pPr>
      <w:r w:rsidRPr="00811043">
        <w:rPr>
          <w:rFonts w:ascii="Arial" w:hAnsi="Arial" w:cs="Arial"/>
          <w:b/>
          <w:bCs/>
          <w:sz w:val="24"/>
        </w:rPr>
        <w:t>Ciência</w:t>
      </w:r>
      <w:r w:rsidRPr="00811043">
        <w:rPr>
          <w:rFonts w:ascii="Arial" w:hAnsi="Arial" w:cs="Arial"/>
          <w:sz w:val="24"/>
        </w:rPr>
        <w:t>: Análise de imagens de satélite e microscópio.</w:t>
      </w:r>
    </w:p>
    <w:p w:rsidR="00811043" w:rsidRPr="00E5464D" w:rsidRDefault="00E5464D" w:rsidP="00E5464D">
      <w:pPr>
        <w:ind w:left="360" w:firstLine="360"/>
        <w:rPr>
          <w:rFonts w:ascii="Arial" w:hAnsi="Arial" w:cs="Arial"/>
          <w:sz w:val="24"/>
        </w:rPr>
      </w:pPr>
      <w:r w:rsidRPr="00E5464D">
        <w:rPr>
          <w:rFonts w:ascii="Arial" w:hAnsi="Arial" w:cs="Arial"/>
          <w:b/>
          <w:bCs/>
          <w:sz w:val="24"/>
        </w:rPr>
        <w:t>Oceanografia</w:t>
      </w:r>
      <w:r w:rsidRPr="00E5464D">
        <w:rPr>
          <w:rFonts w:ascii="Arial" w:hAnsi="Arial" w:cs="Arial"/>
          <w:sz w:val="24"/>
        </w:rPr>
        <w:t>: Interpretação de imagens submarinas.</w:t>
      </w:r>
    </w:p>
    <w:p w:rsidR="00811043" w:rsidRPr="00811043" w:rsidRDefault="00811043" w:rsidP="00E5464D">
      <w:pPr>
        <w:ind w:left="360" w:firstLine="360"/>
        <w:rPr>
          <w:rFonts w:ascii="Arial" w:hAnsi="Arial" w:cs="Arial"/>
          <w:sz w:val="24"/>
        </w:rPr>
      </w:pPr>
    </w:p>
    <w:p w:rsidR="00811043" w:rsidRPr="00811043" w:rsidRDefault="00811043" w:rsidP="00E5464D">
      <w:pPr>
        <w:pStyle w:val="PargrafodaLista"/>
        <w:numPr>
          <w:ilvl w:val="1"/>
          <w:numId w:val="3"/>
        </w:numPr>
        <w:ind w:left="1125"/>
        <w:rPr>
          <w:rFonts w:ascii="Arial" w:hAnsi="Arial" w:cs="Arial"/>
          <w:b/>
          <w:sz w:val="24"/>
        </w:rPr>
      </w:pPr>
      <w:r w:rsidRPr="00811043">
        <w:rPr>
          <w:rFonts w:ascii="Arial" w:hAnsi="Arial" w:cs="Arial"/>
          <w:b/>
          <w:sz w:val="24"/>
        </w:rPr>
        <w:t>Etapas do Processamento de Imagem</w:t>
      </w:r>
    </w:p>
    <w:p w:rsidR="00811043" w:rsidRPr="00811043" w:rsidRDefault="00811043" w:rsidP="00E5464D">
      <w:pPr>
        <w:pStyle w:val="PargrafodaLista"/>
        <w:ind w:left="1125"/>
        <w:rPr>
          <w:rFonts w:ascii="Arial" w:hAnsi="Arial" w:cs="Arial"/>
          <w:b/>
          <w:sz w:val="24"/>
        </w:rPr>
      </w:pPr>
    </w:p>
    <w:p w:rsidR="00811043" w:rsidRPr="00811043" w:rsidRDefault="00E5464D" w:rsidP="00E5464D">
      <w:pPr>
        <w:ind w:left="360" w:firstLine="360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¹ </w:t>
      </w:r>
      <w:r w:rsidR="00811043" w:rsidRPr="00811043">
        <w:rPr>
          <w:rFonts w:ascii="Arial" w:hAnsi="Arial" w:cs="Arial"/>
          <w:b/>
          <w:sz w:val="24"/>
        </w:rPr>
        <w:t>Aquisição</w:t>
      </w:r>
      <w:r w:rsidR="00811043" w:rsidRPr="00811043">
        <w:rPr>
          <w:rFonts w:ascii="Arial" w:hAnsi="Arial" w:cs="Arial"/>
          <w:sz w:val="24"/>
        </w:rPr>
        <w:t>: Captura da imagem via sensores.</w:t>
      </w:r>
    </w:p>
    <w:p w:rsidR="00811043" w:rsidRPr="00811043" w:rsidRDefault="00E5464D" w:rsidP="00E5464D">
      <w:pPr>
        <w:ind w:left="360" w:firstLine="360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² </w:t>
      </w:r>
      <w:r w:rsidR="00811043" w:rsidRPr="00811043">
        <w:rPr>
          <w:rFonts w:ascii="Arial" w:hAnsi="Arial" w:cs="Arial"/>
          <w:b/>
          <w:sz w:val="24"/>
        </w:rPr>
        <w:t>Pré-processamento</w:t>
      </w:r>
      <w:r w:rsidR="00811043" w:rsidRPr="00811043">
        <w:rPr>
          <w:rFonts w:ascii="Arial" w:hAnsi="Arial" w:cs="Arial"/>
          <w:sz w:val="24"/>
        </w:rPr>
        <w:t>: Redução de ruídos, ajuste de brilho.</w:t>
      </w:r>
    </w:p>
    <w:p w:rsidR="00811043" w:rsidRPr="00811043" w:rsidRDefault="00E5464D" w:rsidP="00E5464D">
      <w:pPr>
        <w:ind w:left="360" w:firstLine="360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³ </w:t>
      </w:r>
      <w:r w:rsidR="00811043" w:rsidRPr="00811043">
        <w:rPr>
          <w:rFonts w:ascii="Arial" w:hAnsi="Arial" w:cs="Arial"/>
          <w:b/>
          <w:sz w:val="24"/>
        </w:rPr>
        <w:t>Segmentação</w:t>
      </w:r>
      <w:r w:rsidR="00811043" w:rsidRPr="00811043">
        <w:rPr>
          <w:rFonts w:ascii="Arial" w:hAnsi="Arial" w:cs="Arial"/>
          <w:sz w:val="24"/>
        </w:rPr>
        <w:t>: Divisão da imagem em regiões relevantes.</w:t>
      </w:r>
    </w:p>
    <w:p w:rsidR="00811043" w:rsidRPr="00811043" w:rsidRDefault="00E5464D" w:rsidP="00E5464D">
      <w:pPr>
        <w:ind w:left="360" w:firstLine="360"/>
        <w:rPr>
          <w:rFonts w:ascii="Arial" w:hAnsi="Arial" w:cs="Arial"/>
          <w:sz w:val="24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⁴</w:t>
      </w: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</w:t>
      </w:r>
      <w:r w:rsidR="00811043" w:rsidRPr="00811043">
        <w:rPr>
          <w:rFonts w:ascii="Arial" w:hAnsi="Arial" w:cs="Arial"/>
          <w:b/>
          <w:sz w:val="24"/>
        </w:rPr>
        <w:t>Representação e descrição</w:t>
      </w:r>
      <w:r w:rsidR="00811043" w:rsidRPr="00811043">
        <w:rPr>
          <w:rFonts w:ascii="Arial" w:hAnsi="Arial" w:cs="Arial"/>
          <w:sz w:val="24"/>
        </w:rPr>
        <w:t>: Conversão em dados computacionais significativos.</w:t>
      </w:r>
    </w:p>
    <w:p w:rsidR="005653F5" w:rsidRDefault="005653F5" w:rsidP="005653F5">
      <w:pPr>
        <w:ind w:firstLine="360"/>
        <w:rPr>
          <w:rFonts w:ascii="Arial" w:hAnsi="Arial" w:cs="Arial"/>
          <w:b/>
          <w:sz w:val="24"/>
        </w:rPr>
      </w:pPr>
    </w:p>
    <w:p w:rsidR="005653F5" w:rsidRDefault="005653F5" w:rsidP="001B3A6F">
      <w:pPr>
        <w:ind w:left="36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ab/>
      </w:r>
    </w:p>
    <w:p w:rsidR="00E5464D" w:rsidRPr="00E5464D" w:rsidRDefault="00E5464D" w:rsidP="00E5464D">
      <w:pPr>
        <w:pStyle w:val="PargrafodaLista"/>
        <w:numPr>
          <w:ilvl w:val="0"/>
          <w:numId w:val="3"/>
        </w:numPr>
        <w:rPr>
          <w:rFonts w:ascii="Arial" w:hAnsi="Arial" w:cs="Arial"/>
          <w:b/>
          <w:sz w:val="24"/>
        </w:rPr>
      </w:pPr>
      <w:r w:rsidRPr="00E5464D">
        <w:rPr>
          <w:rFonts w:ascii="Arial" w:hAnsi="Arial" w:cs="Arial"/>
          <w:b/>
          <w:sz w:val="24"/>
        </w:rPr>
        <w:lastRenderedPageBreak/>
        <w:t>Imagem Di</w:t>
      </w:r>
      <w:r w:rsidRPr="00E5464D">
        <w:rPr>
          <w:rFonts w:ascii="Arial" w:hAnsi="Arial" w:cs="Arial"/>
          <w:b/>
          <w:sz w:val="24"/>
        </w:rPr>
        <w:t>gital no Processo de Construção</w:t>
      </w:r>
    </w:p>
    <w:p w:rsidR="00E5464D" w:rsidRPr="00E5464D" w:rsidRDefault="00E5464D" w:rsidP="00E5464D">
      <w:pPr>
        <w:pStyle w:val="PargrafodaLista"/>
        <w:rPr>
          <w:rFonts w:ascii="Arial" w:hAnsi="Arial" w:cs="Arial"/>
          <w:b/>
          <w:sz w:val="24"/>
        </w:rPr>
      </w:pPr>
    </w:p>
    <w:p w:rsidR="00E5464D" w:rsidRDefault="00E5464D" w:rsidP="00E5464D">
      <w:pPr>
        <w:ind w:left="708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2.1 Formação da Imagem Digital</w:t>
      </w:r>
    </w:p>
    <w:p w:rsidR="00E5464D" w:rsidRPr="00E5464D" w:rsidRDefault="00E5464D" w:rsidP="00E5464D">
      <w:pPr>
        <w:ind w:left="708"/>
        <w:rPr>
          <w:rFonts w:ascii="Arial" w:hAnsi="Arial" w:cs="Arial"/>
          <w:b/>
          <w:sz w:val="24"/>
        </w:rPr>
      </w:pPr>
    </w:p>
    <w:p w:rsidR="00E5464D" w:rsidRPr="00E5464D" w:rsidRDefault="00E5464D" w:rsidP="00E5464D">
      <w:pPr>
        <w:ind w:left="708"/>
        <w:rPr>
          <w:rFonts w:ascii="Arial" w:hAnsi="Arial" w:cs="Arial"/>
          <w:sz w:val="24"/>
        </w:rPr>
      </w:pPr>
      <w:r w:rsidRPr="00E5464D">
        <w:rPr>
          <w:rFonts w:ascii="Arial" w:hAnsi="Arial" w:cs="Arial"/>
          <w:b/>
          <w:sz w:val="24"/>
        </w:rPr>
        <w:t>Pixel</w:t>
      </w:r>
      <w:r w:rsidRPr="00E5464D">
        <w:rPr>
          <w:rFonts w:ascii="Arial" w:hAnsi="Arial" w:cs="Arial"/>
          <w:sz w:val="24"/>
        </w:rPr>
        <w:t>: Menor unidad</w:t>
      </w:r>
      <w:r>
        <w:rPr>
          <w:rFonts w:ascii="Arial" w:hAnsi="Arial" w:cs="Arial"/>
          <w:sz w:val="24"/>
        </w:rPr>
        <w:t>e da imagem.</w:t>
      </w:r>
    </w:p>
    <w:p w:rsidR="00E5464D" w:rsidRPr="00E5464D" w:rsidRDefault="00E5464D" w:rsidP="00E5464D">
      <w:pPr>
        <w:ind w:left="708"/>
        <w:rPr>
          <w:rFonts w:ascii="Arial" w:hAnsi="Arial" w:cs="Arial"/>
          <w:sz w:val="24"/>
        </w:rPr>
      </w:pPr>
      <w:r w:rsidRPr="00E5464D">
        <w:rPr>
          <w:rFonts w:ascii="Arial" w:hAnsi="Arial" w:cs="Arial"/>
          <w:b/>
          <w:sz w:val="24"/>
        </w:rPr>
        <w:t>Resolução</w:t>
      </w:r>
      <w:r w:rsidRPr="00E5464D">
        <w:rPr>
          <w:rFonts w:ascii="Arial" w:hAnsi="Arial" w:cs="Arial"/>
          <w:sz w:val="24"/>
        </w:rPr>
        <w:t>: Quanti</w:t>
      </w:r>
      <w:r>
        <w:rPr>
          <w:rFonts w:ascii="Arial" w:hAnsi="Arial" w:cs="Arial"/>
          <w:sz w:val="24"/>
        </w:rPr>
        <w:t>dade de pixels (</w:t>
      </w:r>
      <w:proofErr w:type="spellStart"/>
      <w:r>
        <w:rPr>
          <w:rFonts w:ascii="Arial" w:hAnsi="Arial" w:cs="Arial"/>
          <w:sz w:val="24"/>
        </w:rPr>
        <w:t>ex</w:t>
      </w:r>
      <w:proofErr w:type="spellEnd"/>
      <w:r>
        <w:rPr>
          <w:rFonts w:ascii="Arial" w:hAnsi="Arial" w:cs="Arial"/>
          <w:sz w:val="24"/>
        </w:rPr>
        <w:t>: 1920x1080).</w:t>
      </w:r>
    </w:p>
    <w:p w:rsidR="00E5464D" w:rsidRPr="00E5464D" w:rsidRDefault="00E5464D" w:rsidP="00E5464D">
      <w:pPr>
        <w:ind w:left="708"/>
        <w:rPr>
          <w:rFonts w:ascii="Arial" w:hAnsi="Arial" w:cs="Arial"/>
          <w:sz w:val="24"/>
        </w:rPr>
      </w:pPr>
      <w:r w:rsidRPr="00E5464D">
        <w:rPr>
          <w:rFonts w:ascii="Arial" w:hAnsi="Arial" w:cs="Arial"/>
          <w:b/>
          <w:sz w:val="24"/>
        </w:rPr>
        <w:t>Profundidade de cor</w:t>
      </w:r>
      <w:r w:rsidRPr="00E5464D">
        <w:rPr>
          <w:rFonts w:ascii="Arial" w:hAnsi="Arial" w:cs="Arial"/>
          <w:sz w:val="24"/>
        </w:rPr>
        <w:t>: Quantidade de tons por canal (</w:t>
      </w:r>
      <w:proofErr w:type="spellStart"/>
      <w:r w:rsidRPr="00E5464D">
        <w:rPr>
          <w:rFonts w:ascii="Arial" w:hAnsi="Arial" w:cs="Arial"/>
          <w:sz w:val="24"/>
        </w:rPr>
        <w:t>ex</w:t>
      </w:r>
      <w:proofErr w:type="spellEnd"/>
      <w:r w:rsidRPr="00E5464D">
        <w:rPr>
          <w:rFonts w:ascii="Arial" w:hAnsi="Arial" w:cs="Arial"/>
          <w:sz w:val="24"/>
        </w:rPr>
        <w:t>: 8 bits = 256 tons).</w:t>
      </w:r>
    </w:p>
    <w:p w:rsidR="00E5464D" w:rsidRPr="00E5464D" w:rsidRDefault="00E5464D" w:rsidP="00E5464D">
      <w:pPr>
        <w:ind w:left="708"/>
        <w:rPr>
          <w:rFonts w:ascii="Arial" w:hAnsi="Arial" w:cs="Arial"/>
          <w:b/>
          <w:sz w:val="24"/>
        </w:rPr>
      </w:pPr>
    </w:p>
    <w:p w:rsidR="00E5464D" w:rsidRDefault="00E5464D" w:rsidP="00E5464D">
      <w:pPr>
        <w:pStyle w:val="PargrafodaLista"/>
        <w:numPr>
          <w:ilvl w:val="1"/>
          <w:numId w:val="3"/>
        </w:numPr>
        <w:ind w:left="1113"/>
        <w:rPr>
          <w:rFonts w:ascii="Arial" w:hAnsi="Arial" w:cs="Arial"/>
          <w:b/>
          <w:sz w:val="24"/>
        </w:rPr>
      </w:pPr>
      <w:r w:rsidRPr="00E5464D">
        <w:rPr>
          <w:rFonts w:ascii="Arial" w:hAnsi="Arial" w:cs="Arial"/>
          <w:b/>
          <w:sz w:val="24"/>
        </w:rPr>
        <w:t>Raster vs. Vetorial</w:t>
      </w:r>
    </w:p>
    <w:p w:rsidR="00E5464D" w:rsidRPr="00E5464D" w:rsidRDefault="00E5464D" w:rsidP="00E5464D">
      <w:pPr>
        <w:pStyle w:val="PargrafodaLista"/>
        <w:ind w:left="1113"/>
        <w:rPr>
          <w:rFonts w:ascii="Arial" w:hAnsi="Arial" w:cs="Arial"/>
          <w:b/>
          <w:sz w:val="24"/>
        </w:rPr>
      </w:pPr>
    </w:p>
    <w:p w:rsidR="00E5464D" w:rsidRPr="00E5464D" w:rsidRDefault="00E5464D" w:rsidP="00E5464D">
      <w:pPr>
        <w:ind w:left="708"/>
        <w:rPr>
          <w:rFonts w:ascii="Arial" w:hAnsi="Arial" w:cs="Arial"/>
          <w:sz w:val="24"/>
        </w:rPr>
      </w:pPr>
      <w:r w:rsidRPr="00E5464D">
        <w:rPr>
          <w:rFonts w:ascii="Arial" w:hAnsi="Arial" w:cs="Arial"/>
          <w:b/>
          <w:sz w:val="24"/>
        </w:rPr>
        <w:t>Raster</w:t>
      </w:r>
      <w:r w:rsidRPr="00E5464D">
        <w:rPr>
          <w:rFonts w:ascii="Arial" w:hAnsi="Arial" w:cs="Arial"/>
          <w:sz w:val="24"/>
        </w:rPr>
        <w:t>: Basea</w:t>
      </w:r>
      <w:r w:rsidRPr="00E5464D">
        <w:rPr>
          <w:rFonts w:ascii="Arial" w:hAnsi="Arial" w:cs="Arial"/>
          <w:sz w:val="24"/>
        </w:rPr>
        <w:t>da em pixels, ideal para fotos.</w:t>
      </w:r>
    </w:p>
    <w:p w:rsidR="00E5464D" w:rsidRPr="00E5464D" w:rsidRDefault="00E5464D" w:rsidP="00E5464D">
      <w:pPr>
        <w:ind w:left="708"/>
        <w:rPr>
          <w:rFonts w:ascii="Arial" w:hAnsi="Arial" w:cs="Arial"/>
          <w:sz w:val="24"/>
        </w:rPr>
      </w:pPr>
      <w:r w:rsidRPr="00E5464D">
        <w:rPr>
          <w:rFonts w:ascii="Arial" w:hAnsi="Arial" w:cs="Arial"/>
          <w:b/>
          <w:sz w:val="24"/>
        </w:rPr>
        <w:t>Vetorial</w:t>
      </w:r>
      <w:r w:rsidRPr="00E5464D">
        <w:rPr>
          <w:rFonts w:ascii="Arial" w:hAnsi="Arial" w:cs="Arial"/>
          <w:sz w:val="24"/>
        </w:rPr>
        <w:t>: Baseada em formas matemáticas, ideal para logos e escalabilidade.</w:t>
      </w:r>
    </w:p>
    <w:p w:rsidR="00E5464D" w:rsidRPr="00E5464D" w:rsidRDefault="00E5464D" w:rsidP="00E5464D">
      <w:pPr>
        <w:ind w:left="708"/>
        <w:rPr>
          <w:rFonts w:ascii="Arial" w:hAnsi="Arial" w:cs="Arial"/>
          <w:b/>
          <w:sz w:val="24"/>
        </w:rPr>
      </w:pPr>
    </w:p>
    <w:p w:rsidR="00E5464D" w:rsidRPr="00E5464D" w:rsidRDefault="00E5464D" w:rsidP="00E5464D">
      <w:pPr>
        <w:pStyle w:val="PargrafodaLista"/>
        <w:numPr>
          <w:ilvl w:val="1"/>
          <w:numId w:val="3"/>
        </w:numPr>
        <w:ind w:left="1113"/>
        <w:rPr>
          <w:rFonts w:ascii="Arial" w:hAnsi="Arial" w:cs="Arial"/>
          <w:b/>
          <w:sz w:val="24"/>
        </w:rPr>
      </w:pPr>
      <w:r w:rsidRPr="00E5464D">
        <w:rPr>
          <w:rFonts w:ascii="Arial" w:hAnsi="Arial" w:cs="Arial"/>
          <w:b/>
          <w:sz w:val="24"/>
        </w:rPr>
        <w:t>Rep</w:t>
      </w:r>
      <w:r w:rsidRPr="00E5464D">
        <w:rPr>
          <w:rFonts w:ascii="Arial" w:hAnsi="Arial" w:cs="Arial"/>
          <w:b/>
          <w:sz w:val="24"/>
        </w:rPr>
        <w:t>resentação Digital em Programas</w:t>
      </w:r>
    </w:p>
    <w:p w:rsidR="00E5464D" w:rsidRPr="00E5464D" w:rsidRDefault="00E5464D" w:rsidP="00E5464D">
      <w:pPr>
        <w:pStyle w:val="PargrafodaLista"/>
        <w:ind w:left="1113"/>
        <w:rPr>
          <w:rFonts w:ascii="Arial" w:hAnsi="Arial" w:cs="Arial"/>
          <w:b/>
          <w:sz w:val="24"/>
        </w:rPr>
      </w:pPr>
    </w:p>
    <w:p w:rsidR="00E5464D" w:rsidRPr="00E5464D" w:rsidRDefault="00E5464D" w:rsidP="00E5464D">
      <w:pPr>
        <w:ind w:left="708"/>
        <w:rPr>
          <w:rFonts w:ascii="Arial" w:hAnsi="Arial" w:cs="Arial"/>
          <w:sz w:val="24"/>
        </w:rPr>
      </w:pPr>
      <w:r w:rsidRPr="00E5464D">
        <w:rPr>
          <w:rFonts w:ascii="Arial" w:hAnsi="Arial" w:cs="Arial"/>
          <w:sz w:val="24"/>
        </w:rPr>
        <w:t xml:space="preserve">Imagens são armazenadas em formatos como </w:t>
      </w:r>
      <w:r w:rsidRPr="00E5464D">
        <w:rPr>
          <w:rFonts w:ascii="Arial" w:hAnsi="Arial" w:cs="Arial"/>
          <w:i/>
          <w:sz w:val="24"/>
        </w:rPr>
        <w:t>PNG, JPG (</w:t>
      </w:r>
      <w:proofErr w:type="spellStart"/>
      <w:r w:rsidRPr="00E5464D">
        <w:rPr>
          <w:rFonts w:ascii="Arial" w:hAnsi="Arial" w:cs="Arial"/>
          <w:i/>
          <w:sz w:val="24"/>
        </w:rPr>
        <w:t>raster</w:t>
      </w:r>
      <w:proofErr w:type="spellEnd"/>
      <w:r w:rsidRPr="00E5464D">
        <w:rPr>
          <w:rFonts w:ascii="Arial" w:hAnsi="Arial" w:cs="Arial"/>
          <w:i/>
          <w:sz w:val="24"/>
        </w:rPr>
        <w:t xml:space="preserve">) </w:t>
      </w:r>
      <w:r w:rsidRPr="00E5464D">
        <w:rPr>
          <w:rFonts w:ascii="Arial" w:hAnsi="Arial" w:cs="Arial"/>
          <w:sz w:val="24"/>
        </w:rPr>
        <w:t>ou</w:t>
      </w:r>
      <w:r w:rsidRPr="00E5464D">
        <w:rPr>
          <w:rFonts w:ascii="Arial" w:hAnsi="Arial" w:cs="Arial"/>
          <w:i/>
          <w:sz w:val="24"/>
        </w:rPr>
        <w:t xml:space="preserve"> SVG</w:t>
      </w:r>
      <w:r w:rsidRPr="00E5464D">
        <w:rPr>
          <w:rFonts w:ascii="Arial" w:hAnsi="Arial" w:cs="Arial"/>
          <w:sz w:val="24"/>
        </w:rPr>
        <w:t xml:space="preserve"> </w:t>
      </w:r>
      <w:r w:rsidRPr="00E5464D">
        <w:rPr>
          <w:rFonts w:ascii="Arial" w:hAnsi="Arial" w:cs="Arial"/>
          <w:i/>
          <w:sz w:val="24"/>
        </w:rPr>
        <w:t>(vetorial)</w:t>
      </w:r>
      <w:r w:rsidRPr="00E5464D">
        <w:rPr>
          <w:rFonts w:ascii="Arial" w:hAnsi="Arial" w:cs="Arial"/>
          <w:sz w:val="24"/>
        </w:rPr>
        <w:t>, e manipuladas internamente por estruturas de dados que representam cores e formas.</w:t>
      </w:r>
    </w:p>
    <w:p w:rsidR="001B3A6F" w:rsidRDefault="001B3A6F" w:rsidP="001B3A6F">
      <w:pPr>
        <w:ind w:left="360"/>
        <w:rPr>
          <w:rFonts w:ascii="Arial" w:hAnsi="Arial" w:cs="Arial"/>
          <w:b/>
          <w:sz w:val="24"/>
        </w:rPr>
      </w:pPr>
    </w:p>
    <w:p w:rsidR="00E5464D" w:rsidRPr="00E5464D" w:rsidRDefault="00E5464D" w:rsidP="00E5464D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</w:rPr>
      </w:pPr>
      <w:r w:rsidRPr="00E5464D">
        <w:rPr>
          <w:rFonts w:ascii="Arial" w:hAnsi="Arial" w:cs="Arial"/>
          <w:b/>
          <w:bCs/>
          <w:sz w:val="24"/>
        </w:rPr>
        <w:t>Tipos de Operações Feitas em Imagem</w:t>
      </w:r>
    </w:p>
    <w:p w:rsidR="00E5464D" w:rsidRPr="00E5464D" w:rsidRDefault="00E5464D" w:rsidP="00E5464D">
      <w:pPr>
        <w:pStyle w:val="PargrafodaLista"/>
        <w:rPr>
          <w:rFonts w:ascii="Arial" w:hAnsi="Arial" w:cs="Arial"/>
          <w:b/>
          <w:bCs/>
          <w:sz w:val="24"/>
        </w:rPr>
      </w:pPr>
    </w:p>
    <w:p w:rsidR="00E5464D" w:rsidRPr="00E5464D" w:rsidRDefault="00E5464D" w:rsidP="00E5464D">
      <w:pPr>
        <w:pStyle w:val="PargrafodaLista"/>
        <w:numPr>
          <w:ilvl w:val="1"/>
          <w:numId w:val="6"/>
        </w:numPr>
        <w:ind w:left="1068"/>
        <w:rPr>
          <w:rFonts w:ascii="Arial" w:hAnsi="Arial" w:cs="Arial"/>
          <w:b/>
          <w:bCs/>
          <w:sz w:val="24"/>
        </w:rPr>
      </w:pPr>
      <w:r w:rsidRPr="00E5464D">
        <w:rPr>
          <w:rFonts w:ascii="Arial" w:hAnsi="Arial" w:cs="Arial"/>
          <w:b/>
          <w:bCs/>
          <w:sz w:val="24"/>
        </w:rPr>
        <w:t>Pré-processamento</w:t>
      </w:r>
    </w:p>
    <w:p w:rsidR="00E5464D" w:rsidRPr="00E5464D" w:rsidRDefault="00E5464D" w:rsidP="00E5464D">
      <w:pPr>
        <w:ind w:left="348" w:firstLine="360"/>
        <w:rPr>
          <w:rFonts w:ascii="Arial" w:hAnsi="Arial" w:cs="Arial"/>
          <w:sz w:val="24"/>
        </w:rPr>
      </w:pPr>
      <w:r w:rsidRPr="00E5464D">
        <w:rPr>
          <w:rFonts w:ascii="Arial" w:hAnsi="Arial" w:cs="Arial"/>
          <w:sz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405765</wp:posOffset>
            </wp:positionH>
            <wp:positionV relativeFrom="paragraph">
              <wp:posOffset>295275</wp:posOffset>
            </wp:positionV>
            <wp:extent cx="5219700" cy="925195"/>
            <wp:effectExtent l="0" t="0" r="0" b="825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5464D">
        <w:rPr>
          <w:rFonts w:ascii="Arial" w:hAnsi="Arial" w:cs="Arial"/>
          <w:bCs/>
          <w:sz w:val="24"/>
        </w:rPr>
        <w:t>Redimensionamento</w:t>
      </w:r>
      <w:r w:rsidRPr="00E5464D">
        <w:rPr>
          <w:rFonts w:ascii="Arial" w:hAnsi="Arial" w:cs="Arial"/>
          <w:sz w:val="24"/>
        </w:rPr>
        <w:t xml:space="preserve">, </w:t>
      </w:r>
      <w:r w:rsidRPr="00E5464D">
        <w:rPr>
          <w:rFonts w:ascii="Arial" w:hAnsi="Arial" w:cs="Arial"/>
          <w:bCs/>
          <w:sz w:val="24"/>
        </w:rPr>
        <w:t>rotação</w:t>
      </w:r>
      <w:r w:rsidRPr="00E5464D">
        <w:rPr>
          <w:rFonts w:ascii="Arial" w:hAnsi="Arial" w:cs="Arial"/>
          <w:sz w:val="24"/>
        </w:rPr>
        <w:t xml:space="preserve">, </w:t>
      </w:r>
      <w:r w:rsidRPr="00E5464D">
        <w:rPr>
          <w:rFonts w:ascii="Arial" w:hAnsi="Arial" w:cs="Arial"/>
          <w:bCs/>
          <w:sz w:val="24"/>
        </w:rPr>
        <w:t>recorte</w:t>
      </w:r>
      <w:r w:rsidRPr="00E5464D">
        <w:rPr>
          <w:rFonts w:ascii="Arial" w:hAnsi="Arial" w:cs="Arial"/>
          <w:sz w:val="24"/>
        </w:rPr>
        <w:t>.</w:t>
      </w:r>
    </w:p>
    <w:p w:rsidR="00E5464D" w:rsidRDefault="00E5464D" w:rsidP="001B3A6F">
      <w:pPr>
        <w:ind w:left="360"/>
        <w:rPr>
          <w:rFonts w:ascii="Arial" w:hAnsi="Arial" w:cs="Arial"/>
          <w:b/>
          <w:sz w:val="24"/>
        </w:rPr>
      </w:pPr>
    </w:p>
    <w:p w:rsidR="00E5464D" w:rsidRPr="001B3A6F" w:rsidRDefault="00E5464D" w:rsidP="001B3A6F">
      <w:pPr>
        <w:ind w:left="360"/>
        <w:rPr>
          <w:rFonts w:ascii="Arial" w:hAnsi="Arial" w:cs="Arial"/>
          <w:b/>
          <w:sz w:val="24"/>
        </w:rPr>
      </w:pPr>
    </w:p>
    <w:p w:rsidR="001B3A6F" w:rsidRDefault="001B3A6F" w:rsidP="001B3A6F">
      <w:pPr>
        <w:rPr>
          <w:rFonts w:ascii="Arial" w:hAnsi="Arial" w:cs="Arial"/>
          <w:b/>
          <w:sz w:val="28"/>
        </w:rPr>
      </w:pPr>
    </w:p>
    <w:p w:rsidR="001B3A6F" w:rsidRDefault="001B3A6F" w:rsidP="001B3A6F">
      <w:pPr>
        <w:rPr>
          <w:rFonts w:ascii="Arial" w:hAnsi="Arial" w:cs="Arial"/>
          <w:b/>
          <w:sz w:val="28"/>
        </w:rPr>
      </w:pPr>
    </w:p>
    <w:p w:rsidR="00E5464D" w:rsidRPr="00E5464D" w:rsidRDefault="00E5464D" w:rsidP="00E5464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8"/>
        </w:rPr>
        <w:tab/>
      </w:r>
      <w:r w:rsidRPr="00E5464D">
        <w:rPr>
          <w:rFonts w:ascii="Arial" w:hAnsi="Arial" w:cs="Arial"/>
          <w:b/>
          <w:bCs/>
          <w:sz w:val="24"/>
          <w:szCs w:val="24"/>
        </w:rPr>
        <w:t>3.2 Filtros e Transformações</w:t>
      </w:r>
    </w:p>
    <w:p w:rsidR="00E5464D" w:rsidRDefault="00E5464D" w:rsidP="00E5464D">
      <w:pPr>
        <w:ind w:left="720"/>
        <w:rPr>
          <w:rFonts w:ascii="Arial" w:hAnsi="Arial" w:cs="Arial"/>
          <w:sz w:val="24"/>
          <w:szCs w:val="24"/>
        </w:rPr>
      </w:pPr>
      <w:r w:rsidRPr="00E5464D">
        <w:rPr>
          <w:rFonts w:ascii="Arial" w:hAnsi="Arial" w:cs="Arial"/>
          <w:bCs/>
          <w:sz w:val="24"/>
          <w:szCs w:val="24"/>
        </w:rPr>
        <w:t>Borramento</w:t>
      </w:r>
      <w:r w:rsidRPr="00E5464D">
        <w:rPr>
          <w:rFonts w:ascii="Arial" w:hAnsi="Arial" w:cs="Arial"/>
          <w:sz w:val="24"/>
          <w:szCs w:val="24"/>
        </w:rPr>
        <w:t xml:space="preserve">, </w:t>
      </w:r>
      <w:r w:rsidRPr="00E5464D">
        <w:rPr>
          <w:rFonts w:ascii="Arial" w:hAnsi="Arial" w:cs="Arial"/>
          <w:bCs/>
          <w:sz w:val="24"/>
          <w:szCs w:val="24"/>
        </w:rPr>
        <w:t>detecção de bordas</w:t>
      </w:r>
      <w:r w:rsidRPr="00E5464D">
        <w:rPr>
          <w:rFonts w:ascii="Arial" w:hAnsi="Arial" w:cs="Arial"/>
          <w:sz w:val="24"/>
          <w:szCs w:val="24"/>
        </w:rPr>
        <w:t xml:space="preserve">, </w:t>
      </w:r>
      <w:r w:rsidRPr="00E5464D">
        <w:rPr>
          <w:rFonts w:ascii="Arial" w:hAnsi="Arial" w:cs="Arial"/>
          <w:bCs/>
          <w:sz w:val="24"/>
          <w:szCs w:val="24"/>
        </w:rPr>
        <w:t>realce</w:t>
      </w:r>
      <w:r w:rsidRPr="00E5464D">
        <w:rPr>
          <w:rFonts w:ascii="Arial" w:hAnsi="Arial" w:cs="Arial"/>
          <w:sz w:val="24"/>
          <w:szCs w:val="24"/>
        </w:rPr>
        <w:t>.</w:t>
      </w:r>
    </w:p>
    <w:p w:rsidR="00F31781" w:rsidRPr="00E5464D" w:rsidRDefault="00F31781" w:rsidP="00E5464D">
      <w:pPr>
        <w:ind w:left="720"/>
        <w:rPr>
          <w:rFonts w:ascii="Arial" w:hAnsi="Arial" w:cs="Arial"/>
          <w:sz w:val="24"/>
          <w:szCs w:val="24"/>
        </w:rPr>
      </w:pPr>
      <w:r w:rsidRPr="00F31781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405765</wp:posOffset>
            </wp:positionH>
            <wp:positionV relativeFrom="paragraph">
              <wp:posOffset>64135</wp:posOffset>
            </wp:positionV>
            <wp:extent cx="3209925" cy="933450"/>
            <wp:effectExtent l="0" t="0" r="9525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5464D" w:rsidRDefault="00E5464D" w:rsidP="001B3A6F">
      <w:pPr>
        <w:rPr>
          <w:rFonts w:ascii="Arial" w:hAnsi="Arial" w:cs="Arial"/>
          <w:b/>
          <w:sz w:val="24"/>
          <w:szCs w:val="24"/>
        </w:rPr>
      </w:pPr>
    </w:p>
    <w:p w:rsidR="00F31781" w:rsidRPr="00F31781" w:rsidRDefault="00F31781" w:rsidP="00F3178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ab/>
      </w:r>
      <w:r w:rsidRPr="00F31781">
        <w:rPr>
          <w:rFonts w:ascii="Arial" w:hAnsi="Arial" w:cs="Arial"/>
          <w:b/>
          <w:bCs/>
          <w:sz w:val="24"/>
          <w:szCs w:val="24"/>
        </w:rPr>
        <w:t>3.3 Ajustes de Cor, Brilho e Contraste</w:t>
      </w:r>
    </w:p>
    <w:p w:rsidR="00F31781" w:rsidRDefault="00F31781" w:rsidP="00F31781">
      <w:pPr>
        <w:ind w:left="720"/>
        <w:rPr>
          <w:rFonts w:ascii="Arial" w:hAnsi="Arial" w:cs="Arial"/>
          <w:sz w:val="24"/>
          <w:szCs w:val="24"/>
        </w:rPr>
      </w:pPr>
      <w:r w:rsidRPr="00F31781">
        <w:rPr>
          <w:rFonts w:ascii="Arial" w:hAnsi="Arial" w:cs="Arial"/>
          <w:sz w:val="24"/>
          <w:szCs w:val="24"/>
        </w:rPr>
        <w:t>Modificação de propriedades visuais para realce.</w:t>
      </w:r>
    </w:p>
    <w:p w:rsidR="00F31781" w:rsidRDefault="00F31781" w:rsidP="00F31781">
      <w:pPr>
        <w:ind w:left="720"/>
        <w:rPr>
          <w:rFonts w:ascii="Arial" w:hAnsi="Arial" w:cs="Arial"/>
          <w:sz w:val="24"/>
          <w:szCs w:val="24"/>
        </w:rPr>
      </w:pPr>
      <w:r w:rsidRPr="00F31781">
        <w:rPr>
          <w:rFonts w:ascii="Arial" w:hAnsi="Arial" w:cs="Arial"/>
          <w:sz w:val="24"/>
          <w:szCs w:val="24"/>
        </w:rPr>
        <w:drawing>
          <wp:inline distT="0" distB="0" distL="0" distR="0" wp14:anchorId="582E069D" wp14:editId="0DAEDF21">
            <wp:extent cx="4715533" cy="97168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781" w:rsidRDefault="00F31781" w:rsidP="00F31781">
      <w:pPr>
        <w:ind w:left="720"/>
        <w:rPr>
          <w:rFonts w:ascii="Arial" w:hAnsi="Arial" w:cs="Arial"/>
          <w:sz w:val="24"/>
          <w:szCs w:val="24"/>
        </w:rPr>
      </w:pPr>
    </w:p>
    <w:p w:rsidR="00F31781" w:rsidRPr="00F31781" w:rsidRDefault="00F31781" w:rsidP="00F31781">
      <w:pPr>
        <w:ind w:left="720"/>
        <w:rPr>
          <w:rFonts w:ascii="Arial" w:hAnsi="Arial" w:cs="Arial"/>
          <w:b/>
          <w:bCs/>
          <w:sz w:val="24"/>
          <w:szCs w:val="24"/>
        </w:rPr>
      </w:pPr>
      <w:r w:rsidRPr="00F31781">
        <w:rPr>
          <w:rFonts w:ascii="Arial" w:hAnsi="Arial" w:cs="Arial"/>
          <w:b/>
          <w:bCs/>
          <w:sz w:val="24"/>
          <w:szCs w:val="24"/>
        </w:rPr>
        <w:t>3.4 Segmentação de Imagem</w:t>
      </w:r>
    </w:p>
    <w:p w:rsidR="00F31781" w:rsidRDefault="00F31781" w:rsidP="00F31781">
      <w:pPr>
        <w:ind w:left="720"/>
        <w:rPr>
          <w:rFonts w:ascii="Arial" w:hAnsi="Arial" w:cs="Arial"/>
          <w:sz w:val="24"/>
          <w:szCs w:val="24"/>
        </w:rPr>
      </w:pPr>
      <w:r w:rsidRPr="00F31781">
        <w:rPr>
          <w:rFonts w:ascii="Arial" w:hAnsi="Arial" w:cs="Arial"/>
          <w:sz w:val="24"/>
          <w:szCs w:val="24"/>
        </w:rPr>
        <w:t>Separar objetos em uma imagem.</w:t>
      </w:r>
    </w:p>
    <w:p w:rsidR="00F31781" w:rsidRPr="00F31781" w:rsidRDefault="00F31781" w:rsidP="00F31781">
      <w:pPr>
        <w:ind w:left="720"/>
        <w:rPr>
          <w:rFonts w:ascii="Arial" w:hAnsi="Arial" w:cs="Arial"/>
          <w:sz w:val="24"/>
          <w:szCs w:val="24"/>
        </w:rPr>
      </w:pPr>
      <w:r w:rsidRPr="00F31781">
        <w:rPr>
          <w:rFonts w:ascii="Arial" w:hAnsi="Arial" w:cs="Arial"/>
          <w:sz w:val="24"/>
          <w:szCs w:val="24"/>
        </w:rPr>
        <w:drawing>
          <wp:inline distT="0" distB="0" distL="0" distR="0" wp14:anchorId="2070FC27" wp14:editId="4F198B56">
            <wp:extent cx="5400040" cy="1160145"/>
            <wp:effectExtent l="0" t="0" r="0" b="190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781" w:rsidRPr="00F31781" w:rsidRDefault="00F31781" w:rsidP="00F31781">
      <w:pPr>
        <w:ind w:left="720"/>
        <w:rPr>
          <w:rFonts w:ascii="Arial" w:hAnsi="Arial" w:cs="Arial"/>
          <w:sz w:val="24"/>
          <w:szCs w:val="24"/>
        </w:rPr>
      </w:pPr>
    </w:p>
    <w:p w:rsidR="00F31781" w:rsidRPr="00F31781" w:rsidRDefault="00F31781" w:rsidP="00F31781">
      <w:pPr>
        <w:pStyle w:val="PargrafodaLista"/>
        <w:numPr>
          <w:ilvl w:val="0"/>
          <w:numId w:val="3"/>
        </w:numPr>
        <w:rPr>
          <w:rFonts w:ascii="Arial" w:hAnsi="Arial" w:cs="Arial"/>
          <w:b/>
          <w:bCs/>
          <w:sz w:val="24"/>
          <w:szCs w:val="24"/>
        </w:rPr>
      </w:pPr>
      <w:r w:rsidRPr="00F31781">
        <w:rPr>
          <w:rFonts w:ascii="Arial" w:hAnsi="Arial" w:cs="Arial"/>
          <w:b/>
          <w:bCs/>
          <w:sz w:val="24"/>
          <w:szCs w:val="24"/>
        </w:rPr>
        <w:t>Manipulação de Imagens Usando o Python</w:t>
      </w:r>
    </w:p>
    <w:p w:rsidR="00F31781" w:rsidRPr="00F31781" w:rsidRDefault="00F31781" w:rsidP="00F31781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:rsidR="00F31781" w:rsidRPr="00F31781" w:rsidRDefault="00F31781" w:rsidP="00F31781">
      <w:pPr>
        <w:ind w:left="708"/>
        <w:rPr>
          <w:rFonts w:ascii="Arial" w:hAnsi="Arial" w:cs="Arial"/>
          <w:b/>
          <w:bCs/>
          <w:sz w:val="24"/>
          <w:szCs w:val="24"/>
        </w:rPr>
      </w:pPr>
      <w:r w:rsidRPr="00F31781">
        <w:rPr>
          <w:rFonts w:ascii="Arial" w:hAnsi="Arial" w:cs="Arial"/>
          <w:b/>
          <w:bCs/>
          <w:sz w:val="24"/>
          <w:szCs w:val="24"/>
        </w:rPr>
        <w:t>4.1 Bibliotecas Principais</w:t>
      </w:r>
    </w:p>
    <w:p w:rsidR="00F31781" w:rsidRPr="00F31781" w:rsidRDefault="00F31781" w:rsidP="00F31781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F31781">
        <w:rPr>
          <w:rFonts w:ascii="Arial" w:hAnsi="Arial" w:cs="Arial"/>
          <w:b/>
          <w:bCs/>
          <w:sz w:val="24"/>
          <w:szCs w:val="24"/>
        </w:rPr>
        <w:t>Pillow</w:t>
      </w:r>
      <w:proofErr w:type="spellEnd"/>
      <w:r w:rsidRPr="00F31781">
        <w:rPr>
          <w:rFonts w:ascii="Arial" w:hAnsi="Arial" w:cs="Arial"/>
          <w:b/>
          <w:bCs/>
          <w:sz w:val="24"/>
          <w:szCs w:val="24"/>
        </w:rPr>
        <w:t xml:space="preserve"> (PIL)</w:t>
      </w:r>
      <w:r w:rsidRPr="00F31781">
        <w:rPr>
          <w:rFonts w:ascii="Arial" w:hAnsi="Arial" w:cs="Arial"/>
          <w:b/>
          <w:sz w:val="24"/>
          <w:szCs w:val="24"/>
        </w:rPr>
        <w:t xml:space="preserve">: </w:t>
      </w:r>
      <w:r w:rsidRPr="00F31781">
        <w:rPr>
          <w:rFonts w:ascii="Arial" w:hAnsi="Arial" w:cs="Arial"/>
          <w:sz w:val="24"/>
          <w:szCs w:val="24"/>
        </w:rPr>
        <w:t>Manipulação básica de imagens.</w:t>
      </w:r>
    </w:p>
    <w:p w:rsidR="00F31781" w:rsidRPr="00F31781" w:rsidRDefault="00F31781" w:rsidP="00F31781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F31781">
        <w:rPr>
          <w:rFonts w:ascii="Arial" w:hAnsi="Arial" w:cs="Arial"/>
          <w:b/>
          <w:bCs/>
          <w:sz w:val="24"/>
          <w:szCs w:val="24"/>
        </w:rPr>
        <w:t>OpenCV</w:t>
      </w:r>
      <w:proofErr w:type="spellEnd"/>
      <w:r w:rsidRPr="00F31781">
        <w:rPr>
          <w:rFonts w:ascii="Arial" w:hAnsi="Arial" w:cs="Arial"/>
          <w:sz w:val="24"/>
          <w:szCs w:val="24"/>
        </w:rPr>
        <w:t>: Visão computacional e processamento avançado.</w:t>
      </w:r>
    </w:p>
    <w:p w:rsidR="00F31781" w:rsidRPr="00F31781" w:rsidRDefault="00F31781" w:rsidP="00F31781">
      <w:pPr>
        <w:ind w:firstLine="708"/>
        <w:rPr>
          <w:rFonts w:ascii="Arial" w:hAnsi="Arial" w:cs="Arial"/>
          <w:sz w:val="24"/>
          <w:szCs w:val="24"/>
        </w:rPr>
      </w:pPr>
      <w:proofErr w:type="spellStart"/>
      <w:r w:rsidRPr="00F31781">
        <w:rPr>
          <w:rFonts w:ascii="Arial" w:hAnsi="Arial" w:cs="Arial"/>
          <w:b/>
          <w:bCs/>
          <w:sz w:val="24"/>
          <w:szCs w:val="24"/>
        </w:rPr>
        <w:t>NumPy</w:t>
      </w:r>
      <w:proofErr w:type="spellEnd"/>
      <w:r w:rsidRPr="00F31781">
        <w:rPr>
          <w:rFonts w:ascii="Arial" w:hAnsi="Arial" w:cs="Arial"/>
          <w:sz w:val="24"/>
          <w:szCs w:val="24"/>
        </w:rPr>
        <w:t xml:space="preserve">: Operações matemáticas em </w:t>
      </w:r>
      <w:proofErr w:type="spellStart"/>
      <w:r w:rsidRPr="00F31781">
        <w:rPr>
          <w:rFonts w:ascii="Arial" w:hAnsi="Arial" w:cs="Arial"/>
          <w:sz w:val="24"/>
          <w:szCs w:val="24"/>
        </w:rPr>
        <w:t>arrays</w:t>
      </w:r>
      <w:proofErr w:type="spellEnd"/>
      <w:r w:rsidRPr="00F31781">
        <w:rPr>
          <w:rFonts w:ascii="Arial" w:hAnsi="Arial" w:cs="Arial"/>
          <w:sz w:val="24"/>
          <w:szCs w:val="24"/>
        </w:rPr>
        <w:t xml:space="preserve"> de pixels.</w:t>
      </w:r>
    </w:p>
    <w:p w:rsidR="00F31781" w:rsidRPr="00F31781" w:rsidRDefault="00F31781" w:rsidP="00F31781">
      <w:pPr>
        <w:ind w:firstLine="708"/>
        <w:rPr>
          <w:rFonts w:ascii="Arial" w:hAnsi="Arial" w:cs="Arial"/>
          <w:b/>
          <w:sz w:val="24"/>
          <w:szCs w:val="24"/>
        </w:rPr>
      </w:pPr>
    </w:p>
    <w:p w:rsidR="00F31781" w:rsidRDefault="00F31781" w:rsidP="00F31781">
      <w:pPr>
        <w:pStyle w:val="PargrafodaLista"/>
        <w:numPr>
          <w:ilvl w:val="1"/>
          <w:numId w:val="3"/>
        </w:numPr>
        <w:ind w:left="1113"/>
        <w:rPr>
          <w:rFonts w:ascii="Arial" w:hAnsi="Arial" w:cs="Arial"/>
          <w:b/>
          <w:bCs/>
          <w:sz w:val="24"/>
          <w:szCs w:val="24"/>
        </w:rPr>
      </w:pPr>
      <w:r w:rsidRPr="00F31781">
        <w:rPr>
          <w:rFonts w:ascii="Arial" w:hAnsi="Arial" w:cs="Arial"/>
          <w:b/>
          <w:bCs/>
          <w:sz w:val="24"/>
          <w:szCs w:val="24"/>
        </w:rPr>
        <w:t>Exemplo Visual</w:t>
      </w:r>
    </w:p>
    <w:p w:rsidR="00F31781" w:rsidRPr="00F31781" w:rsidRDefault="00F31781" w:rsidP="00F31781">
      <w:pPr>
        <w:pStyle w:val="PargrafodaLista"/>
        <w:ind w:left="1113"/>
        <w:rPr>
          <w:rFonts w:ascii="Arial" w:hAnsi="Arial" w:cs="Arial"/>
          <w:b/>
          <w:bCs/>
          <w:sz w:val="24"/>
          <w:szCs w:val="24"/>
        </w:rPr>
      </w:pPr>
    </w:p>
    <w:p w:rsidR="00F31781" w:rsidRDefault="00F31781" w:rsidP="00F31781">
      <w:pPr>
        <w:ind w:firstLine="708"/>
        <w:rPr>
          <w:rFonts w:ascii="Arial" w:hAnsi="Arial" w:cs="Arial"/>
          <w:bCs/>
          <w:sz w:val="24"/>
          <w:szCs w:val="24"/>
        </w:rPr>
      </w:pPr>
      <w:r w:rsidRPr="00F31781">
        <w:rPr>
          <w:rFonts w:ascii="Arial" w:hAnsi="Arial" w:cs="Arial"/>
          <w:bCs/>
          <w:sz w:val="24"/>
          <w:szCs w:val="24"/>
        </w:rPr>
        <w:t>Imagem original:</w:t>
      </w:r>
    </w:p>
    <w:p w:rsidR="00F31781" w:rsidRPr="005A5529" w:rsidRDefault="005A5529" w:rsidP="005A5529">
      <w:pPr>
        <w:pStyle w:val="NormalWeb"/>
      </w:pPr>
      <w:r>
        <w:rPr>
          <w:noProof/>
        </w:rPr>
        <w:drawing>
          <wp:inline distT="0" distB="0" distL="0" distR="0">
            <wp:extent cx="1905000" cy="1905000"/>
            <wp:effectExtent l="0" t="0" r="0" b="0"/>
            <wp:docPr id="7" name="Imagem 7" descr="P:\downloads\imagem_exemplo_origin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downloads\imagem_exemplo_original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781" w:rsidRDefault="00F31781" w:rsidP="005A5529">
      <w:pPr>
        <w:ind w:firstLine="708"/>
        <w:rPr>
          <w:rFonts w:ascii="Arial" w:hAnsi="Arial" w:cs="Arial"/>
          <w:bCs/>
          <w:sz w:val="24"/>
          <w:szCs w:val="24"/>
        </w:rPr>
      </w:pPr>
      <w:r w:rsidRPr="00F31781">
        <w:rPr>
          <w:rFonts w:ascii="Arial" w:hAnsi="Arial" w:cs="Arial"/>
          <w:bCs/>
          <w:sz w:val="24"/>
          <w:szCs w:val="24"/>
        </w:rPr>
        <w:lastRenderedPageBreak/>
        <w:t>Imagem com bordas detectadas:</w:t>
      </w:r>
    </w:p>
    <w:p w:rsidR="00F31781" w:rsidRDefault="005A5529" w:rsidP="005A5529">
      <w:pPr>
        <w:pStyle w:val="NormalWeb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905000" cy="1905000"/>
            <wp:effectExtent l="0" t="0" r="0" b="0"/>
            <wp:docPr id="8" name="Imagem 8" descr="P:\downloads\imagem_exemplo_bord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:\downloads\imagem_exemplo_bordas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529" w:rsidRPr="005A5529" w:rsidRDefault="005A5529" w:rsidP="005A5529">
      <w:pPr>
        <w:pStyle w:val="NormalWeb"/>
      </w:pPr>
    </w:p>
    <w:p w:rsidR="00F31781" w:rsidRPr="00F31781" w:rsidRDefault="00F31781" w:rsidP="00F31781">
      <w:pPr>
        <w:ind w:firstLine="708"/>
        <w:rPr>
          <w:rFonts w:ascii="Arial" w:hAnsi="Arial" w:cs="Arial"/>
          <w:b/>
          <w:bCs/>
          <w:sz w:val="24"/>
          <w:szCs w:val="24"/>
        </w:rPr>
      </w:pPr>
      <w:r w:rsidRPr="00F31781">
        <w:rPr>
          <w:rFonts w:ascii="Arial" w:hAnsi="Arial" w:cs="Arial"/>
          <w:b/>
          <w:bCs/>
          <w:sz w:val="24"/>
          <w:szCs w:val="24"/>
        </w:rPr>
        <w:t>4.3 Demonstrações com Código Comentado</w:t>
      </w:r>
    </w:p>
    <w:p w:rsidR="00F31781" w:rsidRDefault="00F31781" w:rsidP="00F31781">
      <w:pPr>
        <w:rPr>
          <w:rFonts w:ascii="Arial" w:hAnsi="Arial" w:cs="Arial"/>
          <w:bCs/>
          <w:sz w:val="24"/>
          <w:szCs w:val="24"/>
        </w:rPr>
      </w:pPr>
      <w:r w:rsidRPr="00F31781">
        <w:rPr>
          <w:rFonts w:ascii="Arial" w:hAnsi="Arial" w:cs="Arial"/>
          <w:bCs/>
          <w:sz w:val="24"/>
          <w:szCs w:val="24"/>
        </w:rPr>
        <w:drawing>
          <wp:inline distT="0" distB="0" distL="0" distR="0" wp14:anchorId="5D58E205" wp14:editId="53C99F44">
            <wp:extent cx="5400040" cy="987425"/>
            <wp:effectExtent l="0" t="0" r="0" b="317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781" w:rsidRDefault="00F31781" w:rsidP="00F31781">
      <w:pPr>
        <w:rPr>
          <w:rFonts w:ascii="Arial" w:hAnsi="Arial" w:cs="Arial"/>
          <w:bCs/>
          <w:sz w:val="24"/>
          <w:szCs w:val="24"/>
        </w:rPr>
      </w:pPr>
    </w:p>
    <w:p w:rsidR="00F31781" w:rsidRPr="00F31781" w:rsidRDefault="00F31781" w:rsidP="00F31781">
      <w:pPr>
        <w:rPr>
          <w:rFonts w:ascii="Arial" w:hAnsi="Arial" w:cs="Arial"/>
          <w:b/>
          <w:bCs/>
          <w:sz w:val="24"/>
          <w:szCs w:val="24"/>
        </w:rPr>
      </w:pPr>
      <w:r w:rsidRPr="00F31781">
        <w:rPr>
          <w:rFonts w:ascii="Arial" w:hAnsi="Arial" w:cs="Arial"/>
          <w:b/>
          <w:bCs/>
          <w:sz w:val="24"/>
          <w:szCs w:val="24"/>
        </w:rPr>
        <w:t>Referências Utilizadas</w:t>
      </w:r>
    </w:p>
    <w:p w:rsidR="00F31781" w:rsidRPr="00F31781" w:rsidRDefault="00F31781" w:rsidP="00F31781">
      <w:pPr>
        <w:numPr>
          <w:ilvl w:val="0"/>
          <w:numId w:val="11"/>
        </w:numPr>
        <w:rPr>
          <w:rFonts w:ascii="Arial" w:hAnsi="Arial" w:cs="Arial"/>
          <w:bCs/>
          <w:sz w:val="24"/>
          <w:szCs w:val="24"/>
        </w:rPr>
      </w:pPr>
      <w:r w:rsidRPr="00F31781">
        <w:rPr>
          <w:rFonts w:ascii="Arial" w:hAnsi="Arial" w:cs="Arial"/>
          <w:bCs/>
          <w:sz w:val="24"/>
          <w:szCs w:val="24"/>
        </w:rPr>
        <w:t xml:space="preserve">Gonzalez, R. C., &amp; Woods, R. E. (2010). </w:t>
      </w:r>
      <w:r w:rsidRPr="00F31781">
        <w:rPr>
          <w:rFonts w:ascii="Arial" w:hAnsi="Arial" w:cs="Arial"/>
          <w:bCs/>
          <w:i/>
          <w:iCs/>
          <w:sz w:val="24"/>
          <w:szCs w:val="24"/>
        </w:rPr>
        <w:t xml:space="preserve">Digital </w:t>
      </w:r>
      <w:proofErr w:type="spellStart"/>
      <w:r w:rsidRPr="00F31781">
        <w:rPr>
          <w:rFonts w:ascii="Arial" w:hAnsi="Arial" w:cs="Arial"/>
          <w:bCs/>
          <w:i/>
          <w:iCs/>
          <w:sz w:val="24"/>
          <w:szCs w:val="24"/>
        </w:rPr>
        <w:t>Image</w:t>
      </w:r>
      <w:proofErr w:type="spellEnd"/>
      <w:r w:rsidRPr="00F31781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proofErr w:type="spellStart"/>
      <w:r w:rsidRPr="00F31781">
        <w:rPr>
          <w:rFonts w:ascii="Arial" w:hAnsi="Arial" w:cs="Arial"/>
          <w:bCs/>
          <w:i/>
          <w:iCs/>
          <w:sz w:val="24"/>
          <w:szCs w:val="24"/>
        </w:rPr>
        <w:t>Processing</w:t>
      </w:r>
      <w:proofErr w:type="spellEnd"/>
      <w:r w:rsidRPr="00F31781">
        <w:rPr>
          <w:rFonts w:ascii="Arial" w:hAnsi="Arial" w:cs="Arial"/>
          <w:bCs/>
          <w:sz w:val="24"/>
          <w:szCs w:val="24"/>
        </w:rPr>
        <w:t>.</w:t>
      </w:r>
    </w:p>
    <w:p w:rsidR="00F31781" w:rsidRPr="00F31781" w:rsidRDefault="00F31781" w:rsidP="00F31781">
      <w:pPr>
        <w:numPr>
          <w:ilvl w:val="0"/>
          <w:numId w:val="11"/>
        </w:numPr>
        <w:rPr>
          <w:rFonts w:ascii="Arial" w:hAnsi="Arial" w:cs="Arial"/>
          <w:bCs/>
          <w:sz w:val="24"/>
          <w:szCs w:val="24"/>
        </w:rPr>
      </w:pPr>
      <w:r w:rsidRPr="00F31781">
        <w:rPr>
          <w:rFonts w:ascii="Arial" w:hAnsi="Arial" w:cs="Arial"/>
          <w:bCs/>
          <w:sz w:val="24"/>
          <w:szCs w:val="24"/>
        </w:rPr>
        <w:t xml:space="preserve">Documentação oficial </w:t>
      </w:r>
      <w:proofErr w:type="spellStart"/>
      <w:r w:rsidRPr="00F31781">
        <w:rPr>
          <w:rFonts w:ascii="Arial" w:hAnsi="Arial" w:cs="Arial"/>
          <w:bCs/>
          <w:sz w:val="24"/>
          <w:szCs w:val="24"/>
        </w:rPr>
        <w:t>Pillow</w:t>
      </w:r>
      <w:proofErr w:type="spellEnd"/>
      <w:r w:rsidRPr="00F31781">
        <w:rPr>
          <w:rFonts w:ascii="Arial" w:hAnsi="Arial" w:cs="Arial"/>
          <w:bCs/>
          <w:sz w:val="24"/>
          <w:szCs w:val="24"/>
        </w:rPr>
        <w:t>: https://pillow.readthedocs.io/</w:t>
      </w:r>
    </w:p>
    <w:p w:rsidR="00F31781" w:rsidRPr="00F31781" w:rsidRDefault="00F31781" w:rsidP="00F31781">
      <w:pPr>
        <w:numPr>
          <w:ilvl w:val="0"/>
          <w:numId w:val="11"/>
        </w:numPr>
        <w:rPr>
          <w:rFonts w:ascii="Arial" w:hAnsi="Arial" w:cs="Arial"/>
          <w:bCs/>
          <w:sz w:val="24"/>
          <w:szCs w:val="24"/>
        </w:rPr>
      </w:pPr>
      <w:r w:rsidRPr="00F31781">
        <w:rPr>
          <w:rFonts w:ascii="Arial" w:hAnsi="Arial" w:cs="Arial"/>
          <w:bCs/>
          <w:sz w:val="24"/>
          <w:szCs w:val="24"/>
        </w:rPr>
        <w:t xml:space="preserve">Documentação </w:t>
      </w:r>
      <w:proofErr w:type="spellStart"/>
      <w:r w:rsidRPr="00F31781">
        <w:rPr>
          <w:rFonts w:ascii="Arial" w:hAnsi="Arial" w:cs="Arial"/>
          <w:bCs/>
          <w:sz w:val="24"/>
          <w:szCs w:val="24"/>
        </w:rPr>
        <w:t>OpenCV</w:t>
      </w:r>
      <w:proofErr w:type="spellEnd"/>
      <w:r w:rsidRPr="00F31781">
        <w:rPr>
          <w:rFonts w:ascii="Arial" w:hAnsi="Arial" w:cs="Arial"/>
          <w:bCs/>
          <w:sz w:val="24"/>
          <w:szCs w:val="24"/>
        </w:rPr>
        <w:t>: https://docs.opencv.org/</w:t>
      </w:r>
    </w:p>
    <w:p w:rsidR="00F31781" w:rsidRPr="00F31781" w:rsidRDefault="00F31781" w:rsidP="00F31781">
      <w:pPr>
        <w:numPr>
          <w:ilvl w:val="0"/>
          <w:numId w:val="11"/>
        </w:numPr>
        <w:rPr>
          <w:rFonts w:ascii="Arial" w:hAnsi="Arial" w:cs="Arial"/>
          <w:bCs/>
          <w:sz w:val="24"/>
          <w:szCs w:val="24"/>
        </w:rPr>
      </w:pPr>
      <w:r w:rsidRPr="00F31781">
        <w:rPr>
          <w:rFonts w:ascii="Arial" w:hAnsi="Arial" w:cs="Arial"/>
          <w:bCs/>
          <w:sz w:val="24"/>
          <w:szCs w:val="24"/>
        </w:rPr>
        <w:t>Tutoriais Python: https://realpython.com/image-processing-with-the-python-pillow-library/</w:t>
      </w:r>
    </w:p>
    <w:p w:rsidR="00F31781" w:rsidRPr="00F31781" w:rsidRDefault="00F31781" w:rsidP="00F31781">
      <w:pPr>
        <w:rPr>
          <w:rFonts w:ascii="Arial" w:hAnsi="Arial" w:cs="Arial"/>
          <w:bCs/>
          <w:sz w:val="24"/>
          <w:szCs w:val="24"/>
        </w:rPr>
      </w:pPr>
    </w:p>
    <w:sectPr w:rsidR="00F31781" w:rsidRPr="00F317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27C30"/>
    <w:multiLevelType w:val="multilevel"/>
    <w:tmpl w:val="0DE8E3B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7C37A3F"/>
    <w:multiLevelType w:val="multilevel"/>
    <w:tmpl w:val="320C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C5922"/>
    <w:multiLevelType w:val="hybridMultilevel"/>
    <w:tmpl w:val="5D1A17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929BC"/>
    <w:multiLevelType w:val="multilevel"/>
    <w:tmpl w:val="A1E8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5224F"/>
    <w:multiLevelType w:val="multilevel"/>
    <w:tmpl w:val="F2F8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B64C5"/>
    <w:multiLevelType w:val="multilevel"/>
    <w:tmpl w:val="BF6C38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0F075E2"/>
    <w:multiLevelType w:val="multilevel"/>
    <w:tmpl w:val="6168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21F3A"/>
    <w:multiLevelType w:val="multilevel"/>
    <w:tmpl w:val="5006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8E50FF"/>
    <w:multiLevelType w:val="multilevel"/>
    <w:tmpl w:val="FC34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46231"/>
    <w:multiLevelType w:val="multilevel"/>
    <w:tmpl w:val="6E42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1372D"/>
    <w:multiLevelType w:val="hybridMultilevel"/>
    <w:tmpl w:val="45A073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5"/>
  </w:num>
  <w:num w:numId="4">
    <w:abstractNumId w:val="8"/>
  </w:num>
  <w:num w:numId="5">
    <w:abstractNumId w:val="7"/>
  </w:num>
  <w:num w:numId="6">
    <w:abstractNumId w:val="0"/>
  </w:num>
  <w:num w:numId="7">
    <w:abstractNumId w:val="9"/>
  </w:num>
  <w:num w:numId="8">
    <w:abstractNumId w:val="3"/>
  </w:num>
  <w:num w:numId="9">
    <w:abstractNumId w:val="4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AC7"/>
    <w:rsid w:val="001B3A6F"/>
    <w:rsid w:val="00467AC7"/>
    <w:rsid w:val="005653F5"/>
    <w:rsid w:val="005A5529"/>
    <w:rsid w:val="00811043"/>
    <w:rsid w:val="00D00E4E"/>
    <w:rsid w:val="00E5464D"/>
    <w:rsid w:val="00F3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48E7C"/>
  <w15:chartTrackingRefBased/>
  <w15:docId w15:val="{C0D669EC-9E14-4735-BC21-E6A4186FB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17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46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B3A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11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E5464D"/>
    <w:rPr>
      <w:i/>
      <w:i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464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178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A55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A55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465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cp:lastPrinted>2025-05-14T18:34:00Z</cp:lastPrinted>
  <dcterms:created xsi:type="dcterms:W3CDTF">2025-05-14T17:22:00Z</dcterms:created>
  <dcterms:modified xsi:type="dcterms:W3CDTF">2025-05-14T18:39:00Z</dcterms:modified>
</cp:coreProperties>
</file>