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F7C218">
      <w:pPr>
        <w:rPr>
          <w:rFonts w:hint="default"/>
          <w:lang w:val="pt-BR"/>
        </w:rPr>
      </w:pPr>
    </w:p>
    <w:p w14:paraId="678E159A">
      <w:pPr>
        <w:jc w:val="center"/>
        <w:rPr>
          <w:rFonts w:ascii="Arial" w:hAnsi="Arial" w:cs="Arial"/>
          <w:sz w:val="24"/>
          <w:szCs w:val="24"/>
          <w:lang w:val="pt-BR"/>
        </w:rPr>
      </w:pPr>
      <w:r>
        <w:rPr>
          <w:rFonts w:ascii="Arial" w:hAnsi="Arial" w:cs="Arial"/>
          <w:sz w:val="24"/>
          <w:szCs w:val="24"/>
          <w:lang w:val="pt-BR"/>
        </w:rPr>
        <w:t>PREFEITURA DO JABOATÃO DOS GUARARAPES</w:t>
      </w:r>
    </w:p>
    <w:p w14:paraId="3124AA09">
      <w:pPr>
        <w:jc w:val="center"/>
        <w:rPr>
          <w:rFonts w:ascii="Arial" w:hAnsi="Arial" w:cs="Arial"/>
          <w:sz w:val="24"/>
          <w:szCs w:val="24"/>
          <w:lang w:val="pt-BR"/>
        </w:rPr>
      </w:pPr>
      <w:r>
        <w:rPr>
          <w:rFonts w:ascii="Arial" w:hAnsi="Arial" w:cs="Arial"/>
          <w:sz w:val="24"/>
          <w:szCs w:val="24"/>
          <w:lang w:val="pt-BR"/>
        </w:rPr>
        <w:t xml:space="preserve">SECRETARIA MUNICIPAL DE SAÚDE </w:t>
      </w:r>
    </w:p>
    <w:p w14:paraId="2A3DD283">
      <w:pPr>
        <w:jc w:val="center"/>
        <w:rPr>
          <w:rFonts w:ascii="Arial" w:hAnsi="Arial" w:cs="Arial"/>
          <w:sz w:val="24"/>
          <w:szCs w:val="24"/>
          <w:lang w:val="pt-BR"/>
        </w:rPr>
      </w:pPr>
      <w:r>
        <w:rPr>
          <w:rFonts w:ascii="Arial" w:hAnsi="Arial" w:cs="Arial"/>
          <w:sz w:val="24"/>
          <w:szCs w:val="24"/>
          <w:lang w:val="pt-BR"/>
        </w:rPr>
        <w:t>GERÊNCIA DE PLANEJAMENTO</w:t>
      </w:r>
    </w:p>
    <w:p w14:paraId="01442E49">
      <w:pPr>
        <w:jc w:val="center"/>
        <w:rPr>
          <w:rFonts w:ascii="Arial" w:hAnsi="Arial" w:cs="Arial"/>
          <w:sz w:val="24"/>
          <w:szCs w:val="24"/>
          <w:lang w:val="pt-BR"/>
        </w:rPr>
      </w:pPr>
      <w:r>
        <w:rPr>
          <w:rFonts w:ascii="Arial" w:hAnsi="Arial" w:cs="Arial"/>
          <w:sz w:val="24"/>
          <w:szCs w:val="24"/>
          <w:lang w:val="pt-BR"/>
        </w:rPr>
        <w:t>COORDENAÇÃO DE INSTRUMENTOS DE GESTÃO</w:t>
      </w:r>
    </w:p>
    <w:p w14:paraId="2D8CA443">
      <w:pPr>
        <w:jc w:val="center"/>
        <w:rPr>
          <w:rFonts w:ascii="Arial" w:hAnsi="Arial" w:cs="Arial"/>
          <w:sz w:val="24"/>
          <w:szCs w:val="24"/>
          <w:lang w:val="pt-BR"/>
        </w:rPr>
      </w:pPr>
    </w:p>
    <w:p w14:paraId="2398CB62">
      <w:pPr>
        <w:jc w:val="center"/>
        <w:rPr>
          <w:rFonts w:ascii="Arial" w:hAnsi="Arial" w:cs="Arial"/>
          <w:sz w:val="24"/>
          <w:szCs w:val="24"/>
          <w:lang w:val="pt-BR"/>
        </w:rPr>
      </w:pPr>
    </w:p>
    <w:p w14:paraId="15DF89DD">
      <w:pPr>
        <w:jc w:val="center"/>
        <w:rPr>
          <w:rFonts w:ascii="Arial" w:hAnsi="Arial" w:cs="Arial"/>
          <w:sz w:val="24"/>
          <w:szCs w:val="24"/>
          <w:lang w:val="pt-BR"/>
        </w:rPr>
      </w:pPr>
    </w:p>
    <w:p w14:paraId="3FF6030D">
      <w:pPr>
        <w:jc w:val="center"/>
        <w:rPr>
          <w:rFonts w:ascii="Arial" w:hAnsi="Arial" w:cs="Arial"/>
          <w:sz w:val="24"/>
          <w:szCs w:val="24"/>
          <w:lang w:val="pt-BR"/>
        </w:rPr>
      </w:pPr>
    </w:p>
    <w:p w14:paraId="7EE0C314">
      <w:pPr>
        <w:jc w:val="center"/>
        <w:rPr>
          <w:rFonts w:ascii="Arial" w:hAnsi="Arial" w:cs="Arial"/>
          <w:sz w:val="24"/>
          <w:szCs w:val="24"/>
          <w:lang w:val="pt-BR"/>
        </w:rPr>
      </w:pPr>
    </w:p>
    <w:p w14:paraId="6E604CD9">
      <w:pPr>
        <w:rPr>
          <w:lang w:val="pt-BR"/>
        </w:rPr>
      </w:pPr>
    </w:p>
    <w:p w14:paraId="09CD6756">
      <w:pPr>
        <w:rPr>
          <w:rFonts w:ascii="Arial Black" w:hAnsi="Arial Black" w:cs="Arial Black"/>
          <w:color w:val="0037C1"/>
          <w:sz w:val="44"/>
          <w:szCs w:val="44"/>
          <w:lang w:val="pt-BR"/>
        </w:rPr>
      </w:pPr>
      <w:r>
        <w:rPr>
          <w:rFonts w:ascii="Arial Black" w:hAnsi="Arial Black" w:cs="Arial Black"/>
          <w:color w:val="0037C1"/>
          <w:sz w:val="44"/>
          <w:szCs w:val="44"/>
          <w:lang w:val="pt-BR"/>
        </w:rPr>
        <w:t>PROGRAMAÇÃO ANUAL DE SAÚDE 2025</w:t>
      </w:r>
    </w:p>
    <w:p w14:paraId="55CC7A99">
      <w:pPr>
        <w:rPr>
          <w:rFonts w:ascii="Arial Black" w:hAnsi="Arial Black" w:cs="Arial Black"/>
          <w:color w:val="0037C1"/>
          <w:sz w:val="44"/>
          <w:szCs w:val="44"/>
          <w:lang w:val="pt-BR"/>
        </w:rPr>
      </w:pPr>
      <w:r>
        <w:rPr>
          <w:rFonts w:ascii="Arial Black" w:hAnsi="Arial Black" w:cs="Arial Black"/>
          <w:color w:val="0037C1"/>
          <w:sz w:val="44"/>
          <w:szCs w:val="44"/>
          <w:lang w:val="pt-BR"/>
        </w:rPr>
        <w:t>PAS 2025</w:t>
      </w:r>
    </w:p>
    <w:p w14:paraId="4AF0E939">
      <w:pPr>
        <w:rPr>
          <w:lang w:val="pt-BR"/>
        </w:rPr>
      </w:pPr>
    </w:p>
    <w:p w14:paraId="3C4EEF0E">
      <w:r>
        <w:rPr>
          <w:sz w:val="22"/>
          <w:lang w:val="pt-BR" w:eastAsia="pt-BR"/>
        </w:rPr>
        <mc:AlternateContent>
          <mc:Choice Requires="wpg">
            <w:drawing>
              <wp:anchor distT="0" distB="0" distL="114300" distR="114300" simplePos="0" relativeHeight="251659264" behindDoc="1" locked="0" layoutInCell="1" allowOverlap="1">
                <wp:simplePos x="0" y="0"/>
                <wp:positionH relativeFrom="column">
                  <wp:posOffset>5244465</wp:posOffset>
                </wp:positionH>
                <wp:positionV relativeFrom="paragraph">
                  <wp:posOffset>86360</wp:posOffset>
                </wp:positionV>
                <wp:extent cx="4987925" cy="3810000"/>
                <wp:effectExtent l="0" t="0" r="3175" b="635"/>
                <wp:wrapNone/>
                <wp:docPr id="10" name="Grupo 10"/>
                <wp:cNvGraphicFramePr/>
                <a:graphic xmlns:a="http://schemas.openxmlformats.org/drawingml/2006/main">
                  <a:graphicData uri="http://schemas.microsoft.com/office/word/2010/wordprocessingGroup">
                    <wpg:wgp>
                      <wpg:cNvGrpSpPr/>
                      <wpg:grpSpPr>
                        <a:xfrm>
                          <a:off x="0" y="0"/>
                          <a:ext cx="4987925" cy="3810000"/>
                          <a:chOff x="15751" y="6226"/>
                          <a:chExt cx="7855" cy="6000"/>
                        </a:xfrm>
                      </wpg:grpSpPr>
                      <pic:pic xmlns:pic="http://schemas.openxmlformats.org/drawingml/2006/picture">
                        <pic:nvPicPr>
                          <pic:cNvPr id="55" name="Imagem 3"/>
                          <pic:cNvPicPr>
                            <a:picLocks noChangeAspect="1"/>
                          </pic:cNvPicPr>
                        </pic:nvPicPr>
                        <pic:blipFill>
                          <a:blip r:embed="rId5"/>
                          <a:srcRect l="45977" t="37968" r="45737" b="39601"/>
                          <a:stretch>
                            <a:fillRect/>
                          </a:stretch>
                        </pic:blipFill>
                        <pic:spPr>
                          <a:xfrm rot="5400000">
                            <a:off x="16843" y="7354"/>
                            <a:ext cx="3774" cy="5959"/>
                          </a:xfrm>
                          <a:prstGeom prst="rect">
                            <a:avLst/>
                          </a:prstGeom>
                          <a:noFill/>
                          <a:ln>
                            <a:noFill/>
                          </a:ln>
                        </pic:spPr>
                      </pic:pic>
                      <pic:pic xmlns:pic="http://schemas.openxmlformats.org/drawingml/2006/picture">
                        <pic:nvPicPr>
                          <pic:cNvPr id="52" name="Imagem 2"/>
                          <pic:cNvPicPr>
                            <a:picLocks noChangeAspect="1"/>
                          </pic:cNvPicPr>
                        </pic:nvPicPr>
                        <pic:blipFill>
                          <a:blip r:embed="rId6"/>
                          <a:srcRect l="53803" t="44027" r="30895" b="47648"/>
                          <a:stretch>
                            <a:fillRect/>
                          </a:stretch>
                        </pic:blipFill>
                        <pic:spPr>
                          <a:xfrm rot="16200000">
                            <a:off x="19041" y="7661"/>
                            <a:ext cx="6000" cy="3131"/>
                          </a:xfrm>
                          <a:prstGeom prst="rect">
                            <a:avLst/>
                          </a:prstGeom>
                          <a:noFill/>
                          <a:ln>
                            <a:noFill/>
                          </a:ln>
                        </pic:spPr>
                      </pic:pic>
                      <wps:wsp>
                        <wps:cNvPr id="57" name="Elipse 57"/>
                        <wps:cNvSpPr/>
                        <wps:spPr>
                          <a:xfrm>
                            <a:off x="17926" y="6765"/>
                            <a:ext cx="5481" cy="5085"/>
                          </a:xfrm>
                          <a:prstGeom prst="ellipse">
                            <a:avLst/>
                          </a:prstGeom>
                          <a:blipFill rotWithShape="1">
                            <a:blip r:embed="rId7">
                              <a:alphaModFix amt="94000"/>
                            </a:blip>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12.95pt;margin-top:6.8pt;height:300pt;width:392.75pt;z-index:-251657216;mso-width-relative:page;mso-height-relative:page;" coordorigin="15751,6226" coordsize="7855,6000" o:gfxdata="UEsDBAoAAAAAAIdO4kAAAAAAAAAAAAAAAAAEAAAAZHJzL1BLAwQUAAAACACHTuJAb+Hq2dkAAAAL&#10;AQAADwAAAGRycy9kb3ducmV2LnhtbE2PwU7DMAyG70i8Q2QkbizNxqpRmk5oAk4TEhsS4uY1Xlut&#10;caoma7e3Jz3B0f4//f6cry+2FQP1vnGsQc0SEMSlMw1XGr72bw8rED4gG2wdk4YreVgXtzc5ZsaN&#10;/EnDLlQilrDPUEMdQpdJ6cuaLPqZ64hjdnS9xRDHvpKmxzGW21bOkySVFhuOF2rsaFNTedqdrYb3&#10;EceXhXodtqfj5vqzX358bxVpfX+nkmcQgS7hD4ZJP6pDEZ0O7szGi1bDar58imgMFimICUiVegRx&#10;0JBOK1nk8v8PxS9QSwMEFAAAAAgAh07iQLx0DxUoBAAAggsAAA4AAABkcnMvZTJvRG9jLnhtbNVW&#10;204kNxB9j5R/sPo9TM/0fcSwQrAgJJIdhUT7bNzui9JtO7aHgf36HNvdwwBRQm4rBYme8q18qupU&#10;uU4/PI4DeeDa9FJsouVJHBEumKx70W6in3+6+q6MiLFU1HSQgm+iJ26iD2fffnO6V2u+kp0caq4J&#10;lAiz3qtN1Fmr1ouFYR0fqTmRigssNlKP1GKo20Wt6R7ax2GxiuN8sZe6VloybgxmL8NiNGnU71Eo&#10;m6Zn/FKy3ciFDVo1H6iFSabrlYnOPNqm4cx+ahrDLRk2ESy1/otLIN+77+LslK5bTVXXswkCfQ+E&#10;VzaNtBe49KDqklpKdrp/o2rsmZZGNvaEyXERDPEegRXL+JVvrrXcKW9Lu9636uB0BOqV1/+2WvbD&#10;w1aTvgYT4BJBR0T8Wu+UJBjDOXvVrrHnWqs7tdXTRBtGzt7HRo/uF5aQR+/Wp4Nb+aMlDJNpVRbV&#10;KosIw1pSLmP8BcezDtFx55ZZkS0jgvV8tcrnxY+TgqLMptP5dHQx37xwAA94VM/W+J8cBemNo/6c&#10;njhld5rD7U6beNj2bKvD4NlZDk9w1s1IWz6SxGF2B9yecII6KLeS/WKIkBcdFS0/NwqMhLlu9+Ll&#10;dj98cd390Kurfhicf53876YI0Ws+3nNEXt/UHhBdG81+BECXLGlWFYVPmKSoctQEJE2aFQnmkDhJ&#10;lcfzGau5ZZ0D2QCsO++Mg7J5wVv2bIwz24BMM32IlnBJljpaxHD7gUzLvEwTT4oiydJAiplTSVGk&#10;gVBZlVXenTMl4Hdt7DWXI3EC7AMkr5c+3JoJ3LzFXSek8zJA0/UgXkzACjfjDQiQvQgLQrAhfAWu&#10;rV5xbfX/5pqH/4JrWVLGCDRClabxCgwD15K4rJBk4Fpa5GkZon+g1D/j2jLHQ/SabFWchgpU5PlE&#10;7ZlsvuqE6rVMQu5+ZbLtFR5bM1cAjN4Utr/0Atx1VLkK59QeFTV4PhS1j6g2hpOscG6fNh3qv3mR&#10;vcf5iiqfhyJe5FmI2OzCLC3hXfcAZHHp1w4l/E2+8sFf/0cpO1cTVzs+97bzBrm66uD8x7UyCcAG&#10;1dHvZX3VPxI6grqVK2DOaBjmEDgk7+Br2DyX+UGQPcxYFVBFGEV71aCtgTiqehMZ0UaEDi36Nma1&#10;h3FUu1xJu6SmIw8U9dvIoa9DDMbeomMb+nETlYH3AaUvbS66obQ56V7WT+gHfEUGAqPYVQ+1t9TY&#10;LdXojDCJ3tF+wqcZJLDKSYpIJ/WX35t3+0FXrEZkj04L2H7dUbywZLgRIHK1RNYj+/0AT8wKA328&#10;cn+8InbjhYR9YBPQedHtt8MsNlqOn9FinrtbsUQFw93BY9PgwmKMJTSpjJ+fexntmKL2VtwpNA2B&#10;R0Ke76xsev9kPHsHEXYDpKOXfGvmoz61ka73Ox77Xc+t89lvUEsDBAoAAAAAAIdO4kAAAAAAAAAA&#10;AAAAAAAKAAAAZHJzL21lZGlhL1BLAwQUAAAACACHTuJA5PbeNB7tAgAF7QIAFAAAAGRycy9tZWRp&#10;YS9pbWFnZTEucG5nAP//AACJUE5HDQoaCgAAAA1JSERSAAAHgAAABDgIAgAAAGexVhQAAAAJcEhZ&#10;cwAADsQAAA7EAZUrDhsAACAASURBVHic7N15fEzX+wfwZ9bsiSVilxCxb7GkpQgJpRWttZVaQopS&#10;u/Il1p81dOFL+FZVo6m1tRdFJQhaGltqFxKxJUJEyD6Zmfv743Jds2UymT2f98vLa+bcc8995tw7&#10;dzLPnHuuICsriwAAAAAAAAAAAAAAjE1o6QAAAAAAAAAAAAAAwD4hAQ0AAAAAAAAAAAAAJoEENAAA&#10;AAAAAAAAAACYBBLQAAAAAAAAAAAAAGASSEADAAAAAAAAAAAAgEmIS6whk8nkcrlSqWQYxgwB2TeB&#10;QCAUCsVisVQq1VENfQ42R89j28HBQSqVikQigUBgttgAyoJhGIVCIZPJioqKdFTDeRtsjp7nbQAA&#10;AAAAgDISZGVlaVumVCqLiorkcrk5AyonxGKxg4ODUKg6Ah19DrZO27EtFApdXFzE4pJ/9AKwTnK5&#10;PC8vT6lUqpTjvA22Ttt5GwAAAAAAwCh0JYPwjdp02I51cnJSKUefg63Tdmwj+wy2TiwWu7i45OTk&#10;qJTjvA22Ttt5GwAAAACMKFMmPJctufhC8rhA+EwmLJQLGCURQ8QQw/2vfPWYGGKXanyquqKOp0pe&#10;4yrtKN/etH7tqDwVEglf/c/wHr/6X0CMSsnr/98qF2hv4U05r9DRgXH3UFb2Yuo1U/i1krtVwkWo&#10;NkDrCOgSLzeGsmOnI+Ceos/Bbqgc2w4ODs7OzhaMB8BY8vPz+SdqnLfBbqictwEAAADAWLKKhdvT&#10;HU88c1CwKV2lloQvEtD6JaDfqiyk5h3k7/WRuVQoRRr60aNHNWvWNN0eB3VaByRiPJcZyOVy/pc9&#10;9DnYDZVjG0kNsBtSqZSfccZ5G+yGynkbAAAAwBRkxUx8ojz+kuzmfeWT5woi8qooalRHGOgvDWwl&#10;lkrs8F5B519KVqe65CsEhHG6JsAo6eop8Z1zog9GFdVtpbB0OKCV1gS0+jSXYHQqnYw+B7uhcjCL&#10;RCJLRQJgXCoHM87bYDdwMAMAAICpHbtQvHpnQVrmW3913M9Q3M9Q/HmuuIancOIAp6A2EkuFZwqH&#10;njlsfOiM+5SbmqxQcCDKMTC0qEU3jBCyUlpvOMPg/WF6Kp2MPge7oXIwCwR2+Ds2lE8qBzPO22A3&#10;cDADAACA6SiUtPLXgpnr8lSyz3xpmcqZ6/JW/lqgsJefxc/nSDamORv8N5a/F03wN2Y89o1h6NQ2&#10;aWoiRr9ZKdwTzAb8nSKNPOr6PL/k29NXdFZGdM/tUE9mhqgAyk528u/cBcuUzzTPRM8nrFzJdf5M&#10;aecOZogKoOxw3gYAAAAA2xIaGpqZmaltqZOT07BhwwYMGGBY46t3FGyL1evWKdtiiwQCmvyJzd8e&#10;OatYGPXAxeDsc5NK9HUn+i3JmCHZPYahoz9IP4ssLNV80GAeSEDbAD2zGET0PF8YedR1/xclp/MA&#10;rIGe2WciUj7Lyl2wrFLc76YOCcAocN4GAAAAANuybds2HUvz8vJCQ0MNS0Afu1CsZ/aZtfVoUQtf&#10;sa3PxfHrU8cCpYGXAtf3oG87kZOYMguMG5T9Ky4UnNsj6TLCPsf3DBw4MDs7W728QoUKO3bsMH88&#10;pVLWBLTXl9McEy7wS4rrej/9brEwJ9dz5gJx+mP+otx+IVmzvirjFsshPbMYBlQGsCyN2WfnMeHs&#10;AyYvX/bXWUVKqo7KANYJ520otxZ+t8nBQTpj/KeWDgQAAAD0tWvXrpiYmIICzclOJyensLCw/v37&#10;a6ugm6yYWbVTdUVHqWBKaMXeHV2JaP/p3JXbnhfK3hqyunpnQaeWYolYJYGbM29KGjco6aPwhgub&#10;GxCROTwrFsZnOxi2bh03WtGZ3KREpFcC+sPuNJ+hgCOGbe2VqIWUsoZWMHRgAh1bRd+ll6k1y7p1&#10;Wtz242LXSnY4CDo7O/vo0aPq5d27dzfRFocPHz5x4sTWrVurlF+8eHH16tU///yz/k2VNQEtTb5B&#10;UoWiShWFhzsRCYtkkgcpzvHxLof/FD97VNzEl93homfPRM+zHS9f1NhIUFAQ9zg6OtrHx4d7GhMT&#10;k5qaOn/+fI0rpqamhoeHq6yip6CgoGPHjpW2Wd1bDAoKMiwYPc35WBLWUdJkZn6xgsI7i4ko+qRc&#10;IqIby5x/Pl28eF+xjnXDw8NTU1OJaP78+YGBgVyJj49PdHS0yqvgHnOV+YVhYWFhYWHc05iYmJiY&#10;GPZxYGCg+s5asGBBfHw8f8X4+PgFCxbwS9TrcI3Hx8erRKgSrUn7HMyPS0ATkcukMS+nzZGdOK2j&#10;fsOGDXv27Llq1Sp+4Zo1a6Kiog4cOODn58eWTJo0iYj41dRXbNiwIbsK90ClXEdT/Aoag+QeT5gw&#10;Yfz48erlq1at6tmzpxFfnbaWQ0JCbt++TUR+fn4HDhzgytUb0Y2/CS4YjdvlF65evbpHjx7BwcGu&#10;rq6urq5ubm79+vV7//33v/nmG3d3dxcXFxcXlw4dOlStWvXq1avNmjXLzc2VSCQODm/+ektNTY2N&#10;jc3Pz1cPydnZuVu3blZ1QijLeVvHidcmsKd6bR+1YK/u3n9cciUAAACwJjExMdu3b3d2dta4ND8/&#10;f9CgQf379zes8fhEebravM+zR1Qe1N2NfRze28PZUTj3h7dm/0jLVJ64JO/eTn0QtMOUmT5hVXVv&#10;M2felGe+JVczoXM5EqVB+c9qzvTfTlTx9befZyUmoCvR8Ap0kmh8ZVrzugtXTKS7Wyjqaek3/5hC&#10;ZhHZeOaWUdK9S6KmwbgboRFMnDhxyZIls2fP5uegL168yBaWqqmyJqBzBn7ssSkmt3/vF8OGExEx&#10;TNUJXyq8Kkke3ino1P7p8m/ZapVWfuu6d8/LT7WesNgcYkxMzMKFC7lsI5cw1baWj4+PKb7Z6mjW&#10;RFvU08VU5egu1LiGMDOH+b++UiI6dFnh5S6Qiuliagmz9IeFhQUGBrIJ9GPHjsXExAQGBkZHR7Pp&#10;Y5W8Brs7VHIHXJ43KCiI+1WAXZ2rs2DBggULFvB3WWpqapcuXdiSoKCgwMBAHx8frlm2hIjU67Cr&#10;x8TEWFUuCcwjf110/rpoYTUvjzXfukz+UncCmoiSk5Nv377Nz/9GRUXxK9y+fTs5OZl9wK+WnJx8&#10;+PBh9bSvDtqaKhE/RXv79m0uz6s7c01leHVsy4cPH540adKtW7fYCiEhIVxe+Pbt29zLN+x1sZtY&#10;s2bNlClTuFy2+nY1vsw1a9bUrl2bX/LJJ59UrFhRZROurq4qJbGxsSEhIdWqVVOP5+HDh4cPHx45&#10;cqSe8ZtBWc7bpOXEaw1K/PEvPDzc29vbjBEBAAAAgIEKCgq0ZZ+JyNnZ2bCxz6z4S6qTIUglggFB&#10;b/2R37+r68KfnhXL30p8xicWa0pA24bEXEMi93SklZ2oCm/66xJHQDesR3SXfmRose+bBDQ8+Neu&#10;EtCDBw9+8uQJ+5g/2NnLy2vLli0m3XTr1q1nz57Nz0Fz2Wf1YdG6lTUBnTtgoPueTW77t7/8NJRx&#10;cCCB4OnSZVXmTyep/OXgwWwdUfZzl9h9Si+3vA976W4tLCyMHfLMfae1uQFfJnXpnpKIWvsIBa8v&#10;Q+nZXMRfpAOb5+U6NjU1le3bwMBAduixtlX4u4MVHR0dHh7OLuJnn4lo/vz53MBqtsTHx4f/mIji&#10;4+PZlokoLCwsPj4+LCxMpQ6LzYxrCw/Mg2GYp0+fvnz5kojc3d2rVKkiEBg4j1VpKR8/kd9Iknbt&#10;WGJNX1/fI0eOcPlNNql6+PBhrsKRI0fYNCu/GhGNHz9+zZo1pUpAa2tKfwcOHAgJCdG/vsGvjsXl&#10;l/38/KZMmcIfDe3n58fVL8vrGj9+fFRUlErmmr/dUrVWovz8fI3ZZyKqVauWxpHRGikUijNnzty8&#10;eZOIGjVq1L59e5HI+HdMLst5m4878doK9rdk/iBuMBsLnrcBAAAAVNy8r/pHr1QsEIve+uNEIhY4&#10;SAQqCeib9/RJIObMm/LMt5d05cEcImrSy2drN9mraTqW3VrZpkbiEJo35Rm1od8vSFevrEGbb01k&#10;J5FtUyNxiBu7Ore0cxleporHslJPsuchpZXvUU2XtwrDmpCcIWKIGPohkXLVZtLuVpfiY+mWkqg7&#10;NfyHbhJ9N546E3UeTGF3qM1+WvkVpcTQ6idERP+dQXd/ov9mUO8BtIi9SPUGtfj1rQbXLKWUVXSo&#10;Oe3g/pC/Qo03Up9wimxBRESXqeF6IqJ13xMlUlArmvUFcfOihHwpWOhPRESXmA5riIiotmDTAkEd&#10;ogcHmAchggdzlT/fJ6oj+H6RsBYRESV8r/j6LyISTNsipPPUti2t+0wh+Er8RVsiIjqvGPNNqYdk&#10;v3xiV3/9PnnyxMwzb/Dxc9BEZFj2mYjKOu+kokLFvF4hwrxMl6OvjjfJo3sOty4WNW9S1KwlW+L2&#10;+3YBU5DTfyDjUIoZcBYsWBAeHh4UFMTO1UBEqampQUFBQUFBMTEx7Fgwej0ojH3AlrMPuEbYEq4R&#10;dRpX5JolIjaMoKAgNhPKLdKnceNKz2Yev2D8vYUftBDfSlcmPVb2bCHy9xE+fsGkZ+v1huSSv+wA&#10;Z7ZE2xA2dpH6UrYwPj7+3r17XCqZ4+3trS1lzCamVdLTXD/z67APUlNT1dunt48E9UJuT7H4uy88&#10;PJxdhX2sMUhQ8fTp06ysLLlcLpfLs7Kynj414DIevYhbNHUeOYydf0PSrrXzmHDXBREOPYNl8X+V&#10;uC6bAOWerlmzhpvjgnX48OEePXr06NGDn7clIl9fX19f3zVr1ugfp7am9MemffVf3eBXxy1lt3j7&#10;9u3bt29ry7aX/XVp265RWjOFM2fOXLx4MT8/Pz8//+LFi2fOnDHFVsp+3mZxJ17S73RHb3+Q8T8r&#10;4+PjuWrqH3/8xrl1Vaqxi8LDw9mPP23xgKWY7bwNAAAAUKInzxUqJbkFyrNXC/klZ68W5hao5qmf&#10;av5ruWjlslutptxqNSXtJFfy2C1xZcPEcLfrB5+dJLeFK2t8RA5TZjZMHMLO8lF0p1r1xJU1OhN1&#10;HtIwcWXDxJU1PrrwLCaDVJYa0XN5qbNty98lbzfVwo/rU38/6t+A8uWUq35fvUoUSBSbRZRF8UTd&#10;KxMRfbWGThLFbKG2B9Tqv7Z/J7VcTC0XUnxjmqxpopLrf1LTGdRkOh0nmvUzEdHeaGo0iRpNpOMt&#10;aHrNV9XqplOjMbSXt+KB/zFtRzEBI5lT/oKxtYlIELlA8GC9susI5WISdHhVSzB3kfDhOsXHwxR9&#10;ZytrjhV+VudVeY1HyiGfKf4mOvOdPDxUPnKQ4lJb4celv64yL9tUCejQ0NDuWoSGhppooxbH5qBn&#10;zJgxY8YMw7LPVPYR0ET0sv8Q19gd7vtjcj/oSyKx+55okipyPxpQYcva7KEThAV5rke2MR4OOSED&#10;S2yKnW+BzT9yFxqzX5t9fHzCw8PZKYn5aUe+1NTUY8eOsRNHsMN71RvRc0VOeHg4O1WF+lp6Nm5c&#10;F1OVnRuKKroIVv1ZLCCa+L7keR7zT3LJw+jYuTK4OZrDwsLYbKyPj4/6MHM2OavthXNUcscsbf2g&#10;3re66yxcuHDevHkaq2k8ErhC/jzdKrsvMDAwKCgoLCwM05Lqjx1Dx3/q5eVl9K1IgwPdv1vCPZW0&#10;aSVp04rJyy/681juspX6tMAOCu7Zsyc3uzG3SKVEZUzuqlWrGjZs2KNHD31SpbqbMgw3GpqbrUKd&#10;Ya+Obblnz57c5Bjaoi3j61qzZg0/16y+XY0vc/z48ewc0F9++WWLFi2I6LfffmPngO7bt6/+WzcY&#10;O/aZc+vWrY4dSx5ubwCDz9va6HO604G9coX7yFP5+OMaZNPTbKHKp+SxY8f4U3BojMfgVwdlZ57z&#10;Nmfhd5vU530eMekb7nEjvzq4JyEAAADwzVz7NGqaV3NfByK6klw0Y43+v5erzwHtMIWdTrq520f0&#10;7G4GdVbNqDr0aP56NOSVtFbROa/WUl9qUV+eImKIlEREsX2IP0Z8ZxKtS9SwSsO6RHeJ/X51NIU2&#10;taOoQ/ptrCn92+fVw2TttfqEEW15nV9uQzeHqq4Se0FtnXcE519PiJhKRLWpTjqz8CwR0Z1dzN8h&#10;AiKiOlSLmN/+JiKi+8zOC8L2tYjuExFz7p/Xvzp0FEWPY7uA0fM1mce2bdssHYKtMkICWl61Zn5g&#10;N+fTfzifPVpcp4HTpWPFdX1Fz9PdDv2S8/Fgl/j9Qll2Tu9hSld3HY1ww1G5tCB3nzoWm+Flx8Oy&#10;M3WoN8LNKcHVV2lEG/UVuY2mpqZq+z6vZ+PGdeme8sOWIiI6fFkhIJrcQ1LZVaDPddzsDazYgW9s&#10;dkBHnoJdpHuMMDu5p8YctDo2M6I7Ac2vw+bK1cdHk5Yjga3GDe4ODAy8d+8eW67yMufPnx8UFGQ9&#10;86gCy7H3B4p7D7I/CWOKZJ6Jp9k5oEvVwvjx46dMmdKzZ0/1AcLc5BJExFZQuc/eqlWr1As1KrEp&#10;/fn6+rIPSpwDmgx9dWz+lz/dB5toVmfw69KYPVffLpVhDmg7YPB5W523t7f+pztt2N/22Bb4//Ov&#10;+2Ef8KdLIi3zMmmMBwnocsXBQaq7QlGR+nAdAAAAKC+8KoruZ6gOgn70VD5gZpp3dQkR3Usv1ni/&#10;vioVjD2INePZZ9G0emXDzlQU8026kRt/W0WxskBRuvn9lAwxDBFDFaVvZZ8PptB/z2teZaQ/eRP9&#10;4/+mpBfRwRK35EV7+9CcxbRfSZO/1F6tFS0lanKJiIhq0KGhFDGJ9jA0Tced52rRnpE0fxRziKHx&#10;i8owB5y3MHIcrQ+VJzCCfiuEBrTjUsHGb6RoZdh5n5cvX05lmILDCAloInrZZ7hzwn73gxuKvRuR&#10;VPGyb5goK0MgyHc7EO3y1wHGSfAyZIjuFlQGTKWmpnJjVA2eKsEojVikcR0u3lMQSVIzmZvpSiK6&#10;l8l4ewou3lM9m2sTGBioZ3aAHRmtfn9Cep2X5yZ0VlkaHx+vMnI5PDx83rx5/Gk3Tpw4wTXFDaDj&#10;12HTytzPDOyQOj1fIxiXu7t7VlYW/6kptqJIfyxpH+A85nOmSG1SK/2wyc3Dhw8nJyerzDLBzl+h&#10;cuM+Pjblyp96QtsQ4xKb0gc7FUaphhgb/Or8/PwmTJjApq25qT/UZ+Ew+HVpy57zt1vaNkvk7Oz8&#10;8OHDWrVqqS96+PChjtunqGjUqNHFixe5pw0bNjROfGrKeN5mcSdePX/2KwtcIGLrzHPe5qiMbmbH&#10;Pm9cNd2kGwUAAABb0aiOUCUB3chH2srPwavim3zUk+fyxNtFN1Pf+tG6kbdxElZvPCm6XsPBm4gy&#10;co+kUQ8jt/6WalJlWpGBN5ipzLsJ4bH7tCyBNCdT61GnbBq2g24xxCiJGBo/iIL86GDSW7VSnlHd&#10;ykRPiBpTINFdIvIkn0y6Q0RVqasnafvTf20ozeL+oKtGPhmUREQ1KbgqxWkLvabA+zGTTES1KbA6&#10;nSSiB3S/umDEu8ycM1S/v6AD0a9EdJ8ekqBDB4r/m6iOYEAbZpfKZc+1BNXTmEdE5C1oXYMuaduc&#10;du5e5SUBzU4DXaFCBdNtQuWugyr3JNSfcd7PMu9Gha3bO145LU27pqhWPf+9XoLCAo/D693/3EBE&#10;eYH9FJU03zBKGy5Dyn7lpteTBbNTGGubgqPERkqLnQ9EYxK27I0b5upDpVxJhy7LGYaI6NBl+cgu&#10;kqsPSxhJx7/vH3vTP322FRYWFhQUxI5E5pezV1vT68Fu/OxweHi4t7c3v358fLxKCX+S6JiYmOjo&#10;aPU6XPojNTV14cKF3M2s2B8q1I8E/u0N2aVchCq7j/3ZICgoCBkWPVWpUoVeX9DN3szKFFsp+GGj&#10;qHYtp6Gfktjwk9L48eMnTZo0YcIEfiE7E7HKXBDqSdiVK1fyR+z6+vpOmTKFXYu7S6GeTZUoJCTE&#10;gHHTBr+68ePHc3OMsI1w9yG8fft2cnIyERnldakHrP/cJqXSrVu3w4cPa7zZoLOzc7du3fRsp337&#10;9vR67HbDhg3Zp6Zg2HlbBf/ES/qd7nx8fNiPKv3nZWYb1/ipp3sV9XjAgsxz3gYAAADQR6C/9M9z&#10;xexjDxfhNxOrdG2jecjI8Qv501c/fZH36u/kwFYSTbWKVi67xaYrm/Ty2ar5b3+3bm3SJr6+CeEb&#10;zStPOZz68ZRMquH2UQ3DXo2+WrkWX8zRGH/JqrxOQP+dRgvPksbh4UT0QV2693r+DdbRZNpUnyiJ&#10;4pJpweubEEadpQshdDGEKIlefSu4Ths70vY5RJkUn6m58Y+HUheiLt/QUiJ6QgOW0YbutGsVUQYd&#10;z9Ae+j/Mz70Em38kSqdTr4aYMxHr6dRo4fHR9OAA8ze9mlVj0Vzmh0WifWOIiNk9W3lS5Q51fyn3&#10;9xUt2CakNOZSmq6+0qZ2y9IN97FdGm9OaEQq2Wd6+56EpcpBG+0HpZe9Rzveiieilx+EMSIJ4yLJ&#10;CR7gfjSaiF5++HlpW2Nzi0FBQfyb4M2fP5+d8kLPL8YaGymt6Oho7rZL7ByXRmzcAAUyqvfVm7TL&#10;0v3FS/cXl7iWt7c3dzup+fPn6x9wWFgYl//lBnrzh6vPnz+f7QduFZXhz2w+gqvAzgTCzoPBBRMf&#10;H69eR0dUGo+E6OhofoTcA/7u47Iq7BTYGFWtD4FA4OXlZdL5Q4lImf3i5fhpZWykZ8+ebI6VX3jo&#10;0CGVRGrPnj3VC9kRu9wQ4FWrVoWEhLBDYrnkrO6muPz1hAkTNA775SqojBouccWyv7oJEyaw+XR2&#10;XmZui+xLmzRpkj6NGIDbLvFe5sSJE8eNG6exPjcHdMuWLevVq6etWR8fn5EjR3JPV69ePXHiRAPC&#10;E4lEHTt2NNG8z3yGnbdZGk+8+pzu2BmN2FOlxru5asM2zrbD3TZAHfvrI1tBYzxgQeY5bwMAAEB5&#10;4+npacBaga3ENTyFaZlKiVgQM79603paJ+/q2sY5Zn71ARFpcgVTw1PYxV89YeW2cGXDhW+VOCxc&#10;6cZb+upx5yENudQzr4JD2PSGb+ca3HhLjamdW/HPj7XmjnXzdCQiuviE5vxNcu2jVg7F0aG327+V&#10;QO0YIqKDB+kgQ68GTt+k1jeIXs/vwRau+oH+y843zZYTTZj3atH4WUQMMZto3+uB1cQQQ3Qtkr59&#10;3QK7ypixRAyp3Gxx9VxmDZGQISGRkCEBEZ1lAs8yQoaEtQU/hzCnHxAR0X1m7DCF8HVNARER8+1g&#10;pfBVJprZ9ZV8D6+dUt3SUSAkb//ykoA2tdWrV6snmtkc9OrVq3/++Wf9mxLwL9Lky8nJKV1QDOO5&#10;YZzkaerjr3YwDi5EJHrxpOqKTwqbBGZ9auSJktnbHNnHCFY3tzcnO2193nFl6c7yp6do+Q3L9Nhd&#10;Q2pzqkA5xD+2tU3sm9mqdLk/z8TTZYoJ7MjGjRtVzpmurq7mmRDp+fPn3GM7OG8DcPjnbYNhCg4A&#10;AACb89FHH23fvl3bXHb5+fmDBg36/fffDW7/2IXimevyBga7LR1b8h/JEf/L3HksZ/lYl66tDRxB&#10;bCW+T3M+nuXA8PO8XBZY+fqpkpfSZf9X0ojG1M6Lpp6kfNlbiWOG347KijqeKt/eNL8dtcD0aUfl&#10;qfBNmpgRvp0yFjIkIIZ73GOCcGZ15ssI5i5DQl65kEigvYU35RoLGRK8Vc4IGWrSWd5lRAn3IHn0&#10;6FHNmjXNcySU3eDBg588eaJe7uXltWXLFvPHYxjjTakjEGSO+h+/QOHhlbbghNHa54mJiUFy0zr5&#10;+PjYxw8DAGWhMpsw/wZ9JlrRFHTPiWzZ2IhoxIgRlg0AADRq5FcHdx0EAACwLWFhYYMGDSooKNC4&#10;1MnJSf/52TQKaiMJ7eaw/6+8jzu7vtPUUUfNs1cLD5/J+6y7g61nn4lokFfh2WxpvqLUt9C7kUW/&#10;JVGB3BRBWcAXS4RDqrMPmeXDmWQq3XDm0pI4Mu366nu9qa2woSyzDsYbAW164eHh3GzLdpPl1GcE&#10;tO9sR7lCw5UbHVtUVS8slit/G/bQWOEBGEyfEdD/1muuVGi4NMbf31+9UC6Xiw/8aqzwAAymzwho&#10;nLfBFhllBDQAAACAOoWSonYW7DguC+vlPmFgBWdH1SRkfqEyakd2zMGXA7tKJwxwEpk0SWku53Mk&#10;X6e6MqUcAa1xyLMdjIAWqg1VNvoIaJGA6TWhyKdVyfNv2NYIaPtg7JuKmlK5nVlySnflyqNCjbkM&#10;FcVyZXOvF2YICcAoak0e9/C/azXmoFXI5fL81i3dzRATgDHgvA0AAAAAwBEJafInTi18xat35mz7&#10;M6dra6eApk5VK4mIKCNLkXCt4NiFggqutGikc1Abmx/7zGnrVjyiRv7Gh84GzQUNpSMQUKdQmT7Z&#10;Z7AIWxoBbZf0GQENYIv0GQENYIv0GQENYIswAhoAAABMrVjOnLgkj08svnlP/jSbIaIqFQSNvMWB&#10;rSRd/MUScaknrLB+519KVqe65CsEGAFtuhHQjo7MB6OK6iL7bMW0joAWCAQMgx9pTEsgEKg8RZ+D&#10;fVA5thmGUSkBsFEqZ2mct8Fu4CwNAAAAZiARC7q3k3RvZz/DnEvU1r14VeOX29Mdjz9z0OMKSSgd&#10;gZCavyfv8LHMpQI616ppTUALhUKFHtfFQ1kIhUKVp+hzsA8qx7ZCoRCLbWnCHwBtVM7SOG+D3VA5&#10;bwMAAACAsVSUKMfWyR9YrfDcC8nFbMnjAmGWTFggx8//BpI6Mh4eykpVGN/mivot5W6VkHq2AVpT&#10;QmKxGF+qTU0lJYc+B7uhcmzLZDIkoME+yGQy/lOct8Fu4CwNAAAAYFKeUuUHVYo+qFJk6UAALEDr&#10;aBepVIqvIiYlFoulUim/BH0O9kH92C4qKpLL5ZaKB8BY5HJ5UdFbfy/ivA32Qf28DQAAAAAAYCy6&#10;Lrd0cHDA92oTEYvFDg4O6uXoc7B12o7tvLw85KDBpsnl8ry8PPVynLfB1mk7bwMAAAAAABiFICsr&#10;S3cNmUwmiyCw2AAAIABJREFUl8uVSiXus1R2AoFAKBSWOM4IfQ42R89j28HBQSqVikQi3O0KbAXD&#10;MAqFQiaTqYx9VoHzNtgcPc/bAAAAAAAAZVRyAhoAAAAAAAAAAAAAwAC44zkAAAAAAAAAAAAAmAQS&#10;0AAAAAAAAAAAAABgEkhAAwAAAAAAAAAAAIBJIAENAAAAAAAAAAAAACaBBDQAAAAAAAAAAAAAmAQS&#10;0AAAAAAAAAAAAABgEmJLBwAAAAAAAAAAAABW5N5z8cp4l9N3hI9fWjoU7aq6MR3qyb/qWuBTSWHp&#10;WEAXJKABAAAAAAAAAADglbvPRF2j3GZ/SF/3p6rulo5Gu4yXgpgzki5RkuMTXtZFDtqKCbKysiwd&#10;AwAAAAAAAAAAAFiFibvdmtcS/6eHpePQz9dH6PKD4qj+ufqvcufOnfr165suJFCBOaABAAAAAAAA&#10;AADglb+SRWHtLR2E3sLa05m7mOPBqpWvBPSjR48sHQJYEg4AAAAAAAAwpzt37piqaYZiQ11PjXbL&#10;vioy1SYAoLzKyBFY88wbKqq60+OXAkttnWEYS23ahuD3AZMbN25cUlKSjgrDhg0bOnSoAS1Pnz49&#10;MTFRpbBVq1bffPNNaZt69uzZtWvXOnfubEAY+hs+fPjEiRNbt25t0q0AAAAAAADYvdxHwgd/SVp8&#10;UJSTIKzQDDOfAgCYm0KpPHnq7PGTZ95p26pnj65CgeDCpSv79v/ZqWNAcJf3RCL8OvhGmRLQ3bt3&#10;11h+9OjRsjRrcRpTxv7+/nPmzHF3L/UPQElJSTo6JDs7+6uvviIiA3LQiYmJ6i1r2yk6PHv2LDEx&#10;0d/fv7QrltakSZMWL148e/Zs5KABAAAAAADK4vEFcbGQPCrJ5JeVlo4FAKA8OnzkeHrG08njPv/7&#10;7PmVq390dHSoXq3qV5NHH/7zxKEjx0M+7GbpAK1ImRLQBiSaAwICgoODIyMj+YUbNmxYv3799u3b&#10;69WrV5Z4jEU9ZaxQKKKjo8eNG/d///d/vr6+RtxWhQoVvvvuO4Nz0GWXlZXFZp8rVapk6m35+/vP&#10;mzdv0aJFs2bNQg4aAAAAAADAYOkXxZIqjGfr4rwdjPK5UFjR0gEBQPkwdALtfv149iyaVb00K6dT&#10;26XUbxbNqk5DJ1Djtx/YHIFQ6OfrU6lShZAPu/HTzb71vLOysi0YmBWywBQcqampKSkp/Fzz+vXr&#10;zR9GqYhEolGjRvn5+U2aNKmoqIgrd3Jy+v3338vYeGlz0PyZNzSOd2YL9ZyLIzExsbi4OCEhQaVc&#10;IBC4ublVrFixfv36EomkxHb4nj9//uuvvyYmJqakpGicCicyMnLHjh2lahMAjORkSsclz6lzvdOz&#10;dX5JuZc+dHTaXaq46Ei9rhpb8K6xaX31uiYMtOwCAgLYnzYDAgIiIyODg4MtHZENSElJGTRokLaf&#10;hNGTNkf3DuVgz6rjTiCWDkQr7DUAfVj/e7ksHl4SV2gid2nOCPfKlJfFwkBMsAkAZsLmnW8corYb&#10;qe8salxS/Tcp5up0PsocEZpHfn5BFc/K6uVisTg3L9/88Rjd/QePduz+g2GUn/QPqVO7ZlmassBH&#10;lI+Pz7Fjx7g/AuLi4oKDg+Pi4swfSWl16dKlS5cu/JLSzncRGhqamZnJPvb09Ny2bRv7mM1BDxw4&#10;UJ8EtMaZN9TpGVvLli21jYB++fJlWlra6dOnW7RoUbmyhneURpcuXVq+fHlwcPCUKVPq1q0rlUpV&#10;gl+yZMmcOXP0bA0ALOFe+tDRaTS0yekhTpYORZuAgAD+U93fLbnf2Kz5W2hoaGhycjL7WP1HQRNR&#10;75DZs2fr2LrZAtOHlfSYNeC/HUq1QzlWtWfV6XiB9iEiIoKIVC4QLJGV7zW+suxB63zTlQr/5Y8e&#10;PXrkyJEWDEYbq+3nUn3cG7wJ63ztOijl9DxV9PSmKP2WqE14sbi+wM2pWHRNqdSegI6IiPD19eUO&#10;vw0bNsTFxXHfRuPi4mJjYyMjIzW+W9nfMtlC9auZ+Zugt09lAQEBNnSmAgADNP6A+v1Be9KpsQ0O&#10;Xi67Bw/Tkm6nfNijq1LJxB4/9c+5RCJ6p12rbl07NWrge+jI8QcP02rXqmHpMA2XnHJv87bdvT4I&#10;JqKNv/w2JLSfbz1vg1uzQAJ61KhRgwYN4n/4LVmyhEtA8z/e2I+rgICA0aNHs6OkuT/a+H8oWPCP&#10;htJOQsJ9xqurUKFCmcMxROXKlVu1anXp0qVWrVqpZJnd3d3d3d29vLz+/fffjh076jMO+vnz50uX&#10;Lp07d26LFi3Ul166dGnJkiVz585t2bKl/hEePHjwn3/+mTNnDj+XLZPJFi9e/M477/Tq1Uv/pgBA&#10;L3fvOS480kbr6ObO9U6b9oalerK5r4s6sJ907GdESkoK+9OsRSJZsmSJRbZbWtbTY1aCfTts2LBh&#10;9uzZ/D82bGWHlkjbC7QDKSkpqamplo7C5Ox4D+rDnj6wzA+9x5f+r/jofOfMOyJ5MQmlVKmhok5H&#10;uUAskPYUSTPkudpX7Nat24YNG7jv4CrDv2JjY7l5JlXerSpX0mzYsEFj++XkVAYAOuyOpqGXiIjI&#10;n/LCiYiGTiDyp92XKIAogYiW0hJ/ygvXMuHGY2q7lG4QNf6Qzn9QQoOboqif2V6YJkols33Hvrup&#10;D0I//djZ2enMPxeTbqdMGDuciDZt3e3m6tr+ndaDB/Xdsn2vf8umPboHln2LBQUFROTk5KTPU6Ng&#10;s89c0rliBQ/+UwMIyxJNdy1KXJEb8pySkkJE/D8p2I+3hISEyMhI7uMtOTmZLTHzZB0//fSTttfI&#10;6d+/vzlDMgU2B33t2jWNSytVqlS9evU7d+7o09SWLVvef/99jdlnIlq9evXs2bNLlX2m10O5Fy9e&#10;XFxczJYUFxcvXryYDLrjIgC8cXfz9Y49LgzdXHB8yYWOPS507HE9+h4RUV16PrTHhY5Lnr+qdzKl&#10;Yw+2woW5J18/1bT0TaHFREREBAQEBAQE8L8gBQQExMfHs4N6Bg0axI7QiYuLC3iN+xrGPg4ICAgN&#10;DTVnzPwxcfXq1eNyqdzL4cfDBck+4D/m6oSGhrKF7Oes+lopKSkaO2TQoEE6OoTfoMbYzKOMPcZW&#10;446QuLg4rrKOfuvTp49Kj+mub/5uIaKRI0cmJyezwWjcofT2e4SLnP9A/YjS+GaxCP4LVO9q9d2h&#10;sVDjayRNZ4+7d++qn09Ku9M1RsV37Nix4ODg4OBg/lb4fa6txIC9Ztnjk0ragyrvX/XTFGnpT41H&#10;tcbKFu8BTomxqTzVvUMDTPBxoOOIMlMfaafPC9fI4GPMejy+IXp0U1Qop2IBFSkp+7kg9junLaNd&#10;d1yqsldW9ewvDlcPS1PPiV+kq37NDw4O5i4bYvn4+PD3b1BQEH8p/93q6+vLfWHXNoRf46kMAOze&#10;jUO0uzr1rU5E1C+c8qIoL4r6XaKl6a8rVKe8KDoeRf2IZs96lUfWaMkh2hRFeeF0449XE0zraNCy&#10;2Wcikslkd1LuTZvyRT2fOkR0+eqNj0Per+DhXsHDvU/v969cu0lE3nVqfjVpVMKFf+VyeRk3V1BQ&#10;MHbs2LFjx7KJ5oKCglGjRvGf8pcahUr2mYh863kPCe23edvu5JR7hrVp7psQskaNGjV79uzg4OAf&#10;f/yR/xnGfsLxL/Dh6nNPVeaPNqkzZ86sWrWqSZMmOirs2bPHPMGYVOXKlTt31jqksUaNGtrS0yqu&#10;Xr06ZcoUbUs3btxoQGxSqXTOnDmLFy9evHgxO3fHokWLiEhlTDQAGOrk3bmvPkIKojc/D1eZG5qd&#10;8Vnrum8vPZnSkUqaXdqENmzYkJqayl49o/L9p3bt2gkJCQG8K2ZiY2PZmnFxcREREdwlohs2bDDz&#10;5aJxcXEar2blv5yIiIiIiAiuGhskG3lwcDD3mKvs4+PDjlriDzbkr5WQkFCWDtERmxmUsccSEhK6&#10;desWGxvLLoqNjWX/wNDdb+xjfo/pU9+CNO5QHe8RjkpfaWvKGvC7WuPu0PO9QG/3DJeR4Vdj/14t&#10;7U7XVp8vLi6OHag+e/Zs7q9i9X7W3fP67zUrOT5Z/GA0vn9VTlMa+1PbUW3N71A9Y+M/1b1DzfBx&#10;YFXvfSrphWtbxbBjzKo0/UhWvaU8L0uY+0yQ90yYmyXIfSbMfSZ4dFv08i9xTqaQERBDVP9d+ec/&#10;5qis6+vry81+GRwcXLdu3bt37xJRSkoKP8Wsgi0PDQ3V3RsaT2UAYMeWLCX2OrtNUa8ngL5ELtGv&#10;ls5+Xa1fK30bnD2CGhORP/UjuplOVL2sDZqUWCwSCAQScQk5VYlEIhIK5XKFuKSapQ/AhBNaqGef&#10;WVwO2rBx0Ja5TQH7MRYXF5eamqp+zayV/HHz+PHjFy9eNGrUSEcd9k8W/dscN25cUlISv6RBgwZr&#10;1641ILxp06b9+++/Ghe1bNny22+/NaBNbVxcXHJzdVzR9cajR4/q1KljxE2zuBz0kiVL2LsaIvsM&#10;YDR3qeKmI03qsqnke4V3iXiTbxREb35ORHWHNtnEzQd9UstS9r6FJ58fn11R9b6FJsH9WkmvPzjW&#10;r1+/fft2tmTkyJG6L5rhUpMqv26aecoCHQOs+C9HZVpGNkg2cvXfaOPi4tgVuakb+S9N26+5peoQ&#10;HbGZWtl7LCUlJTg4mBvsxqWzdfebutLWN4MNGzZwSQSNO1Sf94j6caLt2DA//gukt7ta4+7Q/73A&#10;7xnuT1P1asY6SDgq1wLyK2isrK3n9d9rlp2VRcce1OesorE/tR3VVvUO5T6w2PtG6hkb/6nuHWqe&#10;jwNLvffVP+6ppBeusR2DjzHjvRQjkDoz1RoriBREdOKJ491s0Wd1890kys2TXR8lS4qFJBBR5ToK&#10;3/eK1dcNDg5mM86xsbHdunWrW7cuOynHsWPHfHx8VCrz363btm1jLy/w9fXVmIbWcSoDAHs1W2UO&#10;jXRqG/1qZoylS42xAaM3aFRisdi/RZNVa6MH9O1Vu1b1Fs0a793/59DP+hHR3v1/tm3dgogeZzzZ&#10;vfdwk8Z+Dg5lTV45OTl9//339HqSDd1Py0hb9plVlhy0xe6TO3LkSPYSWn4hN7FUib+a+vr63r17&#10;l/27ykQRnjlzJiAgQCjUOksJwzDnzp3r06eP/m0mJSWpDBs3eBKJf//9V9sIdKNPTJGbm+vi4qJP&#10;zTp16jx69Kh+/frGDYB4OWhC9hnAuOp2rlCXiLyd6tLzu6oLC+/eI6KK4bruRujUtZMTEZF3ha7e&#10;aXfvFd69R10NvzWB/jROCqn/F54NGzaYeVonjXQHrH/6SQX/67qeStshBsdWRsbqMW42MP4P4aXt&#10;NwP62URU7p9B2neoAbvJGt4s6i9QR50SCzUy0ZtLd332onX2cXBwMHebbm6IA5uv1FiimzXsNT59&#10;9qA+71+N/alt31nPO1T9A6u0sRm8Q431cVDaI9CIjDgHtMHHmHWqIFL+myFpU0Hcwq3431OS5sGy&#10;nl8WVqqpEGu5cU9QUBA7PJk/CCwlJSU5Oblbt25cNY3v1pEjR44cOZJNQ6u/i7WdygCgHHlMN6pT&#10;YyJKp93pxpgiw+gNGlvIh90eZzzZvG3PlAkj32nnn5uXF/X9z0T0boD/O+38i2SyTVt3Dxr4kbFu&#10;QqiSXNb9tCz27D+iO7nM5qD37D8ybdJobXU0slgCOjg4mH8fXs727dsHDRrE/tGj4x67bP6a3v7e&#10;aFxnzpz56KOPdFR48OABEZliwK+1SU9P9/Dw0Kdms2bNTpw4YYoENBFJpdKFCxeaomUA0Maxrjcd&#10;v/f82EnqqnWWnoK794i8ie5lH7/3ahXL0TMNyk4ZyZ9XwcRx6cJdEqu+SOXl6P91rrRf1w3oEINj&#10;Kzuj9Bg7C4evry//W3dp+816bo2lEomOHVranwqs5M2iT1drrKP/PtKzZ4x7kLB/8fKTfdzfxty9&#10;uLkW1Eu0sZK9xqdPv+nz/tXYjrZ9Zz3vUHWliq0sO9SIHwf6H4FWy+BjzDo18CiWFdGNTLHbXWWR&#10;klp9KPPyUeioz12FzI139vHxuXv3rsrEVjp6YOTIkewRovIRrONUBgDlhT/NPkRtJxBVp37VNSzv&#10;609DX9+E0CgNWoNqVb18vGunpN73863bPahT96BO3KKr127V9aljrOyzOemTVvat513a7DOZ/yaE&#10;CQkJ3OcZ//odrrxevXoJr7EfhPxVuMfsVF9sHX4FI0pPT2/durXu19KuXTuBQGD0TevWqlWrEsc4&#10;d+/eXffkIfp7/vx5Wlqan5+fPpU/++yz2NjYxMREo2waACzOqWtnJyJ6fZfCC3NPvrU0fEjFN0tH&#10;p90los7mmX9DI/bWAuxjboKFEln8bjnsT6rcBT0pKSncyNzZs19Nd8bOcalng/x+MIA+HWJwbEZh&#10;lB5jR0Dzv0WXtt/K2M9mw9+hhr1HNDZlbTTuDv33Eb+mjqvrjHuQxMXF+fr6JvCwP67w67DX/Oku&#10;0c2a9xqfPu/fEvcy/6i25ndoWWIr1Q41xcdBaY9A62HwMWa1nMVMTQf5v2niO4kSuZj82pZ8kysf&#10;Hx92bg32abdu3fhPNYqLi+MfCcnJyXXr1lWpUOKpDADszKaot+ffICKiWbMoL4ryZtGm17Nz8Ku9&#10;uqNg+Fvl6g/4j3U3aCXcXF3y8l7d+k+pVBYXv5oBKSc3z9nZaKOS7UOZEtBHtTBWcJa1adMmZ2dn&#10;HRXOnTtnkREl33zzTYmdfPTo0aioqLJsRalUvnjx4ubNm4mJiS1bttRzygsPD48ZM2ZERkb++OOP&#10;SUlJSqWyLDEAgOXVHdJk01Dtn5yd377lYGdz3oFw0KBBAa+x33MiIyNTU1PZEv6wVs7o0aPZO92z&#10;XzvZmuaKV6vg4ODt27dHRESw8bA36SWiyMhIHx8ftjA1NVX/u/xFRkbGxcWxK4aGhuqoaXCHGByb&#10;URirx4KDg/mzXurTb1yP6VnfUrTt0BLfI/o3ZW007g799xG/Z0q7FYPrczfA5AQHB7O3x+RObsHB&#10;wfxdwC/RwVb2Gp+292+JbzptR7U1v0NLG5vBO9SIHwelOgKNS/3j3jAGH2PWrGml4tsZoquXxbWa&#10;yp1cmRLrd+vWLTk5OSgoiH0aHBycnJysz++13C6IjIxUGful41QGAGD3iouLU1Mf5OTmbdvx+4rV&#10;Py79es3GX357lPb47t37DBJibxNkZWVZOgbzefToUc2aNUuspn6rQI2qVav2448/Ojo66q7WvXt3&#10;Ll/Mf6zPUh2mT5+ubaBxo0aNDMg+nzhxorCwkF/i5uZWqVIlX1/f0k64/OLFi61bt167di05OVku&#10;f/NTvKenp2XvJa3nAQAAAGD3UlJSBg0aZCV3fgYwChzVYJ3u3LljoikKb2WKJ+51897K9PikqP+Y&#10;AlNsAgDKrVrzKuaVaVijublMoIcLn+tf3ygnZ4VCEXfir1OnEz7u/X4b/+ZKhjl85PjpM+feD+7c&#10;udO7Iu13lSuHLDYHtDVbu3atEVtr0KABf8YM9dkzuJIGDRro3+w333xT9tj4unTpYqymPDw8xo4d&#10;a6zWAAAAwOi4keMAdgNHNZQ3fpXljT3kokrCtkEyS8cCAFAeiUSi94M7vx/86oZJIoGg1wfBPXt0&#10;RepZHRLQJmfcdDYAAACAYfhzZ+u41TOADcFRDdbPRMOfiUgooP8OzKGBJmoeAMq1qm5MxktBVXdL&#10;x6GfjJdUzb3kmYjMA9lnjcrXFBwAAAAAAAAAAACgw/idLs1rimd+aBu51K+P0OUHxVH9c/VfxXTz&#10;I4FGGAENAAAAAAAAAAAAr0wLKuwS5a5k5CPeE1avYL1p6IyXFHOGlhyiExNKNxU+ss9mhhHQAAAA&#10;AAAAAAAA8MbdLNF3xxzP3BVn5FhvArqaO9O+rnxq14K6lRSWjgV0QQIaAKDcuTFqYv6NW0Zv1rlx&#10;w8Y/rjZ6swAAAAAAAABgu6z3RwwAAAAAAAAAAAAAsGkYAQ0AAAAAAAAAAAAAJoER0AAAAAAAAAAA&#10;AABgEkhAAwAAAAAAAAAAAIBJiEtVm2EY7n/+AwAAAAAAAAAAAACwSwKBgP+Ae6qPUiSgGYZhGEap&#10;VLL/lypEAAAAAAAAAAAAALBdQqFQIBAIhUIqTQ5arwQ0l3pWKBTFxcUymay4uFihUGAENAAAAAAA&#10;AAAAAIB9EwgEIpFIIpFIpVKJRCISidhktD5p6JIT0Gz2WaFQKBSKvLy8wsJCT09PDw8PBwcHNtsN&#10;AAAAAAAAAAAAAPZKqVQWFRW9ePEiMzPT0dHRxcVFJBKJRCLSYyi0ICsrq8TWFQqFXC5/8eKFRCKp&#10;U6eOVCo1WuwAAAAAAAAAAAAAYAtkMtn9+/eLi4s9PDzEYjE7FFr3KiUs5mbeyMnJkUgk9evXR/YZ&#10;AAAAAAAAAAAAoBySSqX169eXSCQ5OTkKhYK9X6DuVXQloLnJN4qKigoLC+vUqWPUaAEAAAAAAAAA&#10;AADAxtSpU6ewsLCoqIi9TaDuHHQJI6CVSqVSqSwoKKhatSrGPgMAmNStW7csHQJA6eCgBTuGwxsA&#10;LAInHwArgTcjgG5SqbRq1aqFhYVs9lh35ZJHQCuVSplM5uHhYdQgAQAAAAAAAAAAAMAmeXh4FBUV&#10;sVNwGGEENMMwDg4ORo0QAAAAAAAAAAAAAGySg4MDO3a5TCOgWWwCusS7GQIAAAAAAAAAAABAeSAU&#10;CtkEdMk1tS0ocew0AAAAAAAAAAAAAJRzujPJGNcMAAAAAAAAAAAAACYhtnQAYC1kMllaWlpOTo5M&#10;JrN0LJrJFMKjKV77L1etJJQNbpPWpPYLgcACYUilUjc3txo1akilUgtsXk1hMW05SxuOUjVHmt6b&#10;2jcji3SLdULnmBp62FjQkwBgBjjVAAAAAIBFIAENREQymezmzZtKpdLV1bVChQpisXUdGHIlHb3n&#10;vPWi25OnQnkRvcwTRx30fadOUej7ufW8i80aiVxeVFSUnZ398uXLRo0aWTYHLVfSvhv0Qzw9ziB5&#10;HmU9oUmrmE71mdH9BY38yvsXSnSOqaGHjQU9CQBmgFMNAAAAAFiQaMaMGdqWsdNIy+XywsLC6tWr&#10;mzMsMLMHDx4UFBRUrlzZ0dHR2m44eT7LMfJSpWPJTnl5AoWMlDJq401ZmZTzTHTpH8fM+2LvOsWO&#10;zmaar1woFEqlUkdHx/z8/OLi4goVKphnu+pOp9H0ODp4lXJzid8t2U/orxNMejLjV1/g7FpOv1La&#10;buc8e/bM09PT0lGUzHZ72NrYQU/aykELYAC7Obzt4FQDUK7YzckHwNbhzagPRi4v2Ls79+efCmP/&#10;ZHJyxH4NBFaWUwJTe/z4sZOTk1gsFgqFAoFAoOUKOxwWQESUk5Pj6upqbQOfWStuVUjPEzEMMQwR&#10;Qx+1pdmfkIBISCRg6NY16ek/XMwcklgsdnV1zcnJMfN2+eb9Qw9fkrZuuXyROfRryTchtVfoHFND&#10;DxsLehIAzACnGgAAADCRgt/3Fhw9rHz5QvnyRcHRwwW/77V0RGClkIAGIiKZTObg4GDpKDSTKwXE&#10;EDFERP3bUGQoPXlB7O8pAiIBkUJugTE7Dg4Olp0su1hBurtFbta5SawLOsfU0MPGgp4EADPAqQYA&#10;AABMpOifM289TTijrSaUc9Y44hUswjqHPxO9+cr0qT/N6E4CAbk6MQO7UvYTwa0LjIAhi1wyavnu&#10;sspusRboHFNDDxsLehIAzACnGgAAALuWn59//fr169evOzo6fvzxx1Y7vhDKM4yABqvHEBGJBZRT&#10;SHN2UWEx07a+YMgHgodpDFE5/sqEbtEBnWNq6GFjQU8CgBmUy1NN1PcbG7YM5P7t3HNQd/2dew7y&#10;60d9v9E8cQIAABhAqVQmJSXt3r174cKFn3zySdeuXdeuXfv48eO4uLi5c+eaMxKHd9q/9TSgvbaa&#10;UM5ZehQnlHtTp069ffu2n5/fihUrNFZgiBiG5Ao6eJWqSMhBLHjwlCZ9zRQ8IXf20lEz3YDQuqBb&#10;dEDnlF1YWNi1a9e0LXX8z3n0sJ7QkwD9Z6ZdvlPUor7DrmU1zLMiqCi3H4vjxwyfMHaEnpUH9O01&#10;oG8v9rFNZJ8/GTL23yvXDV79nXb+v2z4rxHjASCiO3fu7N279+zZsxkZGURUtWrVd999t0+fPvXr&#10;17d0aLZK91+Sbdq0+eGHH8wZD1jcuXPn/v7772vXrl27dq1q1arNmjVr1qzZgAED/Pz8JBIJEeXl&#10;5XXr1o2I1q9fr7KuWCxu06ZNy5YtjRuS00d96PXMGw4B7dmnAOqQgAYLu3379v79+3v37k1E7P8q&#10;HKeeIUbCDt6p4kopT2j0d1SYxXgQI2AYATFicXm8c45EQPLXV9Rq7BaJxNIhmtKwYcOuX9f6pavE&#10;Y8a+O8corl27dv78eW1Lu+4o14dfqaAnTSQhIWHZsmW7d++2dCD6On369IIFC54/f16qtSpVqjRv&#10;3ryOHTuaKCrzuHyn6PbOun4D7hJR27Zt9Vzr/Pnz/BWhLMTEyBlBeT7VnDh15srVmzoqiETCbl07&#10;NfCrZ7aQyu7fK9dv/Rtv8OoNWwYaMRirwv8rUeUj+GznYe+e/EWlPndeatKkyS+/qC4FPclkshUr&#10;Vhw4cCAsLGzp0qW1atUioocPH8bHxw8fPjwkJGTq1KlSqdTSYdoe3X9J6v+pausYhv65Vnjwr9zz&#10;NwrTMhVyBVOlgqiln0NQW+de77mIRfZ6MY+qNWvWJCQkdO7cecSIEU2bNnV3d1ev4+LiUlys+d4O&#10;L168mDFjRnh4+CeffGLEqARisXO/Ac79BhixTbBLSECDhfn5+fXu3dvPz4+I9u/fr17h3LPc6Kvu&#10;D3NFxFB2Hg39L+VmM+7M6zsQChI79Kpj9qhNbsBnX1y5puubkrRBR8f240hUQ2O3tGwj7DHInifY&#10;uX79uo4/xU49ov/+TfdyqXx2jhks7IAeNg70pGESEhIiIiKWLVtm6UBKYeHChStXrmzWrFmp1rp6&#10;9eqKxFO2AAAgAElEQVSUKVOOHj1qoqjMo0V9B78Bd1vUdyC1ZJD+K4LBLl68KPxzn3uHaVnkVm5P&#10;NVNnLBwxVNeX7VVro9dHb9247jv/VqV7k4IV0vFXYtHjTPVCrnL5yeUZnUwmmzhxolAo3LFjR/Xq&#10;1bnyBg0aNGjQICQkZNGiRRMnTly9ejVy0FBaSoZiE/J+2PMiJ1/5aTe3z3q4164qFosEGVnyCzeK&#10;dh3P/W7r8897e3zSzc3Jwf7T0Lt27frjjz+cnJz0qTx69Gj1wh49ekydOtW4CWgAPSEBDRambeYN&#10;TrvKhf6dCo+mOG8+53b/qbA4hxyJBEQN6hZ/0iPXx6cWkR2OgM54kqk+qqVhy0B+oVxJ+67S4p3P&#10;7+dW5LqlWUPB5wOEDRrY/6evDp1qUvv+tO8qfX+M7mcQv3P++mPkl1ts4LpaK8f18KLfMu/neuLw&#10;Mxh60gBc9rldu3aWjqUUsrKySpt9JqJmzZqVdtC0FTJ4Ag3MvGEU69atGxHYKXSwW9Qf9zcluN7P&#10;rVROTjWuri7c47y8fN1zcazbsLmgoPDLybPPnNinsi4AlGjFihVCoXDt2rUCgYbzSfXq1deuXfvl&#10;l1+uXLlyxowZ5g/PbiQkJMyZM2fx4sUBAQHqS5UFRTdnrqg/5wtplUrmj81Ebj+Q/ScqUyCgMf08&#10;gtu5iHi/lnpXk3hXk/Tr6nr5TtH6vS9+2Ju9aLRncDtnywVrDjk5OXpmn7Vp0qRJZqaGn+IAzAAJ&#10;aLC83r17axz7zLmaolyzPqtzq5feHSpsPeniXVn+eVBOSz/ZRx+VsKLtOhW7q8Q6YiH1b0G9Glfc&#10;8jet/4PqVaOrR/6z7KdvNf3hZ7eKnj5IWjsx59Y5t4btGoxb7VClNlv+unOI65zJHwsCmgna7b5i&#10;2YDtBtvDkaP6TPj6NL+Hy9XhZxToyVKx0eyzuv9uf05EkwdVtHQgZtK2bVttAxLXrl1LROPGjSvt&#10;iqCnL774Yvr06U2aNJkS0uZdr0tTo3bLvIY3qCay+1ON7iHPiZevE1GrFk3Ypxv+9/X5i5fXrPtZ&#10;n3VtDsMw5y78265NS3ve32ou9p+ccyVJ4yL1kc6YfKMs7ty5c+DAgR07dug4wAQCwbx58wYOHNi/&#10;f3/MB22YhISEWbNmDRs2LCIiIjIyUjUHrWRuzvju6eHThQ8zWm35Wuho8yPNGYZiDr78367sqZ9V&#10;/LSbm0BAz54927Vr199//33//n0iqlOnTocOHfr379+ifuU107zOXS+c+b/Mown580dWLg9DoTkP&#10;Hjwgotq1a2tcKiskkYhE9j7RFtgKJKDB2iXeUc6PLp4TJtkWq1Aqn++dkissRx8oJXOU0OeB9Hkg&#10;EQka7jhXnr5ZEBElrZ3o4t2k4cTvH+6Lur12UrP/e2tCWH7nWChAe6coRA8bxfl/ThOhJ0vAZp+X&#10;L19u61dJKxnafSKXiCZ+WrGcf6IVFRXt2bOHiEaNGoXrsk0hLS1t27Zt7u7uM2fOXLZsWfuANmsm&#10;K2fO/GDasmVtmrexdHSWtGDJCoFAsHv7j+zT9u+0af9OGy4BbVsC3x/wOOMp+7ha1Srxf+5UqXAx&#10;8erQzydt/XlNG//mZo/OAthfrXKuJAUm/aGyKL7Bh6RpLiD2YwU/dxlm7969YWFh/Jk3NKpevXpY&#10;WNi+ffu++uor8wRmZ5YtW7Zs2bK2bds2btw4MjJS5TYYD3/Z9/TwaSLKuZJ0Z+n6BgvHWyhMo/nr&#10;csG+k7l7lteo6SWWy+U//fTTxo0b+/btO2nSpHr16hFRSkrKn3/+2atXrxEjRnz++eftmjge+K7m&#10;vPWZ3+/KnvpZefmBn4jmz59PRNHR0RqXntxJNxPI2Y0qeFH3oeRmP4PjwSYhAQ1Wjc0+LwiXtKov&#10;9PcT/ed72Ypfi6cNwk948ErOrXMNJ34vrVSt1kfjz4+37RGRtghf1Qyg+xaaLAzFUscO/LGD7DMR&#10;nb9R6OEiZBi6cKOwXRNHS4djSbGxsY0bN2YYJjY29sMPP7R0OHZFJpNt2rRp69atgwcPXrp06ZUr&#10;V9gcdJs2bZYtW8Y9tnSYlnHtRlL2i5dEdP3m7SaN/CwdTlmpZ5xV7Nh9wMe79s49B8tJAlpPmzdv&#10;3rx585AhQ4YMGWLpWGzb2bNnly5dqk/NwMDAWbNmmToee8VlnNu1a6d+E+Zaw/vUGt4nvsGH6r+7&#10;2KiOLZ06tnQioidPnkydOlUikezdu7datWpcBX9/f39//7CwsIiIiFOnTq1YscLLy+ubCVUsF7IF&#10;XLlyhZ1P4+rVqxqneus2hIJC6WUWvcwkZzezxwfwNiSgwXrxs89E5Cil0G6ixTFIQMMbbg3bPdwX&#10;Veuj8Q9/X+PeUMNsaIrCfJGjnc8FZjbInBqF7ltosuwgx2pcXPZZR74sISFh2bJl6l/JrNC++NyP&#10;O7syDO07mVvOE9A7d+4cPnw4wzC//PILEtBGdO3atTlz5tSvX3/z5s3ssESVvDP7ePny5a1bt7Z0&#10;sBawc8/BAX17MQyzc8/BeRGTLR2OaeXk5sUeO7Xtl7Whw8bNnjHB1QXTW7+yefPm5cuXz5gxAwno&#10;MsrIyKhVq5Y+NWvVqpWRkWHqeMCe3L9//4svvnj//ffHjx8vkWhIAlSrVm39+vVRUVFhYWE//PBD&#10;nTp1zB+kBW3dujU0NJRhmK1bt6r/DvTkPuU8p8I8Ksqnwnyq4EXulS0SJsArSECDlVLJPrMly7bI&#10;l4zGJbrwRoNxq2+vnXR+fDv3hgF+41apLH1x9fSNb0Y0nr7Ro1lHi4RnZ5A5BYvQM/vMTolozsAM&#10;U1TMHPkn78B3NRmGek97NO/zylJJOZ2GIykpKSMjo2PHjkT09ddfJyUlNWjQwNJB2YlffvllwIAB&#10;gwcP5heq5KCHDRu2bt269evXWypIcxo/Zjj/aV3v2j3f70JEh/88oaOarejSY2D64yf8Ev5EHAcP&#10;x3Vo387Pt26Hd9sePHTs0wG9LRGjZWT/c7nCOy20LR0yZAiyz2BbPvzwwydPnnh5ef3xh50Mc9Yt&#10;Jydn8uTJY8aM+fjjj9kSmUy2bt26gwcPElGvXr3GjBkjlUolEsnUqVPr1as3efLkmJgYN7fyMtA3&#10;PT399OnTc+fOJaL//e9/jx8/5o8QJ6K/9pJCTs5ulP2UcrOpaXsLBQrwGhLQYI00Zp9VSgCIyKFK&#10;bZV5nzls9rlW34nIQYMVyjp/JGntRCJqMG51pbY9VJbOmzfPEkFZI32yz+fOndN8Qx6rFH8x/0Wu&#10;stMXD9inJy4WvP+Os8Zfbux+ipudO3f269dPJBIRUd++fXft2hUREWHpoOxBcXHxP//8M2PGDFKb&#10;ZKB58+YuLi7Tp08fMWLEL7/8snz5cksHa0I/xWzPzy/gnkZ9v5G/9Ned+zWWc09dXJzDh31q4hiN&#10;48SRHTqW7th9YMr4kUQ0sF/IqrU/lasE9PVJkU1WRWjLQWPyDWOpWrXqw4cP9fkF8eHDhyVOFQ06&#10;lJO8M0uhUMyYMSMkJITLPhPRunXrkpOTt2zZQkSLFi1at27dxIkT2UV9+vR59uzZjBkzoqKi2D8t&#10;7N6vv/7av39/Z2dnIurfv/+vv/46adIkfoW+E4mIntynAz9Qv4nkUb6mJwFrhFweWB1kn6HsuLHP&#10;tfpMaDx9441vRry4epqIytX9302Hy53pKAHdktZObBqxpWnEFjYNraKDp9L8IVkhhmG++uqrsLAw&#10;3dnnmTNn2kr2mYj2ncxbOtbz9s66t3fWXTrW8/dTuUR0XhNLR2paeXl5R48e7dOnD/u0T58+R48e&#10;zc/Pt2xU9iExMdHb27tSpUpEtHnz5q+//nrz5s3sos2bN/v5+X377benTp2y+/k3yviJzzCMsSKx&#10;oJu37ty4cfvCpStR32+8mHjl+o2kW0nJlg7KfJqsirg+KTL7n8uWDsTOvfvuu/Hx8frUjI+Pb9cO&#10;t2wBvXz77bfVqlUbMWIEv/DgwYNz58719PT09PScO3euSkY+PDy8WrVq3377rXkjtYy8vLw9e/Zs&#10;3ry5bdu2bdu23bJly+7du9X/jnqRSfvWUqXqVLGaxmYAzAojoMG6IPsMZacy84ZHs45sDrrx9I3s&#10;NUqgv379+s2cOVMltff4mVylmnoJ8GnsRs0Y5b1tkU/if/Ps0Mf0cVk7mUxWUFDw888/N2nSRGMO&#10;2uayz0R0854s8ktP9nGPd12+351t2Xgs5Y8//sjJyenZs6dK4YABAywVkt04deoUO7EJEQ0ZMuQ/&#10;//kPO8wzLS1ty5Yt7KzQ5WHmDf745ajvN04YO4KI0h8/iTt+ekhoP27R5m27g7t2rF7Ni1/N5mzc&#10;9Ftubh77mD92e+eeg+91aCcUColIKBS+16Hdzj0HZ8/Q8MOnXarwTgs2B61jHDSUXZ8+fYYPHx4S&#10;EqJ7dHNaWtqPP/64d+9eswVmf8rbFBygw759+9577z3+vM+zZs3at29faGgoV1KQS3vXUIO29PA2&#10;3UmkhpgoESwNGT2wLv/5XobsM5SFxnmfuRx0YL1KFozNFkVERMyaNSshIcHSgdg29W5sMG71tcjB&#10;1yIHNxi3mitUFOReXzb0xfW/my/70xJhWp2srCxPT89ly5bNmDHjwoULKkvPnz9vc9lnIopbU8vd&#10;5dUnmruL8Nja2paNxyIYhtm1a9fatWv5I77XrFmzc+dO+xh2almnT5/u1KkT+3jIkCGHDx9mE9Ar&#10;VqwYPHhw+bz+fc26n9kH237b9/BROn/Rg0fp23fsU6lmE279qzrmNCc37/v1vyz/7n/s08Kiot//&#10;iJ0XMXnC2BHsv7kzJ//+x9GiIpnZg7UYLgeNcdCmU79+/ZCQkEWLFuk4gTMMs2jRoi+++KJGjRrm&#10;jM3O/PHHH+fPny8n2edp06Y9fvx448a3Zknq1avXokWLMjMzMzMzFy1apHL74ujo6IyMjGnTppk3&#10;UgtQKpXbt29XudPD4MGDt23bplS+uYzy9/9RvRYUOJCadaDbF0lWSPkvifB3FlgOknpgXQplhOwz&#10;GEzHXQe5HLRFArM5bdq0Ya/nGjt2bHZ2tsYpic9cKWg/8v6ZKwXqi4DD9qR6N1Zq2+Pdjbfe3XiL&#10;mwC6MCM1cWZ3acWqzf9vz9TZCywUr3U5fvx4y5Yt27VrFxkZqZKDPn/+/IwZM2wu+0xEbfVm6UhN&#10;6PLly0VFRSoXYgcEBBQWFl65csVSUdmH+/fv5+fnN2zYkF+YlZW1efPmlJQUzHi75/fDA/r14pcM&#10;6Pvh7n2HLRWPsYwY+smnA3qfTbgY+umbq2dij51u0sivdq03+b46tWs0alD/6LFTlojRYpCDNoOp&#10;U6cqlcpx48alp6erL01PT//yyy/PnTvXpEkT88cGNkokEi1fvvzAgQP79u3jCseMGePr68tO4O7r&#10;6ztmzBhu0d69ew8ePLhs2bLyMAH0iRMnqlSp0rRpU35h06ZN/5+9O4+rour/AP6de1ldUMRUUhFB&#10;BMS13HIp0nykNHGJn5iVJDxm5ZImKqFGLrlmKj5PqZjoY4ah4pbiQmmKuS+VIipg7imiksp67/z+&#10;GBiHe+fOnbtf4PN++fJ17yznfOfMmTNzDzNn6tevf+DAAX5KLXfqMZCIqGVHyr1B30ykhM8o7451&#10;YwUQwBAcYKfQ+wyGkuh95nB90FaOqpJasWKF9AJH/ywcv/jeqIF1xi++Fz+pgXWiqoz0liTn4R+H&#10;Li6OajZ0imfISCLCLedEVFJSsmXLlk8//ZSIOnXqNG/evKlTp86bN+/FF188depUZbz3mVPlB3eW&#10;g3v9IDcsAE+hUAwePHjTpk1t2+JJeeMdPny4R48eDMOo1erMzMzDhw8fOnTo+vXrXbp0mT17tpOT&#10;k60DtLH4xbNa+HgLp/j5No9fPMtG4ZhNds61yA8nhYcNGDVy+Pofyl7O3Ny7afQnH2gsOXnCaKp+&#10;78Pg+6BtHUiV5eTktGzZsq+//josLGzEiBGvvPJKkyZNiOjGjRsHDx5ctWrV6NGjR4wYMX36dO48&#10;but4K6XBgwfHxMR06tTpxIkTc+fO3bKlwmvYbyRuzfpyJREdbPmGZ/gbLWeOsVGY5lS7du0lS5Z8&#10;8MEHWVlZY8eOdXR0dHJyGjduHP/iQU5JSUl8fPz+/fu//fbb2rVr2ypaa3r++edFb/SOjo4Wvv+g&#10;37/LPrjWoogvqLiIHJ2r4RkA7Ag6oMHuvDy2kIhcnGjBh07ofQaZ9PY+cw5m5w1obbWgqrJxX92N&#10;n9SgS5BLa1/nsYvu2jqcyoxlb6WuvvbjwoCJCXXb9LR1NHZk9erVnp6eXbt25b527Nhx3rx50dHR&#10;ERER69at+/LLLytj7zNw/vjjD+5PCxoGDBgQERFh9XCqlMOHD3t5ec2aNevw4cO1atXq0aPHuHHj&#10;2rdv7+BQ7a751/zvRyJ6/93/E05s31bkBkztiaLr2q0z586PmRD76fgPBoe+LpweFNhSe+GgVv7a&#10;E6uYjh07njx5snablgdbvqFrAY0p3J253IoWj6+KcnJymjJlypAhQ7Zt2/bZZ5/9/fffROTp6dmp&#10;U6etW7dyI29wY2rNnz8ffdBGmDp1akxMzHvvvbd27dq5czX/mtLkvdD8Mxn3dh+q3aZli89G2SRC&#10;S/Dy8lq7du3EiRNHjRo1d+7cRo00X6V3586dqVOnlpaWJiYmNmhQXe6JCQgIEJ0eGBiocx2GnFws&#10;FQ+ATNXuYhTskPBlFL/GG9Au4i0WwJHZ+0xEs2bNGjBggHWiqsKec1d+Ne65LkEuRNS1tcvSic99&#10;uuyerYOqlNjS4isrJ/+Tebz9vD0uDb1tHY4dOXLkyNatW9esWcPdx/Hnn39u2LDh9OnTxcXFCQkJ&#10;ixYtqia9z3/++We9elVh5Ppjx44Jv+o6fdetW1djlsaKoFd2djYR9ezZMyIiomnT6jjCOI9/KR8R&#10;1axZI/4b/Y9A8d30wnXt1ruR44+fPEtEDMOsiJ/3Ss+yP9fNiZts07jsxQubl2hP5Lqk0ctsOS1a&#10;tBD9+yLnxRdf5Pqg582bV7VHmrKEzp07f/nll9OmTRN/AkzBBMybSEQtpn2gcKlSD7s0aNAgMTHx&#10;u+++Gzhw4MCBA/v27du8eXMiysnJ2bNnz9atW0eOHDly5Mhq+HdWgEoHRynY2MSJEy9fvuzn57d4&#10;8WLrrFhVFRYVEdGTJ09r1qxh61isSn7vMxHh9VZmcWSVl/DrS21cNaaAHCWP7l2Y/55j7Xrt5u1V&#10;utaydTh25Pjx45999tmSJUs8PT1LS0tXr16dmpoaGRk5depUNzc3W0dnPLVavXHjxuXLlxcVFclc&#10;xd3d/fPPP7doVFYwZOqt368UtW3hvHmeYe+eMnrF6iw1tdIPZ2wJi+fP+OPPi3oXi/9qphWCMZfj&#10;J89y7yH0b/cK3/tMRG8N6qd7JQAb69ixI/deh3nz5mm8CQD06ty58969Ot9TrXB1brU0xprxWI2D&#10;g8OoUaOGDBmyefPmZcuW/fXXX0TUrFmzbt26/fTTTx4eHrYO0Hpq165dUFDg6upqdAoXLlyoX7++&#10;GUMCkA8d0GBjly9f3rFjx5tvvklE3P9y7NixQ7hiddDztSHc/4f2b9ae++TJ0/+sWEtEy75ZM/bD&#10;iFo1a1o7Putq1apVp06dpk+f/opPPa73+WB23qz3O+ntX8bLT8Dm2rdvv3379t5tmp+fO7xh8FCX&#10;XiNH/Hv0xYsVekY0XipS3Xz++eePHz+Oiorivnbt2nXdunVVYFC/UaNGsSz7ww8/eHlVrz/Y/H6l&#10;6PKm5n5v5ZDYk++6nDx5UrgiSHvjjTfu3jVmNKQGDRrs2rXL7PHYm+CeLwX3fMnWUYCVtGrVim9q&#10;NG52dm4k0u3CL4yrROsQvtcBfdAgn4eHx6hRo0aNqjoDjBhhyJAhH3zwQc+ePYOCglq3bi19Z8bK&#10;lSs1pjx+/Hjv3r0jR460ZIwAOqEDGmzMz8/vzTff9PPzI6IdO3YYt2J1INrvzBs4NNKrSePk779d&#10;unz1oKFR+3b+YLXAbGLdunX8565rLxPRgNaEsTUsTfiLTmIZ6wRTeSUkJHAfOq/8nfuwfv1624Vj&#10;j3bv3m3rEMyvXr16vXr1Cg8P13jzXnXQtoWz31s5bVs4k4FPvgtXBGnVoRPZCMu/TVz+bSL3eU7c&#10;ZOlbgzel/BQbt4D/OmZ0hCVDM4POHdv7t3uF+6Axi5surV2bKnu+Fl4lauj6q8gsjMhhfZ06dZo7&#10;d+6XX36ZkpJi61js3Ysvvihx+V3Nb1mohsaMGXPixInffvstMTHxwoULDRo0aN26devWrYOCglq2&#10;bOno6EhET5484T5oq1u37vz589u1a2fdqAHKMHl5eaIzWJZVq9WlpaWFhYUPHjzo0KGDlSMDazp1&#10;6hT3agiQ79atW3iBBphXZmamv3/VfzsQVCWotFCFoXoDgE2g8QGwE/Z8MKrV6qysrD/LXb16NTAw&#10;sFWrVllZWXXq1FmwYIH+JADM5MyZM+7u7i4uLg4ODgqFgnuLjzbcAQ0AAAAAAAAAAFA5KBQKPz8/&#10;Pz+/QYMGEdHTp08zMjLOnz/v7e0dGhpq6+gARKADGsrcunXL1iEAAAAAAAAAAIABatSo8eKLL+IR&#10;bbBn6IAGIqIGDRo0bdrU1lFUMtevX7d1CAAAAAAAAAAAAHat2r0JBwAAAAAAAAAAAACsAx3QAAAA&#10;AAAAAAAAAGAR6IAGAAAAAAAAAAAAAItABzQAAAAAAAAAAAAAWAQ6oEGcv0Bqaqr23MuXL1++fJn7&#10;YJMI5ejfv7928FQevxUC8Pf3N0s69l/URDR+/Pjx48frmqu3zlh0G821I+yK8CDly004cfny5aIL&#10;C6ebYvz48cLjSxhGamqqRGXQxaIVwLZlpTcqi2akLTU11d/fv3///lZuW6TPLNIr2kMDWK2adCLq&#10;378/t7P69+8vuoBZNkRvCuPHj/evyMrHi0GkT4Ua7KQmyInBDltRrh3TlYt27ZVuf6y8gUY3hkaz&#10;t+PI+iVgLrY6gUowYxj+lv+JJzxy9UYiM035AZuyacZVWjupJELLly/XPk9Zvz6bqzmynxI2pZk1&#10;dCu4/ZWampqammrNy3hdednPXgB7l6fD/fv37927d/v27ZycnNOnT7NQpV27dk1jSsuWLS9duqRr&#10;ee250subnZzs4uPjd+/ebfTqemkXmmhGJuYik6FbZPb9denSpX79+vXr109XslauIdq52yprg1y8&#10;eFH+wnyRxsfH9+vXT2Mi93ncuHHa081l9+7dfPqXLl1q2bJlfHw89zU+Pp7/LJ/lKonNy0o6KrMs&#10;ZmjWuppHQxlXaXfv3m3QUWnbBkQYhtUysnmTLqwkly5dMleF0SY/eIM20yxlYlD1ZmWcCk1noQZB&#10;b5r21opybQifS79+/fiTjq7aK93+WHkDDSpz86Zv/eNIOmVDTwfyU7YQM55AJRh3bjWdpUuPOzz5&#10;zxIlafQxYm+V1t72zqVLl4SX6Da8vjJX1pbeBEOvBFijQjJ0FW4njhs3zpo/cs11ZoEq6fTp0zk5&#10;Obdv37537979+/d19TPjDmiosvr27RsSEmLrKKqLPXv2hISEhISE7Nmzx9axVDtjxozhblfRmL5z&#10;506L3lXk6+ublZXFfd6zZ8/YsWOFd0D37dvXclkbzVZlZYd8fX1tmDvXOONeCbs1YcKEpUuX8udQ&#10;Pz8/nE/lqA6nQjtpRZcvX7506VI/Pz/u69dffx0fH8991lt7pdsfO9nA6qMyng5sewKt1LKysvjD&#10;tvKeWSpjpRUaM2aMrUMAU3E7cenSpZmZmbaOBcAA6IAGubgHPbQfQuSmE1H//v25x3n4x0/4p3u4&#10;z9pPWvEPSHLX9HwWwiebuByFWWtkJ1xLGBV3fcM/DyIav2iOlqC9FdKbz6/Flxu/IdqFKV0g/fv3&#10;53JMTU3lHkSVWN7oQuA6HPv27StMQaLOiJaA9s6SrglkSGXj5/KP/qWmpspJULgVohHKTNn6/Pz8&#10;/Pz89O5To7eFO8S4AuEqAJ8XfwDq2pX8PhKtJNYns6yEJSOzEmrPlaBdXHKOVtEqKhGDf8WWgV/F&#10;oFBNlJqaypU5idVA6Ug02g1DGwGz8K/STTrX+ybaLyBa2pcvX9aOSnRhYRbaB752iUlEaOUykUn0&#10;VKhRMXSd+EQrla6Dl/8qHCxC77EvZOIu0CazFTUL7SrK5X65nHSvlrD9kc+iG6i3DuvdrcJ6pbGu&#10;LoYeRxYifTog2T8W+GIhw3+SSNR8OSdQmQ2gaNYWoqvR03sC5XGbxjdK/DImFmlISAiXrHZe2p+z&#10;srI0mimJeu4v9ptUNGV/3edfmXRVWtELM34tidLWdW4VfvaXcV7zl/EzhytDvecU+VXFjHTtL+0N&#10;se3vevn8JZtuvb+UDdoj0pvvb9afMPLbTABNGIIDWB1DcPD4KdxzUvHx8fxDFtofNBLh52o/jy98&#10;XlIjC+75LH5d7plH4eNOGg9F8s9DcQmKztUVv3aOnEmTJvXr1+/mzZvXr1/v169fdHS03kLTJgxY&#10;YyuEwxdIbAhfRNKFqbdAhMFoL6+rEGTiHjrmPgsfPZauM6IVQGK/iNYE0XVFy4f/wIXKJcItqTdB&#10;ia0QFrLMlCWYdwgOlmX79evHP3rM03jg0ZRtGTduHJcat/y4ceO4ByqFzymL7kphxdYuXo7eY9Am&#10;ZcWtLnqwyD9I+SkaGekqLumjVVcVlYhBtMWQCFWCoZWWI2z9tGugRMDa7YbowhrLmKsuVcMmXRft&#10;XaMdlWh4GkFKt6t6M7V0mRhUvUVPhRoVQ6KeyD/HiR68RrQ/Bu0Cs7Si5joSRasol7tE7RVtf8y7&#10;gfIJU+CnsJJ1WGK3SlxQSWypoccRx4zNqZzTgfwfC9qtq66tlihJXY0PK1ZuGhPZikUnM2tdTByC&#10;Q7SUZJ5ARX/ZSTdKhhZpv379hMeOriLVuOKSaD91RS69gEF7hNVdaWVemImGravc5GyaaL5G/PPB&#10;fQEAACAASURBVMzRzkhOVeGY0iBoN6S6tlq0K8C8v+slmDIEh/TRoWsrjNsjEpvPih1QxgUscfow&#10;5dcEVAEyh+BwsHUHONivnTt38reHcPczcneUjBkzhn/OUZTo+8c0nsfnblHZuXOncAqVP9PE5cU/&#10;pcU9Y8I/7iS8aYVbi7/dQNc9L6LxS+RIRBMmTPjggw8iIiKIyMXFZcKECRKbLIfGVvj6+nJ/muam&#10;69oQ0XEMJAY3EE1n6dKl/v7+S5cu1bW8rkKQiXvomM+RezBWus5oVwA5IWnXBDmVTcPXX3/NJ8It&#10;KZGgRM3R3lnSKUuXoXH4GCQev+IfFBUe0TwTt+X111/fvXs3n4ufnx/34Lnw5mjRXcmlKV1JzHsM&#10;ml5WHK5khJsjXQml38eo0cyS5MEougAJHmLVKEOZMfCMe3Wkobijnt8dojVQVySi7YacRsDs7TlV&#10;6SadT0ebRCXRjkpiP8pvV3XFZv0y0Uv0VKhRMTS+apB5jtNL77Fv3C4wvRU145EoWkW53HXVXtJq&#10;fzSY6zQhk0YKEnWYo2u3SlxQSTD0OOKZcSfqPR0Y9GNBtCGV+ZOEdNd8mcegzAbQOqOT6bpakHkC&#10;1TZ+/Hh+00wvUiLauXMnd+e4cLQcbRpXXNLtp3EM3SOilVbmhZlEaRva1EscCAb9zNGVuPyqYmKD&#10;ILMh1Tg5klgJW/l3vXwSTbfM3hU5e0TOpY65fsKYpc2Eagsd0GBmly9fHj9+PHftrusS3+wsMfjR&#10;888/v3Llyg8++ICIVqxY4enpad70/fz8MjMzuUeKuN+oZL4NsfJoUNwpU/rPEpZg9spmUIL2MOSW&#10;9HUbd70i58LO6G3hhoG+cuXK66+/TkR9+/Zdvnx5VlYWd4ljIvMeg+YqKx7/c06iztikPTQuBmuG&#10;6ufnN3bsWOFvSGENNCgSmQtbuj2nqtWk80MNaPyosMSu0SB/S+2hBdYgeirUqBghISEaXyUSNPGo&#10;NPsuML0VNdeRqF1FhbmL1l7huhrtD8/spwlLMG9bbcRxZN7mVO/pwJTETb+oM7q07eHsr5fMILln&#10;+fm+P3NdJ3O7fvfu3XKGgeZ7deW3n5Yj0YZIkCg6q9UWS9RnK1xfmYXN4zTvXjYxNbP8hDFvmwnV&#10;B8aABlm4kfW4SxDpoVr5v7ZxV+oSCfr5+QmT4tbix3eT+PGgkY52SH5+flzDyo9/JBq/3hw9PT3X&#10;rFmzZs0ay52lxowZM3bs2CtXrohuiBFE0+HOBKJ/jTSu2IW4cdAyBbjfftJ1RrsCGBGSzMomn3aC&#10;EjXHtmMWy8HdWiK9jInbwq0eHx/P3wGdmpoq7AUgyV2pt2GxwjHIkVNWHO4Wb66GCO8vEK2EBlVR&#10;OcWlvYDeMpQZg9mPJmncvR58VRFGLhGJdrshP2zr1KUq0KRzxowZM378eOFwlqmpqdKlrRGV9H40&#10;pV21VZlI03Uq5ObyFUP0qy56q7f21Y7M1S1xapPZiprrSOSqqDD3sWPHCmdp1F6Ndbn2x6Ac5Z8m&#10;jCNRh4VEL1R0XVBJMPQ4EjJvcypxOjDxx4L8nyRk2gmUDGkArUDX1YJxJ1Dh7c+mFyl3lch/5i8X&#10;RZsyjSsubqLM9pOPRKKRNJpGpZVzYSZRdKKzpCM37rxm9I906RXN2CDI3F92+7tegszfmKSjH0Pv&#10;HpFTJcz1E8YsbSZUW7gDGnTi/2w1duzYMWPGLF26lLuu4i/xhUJCQvr37x8SErJ06VLuT9NcWymR&#10;/s6dO/39/bl7hbi/Y+/cuZPPVPpZQmF23FpcOtwU/meJsOUVjV9vjh4eHhJhmEL4fAr3d0LtDZGf&#10;mkSBZGVlcZs8duzY/v37c5upvTyXjqGPcBKR9s0LISEh3ETpOqNdAYSz5ITEPeMsp7LJJJqgRM0x&#10;bmdZmrDo5BSLidvCP+0l/KqROP9Ze3XpSkKWPAbJ8LIiosvl74HhCkq6EhpaRUWLS+/RqrdxlhOD&#10;2Y8mvcaOHTthwoSdO3dq10CJSLTbDflhW7QuVZkmnQ9AmI6fnx+XlK7S5rv/+Kikd42J7apNykSa&#10;rlMhEQkrhnY9kSBahsLtEr3akV6dZ65TmxGtqFmORC48/vVHwqsIXbVXiG9/9GZkxAbKJLzMTk1N&#10;la7D/Fqiu1W7YRRdV4Ohx5FwXfM2pxKnAyN+LBj3k0S05ss8xRjaAFqCxq820VIy4gQqfFUddyiZ&#10;XqT8YRsSEsLdRKyrKdO44tJuP3UdIzIbSVNoVFp+q7kP2g2sRGmLzhKN3MTzmt5zCr+koVXFXA2C&#10;/P1lb7/r9ZL/G1O0EOTsEb2bb8afMCa2mVCdMXl5eaIzWJZVq9WlpaWFhYUPHjzo0KGDlSMDa7p+&#10;/XrTpk1tHUUlg0Krbi5fvty/f3+LPvedmZmp/TZhsB/+/v5m74MwIytUUW3Wr7TcZnK/sa2ZL1RD&#10;aJMBwCbQ+ADYCTs5GE28+rXznzBQBZw5c8bd3d3FxcXBwUGhUDAMI7oYhuAAAJBl+fLlOG2DPasm&#10;VdTPzy8zMxNP9gEAAABAdYCrX6gaMAQHAICU/v378yd7O3ztFUB1q6Lc6K52Ne4NAAAAAICF4OoX&#10;qgZ0QEOZ0tJSBwfUB7lKS0ttHQJYiYUGDIXKyD67d6tbFcXFNwAAAABUHyZe/drnTxiohjAEBxAR&#10;OTg4FBYW2jqKyqSwsBD99QAAAAAAAAAAANLQAQ1ERC4uLvn5+birV6bS0tL8/HwXFxdbBwIAAAAA&#10;AAAAAGDX0AENRERubm4Mw9y9e/fx48fohpZQWlr6+PHju3fvMgzj5uZm63AAAAAAAAAAAADsGsYQ&#10;ACIipVLZoEGD/Pz8f/7558GDB7YOx645ODi4urq6ubkplUpbxwIAAAAAAAAAAGDX0AENZZRKpbu7&#10;u62jAAAAAAAAAAAAgKoDQ3AAAAAAAAAAAAAAgEWgAxoAAAAAAAAAAAAALAId0AAAAAAAAAAAAABg&#10;EeiABgAAAAAAAAAAAACLkNUBzTCMWq22dCgAAAAAAAAAAAAAYP/UajXDMHKW1NkBzTAMnwTDMEVF&#10;ReYJDQAAAAAAAAAAAAAqs6KiImHvsURntP47oBUKhVKpfPTokdmiAwAAAAAAAAAAAIBK69GjRw4O&#10;DgqF/u5lJi8vT9c8tVqtUqmKi4sfP35cVFQUGBjo5ORk1jgBAAAAAAAAAAAAoDIpLi7OyMhwdnau&#10;VauWk5OTUqmU6ImW6qLm7p1WKBRcKteuXbNAtAAAAAAAAAAAAABQaVy7dk2pVDo5OSkUCunxN0jv&#10;EBwKhUKhUDg6Ojo7OxcUFFy5cqW4uNis0QIAAAAAAAAAAABAJVBcXHzlypWCggJnZ2dHR0eu91h6&#10;FakhOIiIZVmVSlVaWlpUVFRSUlJUVKRSqRo2bFinTh1nZ2c5Y3wAAAAAAAAAAAAAQOWlVquLiooe&#10;PXr0999/K5VKrvfZ2dnZwcFBqVRK3wGtpwOaykeCLi0tLS4uLikpUalU3FeWZVmWNeuGAAAAAAAA&#10;AAAAAIB94cbZ4LqblUqlo6Ojk5MT91XvPcoOclJXKpX8B64P2vpvI7xz507DJv5WzhQAAAAAAAAA&#10;oBpiSh8ZtHxubm79+vUtFAwAiLpz506jRo2snCnX+8z3REvf+8yR1QHNJc31cyuVSnU5M4Qsm4OD&#10;g4OjozVzBAAAAAAAAAConhSMwZ0wjui3AbAuBwcHax53CgHuxme9rx/k6O+ApvJbrBmGUSgUarWa&#10;ZVkr9z4TkZOTk4uzi5UzBQAAAAAAAACohhQORQYt7+Tk5OKCfhsAq7L+ccd1OsvveubI6oDm8LdC&#10;syzLDcphzTGgHR0dcQc0AAAAAAAAAIAVKBgDuoyI67dxMGwVADCRNY87vruZ+yC/95kM6oDWzsCa&#10;HdBc57rVsgMAAAAAAAAAqLYM7YRBvw2A9VnzuDOox1mDSX3kpmRsRF7WzA4AAAAAAAAAoNoytBMG&#10;/TYA1ldZjjv8bQoAAAAAAAAAAAAALAId0AAAAAAAAAAAAABgERgeHgAAAAAAQFNusfr7m0UX8ksf&#10;FLOsmiE1sWoiNcOqiWWJ1AyrKv8gmEUssWril2fVDDdFYzFWTcRWXFFNLFtxRbEUFEQKlvufFXzm&#10;/2e1ppCCJUZsupJlFUSMrBRE8qpVhxoHMC+FK2t5VIInfwEAAMCG0AENAAAAAABQwf0S9ZTMx49L&#10;iNS2DsVePX3EZh1lb/2hfmuOY030QQNUG0+ePFEqlS4uLrYOBAAqEwzBAQAAAAAAUMH3twufqFhb&#10;R1EJFD2hYz+obB0FAFgJy7LJycm7du2ydSAAUMmgAxoAAAAAAKCCjMeltg6h0rhzET31ANXF77//&#10;fvv27czMzEuXLtk6FgCoTNABDQAizt+i8f9jxiYw5/+ydSgAAAAAVvewFJ2qcj19iLICqBYKCwsP&#10;HDjAfd67d29xcbFNwwGAygRjQANABblPaNURZs9ZUj0lVQGNzaB+7en9/lTP3daRAQAAAAAAgI0c&#10;P3786dOn3Od//vnn2LFjPXv2tG1IAFBZoAMaAMoUq2hTBiWdYp4+Lp/EEkP06yn2zzP01mv0r9cY&#10;RydbRggAAAAAAAAacrKvnD51fEjY26Jzt6UkB7Zq3dI/0MRcOnTo0KxZM/5rvXr1TEwQAKoPDMEB&#10;AEREf+bRhz8z6/9kilTEskQsEUte9cmnERFLxcW0fQc7f4YqR+4Yf8mRbor65f96zD0vO5DkSLc2&#10;CzLkTDSHjJk9LJGyYcnK27qUoZqFqT3FoATl4zLqMvMiERFdnNum/ohkzWWMLElhPTEhZoNzlywi&#10;A1KzWM3USF86pIyZPdwUkSlEKTP1B/MsKXmJi69r+CaYd3m+TkqFJC8pMzQCotVYVxtodNtoSngW&#10;raVmD6Ay1oEqgC+r5Mjy1p4j3uZDBQ4zw2oeDnFsXvZVETmgxm8Rzr0tll+L/nRhBX31osUyAIDK&#10;6bMpE1Z8s1R7+ner/hs94SO1Wm16FrVr124mULt2bdPTBIBqAh3QAEBENPccc/dpWb8zsUREnu60&#10;9hNydSaGyv49zKONy+W/5Txo8jF1br46N3+jv93+fA2ccTj/j8mm3gpghWSTI0dcmHyMK8zwsj6C&#10;EbQ6XzjFQpIjRySHrlXnHpsRQEQZMxdSUu7aMM2ljN/ksnpyOIYWRFTo9TCAeQvcQrXCFJIhXdxK&#10;0fnqAVsV9Uec139fi3ZS8rf32ZK27dMU1EnTd5Z5drdoNdbVBvLT1YdjgkzMuLqywzpQRelq8wEA&#10;wM4092mRsmP/4oVfrvx2mXD66pX/mTfn883b9gYE4qoDAGwJHdAAQET0tKSs35m7w7l+TVozmjzr&#10;0YN/nnVAM0SFBUakHbb6WFxAyqZt5oy3msnIyAwMGxBIRGEDBp3PvEiUsmnboLdCiYjComNo+1aL&#10;3kcZ5B/Afx4SbZkus4CYGaEZydur+02IxgiImRFKFLpWnZu/MdTWwViLsE7aER3VGG2gJdhpHahy&#10;LNXmAwCA2bUKarNl+76v5s9etSKem5Kwcvn8L+O2bN/Xpl0H28YGUEnt2LFj0qRJWVlZtg6kKkAH&#10;NAAQlfc7c7c/13GhVSPJqz49LWLvPawwnzEu9cAhAwKTt6cQUdlwAfXdFPXdhm4jIjq/oEvZ0+iR&#10;KeXLXyxbRuT59GerC5bP4JefGakxvABV/KyZu8QsXnKkW5sFKWVzI1Po4tw2Go/PbxtR/kx92U2O&#10;fLJiW6cZc4b2RM0YAocMIK5XK3l7StiAQXTx4oWAgFbczICAVhcvXtAsKO0yFN32uVrjeFRYLDnS&#10;beg2Or+gC7dAcmSX8PLONY1NEy1Jfqt1l4OI5Ei3NpEj2pTFKbrHxVZ5tt+1N0pnAKL1RF9qevad&#10;SJxaNYTEVizf6SLpC+PU3BaRxKWC0b55ueL2SlV1bslntYLLUSIAYRHJKQQZh4NWndRdMkSyD4Ty&#10;zZeseAZV44qEbaAEna2QROnJqA/liz0LO2UoN6iO5L7T05yKtnvaBVg96oDWdNEsJM8jgq0z5ozz&#10;LGy5VUJXsYet5p534Vbs0qaHeapHddXc6dgo16Q+jkkfupz42OXEcKUPERH5vuR4OtrpzBSnM1Md&#10;z37muDCQ6DlFSpzD7zMd/pjl8OccRd+GzLb5ygsLFRe+UmRMYVoQEZHfG0zmf+nSt7SzvyCL5yl5&#10;FXNyFXM8gTk6k5oLc+/E7F+j2DtHsSJRsWut4qcvGS9uemfF5v8pk9crN65XLhjMEFHn8Q5rNyhD&#10;mxAR8+YihxVJjv/uSkSKkT86Lv1K0cjy5QQA5hLUuu2WHfsXzZuVsHJ5wsrlC+fO3LJjf+u27W0d&#10;F0CllJycvGXLlp49e8bExKAP2nTogAYAIirremZZquVM375NLRoQEanUNH4w8/FQprU/w98EbZrk&#10;yC7JA7jHz9fSwrnnKWXmgoCN3NPoqwdxy5xfMI8S8tW5x+JIc3CJ5Mgucf5r1bn56txjcZkj+AEr&#10;yyYmULLkPYZaucuaJQhpbdi2EYooSsrNV+euDbs4dyaXXejasgftQzUG4RXZOs0NEcQsEUPQ5MSw&#10;7V0U9d2G0lo5d7lql6Fo4ucXXHyr4rZoLNZqdf7GUAqafExjrIDzC7q02T7wD+lNe7aPdJbDMxfn&#10;ztxWdpc3EZ3PDEjKzd8YKr7H9W275kZJRGtEarr2nVScOmuIyH6Rrs8i26KVuBGFJkhfsqoTEVEY&#10;Xyu4B/MlAhBugmQhyD8cwgypk882R0cN1zzSpSqewdVYdyHr+nOI7tjkNzI6lgyaPDVs29ayrsBt&#10;W5NDp84IkL3vRIllJFKA1aIOaE7X0d7qP7g0Y5Z9xuHDltNESBe7xC42sXpUXz7u7GffFA49zlI9&#10;h3ldGGrp+GM3Jiu9pMP84smaI0+x/40vbR2r3vM3GzpF1Spa3WodS42YJSFEHZidbxCdppaj6ZNT&#10;z1ZYGMf4nmQ7/pvtPIPNfp75/kPt/NkvI9QfphA1VgzrTNRZkTKWoePqsHdUk7awTYYox3ahmzdY&#10;IqZTF4aaMB2bEBF5NmGoKTUiunOUvWPBsgEA8wtq3Xbz9n2z42LnfDFt8/Z9rdu0s3VEhomJieks&#10;kJaWprFAdnb2sGHDiCgtLa1z587Z2dlmz5RPU2N6586dJdZKSEgwPRKwB7m5uefOnfvf//73008/&#10;LVq0KDQ0dOzYsUb3QUdERJw5c0Z7+unTp99//32Tg61M0AENABU0d6d9F2jJHiosYd1cmXf+RX5N&#10;6XI2a3Lvc5B/AFFGRibf+TIi+eLFCxQQFJAytIdmZ+uMACIKnBHNDTfBy8jIpLAB3M9+fm5GRmZg&#10;XPQgovKxCHTSzl3OLGFIg94KpaABA4Oo7POFTO53ddn7ADVvWhTbuvLstGOWCm9mjwhKyFfn5qsH&#10;bJVz96VWGYonHjR5aliFbdFTDnw8m7dnhIk/ly26j3SVAxHfGddjbiv+tjviC1k0Nb3brrlRuqPV&#10;T6yIxPedZJy6aoh2gUvXZ9Ft0UjcmEITbK90VRelHYDoJkgUgkGHgyjxvSzcHDk1XLLiGVyNNfBD&#10;RjwbA7pCJ6Z0bPIbGV1LDnortGwYkOTtF8sKXO6+EyWSkaAAq1Ud0Jiuq72Ve3AZccbhw5bRRDwr&#10;MX2728zVo/rKzlZlE2VnqbKJfDyY1/wURJR9nyWi7NyK73a+y+67W/65IbN9oeLCe2UXXyHtiYhS&#10;TxMRXbldvsyLTB8i6sicXMUcn8n4iGZ/i/4q/+jVmOnemSGiI8dYIrp+nL1B1KULc/MYe5OocROi&#10;JszzN9hTN8jzJcazMeNJ7JmjMt8+DQB2JP3wAWdnZycnp2O/HbZ1LMYYNWrU8XK9e+t8pWvv3r2P&#10;Hz/u4+NDRGlpaTExMWbJdO7cueHh4XwftDCYUaNGafSJC+dGRUWZEgDYg6ysrE8//XT06NFr1qy5&#10;dOnSV1995eHhQUQ9e/Y0ug96/Pjxs2fP1uiDPnPmzJw5c8aNG2e20CsDdEADABGV3f5MLP1xi1Yf&#10;oZRTrFJBRPR7Fn22jC0pJmJZYokx7mdIxubtGa3KX48Wtjq/rPMld20YBc44nK9OoHCxp9oN6jiT&#10;qWLucmdJypjZo+x9gFqvsZLaOgPCu7g1mQYO4TqvQgeGbduaLBx2QzgchxZhGcrcQGPLQYJUOTx7&#10;UVuVHb9YooYQmVrgehK3PJkBGBOnBaqiKcmaUo0rtIGGxya/kZEq57DomAsL556/OHdmJteemFJ5&#10;jFi3CtcBkekWitzwYjR6L1u5elQ9D9U5Jqzd923l+YkK2qtutU7qwsv3eSKirO1sx3+znaPYrlFs&#10;t2+Myu8Ge/wGURNmQBeGbqh3HmWpCfPGSwq6rj573agEAcB2vv3vksULv9yyY//mbXvnfxn33ar/&#10;2jqiSqZ3796+vr4///yz9qyoqKhRo0aZ2NMNduvy5cvjxo3r1q3bxo0blyxZMmvWLK73mdOzZ8/h&#10;w4cvXrzY0GQ7dOgwbdq0OXPmnD17lpvC9T5Pnz69Q4fqNTg7OqABgIj4QZ7LPjd0YxyVTMZ1Gr+E&#10;LSqq8B5Cw3EP7W4MJaLAQH9K1nrkmQJi/jgcE5R5sew55bJX6mVs3p5RfgMaJzDQn56NJb0wJWzA&#10;IKLAQP+MuIUpRNzz72WLtvIPLO975d/9pSN3PbP0unj+YmCQf1nAIvMrbl15dtox644hIKDVxa2b&#10;ua3hep8pIKj8nWbJC+dS2b1vz2iVocwNlLvYkAGBUiWpuY+4rdAuB710p2ZIIrqjFa0nekPSse90&#10;xilRQ7QLXLw+694W7cTNUmjyiQagvQnShWDI4SBOai9XzEv2gWC2aixsA42LTX4jI7lkwMAw2jpz&#10;4dZWZXfIytx3ooeJdEjVsg48m27KCUUvPSUvo4l4trBka2Pm6qE9+nxVUrrmvJrqOI3khlhu5hhZ&#10;l7Kvqvhnwn18lD5EPr5KH6L9l9U591ki8vFgiJjXAkQvrBjfBkTE7vmdWjQsW+DKHSIiX08iopAX&#10;ypbLOsVmEfkOYF7jvnekyOf1xJp+nCWipo0ZImramWlCdOwYS8SeOMZSE6ZTEzp5lL11gyVSvNCV&#10;bmP8DYDK5pv/fL3kq3kpO/YHtW7bum37Ldv3zZvzedXog+ZHuhB2DXNjYiQkJMTExHAjcnC3J3Of&#10;NcbTGDZsGD9db3bNmzcXnc7d5myWcT/A3vj6+vbq1evIkSMlJSXac3Nzc1NSUiRuyZfA9UHPnj37&#10;3LlzZ8+e5Xqf27evdoOzowMaAIiIajg8GwaaiDxq0ZU7FLWEnhSUdTpzvc/OrvKT5Mc5nel/jH/S&#10;PGz1sTgqf6VS/RHJ5U/pKnrMLe8ToSD/i+H13RT1RbpswlYfi8vkXm3UJXnAMW5u2Oq1Ydz7jqIo&#10;rHz5oMlTyybW30qhpCP3iinrmKXPoBmTKa6Hm6J+xHnNOxxFtq48O5GYdccwaOPhgcll76SijYdj&#10;gihwxuG1FOnGjQqtfYuZdhnK3ECZiwVNPrbRv3yxineDiu0jneWgl47Uusw05OZ4iWhF64m+kHTs&#10;O62aWU6ihogUuGj6urdFJHHJYMwjbMCg8pcQigagvQnShWDQ4SBOYi9XzEv2gWByNRZtAyVItACy&#10;Gxmpci57nem2gLd07xTZzal0RtWtDmhON+GEopeekpfTRAi2UaK1sWD1qIJyLhRMv069utdMH17j&#10;yMvKnHOFw8+qn82u55D0ocvGzgxdKZl6mbKOFk+5RL7dHc9McexDojc4s/9NY4mYjycpFpeP3Xpl&#10;Nzv+DPn1o0vf0hi+l/kWDYljs4jmcS8hHC3jPoHj6kHxbNPBiuT1ykWDmRubVfHHiIhu3iAi5vkm&#10;7KmjREfZ00REdOcGxt8AqEz+G//V0sXzt+5MaxXUhpvSum37zdv2zpvz+ZoE456PsI2VK1dqjLk8&#10;bNgwfrAL7TEQoqKi5s6dy43IwfUP5uTk8ONpxMbG8ksmJCRw0yVyT0hIyMrKkuhn9PX1zckx4CmX&#10;L774Yvjw4Xfu3Ll169bw4cO/+OIL+euCNSkUigkTJjz//POxsbGFhYXCWffv34+Oju7Xr9/gwYON&#10;S7x9+/bTp0+fPXs21/vcrp0dDc6+a9eu/8mwa9cuEzNi8vLyTFl/wIABBQUF0su4urpu377dlFyI&#10;6ObNm57NjBvBEwD0++M+LT7G3LlPpU9J9ZT83enOXcq9S7VULP+vSR0Kj1A0CzT5TYQWlBzpNtP/&#10;WDV+5rca2DZCsX2goe8SrFoyZvboEkcxfxw2cmBrABkyZvbocj66Co+NA6aoHtVj2O+PWDWxaobU&#10;xLLlH9REaoZVE8sSqRlWVf5BMItYKluxmdPR3srsk0XhJ9hnKwo++HZ33NSD2bu5JPo8w6pJI6MK&#10;H9hnKyqIFCz3Pyv4zP/Pak0hBUuM2HQlyyqIGFkp6Mkrar2TrfcYQLW2f9/usR+OTNmxPyBQ8/rw&#10;93On3wrtu+K771/t9S9Dk1WUPjRo+Zs3bzZu3NjQXIRiYmJ8fX2F4ylnZ2eHh4fzvcbZ2dmxsbE/&#10;/PADEXXu3JmbnpaWtn///rlz52onyC8zbNiwqKgo0Z5l7gZq/iufl3YwwnQ01kpKSuIGpNZw586d&#10;SZMmFRUVMQzj7Oy8aNGihg0byi0OsDq1Wv3111/funVrzpw5Li4u3MRp06b5+/u/++67pqR87ty5&#10;2bNnc6mZtwPaxONu165d9+/f17uYh4fHG2+8YXQuRORgyspEVFBQsG/fPull+vTpY2IuAGBpbTxo&#10;RV9203nacJx5SnT+JqmekpK/8dmR+vdjer+mcMCPC7Cx5O0pYQPW2joK2wqccTg/MHLEBSJ0QIOl&#10;bJsXdzEwzt/WYYB9QvUwE8UHPRi6p/q2yg5OAgDW073HKwcOn27YyFN7Vtt2L6QdOunuXs/6UZlF&#10;Tk6Or6+vQatwfdba03UNrEFEo0aNkvMWwezs7KysLD4dOWs1atToq6++mjRpEhGh99n+bUa6ewAA&#10;IABJREFUKRSKXr16TZ06NTY2lu+DfvjwYdu2bU1J9uzZs7Nnz54+fToRzZo1y65ugjaxW1k+Uzug&#10;AaDKcFLS222pjw+76hCTeqpsVGiG6OWOzPABjHtdW8cHQEQUtjrfrG/0qoS2jVBEplDoWrX+RQEM&#10;c35BF36g3rDV+TMCbBsO2BdUD3NRzP/UsWzU5lzVkFVqzYfJAQAM5+paw9W1hq65TZs2s2YwZicc&#10;dkPv8BdpaWkxMTH8XcxyRnyWb9WqVb179xa901lCw4YNly1bRkTu7u5mDAYs4ezZs19++eWCBQvS&#10;0tK4PmilUnnnzp0mTZoYnSb/1kGu03natGmzZs2aNm1adRsGGh3QAFDBc7Xos9fZ0La0IpVRltAH&#10;r1NAZbpcQe8kVH2ha9Wh1fwecLCUoMnH1JNtHQTYK1QPw+UUd1lJrFpj7DL1lK+Ky8biYBmMsgwA&#10;II0bNCMhIYG71zghIUHvKvwd03IWlo8bc0N6CGld0PVcKfBvCGzbtm3btm0XL14cGxvbvXv3Zs2a&#10;eXh4GJfm6dOnNcZ9bt++fWxsLNcH3aFDB/OFb+/wEkIAEBHUmJZFsl+PZitV7zMAAACAedR1sOeX&#10;XtiXGnVRVgBgNsKXEHI9yElJSfxE0SEvevfunZaW1rlz57S0NK7DWvgOQ3MF4+vra1zvM1QK586d&#10;43ufiYhhmIkTJ3p6eq5evfqjjz4yOtn4+Hjtm507dOgQGxu7dOlSU4OuVEx9CWGfPn3kjAGtdxm9&#10;8BJCAAAAAACwjmXXnh7JKzHpJYRirxCs8IGtuGKlfQlhiy6KXmPwZC1AFWT9lxAC2Monn3wycuRI&#10;jbGe1Wp1VlaWn5+fraKSo7Icd7hQAAAAAAAAqGC4p8u5R6WPMd6+Ps41qcswpa2jAAAAMMmSJUu0&#10;JyoUCjvvfa5EMAQHAAAAAABABR6OigUBtbq5O7o7YnwJcTXqMr5dFUPmONb0QBEBAACAFNwBDQAA&#10;AAAAoMnDUTG+uautoxCS885CXX3B6CMGAAAAm8Ed0AAAAAAAAAAAAABgEeiABgAAAAAAAAAAAACL&#10;MGcHtFqt3rx585AhQzZv3qxW44UdAAAAAAAAAAAAANWa2Tqgb968OWHChPT09NjY2PT09IkTJ968&#10;edNciQMAAAAAAAAAAABApWOGlxCq1eqtW7d+//3377zzTmhoqEKhaN++/datW8eNGzd8+PCBAwea&#10;ngUAAAAAAAAAAAAAVDpm6ICeOHEiwzDLli1r3LgxN0WhUAwePLhz586LFi369ddfTc8CAAAAAAAA&#10;AAAAACodUzug3d3de/bsOWjQIIVCczSPJk2aLF68eOvWrbdu3TIxFwAAAAAAAAAAAACodJi8vDxb&#10;xyDLzZs3+TusjaNSqUpKSu7du9e2bVtzRQUAAAAAAAAAUPU8ePDAoOVN77cBAEMZdNwVFBQUFBSU&#10;lpayLGt0jgzDODg4uLq6urq6yl/LDENwAAAAAAAAAAAAAIAdUqlU+fn5xcXFpifFsmxJSUlJSUlh&#10;YaGbm5tSqZSzlua4GQAAAAAAAAAAAABQNZir91mouLg4Pz9f5sLogAYAAAAAAAAAAACoggoKCsze&#10;+8wpLi4uKCiQsyQ6oAEAAAAAAAAAAACqIJl9xBZNHB3QAAAAAAAAAAAAAFVQaWmpzRNHBzQAAAAA&#10;AAAAAABAFcSyrM0TRwc0AAAAAAAAAAAAAFgEOqABAAAAAAAAAAAAwCLQAQ0AAAAAAAAAAAAAFuFg&#10;6wAAAAAAAAAAAAAAwNpmLvwu6+pN4ZS1/5nOf95/8MQfF7I+ihzi7ORoSi7ogAYAAAAAAAAAAACo&#10;drKu3hT2OAvtO3B8ffIeIrqScyPIv7kpuWAIDgAAAAAAAAAAAAAos//gCa73+d3/CzGx95lwBzQA&#10;AAAAAAAAAAAAcNJ+Pfm/H1OJ6L2hr/d+uaPpCeIOaAAAAAAAAAAAAACgtF9Prtu4m8zX+0zogAYA&#10;AAAAAAAAAACAKzk3zN77TOiABgAAAAAAAAAAAKjmsq7erFnDtf+/ugt7n0d8PMv0lDEGNAAAAAAA&#10;AAAAAEC19utvZ7Nybs6IHunkaOYeY3RAAwAAAAAAAAAAAFRrvXq+OGLo6wqF+QfMQAc0AAAAAAAA&#10;AAAAQLXWrEkjC6WMMaABAAAAAAAAAAAAwCJwBzQAAAAAAAAAAABAtRPg10z6NYO+3o1NzwUd0AAA&#10;AAAAAAAAYFHXEiLGJVwt/+bdPSouOsrb/NmkxY1bTUNnx3X3kbFwduK4txMpKnGZnEgMWthqSQGY&#10;KOaT96yQC4bgAAAAAAAAAAAAy/PuHhUXPScuvDelV+iPNptrOVevZV+9bvZ0bSv7wMK3g40pLqNX&#10;BDAvU++AnjRp0rlz5/Qu1q5du0WLFpmYFwAAAAAAAAAAVFpNewV39yHq7U05EUk/H7gWFeFl1vS9&#10;ohK3Rpk1Rbtw9Xo2US9rrghgVqZ2QJ87d27fvn16F+vTp4+JGQEAAAAAAAAAQNWSHhu8MC04POpq&#10;UsLV7nMORPe+mp4QtzHh6jUi4Ugd3GLRc2hj7IFrRF69IybNifDSWn1oTsS4BArfkBjuQ0RX02Pj&#10;FqZdJcHyRFeTYuOS0q4SeXePCn4WR1riuNWJ17JJ1sKiKWcnLpyWmM6lEBW3rMLykkmJba8gsLiB&#10;sQeIiBIiBiZ4h29IDPfRyj07cdzbidd6x22dE0x0NentiCSKWBZ5dZz2itJ5AViIecaAHjNmTGZm&#10;pugsO7z3efjw4bYOAQAAAAAAAADAfi1fvtxiaV9LS0zKJq+oYC+i60REB45Q4taj3kSUHhuxMI26&#10;R8VN6uV9fXXcwoSI68SPlXxg488RQzck0uq4hWmJi5oH89P51a8lPMslPTZiYZp3+JzEbs0PbHw7&#10;cRx5b50TnB4bkZTm3X1O4tDmVzdOi7tGxN2CfS3natPIxEnN6frPcQsTyhLXtbBYyrTw7cR0n4jo&#10;DcFNcw4s+llzkyWT0rW9RETUO24ZJS6KTaSouEm9vL18RHOPmBR1YFxCYlJkcHhOYlK2d/iGCC8f&#10;EltRMi+okhiGYVnWconLWcw8HdCZmZm67oO2w3ufL1++bOsQAAAAAAAAAACqmatJbwcnERF36+6z&#10;rs/goXxXchpR77joqGAi8poTd718pI6yxeZEdCci7ekivagHjqSRV1RceG9voohuvRPT0w6kz6Ej&#10;aUS9I6J7exN5R8+OuP52Ire0V1RcNPfBJ+JIQlx6zlWiqzoWFk05uDxfb6/eEct6iwSjKynR7RWO&#10;TOLVvDxlH29duXePigv/OSJpWtx1OuAVxd0ALrKi3rygCnJwcCgpKbFc4rIWs1D2LMtmZWX5+vpa&#10;KH0AAAAAAAAAAKhMvLtHRXRr7t20ubeXj9j87KvXibyae/PLN21OlFP+zce7qeh0UdlXrxNdS4gY&#10;mKA5UZC+cNaBpNWJR3LoWvZVPQuLpkzB0RsiaFriwrcTF/oEh8+OC/fRXEVXUjq3V/52ERF5h0cG&#10;H4k9kE7B0RtEN9DwvKBqcHV1tVwHtKurq5zFLNUBnZWV9eGHH37zzTcWSt8UERERtg4BAAAAAAAA&#10;AKC6KXsJoS4+3k2J0nOuEnkTEdHV68IeUq4LVXu6bl5RcZN6eZd/8/aixI3C2TlXy4bCKB9Dedls&#10;b/K5urFrXLp2WvzC4ikT+UREb4iIzj6w8O24pGmJ3TbovrOYT0p6ew3YLiK6mrT6wDUfb6/sAxsT&#10;rnbXviXc2Lyg0nN1dS0sLCwuLjZ7yk5OTtbugFar1SkpKRs2bHj77bcHDRrk6+v7zTff2Ocd0B99&#10;9JGtQwAAAAAAAAAAsF8PHjywQa7B3XpTelrcuOZl4xQnZVP3ORH8UNEbYw80jdSeLsYnYmjvxIUJ&#10;iRubxw1tTpRzYGNOcHRUcDefxKSEuIXN44Y2v7px9QHhGlx/8fXYxLLeZx8dC4um7HM1KfZqt8hg&#10;Imqq3cOuKynd26vtWs6Ba2ne15uL5u59LSEuKds7fENit58jxiXEJfVK5G/BLl/RgLygqnFzc8vP&#10;zzdvH7STk5Obm5vMhc3WAT1x4kSFQhEbG7t+/fpDhw5FR0e3aNHCXIlXFizL3rp1S2Ni48aNMRdz&#10;MRdzMRdz7WeuWq3Oy8urX78+AQAAAFhXXl5eQUGBcEq9evX4G+gw167m1qhRg2yg+5xEoriFCXHj&#10;EojIu/ucxOhn4ykHd2t+YNHbB66Rd/co4XSdSV2nuKTYiHQi8vEOj4wgovDZcdenxaXHRqT7BIdH&#10;RnjFJhJxfcoHFqbFjUvz7j4nonsadwe0t/jCOlKmnLhx3MjOPsHRszU6dqWS0r295crCSxyX5h2+&#10;IThcO/fsxEUJV8uGfvaJ6J5Qfgu21or684IqSalUuru7FxQUFBQUlJaWmvJOQoZhHBwcXF1dZd77&#10;XLZWXl6e0VkSUZ8+ffbt29enT5+PPvooNDRUoVCo1eqtW7d+//33w4cPHzhwYN++fbkFdL2lUKab&#10;N2/yv5yNo1KpSkpK7t2717ZtW1PSkc5i06ZNwikKhSIsLAxzMRdzMRdzMdd+5j59+nTdunWjR48m&#10;AAAAAOtKT0+/ceOGcEq3bt2aNm2KuXY491//+hcZwvR+G0npscEL04Kjj8Z1t1gWAJWPhY87szFb&#10;B7RG//KNGze++uorlmXPnz9f5Tugs7Ozi4qKAgMDzZssAACAJaADGgAAAAD0MnQIDnRAA1hfZemA&#10;Ns8QHO3atevTp4/oLH9/f7NkYc/y8vKePHmCDmgAAAAAAAAAAAAAIfN0QC9atMgs6QAAgCUUXDt+&#10;4I9C327dW7o9vHTmTp0OQQ2Vto4JAAAAAMB2cIVc2XSfc6D7HFsHAQDGMdtLCAEAwE4Vnlw5bclf&#10;vp5Jybs6dnU4frpZzHJcXgMAAACADfzyyy+vvvqqraOoMlfIxX/+uGjjwx6fjHrZQ+QrAIC9QAc0&#10;AEBVV+zsPzT6nZC2iot7tqXnvR89qJWTrUMCm2IYxsMDv0oAAADABs6cOWMXHdBV4wq58Myu9Sl/&#10;hYa5iX4FALAb6IC2N6r7J7ZsPFur1zuvB7hqz316/qf1BwtfeHtIx7qCqY/OpGxIv9sk+N03W9eo&#10;kM4Z5x7hA9oKTz4lOWnrd2V79hkR0tKJSq4dTNqR4R48sn+Q4Fyrun98c9JJpx4jBrarKcxbVy5J&#10;J5gu4W91rKdno5KO3lFz3xiF0rGG+/Mt2nfpEtjASXyZcoxj81crhGeu8tHMkWEUjjXrNfbv2L2L&#10;n7vw7975OUcPHjp16dbDIqaGh1erLi+/3L6xRs460jdo841MTSxs6QWky1li7uuNzkmueHzzhuPU&#10;9a3293fuvVzAasetaNTx5fpXfs2Urm/ydor+UtLaUulif/LXyQOHTmTeyCtgXD2aBHTs+UpHr5oa&#10;yzw8tXnDkVsqfntqB70xvFdzR31RaYTBKJROtTy8grr06NislsExiOZSfCl1na4y7zpscKd6SiK3&#10;NiH9nq3Yy0+r0OTmbsZSVeVl/rr/4Lmcu4/ZmvUaejYPeqlnZ40y4T2+euzA4dOXbuYVsK7ujVu+&#10;2DO4i3ctIjJXIyajyllmdb0p6G0YDSlGAVdX17CwML2LAQAAAFiPzks+o66IPG/puUjWe4VMBlyi&#10;F9w8e+jXY+ev3X/Kujzn0/7l114JqFd+OVhy/8KB1AO/X88nt6Ztg0OCW3k4Sq+lunt0U/KJu4Lt&#10;Vbi3Cx36chNHzWyp4NTPB++0futVb0exr3oC0x0bv1bEqA/FNhcAwGCmdkBLvH5QqGq/itDHx6e0&#10;tNRMian/ydi/PuHy+Rp+S4a30DjBFF/aFL8o4Y9WnwwY2LEuf9Yo+St1zbI1vz2t81ejjvNCPZXC&#10;dP7Yf8s5fnrfxvzCpbdPbl2f1iFgeEhLJ1LdO7tz/Zbm3u9W6LtR51/c//2Gmp7hFfpudOfy/fdM&#10;nX6DOtaTeFpJ/U/G/u/XZ9bzft5NSUSsqvDR3Tu5Tx2bvDR07MSRr3q5aC9ThnEuafMekVOFpMxR&#10;PuU5rjvr8rxPo5oMsarCR3/fzl3m1iZsyszxvRoriYqvH1w5b2HSiVyHBj6+jWuzj9J/SvpupXef&#10;0dMnD23tpjd9gzbfwNSkwpZeQLqcJeb2rSm5Yv6FPevWKer0afzPid+O5KuJiH3yd/btEo9mTeo6&#10;EhE5+D/fou7O9SnS9U3v1sksJfnFXnLzUML8RRuO/q1s6OP7fC320ZGffvxuRaNu70yeEtlNkLSq&#10;6E7G0d8ulBIRsU/vXr1Te9ALQyt0QEscI+uzm7ZrWZ9btvTJ3Zy1/13u2WfivBkDWzgZEoN4Lqq8&#10;LJ1l3mzgYL1Vy5DczVaqhZk/Tp+89NeH9fyDWtR3vH7pxO4N337Teux38e/4ah7WNw6umv9V0rG7&#10;zHPevo3rKJ8e37spceXKru/GTIt8qYGZGjG9Vc5Sq+tNQfqAlV+MAAAAAPZM+pLPqCuib955pPci&#10;WepnhfyL5IJLW+fPWLr7L2rk4+tZqzT3wPakdUl9p3w9481mjvTo7NrpsSuOPa7XokVD5m7qj+s3&#10;dBk1e1ZEhzoSa6mu/bZpfdL9Bj6NajJcFsrG7r3/T6Tcnpz45dfcdsNebeoo9lUyMCIdsQ2t+cuz&#10;tSJM37cAAERkegc0Xj9IRPXqVbz7t/jCz6n/+PbqonkXmq7p2tT/nFyfsDt4zgBh/4Xqxu6EDWce&#10;sw4V/4hb+Of2badqvNK/3bn9KTszX/+38MEhtuT67kVf+jRZ+F6QrttEZZLKRSaHgPAF/3mnWdkW&#10;Ff59bu/333zzv+mTHs1aPvnVBkqRZXQyV/kQkVOHkcv4HJ/8dWD17Fkb5se3CJwzwPXEt7Ezfrgb&#10;MHTm4oiQlnWJiFT3/9i+YmX648JSFZFSVvoGbb781HSHXXYtpHOB1/WXs/jckqt6VyQil64fr+j+&#10;MRERPdr26Rvz7g38IuGDsq7BwlNLf9S5oiFbZ0Bt1Ffsj06s/Gz6/+60DJ+58NlePr9z5fyl3332&#10;meqr+A9fLD9alQ37TVvXj/v8dP/nodN/18hKKioH3zdjlz0rt0d/rJ4yftXKH1771/TgGgbEIJ6L&#10;a9ePV3TVUeb6wzMod7OVaunB9asPq16JXTtjgDfXZ114+/SRvzy8NLtNHx799rMZG/72/7+4+e/3&#10;DeTuKn6cc3DDim1PilRkEKkdpPeAsujqUilIHrAP5RYjAAAAgD2Tdcln6BWRX9dmK3pIXyRLXKEZ&#10;cpHsUNP9Of+QKdNHhQa5K4lU94/Ff/LpxnWbB/SZ2OqPNfNWnqndf/Y3E/t4uVDhtX2LJ89cNf+7&#10;wIQJL0islZf3QNFuxJL/jGgufVn3+PjPvz7oEBFc1uGs8VUqsE4u9OSEeGx+s154ttaDBw/k70cA&#10;AAkKWwdQFZXePbF60rBB4Z/MX7vnz7vFeqdrU9avT7+uWXPovmBa3qHENenKBs8piVhBF+v9X1N2&#10;/9Xs9eHjw/s0uLQz5bdHwnQcvDu0cz69ctbyg/cM7KvRIJmLUVwathswcf7s4T63d3yz4UyBYSub&#10;q3w01WwW/O/3+3rmH//tzIMLm1YmX2k4aNrcT8ouOIhI6dFm0GfxiyIFt3sbWTI6Nt+41ARhPzFu&#10;AXumHbzxtVGz2Isvbv524+X6Az77cqxwLweFTv5yYq9aGUmrt+WUyE3bkKjq+Hdp97zin4cPisjA&#10;GIzedh0rmqMEjCjVp7m3bv+j8G7bqSl/+7+L5wu9ujbTvPv5wuaVyVcaDpo+d/wbgfyYFrWavzJq&#10;3uIJwTpufTesBESIHi9WW11XCiJKZBajGLVanZubq385AAAAAEsz7ZLPhCsi3Vdohl0kOzZ+5eMv&#10;pgwOKotd6dGuW4dGdD/vvurRkR27/3J/7d+j+3APCrp49Rkd1dv9r9SfjjzSvZbq4f28Agd3Dw99&#10;m5B/9OfD/7zw6stlt2VpfJUKjIh0xrYnp71wLQAA80AHtAXUCJ6SvCVhSv+muWlLRg8ZPPKz+OTD&#10;2Y9UOqdrcwgMG/lK0Z6V608+Lpvy5NT3q/ay//r3W34OJOheLcnenXKwoMObbwbVfTG0f6sHaSl7&#10;rgkSVHi8/EnM0Oa3tsybl3JFqsdbmp5cjFen/f8N6ux8I/3Q+UKD1jNX+YhQ1qxZgykpfnLl8KGL&#10;6jZv/l8XqbGtTSwZzc03IbWysIt0jgSjdwF7ViF4k2vjs2LPz/r11wxV6wHh3eprXF0pm7z2f32b&#10;l/x+5OgdeWkbElVx7vndm3+56tq+Y9taVGxIDEZvu64VDcpdkmGler9BgL8ne/qH+St+OnUtX2cG&#10;xVmHf72obvPm0C4epl7+Glh0mseLdVcXSUGUo6esYhRVWFi4adMmg1YBAAAAMIvg4GDhVxMv+Yy+&#10;IpK4QjPxIrn4rz/O33Fo0aIFe+V85j8urTsK35dUr2PH1i7/XLxwRfMXML+Wkyo37wFbkpt5YHfq&#10;vp/Tz2Tl6vix/PC3n9Ofdur1clkfvcZXqcCciAoNiQ0AwHTogDaD7OzsjIyMCpOcnmv12jufLlyX&#10;suk/Y7orjiyf8O6MLX+rdE/XxNTtFfVuh7spK5IzComo+NLmVSn3u0S8360WQ0R8F+vTc9u2n6v5&#10;cmjfZo7k6Pv6gJeUJ7bt+LPC6aJm59HTP+rKpsfPXnn8oXHbJyMXYyndmnk1YO/+XV4GxaeXD3u5&#10;+zO9pu7IF1vPfOVTker+yX2Hc6i5n0/+nbusu1ezhpJ/dTa1ZCpuvvGp8WG31DG6i+YC0uVcmvPL&#10;d0sWP7N089nye7Tl7iBzqhi8GWojX+xFt+/8zbo38/YU2csuLXyaOaru3vlb1i3Q+qIqPv3NiJA+&#10;ffr06dPntV69+78/e9fDdiM+CPV1pFIDYjB623WuaEjuehhWqk4vjfp8Qki9zO+/+DCsf/9hH322&#10;cM2us39r/pGs9Lb4Yah6cPFQ6r5TN2Tfnm5g0WkdUFZdXSQFXcddTVnFCAAAAGBXXnjhBeFXuZd8&#10;Zr4ikrpCM+UiWZV7dNX87zMbD3j3zRaKR/mPWDf3uhXG/XB2d3ejf/IfqXWt5Vh6//4DVcnvSbNm&#10;TP9syiejhoUOjpy749JTzZzuH/n5SFHnV3uWDeeo8VUyMEcitezYAADMwtQxoIGI8vLynjx5EhgY&#10;WHFyce6FQ6m7U/fu/+2mW5tenVrUVEpPr0jpO+iD8P0fbVi5s9fcLmdWbbjU8u1v+3kpdxDx/auq&#10;u79s2XPD642pPeoRESkb9RrwWmL0ri2HhrXr8+zvmAqXlmExk7PHTN8w56vmy6e6V8hEwTAsy2q8&#10;GVilUhMpGIUhuRiLffq0gJydncteruDQ7F8fR3R1Z/jg6we5iK9orvJRXf8tadWTugyRuvjRzT/S&#10;fz33yHforCH+yu+cqLDgaQmRq67YzVAygs03LDXVtfTvv80vC/vWhaOHzz3yGTprSAB//aBjuwKc&#10;6LreclY/vHbhPLnxcx0UL5RfgsjfQWLk1Dfp4M1TG8uLXeni7EyFT0X3surJk6cqxtnFWcYf6fRH&#10;5eDdZ/TIl7hyY1UFD/46syfl28mxLkvmvyk7BqO3XWLFHmYqASKDS7VO27AZa/qPunDy+Mkz586e&#10;/GV13JYfd3+4YN57bZ69NpBxcXYSS0p16+CqmT96fd7txSZK8zRiuqucNVYnqSNa+oCVU4wAAAAA&#10;9kzGJZ8TkZmviKSv0BhjL5JVd9O/ifn8h/sdJyz4uKcHFTg6ODIlJSUVLlXZkuIS1sHBkdG1FlGv&#10;GbuPzSAiVXF+7rXM47u++++GhfMbtPgmMlDQXXwv/effVC9N6tFQKfZVOjAiYmTEprqbTo6tdJUh&#10;AIBB0AFtASU3j6ds3rpn76GMYq+X+rz+6cqQV1rVd9Q9XQeXoPDRg36emLjs6xNXjjV4a9lbLZ3o&#10;PsPw/aslWbu2Hc5TOeydF5FedoZgnzxU3TuQsjsneHgTQUrKhr3GT7/614SVi+c0HSmYoaxTx41K&#10;H+TdK6Faz+JQ5T14SLWa1nEyMBdjPD539PQ9x5YBLZ257wqPlj1C3tD7EkIiMrV8yl/noMrNOHLw&#10;QU2G2Cd3sm89cXvp4//MfC+oLt0LDKix9dzxE3khvXV07slLX+7mG5ia6n7mkYN5NRmGUTjUqNfk&#10;pREzQ4f0DawrWEDHdlEJkb5yduowYpHISwj1r6iHnPqmJ/hLJpc5CYq9TsuCgJpbzx07nhfymsZe&#10;Vt1JP3ahtO7L/s1FX3DIEhHDlIUg4xhR1GvxUp++gnJ7s1ejx+ELk3f9PuCdVvJiMLq+Sa7YV2bu&#10;+hlVqq6NWvUc0KrngPco/8L66Z8s/1/ykSFt+vA/FFz9AgNqbD139Nj9kD4e4tmaqRHTWeUsvTrf&#10;EOk6ouUcd3qKEQAAAMCeybjkIyLzXhHpuUJzbWnMRbLq9sGlMV9sye86aeG0QS1rEJFDkyaezKNr&#10;1+6WkHf5pWrJ339df6jwbNLEQddazyid3Bq26PTmaKdrxz7ccPpsbkTg8+Wbr/r78M+/0UufdX9O&#10;7Ku+wOTExq31/tebdRQ4AIBh0AFtAcVnd23JdO31wZIver/YpIb+6TrV6vTuqJCDMSmHGg9Z8Hb7&#10;GkRUfnYkoicnt+34o9Snb+Tg1oI/y/5z9seEX7ZvOzfo4/oVkqrZ9t3Yidlj56xZfk6lrt2Bm+jo&#10;GdSqKW359Zcr/9c8sPxG1oenDvx2yzlwWIAzGZyLYYqv7Y9ftv1Gg9dG92msJCMe8zGlfD7pyO0B&#10;pw4jl5V1tuaf+s+YCZsOHrn2VlDdGs/1Gtx/w6FN3y7v0mJq32bPri4eXzp60eWFjl5OMtOXuflP&#10;jhuWmlOHkf8Rewe0cAHR7dITlEXJqG8cXcGbXOakUez1PYa8ueHQj9/Gd/ab8nqzZ/dyP7m0del3&#10;Rwr93nnzpfJBTVQPrmQ98WrZxImIVA8fPChkatdxUxIZeYwoHR0dFWxRQSFbv5ffDgITAAAgAElE&#10;QVSsGIzedj0r/lt2CZi1VEtuX7nm0tz32ZtN3Hxat/BQnCuqOOgxdxgmf7usU4uYfs3FbrY3UyMm&#10;cbxYdnVBQyR9RIuSWYwAAAAA9uSXX3559dVXn33Xf8knyYgrIr1XaDIv0YVR3Ni/eMrsn4qDpy6a&#10;2t+nbA3HJl1farUqYc+2c4PHd+RWeHxu+57zysCork0cda2lyvvrBtuk2bMRsUsKnhayDi6uTs+u&#10;FVV3D/1y3Kn7jO4eYl/1BqY3Nn6t93WVIQCAgdABbQE1+8Ul9TNgugSPniM/Gvr4YtuIl8pubi2/&#10;6VJ1Z3/K3ttNw5bFjOhY4bGgEM+7F6bs3vLL/0VqJOXo1W9SbM6N6HWCF/65tB00/OX9c7+Lmfxw&#10;6OsvetVW3b98ZFvST3/7DJv02vNKubmw+VdP7Ntz8dkzRIo6vi91baHZb/VsMVZVlH/78qlf9vx6&#10;RdFu5BcfB9dXEtcBrZUUMa5NOnQPek5Hv4zx5fN2h37uGom5vfj+pHdPj//fotUdlo/t6NYlcuqo&#10;rJgVX3yQffjN17sF/T979x3fVL3/cfybpCMdoS0tdJdN2dCyi0zLEFFRUe/1goqo4BVF/SmocN1X&#10;1Ou47oEIXte9gCioQAGhVNmlZbSUsummu6QjTXJyfn9USlo6yep4PR8+fCTnnJzvJ2lSkne/+XyD&#10;NeJSxrE/ft6wMz9iycp/jjrU6Plrdt9q6O6LnA3NPFtz1LxfbjWLuezPx7mxc13zDYUQjT/fGi7+&#10;vTsym/8oNfKs8xg+77mHzz7z8Svzz+2p+inLJelJf/yycec5ddTCJfdFXB6o5I9Pnnohoffd990c&#10;6a9P+XHNISnszqHdXJr8Gim/eOLgvuyqPabKogsJm/8bVxE4I6q/W5NqaMrzuc5nSOM3fKWJj4BV&#10;H9WKfR8uWfK73/U3Th49sJu/RlWenbT92w3nvaNmD635e8Nz5IPPzj/7zKevLqg6VaiXqjzvdMKW&#10;jSeNUrAkhLV+iZmp+XrxsPHN6/hF1OADfpnCLSRiTPcz3zTtYayDQqHw9W1ojhEAAICNJCYm1gig&#10;m/CWTwgrviNq0lvrpn5MEEIIob+w5c0lr/2cE3rTQyOdT+2KOSWE+PNT8cy5t2575n8vPm382y3D&#10;ghRZhzZ8uy499Pblt/R2ru9WrhUJn7z7e4cJN0wa0TfU26k862jM9xuzfCc+OPrK20Ype9eOg25j&#10;Xv7zU3Ctq00qrKdn7/pq65q15Y3Lt2rCzxMAmoQAuoVTBU5+fPnkGptkIYT+5C8b9lQOeujmwbXj&#10;oQ4jb57e+5evf9w0+bqrTuY94qFlj5579O1j1Vucu9y87G3Vik/+s+mDF743yAqlW+e+Yx987ZE5&#10;I72aPorh1IY3/rHBbK/zkEe+GdrTs1ZTgOrDFAqVs4dPUI9BUxctvHPmqFB1HcdUcwr7y3sj6g2g&#10;r/3x+fXMlNlXfWvKfdCc/7vv0MIVb30e+fFTYzoOue9fn3T9btV3v65/L2a1QVYo3fx6DZ++ePG9&#10;N3U+s6rx88/tbf4INHD39SlNqLbm2ZrH/H4tChbX8DhfdS+ae8MqDT/fGi7+zTdz1c1/lBp91nkO&#10;nP3GJ93W/Oe7X356P2a1XhYKF59uERMXLrznztEhV54hXiP/9tis/E/XvPbkCoNw9u41ceHT9w51&#10;a/prJOW/yx79rxCXC+kY3GvI7Bfm3jvep0k1NOn5XNczpGk3bNIjYN1HNfJvixfI/9v8y0ebV5Ya&#10;ZaFw0oQMmfzU6wtuvGrRbs/B9775abf/fvXdrxs+2PaVQRYKZ6/QgVFzX/nbX6d6CGGlX2I1mL1e&#10;/n1jim1vXucvovof8GpOYX95b8T/Nf1hvIqbm9sdd9zR6MgAAAD20MhbPoMQ1ntH1MS31k38mCCE&#10;EIa0Hes2nakwiZMb3n3+SoXOEY9+O/SeqIWvv+zx8Rc/fPD8fw3C2afX2Hte/vv913Vs4FYL3lww&#10;17Buy88fb/lKZ5IVKo+gIdOfXvj3aVe6O0uZu3YmeF732mivuq42rbCens4+ddemSVt15VaP3LC1&#10;sR8eADSJorCw0NE1NElmZmZwcLAlZ5AkyWAw5OXlDRo0yFpVVSksLDQajZ07d7buae3KUJp3saBC&#10;1aFToE+9i+61X4ay/NyCClWHTgHezf5KGOrSEp9vUnlhbn6p8PTr3NG9vvhOX5KTUyK8AgK8mtYY&#10;2RY12I4tRm/knIbS/NyCUpObX0Dn2n+xquNUBRfzy4Snn3/d5bXEJ5WdNOdhBAAAcLB33nnnySef&#10;rGdnY2/56mezd0RWeZMslRdcLBbe/r5NP4WuOCe3uNLZOzDQu1bgff4/D9/5bdi/1j8/3uPqq9at&#10;raioqFnnsjy3AdBclr/uFr/w3tHkU1dvn33n9Nl3TrfkzOaYAW0FHTvWs0xdK+Ls2SmkKb1e2ydn&#10;D79gVvSyppb4fFO5dwwMa+Sl7OIVEFb/ZG371NC6Rm/knM6efsGeTewkr3L3DQproGlES3xS2Ulz&#10;HkYAAICWrLG3fPWz2Tsiq7xJVrn7BjVzPR61d0BY7Z4aQgghDJc6RNz3yISRHnVetUttANqUo8mn&#10;tqz78Ort02YtFEJYK4MmgAYAoH0xmUyFhYV+fsTWAAAArYz7oJmPDKr3KgBY0TdrNgkrZdBKy08B&#10;AABaEZ1Ot27dOkdXAQAA2qMJEyY4ugQAQOMG9e8lhPhmzaaqGNpCzIC2gl27dqWkpPTt27d6S2ho&#10;aPfu3asuZ2RknDlzxvx49rKXvexlL3sduLe8vLy8vFwAAADYnVar3bVrl/mW8ePHV1+utYu9jt1r&#10;9QW0ALRYs+cvyy8oFkL4+Xp/89mrQog3X1pUtWvarIWWT4ImgLYCLy8vf39/D48rTZdcXK4sE+Dk&#10;5GS+i73sZS972ctex+718PDo06ePAAAAsLta71XY2+r2WpckSeXl5ZWVlZIk2W1QoD4qlcrV1dXd&#10;3V2luuZFR1urqtDZdhSFhYU2HcBaLF/VUZIkg8GQl5fHH/EAAAAAAAAaUFRU1Kzjm5vbSJJUVFTk&#10;5uamVqvbYd6HFkiSJJ1OV1FR4ePj01qek5bnpdNmLaxzEcKmH9AU7XEGdHJysqNLAAAAAAAAaLmC&#10;goJsev7y8nI3Nzd7TrgGGqZSqaqekOXl5RqNxtHl2FV1Cw5z1e04LNceA+i5c+c6ugQAAAAAAICW&#10;KyYmxqbnr6ys9PHxsekQwDVQq9VFRUXtLYBuIGi2fPqzEEJp+SkAAAAAAACAppMkqbV0OUC7olKp&#10;aEpubs+BIyZZtvAkBNAAAAAAAAAAgNp++jX23598Z2EG3R5bcGzYsMHRJQAAAAAAAABAS2TeFfpo&#10;8qkRkf2vGzXkms/WHgPowMBAR5cAAAAAAADQchUVFTlk3Kz4TfEi4uZhdUU32lM7d2YHTRwXXkd7&#10;3uz4jac0de8C0GzVXaEXv/BegL9f1MjBlpytPQbQAAAAAAAAaHG0p1K1gUHiVKo2sI4oWdNr4s29&#10;HFAV0HYN6t9r2qyFtTaaLzw488YJo4YPUioUloxCAA0AAAAAAADH02Zli6DIcJEQn1UaHu7p6HKA&#10;tu/NlxY1fEDUCIvmPlchgAYAAAAAAIDDlWZliaBhnhoRKOKzteG9NEJU9dYQQSIrSzPs5oCsy302&#10;suI3xWcJIYQIqqdfB3AVvV6fk5MTGBjo7OxcvdFgMGRnZwcEBLi4uDiwtrbNogB6//79b731VnFx&#10;cSNjODkNGjToiSeeCAgIsGQ4AAAAAAAAtE3a7CwROEwjhAgMEglZ2l6Xu3CUajXjbr7ZU4jsrMvH&#10;Bg2bfrMQVfF03f06gKu4uLh4eXllZmYGBQVVxc16vT4rK8vHx4f02aYsCqDffvvtV155pU+fPg0f&#10;ptfrV69e/e67777xxhuWDAcAAAAAAIA2qar/hkYIITyDgsTO1OzwP6c2ewYFXdWOIytxY3x21d5w&#10;e1aJVs7Ly0upVGZlZQUGBsqynJOT4+vrq9HwFwzbsiiALioqajR9FkK4uLjMmTNn5syZlowFAAAA&#10;AACANio7NbVUK+I2plZvyckSgUF1Hqs9tTNeDLt5epAoTd2ZYK8K0UZoNBqVSpWeni6ECAwM9PDw&#10;cHRFbZ+dekC7ubmZTCb7jAUAAAAAAIDWJCsnS9Nr4sRel2eilqbujMvKigiqM4HWlmo1nhohhDY7&#10;SyvqDqmB+rm7u4eEhAgh1Gq1o2tpF5SOLgAAAAAAAADtWlZWtiYo0KwPgmdQkGdWVnbdRwf1Chen&#10;dm7ctDG+lN4JuDZqtZr02W7sNAMaAAAAAAAAqFPQsOm1JjJrwsfdLIQQYtjNgZe3BV6+7Bk+cXrN&#10;1s+BZocBaFmYAQ0AAAAAAAAAsAkCaAAAAAAAAACATRBAAwAAAAAAAABsggAaAAAAAAAAdqVSqSRJ&#10;cnQVQG2SJKlUKkdX0dbYKYA+ceKEj4+PfcYCAAAAAABAS+bq6qrT6RxdBVCbTqdzdXV1dBVtjZOF&#10;tzeZTD/99NMXX3xhMBgaOMzb2/upp56ycCwAAAAAAAC0Ae7u7kVFRUIItVrNhFO0BJIk6XS6iooK&#10;JtFanaUB9JNPPimE+Pzzz0NCQqxRDwAAAAAAANo4lUrl4+NTXl5eVFRELw60BCqVytXV1cfHh7+I&#10;WJ1FAbS3t/e4ceNmzpypVNJLGgAAAAAAAE2lUqk0Go1Go3F0IQBsy6IAeu3atdaqAwAAAAAAAADQ&#10;xjBzGQAAAAAAAABgEwTQAAAAAAAAAACbIIAGAAAAAAAAANgEATQAAAAAAAAAwCYIoAEAAAAAAAAA&#10;NkEADQAAAAAAAACwCQJoAAAAAAAAAIBNEEADAAAAAAAAAGyCABoAAAAAAAAAYBME0AAAAAAAAAAA&#10;IcvyJ1+u+3DF/6x4TgJoAAAAAAAAAGjvZFn+eOXa+MTjf719mhVP62TFcwEAAAAAAAAAWp20jJxV&#10;3208cuzkivf+4dvRy4pnJoAGAAAAAAAAgPbokrbslX+tKC4pzS8smjJxtLeX5ps1vz760F+USqt1&#10;zqAFBwAAAAAAAAC0R9rSspST5xbMvf37L5Y/fP+st199IvX0heXvrjIaJSFEQWHJR1+ssXAIAmgA&#10;AAAAAAAAaI8qKioDOvsOHdLX1cVZV6n38e7w5kuPX8wteOO91bl5hYtfeM/yqdAE0AAAAAAAAADQ&#10;Hp09nxES5G+S5eeXfzrzb0++8/G3nh5urz3/6MW8wnmPvRw5uM+CubdbOAQBNAAAAAAAAAC0R8dT&#10;z3XrEpyTk38wIVkIsXXHXl2l3tPDbVD/XiOGDvj7vDsUCoWFQxBAAwAAAAAAAEC7I8vy0eOnhkX0&#10;u5CeXbVleGR/VxdnWZZ3/XFo5vQJlqfPQggny08BAAAAAAAAAGhdzl3IuqQt02rL3vzgqxcWP9Ql&#10;NDAgwE+hUOQVFOUVFPXp3dUqoxBAAwAAAAAAAEC7E7cnQe3q8ub7Xz33xP0+3h1idx86ez4jI+ti&#10;ZlaeSqVSqVRWGYUAGgAAAAAAAADaF12lfstve4pLtMGBnd/95LvKSv2Iof2HRfS769Ypvh29VCqV&#10;0hr9NwQBNAAAAAAAAAC0Nz9viSsu0QohOnfqeOfM6IH9ejk5WWfKcy0E0AAAAAAAALA3SZLKy8sr&#10;KyslSXJ0LS2CSqVydXV1d3e3Vt8DoGE/b941dnTE2fOZiUdPnDpzoUtoYJfQoC6hAUEBnZydnYQQ&#10;mdl5kYP7BPr7WTgQATQAAAAAAADsSpKkoqIiNzc3Hx8f8tYqkiTpdLqioiIeE9jHV5+8rFAohBC6&#10;Sn1BYXFeflFBYUl+YfHR5FMuLi5+vt4RA8MDOvtaPhABNAAAAAAAAOyqvLzczc3Nw8PD0YW0ICqV&#10;quoBKS8v12g0ji4HbZ/icotntatLcGDn4MDONhrI0gBaq9WuWLEiPj7eYDD079//wQcfDA4Otkpl&#10;AAAAAAAAaJMqKyt9fHwcXUVLpFari4qKCKDRligtubFWq3344YdVKtU///nPf//737179160aFFC&#10;QoIQIj4+/syZM1YqEgAAAAAAAG2HJEl0maiTSqWiKbblTp48efLkSUdXgT9ZFEB/+eWXw4cPX7Ro&#10;Ubdu3YKDg+++++6lS5e++uqrR48e1el0zzzzzNmzZ61VKAAAAAAAAADLxcfHO7oEGzKZTOnp6RkZ&#10;GSaTydG1QAgLA+iDBw/edttt5lsiIiKWLFny4osvduzYcd68eUuWLElLS7OsQgAAAAAAAADXwmAw&#10;7Ny502g0mm/U6/X2GTE+Pn5PTXbIvvPy8jw9Pd3d3XNzc209FprCoh7QpaWlXl5etTaOHDnyySef&#10;/Mc//rF8+fJ777138eLFb731VkhIiCUDAQAAAAAAAGiu7OzsysrK7Ozs0NBQ+484bNgw+wxqLi0t&#10;LTQ0VJblzMzMgIAA+xeAWiyaAd29e/fExMTS0tLnn39eq9VWb7/uuuseffTRpUuX9uvX74477nj+&#10;+edr/ZkFAAAAAAAAgK1lZWUFBwdnZmYKs/nIQgjbzUc2H9H+dDpdcXGxv79/QEBAYWGhTqdzSBkw&#10;Z1EAPXv27E8//VSv1/v5+T377LPl5eXVuyZMmPDggw8uWbJkzJgxnTt3Xr9+vcWlAgAAAAAAAGiq&#10;ioqKsrKyvn37lpWVVVRUDBs2LCoqKioqSghRdcHqM5RrjWjdkzdFRkZGUFCQSqVSqVRBQUGOysFh&#10;zqIAOjIycsqUKYsXL77nnnu6dev27LPPmj+xpkyZctNNN33++ed33XVXXFycxaUCAAAAAAAArZVe&#10;r09LSzMYDOYbDQZDWlqajZoyV/WgcHJyCggIyMrKssUQDh/x6gLS09O3bNmyZcuWqqUI7V8DarEo&#10;gBZCzJ07d+jQoc8888wDDzwQEBCwbNky8xfMjBkzkpOTe/TokZ6ebuFAAAAAAAAAQOvl4uLi5eWV&#10;mZlZnZ7p9frMzEwvLy8XFxdbjFjVDUMIUWsusI2Ga2BE+ygoKHBycppmRqVSFRQUNHCTxMTE2NjY&#10;ioqK8vLy2NjYhIQEu1XbflgaQAshHn744X79+i1dunThwoUdOnR4/vnnq19FFy5c8PHxKSwsvHqt&#10;QgAAAAAAAKBd8fLy8vX1zcrKqqys1Ol0WVlZvr6+NsrNiouLhRDe3t5CCB8fH1mWq7YIIWy0NmAD&#10;I9pHenp6SEiI+ZbQ0NCGJ0H36dNHoVDs3bt33759CoWib9++Nq6xPbJCAC2EePTRR7t167Zs2bIn&#10;n3zSxcXlueeeS05O3rt371tvvXXXXXft27ePHx4AAAAAAACg0Wg6d+5c1R2iU6dOGo3GRgNlZmZW&#10;TUauYocpyfYfsZaSkhLzAoQQwcHBJSUlDdzEzc1txIgRVT2jR4wY4ebmZuMa2yNFYWGhVU5kMpne&#10;eOONgoKCF1988eeff46Li1Or1bfddltYWNiTTz75/vvv1/rxN1etZ/A1kCTJYDDk5eUNGjTIkvMA&#10;AAAAAAC0bUVFRc06vrm5zcWLF/39/ZtZVJui0+mEEGq1+updVnlwTCbTjh07jEaj+UZnZ+eJEycq&#10;ldaZkOrwEa2osrJSCOHq6uroQprH8rzUPpysdSKlUrl48eL3339//vz5c+fOrWoGfeDAgXfffXf+&#10;/Pmt4rEAAAAAAAAA7KDO6NmK8vLyPD09R40aZb5x3759+fn5nTt3bhsjVjEajVqtttbSjlWqugRX&#10;N7x2dnbWaDROTnXEoa0uem5drBZACyFUKtUTTzyxb9++DRs2fPrpp2q1uk+fPu+++26XLl2sOAoA&#10;AAAAAACABtQ5N7aqJ4aN4mD7j1hFq9UqlcrAwEDzEFmW5YyMjNLS0p49e3bo0EEIUVlZWVhYqNVq&#10;fXx8bFcM6mTNALrKqFGjav2tAwAAAAAAAIDdlJaWXt2ENjAw8Ny5c21mxCoGg6Fjx47m6bNerz91&#10;6pRCoRg4cKCzs3PVRldXVw8PD2v1IkazWD+ABgAAAAAAAOBA48aNu3qjs7Pz+PHj28yI1UOUlZW5&#10;urpWZdAlJSWnT58OCAgICgpSKBTVh1VWVpaVlVXn0bAnAmgAAAAAAAAArZJGo9FqtdnZ2VVX9Xq9&#10;RqMxGAwXLlyodWRVD2i7FwgCaAAAAAAAANiXSqWSJEmlUjm6kBaHh6W5nJycaOvcwikdXQAAAAAA&#10;AADaF1dXV51O5+gqWiKdTmfezhhoAwigAQAAAAAAYFfu7u4VFRVlZWWSJDm6lpZCkqSysrKKigp3&#10;d3dH1wJYEy04AAAAAAAAYFcqlcrHx6e8vLyoqIgMuopKpXJ1dfXx8aEFB9oYAmgAAAAAAADYm0ql&#10;0mg0LAoHOMrs+cvyC4qrr7q5uf749dtCiFvn/F9FRWX1dj9f728+e9WSgQigAQAAAAAAAKB9qRUr&#10;T5u1sOpCRUXllnUfWnEgekADAAAAAAAAAGyCABoAAAAAAAAAYBME0AAAAAAAAAAAm6AHNAAAAAAA&#10;AAC0L+t/2VFerqtz1zdrNlVfdndX3zZjkiUDMQMaAAAAAAAAAGATzIAGAAAAAAAAgPal1rxm81nP&#10;s++cbsWBmAENAAAAAAAAALAJAmgAAAAAAAAAgE0QQAMAAAAAAAAAbIIe0AAAAAAAAADQvsyevyy/&#10;oLj6qpuba/WFabMWVm/38/X+5rNXLRmIABoAAAAAAAANkSSpuLhYr9cLIVxcXLy9vVUqlaOLAmCR&#10;+mLlH79+27oDEUADAAAAAACgXpIkXbx40WQyVV2tqKiorKz09/cngwbQFPSABgAAAAAAQL2Ki4ur&#10;0+cqJpOpuLi4vuMBwBwBNAAAAAAAAOpV1XmjFoPBYP9KALRGBNAAAAAAAAColyRJV280Go32rwRA&#10;a0QADQAAAAAAAACwCQJoAAAAAAAAAIBNWDmAjvtj/+QZf1v01Ivl5RXWPTMAAAAAAAAAoHWxZgBd&#10;Vl7+2r8++uzD5cHBAYueJoMGAAAAAAAAgHbNmgF0cfEltdo10L/z04/P79WzGxk0AAAAAAAAALRn&#10;Vgug98cffvPdz0ouaR9f/JJOV0kGDQAAAAAAAADtnKUBtMlk+nnTb3fPfez9j1dFT7wuZsPXPbp3&#10;qZVBV+r1VqkVAAAAAAAAANCKWBpAf7dmw/oNmx9/ZN63X7530/TrXVycn358vnkG7erq+vvuA1ap&#10;FQAAAAAAAADQilgaQO8/ePjBuX8dMWxw9RaFQvH04/M7+ng/9vSLn37x7dlzaeG9uls4CgAAAAAA&#10;AACg1bE0gD5x8kyf8B5CiPsXPH3/gqerNioUivTM7P59ewshVn/+dmhIkIWjAAAAAAAAAABaHSdL&#10;bpyZleOmdu3o411r+8FDR02S6fFH7rfk5AAAAAAAAABsoaSkRAjh5eXl6ELQ9lkUQJ88dbZPeM+q&#10;y19++q/q7d+t+ekvd9xUdfnmO+bl5hUIITp38t24dqUlwwEAAAAAAKBN+uOPP0pLS6suq1QqX1/f&#10;/v37u7q62mf02NhYnU5nvkWtVk+YMMGmI159/jo32khKSopCoRg5cqR9hqtTbm5uUlKSEGLAgAGd&#10;O3d2YCWwKYsC6JTUM3161+7vfObshdSTZ9945dmqq4TOAAAAAAAAaFhpaam3t7efn58QoqKiIicn&#10;JzExcdSoUfYZvSr2LSoqSk1Ntc+gtfLuBjbaQllZWXl5edUFDw8Pm44VFxc3bNgwd3f36i3l5eXx&#10;8fHjxo1LSkqKiIhQKBQJCQmTJk2y27jWHQiNsiiAPnHy9F9m3Vyp1588de5E6unUU2dTUk9nZV98&#10;atFDLi7O1XOfqzADGgAAAAAAAPXx8/Pr2fPPr9p7eHicPHmyvLzcPEC0tfPnz3fp0sVuwzlQWlpa&#10;SEhI1YW+ffvadKyuXbsePnx41KhRSqVSCGEymY4cOdKtWzchRO/evX18fC5dumTncWFnFgXQqafO&#10;vv3+ioKCom7dQvv06jGwf59ZM2/o0b2Ls7OzYO4zAAAAAAAALCDLst3GqqiouHTp0pAhQ+w2oqOY&#10;TKasrKyoqCghxJ49e8LDw6siWhsJCwvLy8s7e/Zs1V8Xzpw54+LiEhoaKoQICQnRarWHDh3q16+f&#10;PceFnVkUQC99eqG/f6ce3cKcnGqcp9bc5yrMgAYAAAAAAEB98vPzqy5UteDw8vKydXcIcxcuXAgN&#10;DVUoFHYb0VGysrK8vb3d3NyEEN7e3tnZ2cHBwTYdccCAAbt37/b19RVCpKenjxkzpmq7Vqs9ePBg&#10;3759AwIC7Dku7MyiAHrcdXX3KSdoBgAAAAAAQLMUFxcXFxdXXy0tLS0uLvb29rbD0JIkZWdnjx07&#10;1g5jVXFxcamsrDRfZbHWVdsJCQmp6r8hhBg6dKgdRnR1de3fv/+xY8eEEOZrSyYnJ+v1+iNHjqSm&#10;ptpi9cX6xoWdWRRAAwAAAAAAAFbRs2fP6h7QOp3u8OHDhw4dmjhxok0bRFTJyMjo3Llzra/421TH&#10;jh0zMzO7d+9evSUzM9PHx8dGw2VkZCQlJTV62IABA6qzaevy9/c/e/Zs1YXqjXZY77HOcWFnBNAA&#10;AAAAAABoWdRqdffu3RMSErRarZeXl62Hu3DhwrBhw2w9irk+ffrs2bNHCFHV/iIzM/P8+fNVfZlt&#10;wXzWs0NcvHjRYDBUXbBnFlznuLm5uVVx/IABAzp37my3Ylqa+U/880J6dsPHdA0L/PSdpRYORAAN&#10;AAAAAACAFqe0tFQIoVarbT3QxYsXPTw83N3dbT2QObVaHRUVdeLEiQsXLgghfHx8oqKibH1njUZj&#10;bGzsuHHjXFxcqjfq9fq4uLgJEybYbgJ4ZWVlcnJyRESEECIxMdHb29s+3TDqGzcpKSkiIkKhUCQk&#10;JEyaNMkOlbRMvh29Zkwde9O0cfUdsC12/87fD1o+EAE0AAAAAAAAHEyhUFQvQiiE0Ol0mZmZ/v7+&#10;dkgqz50717t3b1uPcjW1Wj1kyBB7jpiZmenn52eePgshXFxc/Pz8srKywjBeZvwAACAASURBVMLC&#10;bDTu0aNHw8LCqhqMhIaGJiUl2af3dH3j9u7d28fH59KlS3aooSW745bJH674341TxyrrWnvTJMvr&#10;Nmx/+P5Zlg9EAA0AAAAAAAAHCwkJycjIqF6E0NXVNTQ01Ka5cGxsrE6nq7p84MABIYRarbbFUngN&#10;D12LTWtIS0sbMGDA1dvDwsKSk5NtFECnpaUZDIbqbtc9evTYv39/enp6aGioLYZryrghISFarfbQ&#10;oUP9+vWzaQ0t2f2PvvTOq0+6ubkeOJQ0atjA2fOX5Rf8+erz8/X+5rNX4xOSXVycu4YF3f/oS19+&#10;8IIlYxFAAwAAAAAAwMH69+/fv39/e45on6y5RQ3dtWvXOtc57NixY9euXW006Pnz54cNG1a9kqRS&#10;qRw8eHB8fLytA+gGxtVqtQcPHuzbt29AQIBNa2jJhgwI37h51w3RY/bHHxs1bOA3n71a64BdexJu&#10;iI7asGlXxMBwC8ey+SqiAAAAAAAAAByugczXdnHwuHHjavXXdnd3Hzeu3r7Ddhg3OTlZr9cfOXIk&#10;NjbW1mW0WFMmjjqQkDyof8+z5zOFELPnL5s2a+G0WQtnz19WdUDKyXMD+/U6mJA8ZeIoC8diBjQA&#10;AAAAAACA9mLUKEsT1TYgOKhTzsX8Tn4dz6VlCSGungGdX1DcuVPH7Iv5wYGdLRyLGdAAAAAAAAAA&#10;0B7Vsf6gtRFAAwAAAAAAAEA7kpmVF+Dvl5df6OvrXecBXUMDc/MKA/39MrNzLRyLABoAAAAAAAAA&#10;2pGtO/eNiOx/NPl0v/DudR7QvWvIseOnhkf237pzn4VjEUADAAAAAAAAQDtyOCn15hvGb96+e9zo&#10;iDoPGDV84Obte26ZPj7xWKqFYxFAAwAAAAAAAEA78uUHL5y7kGU0GodH9q/zgBFDB5SX686nZX35&#10;wQsWjkUADQAAAAAAAADty9oN22bdHK1Q1L0MoVKhmHnjhDU/bbN8ICfLTwFYhSRJ5eXlGo2m6urP&#10;P/986dIl8wNuuummDh06sJe97W0vAAAAAACA1RUWlbz14ddvffh1A8d0CQ20fCBFYWGh5Wexg8zM&#10;zODgYEvOIEmSwWDIy8sbNGiQtaqCFeXm5sbExMyZM6fqan5+viRJ5gf4+vo6OTmxl73tbS8AAAAA&#10;2F9RUVH15YyMjDqPCQkJqb5seW4DoLlay+uOABotRa0AGgAAAAAAOAoBNNDytZbXHT2gAaDF0el0&#10;iYmJjq4CAAAAAADAUgTQANDi6HS6hIQER1cBAAAAAABgKQJoAAAAAAAAAIBNsMgVWgqVSqXRaBxd&#10;RatWeua3/327cc/x7FKld5fBY2fcceu47p5CCCGMF7Z/tT6xyKR073PjAzf2cXFwoQAAAAAAAGgn&#10;CKDRUvj6+s6cOdPRVbRexvTN/37+wz15kiyEEJeO/fZt8r498fMef2BGeIfS1NgNG7elVsqqME20&#10;7OhKAQAAAAAA0G4QQANtwqX9a77b92f6/CdT2bltHyxO+Lmbd/mFc7mVshBKr559urs6rEYAAAAA&#10;QGukUqkkSaq10cmJTAlAk/DLAmgLKo7tjy+QhFCo/CLvmHNDbyll05qfD+Xo5cqCcycKqo5RuHSd&#10;PG04XU5aBbVaHRkZ6egqAAAAAEAIIVxcXCoqKmptdHZ2dkgxAFodKwfQiYmJK1euFELMmzcvIiLC&#10;uidH2yZJUnl5OW2gr4kxNyPrkkkIhVP/mQvunRqiEmNGjRj6w2effr87vdwkCyEU6qDr7n/sL4Pc&#10;HF0qmkStVvMrFAAAAEAL4e3tXVlZaTKZqrcolUpvb28HlgSgFbFaAH369OkvvvgiJyfn/vvvF0K8&#10;9957gYGBDzzwQI8ePaw1BNq2goKCmJiYOXPmOLqQ1sip86SF7wyplIVKExCoqtrkF3HX0vcmJB+M&#10;T82pcPbrETE8IsTTwWUCAAAAAFohlUrl7+9fXFxsMBiEEM7Ozt7e3iqVytF1AWgdrBBAZ2dnr169&#10;OjExcc6cOTfccENVD6CoqKjNmzc/++yzkZGR9913X0BAgOUDAaiPW6eu4Z2u3qz27z/2xv72LwcA&#10;gLZJNlWKivNyZbbQ54jKbLky588L+hyhzxdy7eaYQgihUAiVRrgGKFwDhcuf///zqjpM4dzR7nei&#10;/dJVms5n67IL9DkF+ux8fU6BvvpyQYnBVNdCzQqF8PJwCvB1CfRzCfR1qboQ4Osc6OsaFuDq5Uk/&#10;QwDtiEql8vX1dXQVAFolS98zffLJJ9u2bbv11lsff/xxN7cr3+53cnK66aaboqOj161b9/e//33K&#10;lCkLFiywcCy0K8bzcWtjz1Rc+X6PULj3mDBrXLemPWf1Z3auizuvq/4goVAFjbhtcuDpXzcm5psa&#10;umFdlJ0ib54+xKfqb7tS4eEGT6IQSqWzq9q9g69/UJfefXt2VjdpjMq8lP1744+dOJuek1dQXFqh&#10;NwonN3cPjw6+ASFhXbr16DskYkAX76bceWPGnp+2ndBe+QylcO02btbEHi5NqqOWsswj+w8kJqee&#10;Sc/JLSwp0xlkpYva09vPP6hLj/ABkSNG9PNv2v1D8+h0upSUFLpwAIDDycZSoT0saxPkS4myNkGU&#10;pQjZ0PzTXBQVp6v+aa4dcrqGKDpEKjSRQhOh6BCpUIdYXjOqlZQaE1NLE0+WJqSWJqaWnrhQLjX7&#10;faC4WGg4mV677WmVboHqyD6eEb09I8M9I8I9A3yv6e0WAABAW2dpAK1QKIQQslzXhAEhGt4FNMCp&#10;o1P2jh+25JrNJFIFXOoWuWhkU/pIlOz/8cuvt+dX31jhPvThKW6yNjX2hzVJzf7Y6DzAc+INQ3yq&#10;rjTnJAqVm1/PiKiJ02bcMCKkvu7L+pxDG7777sfYlHx9XS+WM6lHDwghFEq1X/iICVNn3BQ9qFND&#10;H250ST+vWv1juvkMLJVfXsiQxeN8mlJydVUXD29Zv/7nHQlpWql2WbnZ6WdTEvf+9tO3K7y7j5hy&#10;0223Tu7ny1evrEqn0yUkJBBAA4BDyGWn5Pxf5ZL9sjZBlJ8WovmZZdNVZsh5GXLexj+vOndSaCJE&#10;h6EK38kK77EKJRNsmy3pTNnmvYUHkrUJqaXnsnQ2/ShyLlt3Llv3w878qqsBHZ0j+3gO66OZMtJn&#10;1IAOKpXCloMDAAC0Gpa+qV2wYMHMmTNXr1597733zp49e/r06VUtOIxG46ZNm7755puhQ4d+/PHH&#10;tOBAs3UYOnVCl9/WnjVUf26Qcv/YuufuYVM6NZZ1SllxMfsKzKNr39FTJgSrxAUb1VofWarIS92z&#10;IXXv1l9G3/HIw3cOrV26VHDouzfeXnOk0NjYpyPZpMtLiVt7Ym9i3ltv3xteXwQtFfyxOTZTqr1x&#10;7+YdaVG3hzXt9S4VH9/05Udf7zh96arouXZRhuIzu9e8t3/7tukP/P2e6B4eTTo/AAAtj2wyyEVx&#10;cv4vcv6vovyUw+ow5MmFW0XhVvn8cuHkpfCdovCbofCbrnDxc1hJrUGl3rQjvvjX3YW/7ik4n13p&#10;qDJyCg2b9hRt2lP08pdpvh2cpo3uOGNMx2mjO3pr+EMCAABo16zwZsjd3f3666+fNWvWypUr169f&#10;P3fuXCHEqlWrgoKCli9fXlJS4uFBLIXGqVQqjUZjtsE1fEr0wJ9XJFRUp6CmS4e270ifdFfXhp+3&#10;+tPbtyWWmbWgcAqZMHWEtxBGqxfdRHJFxp6vX87KffL5heODrmTQlad++tcb/z18qenzqhRO3UaM&#10;7lb/BGhj+vaYA8VXnU/WJcXEpNz44MDG22Xo03d++vr7W86WNb0o2ViY/PPbS8+mPbn43hGN/nUA&#10;AIAWRNbnyfm/ynm/ygVbhXTJ0eXUZCyRL66VL64VQim8Rij9Zig6zVBoBju6rBYkK6/yl92Fv+4u&#10;+O1gcZnOlhPVm6/gkvHbmNxvY3KdVCJqoNeM6zrOGOPbt5u7o+sCAABwAKWFt//hhx/uv//+3bt3&#10;BwQELF++fNGiRWvWrFm7du2iRYtee+01f3//uLi4uXPn/vDDD1YpF22Yr6/vzJkzzbc4hUyYOsrH&#10;/DkqV6b8ti2lkWktpYlbdpjNmxYK137RU/s5vFOxXHF+6wcfbjijv7zBmL75q6vSZ4XKza9Lv4gR&#10;UWOiRg8b3L9HYAcX5ZVvbyrcB0df30Az54pjW7Yer+urprIxbeemPYWN1ShdjPvkn+9srjt9Viid&#10;3Tt4adROyjq+TipLxUlr3nztP4kljY0BAIDjybJsKtgqHbldigsyJc+Vc9e1uPS5BpMo2Wc6s0za&#10;N8S4d5Ap/SPZ2JKrtTlJkjfGFdz45LHQm/fPf/3Uxt8LW1r6bM4oibjDJYs/PNfvr/Ej5ias3Jhd&#10;rqtrsUoAAIC2y9IZ0CdOnFAqleHh4VUrEEZERHz00UfVe93c3MLDw/fs2XPixAkLB0K75DN66riQ&#10;uJ/Sqt+ly8b0XVsP3DlwrFd9N5Fy/9j6u3nnaKXXyCkTQ+p+pquCpj/3xt3hjU7adfZoYPk/hXrY&#10;vLfmRV45wKgrLc5LP31s746d8RllZiuqmy4dXvffuLHPRHdSCaE/G7v9iHnSq1B1HHT7/AfvuK6H&#10;l3lBFXmpift279kdt/tYjtuIKeOC6q1WKti9eVft9hvVYxft37zjwrhZXeq/I8azP3/wYcyFypoB&#10;tsK104DxU6PHjBw2uGcntRDCqM08kXBw366YrXvP1+gPbSpNXfveim7/emIC06ABAC2VrM+Ts1aZ&#10;Mj4XFWccXcs1KT1mOrFQnFyiCPyrMmSBosNQRxdkV1l5lV9szPliQ056rsP6bFjiYErpwZRT//fe&#10;2Tk3+C+4LbB/d74nCgAA2gVLA+ilS5empKR88cUXa9eunTdvXlRUVPWyhLt37/7yyy99fHxefvnl&#10;Pn36WKNatDvqAVOi+25elXQlFJUK9sb8nh01I7DujNN44bdth7Rmsa4qcOzUMfWukKdwdvP283W1&#10;qEaFa4dOod261VxjsO+g4eNunHnDpn+/+lFc9pXp2KbiAzv2XJx4S5BKKjqect6887Oyw+j7/m/u&#10;+KuyW7dO4VE3hUfd9LfZh38/4zHau946jOm/bT5QcuWuqwIiBzsfTUz/cxBZlxQTkzTjoSH1zAWX&#10;MmNW/zexZvsOhWvouAeeWHBLP/NRnTTBA8YHDxg//cZ9373377VHC6+E0LLxYuyq78ZELBpd7x8I&#10;0DRqtToyMtLRVQBAmyIX7jJlfCrnrheyvvGjWzhTmZz5hZT5hdAMVYYsUAT+VaFqy1GmLMtb9xd9&#10;uj77l90FxtY/e7ikTPpwXdaH67LGDOqw4NbAO67v5Opi6ddSAQAAWjIr9ID29vaePHmyRqP56quv&#10;1qxZM2/ePCHEF198odPpHnjggUuXLnl715+ZAZdJklReXl6zDbQQTmHXTxn2w/HdV4JVufzwth1n&#10;p/ytV12dKCqObd1+otK8/Ubv66cOcavjSHtw6z59/r3Hkv/1W/6VKdyVp1NOVNwS5CkVFpeYzOca&#10;Kzt16eLVwMxh14Ah0Q2t5VlxdMt2s/YbCuee19/3oHrlE18e+XOjLGXG/vrH7QOj64zjK478vOFg&#10;iXn8rHAKGP/Yi/83Obie3xIugaPuW/a8+pXn/3P0Sh8RWcqJ/SnmluF3NtKnG41Qq9URERGOrgIA&#10;2ghT7o+mMy+I0mOOLsQGtIdMKQ+KU08pwhYpu/yfwqmDowuyMpNJ/n5r7ksrL5xK1zm6FuvbffTS&#10;7qOXnvj3maf+FvrYnUFuar5DBqB9uXSpXXeUQqvToUNbe6NlT5aGRJ988sm2bdtuu+22CRMmjB49&#10;eseOHW+88YZCobjvvvsmTZqk1+vXrVv397//fcqUKQsWLLBKxWirCgoKYmJi5syZU3OzqtOYqWO/&#10;3/dL9pUMV396Z8yx23oNvTpXLtwbE2feg0KpiZh6vUOj0I6RQ/u67fi99Moc6Iq8i/lG4al0dnKq&#10;0UtZykjYd+r28P6e1zSOlL9nc6zZXVe4D75+Yq8w1+iha4/tvpwPm4r3x/x2YcKd3a9+RLSHdvyR&#10;Zd5PQ6EKmPzQQ/Wmz3/y7DfrkTlJT30Sf2XSuaw7vmvXmZldw+tvVQ0AgJ2YCrabTj8nLh10dCE2&#10;ZiyRz74spX+k7PqMInShQuXwpS+sY2NcwbLPzh07U+7oQmwrv8T4zMfn3vtf5rK5YQ/ODHB2YjY0&#10;gPaCOA9oPyx9f1PVcMNkMsmyrFQqo6OjV69evWrVqujoaKVSKcuyydRylwRB6+AxeNqkHs7mYa2U&#10;Hbd1T8FVBxrTY7fsN+8hoeoUNXWsv2Pnkjh7errVeJnJ+spKkxBO/sFB7jUWWNSdWPPSU699teXQ&#10;heJmfzPYmLZjy36z+ctKnxGTxwarVH5R0VFmTT1k3fFtW45WXH17XUri0SLzb7QqXPtPv22ET+Mj&#10;O4VNvX1SsPljLBvPH07INDb3LgAAYE1yyX4p/npTwuS2nz5XMxSYTj0t7e5pyvhMNrXuf4l3Hioe&#10;PS/xlsXJbT59rpZdoH/krdN97oz/evNFk6mOJaUBAABaL0vnhi5YsGDmzJmrV6++9957Z8+ePX36&#10;dGdnZyGE0WjctGnTN998M3To0I8//jggoKHeAUCDXHpET47ccGq/2TTikgPbYtPH3x5q/gSuPLF1&#10;e5LOrP2Gc7frp0XW7OhRi5Sz+z/L835R1H+EwnPgrEdm9rvmLtGSNi9fW7Ovspu7h0oIoRkyeljH&#10;3826cwhZ0p6N++87cf9z9gzoHt47PLxP/4ERQ/p38Wl0LnHFsc1bU8zuuirwuuhRPkIIoYmMHh+2&#10;fe25y92mpazYzX/cMXhyzVbTxpyz5wtq5M/OfUaNrmflxtrU/UYPD/olPf3K7Y1pZ89UiG4NPvRo&#10;mE6nS0lJoQsHAFwDuTTJdHqpnLfR0YU4SGWmKWWBOP+WssdLioC/Vk0WaUUOHtc+98m57QeLHV2I&#10;Y5zN0t3zUuqbX6e/Mr/rzPF+ji4HAADAOqzQnCAgIOCZZ545ffr0ypUr169fP3fuXCHEqlWrgoKC&#10;li9f3qNHD8uHQDunChw3NWpN/Na8K204dMe3bzs5436zZLjk4JbYNLNV/RRug6In19ko2oyUf2JP&#10;fkMHKDt6XG/BJH7jhdhdyZU1Wj17BYb4qYQQwifq7rtHHvlob75Ua5KLbCjNTj2UnXpo10ahcNYE&#10;9uo/ePiYiZOuGxhYdzNrKX/35tgss/Ybzj0mRQ/481jX8OhJ/TZ+efRyPG0qObBl+/mJf+1h/to3&#10;XswtqHEvlZ26dvNr6tRx1+7dw1wV6eVX1iLUF+TmG4WGNtDXTqfTJSQkEEADQLPIxkumk4vlzBVC&#10;tPtv4FWcNiX9TVx4S9VvpaJD6/jXpKDEsOidM9/G5Dq6EMdLOlt+65LjYwZ1+OK53n26uju6HAAA&#10;AEtZrcVYz549ly9fvmjRojVr1qxdu3bRokWvvfYa6TOspMPwqRO6mPdMlg3nY7ce0lZfl7J/37rH&#10;bDaxUHWMmjI+2KHtN0rPbP/g7e+PldfInzsMGNLvz8aMTqHTH1s6LypY3cDUJNmgzTq+b/NXby+Z&#10;//BzH206XnT1yu/G9N9izJcPVLgPvn5Sj+rk3Sl04qRhmiuvdLkydeuWw2U1R9HpdDVScKWHRtP0&#10;x85Zo3Gv2WZEpytv95/8AQD2ZcqPkfYMkDM/I32+QpsoHRghnf6HbGp2ey87W7cjr99f4kmfze0+&#10;eininkNv/Cddqj1ZAQAAoJWx8hTFiIiIjz76yLrnRDuhUqk0mnq7NriGT5484JfPD1dUvwGX8vds&#10;/ePukTd0Vgkh9Ke3bT1cZjb92SlkwrSR3rat+E+msrRDmzYUXclrJUOFNj/jTPKhw2cK9TU+MCic&#10;QiZNHWFWllf/25a9P+T3DWvXb95zMr+ygYZ/si4nccMHKYdTFj7/6PWhZhO7K45t2XrcLD5Weo+4&#10;fqx58q7yi4qO+m7vltzL2bWUvWvz73dGTDNrw6FS1YybZaPR2PRP77LRaKxZuUrF7GcAgL3IhmLT&#10;ySflrFWOLqRFko3yuVel3J9U/VcpvIY5upo65BbqH/nX6XU7G/xKWnul08vPfHxufWz+l8t69+/u&#10;4ehyAABAG1RcXPz9998nJSWlp6eHhoYOGDDg7rvv9vLysu4opERoKXx9fWfOnFnvbqfQiVNGrj0a&#10;W1idi5pKD23fcWHyX7o7idLDW387YzDLn137TZ7crwkrwCs7BPbw92yoB3SHTu6NfU/AeHrrZ6cb&#10;H0soXMKm3nfHoNofHjTdx85eMvbO/NQD++IPHzuWlJR6vlBXdxQt6y5s//idwJDX7w7/s/eIVPDH&#10;5l2Z5jO/A8dOGVVr8UDN0OjxYdvXVTeCNmkPbd52btLdPS/n2EovL41CFF65hakg96JB9Gm0+XRV&#10;DUUXc8vM42qFUuPl49i1HwEA7YUp7xdTynxRmeXoQlq2siTpwChF16eUPV5SKK95aQvr+35r7mNv&#10;n84vad1LJtragePayHsSnp/XZcmcUCenVtbUGwAAtGSJiYmvv/56dHT0Y489FhYWlpaWFhcXN3/+&#10;/CVLlli3KSgBNFqNjqOnjg/+/ccri93JlSd2bD02c8Eg7R8xf1w0C2GVXsOnTmjKEnqqwImPvvNw&#10;hD0+hylcg8fPf+bB0b71BLMufuHXzQi/boYQouxi6vFjyclJSccOH03NLq35rUu5POXnDXtuXDzR&#10;SwghjGm/bdlv1n5DKFTKnD9WfrSn1tnlIqVaIapXcZQrT27bnHjzoyM9q667BgcHuiouXGkWYio9&#10;kXRCN35oEzJ8IYqOJZ+t0RlE2TEouAMBNADAtmRDoenEIjnnG0cX0lpI8vk3pNwNqv5fKrxHO7oY&#10;kVOgX/D6qQ2/Fzi6kNZBb5SXfXb+h515q/4RPriXp6PLAQAAbUFxcfHrr7++dOnSQYMGVW0JDw8P&#10;Dw8fOXLka6+99tlnn1lxHjQBNFoPtwFTrw/f9NXxK4v6SZmx2/bd4XVxa7zWLIRVBY6del2Tl9Cz&#10;PYVzx/BJd8y99+ZBTSvKwz98uH/48OjbhNBe2PPLNyv/tzvdrMeG6VLSkRO6iSPVQlQc3bLteI01&#10;DmV9+oFf0xsfQ7r4+6a4O4dN96+qqEPfPt2d9yddaRgiZe/ZtueuIZMar9h4dsdvCTUmQCs9wvv1&#10;blJ0jXqp1erIyEhHVwEALZdcEi8duVVUZji6kNam/IR08Dplr+XKrosdWEXsoeI7njvOxOfmSjxZ&#10;Nvy+xA+f7vnQzEBH1wIAAFq977//Pjo6ujp9rjZo0KBJkyZ99913Dz/8sLXGstoihICFJEnSarUN&#10;HuLU5fop5uvpCWEq2rdl9ZptKZXm7Td6RU8d7GajKq+BwqXXjEcevbWJ6XNNmi5Rf336mVm9nM2/&#10;bWm6VFSkF0JI+bs37cq6elXCJjGVHorZdubyikROIaNH93GpMUjhnm+/P1jY2NmNaTGrf0yuqLHO&#10;otfQUZFW7hXU/qjVaut+2wUA2hJT9rdS/FjS52tlMp1aIh2bLUs6hwz/0brMyY8dJX2+NgZJnv/6&#10;qUf+dar2AhwAAADNlJSUNG7cuDp3TZgwITk52YpjEUCjpSgoKPjpp58aPkbVaczU6zqbB7ly+ZGY&#10;WPMeyEpN5JTobvac2q9wHXr/ex9+8NGf/3340ct3D/I0e2XJlSfWf/ZDauXVt6w8se2HuPNljZzf&#10;xb9zJ+caW1TOziohjBd+i6nRfqN5ZP3p7ZsSLif+TsGTpo3uaP77QDZkbHn/rR+SL9V/CmPO7k/f&#10;XLm/qEb/Z6fQidNH22f5RwBAuyPLJunkYlPSbGFyTHjaZsg530rxY2Vdpj0HNRhNDy0/ufCtM8Zr&#10;/Ps5/vTxD9nRjx7NLzY4uhAAANCKpaenh4WF1bkrJCTkwoULVhyLFhxoXTwjp07qse37k4Z6Jn2o&#10;Oo2Zep2/XdtvKNRe/l179jSbc931qQWZT70bl3u5e7OpNPl/n64Z9Nqc/jUmZhfu2bB6RWz5xk2T&#10;Ztw0PXpkD586X45lJ7fsPKozv7uqoJAQZ1FxdEuNmd9CKL3C+gRr6l+ZRr6UeSLdLLGW8uI2x901&#10;/MZAlRBC5TvurlnbD61IuNLMRJaK4le/sPj8X+f97cbhwTV7akglp3b98OXqnxJya/4kVH7j/zJz&#10;AP03AAA2IBtKTMf+KhdsdnQhbcWleGn/MNXg9fZpCZ1bqL/92eN/HGngT9tohl2JJcPnJmx4s/8g&#10;WkIDAIBrEhoampaWFh4efvWujIyMoKAgK45FAI1WxqXn9VOGbDh1sKyuBFrh3HXitEhNk08mXzq+&#10;6bMP9zS6mriiQ78Zd0/s2tSXiypg4rwHDqe+8VvO5QhaLj+x/pPvB79+/6DqjwjG8zt+3VdkkuXs&#10;w5tWHNnyjV/3fgP69evTq6t/Ry/vDh5OUkVJXsaZY3t/27E/rdR8mUHnbsNHdVPlx22JNW+/oXAf&#10;Nv/tV24Jbih7l/I2v/rIe3urI2ZTWcKWracn3xvuIoQQTl1veujeo899ste874ap7OyOL5b9sa5L&#10;v8EDewX7eXk46UuLcs8fP3w09WKZVOtnoHAOmfzQ3HGdWk777dZLp9OlpKTQhQMAqsllqdLhW0R5&#10;qqMLaVv0OVL8BGXfT5TB99t0nIQT2pmLj6fn1vGFMFyz89mVUQ8e/ur58NsndXJ0LQAAoPUZMGBA&#10;XFxcnQF0bGzs1b2hLUEAjdZGFTR+yuj/JWzPu/rLmwq3wVOie7s0/Vwm7ak/fjnVlDEVo+5segAt&#10;hKrT2PseSDz++pasy/35ZN2pDZ99F7H8oYgOQgghKo5u2Xqld7Jsqsg7fWjn6UM7GzmxQtV54h03&#10;9lKmrd1ywLz9htJnxORxDabPQghVpzHRo789sDX38kMnG85t3xR/a3hUVU0uXac9/nSBdvn/ki7V&#10;6Owh64vPH951/nAjlXUaMXfJgzU7pOBa6XS6hIQEAmgAqGLKjzEd++zj1QAAIABJREFUu0sYSxxd&#10;SFsk603H58naI8rwdxUKm3TnW/tb3r0vp1ZUXnPfMNSrTGe647mU5+eVvfhgV0fXAgAAWpm77757&#10;/vz5I0eOrJU1Hz16NCYmZuXKlVYcix7QaH28RkydGOZ09bRlle/oqeMbC2HtReU35r6HpoWarR4o&#10;V57b8Om3B4qFEEJUnjlyLLfZn8OUHfrfteiBcb76ozE122+oAq+LHuXT+Ak6DIseH2L+0Em5u81n&#10;Uqt8Iu554YUHxoWoG50Vbk6h9OgxddErz9wa7tGcmwEA0ASmi+tNh28ifbYpOf19U9I9smz93swr&#10;N2b/ZVkK6bPtyEK8tDLt0bdOyzLLEgIAgGbw8vJasmTJP//5zxUrVpw8ebK8vPzkyZOff/75Sy+9&#10;pFQqrdsDmgAaLYVKpdJomtY9w7XPlOj+tSNShVPI+KkjW9Lqdz6jZi+Y0dXFLII2pG3+7D97CyUh&#10;XAfc88prj986IsxT1bSoV6Hy6n3DwpdfvCfCWyr4ffMu84UXFc49JkUPdKv/xle49o2+vo9ZSUIu&#10;O7w5JlVvdohX/1uXvbX8iVuG+Ls2oTSF0j1kxJ2L//XW45O7N6kCAACawZT9nenYXUJmsTWbk3O+&#10;NR29SzZZ86H+eF3Wg6+dMpGL2t6H67IeWn7KxGMNAACaIyIi4vPPPzcaje+///5dd9319ttvGwyG&#10;lStXLlu27NVXXz1y5Ii1BqIFB1oKX1/fmTNnNu1Yp7AJk0euOxZbdGU2jcK135QpfVvY6ndew+5+&#10;aObRF9eeuTxbWTZkbF2xKqLX42P9VB373TD/pSl3nT3w++97Dx07cfpsekFF7a7KQiiULh2C+464&#10;btL0Gyf193MSQhjTttdsv6FwGzRpUo8mdh5xCpswaeja43uqG0HLhvM7tuy/rd9YL7OjvPtMe3j5&#10;+JsTfov57ff9CcnpJfran2cUSlefrgOHRo2bPHX8QH/XJj8kAAA0mSlzlen4A0IwedZO5NwfTEdu&#10;Uw5ep1Ba4Z/2d77L+L/3z1p+HjTRFxtzdHrT6n+Eq5o4vQEAAEAILy+vhx9+uNZGb2/vZcuWvfLK&#10;K//4xz8GDx5s+SiKwsJCy89iB5mZmcHBwZacQZIkg8GQl5dn3S7agJUYSzJPnU7LL9GWlpaVV5qU&#10;zq7uXn7+IV17dg/wdGhfEaks9/yps+k5+SVlOr1J6aL29O4UENqzd3e/Fpb3tyXFxcU//PDDvHnz&#10;HF0IADiMKWu1Kfl+IZjRaW8K3xuUQ360MIN+8+v0JR+ds1ZJaLo50zqvfj5cqSSDBmAFRUVFzTre&#10;8twGQHPZ9HV3+PDhV199ddmyZUOGDLHwVMyABloIJ6/gvkNb4j/WKo/OPYZ07uHoMtoXtVodGRnp&#10;6CoAwGFM2d+bkueRPjuEXLDZdPhWSzJo0mcH+npLrtpV+dkzvRQKMmgAAGCRIUOGLF269JVXXlm2&#10;bFlERIQlp6IHNFoKSZK0Wq2jqwBaBLVabeEvdwBovUy5P5qS76HzhgNVZdCyqfIabkv67HArNuQ8&#10;9vYZR1cBAADagoiIiKp+0ImJiZachwAaLUVBQcFPP/3k6CoAAIAjySUHTMfuFrLR0YW0d9eWQb/x&#10;H9LnFuHDdVmvrLTmyvUAAKDdioiIWLp06fvvv2/JSQigAQAA0CLIugzp8C3CpHN0IRCi+Rn0G/9J&#10;f+Zj0ueW4oUVF37ale/oKgAAQFsQGRm5atUqS85AAA0ALY5Op7Pw6y0A0OrIUpmUeJPQ5zi6EFzR&#10;9Aya9LmlkYWY8+KJpDNlji4EAACAABoAWh6dTpeQkODoKgDAfmRZNh2bI0oPO7oQ1CYXbDYdntlw&#10;Bk363DKVVphueTq5oMTg6EIAAEB7RwANAAAABzOdfk7O+9HRVaBucsGWBjLo179KI31usc5m6e58&#10;LsVolB1dCAAAaNcIoNFSqFQqjUbj6CoAAIC9mbK/kc+/7ugq0JD6MujXv0p79pPzjqgITbXjUPGT&#10;751xdBUAAKBdI4BGS+Hr6ztz5kxHVwEAAOxKLj9tOr7A0VWgcVdn0KTPrcUHa7NWbsx2dBUAAKD9&#10;IoAGAACAY8iyJCXNESbWSWsdzDNo0ufW5ZF/nT5+jhcaAABwDCdHFwAAqE2tVkdGRjq6CgCwOfnc&#10;a6Jkn6OrQDNUZdDvJn/47CeZjq4FzVBpkOe+cnLPiiEqlcLRtQAA2pfY2FidTtfwMWq1esKECW1j&#10;XNSJABothSRJ5eXltIEGhBBqtToiIsLRVQCAbckl8aazLzu6CjSbXLBl047DQnRydCFongPHte98&#10;n/H07FBHFwIAtbW3gLK9jeuohJdkuUUhgEZLUVBQEBMTM2fOHEcXAgAAbE6WyqWk2UI2OroQoB15&#10;/vPzN4/1De/i7uhCAKCG9hZQtrdxAUEPaAAAANif6eTTojzV0VUA7Yvu/9m787gmzvwP4M9kEhKO&#10;cIpAQBARg4gHiCioKIpiUSn16tbW7a32Prftr3Z3u720tnW3t263hz201Wo9WgEvFBWPcgkoRAQ5&#10;5L5JgACZzO8PEBIgIZwT4PN++YcOM898ZwaQfHjyfZrZR965oVazXBcCAACjUVJSUm1t7RCftLa2&#10;NikpaYhPCl1hBjQMU6rb8YdOZMo7fnymhO7Ba0I8TPQfxlSl/HEkuUKtedj8tfoPUxXGHzqRWdfn&#10;n9QpK++wyDlOpPOpDcSz94sIn2FDE0K6qb/zuQiPJxCKzCztHCRukyZPHCvSOa72UBTPbmr4iplj&#10;aX2lqPLPHzidVd9xdtoxYFW4j4Xe+nv5pAbrblNC9/n3uBcePpPdqHH3KDOPhWuC3Q37RticHftr&#10;XK6yvTSKlgSsWjZF1+X38VO0lVKpzMjIQBcOABip2Jp49vYXXFcBMBrFp9V9/EvhC/e5cF0IAACM&#10;Oh4eHjKZTCqVWllZDc0Za2trZTKZl5fX0JwO9EAADcOTMv3ot9/9VsBobKLHlLvMeCXYRu9xrFx2&#10;5sC+9Jb2DTyrRRNWhXjoO4Ypvxr962+3GX376EO7r/VfMceJ7nxqAwl8LELumtF2WV3q14OiTcdM&#10;9A0KWbbirgAX0y4f7jwULzqz5a0310zSHVkTVWnKsf1/FHfcCYH/mPAwHwt9qXVvn9Rg3W2e1aIJ&#10;q2byi08fiC7TGJx2rHP3e262/gy9Ve3l37754WRF+8GU2cwnlna9r3f09VO07WilMikpCQE0AIxI&#10;LMsysue4rgJg9NqyM3flPLuJ43T/GAMAADAIrKysvLy8MjMzhyaDbk+fLS0tB/tc0CME0DAcMZXn&#10;o84UMp03Xow6nR+02hWf1a1YprFcFn9YdvH474Frn3pi3Ux7vdOb1bXJP+z4n/O7TwTa6d2vV4zs&#10;SVnODFvodmp/Tkv7tGSm7Pzx+PX+S/XfG0IIUxQXc6lSM7q2C1y60FnXYUZ24QAAxoQt/p7UJXBd&#10;BcDo1dik3rQt69Tn07guBACgzdmzZxsbGzW3mJqaLliwYPQUQLqsEDiSFiFMSEhobm7W3HLjxo1Z&#10;s2ZpljQY571x44ZKpUpPT2/fIhQKZ86cOdjnhW4hBwFjQdO0WCw2aFdVwcmYKzVd2lCwyvSYmIzl&#10;j0/VM4d3NGIbb8f/8FZR2Yv/eHqBRF/Oyjbl/f7pxy5jt0R6CAfm1Eb3pITSpaFTj36V1NieQKvr&#10;Ek+eLlh073j93wybb548kVyv0U6D77IwLMBa1+5Gd+EAAMaCVSnUWf/HdRUAo93pxJrjl6uWzrbl&#10;uhAAAEIIGeKo1wgLIEOyQiBXSau/v3/731tnJU+aNGkISpo0aZKuGdAInYceFiEEY2FnZxcZGWnI&#10;no1p0cevK7tpEsyq8mOPxVcNdGUjAduYe/zTzw5nN/ewn7oq4Zsd312p6nMHDC1G+KT4LgvD5tho&#10;fuNjmzJOncho0n+YIjn6tMa8aUIJvUPDvHXGyEZ44QAARkKdu5U0F3NdBQCQ17/MZVmsRggAAEOn&#10;NX0esh7QVlZWUqk0MzNz6Fc+hK4wAxqGG6byQtTZzr0N7lBXX446nRe8xm0gP7OF0rVvfhbW0uUH&#10;9KYru/72XXJHl2HKLODx7Q/P6HJqSiB2FBKi6rydloS//v56aY/9LgTm1rovhxL5P/rho34dO6iU&#10;iprygptpF0/HJtyu11jkXF2X8uvPcfNfC9XfbYJV5hz9z6cu7/3f8vEGrZanW9+e1GDd7XY2gWHB&#10;LnGH8tsLY1UFZ49fWTd1vs7/AZmy88fPaXaO5lnNXhriouupDP2nKADAMME25rJ5O7iuAgAIISQx&#10;U3EgtmLNInuuCwEAgNEiOzt7KFcgJHcy6OzsbD8/vyE7KXQLGQgMM6qCU1FXajt6G9COftMFqckF&#10;qtbEklWmx8Skr9g4YyB7HJiOcRk/puvm2kwhpb1FaOns7m5u8LiUwNR6jF3/ul1QQkv7ce7u2ovI&#10;TJ42K3h55F3H/vPO53HFHVmuuubK6fjSkLv19uEghGUqLn394Q9O7zzqp7PFhAH6+qQG6263E/ks&#10;DZ0c9W16U0cj6MqLMeeKg1Y4dX9jVHmnTiTKNfpp0E7zw+bq7JQ9IJ+iIpEI/0ECwMijznqVqHvo&#10;PAgAQ+bvu3LvWTCGpqmedwUAAOg3Tl7kWllZ4cW1MUAADcaCYZiGhoae2kA3pkaf1OhtQAkmLn7o&#10;cdHXL3xztW0jyxSe+eP86qmhA7iS3vBkOiF804Np1z44VdEx17fpZkZm490Si56OZRuzDv7nM5d3&#10;Xwsb19fvEUb8pPiui5f6H7h+oSMkZhtSTpzOWXq/Z3eTvhvTjp/MbNJsvzFpcdgMnevGD8yFi0Qi&#10;X1/fXl0WAICRYxUZbOl+rqsAgA6ZeY3fHyt9eKUj14UAwGjH1eJ4OO/QnBeAIIAG41FZWRkTE7Nh&#10;wwY9+zAV8VFnNHobUGbTF4d4ugpDZ+5Pu1DXFieqay7HnMpbuG4CPrtt/WZONj19TtExB7qxvLRC&#10;RSx6vjUsU37+vzt+dPrXQ9M6d+s3hHE/Kdp+btj8vZd+L+6I5ptvxsakrfKc2TVXrroYE6fZT4Mn&#10;9g1brHPJQuO+cAAALqnzPiAEDWcBjMu/vs67f9lYEwFWBgIALnGVeOK8QwOBOxAE0DCsqPJPR1/W&#10;6G3AswlYMt+ZpklQaNCPl6JL22I/Vnn9RHTqyif9dE5SHTUEFhamPKLoyEPZ5qYmtZ4DNKnrZft2&#10;7HR596VQ597OUTb6J2U+fdkij5g9Nzr6kzDFccfj75u52E57R1XBmejLNZrtN+yDwuY76Gy/YewX&#10;DgDAEVZZyBb/xHUVANBZXknTzoPFz97rzHUhAAAwYo22wB26hQAaho/GtKjjGR29DQjtNC90jg0h&#10;hIj9Qhe4ntx/q63LLmGKzkSdXzt9if7l9rjGlFz4fmv573q67lEWU9c8Fend5y7RjLy8Qq6VN1Om&#10;Zua6bgo9dupU0xtX8zq6TbCqkrNf/NvZ8c37fXrs2qFpGDwpE4/QJX6Hsy5rzA6vvXLiTMGC1VpN&#10;R5oyj59M17gSSuC+eJmfzjYxA3fhSqUyIyMDXTgAYMRQ5/+bsM1cVwEA3dj+Y8FTayToBA0AAACD&#10;B2+2guGCqbgQdaZIo7eBwGNRqE/bDFKhNHSRt8YideraK9Enc1VDXWMvMRWZ8fHxF3T/iU/IqTZ0&#10;vnI3VHlnzl5r0ny3M8/KyWWMzqzX3Ovelx7ys9b6rqBWXPvlo11nSxhdB3U1PJ4U7RQcFqR1L1jl&#10;9ZMnbjRp7lT7Z/SZfJVG/mw6LXRJt42iCRnYC1cqlUlJSb24HgAAI8a21LC3/8t1FQDQvcLy5qPn&#10;K7muAgAAAEYyBNAwTKgKTsX8qdHbgDKbvniRR3sUyB8Xsshf3PH5zDbJjken1A9tjUZFkX3y04/2&#10;pjVo5c+WPjO8RXoO4rtHPP/cMlcTzRkwbEvhqS92/JrZaOCJh82TspwVttCNr3GpbEvumeOJ8vZ/&#10;M8XnjsdXaETvtG3Q0gU6+5EMmwsHABhq7O0vCSPveT8A4MjOg8VclwAAAAAjGVpwgLGgaVos1tPb&#10;IPr4dY3eBjzrgMXzNaNAekxQaNCei9Fld/JCpvhs1Ll1vsuMuw1Hv6nr8xOPHa7uuEimpVFecTv7&#10;WmJKdlWz1lpPFN9lUViAtf7x6DFzH39xQ9E/v03RiFLVdVd/2rHL+d1NBjQDGUZPSihdssTn9/+m&#10;NHY0gq6IP35+/ey7xtKEkOabJ46n1GtMf+a7LFw2W+f9G0YXDgAwlFh1izr/Y66rAAB9jl+uvlXU&#10;6C7B6hQAAACj1K1bt6KiohISEsrLywkh9vb2/v7+d911l7u7+4CMjwAajIWdnV1kZGT3H2Mqz0ed&#10;LdSciuo0f2lrb90O4pmhC1xP/treZVctT4w6cWvR+om6OiZwjmfp5OFgoa8HtKW9WU/vUlDdPL7r&#10;pgEno0xcwx5aO8285z1NpWteePL2lg+P3+5Yoo9tLoj+7D9O68ey+o4cbk+KPy5k6ez9qWeq2rN2&#10;tSLx5Om8JX+ZwCeKlOOnsls08meh95IlOuePD68LBwAYQmxFFGku5boKANCHJWTXb8XbnprAdSEA&#10;AAAw1Jqbm3fu3Hn69OlVq1Zt2bJFIpEQQoqKii5cuPD8888vXrx48+bNJib9zS0QQMMwoMo/FX1Z&#10;Y0IuoWheyfmvP4/vtB9bzRNRpH1ZObbpxomo5IhnZvdqAb2hQzuFPLPjCd8+LzHYC5TQecGm1x4P&#10;tDNsri3tELz5hcKiN39M01jCUF2T/P1XfJXeZtDD7knZBoYtcD73W0H7VbFNmaePp0VuniY/H3O+&#10;VONieVazwha66PqOOewuHABgyLDFP3BdAgD07NvfS9/aON5EgA6NAAAAo0hzc/OWLVsoitq5c6ej&#10;o2P7dg8PDw8Pj6VLl+7YsWPLli3vvvtuPzNoBNBg/BpTo09c11pLj20uuPJHQc9HMqXnjsWt8w93&#10;GMU9DiiBrXTR2ocfjJime/XBbphPWffSEwX/t+NMcccafGxLS4veg4bhkzL1CVssPbZbo2qm8MyJ&#10;S2utSo8naKTvhHaaHzZP5x0c+AsXiUR+fn6GXwcAgHFiW2rY8qNcVwEAPSurbjkYW/GXpWO5LgQA&#10;AACGzs6dOymK2rZtG4/Ha25u3r1794kTJwghS5YsefDBBx0dHbdt2/bqq6/u2rXrmWee6c+J8Ctu&#10;MBYMw8jl3axQxFRcOHa2SO+8W93UisSYE9nN/atsWKNMPFc89cw9vUufCSGE0JJFT7y0zsvC4G8S&#10;w/NJ8d0WL9VcG5AQdfWl6O/2ncho0my/4RkaNl1XW8TBuHCRSOTr69u3IQEAjAdbup+wTVxXAQAG&#10;2XUISxECAACMIrdu3Tp9+vSLL77I4/EIIbt3775169auXbt27tyZm5u7e/duQgiPx3vppZdOnjx5&#10;69at/pwLATQYi8rKykOHDnXZrMo7FaPV26B32OabJ48ldZNrjxSUcOYjH3/26edtfz77/K310zQz&#10;Y7Yp8+CuA7K+vfgXT1v/4qZ5Y2k9bao7DNcnRdvPDZs3VjOfZxuuxpzR7OfME/stDXXX2X5jmF44&#10;AMAQUKP/BsDwcSap9nYZfmMEAAAwWkRFRa1ataq988aJEydeeeUVGxsbW1vb1tC5dbujo+Pq1auj&#10;o6P7cy604ADj1pgarTUVlRCelauXs1h3JMrWFWYWaMSBTHlcVNy9s5Y7jcw2HJTIymH8xIkak3PH&#10;v7y58OV/x5Uxd1a6U1z7Zee+ae9tmNKHhc35LmFPPX+79J19soYelh8cxk/Kwi9skceJvTdadFwi&#10;bT83bJ7O5iDD+MIBAAYX23iL1JznugoA6IU/LlRuukfCdRUAAAAwFBISErZs2dL+T5qmra2t2/+p&#10;VnfkFkFBQe+9994TTzzR53MhgAZjxlRciD6j2duAMvPf9NHbdzvrS+qY8qh3nvr4YnsDX3V9UvTx&#10;m0selHbbLp1tzPxjx9Z4/XN8eWNmrX94sesAf7mwddeP7fqsh1MTQihL7xXrQ8YbenbaMeTRx1Jk&#10;758quRNBsw2ZB7/cO33bI9P6stadle+GFx+9veWL+ApGdwY9BE9qEJlMXLx0xuGsP+u7u0BKMD5k&#10;mZ9Yx6GDdeFKpTIjIwNdOABgWGOL9xDSw68vAcCo/HGhCgE0AADAKFFeXi6RdPy/v3fv3ta/VFVV&#10;ffTRR4sXL27/kLOzc3l5eX/OhQAajJgq/2T0Fc3eBjybgCXBeqM9QghtPzc08Kcrx8vupIJsy62T&#10;xxLukQZZdrM321yUeraoh0L47mNXPNiLwg2jlmed/z2r5/1oCTVnneEBNCG0/fyHHku+vi266M4C&#10;gqwy6/CuPb5bN/p2dw96YuIW9uxzt0vfPXRTqSNHGIonNZhoyYKlgb8knSzv2siZMp2+NHSSrkh8&#10;0C5cqVQmJSUhgAaAYU1dEcV1CQDQO6f+rFE2qUVC9GkEAAAYpQ4cOLB79+4VK1Y88sgjAzgsfrYA&#10;49WYGqPd24B2mhc6x6bnAy39Qxe48DVmFjNlnaapjnT0mLkPbVw2TtBxD9imW4d3/nSlpo/j2cx6&#10;8OVHZtnqCFZHwJOyCggLceV3nY1O2wWGLdAZKI+ACwcAGCSsqo7UXea6CgDonYYm9emEPv68CAAA&#10;AMOLvb19UVHnKZkNDQ1r167duHEjn98xEbKwsNDe3r4/50IADcaCpmmxWKPRAVN5Luqs5kpwlMBj&#10;UehUg/oYCyeHLvYy0Yj32PqUqBhZ80DVOhzYzHlg84rxGjeBbcmP2vX9xao+hpzCCcuffT58vLBr&#10;RjsynpTQa2noFFGnq6P4LgvCZlt3f8QIuXAAgMHBVp0hrIrrKgCg136/UMl1CQAAADAU/P39L1y4&#10;0GmjmZmZmZlZp43x8fGzZs3qz7kQQIOxsLOzi4yMbP9nl94GlOm0RYs8DOwOzHdduGimhcanN9uS&#10;ezr6cu0A1To8WPmv3xg5QagZQd8+/tW38RV9jKBpuzmPvviQn3Wn7xoj5UnxXRcuma19cZTQe+nS&#10;ySIdB4yUCwcAGBRs1QmuSwCAvvjjQhXXJQAAAMBQuOuuuw4ePFhSUqK5cfXq1atXr9bcUlJScuDA&#10;gbvuuqs/56KqqobHTxiFhYXOzs79GYFhmJaWlvLy8mnTpg1UVQAAg6GmpubAgQOPPvoo14UAAPSR&#10;6oIXaZBxXQUMlqV7fo3N6NfbMMGYpf44c+pEc66rAADuVVdX92r//uc2ANBb/fy6++STT27fvr1t&#10;2zYer22G3MGDBwkhq1atav2nWq1+9dVXXV1dn3nmmf7UiRnQAABGRyQS+fn5cV0FAEAfscoCpM8A&#10;w9fJP3sXOQEAAMAwtXnzZpZlX3vttU7zoFuVlJS8+uqrFEVt2rSpnyfi97wLwJBgGKahoUGrDTTA&#10;aCUSiXx9fbmuAgCgj9jKk1yXAAB9l5ip4LoEAAAAGAomJibvvvvurl27Nm3atHr16qCgoNZWGzdv&#10;3oyPjz9w4EBoaOjmzZsFAkE/T4QAGoxFZWVlTEzMhg0buC4EAAAA+oWtu8J1CQDQd8kyBNAAAACj&#10;hYmJyTPPPLNixYro6Oj33nuvvLycEGJvbz9r1qz//Oc/7u7uA3IWBNAAAAAAMJBY+VWuSwCAvpPl&#10;NzQoGTMRzXUhAAAAMETc3d2feOKJJ554YpDGRw9oAACjo1Qqk5OTua4CAKAvWJYlinSuqwCAvmPU&#10;5GpWPddVAAAAwMiBABoAwOgolcqkpCSuqwAA6JPGW4SRc10EAPQLunAAAADAAEIADQAAAAADhlWg&#10;/wbAsJeEABoAAAAGDgJoMBY0TYvFYq6rAAAAgP6Rp3JdAQD0V/INBNAAAAAwYBBAg7Gws7OLjIzk&#10;ugoAAADoF1aBABpg2EvPrmcYlusqAAAAYIRAAA0AAAAAA4ZtyOK6BADor2YVW1rVzHUVAAAAMELw&#10;uS4AAAA6E4lEfn5+XFcBANAnTcVcVwAAA6CkslliL+S6CgAA4AzDMA0NDU1NTQzDcF3LkKJpWigU&#10;mpmZ0TTNdS0jBwJoMBat39rQBhqAECISiXx9fbmuAgCg11h1C2mp5LoKABgAxZWYAQ0AMHoxDFNd&#10;XW1qampjYzPacliGYZRKZXV19Si89sGDFhxgLCorKw8dOsR1FQAAANAPzaWEoG/syGdvg1ksI18J&#10;AmgAgFGsoaHB1NTU3Nx8FCawNE2bm5ubmpo2NDRwXcvIgQAaAAAAAAYI+m+MDnvf9q6MCfzhTemk&#10;cSKua4HBUlyBABoAYPRqamoSiUb1//IikaipqYnrKkYOTF4AY8dUpfxxJLlC3dvjePZ+EeEzbOhu&#10;BqFoB9+7l0+37uWIdelRh/4sUbXN6+JZ+yy7O8Chb78KZGrzki9fScnIunW7pKyyrqFJRfhCMwsb&#10;e0fJeM/JU/1nz5poa+gXZ33h1ctXkq/JsgtKyqpq65UtLM9EZGE9xkHi5iH18QsI8HbQ/59GT3eY&#10;IjyeQCgys7RzkLhNmjxxrO7hBuRhtWsqz7h8MSEtM6egpLyyRtHYrCJ8UzNzc0s7RxdXN3ePyTN8&#10;fdysR+Y3MaVSmZGRgS4cADDssM0lXJcAQ4GiKFsrwQPLHO4PG1tVp/rtbMUbX94qrVZxXRcMpJLK&#10;Fq5LAAAAzjAMM0rmPldUVCiVShcXl07baZoebc2vB9XIzG5gJGHlsjMH9qX3+gdggY9FyF0zbLod&#10;hBJcapR8uNnXohfjNab/unPXLzeb7ryvmO9BBazofQDdePvy0V9/OxaXVtyg7vwW5dKivOxrCRdO&#10;HPgAAYD+f15kP3lu+D1rIuaN11Nic2lK9MGDR08n5cuZzkOVFRfkZCRfPHXop6+sJwQsXbnqniXe&#10;djpq7c0dpmjTMRN9g0KWrbgrwMW0X0Np0npYhJDmksTDe/b8diajorm793Fny1KvEEIonmiMNGBh&#10;2IqVodPsTXp7TuOmVCqTkpIQQAPA8NOEAHp0oSjKzkrwWITToysdc63l/74AACAASURBVAqVXxwo&#10;+vfeQjRhGRmKKzHtCwAARjKGYXJzc+vq6liWbW5udnNzGyWZOycQQMNoxLbkH9t9aIH3A5MNXdlb&#10;lfPHD0ezm/r1goqpSD743y/2Xshr6GGGMKtWll079V1G/Om565954p7ptl2+AzI114998/kPp2/W&#10;dYmeO4/VUpN9Yd/Hl0+eCH/syb+Gepj35woIYZnGcln8YdnF478Hrn3qiXUz7Qf8uzNTmbjn/Y/2&#10;Xa1S9XS3WbWyPCNuf+bF5PIPP3pQOsIiaACA4am5nOsKgBsURXm4mH70nMf7T024mF775v/yTifU&#10;cl0U9AtmQAMA9FJxwpHkojv/kPiH+0sGcOQscUiwVHxngzwrNrZYorlF//7QRVNTU2Zm5tixYydM&#10;mEAIKSkpSU9P9/LyEgoNzYmgVxBAg7GgaVosHrLvjqzyxuHdf8x7Z9V4Q74GmKKTPxxIr+9P/Ky8&#10;Ff3J1i9iC5SGD6JuzD/37T+LSl/8++ZgR42ct7kgdue2T6Jz6g3vdMGqqq4d/WhLTv6LrzwYMBCZ&#10;Mdt4O/6Ht4rKXvzH0wskA5lBN2Ud+uD9n1PqDL82iu8eEOiO9BkAwCiwLJrGjnZ8PjV/hvWpz6zr&#10;6lWH4yq3fHmroAyfFcOSvAE9VQAASC/DXAtpz3sORDos9gyJ8OzH8QMgPz///PnzhBAfH59p06Zx&#10;W0wfCAQCzbjZycnJ1tZWIBBwW9UIhkUIwVjY2dlFRkYO3fnUipT9P5wsNqShT9XFn3++VN3rxsYd&#10;VIWnPn33Ux3pM0XRQgsrS1MBj+qmyoacmB8Op9a3b2BK4758d0dU9+kzxROYWVqJRfzuhmKZmvR9&#10;29/7PnmgpiOxjbnHP/3scPYAvqhUFUTt7pI+U7TpGDdv34CguUGB/tOneDhZmmhcH2U2PXSxB/Jn&#10;AAAjwaJTHrSxNOdvuMsh7/DsjF/81y0ew3U50GsseqkAAIBu58+fX79+/fr169PT02trh9/bnng8&#10;XqfJzkKhkMdDTDpYMAMahh1aEv76++ulPU67FZj3sD6duvryT3viZz0/X1dz5FaK5F9/iC3rx+vp&#10;5puHPvsytrBF+4d4SmDrNX/J4qAA/xmTJBZ8QpjGity0K/Hnzpw6k1ba1uyDErktfuL1B33vNM5Q&#10;5Rz99LOYvE6tQCihvc+CsNC5s/2nT7QXEUJU8sLMpD8vnY05fjFXqz+0WiHb//FX7h+8sFDfNGhK&#10;5P/oh4/6ddw9lVJRU15wM+3i6diE2/UavavVdSm//hw3/7VQXcP17mE155w5eVUzWqdo22mrNz2+&#10;dp6HleYQjeWy5EsX4i/EXUgrMQ1YGjygc7ABAKA/EECDNoqivNzMfnnX+6vXVT8cK33181v1yn78&#10;Uh8AAEYcWewxmZyQtp4VxQlHssT+TkUJWXJCxNLgEKkFIaQo4VhCa28LiW+EvxMhhBCFLDZO48Cu&#10;+2gNJfEPl8rjYmUKojEskWfFxmbJCSHEyT/CV9J6iFQskxXf2U3e1lUj9pisddiOQwxpstHjgCTh&#10;SBaRkKIisX+Er6RzPT2NHBIsFXc9xZ2VpO6Mpvs2dr6HhsvPz3d1dW39u4+PT15e3nCcBA1DCQE0&#10;DD+UwNR6jN1AdOVhys78+MvCGU/O1P3Wl6YbR36Izm3p+wwQVUHMd/tStSf1UkKXeQ8/v/luH83u&#10;zrTpGI+AcI+A8MiI6K///dWJm41m0ogXtjwW5Hjny5QpjPnu5+SaTkONC37shc13e1trbOSLnX0W&#10;OPssCF9+ac/H/9mfWtURQrOq0jPf7pnr+1yglc6SKaGl/Th3d+01BidPmxW8PPKuY/955/O44o77&#10;oa65cjq+NORuXRlwbx4WU309I1ez8zPPMvChlx5e0CXdNrWXBq2UBq28/4GUc9nmgdZk5BGJRH5+&#10;flxXAQDQewigQQdLc/5Ta503r5ZcTKt74d/ZCZkKrisCAACjIBP7RoQ4aWxQyGQkJCJcLM+KjU2S&#10;SYKlYiLxD48gpDV1lcmdpGKFLDauSBIc0R62kq77aAxVlHwk4ZhcGhwRYUGKko8kZBVJfSWkOCG2&#10;WBISLhUTUpQcK1NIpIQQhUzuGRHh276bfwTR6JhRnBCbJfYPD5G0xrtxss6dNBSy2GMyQjQS5B4G&#10;JEQhFwdHRFiQbuqxIAbpfAqJ5m3U2Nj5Fsmzutx8Q9XU1FhaWrb+3draOj8/vw+DwKiCABqMBcMw&#10;DQ0NQ9gGmhBC2JaCqN2/LZjy1ymibj+uKoj58WBmYz/egNh49ejhRK34meI7LXzuXy+GOuv66hN7&#10;Lnvm7TFjf8nxvm/1DJuO8LXx6tHDf9ZqD+W44Nk3X1qiaygTpzkPvfEP0dv/+F4jAWeZkjOHYu6e&#10;tc6g9tfaTCeEb3ow7doHpyra8wW26WZGZuPdEgP/Z9SHqaqpVWvea569m5uVntnNQscZoY79P68x&#10;EolEvr6+XFcBANAHCKBBH5pHzZtudeVb3+KK5n/vLfxwz22uKwIAAI6Ji5JjZeKOebvEQurvKSaE&#10;iD2lkqwiOSFiQoqSjyQUt32UECIvLpI7STvls5320RxK4ighcnHrq1aJo4RkyeWEEIWcKIra8mJC&#10;JI5th0idtHbTjCjkCjlxkrbOFNYsr0PXHtB6BySEEAtJa2HyrvUY+DK721NoXvudjZ1ukdiiy80H&#10;GCxobgLGorKy8tChQ0N+WrYp68h3v+d028eYqTj3076kXqyH15U88XR8ieZrcYp2Wrppo+70uRVt&#10;57/+yXWa6TMh8sTT54s0+2lQtOOSjRt1ps9tLLzXPLXBT6z5pc4qr58929fWzbZ+MyebaraYVjeW&#10;l1YMyBo1PAGfr9W8mrmddCkL86MAAIYTzIAGA1AUJbEXfvDshIazcz97yUOAKTEAAKNYSES4P0k6&#10;cuROd4gOCnlrqwt5VmwC8Y8Ij4jQvXCfIft0w8k/Ijyi9Y9/XyYCD7TBrKfrLRJ76r75AAMMATSM&#10;emx92q8/nCzs+oK5LvGXPXGV/XohrcxITq3Wyp+FPuGr/fvSM6KboaaErwqw6flIvmvY6kXOmlk2&#10;q8pNSSrsY2gssLAw1frGwTY3NQ1IM0e+g7PETDspz9z3r5ff2x2dmFczgEsdAgDA4EEADb1hKqSf&#10;Wutcf2beL+9MthEjhwYAGKVamxTL5a2zjxRFRQpC2qY5SySEyBVysYW4bUvrAU4ScbFMpjFbqes+&#10;PZ/VQky0BzHskKLWrFaeJStykvSmb/LA19MrOm6R9s03lLW1dV1dXevfNdtxAOiCn/Ng2GFKLny/&#10;tfx3SvcelMXUNU9FeutrPEzRNE/NtM0nVtf8ueenc7Ne0lqZT3nt0PfHC9s7ElMisYVaIW/uVTcO&#10;VUlObpVWaCzwmj1H0pcvO1VJTm5lp6HmBLoYNpTIO3CW5PeCgo7jVfk52Y3EvQ/9Thh5eYVcuw21&#10;qZm5rj4ZvXtY4hmB/rbnNPp7EJaR58T9vCPuF4GF4wTpJKnUa8pU3xlT3GxMel/5sKJUKjMyMtCF&#10;AwCGH9qM6wpg+BHweetC7dcsGnM6sebx927kFjdxXREAAAydI0eOEUIIcfKPsCBEToiFWJ505IiC&#10;ECLxD5cQQiSeUllc7JEsInaStL2GtZCG+MqPxB2REdK2gF7XfXrk5B+iiI1tG4RIfCP8u99NIklO&#10;uLMIoX+IIjb22JG2GoK75M/tPaBbg90eB9Rfj3Zr7J5H1qvrLeroyNF683vBysqqve9zenr68uXL&#10;e18Qx1QqlVKptLDouHCFQiESifh8JKWDArcVhh+mIjO+Qt8OPFvzxfqn5NLOYeu9r+45UdgWQTPl&#10;cT/9stDv6YA7v7VT5f7+w5GbTe3xs9Az4oHJF/97uKBXE7tUpWWVWoXw7Me7j9HT1HiwhhJOmOAq&#10;pAoaOtYibK4sq1CR3k81UuWdOXutSatRs5WTi+5CevewbILWr5999fOLFUynoJ9tURTLEotliWeP&#10;EEogdvKcMn3W3JBF86Y6mXYecGRQKpVJSUkIoAFg2KEEtv1YOAFGNR6PCp1lk3MwIClTsfn9LKxS&#10;yDk+rWcKAQDAgImICO+0RSwN1k5mLaQh4V0S19a4NotIg/0l3e7j5B/h1MPfxZ4hEZ6ax3S72521&#10;+7o/RMcZ2yrvcUCtQ3QOrmfkbi+t241dbpHYNyKijy85rays5s2bt2fPHkLIvHnzrKys+jYOh1iW&#10;zc7OtrOzc3Z2JoQUFhZWVVVNnjyZ67pGLLTggNGJEnnfuyG4IzdlVYUx3x9Ia2z9F1Ny+qdfU+vv&#10;5KIU3yXswcjxgl7/EM4qlUqt1+E8c7G4T/lzf4cSiMVm2n0zlMqGXvfNUGSf/PSjvWkNWvmzpc8M&#10;7+6XcOwD/rjwZ7c8GuQs0nOv2RZ50fVLUbs/enXTE69/fux6Nd7tDQBgPAR2XFcAwxtFUTMni698&#10;6yvb5z9/Ot7Py6WxI/4dZwAw3Ik9QyJ8xXIDO27AAHN1dV2/fv369etdXV25rqUvBAKBj4+PUqm8&#10;fv369evXlUqlj4+PQCDguq4RCzOgwVjQNC0W96ElRF9Rdgse+MvZ5M8v1rTmsGxT9u/fHZm/9d6J&#10;JtWX9+69WN0ez9L2IRvW+ZkXJfd+FghNa2fErEql6mO75P4NxapUKu0paTSt86tfXZ+feOxwdcf5&#10;mJZGecXt7GuJKdlV2k1IKL7LorCAvvS01slqyqo3Pplx7vD+g1HxNyqa1Lpn0rHKkuTDn2akZDz9&#10;j2cWj8NLJAAAYyCw5boCGAkoiprkanZ25/TMvMZH3pZduoZwgQOOdngRDgBGrSjhWEIRkfh3nkAN&#10;YCCapidOnFhcXEwIcXIyhlUoRzIE0GAs7OzsIiMjDdmTZ+nk4WChr62wpb2ZAZP7aefQB9fEpX1z&#10;VdEWQTdcO/hDdNDLbjE/nixp7wHBs5l93/1z7WhVUe/zZ56VpZgiVR0b1JVlpS3Eqw9ZKc/Kqh9D&#10;MdWlZfWacTXFE1vZ6JxArbp5fNdNA4alTFzDHlo7zVzPLn17WOIJ8x94df66CtmVSwkpaWnp6bLc&#10;KmX3UTSrzDv5xQ4nl23rpfqafgMAwJCgMAMaBg5FUZPHm8X/b8a1nIa//isz+UY91xWNLk5j8Ot9&#10;ABh6XXtN6KTVGQMGGk3TDMN0ngk3EumKnkfJ5e/cufPQoUMMwxBC3Nzc7r777pUrVxJCjh49evjw&#10;4by8PEIITdP33HPPpk2b+nMiBNAw7NBOIc/seMJ3INJGkwkrH4w89/pPsrbuFuraxD073rHMzW1p&#10;j58tpq3dECqhCVFRVK8TaKGzs6MJldfYnpyqFZnXZMoFfr1vWSF0dnYSUnkNmkOlZyoXzDRoqOq0&#10;azlajSp4thJny/59J6WEzgs2vfZ4oJ2+Yfr1sEzGSOetkM5bQQipL5VdT7t2LT09LSVVVqzQbhHN&#10;NmQcPRy//JWQ4dd1CgBgxMEMaBhoFEX5eJgn7va7fE1+398zsEThkHG0QwANADB6CYVCpVJpbq5v&#10;wtnIplQqhcKRP8/t0KFDR48ebe09cv369S+++EImk6nV6oKCgpdeeqm1KXZLS8vKlSv7GUCjBzSM&#10;bsLJqx66S6O7M1OVkZrbqLn24F9XuPMJIYSiSO8TaEvvyRP4mkcxJfEnL1b2pVLLyV4TtLpQM8Xx&#10;J+IrDOl/rMo5fSpJawI0z1zqPanvjZspga1X2Ma3PvjbXR4D1v1ZP3MH6azQVQ89/4+Pvvv2838+&#10;OG+cdpNodV361Uzl0JQyNEQikZ+fH9dVAAD0Hh8BNAwKiqLm+FhmHwyI+Y+PnSXm0AwFJwTQAACj&#10;mJmZWWNjY319fevc2FGFYZj6+vrGxkYzMzOuaxl0DMO0d7729vbevn17bm5uQUHB9u3b25dkFAgE&#10;/f80wE9vYCwYhmloaBjSNtCEEEIsfNc+GHrp7ehipnOHB0rguuzheybfiVh7Hz8TwneZM0e693p6&#10;U/vYTOX5PT8vmPHUbBv9RypLCuVjnO07vkL5LoGBXnuvpXYMpa6K/2nvnzOenGOrdyqzKj/mu9+u&#10;NWotHGg1c45f36cLUyaeK5565p6J3LwoEbsF3fc3e6bs+Z9utHTci7rq6mZChigOHwIikcjXt4/r&#10;EQMAcMnEnhCakFH3QgWGBo+ils6xLY0O3H+q/JG3bzQ293FpDTAEZkADAIxmNE3b2Ng0NDRUV1eP&#10;tgyapmmhUGhjYzMaWnB0YmZmNnv2bEKIqanpwI6MABqMRWVlZUxMzIYNG4b8zDaz1z8Q/OeOWO3Z&#10;xBTtsGjDuukaeXgfAmjCd1m0LODg9XMdSxqyLfnHPvlgzP+9eq+PzghYITv8723f3vJ87PXnVky8&#10;84YXvvOiZYEH089Uagx1O/qTDx3Er62bomuReFXJhZ3bv75crdX/mT8uJDxQz8KBlHDmw9sf9r3z&#10;3YEiVfG7tv+cqrgzCNuUeXDXgZnv3DcIXZebMk/8Xua5LHi83vf5mDiMtReQGy0dW2iBYNT9xwAA&#10;YIQonoCYupNGQ1YSAOgjmkf9ZcnY1SFjtu4u+OdXeVyXM2KhBzQAwChH07RYLB76aYIwIqEFBwCh&#10;7YM33OdvrfXVwLMJvO/+QM25xVSfEmjaPvjeVT7mmoeyTFXC7n/+7b2f4/MUXfZvvH3l1/dfeePL&#10;+JKGovOf//O9vanVd3Jx2i743jUzxDytoaoTvvvnK9sP/FnYpQEFU5t1+pu/v/L+0Ztas58JPWbB&#10;XyJ99M0VpkRWDuMnTvRs++PhGbD+5c3zx9IdF6FWXPtl575rjYbcgV6pij/83VdbX3jytU/3X8iu&#10;VunYq/5GdGyqUvOqaImLCxZqBwAwCpS5F9clwKgg4PP+8ahbybE5i/yxCsSgwAxoAAAAGCiYAQ3D&#10;Dlt3/diuz+J7TIMpS+8V60PGG/Q5zndZsmHt2fSvU9s6JfPEM9Y9sMhRa05tHxYhJIQQYuIRufH+&#10;lDf+l1ijMQ1Z3ZAbt/tfFw86T5o61cvNwdpCwChqKoqyrial35ar2qJVlqlM2v32W/IXX3s00IEm&#10;hPDHr9z4YOrrX16s0pisra7POf2/N87/6uY9faqn8xgrc36zoros93pKqqy0vnNfEUrgsmTjw8H2&#10;vZwtTDuGPPpYiuz9UyV3BmQbMg9+uXf6tkemWeg7sHcPy+X26T8uVatZtjjl2FdXo38cM8Hbx9vb&#10;y3O8g62VtaU5n2msLb+dnXbx1OnL+QqNu0kJ3GfNcR9Rr5GUSmVGRga6cADAsGQ+mVT8znURMFo4&#10;2Jqc/HRafFrd3S9fq6zT9btr6DVHW4GlOV4qAgAAACGEnDhxop8j4KcKGHbU8qzzv2f1vB8toeas&#10;MzCAJsTEY+VDd597fW+mkiWUqVfkX5d3ObJv+TMhRDgx4sXny97cfiSrQatTIdsiv30t/va1eD3H&#10;sg3lt8sVLcShNTI2Gb/s+b9Vyrf+kl6nPVRzTW7K2dwUvXVQtH3Aw68+Pm9sH5pV0PbzH3os+fq2&#10;6KL2eFyZdXjXHt+tG3119f8gvXxYc6qij3c0q2bVjeU3E2NvJsb2cCxFjw1Zu9xzROXPRKlUJiUl&#10;IYAGgOGIMvfqvKoCwGCiKGruNKuSqMBP9xW++HEO1+WMEH5eeucYAAAAwKgRHR29bNmyfg6CFhwA&#10;bUTeq57925NPPbH5qadefnpV1/bGfWvB0Yq2n/PYv95Y728v6NUYlNA5ePPfX4nw0GiYQdv4/vWf&#10;/3ws2EXUu6F45h5hz7392j1Svc2V9aDHzH1o47JxGlfANt06vPOnKzV9HLCzpuyraWW9XkuIZznl&#10;3uceC7ZDB2gAACOBFhzACT5NvXCfS9XxwJXzbLmuZSTwnYQAGgAAYDQyNTUViTpSqJqamk8//bS6&#10;urqfwyKABmPR2t6e0xLMJ85dcffdd9+9Imhid6t99rEFRxt6jN/9b+14a2PoJGu+AQNRAluvsKfe&#10;2/7aSmnXH/+tptzzxodbX7h7hoPQkKF4Zi4B61754MPnl0zo3yqmNnMe2LxivIlGBN2SH7Xre62O&#10;IH0n9Pnr2+89f0+AqwVt2J2maKtJdz391pt/9dWzoiIAAAw1BNDAHRtLweEPpiR+5+uMBfT6x0+K&#10;JacAAABGozVr1qxdu7b174mJia+++mpzc/Nrr72WmJjYn2HRggOMhZ2dXWRkJNdV6NG//JkQQgjf&#10;fsbql3csjrx44njs+StXs0rrVZ3fpUzxLRw8pwXMC1m6dL6HviV1rL2WPbF1QUTSqZhT5y4nXSuo&#10;bVZ37vfME9qMnzozKHhJ2IKpDl1mdPeJlf/6jZGpb+7PbrrTiKPl9vGvvvX1fH7+mP7PQaZtve/a&#10;9K+l9+ZcOXfuYmJa5s2cgsrGzm2sCaF4JpbOkwPmLQpfvmjKGHwTAwAwLpTAlpg4kOZSrguBUYqi&#10;KD8vcd6R2d8cKdm0LQsNYfrGr5spEAAAADDS0DTd0tIiEAj079bXVdE0RqiqqurnEEOjsLDQ2dm5&#10;PyMwDNPS0lJeXj5t2rSBqgqgH5prbt/MulVUVi1vaGIogdDMwmasxG3ixHHWvZ6yw9SX5WblFJRU&#10;1NYrm9U8E5GFtb3juImTJowR9XywEVPVFmbdzK+olSsU9Q1Nap5AaGY1xsFl/MQJjhYju+dGTU3N&#10;gQMHHn30Ua4LAQDoCyZlFVv+G9dVwCCi52ZRZhO5rqJn8nrVQ2/LDp6p5LqQYcZGzK86EcR1FQDA&#10;vd6+6b7/uQ0A9FY/v+527dr122+/MUzbG9unTJny5ptv8vn87du3v/XWW4SQmpqa+++//8cff7Sx&#10;selPnZg8CMAVE2sX71ku3gMxFG0+1mPGWI+BGMqo8K2cJ88clT/AiEQiPz8/rqsAAOgjymYBAmgw&#10;BmJz/q9bvU9eqV75t/SmZq6rGT7QABoAAGCU2LRp06ZNm9r/+eOPPz7//POEkMDAwNYt1tbWzzzz&#10;TD/TZ4IAGowHwzANDQ1ct4EGMAoikcjX15frKgAA+oiyCea6BIA2FEUtmW1bGTP3vjcyjl4YHm/9&#10;5Bz6bwAAAIxODzzwwJw5cxiGkUql7RuXLVvW/5GxCCEYi8rKykOHDnFdBQAAAPSbeDrhY4FYMCLm&#10;pvThD6f8sWOKANNvDDDHBzNCAAAARqmJEydqps8DBQE0AAAAAAwkiuJR1vO4rgJAC0VR4UF2lceD&#10;ls3p73tIRzYBTS2djVsEAAAAAwkBNACA0VEqlcnJyVxXAQDQd+jCAcZJbMY/9m+fw9u9abwM0iHY&#10;10psjoniAAAAMJDwkxcAgNFRKpVJSUlcVwEA0HeUzQKuSwDoHkVREcFjKo8HLfK34roWY7R8ri3X&#10;JQAAAMBIgwAaAAAAAAaapT8xceK6CACdrCz4Jz+dtu/dyRTXlRiblfPsuC4BAAAARhq8uwqMBU3T&#10;YjGnC57UXN375d7EKvWdf1Mi1wV/fSh8ElZhAQAA6CWK4lEOq9mCz7guBEAniqLWLrYPDbBe8nRq&#10;oqye63KMwqRxphPHmXJdBQAAAIw0mAENxsLOzi4yMpKz0ysy9m1///u4q6lpaalpaanpsnIL/7X3&#10;hyF9BgAA6Buew71clwDQMxux4Mq3fq9ucOG6EKOA/hsAAAAwGBBAAxCizD66Y+t3ydUMSwghFN9u&#10;xr2vb9+ydrotzXVlAAAAw5b1XCJ05roIgJ7xeNTWJ93PfDkNKxOumIcAGgAAAAbeqP8hC6C54MQn&#10;W3deLFexhBCKZyld+fJ7bz802wH9aYA7IpHIz8+P6yoAAPqFoijKYQ3XVQAYhKKoBb7WZdGB3uNH&#10;bwMKW0v+/BlYmBEAAAAGHgJoMBYMw8jl8iE/a+n5XVs/jS1sYQkhlNn4Rc+++87TC12FQ10HgBaR&#10;SOTr68t1FQAA/cVzWMd1CQC9YGspSP3J/+k1o3T9zIeWOwj4eHkIAAAAAw+TPMFYVFZWxsTEbNiw&#10;YShPytTW8qeufX4KIYRQPDOX6f6eNmi7AQAAMECsAolwHGkq4LoOAEPRNPXJSxOXz7ULfyGd5bqY&#10;oUQRsumeUZq8AwAAwGBDAA2jGm07ac7CSVxXAQAAMDJRFEU5P8Lm/IvrQgB6gaKoZYG2xcfmBD2e&#10;klOo5LqcIRIy03qSqxnXVQAAAMDIhAAahpOm8ozLFxPSMnMKSsoraxSNzSrCNzUzN7e0c3RxdXP3&#10;mDzD18fN2rDP6vrCq5evJF+TZReUlFXV1itbWJ6JyMJ6jIPEzUPq4xcQ4O0g0n00U5Xyx5HkCnX7&#10;BkroPn9tiIeJYRei//AuH+2Conh8E5GpuaWtg7Oru4e7g0Uf522rbscfOpEp75jgQwndg9cYfB2E&#10;DOxDgTuUSmVGRga6cADACMBzeYK5tZWwzVwXMjDqKfM6nnUL4aspmiE8NcVjCM0SiiJqHlHTLMsj&#10;jAlpMVcrxEwdTTFc1wt952BrIvtl1uNbb3z3RynXtQyFzasw/RkAAAAGC1IhGB6aSxIP79nz25mM&#10;iubu3g2ZLUu9QgiheKIx0oCFYStWhk6z15WhNpemRB88ePR0Ur6c6TxWWXFBTkbyxVOHfvrKekLA&#10;0pWr7lnibdddtsvKZWcO7Etvad/As1o0YVWIh4GXo//wLh/Vi+IJbdym+AUsCF26cIakd+vmKNOP&#10;fvvdbwWaL4/pMeUuM14JtjHg6AF8KNCJUqlMSkpCAA0AIwAldKAc/8IWf891IfowLF3EdymgnQop&#10;2xJiVs3y69S8GjWpVbO1jKpG1VKraqpRNdS2NDCsgZmyPSFERJtY0KZivlDMF1rw+GKaL6ZpGx7l&#10;SKsdeUpHtt6RrXZkyhyZEhPSNKgXCH3D51PfvDFpxTzbNf+XwXUtg8vRVhC5wI7rKgAAAGDEQgAN&#10;xo+pTNzz/kf7rlapeurEx6qV5Rlx+zMvJpd/+NGD0i5pJ1Nz/dg3n/9w+mZdl+i580gtNdkX9n18&#10;+eSJ8Mee/Guoh3k/6h9krLqp6lbSyVtJpw7t9Q2//8F1oVJrGDGMnQAAIABJREFUw+ZDM5Xno84U&#10;Mp03Xow6nR+02lX/N4eBeygAADDS8VyfY4wmgC6lnbJpt1s8+xy1ebaKl9PUlN9UV6ysVrNqQpoJ&#10;KRnAcymZZiXTXNHD5G87QuxsTcROQksnE9NxAoEHrZpI1Xqoiz1V2easYgDrgT6gKGp1iH3Wfovp&#10;DyQ2NOl5e9rw9shKRyw/CAAAnTAM09DQ0NTUxDCj601dNE0LhUIzMzOaxiJhAwYBNBgLmqbFYnHX&#10;7U1Zhz54/+eUOsN/4qf47gGB7l2CzuaC2J3bPonOqTd8JFZVde3oR1ty8l985cEAe2P/xsM2lST9&#10;tiMjKeXRF55cIe3mVnaiKjgZc6Wmy91glekxMRnLH5+qpwPJgD0UAAAYBShLP2I9j9ScH/pTq1me&#10;zMQrkfZIUIkTGpXpitJ6VSMhzYQUDn0xelQ1y6ua5de0ttGETHIU2Xia2ngKhRP5LROp2klMobQl&#10;k09UHJU5ek0cZ1r4+xzfvybmFo/Aueo8imyMRP8NAADQwjBMdXW1qampjY3NaMthGYZRKpXV1dWj&#10;8NoHDwJoMBZ2dnaRkZGdt6oKonZ3CTop2tTOxX2cg7UZn22qr6suKygolTer26biUmbTQxd3bmLM&#10;lMZ9+e6O6Lym7ubrUjyBqYUZ3Vxf36RSd96BZWrS921/j9ry5sO+Vv24viHCNuad/vKtWuUbr6+Z&#10;bKF3z8a06OPXld3cD1aVH3ssfvXURbY6jhyohwIAAKMGz/U59VAF0DmCiYm8SQlq64TGliR5kULV&#10;aGxxs+FKlNUlyupzHRtMhDx/H7GTr6nZdH7jdLZwWss1zJIeGtZivmzfrGXPpcUm1XJdywBbOc/O&#10;zUnPxAMAABiNGhoaTE1Nzc2N+O3gg4am6dYLb2ho6HaiJPQBAmgwas05Z05e1ZyyTNG201Zvenzt&#10;PA8rzd9CNZbLki9diL8QdyGtxDRgabBE+1dUqpyjn34W0zl9poT2PgvCQufO9p8+0V5ECFHJCzOT&#10;/rx0Nub4xVyt/tBqhWz/x1+5f/DCQm6mQfMsgzZv3eCjcW4109RQU16UeyM98dKlq7cVmtWyTFXi&#10;7o++cnz/2Xnd9q8mhBDCVF6IOtu5/Ub76NWXo07nBa9x6/YbxAA9FAAAGEWosfcQkRtR5g3G4M1E&#10;eFYYeJ51+lOpTpCXVDfLCSkZ2GYaxqNJ3ZxYm5d4JwKliNTTwtHXzGq6QOVLlc5uThazdZwWOJKZ&#10;CHgnP5v29Ic3vzxYzHUtA4Yi5K2NblxXAQAARqepqcnGxpDFoUYskUhUXV2NAHqgIIAGY8ZUX8/I&#10;1WwyzLMMfOilhxd0iYFN7aVBK6VBK+9/IOVctnmgtfYohTHf/Zys3WuCEo4LfuyFzXd7a+7KFzv7&#10;LHD2WRC+/NKej/+zP7WqI9ZlVaVnvt0z1/e5QE5mQVMiKxd3984LDHpNnTU/bO2DlelR33+5+2SW&#10;ouMK2Zai4//91m/yCwt0RNCqglNRV2o7DqAd/aYLUpML2m42q0yPiUlfsXFGN7NhBuahgH4ikcjP&#10;z4/rKgAABgxF0Tz3N9QZjw/gmJW0fbRgztEmi5iqfIWqjpDRGLyyhL2hKL6hKP6FEEIIj5o0Tew8&#10;z9x8Lr96bkuqEzNcp34bLR6P+vxvE6dMMHv6w2yuaxkYf1liP81T/7vmAABgNGIYZpR0n6ioqFAq&#10;lS4uLp220zQ92ppfDyqsNQHGgmEYuVzeaVtVTa1WTwyevZublZ5vgULHGaFzPYVa2xqvHj38Z61m&#10;/EzxHRc8++bL2umzBhOnOQ+98Y8NUy01vz5YpuTMoZhc4+u6yLfzWfnC1n/eP91Ku9zyuP1/3NSx&#10;7lFjavRJjfYblGDi4oceXzpFSHUcXnjmj/OV3X2vHZCHAj0QiUS+vr5cVwEAMJAo54eJ+eT+j3ND&#10;IN0hXBuiWiMpdXuooPBAmUyhauz/sCODmlWn1BV8Vpx5X0Gpa4nDpPplj/DWfyOKzBR4cV3ayEFR&#10;1FNrnE9/NpXrQgYAnyZvbRzPdRUAAADcYBgmOzu7oKCgrKwsJycHcfOgQgANxqKysvLQoUPa23gC&#10;Pp/S3MDcTrqU1btOh/LE0+eLNDtUULTjko0blzjrn/5v4b3mqQ1+Yq1MV3n97NnsHpay54jl1Huf&#10;e2iOrVa5LdlxsenKbnZmKuKjzmi036DMpi8O8XRdGDpT43rVNZdjTuV1k7cPxEMBAIDRh6Jo3sRt&#10;fTuWYek4YdBrgvXeDeFTisxfvZ19vjpHzRq+Fu4odauh7IfSzE0F+VOLzJxqQzZQ638UrSylsdzc&#10;AAjxt8k+MMtcNLxfTD260mniuM5vsQMAABgNmpqa0tPTzczMZsyY4evra2pqmp6e3tQ0AlcbNhLD&#10;+2cmGOn4Ds4SM+0MOHPfv15+b3d0Yl6NYUmwMiM5tVrzt1iUcEr4qgADOhnxXcNWL3LWnNnLqnJT&#10;kgqNbw40IYQQ2mXx2mXuAs1omClJTeomMFfln46+rDElnGcTsGS+M02PCQoN0uijwSqvn4hO7Tqn&#10;bAAeCgAAjE68sRHEel6vDinjOb5ncq9H/aLFt5UfFWVm1Y/Mzs5DoKK59ueyzIcLCl1KnGY13f2G&#10;4L6zJnNVaMfXDxOcTQt/n+PhPFyX7xOZUP941JXrKgAAhkxxwpE4mbzn/bgbcJiVkZ+fv2fPnj17&#10;9qSmpnJw+n4TCAReXl5OTk4URVEU5eTk5OXlJRAIuK5rxMIPnWDUxDMC/W3PnaroSJBZRp4T9/OO&#10;uF8EFo4TpJOkUq8pU31nTHGzMel2AFVJTq5WIwlK4DUn0MWwT3yRd+Asye8FBR3Hq/JzshuJu3H2&#10;oDeZMCfAbV/2zY6EnCm6lSMnU+y0dmtMizqe0dF+g9BO80Ln2BBCiNgvdIHryf237jR4ZorORJ1f&#10;O31Jp+7O/X4o0DOlUpmRkYEuHAAw8tCe25k/gwzZ85LJrC9VnvvLb7aoswa7qtEmpa4gpY68T4iY&#10;P2eRjUuYUBnGpLiqcrmua/ixsuBf/9l/+YtpJ/+s7XlvI/P0GmeJPXqkAQBAH50/f379+vWEkD17&#10;9ri5uVlZcbJgVt/xeDyhUOv/wU7/hIGFABqMm03Q+vWzr35+sUKziQYhhLAtimJZYrEs8ewRQgnE&#10;Tp5Tps+aG7Jo3lQnrfcRqkrLKrXeoMuzH+8+xtBG+sIJE1yFVEFDx1qEzZVlFSoiNs4vHBO38ePM&#10;eTc7JjezTFVFaTOx08iBmYoLUWeKNNpvCDwWhfq03TOhNHSR95FvUu/E0+raK9Enc0Pu89C+3v4+&#10;FOiZUqlMSkpCAA0AIw9lHUjZ38OW/6ZrByVlus9kyRdyOrE8j5DMoaxtFJKrGg6X3zhMCCG20yyn&#10;rRabrmJTvVoyuK5rODER8GI+nnbvGxm/nq7gupZesDSjX3twHNdVAAAQQogs9ljrBF6Jf7i/hBQl&#10;HEsoIoQQIvGN8HcipDjhSJbY36koIUtOiMQ/XCqPi5UpCCFiaXCI1IIQQuRZsbFZckIIcfKP8JW0&#10;HiIVy2TFd3aTJxxJLiKExB6TtQ7bcUjbebX0ekCScCSLSEhRkdg/wlfS+XBNCllsXI/X2z4U6fzR&#10;TiP4kgRd19VRue7COhdjuPz8fFfXtrfR+Pj45OXlTZs2rRfHw+hjnDkaQDv+uPBntyipD7+PL1Sy&#10;OvZhW+RF1y8VXb8U/ctPM8LWPbA+zNumLWNmlUrtw3jmYrHhC7kKxGIzHmnQmOurVDYYb8dJnoXY&#10;giIaM3BYZaP25asKTsVorshImU1fvMijPaDmjwtZ5L8//Xxd2x5sk+x4dErEU/7mWufp50MBAIBR&#10;jee5lan4g7Cd2zbl88fvogK/riiubL7NSWGjXGrd7dQ68k9iOtlixRori3vYa1Nb0rguanjg8ahf&#10;3p388Nuy74+VcV2Lof610c3OCu8yBgCjUCQJjmjNkQkhhEj8wyMIac1hZXInqZgQopDJSEhEuLgo&#10;+UjCMbk0OCLCghQlH0nIKpL6SkhxQmyxJCRcKiakKDlWppBICSEKmdwzIsK3fTf/CJJwJEscEiwV&#10;E0KKE2KzxP7hIZLWrDlO1ra9VV8GJEQhFwdHRFh0d3j71SlksXGGXO+doQjp/NEuI3S+rm4q11mY&#10;OEsm9o0I6cviEDU1NZaWlq1/t7a2zs/P78MgMKoggAZjQdO0WNxtbwurKave+GTGucP7D0bF36ho&#10;UuuKPAlhlSXJhz/NSMl4+h/PLB5n0jas9i4qlcrwBJlVqVTap6NpI/6iYVUtnTpU82itPu+NadHH&#10;r2tkxjzrgMXzNftc02OCQoP2XIwuu5O5M8Vno86t813WqQ1H/x4KAACMZpS5lHJ/jc15q33LDcGk&#10;N1UzD5RkqVkZh4VBqwxF0dsK8jYReJqHr7ayuoeS+TUncV2UseNR1Hd/l5qL6C8PFnNdS8+Cplo+&#10;u86Z6yoAANpINdJYQggpSj6S0Pq91ELatslC6u8pJoRIHCVELpZYkLa/Z8nlhBCFnCiKYo+1/Qwh&#10;cWw7ROqktZtm2CBXyImTtHXCr9hTKskq0txB3vsBCSHEQtJaWDeH37lAeXGR3MmQ620bqutHux1B&#10;67q6qVxnYRILcVFyrEwcomtAgIFjxFkajDJ2dnaRkZG6PiqeMP+BV+evq5BduZSQkpaWni7LrVJ2&#10;n3qyyryTX+xwctm2XiokPCsrMUWqOj6qriwrbSFehuWgTHVpWb1mXE3xxFZGPI9XUV5eo91wRGxp&#10;3VEuU3k+6myhRkds2mn+0jmd1mMUzwxd4Hry1/ZG0Gp5YtSJW4vWT+x6y/r6UAAAYLTjuW9hSveT&#10;+owSWvIOWfi/4iwG0bPxyaov2VZfso2Q8WbL/mJjcz+bgu4celAU9fnfJpqL6A/3GPUUfpEJ9c0b&#10;k3g8quddAQCGnjwrNoH4R4RLiEIWa/ivPzt1uuj/7wL7OWDXzhs66L/evtwN/ZV3LiwkwlMuizty&#10;RNHbFhwAvYUAGoYTkzHSeSuk81YQQupLZdfTrl1LT09LSZUVK7S7EbMNGUcPxy9/JcRK6OzsJKTy&#10;Oro4qxWZ6ZnKBTMNWrC8Ou1ajuYKhoRnK3G2NNoAujbt2s0WzRvBM3Nytm//Ilfln4q+rNF+g1A0&#10;r+T815/HdxqGreaJKKK4MxDbdONEVHLEM7N1/E609w+l71cIAAAjA8Uzob2/evPq5x+W5DUwaPRs&#10;7HIbyrY1lG0jpjOtIjeI6XtbzjlwXZJxoihq+zPuZqa8t7423nciv7VxvNTNjOsqAAA6yDSbVMgV&#10;crGFmLRO9SUGJaJiCzHJksk8JYZP4xVbiElWUZGvREKIPEtW5CT179+ABtYjdpKI47Q+pP96u360&#10;6wgGnlr3R8XS4BASlyBXdMzUNoBm2w3NdhwAuiCAhmHK3EE6y0E6K3QVIfK8+N9//PqXCwUavSXU&#10;delXM5Uhs0WWk70mCC6nN7d/iCmOPxF/74xFPa9EqMo5fSpJawI0z1zqPcmg6JoDqoIzxzXbOxNC&#10;CT0nS9vLbUyNPnG9STMTZpsLrvxR0PPITOm5Y3Hr/MMderplhj4Uwy5oVBOJRH5+flxXAQAwiCjr&#10;ubUWFxsYTHweThJr8xNrycuU2z2J/33B64FAeyw31BlFUW8+5mYu4r36eS7XtXQjwFv84n0uXFcB&#10;AKBFLIs7IiOkbR08T6ksLvZIFhE7Sbrt0NkNJ/8QRWxs2yBE4hvh3/1uEklywp3F+vxDFLGxx44Q&#10;QoiFNCRYO/ntw4D6D29vsmwhDfGVHzH4erv5aNcRul6Xrsq7fFRScqe/h5N/RO/Sdisrq/YAOj09&#10;ffny5b063BioVCqlUmlh0XHhCoVCJBLx+UhKBwVuKxgLhmEaGhp0tIHWS+wWdN/f7Jmy53+60TH/&#10;V11XXd1MiIjvEhjotfdaakfyqq6K/2nvnzOenGOrN09V5cd899u1Rq0JxVYz5/gZ6fzd5vyYb/al&#10;KDTLpcynzpl9J2dnKi4cO1vEdHtsj9SKxJgT2aEPTDK8g7Peh9K3KkYVkUjk6+vLdRUAAINr6/Sn&#10;Y4ovZtblcl0I9I6KZfYXnNpfcGq2nc/z0vVrXBfzeXhN0YGiqL89MM7clH76w2yua9EiFFDf/n0S&#10;TaP5BgAYF/8Qz9jYLCIN9pcQQiykIeFSrY87+Uc49fB3sWdIhKfWmN3tdme5v+4P0dL7ATV20D+4&#10;k9aePVxv1492HaGH69JbmFNERB9fdVpZWc2bN2/Pnj2EkHnz5llZGWlSogfLstnZ2XZ2ds7OzoSQ&#10;wsLCqqqqyZMnc13XiMXreReAIVFZWXno0KGu25syTxyIy63v4WgTh7H22it50wIBTQghfOdFywJt&#10;NT/T2Zbb0Z98eOBane7hVCUXdm7/+nK11nxi/riQ8EDrHgrhRGPO8U/f23WpSjNfpmjHhcuD70xa&#10;VuWditFqv9E7bPPNk8eS5O3/7u9DAQAAIMSUL/ox6B0TZJfD1uXK9PviX59wJOL9699VN+v5wWrU&#10;oSjqydWSb9+YxHUhWv7x6P+zd98BTZz/H8Cf5DJYgUAYYpAhiGwXuEdduLWu6teFHd8O7c9uta27&#10;tn61VWutoq211FWtonXUAThBARW1CjhRWS6mzJDkkt8f7BWSAF7G+/WX3D333Oe5u6C+eXjOxcfN&#10;nOkqAADqEXQYOLaLoLCw6ZagS5ydnadNmzZt2jRnZ2ema9EGl8v18/OTSCTJycnJyckSicTPz4/L&#10;5TZ9JGgF/+IHHZd76XDYr+dKjhwfNHrMyCE93K0bfGaL7508e1NSc/ov1dbJqfwbByXqP2VSVMKv&#10;1wqr8lclnXc1bOn8x/95e/qoIHHtCbn0y/vnw7eH/X3tRa3llAllO2Dq6366Nnm3+Mm/FyMOhx+7&#10;lFZc6+1/LMp+wMwpgZXTyUtvnoy8XVZ7Nrezl1jQ+AwYZUHmnfQaiTWddeHEhSlBoxwp0hI3BQAA&#10;gBBCutl4b+j2xQdXVjFdCGgvveT5whsbv7n16wcdJs/3CbEzsW76GCPAYrFCRjmYm1JvfK0Tb27s&#10;6SuYP6Md01UAADTgydXjV5+QtoEjmS4EjA5FUR4eHk+fPiWEODo6Ntne8MRdvrr2x02EkM8+ntuz&#10;e6CaW7SDABp0mvzxmX/i8hRK5dMbx3/99+Qu2/Y+fj4+Xh1cHWyshJbmHLr0ZVZGyq3Y02fi04pq&#10;vl6P6xbU061ywQiO65h3Q25+FRpbc4qwovjhmW2LYg64+HTy7yC2tTLnSIvyXjxOvnHz7vPi2q/P&#10;I4TFdRr67pv97RqfvqssvfPPulWXVP9OI9s2aNqbg501/tjV71xJyyRFuc/SUjNzS+sWSwjL1HX0&#10;3Heqpj/T2RdPnqu5/AbLLPC9td+ME6uajUxnnVg5d0NsVWqvKL52MuLB0JCOvJa5KaCSRCK5ffs2&#10;VuEAAGPwfodJl3MSf394lOlCoFmKackPd3Zuvr//gw6TvvCe5WAqYroi5rFYrMmD7cIpMnEhwxm0&#10;2I53cLUPh4PFNwBAF9VaQQJ0BkVRNE1TlOH/EnNj0bMxDH/tj5u+mv8pIeS7Nev27/m9fMuKJV9K&#10;JGU1t9Rpox0E0KDLSm+ejKhehlmpKM16kHD2QcLZJg5jUfYDJ4/qUCPq5LkO//iLnMJV+xILai1D&#10;oZTmP75x/vGNJrqz6/7mgv/2tVf1nUcpfXLz/JMmCuO42Y8OaaKN1p1XYpu5BX+06J3qJa7laVEn&#10;L9dcfoNt3X1of5XpMyGEsuszpNfuyxEvKoNrpexR1PGr4zt2edBCNwVUkEgk165dQwANAEZic9CX&#10;N/MfJOTqxERRaI4SWrL2zq7Q+wfe7zBxvncIYmhCyPgBtlvme7y/5gFTBZjwWH+v8XW05TNVAAAA&#10;6CM+ny+RSMzNjXftJolEwucb49+eEkmZiUnLDxwBNOiwspR/b73QeN1itqXvlI/e6S+qHbBS1l1m&#10;LV0q2Lh+R3SGpN6U4Uax2Obtg9/74r2h7U01rYMBLLa564AZ//feGD9h9ehLb56qvfwG5dh3SE81&#10;fjvWMnDIAKczB1LllcfSLy6ePDfeIqfFbgoAAAAhhJhQ/IP9vu92ckZ2WT7TtUALKKEl6+7sDr1/&#10;4IMOk77yfUvE18lXaLwqLBbr3fGOL/JlS35JZaSAbV95Bnpr/pZvAAAwbmZmZnl5eYQQExMTg58I&#10;XAdN0xKJpLS01NrawBcW++zjud+tWVf+B/W3aAcBNOgKiqIEgtr/OOb7zfrmuzb794VHJqQX1V9o&#10;oj4WZdUhOGTO2yM7Wja028p3/KIfvE/++cfuk/8+L2uqPxbbTBw4Zsbsqa/pwetaWJSZo3//URMm&#10;jelee01rOif6xPnMmstvcN0HDfFXK07new8Z7HXk98SqS6UsvnHi7NR1LXpTAAAACCHO5o5/9f3f&#10;sDMfypRypmuBllFKl627s3vbg78/857xqdcMC64Z0xUxhsViLXrT+UWu7OcD6v5GW0v5YrrT9OEO&#10;r/ikAABgACiKsra2LikpycvLo2m66QMMCEVRfD7f2tra4JP3nt0D66yqoc4W7SCABl0hEolef/31&#10;OhspG58R7y0PnvLwcnR0bMKtOw8epuc0tOYxm2cp9u7ed9DIUYN8bVU+1UKv4R+sGjD22ulTp6Pj&#10;ryWlv5Qq6q73zOZbu/p3691/6LAB/g66+fsWLBab4pmYmgls7Nu2dW7v7dslsHvX9g28C7De8hss&#10;04BBg9zVXAiD4/zaoG77ky9VLQStlD0+c/LqhE9b+KYAAAAQMtAhaFuPxSFxS5kuBFpSgbx46a2t&#10;m+799bXf2+97TOJRRvo6YhaL9dNn7i/ypH+dzn5lJx3Ry/p/c91e2ekAAMDAlE8TrDtTEEArrNzc&#10;XKZrUEtmZqZYLG5ODzRNy2SyrKysgICAlqoKXjn5y8z7D9KyXxYWFRWXlCnYXL6Zla2Dk6tH+zYW&#10;mv9kii5+8fj+w/Rn2S+LJVIFm2diIbRr087Ds72tSdMHQ6WWvSlACCH5+fnh4eFvv/0204UAALxq&#10;y29tXXbrF6argFbhau64pstHk52HMl0IYxQK5bCPbkZdefkKztXR2TR+excrC0wCAADtla/AoL7m&#10;5zYAoCl9+dwhgAYA0DkSieT27dt4CSEAGKfZsUv/eHSM6SqgtQxt02Nj4PyOlq5MF8IMmVzR6+3r&#10;CXeLW/Us9tbc6K2dPJ2Nd9kTAGgRCKABdJ++fO7YTBcAUIGm6cLCQqarANAJJiYmSJ8BwGj92mPR&#10;YIcgpquA1hL5LD7g+JSFN34qlpcyXQsDuBx2zK9d2otb8bftRJacqI0BSJ8BAABAdyCABl2Rk5Pz&#10;999/M10FAAAAMIzL5v7df10PkR/ThUBrkSrkq5P/8D42cX9aJNO1MMCEx76xs6udsFUWx7AypyJ+&#10;8vf30P1XaAMAAIARQQANAAAAALrFgmt2YuDGAKEH04VAK0ovef5GzMLgM3PuFjxmupZXTWDGSd4b&#10;ZG7Swv8XE5hRJ3707+qFt0UBAACAbkEADQCgcyQSyfXr15muAgCASdY8y9ODtiCDNnjlK3J8eWOj&#10;sa3IYSvk3tjVrQU7FJhRJ3/06+Vv2YJ9AgAAALQIBNAAADpHIpFcu3aN6SoAABhma2KNDNoYSBXy&#10;/yWHeR+bGJ52mulaXikPJ9NDq31apKvy9Ll3gFWL9AYAAADQshBAAwAAAICOQgZtPNJLnk+KmT81&#10;ZmFu2Uuma3l1xvUXLZzVrpmdIH0GAAAAHYcAGnQFRVECAVasAwAAgFqQQRuVfWmR/sffOPnkEtOF&#10;vCIsFuvbD1yHBGmfHSN9BgAAAN3XKi9fBtACn8+3srI6e/Zs1RaBQBAYGFj+56KioitXrtRsj73Y&#10;a8B7z5079/KlEc3/AgBQrTyDHnzm/Zv5D5iuBVrdk9LsEef+732PiT90/cScY8p0Oa2OzWIdW+vv&#10;PuFyZrZU02ORPgMAAIBeQAANuoLNZltZ1frXs6mpKfZir3HudXZ27tatJV9MBACg75BBG5stD8Kj&#10;nsXv6PVNL7sApmtpdXweO2FHV/HoOFqhwVECM+rUBn+8dRAAAAB0Hys3N5fpGtSSmZkpFoub0wNN&#10;0zKZLCsrKyDA8P8VCwAAAGB4csryB51+Dxm08aBY7AU+s5f5v8tlc5mupdXFJRb0eueGmo2RPgPA&#10;K5CXl6dR++bnNgCgKX353GENaAAAAADQDyK+8MzgrVgP2njQSsV3Sdu7n5yVlJ/CdC2trqef5c+f&#10;uavTEukzAAAA6BcE0AAAAACgN5BBG6Eb+fe6nZy+9vZOpVLJdC2ta86ktjOH26tug/QZAAAA9A4C&#10;aAAAAADQJ8igjVCZQvb59R9fv/DpS2kh07W0IhaL9fvijv7uZo01QPoMAAAA+ggBNAAAAADoGWTQ&#10;xulI5oWgUzMNezkOimJFb+3MbehV8ZZInwEAAEA/IYAGAAAAAP1TnkF3EnZguhB4pe4Xpvc4Neuv&#10;1AimC2lFVhac0z/XfWu6pRl1EukzAAAA6CcE0AAAAACgl0R84enBW5BBG5tiWjLl4pefXVtHK2im&#10;a2ktfTtZffqf6jfaI30GAAAAvYYAGgAAAAD0FTJoo7Xuzu4hZz54IcllupBWwWKx1vxfey8XU4L0&#10;GQAAAPQfAmgAAAAA0GPIoI3WuRcJ3U5Mj8++xXQhrYJisy5s6WRljvQZAAAA9B4CaAAAAADQb8ig&#10;jVZG6Yv+Ue9svR/OdCGtws6ad/9AENJnAAAA0HcIoAEAAABA7yGDNlpShfz9K9/NubJKoVQwXUvL&#10;s7PmMV0CAAAAQHMhgAYAAAAAQ1CeQXcWejJdCDAg9P6BidFfSOgypgsBAAAAgLoQQAMAAACAgRDx&#10;hVGDQ5FBG6e/M84NOf1BnrSA6UIAAAAAoBYE0AAAAABgOJBBG7OL2f/2iXgzrfgp04UAAAAAQDUE&#10;0AAAAABgUJBBG7PbBY97R7x5K/8+04UAAAAAQAUE0ABucZTNAAAgAElEQVQAAABgaJBBG7PM0qx+&#10;ke+cf57AdCEAAAAAQAgCaAAAAAAwSMigjdlLWdGws3P3p0UyXQgAAAAAIIAGAAAAAAOFDNqYlSlk&#10;U2O+/Onun0wXAgAAAGDsEEADAAAAgMES8YWnB29BBm2cFET5UcIP3yb+xnQhAAAAAEYNATQAAAAA&#10;GDIbvhUyaGO26Obm1clhTFcBAAAAYLwQQAMAAACAgUMGbeQW3ti47vYupqsAAAAAMFIIoAEAAADA&#10;8CGDNnKfXV+P9aABAAAAGIEAGgAAAACMAjJoI/dRwg+b7/3FdBUAAAAARgcBNAAAAAAYC2TQRu7D&#10;q6t/fXCQ6SoAAAAAjAsCaAAAAAAwIuUZdBfrjkwXAgxQEvLe5W9/TznCdCEAAAAARgQBNAAAAAAY&#10;Fxu+VdSgUGTQxklJyDvxK3Y++ofpQgAAAACMBQJoAAAAADA6yKCNmYIoZ8cuPZR+hulCAAAAAIwC&#10;AmgAAAAAMEbIoI2ZgihnXFp8JSeJ6UIAAAAADB8CaAAAAAAwUsigjVkJLRlz/uPU4qdMFwIAAABg&#10;4BBAAwAAAIDxQgZtzJ5Lckedm/dSWsh0IQAAAACGDAE0AAAAABg1ZNDGLOnlw8kxC+QKOdOFAAAA&#10;ABgsDtMFADQgPT394cOHNbc4Ozu7ublhL/Zib0vtlUqlPB6PAAAAIaQygx5y5oPreXeZrgVetchn&#10;8R9cWfVrj8VMFwIAAABgmBBAgy7icDjm5uY1t3C5XOzFXuxtwb2hoaFz587lcPC3AABABWTQxmxb&#10;yt8egnYLfGYzXQgAAACAAWLl5uYyXYNaMjMzxWJxc3qgaVomk2VlZQUEBLRUVdCywsLCJkyYYGlp&#10;yXQhAIZvw4YNCKABAOrLLXuJDNo4sQj5q+/qSc5DmC4EAEBX5OXladS++bkNAGhKXz53WAMadIhc&#10;jtX3AAAAgElYD9poKQmZeWlxfPYtpgsBAAAAMDQIoAEAAAAAqiGDNloShXRyzILcspdMFwIAAABg&#10;UBBAAwAAAADUYsO3Oj14S1drL6YLgVctveT57LilTFcBAAAAYFAQQAMAGKOaLyQEAID6rHmWUYND&#10;kUEboaOZ0Wtv72S6CgAAAADDgQAaAIxF0dW9328/94RWp608/cKureEJ2Wo11ktz5szBGwgBAFRD&#10;Bm20vrzxMxaDBgAAAGgpSB9Ah4SEhNRJxOSPD3/37aH7NI9HEUIIm+IL7Np5BQ4aNSxQbMJMkaC/&#10;pJk3IuM6jpnxWluqybYvb0YdCH84sNOobrZNNwYAAINVnkEPOf3Btbw7TNcCr45MKZ8Ss/D6yD+t&#10;eZZM1wIAAACg9zADGnQIl8tlsVg1tyjkhS+eKdxeGzdx/PiJ48ePG/la17byW/u++Xjxrn/xehho&#10;RaJh835YtzIkyIQQQqQPDq9auC22lOmiAACACZgHbZxSS569GbuM6SoAAAAADAFmQIPOY4u8+g4b&#10;2b76WX1j7Om1X23ccqjrhtk+PAYLA4PGsfXws634s7L0xcM7T7ooGC2opUmlUh4PHyAAALVgHrRx&#10;Opx5fsOdPR95TWO6EAAAAAD9hgAa9A9PPGDy0COfxF59OM3Hi0cIKXh48fSZ+OTU7GKluYNnj+Fj&#10;B3YUVi6bUHR1b2iy8+yx9onHT156aB38+fQgE1Xt65I8uXY64sLN1BwpX+TiP2DY4C6ONdb+KHoU&#10;c/zkxdtPXsp5Vm3a+/d6bWBXsWn9Tsqe/Xs28tyNh1kllNDFv9/QIT2czQlponJVnbdIVcXplyNP&#10;XUhMLyCWTj59hwX3cLGovmhbkp1DxovvnzoRc/tpAbFy7Tp03DB/O470+fWIo2dvPM6jzR08ewaP&#10;HOhp1eh9Ks64cjriwq20fLmZo3fv4cOD5NHbIsjQd0d58gj99PyOXRk+/53eQ1h9QH7c7t+SnaaF&#10;DHCkmqqwNk1uqPoX4cqfm286zpjdOW3vL1HXEtOl5NSPqxLYLJ7nyHkTA/hqDKGhZ6951bao0NDQ&#10;uXPnYhloAAA1lWfQQ8/MSci9zXQt8OrMv7Ght12nIJEv04UAAAAA6DEswQE6JCwsrKCgQI2GHEcH&#10;W+plbp6CEDrn/Np589afeqSwdffxduY/idywcPHOW8WVTWXPkmISLu1ZvmhLTBbXWmimaKJ9TXRu&#10;wu9ff7r0z5slQtcOrtaSxL+WfbJo+9WcivfSld3b982X60+/MHf18evQhp9/7c81m45n1H1pHZ13&#10;LezrjxftuFoocOnoYUcnh6/8bMmOm4VNVN545y1TVXb8L199tvp4Okfs6Snmpp9c+8mXv8RWvnFP&#10;9iw5JuHi7qVfb4kvsGjr5mT2Inrb4q9Co28cXvXZqsMPlfbt3RxYD4+v/WrFrqSGl6Wgs+O3fPnJ&#10;8r03S4WuHVwEebFbF37128WbVy6n5CsIIURZnH4jJvFpWc266LKniRevp5co1aiwxlEa3FDNLsLz&#10;pOjraUU0JbBr52RrQbHMRE7tnNu1cxKZs9QbQt1nj9WsagEAgHHWPMvIQZu72XgzXQi8OlKFfErM&#10;wiJZCdOFAAAAAOgxzH0DHSKXy9VsmJtXQJu3FbAJoaw8B7y9MqR354pXxdGjvFbMCzsSO95/SOXc&#10;XPnd8zeGfvHjR/0dOYQQ+dOm2lfKj9+x6e+Svl+u/aC3A0UIIfTEuF+W/e/nHZ7rP+lrTcqSz0Q8&#10;6vjmxkWjHSon7ObmERuqbid/bDxY2HvBujl923AIIYSeNGDn74mFRTRlp6LyxjtvkaryLv0RGmU6&#10;ceXKKd4CQgghk4b8uXLFll1+Ph/3Lr8M8nsxt0d/tfb9HnYUIYQe3/n7T9d9t4DvM33F2ll+loQQ&#10;Ih0evmz+nwejR/gGi+reoNyLYZv+Keu7cN3cylFPjN2y/LtjWVYj1Li96lVYQY0HoHmnEPgG/8fD&#10;sehi/JPASTOGm6tZf4Xazx4hROtqAQBAJ5Rn0JgHbVQeFT9ZcOOnTUELmS4EAAAAQF9hBjToofx/&#10;j565b9e5iwePEMJxDOxXGecRQihxr8AOZRmpmdLq9iYB46b1qUwA1WhfLjsu4qK837SZvSuTXELZ&#10;9pwx4zVyKSI2myZEqVAolDRdYwKsuY113XwyO+5UjLzfjJCKHJYQQol6zv78nT6OlMpKGu28Jaqi&#10;s+Mi482GzXy9InglhAh8JswKNos7d6Xy1Y4ss67jpgTaVZyEcugzqIctx6bP+Al+le+C57kOHuCv&#10;SLmXIql75ejs+KhYRb8Zs2uM2r7XrOkD7dT9hqNOhZXUvqHan6IZaj172lcLAAC6A/OgjVDo/f0X&#10;XlxjugoAAAAAfYUZ0KDzlIWZyQnx2SxCiFIuyX9yJy4i4hpr8PxJnSqXPZbn3LtyJSk9t1SuUCoJ&#10;nZqjkDpLlVUdUPau7rWmADfRvlxZ2qNU2n2yf+2JqQJfHw+y51GqjNia+PQb0Hb5toXzk/sE+nl1&#10;9PH1dbfl1+8krX4nalTSWOctUpU87XG6hG15+3j43RpbFfms0ozUDCmx4hFC2PbOLpY1LhrHxlrI&#10;bevsWnMtaRNroYWkpKTulSPytMfpivpF+nm5UWr+102dCms2V+eGNu8UWqr37GlZLQAA6BTMgzY2&#10;SkLejlt+c+Q+U45J060BAAAAoDYE0KDz6MwzW1ddYBPCYrEpvoVtO++gt1dNDPatyPWKb+1ZviI8&#10;1y3Q18mSxyaEKEqkhJAagR6Lb8JnVX3VdPtySplMzubyuHU2c/hcSi6TEUKIqf/sFf9zOxV16ebl&#10;w+f/2lxo4j5gxry5ozxNa3YilVP1O1GjkkY6d26ZqmRyZUlW6mN2rRnJLI+BQS7mFZtYHE7tk7BY&#10;LFL3hXUsFoso60enSplURvHqFUmxWfWa1j6uqi91Kqyk7g2tV6T6p1Cfss7lqP3saV9ta+ByG34u&#10;AQBAHcigjc2Dooxlt7au7vIR04UAAAAA6B8E0KDzOF4z138/rX0jz2pB3OGDz7p/vOGLftYVW4oj&#10;lkXta7Q3tdtzHBxs5fczMqSkY43JsPIn6U/LRN0dKlf09RjwhseANwghpU8Sjmxev337yc7fjhdT&#10;1Z20Ecmi63aiZiUNdb68S4tU5WDLtQucMm+yU53JuS2DY28vktUv8ll2noLYVHzF5XKJpLS4ZvBK&#10;Z+eWv6FQowo1fQCqimz2RVA9hJattjXMmTOHkfMCABgMZNBGRci1mOQ8hOkqAAAAAPQS1oAGHRIS&#10;EiIQCJpuVwNdlJdXZt1WXH2UJOVxZuPvMlS/PccpqLt75pkjcS+q11Omc+KPnk51695dzCGE0FJp&#10;9S7Ttt1G9O3AynqRJa/VSWAPjyenD8fW6iQpISmHbqKSRjonLVRVd7eUiMMJuTWWiqbznz4tqPF1&#10;M3DE3QJdM04frlPkkcgHVV9zbMWOpulJt55Xtyi8FR2XXhlAq12hpg9AdZGaXAQWxWETuaysVgeq&#10;h9AgrasFAADdhPWgjYSQaxExaHOQyJfpQgAAAAD0EgJo0CFcLpfFamKZhjooW28fp9SoA5F38uSE&#10;Lkq/cmDt1qhnjeeoGrTntB89a6wwfuPy9eExt9My0+5cOvjT0g0x5mNmjvHgEUI/ObFqzhfr9kRd&#10;u5+ZnZOVejNi1/FEMy8f11orLnPcR8963fryxiVr919ISs3MuBt3eNPy5at3RmcoVVXSeOctVtVY&#10;s7NrF6//69zNR5lPUhOj969b9PnqY49bJgvleY6ZOdIi9qel68JjktMy025fPLhhaegDa1fTqrtr&#10;3mXQQNvE3et+PXE9JT39QULE9lWb/2XZV35HUrtCTR8A7S4Cr61zO/7ds0cup73IvHXxaqpcjSE0&#10;RPtqAQBAV1nzLKMGhSKDNmBInwEAAACaCUtwgJ7j+U779L2Czbs/+88mJaXkten2+uyZvX8+3CLt&#10;BZ1mLllktXPP0R8+/61EwTZr49t/6qKZ4zpbEkIIZRs4evjDQ1Hbv9mRJ1EQysyuY9/pX7zdW1iv&#10;k+lLl1jt3HP0x/nbi2gW365j30kL3xrjwqFI45Wo6rylqlqyRLh777GNX4UVyQlH6Npt6DsfjXdv&#10;qe8IwsC3ln1t/ceew2s+3yZRcq3de46dt1B8bv5vVS3Mu8ya/yG9be+vi44UKdgWTl1HzPq099mF&#10;pzStUNMHoAYNLoKw77SQhNXbV7yzl5i1GzTPo4uLA9XkEBrQjGpbnFQq5fFa5l2LAABGTsgTRA0K&#10;HXLmA6zFYXiQPgMAAAA0Hys3N5fpGtSSmZkpFoub0wNN0zKZLCsrKyAgoKWqAt0hLczJl/JtRBZq&#10;RqgataclL/PL+EIrk4ZWC5YX5+UVK0yb7qqsIKeYbWVTt5nKSlR13jJVSQtzCpUWIku+6mbaokvz&#10;X8rNbAQ8QkrPr3lrm8knv87rXvP98bQkP19iIhQ2OAoNKtT0AdDiFKSsILuYLax3B5seQstW20I2&#10;bNgwd+7cui+WBAAAbeVLC5FBGxikzwBg5PLy8jRq3/zcBgA0pS+fO0QPoEPCwsImTJhgaWmpxbE8&#10;gci+1dpTJlYik8Z2csyt7czV6YVvKWoo4FRZiarOW6YqnkAkUqedlihToY3qBibCxkdBCFG3Qk0f&#10;AC1OQfiWtg3dwaaH0NAJta8WAAB0EuZBGxgh1yJyUGigyIfpQgAAAAD0HtaABh0il+N1bAAAAKCv&#10;yjNorAdtAJA+AwAAALQgBNAA8GpQDv4DX/MW4ZsOAAAYsPIMOhAZtD5D+gwAAADQspAFAcCrwfMa&#10;8e7bQ93x2jsAADBsQp4gEhm03kL6DAAAANDiEEADABgjLpfLdAkAAAYLGbSeQvoMAAAA0BoQQAMA&#10;GKM5c+ZwOHgPLQBAa0EGrXeQPgMAAAC0EgTQoENCQkIEAgHTVQAAAAC0AGTQegTpMwAAAEDrQQAN&#10;OoTL5bJYLKarAAAAAGgZyKD1gpBrETV4C9JnAAAAgFaCABoAwBhJpVKmSwAAMArlGXSQDcJNHVWe&#10;PnfDDwkAAAAAWg0CaNB30tvHNm85+QBZmqbo7BuHt36/YsX/ftxx5n4R09VUk6df2LU1PCGbVqt1&#10;0dW9328/96ShxrUGWJBxYdcv+6/mqNerUQgNDZXL5UxXAQBgFIQ8QcSgzcigdRDSZwAAAIBXAAE0&#10;6JCwsLCCggIND6JfJEdfvJeraJWKDJf8YfialTuTlG3d2ijTHz7ToRzy5c2oA+GHYh7I1GotzbwR&#10;GfeooH6uXHuAT1/eijpw6GD0PfV6BQAAaGHIoHUQ0mcAAACAV4PDdAEA1TAf85WRZ8RfvOs2edNn&#10;U5wopmupQzRs3g8uRbbeJs3qpd4A5d4/tGt2rwAAANorz6CDz8y5kpvMdC2A9BkAAADg1cEMaABj&#10;RBcUlXCFImtdS58JIYRj6+HnKmxmZfUGyLHz8HNrbq8AAADNgnnQOsKaJ0D6DAAAAPDKYAY06Jvi&#10;jCunIy7cSsuXmzn69h0xrFPt3QUPL54+E5+cml2sNHfw7DF87MCODaaORVf3bkl2Dhkvvn/qRMzt&#10;pwXEyrXr0HHD/O040ufXI46evfE4jzZ38OwZPHKgp5U6nRdd3Rua7Dx7rH3i8ZOXHloHfz49qHy2&#10;bdmzf89GnrvxMKuEErr49xs6pIezuTalTu3w/MyJqOuPcmWmdu7dBg8b4GPLaeLUxemXI09dSEwv&#10;IJZOPn2HBfdwsSCE5Mft+iXy2q3UInLsx+/iWSye58h5kzrxG26sRf81Dpkgvn/yRHRSZoHSoq1P&#10;nxEj+rYX1BhYI1em6Mqfm286zpj9WltKs3taqcEBut/cu+W63dS3Bjtx6j9I3r2HDw+SR2+LIEPf&#10;HeXJI4QQ+un5HbsyfP47vYewZs+7f0t2mhYywLHi/I1fAQAAgAZhHjTjrHmCyEGhSJ8BAAAAXhnM&#10;gAZ9QmfHb/nykxV/3ZJYu3VwsXwZu2Xh1zvulCgrd+ecXztv3vpTjxS27j7ezvwnkRsWLt55q7ih&#10;rmTPkmMSLu5e+vWW+AKLtm5OZi+ity3+KjT6xuFVn606/FBp397NgfXw+NqvVuxKKlWnc9mzpJiE&#10;S3uWL9oSk8W1FpqxCCGEzrsW9vXHi3ZcLRS4dPSwo5PDV362ZMfNQo1LvfHvif/NXx5+X2Hn5iHm&#10;v7iwdcGnKw/dLVV16uz4X776bPXxdI7Y01PMTT+59pMvf4nNpgmhLOyd2tlaUGxzkbhdu3btnEQW&#10;ikYba9F/9SF7l339c3SOaVt3N1t58sHVX6zYd1tSea8auzKEyJ4nRV9PK6I1vqeVGhggi8ifJ8Yk&#10;pBYqajxIy/feLBW6dnAR5MVuXfjVbxdvXrmckl+5mLiyOP1GTOLTspqrS9NlTxMvXk+veOBUXwHd&#10;x+VymS4BAMBICXmCSMyDZgjSZwAAAIBXDzOgQY/kXgzb9I+0/5dr5/R2oAghhJ4U98uyb48UWo0g&#10;hBBCWXkOeHtlSO/OtuXzU+lRXivmhR2JHe8/xKqB7uT3Ym6P/mrt+z3sKEIIPb7z95+u+24B32f6&#10;irWz/CwJIUQ6PHzZ/D8PRo/wDRap0bn87vkbQ7/48aP+jhUfrPz4PzYeLOy9YN2cvm045QUP2Pl7&#10;YmERTdlpVmrysWOBb32zfqJX+QTbqaP+XrPs983h3t/P8OI1eOq8S3+ERplOXLlyinf5pONJQ/5c&#10;uWLLLj+fj3v7BU/r0KYoJv5J0OSZw80JIXnRa79prLFVw0NT1X/1IcMXrPuwYuiS4fsXLzyw/8KQ&#10;JcEiVVeG1JwjrfE9JYQQIqg3QEJIfo0GuRfDNv1T1nfhurmVZ58Yu2X5d8eyKh4ktTR9BXTcnDlz&#10;mC4BAMB4WfEEkYM2D8U86FcL6TMAAAAAIzADGnRISEiIQCBobC+dHRcVq+w/fVZF+kwIoWx7zpgx&#10;yL7qMeY4BvarTCoJIZS4V2CHsozUTGmDHbLMuo6bEmhX0Zxy6DOohy3Hps/4CeXpMyGE5zp4gL8i&#10;5V6KRL3OTQLGTevjWPVjney4UzHyfjNCKlJOQggl6jn783f6OFIalkq4nq+/Nc6rankHc4/R/53g&#10;lXHuTGJZg6ems+Mi482GzXzdu+pyCnwmzAo2izt35WXdvtVqrHn/LLOuE6b3qhq6icfQwf70/TsP&#10;JU1cmTo0vFBqoLPjo2IV/WbMrnF2+16zpg+00+D7oUZXGAAAoD4rzIN+tZA+AwAAADAFM6BBh6he&#10;E0Ce9jhd4T7Zv/bsUoFPR1cqoUarnHtXriSl55bKFUoloVNzFFJnqZI0hG3v7GJZI/Dk2FgLuW2d&#10;XU1rtDGxFlpISioX+Wiic8re1d2musOytEdpdL2CtSu1jbevuNanlWMf4CfelZiaT3d1qH9qedrj&#10;dAnb8vbx8Ls1jlHks0ozUjOkxIpXqw41GmvRP9vBxdWqZp5sYmNjUVpcrGz6ymh/odTqruEHyc/L&#10;jbqmUSdqX2EAAIAGYR70K4P0GQAAAIBBCKBBbyhlMhnF5dXNqCk2q+rPxbf2LF8RnusW6OtkyWMT&#10;QhQlUkJII1kli8Op3RmLxSIcDqfeNqVSvc5ZfBN+dTFEKZPKGyhYq1J5fB6r9iY2j8cjMllFEFvv&#10;1DK5siQr9TG71qRelsfAIBfzuvN81WmsRf8sTt2fJ7BYbKJUKghhqboydWh2odShlEllFE/lg9To&#10;ocrK82p0hXWTVCrl8RCUAwAwDBn0K4D0GQAAAIBZCKBBb3Ds7UWy+xkZUtKxRmomf5adpyA2hBBC&#10;CuIOH3zW/eMNX/SzrthbHLEsal/LnF7zzjkObUSy6LoFa9UbnZ6SUky8a3YjSUt/xrOzs27wM8xx&#10;cLDl2gVOmTfZqd6aFs1rrPUhtQ9v/MrU0Qr3tOkHiRBSPh9fUlpcM+mms3MrX1LYzCugC0JDQ+fO&#10;nVv3Jy4AAPDKIYNuVdY8QdSg0K5InwEAAACYox8z9cBIhIWFFRQUNLaXIw4Mcs04fTjuBV21jc6J&#10;PxL5oOJruigvr8y6rbh6FWlJyuNMecvUpkXnHKfAHh5PTh+OrVVwUkJSDq1xb7KkMyfuSqq/lqac&#10;/CeODggKMG2wOccpsLtbSsThhNzqUxM6/+nTArqZjbU+pM7hjV2ZOi1b455yxN0CVT5I5a1sxY6m&#10;6Um3nldvLLwVHZdeGUA37woAAADUVJ5Bdxf5Ml2IoUH6DAAAAKALEECDDpHLVSaLvA5jZo20iP1p&#10;6brwmOS0zLTbFw9uWBp6395TWL52AmXr7eOUGnUg8k6enNBF6VcOrN0a9ayF8kBtOue4j571uvXl&#10;jUvW7r+QlJqZcTfu8Kbly1fvjM5Qatgb28FZEbl6xW8R11IyMx7eiAr7dsXOVK+pU/uLGpl+y3Ef&#10;PWus2dm1i9f/de7mo8wnqYnR+9ct+nz1sccNXGKNGmt9iHpXps7hrXJPeZ5jZtZ/kB5Yu5rWXITD&#10;vMuggbaJu9f9euJ6Snr6g4SI7as2/8uqeuNlM68AAABAbVY8QcTATcigWxDSZwAAAAAdgV++Bn1i&#10;1e3t5Yusw3YfXvP5NomSK2zfY8yHX3pcXhxavpvnO+3T9wo27/7sP5uUlJLXptvrs2f2/vlwy5xb&#10;q84FnaYvXWK1c8/RH+dvL6JZfLuOfSctfGuMC4ciGvXGFnR958M2F3b8tfLgj8UKjsC585C5y6YH&#10;t1exgIWg0/QlS4S79x7b+FVYkZxwhK7dhr7z0Xj3Bj/zGjXW+hC1rkyddq1zT4WBby372vqPPRUP&#10;krV7z7HzForPzf+tZiPzLrPmf0hv2/vroiNFCraFU9cRsz7tfXbhqRa6AgAAAHWUZ9DBZ+dezkli&#10;uha9h/QZAAAAQHewcnNzma5BLZmZmWKxuDk90DQtk8mysrICAgJaqipoWdu2bXvjjTcsLS2bbEmX&#10;5r+Um9kIGg5gpYU5+VK+jciiNaJALTsvK8gpZlvZ1D1Knd7yji1581SHNWtnevIIXZqfLzMVWfI1&#10;q7hQaaHmMRo11vqQmhq5MvVP0hr3tMaDVHp+zVvbTD75dV53kzptJPn5EhOh0KTRxZ6beQUYsmHD&#10;BqwBDQCgg15KC5FBNxPSZwCAFpGXl6dR++bnNgCgKX353CF6AL1EmQptGt/LE4jsW+3UWnbOtxQ1&#10;FE9q2htlKhQ1vOxz43gCkah1Gmt9SE2NXJn6J2mNe6r6QapoYyIUmahs0cwrwBAul8t0CQAA0ADM&#10;g24mpM8AAAAAugZrQAMAGKM5c+Zg+jMAgG7CetBaQ/oMAAAAoIMQQIMOCQkJEQgETFehc3hOXYb2&#10;crdsdAEIaBGUg//A17xF+J4IAAC6ABm0FpA+AwAAAOgmTH8DHYI1ARpk3nn83M5MF2H4eF4j3vVi&#10;uggAAIAq5Rn0sLMfxuckMl2LHkD6DAAAAKCzMNsPAMAYSaVSpksAAIAmWPEEpwb+3EPkx3Qhug7p&#10;MwAAAIAuQwANAGCMQkND5XI501UAAEATkEE3CekzAAAAgI5DAA06JCwsrKCggOkqAAAAAHQIMmgV&#10;kD4DAAAA6D4E0KBDMB8TAAAAoD5k0A2y4VmeHrQF6TMAAACAjkMADWAY5OkXdm0NT8imG2sgvX1s&#10;85aTD7DuLwAAgD5CBl2HDc8yalBoFxu8QhgAAABA1yGABjAML29GHQg/FPNA1lgD+kVy9MV7uYpX&#10;WRQAAAC0HCueIGLQJmTQBOkzAAAAgF5BAA2gf6QPDq9auC22tOY20bB5P6xbGRJkwlRRoGe4XC7T&#10;JQAAgMYsuRbIoJE+AwAAAOgXBNAA+kdZ+uLhncyXtSczc2w9/FyFFEMlgd6ZM2cOh8NhugoAANCY&#10;kWfQSJ8BAAAA9A7SB9AhISEhDSRiZc/+PRt57sbDrBJK6OLfb+iQHs7m1XslT66djrhwMzVHyhe5&#10;+A8YNriLY8Uc4KKre7ckO4eMF98/dSLm9tMCYuXadei4Yf52HOnz6xFHz954nEebO3j2DB450NOq&#10;1iFTOzw/cyLq+qNcmamde7fBwwb42FZXVXR1b/lCpjEAACAASURBVGiy8+yx9onHT156aB38+fQg&#10;E1VlaFcJIYQUp1+OPHUhMb2AWDr59B0W3MPFghCSH7f7l6hrielScurHVQlsFs9z5LyJAXxCiq78&#10;ufmm44zZr7UtD6GLM66cjrhwKy1fbubo23fEsE61L2vBw4unz8Qnp2YXK80dPHsMHzuwo1rpdaMj&#10;pZ+e37Erw+e/03sIq1vnx+3+LdlpWsgAx4b7bniMzbhoAAAARqA8gw4+Mzc+J5HpWl4ppM8AAAAA&#10;+ohasGAB0zWopbCw0NLSsjk9KJVKhUJRUlLi4ODQUlVBy6IoisVi1dxC513bsWzxppgCOw8vd0d+&#10;QeKpXfsvy716d3LgE0Lo3IQ/li0NjStp4+nlZsfNSzy5a398qWu3gLZmbEKKr/21MeZ54fk9R58I&#10;27s5WdGpF//efy5H7Pxs57LNVxRiT3dH85K7Z/YdvKrw7R9gzyXlh8QWc6+G/RInd/J0d7KUpV86&#10;tOuf26Y+PbxtK9YrKL6276eYrKILuw49MnVydvft5ikqUFUG0aoSOjt+29Jlf9zmufl4trMse3hu&#10;385zec7dO7czo18+e1708tntdI5nL38XoZWwTXsfVxuKkOLr+zbEcAYGdxJRhM6O/2XJ0m1XJW08&#10;vd3sqKyEQ7sicwWcx2mmvcb2EHPonPPrP1m8P5Uvdvdwa2shSTm7b1+szHdAZweeyhuk8oIrnsfs&#10;2JZkO3Kgl0XVb1bQL6/sDY3lDxwWYFP/ty0aHyNbu4sGAABgPPgU7w2XoWefX80sfcF0La8I0mcA&#10;gFdMIpFo1L75uQ0AaEpfPneYAQ26LD/+j40HC3svWDenbxsOIYTQkwbs/D2xsIgmAorkx+/Y9HdJ&#10;3y/XftDbgSKEEHpi3C/L/vfzDs/1n/S1JoQQ+b2Y26O/Wvt+DzuKEEKP7/z9p+u+W8D3mb5i7Sw/&#10;S0IIkQ4PXzb/z4PRI3yDRYQQQuTJx44FvvXN+ole5VNxp476e82y3zeHe38/w6synZXfPX9j6Bc/&#10;ftTfkUMIyb8U2kQZmleSd+mP0CjTiStXTvEWEEIImTTkz5Urtuzy8/m4t2/wfzwciy7GPwmcNGN4&#10;jbngNeReDNv0j7T/l2vnVJY0Ke6XZd8eKbQaQQghhLLyHPD2ypDenW3L5yXTo7xWzAs7Ejvef4iq&#10;ycRNX3BNqBqjlTYXDTQjlUp5PNU/cQAAAJ1mVPOgkT4DAAAA6C+sAQ06LDvuVIy834yQivSZEEKJ&#10;es7+/J0+jhQhJDsu4qK837SZFWEoIYSy7TljxmvkUkRsNk0IIYRl1nXclEC7iv2UQ59BPWw5Nn3G&#10;T/Cr/OkQz3XwAH9Fyr2Uqp/scj1ff2ucV+VCEMTcY/R/J3hlnDuTWFZdmEnAuGl9HDkVRTZZhqaV&#10;0NlxkfFmw2a+XpHMEkIEPhNmBZvFnbvysunLRmfHRcUq+0+fVaekQfZVn3eOY2C/yvSZEEKJewV2&#10;KMtIzZSq6le9kapJnTFqc/tAbaGhoXK5nOkqAACgWcoz6J4if6YLaV02PMvTg7cgfQYAAADQU5gB&#10;DTokLCxswoQJVb87UJb2KI12n+zf8KTcsrRHqfX3Cnx9PMieR6kyYksIYds7u1jWWHyYY2Mt5LZ1&#10;djWtcYSJtdBCUlKirPiS3cbbV1zrc8GxD/AT70pMzae7ViSvlL2ruw2lZhnl7TSqRJ72OF3Ctrx9&#10;PPxujd2KfFZpRmqGlFg1MWtVnvY4XVG/JJ+OrlRCjVY5965cSUrPLZUrlEpCp+YopM5SJWlcUyMV&#10;NnJc40U2NUYtbh8AAICxseRanBr087AzH8bl3GK6llZRnj53tu7IdCEAAAAAoCUE0KBD6szHVMqk&#10;corLa2R1X6VMJmfX38vhcym5TFb+BYvDqb2fxWKRuu85ZLFYRFkVYLJ4fF6tZagJYfN4PCKTVaez&#10;LL4Jv7KNOmVoWolSJpMrS7JSH7Nr/YoCy2NgkIt507+1oJTJZA1cN4pdPa7iW3uWrwjPdQv0dbLk&#10;sQkhihIpIURljKvmSOscpGykT3XGqMXtAwAAMEIGnEEjfQYAAAAwAAigQXdxHNqIZNEZGVLSsYE5&#10;vxwHB1v5/bp75U/Sn5aJujto/WTT6SkpxcS75gklaenPeHZ21g322RplcBwcbLl2gVPmTXaimm5d&#10;/3B7e5GsfknPsvMUxIYQQkhB3OGDz7p/vOGLfpUrNxdHLIva13RVKkfK5XKJpLS4ZhhMZ+fmKxrt&#10;rRljBAAAgJoMMoNG+gwAAABgGLAGNOgujlNgD48npw/HvqheYJjOSUpIyqEJIRynoO7umWeOxNXa&#10;G3/0dKpb9+5i7X+0Iks6c+JujSWFpSkn/4mjA4ICTBts3hplcJwCu7ulRBxOyK2xsjKd//RpQcXX&#10;LIrDJnJZWSOHiwODXDNOH65T0pHIBxVf00V5eWXWbcVVqy8TScrjzKZWA25qpBxbsaNpetKt59W7&#10;C29Fx6U3EkA3NUYAAADQSHkGbTDrQSN9BgAAADAYCKBBh3HcR8963fryxiVr919ISs3MuBt3eNPy&#10;5at3RmfICSGc9qNnjRXGb1y+Pjzmdlpm2p1LB39auiHGfMzMMR5NrJKsAtvBWRG5esVvEddSMjMe&#10;3ogK+3bFzlSvqVP7ixqZqNsaZXDcR88aa3Z27eL1f527+SjzSWpi9P51iz5ffexxeUrMa+vcjn/3&#10;7JHLaS8yb128mlonO+Z1GDNrpEXsT0vXhcckp2Wm3b54cMPS0Pv2nsLyRTgoW28fp9SoA5F38uSE&#10;Lkq/cmDt1qhnVcFvweWtH7+/9O+Uuol0UyM17zJooG3i7nW/nriekp7+ICFi+6rN/7LsG/km09QY&#10;obVxuY2sbgMAAHrLYDJopM8AAAAAhgRLcIBOE3SavnSJ1c49R3+cv72IZvHtOvadtPCtMS6cir0z&#10;lyyy2rnn6A+f/1aiYJu18e0/ddHMcZ0tm3FGtqDrOx+2ubDjr5UHfyxWcATOnYfMXTY9uL2KLLk1&#10;yhB0mr5kiXD33mMbvworkhOO0LXb0Hc+Gu9e8YkV9p0WkrB6+4p39hKzdoPmeXRxcaiVj1t1e3v5&#10;Iuuw3YfXfL5NouQK2/cY8+GXHpcXh5bv5vlO+/S9gs27P/vPJiWl5LXp9vrsmb1/PlxxsKzgxZPU&#10;e4+z5MS9zjeIJkZq3mXW/A/pbXt/XXSkSMG2cOo6Ytanvc8uPKXdGKGVzZkzh+kSAACg5ZVn0MPP&#10;fhibra9rcYh4VlGDQ5E+AwAAABgMVm5uLtM1qCUzM1MsFjenB5qmZTJZVlZWQEBAS1UFLUsmk3E4&#10;HBaL1cC+soKcYraVjUWD6SQteZlfxhdamTRzOeG8Y0vePNVhzdqZnjxCl+bny0xFlnz1D2+pMmqR&#10;FuYUKi0arKOsILuYLWzkmlSUVJr/Um5mI2g4P5cW5uRL+TaiOj0Un139fzHd1i8eYtVotypHSkvy&#10;8yUmQqHa10HFGAEAAEBzBbIiPc2gkT4DAOiOvLw8jdo3P7cBAE3py+cOS3CADuFyuQ2nz4QQvqWo&#10;8aSVMrEStWzsSwhlKtQ0EW2NMghPIGqsDr6lrcr0mRBCmQobS5/L+7avmz4TIn2ckikO8LdQ1a3K&#10;kVImQpH66TNROUYAAADQnCXX4uTAn3vZ6tlaHEifAQAAAAwSAmgAqE1aYuLXv2tja16DoZBKpUyX&#10;AAAArUjvMmikzwAAAACGCgE0QDWeU5ehvdwtjTx6tQia8e7QdliJ2dCFhobK5XjjIwCAIdOjDBrp&#10;MwAAAIABQwANOiQsLKygoIDBAsw7j587rXcbIw+gAQAAwFDoRQaN9BkAAADAsCGABh2C+ZgAAAAA&#10;LcuSa3Fq4CadzaCRPgMAAAAYPATQAAAAAACGTMA1jxi4eZBDENOF1OVoYntuyC9InwEAAAAMGwJo&#10;AAAAAAADZ8E1O/7aT+PEA5gupJqbeduY4N/8hB5MFwIAAAAArQsBNACAMeJyuUyXAAAArxSf4h3o&#10;t2ZOh8lMF0IIIT1F/jFDt7e3cGK6EAAAAABodQigQZfJ0y/s2hqekE0zXUgLoHMfXI65nl5MCKHz&#10;01KeFDNdEOi2Vn/458yZw+FwWqt3AADQSRw2Z1PQwshBm13M2jBVgynF/6HLxxeDt7c1s2OqBgAA&#10;AAB4lRBAgw4JCQkRCAQ1Nry8GXUg/FDMAxljJbUU+YODP2w4Gh2+bsXWs4kJh37efa3YEFJ1aD2G&#10;8/ADAICuGdKmR+Ko/XM6TGa98lP3s+vy74i9n3nPZLPw3xAAAAAAY4Hpb6BD6q0JIBo27weXIltv&#10;E2bqaUGlOVKvqZ/N6im9sn/H3mNUn6mT7CmmawKdZjgPPwAA6CALrtmmoIWTnYe8Hb/iYVHmKzij&#10;GWWyqvOH/+c5lcV69bk3AAAAADCJlZuby3QNasnMzBSLxc3pgaZpmUyWlZUVEBDQUlUBAOgpqVTK&#10;4/GYrgIAABhWIi9dlfT7Lw8OvijLa6VT8NncSc5DVgS8jxWfAQD0S16eZn81ND+3AQBN6cvnDjOg&#10;QacVXflz803HGbNfa0sRQkjR1b1bkp1DxovvnzoRc/tpAbFy7Tp03DB/O470+fWIo2dvPM6jzR08&#10;ewaPHOhpVdFD+SFTOzw/cyLq+qNcmamde7fBwwb42HKqGoQmO88ea594/OSlh9bBn08PKp9zWpx+&#10;OfLUhcT0AmLp5NN3WHAPF4uqsh7FHD958faTl3KeVZv2/r1eG9hVbKpiOyFE8uTa6YgLN1NzpHyR&#10;i/+AYYO7ONaY2qrFueorzrhyOuLCrbR8uZmjd+/hw4Pk0dsiyNB3R3nyCP30/I5dGT7/nd5DWH1A&#10;ftzu35KdpoUMcKSaLKOaGl2pqLnxU2hxcxu6CCqHUPbs37OR5248zCqhhC7+/YYO6eFsTtS4QRUP&#10;yQTx/ZMnopMyC5QWbX36jBjRt33NBWMa70G7odV++AseXjx9Jj45NbtYae7g2WP42IEdhc2bRB8a&#10;Gjp37lwsAw0AYOTMOKbfdJqzxP+/h9LPbrkffvbF1RbsvIOg3bseE95sP1bEFzbdGgAAAAAMFLVg&#10;wQKma1BLYWGhpaVlc3pQKpUKhaKkpMTBwaGlqoKWFRYW1r59ez6fX7Wl+Pq+DTGcgcGdRBQhhBRf&#10;+2tjzPPC83uOPhG2d3OyolMv/r3/XI7Y+dnOZZuvKMSe7o7mJXfP7Dt4VeHbP8CeW3FIbDH3atgv&#10;cXInT3cnS1n6pUO7/rlt6tPD27a8wb6fYrKKLuw69MjUydndt5unPYfQ2fHbli774zbPzceznWXZ&#10;w3P7dp7Lc+7euZ0Zm5Td27d80W+3zTz9vVxEvLIXtyIOXaN6vubDf9Dwdks2nZvwx7KloXElbTy9&#10;3Oy4eYknd+2PL3XtFtDWjE20Opdl3WUT6ez4X5Ys/fVyaRtPr/Z27OdX/94dmcUvvXKxyH90DzGH&#10;KJ7H7NiWZDtyoJdF1aH0yyt7Q2P5A4cF2DRRRi1NddV4zapPocXNrX8RVPRP513bsWzxppgCOw8v&#10;d0d+QeKpXfsvy716d3Lgq75BVQ9JSfSeg4/M3dxd7Pkvb53ad+gGFdDfz45DCCGqe9BuaNUPP8k5&#10;v/6TxftT+WJ3D7e2FpKUs/v2xcp8B3R2aM4E5vj4+O7du7PZWIITAAAIxaJ8he4h7cf8x2UYl8W5&#10;V5haSpdp3RuXxZnQbuBPgfPXdf20j11nMw7WkwIA0EsSiUSj9s3PbQBAU/ryucPcN9Ahcrm86Tb3&#10;Ym6P/mrt+z3sKEIIPb7z95+u+24B32f6irWz/CwJIUQ6PHzZ/D8PRo/wDRaVH5J87FjgW9+sn+hV&#10;Phl26qi/1yz7fXO49/czvHiEECK/e/7G0C9+/Ki/Y8UHIu/SH6FRphNXrpziXT7FddKQP1eu2LLL&#10;z+fj3ibJZyIedXxz46LRDpXzhnPziA1Vdr3h7YTkx+/Y9HdJ3y/XftC7fBc9Me6XZf/7eYfn+k/6&#10;WmtzrnpXJfdi2KZ/yvouXDe3b5vyQHRi7Jbl3x3Lshqh5rVXVUbj840bUNZozU2fQoubq/YQ8uP/&#10;2HiwsPeCdXMqL9GkATt/Tywsogmt8gZV9C6/e/7G8AXrPqw4WjJ8/+KFB/ZfGLIkWNTULW720Cgr&#10;zwFvrwzp3dm2/JLSo7xWzAs7Ejvef4hG9wYAAKApHS1d13X7bFXn/7uam3w99+61vNvXc+8mvXwo&#10;Uzbxj7T2FuIu1h27Wnt1sfHqLvLFlGcAAAAAqIIAGvQMy6zruCmBdhXZJuXQZ1CPHRdjA8ZP8Kv8&#10;gQ/PdfAA/91/3kuRBIvKJ9xwPV9/a5xX1VIM5h6j/zsh9qPjZxIne3XlE0KIScC4aX0q02dCZ8dF&#10;xpsNW/q6d9UCCwKfCbOCL3xz7srL3n0VCoWSpunqksxtrAkhkka2k+y4iIvyfvNm9q4MZAll23PG&#10;jNfi10bEzuze/YoW56qDzo6PilX0+3h2RThKCKHse82aPjB+1TX1rqrqIWuUciobqVmdU2hzc9Uc&#10;gizuVIy830chNS6RqOfsz3sSQrJPqrhBvUZWhL4ss64TpveqOtrEY+hg/3277zyUBItMVN7iXiNt&#10;mzk0QjiOgf0cq7+kxL0CO2w9npopJVZYxBkAAFoen+L1sevcx65z+ZdSWnbr5YN/8+4VyUvqtOSw&#10;KG8rty7WXkKeoF43YGie5UivJBemPpNIpAqKzbITcgM8zL3dzLgc/EIVAAAAqIIAGvQM297ZxbLG&#10;FGCOjbWQ29bZteayyCbWQgtJSYmy8pA23r7iWo86xz7AT7wrMTWf7upACKHsXd1rTCuWpz1Ol7At&#10;bx8Pv1vjGEU+qzQjNUM6xKffgLbLty2cn9wn0M+ro4+vr7stnxBi0sj2srRHqbT7ZP/aIa7A18eD&#10;7HmUWtpGm3PVIU97nK6ofwo/LzdKzQBa9ZA1Sjkbuw7qnEKLm6vmEMrKHqXVvwuEkKZukIxUBNBs&#10;BxdXq5pzz01sbCxKi4uVavTQzKGVjy/n3pUrSem5pXKFUkno1ByF1FnacFMAAICWxaO43Wy8u9l4&#10;M10IMCPzRdm6PzP+isrKyJLW38vjsEb0svlgouOwnjZqdlhQLJfKVP0zhs9lCczxH1UAAADDgb/X&#10;Qc+wOJzaq/+yWCxS90VqLBaLKKv+Vcvi8Xms2r2weTwekckqAjwW34Rfo4FSJpMrS7JSH9deHZfl&#10;MTDIxZxNTP1nr/if26moSzcvHz7/1+ZCE/cBM+bNHeXZyHZnmUzO5vLqLlnM4XMpuUym7blq9aWU&#10;SWUUr94pKHadUdelrLpGTZTRtOquGqvZWY1TaHFzqytQ2b+ySCqn6t+FygMbv0HVHXG4dZqwWGyi&#10;VCoIYanRQ3OGRkjxrT3LV4TnugX6Olny2IQQRYmUENK8/Jlbd0AAAAAAtZRI6M82PNx+9JlU3ug/&#10;O6Ry5eHonMPROQEe5kvfdpkw0LbJbof+363LyYUqGswYbr9zmZc2FQMAAIBOQgANho9OT0kpJt41&#10;Z/FK0tKf8ezsrBv8AHAcHGy5doFT5k12qr/aMiGEECuPAW94DHiDEFL6JOHI5vXbt5/s/O14MdXQ&#10;9uVdHGzl9zMypKRjjQrkT9Kflom6O5hofa6aBdvbi2T1T/EsO09BKmeicLlcIiktrvl/Bzo7N1+h&#10;7pBrUN1VYzUv76LBKbSgeghy0kYki657iaoObPwGqfMtsvk9NKEg7vDBZ90/3vBFv8oFWIojlkXt&#10;a2avc+bMaW5hAAAAYLjSn0vGfZF0/V6xmu1vPiie+GXyiF7Wm77wcGtr2liz/EL5zQdFqrsy4WFN&#10;DwAAAIOCv9pBh4SEhAgErbCAoCzpzIm7NV7fK005+U8cHRAU0PC/jDlOgd3dUiIOJ+TWWMiYzn/6&#10;tIAmhBBaKq3ebtq224i+HVhZL7LkjWwnTkHd3TPPHIl7Ub2Xzok/ejrVrXt3sYl256pTsLhboGvG&#10;6cN1TnEk8kHV1xxbsaNpetKt59UtCm9Fx6VXBtCqy6h9NtVdNVYz0eAU2lA9BI5TYA+PJ6cPx9a6&#10;REkJSTk0R+UNUiuAbnYPqtFFeXll1m3F1R8NScrjzKZf2AkAAACgpftppUFvXlc/fa5yIjbPf1rC&#10;hr2ZCkXDk6Z3HH8uaWoZMUdbvOUCAADAoGAGNOiQVloTgO3grIhcvaJ06qTXfO1ZWXcuHNp5KNXr&#10;rZX9RY1MxeW4j541Nu6btYtLJ04ODupgy85LuXxi39+ZvVf8MM31xYlVS84IBo18Lcjb2YZXnHn9&#10;n+OJZl6D2uU0vN2VzxGOnjU29puNy9dn/WdUkJt5SerVE3v2XjQf8/UYDx4hWpzLte460DzPMTNH&#10;Xvr2p6XrsqaPCnKzKH589cSfB1OsXU1zKpuYdxk00Hb57nW/8mYM9bNVvrh9IXzfvyx7thpDdq/z&#10;bUJlV/QTlddBzVNoQ/UQOO6jZ70e+83GJWtfTBvV3d1Kkp5was/uGLNp3698vb3KG6TOqZvdg0qU&#10;rbeP066oA5Hd/jvUy1KSfu3kjrCoZzTe9QQAAACtoqiEHvtF4vNcWdNNG1IsUXz8Y8qfkS+2LuzQ&#10;qYNFzV2Xkwq+3vKoyR46tGt0AjUAAADoIwTQYPjYgq7vfNjmwo6/Vh78sVjBETh3HjJ32fTg9iqi&#10;QUGn6UuWCHfvPbbxq7AiOeEIXbsNfeej8e4cQmwDRw9/eChq+zc78iQKQpnZdew7/Yu3e4vMsxrc&#10;LiSECDrNXLLIaueeoz98/luJgm3Wxrf/1EUzx3W21PJcwvoFCwPfWva19R97Dq/5fJtEybV27zl2&#10;3kLxufm/VbUw7zJr/of0tr2/LjpSpGBbOHUdMevT3mcXnlJjyHWp6opSUbMGp9CK6v4FnaYvXWK1&#10;c8/RH+dvL6JZfLuOfSctfGuMC6epG6TeqZvbgyo832mfvlewefdn/9mkpJS8Nt1enz2z98+Hm9mr&#10;VCrl8TC9CAAAAOqat+7BndTSZnYSn1TYLeTa5MF2kwfZuTrys/Jle069+Ot0VpPTnwkCaAAAAIPD&#10;ys3NZboGtWRmZorF4ub0QNO0TCbLysoKCAhoqapA9+UdW/LmqQ5r1s705BG6ND9fZiqyrDuBWBVp&#10;YU6h0qKBY+TFeXnFClMbkQVHre2EEEJLXuaX8YVWJg1Pvdb4XA2gS/Nfys1sBDxCSs+veWubySe/&#10;zutuUquG/HyJiVDYSA2qyqg/HBVdqaxZ7VNoSXX/ZQU5xWwrG81vkBqa34MK0sKcfClfncdAHRs2&#10;bJg7d27dFyECAACAcbt2p7Db7OsMFsAiJPtULxsrvC0ZgHl5eXkatW9+bgMAmtKXzx2iB9AhYWFh&#10;EyZMsLRsmWmj9VGmQpGm0yl4ApGowR0cc2s7cw22E0IIZWIlMmlknzbnaugUpkIb1Q1MhKpqUFWG&#10;Rl2prFntU2hJdf98S1EjyXcTN0gNze9BBZ5AZN9afQMAAAAQQsiybanMFhDkI0D6DAAAYGDwEkLQ&#10;IXI5XqwGAAAAAMCMG/eKjsYw/AuyY/u16jwFAAAAYABmQIOB4zl1GdrLwbI1FkTQdZSD/8DXOCL8&#10;lAkAAAAA1LHr5HOmSyDj+iOABgAAMDQIoMHAmXceP7cz00Uwg+c14l0vposAAAD4f/buM66pqw0A&#10;+MkOOxA2yBBEZDhRHFj3aq2zrdbdWjuwtdo6W3e11lpXHVirFre2jqp9HSiiggoqiMhW9p6BACH7&#10;vh9AZITMExLg+f/6oSb3Puece09C7nPPPQcA0F5cC9fx8OdRfiwfNyVnngMAAABAuwGDIwEAoDOi&#10;0WB2RQAAAAC8lZrNS82p1W0dNn/urNsKAAAAAEAbYAQ0AAB0RoGBgbquAgAAAAD0SHhspZJbUimo&#10;n6cJg0Z+mVbDqcK2iMu7g80H9zTDFQ0AAAAA+gMS0ECPzJ8/n0qFPgkAAAAAAEBbS8lSavjz51Ns&#10;13/q7GDNQAiJxcR/D8tW7Et/ncvXsHQLU+ofqz00DAIAAAAA/QRTcAA9QqPRSCSSrmsBAAAAAABA&#10;p5OSzVO4zaLJtn+s9qjLPiOEqFTSlGGWcaf6rZjtSNHgypJCRmd/8nR8ExYAAAAAHQwkoAEAoDMS&#10;CoW6rgIAAAAA9MgrRRNA06mkn79ybfm6AZPy6zddI4/28XUzVKNcAwb5zOYeY/0t1NgXAAAAAO0C&#10;JKBBuyNM+u/goZuvIXmGEzf1/tUrd16WSXRdEdBmgoKCxGJskzYCAAAAoL0rLhfJ3+D9oWxLVquL&#10;GPv1MIk+3vfXr12NmCpcY3axZkT80euj0VbK7wIAAACAdgcS0ECPBAcHc7lcRVtJihPDH6aWS9ui&#10;Rp0DN+HcL9tOJVKdXNkUXdcFAAAAAADoBJlMMjYgy/lvsK+p/Ag0KnnFnC5pFwf8uKCLhamClV0s&#10;zaibFzm/ONW3r6cJvkYAAAAAQB/Bgm9Aj8B4TO0Rvr6y80jJ8A2fDTJo+oYgK+ToiQSPwK1z+1tD&#10;+hkAAAAAoLMqvjkISxwbNn3Ll64/LnC6fL/s7rOKuNfViRm8Gr6UhJAhk+zjZuTnaTLQx2TaCEtD&#10;Jvz6BAAAADoFSEAD0CkQtcXpyfl9Wo4bZziPXbZ9rA5qBAAAAAAAOiwDJmXWOOtZ46zr/kkQBCw2&#10;DgAAAHRakIAGeq8m92loyIOX2RViQzvvgAnjerXYIOfJ7VsP4nO4yNTRK2DcWH9n49ajCQpfhN2+&#10;FwAAgP9/m17Co7CcfYeOGe3vZFT/Fj8/JjTkQVxWmZDBdvYdNm5UHztm3TvVz84FJTotmGQdf/3m&#10;o3Tzsctn92cqKro6I+L6zYdJ+ZViupltV99Bw0f0dTBoXht5hSIkKbh/4lSu16LZ/qy3O1REnj6a&#10;6Dhr/jC7FiNGuOkPQ+9GJWaV1hBGNh7+4yeN6M6i1O1y+E5MfI4Q3dqzLZpMonu8u2R6T4Yqh676&#10;2blDiU7zpzq8unUjIqmAi8xc+o6ZPM7Xiioseh4+JIkTAAAgAElEQVRyLSw2kyMxsvEYOPbdER5m&#10;Sp2aVo6PmgUpOJJNyekDcuNosRsAAAAAAHRokH0GAAAAOjPKqlWrdF0HpVRVVZmaKph0TD6CIKRS&#10;KY/Hs7GxwVUrgFdMTIy3tzeDwWh4RVIadXj9hiPP+LYePVytKCXRl0/dLjehZmYbDJrk70BFSFIa&#10;dWTDxuNJdFcvjy6mgvR750/e4zgN6N3FUMb85hJOzImN6w5EcK3cPd3sGNz4W6f+eSL2HNzLhiEp&#10;jz6+cUNQJM/Ww9PVisaJv3nqn6hal3497Q3JCNXEnP89oqT6wanLGQaOTm7e/TysqXKLFqSe37T2&#10;aJKhh6+nM5suKH4ZcjmGMnC4l2mTWskvFCFpUcSJIwmW747wNG7YT1L59FzQY8aIcT0tmsYqu797&#10;2bp/shgObu6u9sb8tLDz5x+LvIf1tqEjUWVhUXVlYVIO1WOQrzPLjGXb1cvFAqly6Gpi/t4XUVR1&#10;/8y1fFZXV0czSdbDf/+5V+bgVHhy48GnUgcPNzsjXsrd85eeSb3f6WlNQ/JPTevHR42ClDiSSvUB&#10;hXG01A10JSYmpl+/fmSyXlQGAAAAAAAAoG/4fL5K22uetwEAqKq9fO5gBDTQZ+UPgw/8T/jOmp2B&#10;g20oCCEk+SDy8MatV6vMJtRtwHl0POiOwfQtW2b0qFu85IPRZ7dsPnTKx2vpYLPm0Sqiju+7VDV4&#10;1a7AAFtqXbRhJ/+Kr6qWIEnUiQP/8gLW7PzqTUHTIw9v/GX/CY/dywLMEUJInHI/dsyKPd++Y0dV&#10;XDQz8W5IRvdP9q2daFM/TLmmnIMsKM3ro6hQFVDMPIYt3DJ/cG/LulIk73luXhJ89fFU39FmJt5j&#10;P3a3q34Yle/3wZzx9YN9OeEqHDqEEBKnRiRN/GHnl/5WFISQZGrvHd/t+nkVw2v25p3zfEwRQkg4&#10;/uLGlWcvhU/wHsvW4PioWJBKR1JOHzChKBFHC91AZwIDA3VdBQCApnKLBdmF/LwSYX6JMK9EUFgm&#10;FIikIjGBEKKQSTQqydyUam/JcLCiO1gx7K3o7o4GDDrcdmofKqrEyVm85ExeanZtRbVYIJQKRIRA&#10;KJUSBJ1GZtDIDDqJSSc72TA9XQw8nQ1d7ZlkcrsfYZpTxM8pEsjv0g5WDHtL6NK6V1ktTs/j55UI&#10;8kuFecWC/FJhFU8ilhASCUEmIxqVbMQk21nSHawYdSfL1Z7JNqPputaaEoqkr3JqkzN5yVm1+aUC&#10;gZAQiqR1vZRKITHoZDqVxKCTrc1p3Z0NPZ0NuzsbwDzXAAAAAIIENNAr8+fPp1Lf9klJaeSdx8Q7&#10;S+cNfpO/QxTLgXPmjIzcGv1mg9tRhuM2TOnRsHS2ide0eWMf/HTvaeXg0c3SqKWRtyLEQ7+dX595&#10;RAhR2AMXLB+IECq9GfJQPHTJ3GYFDY/aGfJ47qB3LRFCiNlz8qwhb9KOCooOkEqlhEQieVu4kUWL&#10;jHJppPxCVfytSrXzG2r39p8Uh0F+3f64npUnRGb0llurdugQQgiRDPtOnuFnVV8tis2Qkf4nHj7u&#10;OXWaz5tbbXSXUcN8T59NTeOPZVWrf3xUKojNVOVIyukDSHEchLTQDQAAQBV8gfRpUtWjOO7jl9zI&#10;BG5RuUil3elUUp/uxoN8TAf5mg7uaepozVC8D2grZZWi0KcV959XJKTzkrN4qp5cBo3UrYtBd2fD&#10;/j1MRg9g9e1u3C5mPKjlS54mVT1+WQVdWv8RBJGUyXv8klt3vpIyeYSKEdwdmYN8TAf6mA7yNe3p&#10;bkShtIMuKhRJH7/khj6reJ5SnZzFy8jnS1ouqdI6EkJdbBiezoa+7oYj+rGG9WEZG0I+GgAAQGcE&#10;CWigR2i0JsMixNmZOVK3D32bZkNNvLq7UKIbNuCTTZOuX0xptIG0glSbm5XbPPEqyM7IlrSI9uat&#10;rJZvmXh7uaMzGVkiZIkQoli7uDUauyq/6NFeQ4fZbzqyemXiED8fz+5e3t5uls2viBQWqvqPU3FZ&#10;6tOnCTnltWIpQSBJVplU6CSUfWmg0qGrQ7Z2cjZtVCmqhTmLZu/k0nhGY6Y5y5jP4xEaHR+VCkKq&#10;HEk5fUCZOEgL3QAAoKHIeO7QL2J1XYvmzE1oxTcHYQwokRC3n3BO3Sz+935pDV+V5EdTQjERlVAV&#10;lVC153weQqifp/HscdYfj7W2Zcv42teE+/QnmQWqPbSLBZlEolJJVAqJRiVZmtHsregNQ2XtLRku&#10;dow+3Y1pVP0aMBuTXPXP3dKQKM7zlGpV03mNCUREfDovPp13MawUHURsU+qo/qxJQ9mT37HUw4SX&#10;REKERHFO3Sy68qAMb5eeM9565hhNu/TaQxnbT+ZoEkGv3NjtO3qARrfAkzN5J28UnQkpziwQaBLn&#10;dS7/dS7/5M1ihJCtBW3GGKs542383t7G1yNFZcJ/7pb872F5eGylJl2UQCi7SJBdJAh5wtl5Jo9G&#10;IQ30MRk/yOLjsVau9rAsCAAAgE4EEtBAfxEikYhCozd/Vo/S8IApIRKJCV5JVmbTaWxJ7iP6Oxs1&#10;v7wkREKxjGhv4pBbvkVl0ChiUf1IHBKDySA13UVO0Qa+Czb/4nrrzqO4J1fu/32wiuk2bM6Sxe95&#10;GDSNoKhQWQhC9uVpzcszmzZfLHf183Y0pZMRQlKeECHUyrWsSoeu/j0qtWllSSQSajxi/c1rBKHZ&#10;8VGpIKTKkZTTB5SMg70b6JBQKKTTMaecAGh7UikhlijerI2JxOpnK5pJz6vd93f+2dvFqo4MVUZ0&#10;cnV0cvWKfekj/ViLJttNH2GJaw4HsYRQaZAgLhJEiCT1f/nKueLUnNpmGxgwyAO9TYb2Nhva22yQ&#10;r6mRgc4ysyUc4fHrRceuFSZlNq8kFmVc8d+hpX+HlhoyXk0fYbloit3Q3rLvv7ax9Lza3//OO3e7&#10;RHtdevnvmnZpiRTp4ReL2qSt/HZUqJYvOXqt8K//imJSqvFWCSFUWC7aez5/7/n87k4GcyfYfDXN&#10;zkIPJugQi4mr4WVHrxXciuRo40tMJCHCX3DDX3B/PJQ5pKfpZ5NsPxptBXN0AAAA6AwgAQ30F9Xa&#10;mi16lZsrRN0bpcnEhaUcKbJACCGqjY0lzcpvxpIPHRX/bqPa2LJF4c2joTdxxC0Lys8pELAH2Mj8&#10;kCgu2sx92Efuwz5CCNXmR189uPvYsZu9t051oDSOoKhQGo2G+LU1ja8aJKXlFbJ+DnMjr1wqHLB0&#10;74qhb0a41IRsvHNedt1UPHRqUPv4qFmWcqdPTh9QKU6TXTTrBjoUFBS0ePHi5pl9AIDeyMiv3XQk&#10;+/StIm0nwiRSdPtJxe0nFd2dDNZ96jRrnHW7mLpBPbUCaVhMZVhMJUKISkFj/c2/neEw1t+iLeuQ&#10;U8TffiL36LUCfitPKeHFE0hP3iw+ebO4fw/jHz9xmjSUravzm5Ffu/HPrDMhxdCl9R9fIN1/IW/H&#10;qdxiDv77BM2kZNeu/SNz+8mcwOl2q+Z2MTfVTRpaIJQevVr466mcrEKNRnkr72Ec92Ecd8W+9GUf&#10;O379ob2pEfwkAwAA0JHp10OIoJMLDg7mcrkN/6Q6+PV3yQ29Eln89kJFUhZ19fbr+n9THf0GuKaF&#10;XIkub3QlI6koKODKuLKhOvr5u+eHXnncJFpCdEKZhOrYf4Bb3t2rzQq6FprlOmCAg+zMo/yiJULh&#10;29cN7PtNCOhGKikuETeJoLBQqqWDnUFOwsuit1tUvQyPzJGRgJZUczgCc3uHt88w8tMy8xqVR6JQ&#10;yUgsevOLWqVDpwbNj48qZSl7+uT0AZXi6KSZAIDOo6pGvGx3mudHz45f13r2ubGU7No5G1P6zosJ&#10;i65ou1J1RyxB1x9xxn0b7/PxsyNXCvgCrY/Zzi7kL9yS4jbt6YGL+W2TfW7saVL1lJWJvefGXAor&#10;beOiG7r0iRtazz431tm6NC6nbhR5fPh0xb6MNsg+N6jiSbafzO067cmOUzlicZt+OoQi6e6zua5T&#10;nyz+7XWbZZ8blFaKfzyU6TLlycY/M6t5HWjgPQAAANAUZdWqVbqug1KqqqpMTU0Vb9c6giCkUimP&#10;x7OxscFVK4DXs2fPvL29GYw38+RS2M7W3AdnztzLpbDMjSm1+S9DT+07+ZrlRKoxHzjJ34FKtnCx&#10;5YcfPx6aSxgZG9Ik3OzY2yf3/X6jts9oX4vmd1fIFi62gkdnT97JJpmyjKnCosSws/v3nU0yGzjc&#10;y7Wrbe2jM6fCcilm5saU2oL40NP7jj6kv/d14ChHBkL81LB/09hjx/ViUxpHa61os8LrPy8/HFNN&#10;YTAZNCQoef3w4vmbRW4TP37HmdmoPuYucgtFCNHZBmUR/1yJ5hpbmzPF5a+j/j0cHMMzrKF2HTe+&#10;Z5MGkhlE7qNL9wrMPb1cLem8nOirh45eSy5jdBv9Xn87KkKIQit/ceNWktS5hz3Kjk3lO/r0slf6&#10;0CHETw27ksYe0/gISDlxIbeLXd4b1cO4YXtx/pP/Hot6TwlwZah5fFQuiKbUkVTcBzxZZEVxtNIN&#10;dCcqKmrAgAFkMtyGBO1bTpHg2LUiXdeiOSadvHqek3r7Pn7JHbvk5Q3tPP2tjMJy0YnrRZXV4uF9&#10;WVR1lwjbcy6vsrrdZFJKKkTXIsoP/1vgaM3wdTPSRhEisXTHyZyPfkx6klQtbevMcxNF5aK/Q0se&#10;x3EH+Zi2zYwHj+Iqxy6Jv6nrLl1RJR7RT9kuHfq0IuIFV/F27cTcCdZujkrN/1VeKZqzMfnn4znc&#10;Gt18fvlC4vaTittRnBH9WBZtMhT67jPO+8sTTt8qqa7V5VcWXyi9/7zy5PUiZ1uGl6tWvoUAUA+f&#10;r9qKDprnbQAAqmovnzt40gfoNbN+CzetNQ8+feXX5Uf4BI3V1f/9r9e4P1kX9GYDk16z169nnT73&#10;374fgqvFiMpy6Tfms2+nusns2Sa9Zm9Yb3byzLU9K49VS0gMq+4BH6z+9H1nKkImveauX2t28sy1&#10;35Yf5UnJhrbe78xcO3dybzkfYjlFW/pNHJ9++c6xn05w+FJEMbTqHjB7xcLBrBYRFBVq1Gfeyq8l&#10;R879ufZqtZRs7Nh3wrzvBoetvtWyNnTvWd99wT14+vuPDxAUgm7bb8qCuYP3X3m7AStg1vzo7cc2&#10;f3YOGXYZucS9j7Mqh04Nmh8fVcpS9vTJ6QMqxdFJMwEAHZtEQmw+mrU1OFtXeboGBEK7z+WFPqs4&#10;vcnTRzsJWT1UUiGatT753/ulR37wMMH6LHxEbOXnv6Rqaa5n9YQ84fjMerZ6XpcfP3HS3qqMYjHx&#10;0zF96dJ7zufdje5cXVpVd55w5m9OyS8V6roiKDKhqvfc6L3fuX/6vq32SinhCL/dlXb2don2ilBV&#10;bonwgx+SJgwqDFrZzdlOL8YrAAAAALiQysvLdV0HpeTl5Tk4qDM/bAOJRCISiUpKSnr27ImrVgCv&#10;I0eOfPTRRzJv3UhqKyrFhhYmra+ZJqwqqyKM2aaMVrdoRMAtqyGbWRi3vL6U8CsrBAyWmSqrgbRa&#10;tLiGw6mRGliwZRSkUqESfkUFn8liKa6VsKqsQshotUQBt7SGzGrWcJUOnRo0Pj7KU+H0td4HVIvT&#10;oA2bicXevXthDmjQATyKqxzy+Qtd16I5ljGFc2eISrtUVovf/z4+XM8GXTLppL/Wdp851lrVHV2m&#10;RLX9k+y4eDob/Purd3dnQ81DEQTxc3DOhj8zdZ6Bbc1gX9PzW3s4WuP/CaC3XTp4XfcZYxR06TUH&#10;M345kdM2VWoDt/b6KJzofMuxrPWHs3Q6Ol+GueOtj63tTqXin8I7IrZy5rqkvBLdZ9tlMjehntjQ&#10;fWIAW9cVAQBxOByVttc8bwMAUFV7+dzBw9egfaAYsORlnxFCdBO28ilUhim7lcwjhWnGVintKK9o&#10;qpG5lbUSaUeFhVKYLLYS2ee6usgrkWFq2bLhKh06NWh8fJSnwulrvQ+oFqdBGzYTCxpN92vNAwDq&#10;lFWKRi6O07dUHUKILyRmb0j+61qhrivSppKzaod/9SIzX7WHjlsqqxS9uyx+7R/6m31GCD16ye0z&#10;N/pWJObxKPrcpWet73RdWqFV+9PX6V/2GSF08mbxhz8kCkU4P0IEQfx6MmfE4hd6m31GCHGqxJOW&#10;J6w+kC6R6OFpAQAAANQBCWgAAOiMAgMDYfgzAPqgsEw4/KsXMSnVuq6IbFICLdyaeuBCnq4r0qYK&#10;y0UTlr0sr1R/BbZX2bUDPnl+M1K1gWM6UVopfndZ/L6/sZ3iwjLhsC+hS7cPBEF889vrX0/l6roi&#10;rfr3QdnkFQm1fDwTNIvE0jkbklcdyGjLxTDVQyC0/WTue9/F1+h0cmoAAAAAF0hAAz0yf/58ExMT&#10;XdcCAAAAaCMcrmj4Vy/i03m6rog8BEJf/5Z26FK+rivSppKzaietSOAL1Bl6GZtaPeTz2HSNx1C3&#10;GSmBluxKW/dHpuahOFzRsC9fJGRAl24fvt2Vtv+Cvh+Hm5GcSSsSNB8LzONLJn6XcCZEjyZ9VuhW&#10;FGfk4jgOV/2bYQAAAICegAQ00CM0Go1Ewj/LGwAAAKCHCIKYuzElJVuP1qaTY8nOtMcv9W5GBa16&#10;GMf9+Xi2qntFJ1eNXBxXUtH+EkZb/spe8Xu6JhEIgpizMTk1p9106cj4ztWlmzn+v8J9/+h79rnO&#10;nacVaw5maBKBx5e8uyw+5Ek7eCihmSeJVSMC4zR5IAMAAADQB5CABgCAzkgo1N+pDwHoJLYcy/7f&#10;o/axFjRCSCQhPvwhsYTTub46dp/NVanJ6Xm17y6L51SJtVclrfrtTO6OU+ovvvfTsezrj9pNgk8k&#10;IT5c0+m6dIMXr6q/+vW1rmuhgh2ncy/fK1VvX4mEmLk26f7zSrxVajMvXteo/UAGAAAAoCcgAQ0A&#10;AJ1RUFCQWNxeUyQAdAC3Iss3HsnSdS1Uk1cinLk2uVMtilVdK/05WNmEbFmlaMLS+GJO+x6ouGp/&#10;xvnbxWrseCuyfFN769K5JcKP13WuLl2noko8fXVibXtLaC7YnJKarc7sLkt2vb4W0W7u9sn0MI47&#10;d2MyQXS6vgoAAKDDgAQ00CPBwcFcbqd+FhIAAEBnwK0Rf/JTqrQdZhLuRlfsbyfP7OMSdClfmUGy&#10;YjExZWVCe5l9Qg4CofmbU1SdboVbI16wOaU9dunQZxUH9H4SZOy+35uWltdu5ihvwOVJPt2SqmoS&#10;dvfZ3IMXC7RUpbZ0IaxUw3lIAAAAAB2CBDTQIzAeEwAAQGew4XBWQVl7ffB/w5+ZRe228moQiIgH&#10;Sjy5v+HPzIgXHeQmukBEzFqfxK1R4VfZ+sOZheXtdej3+sOdq0s/iqv8678iXddCTQ/juCeuq1D5&#10;6OSqVfs7TtL215O5IVHteyg3AACATgsS0ACoRJzz4NQfF6NLJRi3BHhUPzu349i9fDjgAAD9lpLF&#10;238hT9e1UF9ljWT9n5m6rkWbUphZfvC84pcT6k+drIcyCwSBSk8QnJLFa9eDiCtrJBv+bGeTh6iN&#10;IIilu9Pa4VD1t9YczOTxlfq1x+NLZq1LFnWgKVYIhBZsTi1th2ucAgAAAJCABkAllXF3Lly8HPFa&#10;8Q8/5bcEeAjzYm9HZnBVT0CLM69sXrRg7qefL1z0+cJFny/68pvv1v16+MqzdvhwKgCgHfghKEPc&#10;zm+VHbtWqN5MrO1UxAt5I6CrasRzN7bL2SfkO32rWMnJoNccbPdd+ui1gk7Spf8JLX2aVK3rWmik&#10;oEy497xS9/CW/57eAWbFaaagTLjo51Rd1wIAAABQGVXXFQCgfWGPW/Kbc7VlDybGLYGOScVVxYVS&#10;1w8nD7QkI4SkYl5FXkrU+Z9uR3y4du2cXmaaxhe+vrLzSMnwDZ8NMsBQW1xoNJquqwBAZ5Sazbt0&#10;r0zXtdCUWIJ2nsn9Y7WHtguyMKV+PMZa4WZCsbSaJ4l9VZ2cWauNPPDz1GqJhKBQSDLf/fl4TnaR&#10;QAvF6t73v6e/P5RtyKTI2SYli3f5fkfo0rvO5B1a3U3XFdG6X05k67oKGOw6k7t8tiONKm8o1fOU&#10;6j8ud4Spn1v690FZSFT5WH8LXVcEAAAAUAEkoAFQDdXS3ccS85ZA98hsz4Bx73Z9+5X40aTQnT/s&#10;O3S5794FXnTNYhO1xenJ+X30bKn5wMBAXVcBAAwoZJIBA9vjXHyB1oexHrlSqL3gdmy6r5uRhRkV&#10;IVReKY57Xa29aXnPhZTsXuomPzWpOVsL+v4V7spvz+GKHsZxNx/NwjvGUyJFPL7ExEjGz+bMfP7u&#10;s7kYy2pNF2uGj5uhiSGFQibxhdKsQkF8Wo1QrN0Om1ci3H4iZ9PnLnK26TBd+mxI8e6lXQ203KV1&#10;Kzq56nlqjZaCGzHJvm5GTrYMKoXE40uTs3ivcmol2vnxU1opvvqgbPpIKznbLNuT1gbPJZgaUnp1&#10;M7K2oDNoJKGIKKsUvXhdU87V+qo23+1Jf3HKvLW7YgAAAIAeggQ00CPz58+nUlv0yZqcJ7dvPYjP&#10;4SJTR6+AcWP9nY3fvFWdEXH95sOk/Eox3cy2q++g4SP6OhggVP3s3KFEp/kzuxXdvXHneUa5yMDK&#10;rd+occO8LKlKhUUICQpfhN2+F5tewqOwnH2Hjhnt72RUX+bTswfj7OYsGG5PQQhx0x+G3o1KzCqt&#10;IYxsPPzHTxrRnfXmyqXJlq1UVZ7W64D4+TGhIQ/issqEDLaz77Bxo/rYvR1oXd/8qQ6vbt2ISCrg&#10;IjOXvmMmj/O1ogqLnodcC4vN5EiMbDwGjn13hEejwb1yYzYlr9Wanz65bVelaNU2bo7uMOzDMVeX&#10;PX6WPsvLky73RD87F5TotGCaw6ubN8IT8riEsb3XkAkTArqaIIQqIk8fvhMTnyNEt/ZsiyaT6B7v&#10;Lpnek6HomMuNqdzhBaBz8Pcx5d0PwBXNaVJUTrEWh7KKxcSJG/jX/nJzYC6abDd3grW9FaPZW3nF&#10;gpM3ig7/W5hRgHlSIS5PcuFu6bx3bfCG1ZC5KW1iAHvCIIuvf3t9COvgR75QamIk4/WV+9MFIm1l&#10;uUwNKTPHWk0bbtnP08SS1fyxFaFIGp9Wcy+mMvh/hS/TtDV9xI7TuZ9Ntu1iI/sngUgs1VKX/nyK&#10;3Zzxbd6lw0rnTrBBCI0ZwNLwztbZkOLkLDyTP4wfaD7I11STCO6O9T+vjl7Ff7fA2ID88VjrRZPt&#10;+nkak8lN8qG1fMl/D8v/uFwQ+qwCe7nH/iuUk4C+FFZ6X4m1Q9VDQmj0ANac8TaDfEzduzBJpOZZ&#10;4Mx8flQC92xIyf8elWlpdpqEDN4flwsCP7DXSnQAAABACyABDfRIyzkBJKVRR3/aeau2x9BBHh6o&#10;LOXmzmVho1dsWDjIkoIEqed/Wv93RY8Rg726kKqLc2LO/ppQ+9tP0x0posLEiFiOdeaf13IcB/l3&#10;cydxXj34Y9Wt8E9/XDW1u4GCsAhJODEnt/56Md/Gf0if7vaC/BcXt9x88OG6jfN6miCEREUJ4c9F&#10;U+YihMru7/l+x2Nmr4F9unk5CQvjb+9d/TR38y8LfOsuUd9uKW61qq0dCjl1kJRHn9i641KR/aAh&#10;vboZ8vNf/r3xZtjk5Wvm+7HrwokKEyOic6ixL2IoPQd6uppWJIcfWReV/v1ip7u/nc518u/v7iot&#10;jr++84dneZu2zPE2QAgpjNmoZgparfnpa7Xt3kLli1apnq2g2tlYUirLOaKy+/vknujChIjoXGZc&#10;7GNRj4E+bmxB3vNL2+8+zdvy04weTIqJVRdHy0wKScp27OJEIVHZRnWXKfKPudyYShxeAIBeuhZR&#10;VoR1/CadStrwmfOquV1aGwfnYM1YPd9p+ewu245n/3QsG+9iXEevFupbAroOhULavdTt8v1SjEdb&#10;5sP+L1/X/HO3FFcRjZkaUtYtdPpiip3MYdd16DRyX0+Tvp4m381yvPuM82NQZmRCFfaa1Aqkv5zI&#10;ObBC9twU18LLizkdqkvXJaBH+pmP9DPXJFRMcjWuBPRYf/NlHztqHqeWLzlzS6lJvZX33mCLw2u6&#10;tbxPUMeASflwlNWHo6xCn3IWbk3NKsR5e+9WJCevWOBgLaNogiDWH87EWFZjc8db//iJU3dnQznb&#10;uNgzXeyZM8ZYZxfyfz2ZG3QpXxtjsbcGZ3822ZZOgyWdAAAAtA+QgAb6jPPoeNAdg+lbtszoUTfw&#10;84PRZ7dsPnTKx2vpYGbi3ZCM7p/sWzvRpj7dVlPOQRb1/y9O/O8/v09/2j3ds25A6Mz3/v11418H&#10;L/bYMceTLi+sGaqIOr7vUtXgVbsCA2ypCCEk+WDYyb/iq6olyKRJYo9i5jFs4Zb5g3vX5/sk73lu&#10;XhJ89fFU39FNZw0WyK2qLHLqIIk6ceBfXsCanV8NrosmmR55eOMv+0947F4W8OZaSZwakTTxh51f&#10;+ltREEKSqb13fLfr51UMr9mbd87zMUUIIeH4ixtXnr0UPsF7LBtVKBNT1Vare/pabzvFSumiVapn&#10;a8TlHK7EyN6EZsZWFEqccj92/KpdX9dXmT/+n3WrL/zzYPT6sWzvsR+721U/jMr3+2DO+LfJb8XH&#10;XE5MhYdXmSYKhUI6XcPJRQAAqjn+P5xjRa1YtBt7fPp5mijckkolrVvoPGGwxYSlL0srsT0b/iC2&#10;MiO/1tVen6a3f4PJIC/5yOHHQ5lYohkwyGbGMv5q7ziVgyV+M8P7mgWv6+7c6nNIMoz0M484zNpx&#10;KmfDn1nY5+X467+ijZ85W5nL+JNx/DrOEbXW5rQbu3366rBLP6/MzOe72HfM5Tv+fVBWWYNzOO6O&#10;b1yXz+6izJaj+pu/PN1v+prE20+wDYWWSNGpm8Wr5smowPVH5QkZ+J8JsLGgHfnBY2IAW/ldnGyZ&#10;+1e4zxhjNX9TCvYx+/mlwlM3iz993xZvWAAAAEBL4JYp0F+S0sjbUYbj5k7p0XAlYuI1bd5Yw8h7&#10;TysRIZVKCYmk0Q9pIwvzt/k9mseUTyd7Nqrjx9sAACAASURBVExHYOQ+cdE0z9x7d+MF8sOi0shb&#10;EeKhc+bXp/0QQhT2wAXLPxti1+LSk2rnN7T329GmFIdBft0EuVl5wmbbKahqS3LqUBoZ8lA8dNbc&#10;wW/ytohiOXDOnOHoUcjj0oYSSIZ9J8/ws6rfhGIzZKS/JdViyNRpPm8e4aS7jBrmK01LTeMjpFxM&#10;VVut5umTd/yVLVqleraq4sW1u6+sevdxpysORTLsO232oIYqM93HjPKVvEpOb/VSQ4ljLj+mgm6s&#10;hKCgILFY63MUAgAaSKXEvRhsyRczI8qdfb7KZJ8b+PUwubO/p6khzockwqK19ZC75np3wzYnkbuj&#10;jKfsi8qE5++U4CqiwdYvXe4e6KlS9rkOhUJaPd/pyV99usgaE6qJWoH0T1kTPUulxD18HcDMiHJn&#10;X09lss8NsHdpAqGwaPyTReiJ0Kc4m/br18pmn+uYGFGv7vB5p7fGKzs3creVmT32ns/DWEqd4X3N&#10;4s/4qZR9bjC0t9mLU32nDVdnX/m00VIAAABAS2AENNAjwcHB06ZNMzWtT5KKszNz+GTTpOsXUxpt&#10;JK0g1eZm5QpHew0dZr/pyOqViUP8fDy7e3l7u1m+veIi2/bwdmjSvanWPX0cTsVnVQiQvLACQUa2&#10;xO1DXyV/H4vLUp8+TcgprxVLCQJJssqkQidh85FHTLlVbUmQ3WodBNkZWS3fMvH2ckdnMrJEqD5L&#10;SrZ2cjZtdD1GtTBn0eydXBqPUmOas4z5PB6hbExVW63e6ZPTduWLVmdjoiovMTqqlIQQIsT8ivzk&#10;yJCQGNKolR/0YioRimzj7GLW+DgxLSyMa2tqWquZwmOuMKb8w4vMYGgzAHon7nUNxuGHv37Ttafq&#10;CdZe3Yx/WewauOM1rmpEvKjU2/F3LReVUJt3Vxl3jf/6rxD7WOM9S92+nemgSYRe3YzvH+r5zhcv&#10;ckuUvuGqhD8uF6yZ36VZFv7FqxouD1uX3vFNV193pWfJekMbXfoTfe3SGgqPxXa3YJQfa8UcFbLP&#10;dZgM8unNnt0/fMoT4Fma8HE8VyIhms3Wkp5XewffOOs6I/ux/tvprckClSZG1L+3es1an/R3KM5J&#10;e+Je1zyKqxzcE2daHwAAANASSEADPdJsPCYhEokJXklWJrnJSH2S+4j+zkZkZOC7YPMvrrfuPIp7&#10;cuX+3wermG7D5ixZ/J6HAUIIkegMerOxSmQ6nY5EIqFUbliiWiim0OjNJ6OWqeblmU2bL5a7+nk7&#10;mtLJCCEpT4gQank1KreqLRGiVutAiERicsu3qAwaRSx6OwkjiUptugmJRELNF3gkkUiIIJSOqWqr&#10;1Tt9Tq23XYUDrvLGCEny7v6x7QEZIRKJTGEYW3bp0X/htuljvS0oyoQiUZvPX04ikRFBtHaBpcwx&#10;lx9TweEFAOgfjNmfXu5Gn01SM0f2+RS7oEv5uNase/iCiyWONrzOwfbA+4RBFi1fvBCGefbn1fO6&#10;aJh9ruNqb3Bjj++QRbEYs8PZRYKniVUDvJsshRfxAluX7t3NaKGedOk4/e3SmijhCFNz8MxJTSGj&#10;Pcvc1NvX0Zqxcm6XjUeysNSkiid5mVbT26PJrbiLYaV47wv1dDf691cvTbLPdSgU0smNniWcl2Ex&#10;OB8cuRhWCgloAAAA7QIkoIH+otrYWNKs/GYs+bC1xfrM3Id95D7sI4RQbX701YO7jx272XvrVAeE&#10;kCQnLa0G9Wg8DJSfnVNIt7IyZ8oNK0a2bFF4bq4QdVc0hpQbeeVS4YCle1cMfTNNck3IxjvnVaqq&#10;zIZRbVqtA9XGxlL8qvlb4vycAgF7gI16n2fVYirdavVO36Y+rR9/lQ64ShsjhKiec3fvmNVV1iFU&#10;NZQSND+Pig8vAEDPYMzWrZrXhUyWvUSbQhQKaeWcLnM3pSjeVAmpObUlHKHM2YF1SyIhdp/LxRKK&#10;SkEThzRPQGcX8qOTq7HEr9PHw2jLFy64ovm4GeEdF4wQuny/THsJ6FVzNerSK+Z0mYepS6dk15ZW&#10;iCxZSo1EaEci8N0rmjiE7eOm8lj1Bt/Pctx2PFsgwpMljnhR2SwBfQnrnSEqBZ3a6ClnLVCV0Gnk&#10;Exs9e8x4Wl2LZww4QujyvbKd36p5PwAAAABoSzBQDugvqqPfANe0kCvR5Y1G8EgqCgq4EoQQkgiF&#10;b183sO83IaAbqaS4pH4QtSjh7o2URmOfhGk3/xcp6dm/p4H8sFRHP3/3/NArj4vfvispS4hOKGs+&#10;jEhSzeEIzO0d3k5WyE/LzJM5p678qspqeGt1oDr2H+CWd/dqZJO3oq6FZrkOGOCgZgJalZjKt1q9&#10;04dab7sKB1yls6OI5qFIFCoZiUWN1n7X/DwqOLwAAP3z+GUVljh0Kum9FvlQlUwMYNMoaib7WoqM&#10;x9MuvHafy32di2cE9NRhlhZmzdORl++VYQleh4RQ0MpuFHwnBSH0xVQ7P09ss2AjhC7fa57Xw9il&#10;39WwSw+xoOK7GxsZ3wEHQT9+ia1RUzWby9jYkDK6v7ni7ZTT7Psnv0QQlYDzG+mbDx3UmBlGDkdr&#10;xvqFzhgDZhTwY1Nx3gwDAAAAtAQS0ECPUd0mzptkGLZz3e6/78Vl5OVnxYf/s2vt8u3/ZYqRJP/G&#10;tsAVu87ciXmVV1pWkhUXcup6vKGnl0vd5MpkGyfp7e2bj4bEpOXlpsfeCd66+WSW58yZ77ApcsPW&#10;FTrF/Mm+9Tv/eZCQlZebEnnlwKZN20+G5zZLOVIse3g5Zt25cDuZI0aS6pynF3b+cadQRvav9apy&#10;n/yx9MsN/6Y1T2bKqQO168R5k1hR+zbtvhiRlJ2Xnfzo0u8b9kYYvT/3fXd1B6CpElPpVqt7+lpv&#10;O6F80SrVUxHNQ9HtnbowUsKuPskuznv58FmWWLVjLpv8btxa12qE1nyGDwCAFonFRF6JQPF2ShjR&#10;j2Wq2XA8lgl1WF9sj2xnFmCb6QKL/BLBJz+lrNiXgSUaCSGZ2aJbUeVY4tdZOMnW38dU8XaqIJNJ&#10;Qau6YUxpp2TXZjU61xi79Eg/Tbu0uSltWB8Wlsog/evSWOBqFJmE3ldrIb7GpgzDthxfs3bdfsLB&#10;OP+GHZu+aRHOZHGdpTMdvFwMMQa8FcnBGA0AAADQEpiCA+g1k16z169nnT73374fgqvFiMpy6Tfm&#10;s2+nulERsvSbOD798p1jP53g8KWIYmjVPWD2ioWD6y8/yCZ9P/va9sGJv7dc2lMjpZo49R69eOPs&#10;sV3pisLWvbthvdnJM9f2rDxWLSExrLoHfLD60/edm39a6N6zvvuCe/D09x8fICgE3bbflAVzB++/&#10;0qIRlFarWsEtzs9KzSwRI7dmweXUwaTX3PVrzU6eufbb8qM8KdnQ1vudmWvnTu6tyZWrCjGVbXV9&#10;K9Q4fa22nYKUL1qleiqgeShWwKz50duPbf7sHDLsMnKJex9nG4rm51FeNxa12rUaBAYGqtAEAIBm&#10;8ksFUkx5kd4eGIbj9e5mfOcpnnW6covxZCFlqqwRn75ZpHAzgYio5kliUqofxlXiGvhcZ9Y4a5mz&#10;DTxLwjbkkITQStXXc1OGXw+TkX6s0GfYFmR7llTlbMes+3+sXRrDSO3eHka4WqrVLq0ruBrlZMto&#10;+UCAqrCc8TrN2oXxg4kQCpxuh2vyjcZoVPKyjx0WbXuFK+CzJH18DAUAAABohlRejnMEh/bk5eU5&#10;OGi0MItEIhGJRCUlJT179sRVK4CXSCSiUqnN1livJ6wqqyKM2aaM5m+IazicGqmBBdu44Rci57/1&#10;n9zq9uvOuR50JKmtqBAZyNhPQViEEEICblkN2czCWP5vT2FVWYWQ0bgCrWhZ1Zqw7d9E9Nu9bnTr&#10;I9Far4OEX1khYLDMNF4VRa2YSrf6zdZKn763Wmm7SkWrVk+thhJwS2vIrBbNwXAeZRxeJboWAKAF&#10;p0lROTjSNCxjCufOkMavPIqrHPL5C80jI4T+WN3t8yl2GgYJupiPa4Lg2eOsT23ybPaiy5SorMJ2&#10;n8Wzt6THne7HbpFuyy7kO095gquU4X3Nwg72whWtmfO3i2euS8YVbfW8LtsCXev+H2OXPry62yKN&#10;u/TBC/mLf8PTpeeMtz65sXmXVtWUFQlXwvHM07Lr267LPnbUMAiuL7eR/VihBzS9kiqvFLHHPda8&#10;MgghGoUkiAhouHYYtPB5JKYpOMgklHPV396qlSsIzdTUSmwmPK7h45kJ2sWOkXHZH0soAFricFQb&#10;Yq953gYAoKr28rmDEdBAj8ibE4Buwpb9uB7VyNxKzmAwigGLbdD6262GRQghxDBlK/Gzk27Ctla8&#10;FZJRVWFmWp5DzwVyh4G0XgcK04zNVKpg5SkfU+lWv9lajdPXSttVKlq1emo1FMPUUlZzMJzHlodX&#10;ma4FAGhDucVCXKG62mP46ndzxPb3o0MOF0UI0amki794tcw+I4TwLj84Y7QVxmjNvD+Ubcgg8wR4&#10;8lzRyW9Tezi7tAN0ae2SSomCMjyNwnKyLMxoLGNKRTWGVStEEqK4XGTDpiOEJBLixesazWPWGdrb&#10;TEvZZ4SQkQFlYgD7/J0SLNEyCwTllSLNR6YDAAAAWgVzQAOgO0Ie0+edvmyMI5gBQAgp1bWEQmy5&#10;AwCAQrhmy0UIWZhiGD1gboItVYGxafrDgEE+tclzYCvzMidn8TCWNW4gtgXZWjJkUgJ6YXsUJjmz&#10;tuH/sXZpDL3R3ATbqJqO16WLyoViTEsUY/n+Qdr5Csoq5NdiuteCtPzBRAiN88cZH++XEgAAAKAN&#10;kIAGHRDdsc+YQW6m+p/XNe4/5/MxXeA5BICdEl0rKChILJazSCEAAKfKamwfNyoFw8JyNCq21ekq&#10;cQxj1CsudoyHh3t/OKrVgckFpdhu4BkyyC52uJ9masrLFdtyZ4VlQoKon/hZ/7o0touajtelMbYI&#10;y8lCeL+Caupbh/GDibB+cNogPt62AwAAANoACWigR4KDg7lcruZxjHpPXTxrsK3+J6ABAAB0DmIJ&#10;pvXaEJK9UoLKQTSPUQ9j0/TB6P6sZ8F9+3SXN4URxlyPp4shlhMqB8Y8l0hClFXW552xdml9CVKn&#10;g3VppH8nC2MchJBYXN+6gjKsCWgXDMu9youPNwGNte0AAACANkACGugRGI8JAACgQ5Jgey5c73SY&#10;bJ2pIeWXQNebe3xlzvvcGMZcj7ZHWWIvovBN2zvMeW+pIaHZYXTgk4UatQ7jnSEGjYRltms5TIyo&#10;jlZ0XNEKIQENAABA78HD/wAAAAAA2iWVdtgEUMdomo0F7eI2ryHKTZfM4WK7X+5ora1VzrRUBKeq&#10;vu3SjntPRUp0hC7dWMf4kLam4Xw1dE7N2VnSKZgmG5HD0ZqRW4IncYyx7QAAAICWwAhoAAAAAADQ&#10;qRWViwK+eDH8qxe3ozgKN8Y4npRB03qSi0HH+WtfJO64iWfQzmH9YLbFNTIdXymiDjdsHwAAQMcD&#10;CWgAAOiMaDRsC9ADAEDHcP955dhvX47+Ou5ZUpWczTCOkKWQtZ6ApmD9sd+BBz6D9g7jQO82+GAi&#10;rJ9N+GACAADQf5CABu0HN/X+1St3XpZ1tLXJ1SdM+u/goZuv1X14T8PdAUIIodq82IjIlHIJQohf&#10;mJZR3m66Z2BgIJUKszABAEBzoc8q/D99/mNQRmtzAWNMTgm1P25RKMJZBFX78xIAoB6sH8y2SOhi&#10;/PjDBxMAAID+gwQ00CPz5883MTGR/R434dwv204lUp1c2ZS2rZUekxQnhj9MLVf3N7KGuwOEEOf+&#10;gW1/hd0O2rT9QvTLkKN/3MqBOfgAAKDdkxLo5+M5Q7+IzS0WtHzXgIHt93MVT+t/Naprcd4ZZeJr&#10;OwB4Yf1gtsV4ghp8n00mAxLQAAAA9B0MfwN6pNU5AQRZIUdPJHgEbp3b3xrSz0B/CEsq2eO/nj3R&#10;LvNG8Omz5S5TPvfR+nJSAIBO7vStIrtnmn7V5JfKyKuCZiITqoZ+ERt2oJeLPbPx67ZsOnpVg6WI&#10;lKxaLHHkSM7iYYxma0HHGK3O6VvFmofNK4Eu3RaeJlbvPZeneRxtLJpny8bWOYvKRZXVYjNjLV4p&#10;EwSRmo3t46+NDyYAAACAFySgQXvAcB67bPtYXdcCgOboHpM+8UAIIY8JX2+aoOvaqEYoFNLpcLkC&#10;QPuz/WSurqvQiWQWCN758sX9Qz1d7Q0aXrSzxPblmZSJMzssu4gMnEVgbHuDX07kYI8JtCTkCSfk&#10;ieKFOnUCb+dMyuQN9DHFGLCZrAIBT4DtKURtfDABAAAAvCABDfReTc6T27cexOdwkamjV8C4sf7O&#10;xrI3rH52LijRacEk6/jrNx+lm49dPrs/U9HugsIXYbfvxaaX8CgsZ9+hY0b7OxnVv8XPjwkNeRCX&#10;VSZksJ19h40b1ceO2bisQ4lO86c6vLp1IyKpgIvMXPqOmTzO14oqLHoeci0sNpMjMbLxGDj23REe&#10;Zsq0pb7y0xxe3bwRnpDHJYztvYZMmBDQtfGUJDW5T0NDHrzMrhAb2nkHTBjXq8Ux4KY/DL0blZhV&#10;WkMY2Xj4j580ojuLovTucpvciKTg/olTuV6LZvuz3r5YEXn6aKLjrPnD7CgIoeqMiOs3HyblV4rp&#10;ZrZdfQcNH9HXwUBRDWWfQeUbWEecfvPPy+X9F83ya3LZUPn07J9xdrMWDLenKHEimtVBreYofTx1&#10;IygoaPHixTANNAAAyJdTLJi8IiHyaB9DZv33O8bBhtmFgppaiZGBFh/vSsSXgDY3oTLoMAUH0FMY&#10;R0AjhBIztJuAxvjBRJCABgAA0B7Aj0igR4KDg7lcbuNXJKVRh3/4fvv1HKqDh4cDLefmzmVrDj8u&#10;lT1jmqgwISL60ZlNaw9FlNDMWYYkBbtLODHBPy5de+JZlYlzd3crSeLFLd+vPxFXhRCSlEf/9eN3&#10;G87G8Vgu3VzM+fF/b1y29tizt+sfigoTI6Ifnt7w46EorrG9q6NhcfiRdT8Ehcde2fb9tivphHVX&#10;VxtS+vWdP2w+lVCrTFvqKn9u44/7w8sM7N1cLcWJl7av2Hw+if/2UBxas2zz3y/55q7dnE0rHx9a&#10;/eOJZF6j1UskZfd3Llmy+1aG1NLNq4cTI//23tXrTr6sUW53hU1uhKjJiY2ILxA0fk8iKIh/+DyH&#10;RyCEBKnnf1qzO7TYyMXLp5stoyLm7K8HrudK5NdQ5hlsQtHu9aj2VtLEC1cjiptUryj86uU0iq0l&#10;RakT0aQOajVHleMJAABAr71M4y3bk9bwTydbbLMtEQjFpFTjiiZTdDK2+F1sYJopoL+csPbP6OQq&#10;jNG0Hb+LtR4NcQAAAABkgrFvQI+Ixc3mg+M8Oh50x2D6li0zetQNBP5g9Nktmw+d8vFaOthMRgAk&#10;TrkfO2bFnm/fsaMihDjh++XsXhF1fN+lqsGrdgUG2FIRQkjywbCTf8VXVUuQJOrEgX95AWt2fjXY&#10;hoIQQpLpkYc3/rL/hMfuZQHmb8pKjUia+MPOL/2tKAghydTeO77b9fMqhtfszTvn1Y2YEI6/uHHl&#10;2UvhE7zHspVoizjlfuz4Vbu+rq8Of/w/61Zf+OfB6PVj2QiVPww+8D/hO2t2Br6p0geRhzduvVpl&#10;1jDxA8XMY9jCLfMH97asG0glec9z85Lgq4+n+o42U7h7hTJNVpIg8W5IRvdP9q2daFM/pKumnIMs&#10;KAjJqaHMM9iUvAY23o7pO2qozZqwsLyxM5zqo4hz7oUmuYxY5E5HnHBlTkSjOgieq9EcnMcTAACA&#10;zh3+t3Dh+7YDvE0RQn08WnkUSy0Xw0qG9pb5owaD5ExeIr5ZPvA2HAC8zE1pzraMrEI8s4Ffvle2&#10;73t3Mllbi/tdDCvFFcqISfZwMlC8HQAAAKBTMAIa6C9JaeTtKMNxc6f0aJiGwsRr2ryxhpH3nla2&#10;sg+z5+RZQ+ryhgp2L428FSEeOmd+fboXIURhD1yw/LMhdpTSyJCH4qGz5g5+k3BEFMuBc+YMR49C&#10;Go2+Jhn2nTzDz6p+E4rNkJH+llSLIVOnNTyvR3cZNcxXmpaaxleqLSTDvtNmD2qoDtN9zChfyavk&#10;dD5CktLIO4+Jd2bPa1alkdaNP8JUO7+hb5KhCCGKwyC/boLcrDyh4t2Va7KSCKlUSkgkjXYzsjA3&#10;klvDt5s2OoMtKLE7QgghuvvIEe5p9+6+fvOGMDn0fo73iOEOVKU6VdM6qNMcrMcTANDukEjayll0&#10;Ni52jLADPZX/7/bvvtd+8971bdcp77AtzTAPs1h/OKvuf3p1M6ZRsJ3ic7dLRGJsU8E2c+pmEcZo&#10;fj0gAQ30ml8PE8UbKaegTBj6tAJXtGbi02pevMazkClCqLeHMQXfNxIAAACgJTACGugvcXZmDp9s&#10;mnT9YkqjV6UVpNrcrFwhMpMx2RnF2sXNgqLM7gJBRrbE7UNfGWOOBNkZWS3fMvH2ckdnMrJEqD7j&#10;SLZ2cjZtNGkj1cKcRbN3cmk8AoFpzjLm83iEUm0h2zi7mDWeBZJpYWFcW1ND1LVF2rJKXt1dKNFN&#10;j1lZ6tOnCTnltWIpQSBJVplU6CQkFO6uZJOVxPQaOsx+05HVKxOH+Pl4dvfy9nazbHgoUnYNG/Zt&#10;fAZlUbB7ParD8BG+5y6Gxc/07MtEqCY2NJw7YOEQawoSKHEimtVBjebgPZ4AgHaHCrkATAwZlOH9&#10;WIq3a2HZx44EQVwKK/1mZ1pBWfP7lOq5FcWJiuf6+5gyGWTvroaxr/Dkj4rKRZfvlX002gpLtMaE&#10;IunRq4UYA2LM7gGgDX6exhhHFgddyh/jr5XH1oIu5WOMBneGAAAAtAuQgAb6ixCJxASvJCuT3GSk&#10;Psl9RH9nI9mD90kMJuPNVb/83YlqoZhCo9NaKZfc8i0qg0YRi0RvA1GpTTchkUio+ZJuJBIJEYRy&#10;bSFRac3KJJHIiCCkCJFEIpGM2lKaPhdY8/LMps0Xy139vB1N6WSEkJQnRAgRiFC0u5JNlosgGvLA&#10;Br4LNv/ieuvOo7gnV+7/fbCK6TZszpLF73kYtFrDt01udAZbULx7Q9Osh4zyP3U49OnsvkNNOVGh&#10;jyhDVvY3RUqeiGZ1UL05OI6n1tGadzcAAJISMr5Q1ECjQgJa90gk0vSRVgN9TAcvis0uwvNU/vk7&#10;Jf4+pgihgF5muBLQCKG1f2RMfoeNfX2/307nFpZj+6NjyCD37gZ5LqDXAnrhnM3m3/tlD19UDsEa&#10;EyGUnMk7cgXnnaEhPbU1hw8AAACAESSggf6i2thY0qz8Ziz50FGdAaPydxcjW7YoPDdXiLo3H0lN&#10;tbGxFL9q/pY4P6dAwB5go95nRtO2WFuzRS2rVFjKkSKLN//kRl65VDhg6d4VQ98M1qgJ2XjnvDK7&#10;q9pkGo2G+LU1jRM1ktLyikZPEJu5D/vIfdhHCKHa/OirB3cfO3az99ZRya3VUCmtN1AGs/6jhgT/&#10;cvdx6aBej+4+t3znJ1/mm5aqcSJUbI42uhB2gYGBuq4CAHqHx8czEwKdBglofeFgzVg9r0vgjtdY&#10;ol15ULZrqRtCaPI77P0XsI1hfJXD334yZ/1CZ1wBEUJZBfytf2VjDDh+kDmTAXP3Ab02uKepFYtW&#10;UoHnvguB0Fe/voo53o+K9Z7i4h2vhWI8NzsRQgwaafxAWF0EAABAOwC/I4EemT9/vonJ26c7qY5+&#10;A1zTQq5ElzeaNFdSUVDAVWoSXfm7Ux39/N3zQ688Ln77rqQsITqhTEJ17D/ALe/u1cgmb0VdC81y&#10;HTDAQc0EtIZtcfDr75IbeqVZla7eft3o39UcjsDc3uHtAeSnZeaJldpdxSZTLR3sDHISXha93brq&#10;ZXhkzpvEjUQofPuOgX2/CQHdSCXFJYLWa6gMOQ2UxaDnyHesXoSFPQ+7m+w6fKQbvb6lqp8I1Zuj&#10;jS4EAFBGWm7tgQt56u0rEkureXgmaTeAPJ0++WSiLa75oNPz+a+yaxFCw/uyzE1wfp1vO56dmo1t&#10;tUCE0Ne/veYJcE4tPXWYJcZoAGgDmUyaNJSNMeDLNN7uc7kYA56+WXQ3GufU0qP7m5sYwU9LAAAA&#10;7QBcIAE9QqPRmizcRHWbOG+SYdjOdbv/vheXkZefFR/+z661y7f/l6lU0lL+7lS3ifOmmD/Zt37n&#10;Pw8SsvJyUyKvHNi0afvJ8FwxtevEeZNYUfs27b4YkZSdl5386NLvG/ZGGL0/9313GRNPK0XDttC7&#10;vT/vXePHv2/YdTEiMTsvO+nhpb0bgl5Ze7AajhfFsoeXY9adC7eTOWIkqc55emHnH3cKJcrtrmKT&#10;jfqMHGEZf3rXnzeep+XkvI4OObbt4AtS/ZKGkvwb2wJX7DpzJ+ZVXmlZSVZcyKnr8YaeXi6Gcmqo&#10;BHkNlH3MRgx3Sz6x9Xy2z4jh9m9+mqt8ItRqjja6EABAkYoq8XvfxX/zW9qFuyVq7P7geaVIgmdU&#10;mqs9E0scgAWTQXZzNFC8nXJSsnkIISqV9H6AhcKNlccXEhO/jy/FNHJz7aGM/x6WYwlVh0YhTQzA&#10;mdcDQEumDcd8p+SHoIz/PSzDEioqnvv5tldYQjWYNgLuDAEAAGgf4H4p0GsmvWavX886fe6/fT8E&#10;V4sRleXSb8xn3051U7Ljyt/dpNfsDevNTp65tmflsWoJiWHVPeCD1Z++70xFyKTX3PVrzU6eufbb&#10;8qM8KdnQ1vudmWvnTu5tqru2mPVbuGmtefDpK78uP8InaKyu/u9/vcb9ybqghi3o3rO++4J78PT3&#10;Hx8gKATdtt+UBXMH77+i5O6qNdmoz7yVX0uOnPtz7dVqKdnYse+Eed8NDlt9CyGEKJZ+E8enX75z&#10;7KcTHL4UUQytugfMXrFwMAtRWHJqqJjcBspAdRwxotfZl68GjRps1Wi+DRVPhJrN0UYXwksoFNLp&#10;kA0HHYdYTHywJjEluxYhNHt9Mgmh6SNVW9Xt+iNsCTuPLoa4QgEsMC4L+Sqntu5/5k6wOXGjGFdY&#10;hNCrHP6or+NC9/e0ZGk0R/+WY1lbKE4w+AAAIABJREFUg3Nw1arOxAALFtYR3wBoyRh/lq0FDePs&#10;52IJ+vCHpH9/9Rrrr9E9p6eJVROWxeN9LsGIScaecAcAAAC0hFRejnN8hPbk5eU5ODhoEkEikYhE&#10;opKSkp49e+KqFWg7wqqyKsKYbcrQxu4CblkN2czCuOWllYRfWSFgsMyY6szcrF5lFJHUVlSKDS1M&#10;Wk0dCqvKKoQMC7aM5iizu0pNlvArKvhMFkvmxuIaDqdGatCyJvJrqJCGuzcJpMKJULM5WulCOOzd&#10;u3fx4sXNl80EoN36fFvqn42WdaKQ0Z9rPD5531b5CD1mPE3OqsVSmQPL3QM/sG/8yqr96b+ewvkc&#10;t/4wYpKr7wU0e9FlSlRWIYZ1/7xcDBPO+WkYhCAIlylPcK1D+O0M+z3L3OvCes18hqvPNOhqzzyx&#10;obt6655xa8RLdqYdv16Et0oIodD9viP9mswzu3Jf+o7THbNLGxuQq8Kad2lVTVmRcCUcz7DZXd92&#10;XfaxoyYRYpKr+i14jqUyeui/nd7vDWkyPH/D4czNx3BOgI4QolNJW79y+e5jRzJZnbtZR68WLN2d&#10;Vl2LM/uMEPp8iu0fqz3wxgSgGQ6Ho9L2mudtAACqai+fO5iCA+iR4OBgLpcr+z26CVvt7LPC3Rmm&#10;bFnZZ4QQhWnGxp461KwtFAOWnPRxXXjr1pOzCndXqckUJostO/uMEKIamVvJrIn8Giqk4e5NAqlw&#10;ItRsjla6EACgqZ2ncxtnnxFCEilauDV1xyllx4EeupSPMZPo4YRtwgeguavhZbiyzwghvqB+nhYS&#10;iaRhWlCm9Hz+O1++WH0gXShSLVcVFl3hOytaG9nnPh5GzbLPAOizwOn2DNwrwQrFxIp9GSMC4zLy&#10;VftLUVQmnLQ8/rOfX2HPPpMQWjYT/1cQAAAAoCWQgAZ6RCxWekE6AAAAACGE0JUHpSv3p7d8nUBo&#10;5f6MCUtf5hTx5Ue4H1OxZGcaxipBAlp/CITSLVjHQlIa3VGcN8HG3hL/XEZSAm0/mdt12pMdp3JK&#10;OEIFG0uJm4/Lxy15OXJxHMY8e2Or5nbRRlgAtMSGTf9kogqPvyjvQWyl50fPFm5JiU2tVrhxShZv&#10;6e7XbtOfXIvQygPHU4axPV1guicAAADtBjx8DQAAAID2Kja1evb6ZGnrawfejOR4fvTsu1mOM8dY&#10;eXc1avZuQakg6FLBtuPZYqUXRFWISSd1sVH/iR2A0avs2vmbk58lK04VKY9Jfzt6g8kg//SFy8Kt&#10;qRjjN8grEa7cn/FjUObQ3mZ9uxv39TT2dTMyMiBTKSSBkMgs4MekVMekVIfHVuaXKkhSa2KAl8lH&#10;o1WbTh0Andv4mfPpW8VVPHzf7G8IxcSx/4qO/Vfk7Wo40Me07rNpxaLRaSSRmCjnip+nVMekVD9J&#10;rIpJwfnN0wyNQvplsav24gMAAADYQQIaAAAAAO1Sfong/e/ja/gKnmvmCaRb/sre8le2uyNznL+F&#10;lTmNREJVNZKnSVXhsZVyktfq6edpQiJhfvq70yIQweOrkEISiQmBUJqaXfsgtjI8tjIsukIgwnyC&#10;m60QuOA9m/3/5D1PrcFbSgORhLgbXXE3ukJL8RXavbQr9GfQ7tiw6Wvmd/khKFN7RSRk8BIyeEev&#10;aa8Eeb6abufhBMOfAQAAtCeQgAYAgM6IRqMp3ggAPcbjSyatSMgtUWHs5+tc/uvcfO1Vqc4MGC6K&#10;T1JmrdHwh7quRRMDfUwb/5NMJu361m3E4jhd1UerZoy2GtxTneUQAdC5ZTMdD/9bkFmglXlpdMvc&#10;hLphobOuawEAAACoBuaABgCAzigwMJBKhXuQoL0iCGLOhuRorFMrYEEho49GQQK6w6JSkL+3SbMX&#10;h/djLZqslQlndcuKRdu7zE3XtQBATUwG+c81Hh1y9P6BFe4WZjCMAAAAQDsD2QegR+bPnw8ZMQAA&#10;AAqtOZhx+X6Zrmshw/C+LBs2/lXpGvt8iq0VS9PUQzFH9OeVQiz16VT6eBgbMiktX9+zzO1+TGVq&#10;Tm3bV0l7jv7ooe3OXAdLly4qFx25Cl1a6wJ6mQ7rg2FQ/KFLBWVcra89PnqA+bKPHXadzdN2QW1p&#10;9jjrj8da67oWAAAAgMog2Qf0CMwJAAAAQKG/rhVuP5mr61rINnOM1oc/f/2Bg69789UUVfXiVTUk&#10;oNUwvC9L5uuGTMrpzZ6DP4sVSXDPKa4jX061e38ou23K+uZDBx83Tbt0bGo1JKDbwLA+Zlu+xLD2&#10;3YW7pW2QgEYIbQt0DX1a8eK1tmZpb2MudowDK9x1XQsAAABAHTAFBwAAdEZCoQoz5wKgP+7HVHzx&#10;yytd10I2GoU0fYSlrmsBtIVJJ307w6G1d/16mBxc2UESQ0N6mu5eCpNvgI6ATiNf2u5lbd4RxrgY&#10;G5Av/eJtZgwDyAAAALRLkIAGoIOojrmw50R4gaS198U5D079cTG6tNUNQOcSFBQkFrfF4CMAMHqV&#10;XTttdaLeDjJdMsPe3LQjpDmATF9/4OBgzZCzwWeT7X5c0KXN6qMlHl0MruzwZjLgGgF0EF0dDK7u&#10;8DZo512aSkH//OzVp7uxrisCAAAAqKl9/yUGHUxwcDCXy9V1LdorUf6LsKeZVa3mlyvj7ly4eDni&#10;tagtKwUAANhwuKKJ38eXt8lT22pwsmFsWuSi61oAbTEzoqyZrzi5vOVL17nj2/H0rFYs2vXdPmxY&#10;3wx0LP4+pmc2e1La84XvwRXdxg+y0HUtAAAAAPW157/DoMOB8ZjaxB635LddW+b3Z+qsBsLXV7at&#10;PvK4Qy3RBABoIyKxdNrqRH1e5G3/cncjAxnL04GOYetXLhbKpWWPre3+sfanAtcGWwta2MGebo4G&#10;uq4IAPhNGWZ5epMntR1+SZMQ2r/cbdEUO11XBAAAANAIJKAB6Cyolu4+Liwd/vAmaovTk/Mqpbqr&#10;AQCg3SqrFL/S4+zz1GHsNluxDbS9VXMdF3/Q6uzPzVCppFObPL9ob9kiVzvmg0O9vbtquhggAHpr&#10;xhjry9vb2VwcVAr6a52H8t8/AAAAgN6CRQyA3hMUvgi7fS82vYRHYTn7Dh0z2t+p0dURPz8mNORB&#10;XFaZkMF29h02blQfu/ohvtXPzh1KdJo/1eHVrRsRSQVcZObSd8zkcb5WVGHR85BrYbGZHImRjcfA&#10;se+O8DCTWXJ9hJndiu7euPM8o1xkYOXWb9S4YV6W1IYNghKdFkyyjr9+81G6+djls/szEarJeXL7&#10;1oP4HC4ydfQKGDfW37nxdG2tv1sfbZrDq5s3whPyuISxvdeQCRMCupqodECyHl2VvXv107MH4+zm&#10;LBhuT9Hg4KhZ/4rI04fvxMTnCNGtPduiySS6x7tLpvdkKDqJAABQx5ZNv7Hbd/Q3ccUcvZtIiGVM&#10;+f37DrL6HGjp8ym2vyzuqtIuZDLp0OpuXWwY6w9nSvV0xvImBniZXNnhbcum67oiAGjXxAB26P6e&#10;01YlFJbr3Z+SlljGlDObe0wYDDNvAAAA6Aja0x1g0AlJODHBPy5de+JZlYlzd3crSeLFLd+vPxFX&#10;Vf9uefRfP3634Wwcj+XSzcWcH//3xmVrjz0rq5sGWVSYGBH98PSGHw9FcY3tXR0Ni8OPrPshKDz2&#10;yrbvt11JJ6y7utqQ0q/v/GHzqQTZo+pEhYkRsf9n766jozq6AIDPuiW7cXcnTggQglNciru3tBQp&#10;xYsVbwst7tB+eKEtTnErTiAEQoQYcfdkk3X7/gikIcm+t5pswv2dnh6SN292dlaye9+dO2+ub1q6&#10;7lyK3NLVw55W9PDg9ws3XkgSfGgQ/zjq6al1qw48LqaYmjAJSFby/NCKRZuvZZPtvbzsKdk3ti5Y&#10;fujZh43/sI/W9Pbn2pV7HpUy7NxdLaRvz29esv6vBKGqE6IQZ11ep/R0SWH8o9dZ1TLNJ0eL8ZOM&#10;LR0dLIxIBKa5g6OTo6ODOYugwoMI9IdCgRKfoIUJ8GA9ORTsZmdYF6iMmaQbOwIcMPemAy3XxH5W&#10;+5d6anbuyulON3cGWJka+pvtvDF2jw4GQfQZfCI6BbCjT7TrGdJ49onhCPE2enU8BKLPAAAAWg3I&#10;gAaGrOL5sd3nq8K/3za7iw0ZIYRko7qfOBJXVS1DxiRU8fz43ov8Lsu3zgq3JiGEkGxkxKG1m/Yc&#10;99q+oIspQghJkx8nDF6x9ZuOliSEkGx48K8Lt/30Pc134vqtU/zZCCEk7n9u7dLT5x8N8Ovb6Npp&#10;6dsrV0K/2LB9pE9Nnu+4QRd/WXtk37k2v07yoSKEkDTpQXSfJTu+62ZLRgiVP9qz/w5j5MaNY9vU&#10;5B2P6n164/oDJ/1954dzUPnTYxhHP/TW//ttc9/fXWH/Mz8sO3vmYe/V70eHNSEIIVlmRALW6R/f&#10;NbUnR6vx+/Ud72Fb/eR5XuioSf3/y9jGfxCBnsyePbu5hwCA2jwcGU9/Cx6wIPZ1Mq+5x4IQQkYM&#10;4j9b/DrWvGeC1oVOJWyd5z57lJ02nfTuYPr6eMj4HxIfRlfqamA6xGGRfl/pNapXi6xYDYDGrM2p&#10;d/YErvkt86ejWYa5RmHWCNvt891pVMgVAwAA0HrAXzVgQKZOnWpsXKfeREnEzcfSrpOmvg9nIoRI&#10;5mHTFs/obEtCCJVE3Hoi7Tph8vvAJUKIZBE2aVIP9PTWh6RcAjNk6NhQy/fHSdade3W0IJt1Hj6i&#10;NlhAdfmse4A8NTm1TpbxRyhew74Y6lNbQ4PlMfirET459+/Fid7/hh44dEJn25pocEnE7efMfpOH&#10;tam9E8a+I6b0ZUbcj6zEOYo+DHjExE61d5fu0eezAFlKYppQlQnBPf1j6k6ODsbfkAoPIgAA1GVt&#10;Tn36W9tvR9sRmn0kZpT7+4O6h5g090CA7nUL5rw+3k7L6HMNO0va/f2Bh5Z5mrENK+1jfB/LxL/b&#10;Q/QZfJqIRMKGmS6RR9p28DXGb92E2rgw/t0buG+pJ0SfAQAAtDKG9VEYfOLq1QQQZaVnydxHBzS+&#10;RE6UlZ7Z8Kixn68HOpWeKUEWCCGilZMzu86ue2QzUxOKnZNL3f3d6aYmRkI+X0n6A9GmjZ/9Ry8T&#10;slWgv/3JuMwKWYg1Qohk5eJu9v4mpFkZ2UIiO+HauaQ6J8grCIKczByxVIR1FHGoCCGitbMLp+42&#10;gXQzMyMBj6dQYUJwT6/fWM3Jwb53qoy/IdwHsQXuVQ4A0Ds6jbhrkcegzmbTNyTnl4qbZQzhAeyT&#10;67xd7Rj4TUGLEupjNH+c/YR+VgSCzq5xEAiEr4bZDu9hsWxv+pErBc2ecentxNi7xOOz9rDOCHzq&#10;QnyMn/0e/Nul/BX7M8q40uYdDItOXDXdadFEBwoZQs8AAABaIQhAA8OlkIilJApVSe1EhUQiJTY8&#10;SqZRSFLJ+31FCGTyx8cJBAIik8kNfqdQ9mWQQKVR630DJVKpVCSRiGtOIdDotA8NFBKJVMEvzswg&#10;fvS5keDRs70zi6ioxjr6YcD16/ISCESkUMjf9481IbinN2is3uRg3zsNBoBUexCBnojFYioVKn6C&#10;FqxfmFnS36Fb/sjZdjqnWqDsbUb37Cyov8x1ndjfusluETQBBo04ro/lrBF27fWWDmlhQvl9pdfi&#10;iQ4/H8s6datI2hzLfHxdmCumOY7rY0UiNfsSAgAMApFImDncbkJfq33n8redzmmWfW7ZTNKcUXYL&#10;JzhYmBh6yXgAAABAYxCABoaLbG1jLnmUkyNG3o2EycjW1hbSlPpHpXnZ+SLzDta6embLslNTeahN&#10;3dsXZmUXUC0tTRveBNna2oJiGTp23miHRjJ3pQjrqCqwJ0TfsO+d5n3q/0EEjdq/f/+cOXPqX3IA&#10;oEUxZpHXfe0ye6TdxiNZh/8p4Iv0G4amkgkLxtuvmu5sxITlGa2EnQW1cyC7R4jJ+L6WpuymCP34&#10;uDCPrfFZ+5Xzlj9yTl4v4vKbKA4dHsBeON5+RE8LHWZ2A9BqGLPI309xnDfG7vfLBXvO5CVnN74/&#10;uc7ZW1JnDrP9doy9iTF8HgMAANDKwQIfYECOHj3K5XJrfyQ7hHb0yLt76VnRf9/OZKXxUfGlMoQQ&#10;2aF9B/fce5cjPjr6/J+7ma4dOtjr7EOcJP7e9aQ6JYzFqTeuRsgC2wc2suya7BDawTX11qWosjpf&#10;J2UV+flcGe5RVWBPiL5pP34CiUxEUonov9800YMIAGjVrM2puxd75F4J2zHfPcCdqY+bcLenfz/Z&#10;If506KY5bhB9brlIRGRrTm3fxmjWCNuTa73Tz3fIvRL290++s0fZNU30uZarHWPvEs/8a2HHVnv3&#10;7WBK0tvncUcr2tJJDvGn2z35LXhkL0uIPgOAgUEnfTvGPulM+4cHgr4aamOqt6Awg0Yc29vyyla/&#10;zIsdf/jSGaLPAAAAPgXw1w4YEKn04+JrZPfBU4Y927B79daiCYM6uHOE2VE3T/3xmDnh143DnMlk&#10;t8FTPn+2Yfe67cXjB7V3ZfEzX14/9ecT1pCVQzx0liBMtHaS3968XjBuVA8/K0Jx4sMLJy5k+nyx&#10;sZt5YwEIsvvgKZ9HbNj6g2Dk6L7tPS2I5akvrv91MTd8/ZYJ7mTso6qMBnNCdHWXMW9dq/FT7Zwc&#10;adf/vfwiaKB9ZUo+u2Ooc5M8iACAT4GJMfm7cfbfjbOPT+Ndf1Z2/Wn54zeVYqlW1XY9Hemje1mO&#10;6mXZ1tsIvzWmXqEmZB0VPbAy1UGo1NqMumKqo/b9IIQa3Slr7mi78uYrqEokEsgkAplEIBGRGYdi&#10;Z0G1taDaWVCtTKkGVXqCSSdNGWg9ZaB1aaXkbmTFncjy2y/KM/JF+GdiolMJXYI4fTqY9ulgGuzF&#10;0lPQ+bP2JhSyAT2lbcz1+5RW1+jPLPzcdHM9rKOftmVhbC10Njk9dLTt6jcjbIt1VOzC01H3tfi7&#10;BnO6BnP2LvF4Fsu9E1lx+3l5ZEKVTOs1NgHuzN7tTft0MO3WlsNiwLVMAAAAnxYIQAODZhw0cc1q&#10;zolT/+xYerhaRqBZencZteyLIc7k90cnr17FOXHqny2L/8eXE5k2ft3GrZo8NJituwEQjUNmzLV5&#10;ePzvjed38ORkY6fg3nPWTuzrpiw4ahw0cfVqkz/+vLJ7xdFqKSKbuLTrM+O74e5kFY6qAntC9E3b&#10;8Zt0mTA1avPh9TP+REzHXvM82jpbk5rgQQQAfFL83Fh+bqzFEx2r+bLo5OqEDP7b9Jr/eDnFWDsW&#10;WptRPBwYno4MT0eGhwPD353p68rS1aj6hZn1CzPTVW/aszGn/jjLVX/9L56om2jXJ8KcQxnT23JM&#10;b0uEUGa+8G06PzGTn5jJT8wQJGbysYvS0igEDweGjwvTx5nh48z0dmb6uzEZdL3Htj61p7S6DKpM&#10;vK0FzaAmByE0f5xDcw8BH4VM7NbWpFtbk/Vfu3B50th3vNpXZWImPz1PiBGSJiDkaE3zcWb6uDB8&#10;nJk+Lkx/N6alKWRXAAAA+HQRysrKmnsMKsnNzbW3t9emB5lMJpFIiouLAwMDdTUqoFu///77mDFj&#10;2OzGYo8ibimPyDEzajTWKRNWVohoJhwdf98qv7J6+k3PX7ZO9qIimaCiQsIwZ9NUPVlcVVqlMFJ2&#10;AvZRVWBOiN5pM34Rt4RHNGkwcj09iECZnTt3Qg1o8Kmp4knLuFKRRC4SK0QSuUymoJAJVAqRQibY&#10;WVCNWfByAIaookpaWf3R85ZGJdIoRBqVQKcSrc0MK60bgE+EWCIvLBPXvCpFYrlYqqCQCTTK+9em&#10;hQmFCR9pQatQXl6uVnvt4zYAAHW1lNcdfNcCLQSNba482Emic8zp+r19EsPEXK0VflRjc3NNj6oC&#10;c0L0Tpvx09gWjY28CR5EUBeFAjutg0+OMYsMUWbQ4pgYk6FELACGhkohOlrDJ1cAAABAVfBxFgAA&#10;PkWzZ89u7iEAAAAAAAAAAACg9YMANDAgU6dONaiCAFSHtn06WbNh/RwAAAAAAAAAAAAAABoxoGAf&#10;AIZWE4AVPHxOcHMPAgAAAAAAAAAAAACAFovY3AMAAADQDMRicXMPAQAAAAAAAAAAAK0fZEADAMCn&#10;aP/+/XPmzDGoojcAfFKq+bK4NF7sO15cGq+0UioSyyVSBYVMoFGJVqYUPzemvxvL353FYui3DpRY&#10;Ik/M4Me848Wm8gpKxSKJQiyRy+WIQiawWSQnG7qTNc3ZluZuz3C2NZTttsq5kthUXnwa/206v7zq&#10;/dRRKQQalchmkfxcWcFerEAPIyPmp1VCS6FQJGYInsZWRifzuDypQCQXSxQ0KoFBI7FZpBBvo/BA&#10;tpcTs7mH2TzEEnlUYvXTGG5SFl8gkgtEcplMQacRGTSitRm1o59xeADbyoza3MNsUgWl4qcx3Ofx&#10;3OIKiUAkF4rkJBKBQSMy6UQfZ2Z4ALuttxGVArlK+sUTyGJT3/8hKOdKRRK5WKJACFEpBFNjirMt&#10;zcma5mxD93ZmWJp+Ws9PAAAArQ+EHoABOXr06IgRI9hsdnMPBDRQ/fbGxSyHYf39jZp7JACAT5vP&#10;mMgyrlTj04lERCERLEwodpZUOwuauz29g59xB1920wQrpVLFzedlf94ufvKGm5EvVOC1JyDkYkvv&#10;Gswe29uqb0dTMpmgq5E8iq48drXweTw3KVMgkeEOBCGErM0onfzZvUJN+oeZeToxdDUSFVXzZZcf&#10;lZ65W/w8viq/FH8BBwEhN3t6sJfR4M5moz+zVDGOX1El9RodidFg1XSneWPtVR10A/7jXxaVS5Qd&#10;3bPYY0xvS3X7TMzgn/u35GlsZURcFe5Lw4JDDvNnhweyR/ey9HDU5EG8+qR0+oZkDU5ECBEIiEom&#10;0KhEYybJ15UZ5GkU5MkK8jSyMddXZO3Oi/IbEWVPY7ivkqpFEpznuZsdPTyQ3SWIPa6PFcdIva9I&#10;k9cm3owo12yQJCKiUYk0CtHajFI7J/5uTAZd929KFVXSP28XPX7DfRrDTc8XYjemUwntfIzDA9j9&#10;O5n2CjXV4ObEErnDkOcajRQRCIhMItAoRDqN4G7PqJmWIE+WhwODSFTvnXD/ubw1v2VqNgy1RJ8I&#10;sbOk4TaTShWXH5WevlX0Ork6LRf/D0ENV1t6lyD2Z+1N+oeZWevtJQMAAADoDwSggQGRSjWPKQC9&#10;qnpxdvctq81jmnscAIBPXnGFRJsAdI2cYnF0Cq/2RyIBBXqwRvWyHN/X0s1eL6HVnCLR/nN5v18u&#10;wIg/NqRAKD1fmJ4vPH69yMqUMuNzm29G2Dpaa56JLJMp/rhZtOl4VkKGQN1zC8skFx+WXnxYilBq&#10;1yD27JF2I3paNEGCZHRy9d6zeaduFvFFctXPUiCUmitMzRWe+7fk263vxvWxWjTBwccFJ/9XLlcU&#10;V2A9QDyhTPUxNFRcIcHoXyBSr/OXCVU/Hsm69LBUxQAWQqikUnrlSdmVJ2WrDmSM7GmxcrpTkKd6&#10;F5aFIjn2FKkoOoV36lZxzb+tzSgjelh8NdS2rbdurnLL5Yq/7xRvPpFd92WOKy1PmJYnPHmjaOnu&#10;9FkjbRdNcFA957SiSqr9tCRnCx694db8m0REAe6sKQOtpwy0NufoYIuUglLxlj+yD10sqOKr+jQT&#10;ihVPYrhPYri//pHTzsdo+RTHET0tCAQ1gr8KBdLJsyUhQ3DlSVnNv1l0Ys92JjOG2gwKN1fxmhxf&#10;qJsnLS6ZHOe1WM2X7TmTu/Ov3IIytcdT87fgxI0iMgl93tV89ki7XqEmaj0cAAAAQPOCdVWgxREn&#10;XNl34Ma7FlS/tvrV2R3HH+Vr9aVVhzSYwOpXz15xOnTyUvGLmKw07u6lSw+SKmvPf/nnr4fv572f&#10;AWn2w5MHz0WVKJ2QlvcQAwBaNLkCRafwVh3McB8Z2enL12fvFcvx4giqE4rkK/enuw1/8dOxbLWi&#10;z/UUlUt+OpbtMTJy1YF0oTqh2FoxKdX+E15OXZ+kQfS5nkdvuONXJzp+/vyno1kisSaDUUVRmXji&#10;6oS2U179frlArehzPdUC+e+XC3zHvRzxfXxukUiHI2wupZWSCT8ktJ/++qI60ee65Ap05l5J28mv&#10;vtiYxOU18+X/wjLJ/vP5IVNfdZ0Zfet5mZa9vU6qDp32avzqRLWiz3Vx+bLNJ3I8Rkbu/DNXodDZ&#10;W4FaZHIUncJbuDPNfnDEnF9TsgtxspUxyOWKzcezPUa+2HoqV/Xocz1RidWjViSEfRkdl6rhrOoK&#10;Tyi/8qRs2NK3biNe7D2bq7/3H527/LDUdfjz5fszNIg+1yWVofP3S3t/G+sz5uWJ64XN9RQFAAAA&#10;1AUBaNDiyIrePnqSXNZiPm8iJMl7829kRpWhBKDVn0Dem6cvGR3CfVSKP8tKI4/+tPl8BsvFmfPh&#10;d+Lc6NsR6dz3M1AZc+fsuQuP3yn9+N3yHmIAQKsREV81ekVC8OSomxHaBsIQQndelPtPePnTsWwV&#10;y1zgEksVPx7NDpj48s4L9db7n7lbHP5VdGKmtqHnuorKJSsPZHy+OF6HfdZQKBS/X8r3GfuyNklW&#10;B30idOFBaeCkqAv3S3TVZ7O4H1URNCnq9G0dzIwCoSNXCttOfvUinqt9b9p7/Ibb77u44UvjqzWK&#10;kyoUim2ncsK+fP06WQdBUi5fNn9H6qCFccXlzXlBXCRR7DuX7zkq8vA/BRqcnlcs6j03Ztm+dJ5Q&#10;B5+qXryt6vDF6wPn87TvSnvZRaK5W1L9xr98m97MMXFcCoVi/f8yhy2NL6nU5cWe5GzBlHVJK/dn&#10;6LBPAAAAQH8gAA0AwCGIffaS0j7cD7+qHUK8lKu//ZXXcfHGub2dlS0SN+83b8u2jVPbG8p2Vp8o&#10;CkUHS3oBaK1iU/n958dN35BUWa1hvEAokk9bn9RnXmxqruapi8q8yxH2mRc7bX2Sitl/qw6kj1mZ&#10;oJMIVEN9O2pSHBZDQam4x6yYr35OKa/SfWZuGVc6YtnbmZuS+doV02guf94q6jMvJrdYlyHRtDxh&#10;t2/eXH+qgysuOnHxYWnnr6OnMpOcAAAgAElEQVSzCtR74SgUipmbUhbtShNLdZkQev1ZeacZ0dok&#10;IOuESKL48sfkxbtS1VqckZIl6PjF639fVeI3VZlAJJ/1y7slu9J02Kc2UnOFnb6MNpxnb0N8oWzU&#10;8rdrfsvUU6Kyzt+BAQAAAD2BADQAAJsoLuKlIjQ8QJX4M2J5fr5syw9jgkyxds4hW3j4u5g0xYZf&#10;QLnZs2eTybANAABYjl4tDJgQFZVYpe6JZZWS3t/GHLtWqI9R1Tp2rbDPtzHlXJzV3HvP5v54NFtP&#10;Y6BTCdMGW+uww5QsQfiM6IfRugyZNXToYkGH6a8LVdjM0KCculk0aW2iVA+Rc5FEMfz7eMOJ4sW8&#10;47Wf/vppjKpPA4VCMePH5N8uaZIjjCs1V9hjVkyOARRv2Xoq9/PF8VWqlUxJyRL0mP0mR6fXKmpt&#10;OZWzeFeqPnrWAJcvG7I4bvvpnOYeSOPmbnl3/n6pnjr3cWb0aGeip84BAAAA3YLoAzAgU6dObSQi&#10;xsuJvHvrYWxWhZRp69dlQL+gBg2yX9y++TAum4vYDr5d+vXt6Iyxh42o4M2/t+9HpxXzSSbOAV37&#10;9O7oxHp/SJj36u6thzGZpWKauXNA936ftbV9n6Nb/fLP/W+dpn1uFXftxtM0076LJzaSvYvR8/v+&#10;M59evv4oPperMLLz7TxgQBc349pj3LQnd+89f5tZwlOwrL069v+8p3dNgLb65Z8H3jpNHedZeO/6&#10;ndfpZRKGpXu7z/p197WoO1FKT1dpArFPFyU8fSEOnR3wfluu6vTH1248ScirlFI5Nm4BnXr0DPmw&#10;Y5fyCaynOvL0vhjbSdN62JFUGSHm8AAAQJ+yi0Q9Zr05t8m3b0czFU8pqZD0mvMmNpWv14HVePSG&#10;+9ncmLt7Ak3Zja9pSM7iL9ZnruKoXpY62SGtRlImv/usN4XaFUhVUXw6v+93sQ/2B5kYt4wPwy8T&#10;qqZvSJLprTqVSKIYtyrh1fEQdwe97MOprqJyyYD5ca9PhKiyL+jWUzmHr+jxek9annD08rcPDwZR&#10;yM2cu3P1adnENYmXt/hjN+MJZEOXxuWV6PESy9ZTuQHurKmDbPR3E6qTydHCnWlmbLKBjKfWhfsl&#10;R/T5zJw53FZ/nQMAAAC6BRnQwIBQKJR6uznLSp4fWL5g/d+xQlNXT2d25bMDy1YeT+Qr6jY4tGLR&#10;5mvZZHsvL3tK9o2tC5YfeqZkeztZ+aujK+evOv6yytjZ28NS9vbcxkWrj8dUIYRkZVFHVi5cczqG&#10;b+Li6WIqjPt77YJVh1+W1nQkKYh/HPX01LpVBx4XU0xNmA12nMbouYZCnHV53co9j0oZdu6uFtK3&#10;5zcvWf9XQs2CTlnpg63z5m2/mS63cPdt40TLu71z2Q8nYnnvb/rt4+g31zctXXcuRW7p6mFPK3p4&#10;8PuFGy8kfajjiXk67gRin44QEic9e8Fr1zmYhRBCouS/NizffreI5eLr72lDq3h1+pe913JkuBNY&#10;j6Qw/tHrrGqZCiPEGx4AAOhbtUA+eGH85YcqpbBVVkt7z41pmuhzjdfJvD7zYnmCxv/wzd+eKhSr&#10;uvLb2ozS0c+4e1tO1yB2qI+RpQl+ZHnmMJ2FP9LzBL3mxDRN9LlGXrEou7D501pVUVktHbMiQbfF&#10;JRri8mVjViaIJYayBQOXL5u4OlGGVz/9WSx3+b50fQ8mIr5qxb4Mfd+KKv55XLbvLE4V5tm/pGi/&#10;1yiu2b+8S0hvuvc6XHO3vEvN0fu9Vp1AKFuwQ9U8cSIBOVnTwgPY3dtyugSxgzxYbCZOtgWDRpw6&#10;UJcLUAAAAAC9ahlJH+BTVfbk6N6r4m7Lt84OtyYhhJBsVMShtT9eruIMqGlQ/vTY/juMkRs3jm1T&#10;k008qvfpjesPnPT3nR/Oqd9bxfNju89XhX+/bXYXG3JNb91PHImrqpYh2fPjey/yuyzfOuvDDY2M&#10;OLR2057jXtsXdDFFCCFp0oPoPkt2fNfNtpEXDUbPxjUfHmWZEQn9v9829/1xYf8zPyw7e+Zh79V9&#10;zRGJ49X9y41Tw4Mt3rcd5LN+3tHLz4YH9OYghJD07ZUroV9s2D7Spyaze9ygi7+sPbLvXJtfJ/lQ&#10;EebpuBOIfTpCSPzu2fOKkKltjRBCSPT23q107+m7Vw22fv+ZmFdWjsxICFXgTqCGDzHe5ACNicVi&#10;KlWlfSUBaEHc7OjtfY2VHVUoFEKxnCeQx7zjFVeoEeiUyBQT1yQ8ORQc6ImxxAYhhOZueffmnarX&#10;yIwYxO5tTYK9WMFeRnYWVAqZKJbIc4pEr5OrXyfxHryuEElUCjhGJVYv3pW2/3vPer9/m867/gxn&#10;r0IqmTC+r9Wk/lZh/myjBvGOar4sNVfwPL7q3suKW8/L6xVl9ndjdgnWzXuxTKaYuDpR9YRNConQ&#10;OYgd5MkK9DDycKAzaCS5XMETyhIy+K8Sq18lVb9J4WHPnZ0F9c7uwDauTO0H3wRW7s9Iz1epDHGo&#10;j1H/Tma+rkxnGxqFTBSK5e+yBbGpvEsPS9Py8Ht4lVS97VTOsqlOGg91RA9za7PG/7hIpAq+UFZU&#10;LnkWy1WxInlEfNVvl/K/GWGnrIFUqvjyxyRVypJQSIT+nUw7B3J8XZlWphQCAXF5soQMflRi9cUH&#10;JZU8/C62nc4Z39cyxEfpO4wyJkak8X2tlB0ViOQCkTwhgx/7DudJW2v5vvRRvSyslMzz9adlx68X&#10;qdKPvSV1eHeLQA+WlxODSSfJ5IrsQtHbdP7dyPJHb/D3peSL5F9vSn50MFi1UTeinY9RByXv2HI5&#10;4gtlXJ7sxduqfNWq5VQL5N9tS72yDSc9vB4KibB4ooNapyjDZn30JeHMvZLMApxLXKbG5C+H2Izp&#10;bRnowaJR62eGlVVKkrMFT95w774s/zeqot7VxDGfWSpb+wIAAAAYIAhAA8MlK4m480zRbf6U8A/h&#10;TkSyCJs0qVfEj1EfGtx+zuy3Zlib2s+uxr4jpvR9uOF+ZGV4/QBlScTNx9Ku3019HwNGCJHMw6Yt&#10;DkMIldy49UTadd7kejfU4/nWW88mdxpogRBC9MChEzo3Fn3G7PkDAjNkxMROtcfpHn0+C/jrj8Q0&#10;YV9zOiLbhnatk0JGsu8U6nnwWmauGHGoCCFE8Rr2xVCf2qAHy2PwVyOefXftXtxonxAaUn66TIIz&#10;gQghjNMRh4qk6U9flISMDWEjhBBSyOVyhUxW5zsay8y0ZgbwJ7AxuA8xzvCAFvbv3z9nzhwoAw1a&#10;mR4hnP+t8lalZWqO4Fks90kM99TNIi4fP/ZULZAPWRwfdSzEQnle8N93ik/eUCnu4+/GXDjeYWwf&#10;Sya9kRy3sX2sEEIVVdLj1wq3nc7BDWEghA5cyP+8q/mA8I/qhPzzCKekb5AH68RanwAPlrIGRkxS&#10;kKdRkKfR18NspVLFlSele8/m3Y2sqImC6HD19+YT2c/iVKq17eXI+HaM3YS+VmaNlf7oFfr+mmdG&#10;nvD3y/n7zuU3upOhmx39zp4AVzuDqDWBKzmLf+ACTsYrQmhwZ7NNc1z93Oo/ml2DOQihrd+53X9V&#10;uWB7Ku4Fkp+OZX81zFbjyipLJjmG+bOx20ik8si3VX/dKT50MR83Q/+HgxmT+ls3vDpS47dL+bip&#10;vhQSYdFEh0UTHBq+eHt3MEUICUWeJ64XLt+XXsrFKq8sV6Alu9Pv7g3EvrmGbMyp+5bWvz7UUGml&#10;5H5Uxa6/83BroHP5sjW/ZTa85oQQkssVS3bjV93xdKRv+859YLgZkfjRsr4wf4QQWjPDOS1X8MPB&#10;jFO3irH7efyGe/FBybDuSj/pYRvQyWzDTBfcZkmZ/OvPyrb+kYNb0vrq07K7keWftVdjXz4KmfDT&#10;bFfV26vuymOcdTNDupj9ttzL2lzpB1ozDiWMQwnzZy+a6MATyP64WbT3bF7Mh5cw1N8AAADQskDo&#10;ARiQo0ePjhgxgs1+/71FmpWRLXcfHfBxINnY19uFFFXbQEhkJ1w7l1SngbyCIMjJzKkfoBRlpWfJ&#10;GvT24VBmw0PGfr4e6FR6pgRZIIRIVi7uZo1/+cHouRbR2tmFU/d0upmZkYBXm+oiLU2OjIzPLhNI&#10;5QoFkmWWysVOH76SEW3a+Nl/9FIlWwX625+My6yQhdQEbhs/HXcCP1B669LMZxH5wSPbv++B7tu1&#10;u92635ctfds51N/H29fPz92CpuIENkq1EWJNDgAAaMbdgeHuwJg0wHrzXNc9Z/I2Hc+uwgtDZxWK&#10;5m19d2pDm0aP5haJvtmcgnu7NAphzQznpZMcSaQG5Zw+ZmJMnjfW/quhNiv2Z+z6O1eO97b3xcak&#10;uNOhdeOGV59ghT/sLKh39waqHmckkwnDulsM626RlMn/5UT2mXslkwfoZvV3dHL12t8ycZvRqYQf&#10;vnBeMslBlTq8Lnb0jd+4fj/ZcdGutHp70/m5Mm/tCrCzVGlrXUPwy4kc7NLPNArhtxVe2A8HgUDo&#10;2c7k5dGQNb9l/HQMa1PKKr5sz5m8NTOcNRutKihkYnggJzyQs3iiw+gVCc/jsa49lFRK70SWNxri&#10;lMsVP2PeF4SQiy3t0i9+2GsX6DTiV8Nsh3U3H/9D4t2XFRgt70VVPI/jdsSLsGvGnEMZ2ctyZC/L&#10;c/eKp21IqhZgPep/3y3eu8SjXvgYIXTpYWk8XlmMmcNsdyxwp9OwXkdu9ow/1rcZ39dq/A8J2CP5&#10;6WiWxgFoFXk7M72dmbNG2C3elbYHr/zI6VvFagWg9UQild96jrUApVsw58JmP9w/BLVYDNLXw2y/&#10;Hmb7OLpy/eHMojJJpwC9PA8BAAAAPYEa0MCASKUfJZ4oJBIJiUKt/9WYVPthWyGRSBX84syMzLr/&#10;ZRM8erZ3ZtV/biskYmkjvX3oh9jwEJlGIUkl79doE2h0mpKPiBg91yKQKfWOEwhEpFDIEUKIF3tq&#10;xTfL/3cvMbekvLyioqKiki9GCH2INRCoNGq9myZSqVQkkdREYZWejjuBCOfWpdnPXmQHdvrvYzwj&#10;YNr6TYsHe6LsF5cObpg7fdrcLVeTBSpNYKNUGCHO5AAAgJbYLPKKaU7JZ9r3CMGvJnH6dvG9l43H&#10;FGb9ktJosm1dLra0qGMhy6c6qR50YNBJ2xe439sbaMbGSRooKJMs2P5fvdFqvuxpLNYi+rmj7TTL&#10;cvV2Zv5vlXfqufYcIx3kMcjliqnrkyR4dX59XZgxJ0NXTHNSaxc4Yxb50HKvcz/71s5eqI/RgwNB&#10;LSj6zBPI/rqDlVZPIqJzm3xVvBhAJhN+nOW64Wuc4PKxq4UKRVP8oXW0pt/dE+jvhlMI5faLxl90&#10;dyLLs4uw1gc4WFIfHgjCrZxTw9KUenWbf692JtjNjl7V455yNUb2sry8xb9BbPkjZVxpVGJ1w98f&#10;/qeg4S/rmjvK7sAyT+zoc63BXcxv7gyg1/8Y+pHIhOq36U2xNweNSty92GPuKKX1WGooe7Y0sRfx&#10;Vdh1XVZOx78M2aguwZxbuwJv7w7QdGgAAABA84AMaGC4yFZW5pKUnBwx8q6TyywtKCmXIzOEECJb&#10;W1tQLEPHzhvtgLNNB0KIbG1jLnlUvzf0oR9pwxvKy84XmXewxn2RYPSsEm7EpfMFHebvXNL1Q6CX&#10;d2vtnb9qj8uyU1N5qE3dvoVZ2QVUS0tTMubpuBOIc+uyvGfP0gP6dfgojYTj0X2MR/cxCCFBXtTl&#10;fdsPH74RvK6thhOIP0K8yQEAAJ2wMade3x4wesXbK09wylZ8vyc98mj99LpXiVX/PMY50cWW9uhg&#10;sIOVJqHP7iEm9/cF9Zz9BrtEwKlbRWtmOLs7MBBCJRUS7LTZz0JxAm3YLE11Uwfp4oPSGLyiECHe&#10;Rnd2B2hc7XRET4sQb6Nec2KcbGj/bPEzZrWkT7/n75dg55/OGmE3qLO5Wn2unO507WkZRs2T9Hzh&#10;4zfcrjoq8I2NxSCdXOcTPPkVRhtlmaTH8GLBB5d5OVrTVR8MjUo8vsbbZ2wkxpz/dad4xwL3huV6&#10;datnO5N5Y+x3/JWL0eb2i/J6Je8LS8U3IrDeiHycGdvmu6k1kvBAzoqpTqsx1ygcv1a4aY563Wps&#10;yzy3GxFl73KUFjTPKhQlZ/G9nJq5vHsBZt1qAkI98S51YNPVOzAAAADQZCADGhgusn1oe5ecu5ci&#10;iv5LIJCVPr98+937n8kOoR1cU29diiqrk2Egq8jP5zaScUB2CO3okXf30rOPeouPii+VkR3ad3DP&#10;vXe53g39czfTtUMHe/wAtPKeVbmbsurycpGpnf1/XyGEqRm5dSMMkvh715PqfNAWp964GiELbB/I&#10;wD4ddwKxT5cVPH+W6tupQ53KIzKx+L9TGXbtBnTxJBQXFSNNJxB3hPiTAwAAOkKnES9s9hvXxxK7&#10;2cvE6mcNMos3n8CpA8CkEW/sCNAs+lwjwIN1eYsfCfODm0yOtp3Oqfm3UIyzyRuBoEnync79ehJn&#10;6uwsqDd3ah59ruFiR398KOj6dv+WFX1GCN14hhVPNDUmb/zGRd0+CQTC7sUe2G2wqwfoVpCnUSd/&#10;rJ393uUIMxrbQfFmBNYg+4eZDuxshtGgUfZWtGVTsPZgLK+SvkxQqV65lmaNxKnw2zDV9+7LCuz9&#10;GLd9567WGoIaSyc7OlljvXc15bOFRiVOH2yD3cYQkqAFIpx3YKJhvAMDAAAATQYC0MCAUT2HTBlo&#10;9GzXmm3nHr/Nys1KeHJ+55r9KVZeJu8/spHdB0/5nPnv1h+2/30/Jj03LzPu0ZltqxZvvpLRSIiS&#10;7D54yjDTF7tXbz3zMD4zNycp4tLedes2n3iUIyW7DZ7yucnz3eu2n3uckJWblfj0/K41Ox+zhkwe&#10;4qFCfgFGzyrcS5JFG1+HzDtnbyeWS5GsOjvy7NaDdwrqfH8gWjvJb29e/79br1Jzc9Ki7xz9cf2J&#10;TJ9x47qZk3BOx51ArNNlxc8jkrzDOlnWxp9ledd/nr1k26k7r1JyS0qLM2NunbwWx/TxdaFpPIF4&#10;I8SZnMqne+bMWHU+FSLSGqDUrwoDAEBkMuHIKm9vJ5y96Xb//VFaYlGZ+MJ9nM2mfpzl4u2sbUZe&#10;eCBn4XgH7DYnrxfxhTKEEIWME9049y/O9mJNIPYdLwKz/i9C6MD3nhgbP6rOzpLGaGzLRwP3MqGR&#10;Mgu1hnc316wQSjsf4wB3rCdkVGJTxFhrTeqPU0LkVVL9eUjPE2AvCPhiCE6YUplpg6yxXzyN1r7Q&#10;OS8nZvs2WMVDXjUYBnZk3Nac2i9Mk+LINCpxQj8rjAZxqXwR3hUvHZrUH2swqLGZaXpUCta3bAVC&#10;5++XNNlgAAAAAEPQwtJAwKeG0+7LdatMj/5x6ZfFvwsVFBO3jkPmLvd48cP+Dw2MgyauXm3yx59X&#10;dq84Wi1FZBOXdn1mfDfcvdFntnHQxDWrOSdO/bNj6eFqGYFm6d1l1LIvhjiTETIOmrx6FefEqX+2&#10;LP4fX05k2vh1G7dq8tBgFXf3wOgZH9VvwsKZ3H1/LBq/V0FSUG3aDZs2OXzPpdrjROOQGXNtHh7/&#10;e+P5HTw52dgpuPectRP7ulFVOB13ApWeLi+LePbWs9N86/++rZMsQgf3T7tw5/CG4+VCOSIxLb27&#10;TFzyZbgJ0mICcUaIee9kYm5xXm5BGb/pvvS0IrNnz27uIQBgiOg04sFlnj1mx2C0ufCgRCiS1xZR&#10;PXG9CLuEcQdf43lj7HUyvPVfu1x8WJKSrXT5OZcvO3uvZMpAa0tTCpGAMLYu3HMmb1h3izD9bKem&#10;oiNXcOrVjvnMYkhX9epLtCaV1dKUbAFGg5E9cRL2MYzqZRmbqrSuQtPEWGv5uOBc9eEJ62f2Yofm&#10;GTTiwHC1059r2FvRwvyNMUqUNE0GNELIx5kZqfxu8kUN5wRrYMN7mDfctFBFo3pZbDqudLGCRKaI&#10;ecerVw9Ef5xs6AwaESPFmCds/g+G1mY4l82W70vvFMDWZlkMAAAA0LJAABoYkKlTp5LJ9Z6TJKt2&#10;o5e2G71IUFEpZZoZUxFCKOxopzoNzAM/nxf4+TxxVWmVwsicjfk5jmQeOHR+4ND5Im4pj8gxq5s1&#10;RLIIHr4gePg8YWWFiGbC+ShLynTwhkuDsceO0XOjp9Pbzz189sMPDM8BC7YPmFNVWiGmmZkbkRFC&#10;XYfUbU117TP7xz4zBRUVEkbDu4h5Ou4EKjm95Or38a5hc2zrzgPVpt2oee1GzZPyyst5csb7xipM&#10;oNnQTbeG1p2Qjf/8NyE4I8S4dyTL/itPdJYxjKEMHgBAh7qHmPTraHpT+aJyoVjxNLayV+j7XMIH&#10;ryuwO1w13UnjuE89dBpx6STHr35OwWjz8HXllIHWbBbZ352FUV6ZJ5R3/+bNsimO88fZa1ngQmN3&#10;InFWyq+ajrNdXusWlViFvRVgKGaGLLZ2PljnFpVLsguFahVQ1gYbrzRKw2gjdrDVx5nBYmie8N7O&#10;BysA3WTReWMW1l2QypBEKq8tqSGXK14nYw0s1EfzAHGQhxGZhDDqe0QlVjVZABohZMwkYQSgBQ1C&#10;802vg68xhUTAuDaZmitsOznqp1muUwdZY6dLAwAAAK0D/LUDBoRCoSgrSUlimJhhhxmpxuY40ec6&#10;aGxzs8bXrJLoHHOOFmt0lfeMi2psbmWOdS6JYYJxF7FPx53AeqdXJ6dVBPfs7NBof2SWqaWy29J4&#10;ArFHqOzeUY2MtfiCCQAAjcNdvH/nxX9BZ+xolIMldZD6hWgxTOhnZczEeuOrLZ7QNQhnEzmxVLH+&#10;cJbT0OczNyVffVJazW/SqI1ILE/I4GM06OBrHODBarLxGKC4VKz5MWaSrMw0vwLr4YCTdIx967ol&#10;xCuYSyHV/3wYl4a1dyXuvcOGfXpiJl8qxb40oBvY00JAiFxnWjLyhdj7VXo4aj4nZDLB2QbrakRT&#10;PlsQ3sxoUOda5xh0EvY1HoRQSaX0600pLsNeLN+X/ji6UiJt/sRtAAAAQH8gAxoA0Aij8G8Phjf3&#10;IIA+icViKhVyxwFoXLe2OKHb2oq0BaXivBIxRssRPS10lf5cg0knDQw3++uO0grO8Wl8kVhOoxKH&#10;djPfey4Pt8NqgfzQxYJDFwsoJEJHf+OuQZzwQHanALY5R79p0XFpPOwN00b1stDrAAxftQBrgrD3&#10;hcOFezr2resW9osIIdQwnbkas/6Wk412k4N5ulyBBCKZcf1Fe7qXX4o1LQwasW7eBu4FJO2fMKm5&#10;Sov/NOWzpZovw745Fl2NALRUpjh0MV+b8fQPM3VqLDo/tJs5bo17hFB+qXjT8exNx7ONGMRubTmd&#10;AzmdAtgdfI21SeEHAAAADBAEoAEwaFSHtn06WbPhIyjQtf3798+ZM6dB0RsAAEII2ZhTvRwZycrL&#10;72bkvw/E4O7V1k6LZe/KhHgbYQSgJTJFbCovtI1xn46mvdqZ3IvCqRBS98THb7iP33ARQgSEvJ0Z&#10;nQM53dpy+oeZapNpq0w0ZrkAhFCIt+b1JVoHjCIDCKHaKuSaoVFxTse+dd06ehWnGrhzg4gwdpkF&#10;Ot69w4Z7ukAkN9Zzdn5ukej2C6waNc62H80J7uOl7ZxgPt+asurFsWsFGNXtEULOtmqUjhFLFTM3&#10;YRU1wvXPFr9GA9DfjrHffSYP9+JKrWqB/NrT8mtPyxFCZBIK8jTqEsTu3takTwdTI8xVLwAAAECL&#10;0PwLlACodfToUS6X29yjMCys4OFzJoTbwMdOAABoWthJ0FmFopp/xKfhLDwP8tR9mAq3z/gP1QkO&#10;LvPErtehjAKhxEzB//4pmLo+yWZgRIfpr346mpWeh7Uhnrow6lPX8Hf7pOtvIIREYpwKDNrATcwX&#10;Yt66DqXmCG48w4q0mrHJDesLYw9PWUk3FRHxviE1weQcvJiPvUSgX8ePavvgDkm7KUFEzPOb7NmC&#10;ENp3FidhuW8H06YZCTYWg3RouadmC2CkMhSVWL3zr7wRy96a933ad17MgfN5pZUSXY8RAAAAaDqQ&#10;+wYMSFlZ2e+//04i/fdVefr06Ww2u+bfR44cqReehqNwFI5qfFQmkxFxv2ED8Amzs8DK+RWI5JXV&#10;Uo4RGXfhuZcWdVeV8XZiYjfgfSgF6+HIuLHDv//8uCot6jsrEIpMqI5MqF55ICM8gL1gvP2oXpYa&#10;91arjCvFOGrGJlubf+plgmTYeZ76vnXl+6fp1trfM7FvqXd7k4bhclmz7jOn74cmt0h08AJOmLVf&#10;2Edh1uZ+tjTRDZ2+VfQWs3Y8m0kK82c30WjwDOps/tsKrxk/Jmvz2IilitsvKm6/qJi3NXVAuOmy&#10;KU6dAgzlDgIAAACqgwA0MCBz5sypG31GCNWtDzBlyhSFQgFH4Sgc1clRIpEIAWgAMDDxtlMVS+QI&#10;L0cVaV0noVFMvAqndbMRwwM5N3b4j1z2tqBMB9lzT2O5T2O5Hf1ytnzr1iUYp1I2NuxtxNgs3az9&#10;mbf13dv0xsNVHf2Mf5zlqpNbAZqRShXfbn138kYRdrN+YbrcxtPwpecJ+s6LLSrHesHSqYTueKXq&#10;W5+/7xRPXZeE3aZXqAmZrMuy+1r6YogNmUT4ZnOK9jVtJDLF5Udllx+VjehhvnmOmza7SgIAAABN&#10;DwLQwIDQaFi7o9SLTcNROApHdX4UAFCr3oUcg4I7tHpr5cMDOW//DF19KPPghXyJLtJan8dXdfsA&#10;AID/f+bNnFF2Oxa4k0gaxnqkmCMha9ptPS/eVj1Xsg8YlWJAUapPjVSquPq0dPWhTNxKLDQKYWD4&#10;pxKALquU7Po7d/vpXC7ekoW+HU0ZeBfJWpOYlOoNh7PO/luC2/LzruZNMB61TBlo3TmQvXhX2sWH&#10;pTrp8Pz90uvPyrd86zZ7lJ1OOgQAAACaAASgAQAAAADqw81Wo1KISIV9vXgCuc73j+Lj7ffVcFSm&#10;bMruxR7fjbVf97/Mc/+WaJ+Lp0Boz9m80krJibU+msWgseO/YonhXgAAGB68qsxXsuuaRKrgC2VF&#10;5ZIHryseRXNVLAuzaIKDTQsv7TzWZwAAIABJREFUxlLNl12433jkVKFAQrFcIJK9Tef/G1XxJoWn&#10;SiENMgn9PLs1JO8nZfKVzYxMrhCI5FU8WUQc99+oipxilbby83NlTh5grdMx6oa7A+PCL35P3lSu&#10;/1/Wnchy7culCETyOVveVfFl309x1MUAAQAAAL2DADQAAAAAQH212ww2ikkjcozICKGa/2NIyOA3&#10;3D9NS8pqStRSVr/Cw5FxYq3PviXS8/dL/rxdfO9lhViqVSDk9O1iOo14eJW3Budix+5LKiQKhULL&#10;reTU1bS31vDWW0NG9rJ96Trszc2OvmKakw47bBY5xeIRy97qsMNFExx8XVvDFp1n7pWcuYef1Kwi&#10;AkK7F3sYVP2NejoHcW7uCsgvEf15u/jvO8XP46u0DEQv25duxCTOGWWvm/EBAAAA+gQBaAAAAACA&#10;+h6+rsQ46mTzvmZUgDtOGCjmXbXOA9BvUnCqFmCPyphFnjrIZuogmyqe9Obz8psR5Y+iK5OyBJoN&#10;5siVwuHdLYaov+zd2gwrrZUvkqflCt0dmrTIKW4qt0S7eD326epWHcnIF365EacebotGIRH++rEN&#10;i6HJAoIrj0vzirGuIWHLVS3ftll09DPeMNNFgxMX7EjFXbGBAbdYSrNbNMGhZzsTdc8iEVHfjqb4&#10;7ZSzMqWo1d7WgrZgvMOC8Q6FpeJ/Hpfeiax4FF2Zp2TdAK4lu9P7h5k18VslAAAAoAEIQAMAAAAA&#10;fCSnSJSWJ8Ro4GJLr/lHOx8j7K6iEqu//FxnA/vQZ+NFjWvQqQQVsyONWeRRvSxH9bJECBWViZ/E&#10;cJ/GcJ/EVEYmVElVqo7w3pLdaYM6mxGJ6sVPAz1wBhmXxmviqAqVjBOeK63UfCNHqVTB5Umxbl3N&#10;mtQlldLDVwo1Ho+BY9KIx9d4h7bR8OJNdAovGu86TUvUzsfo/CZfCt4TtVGnbhXrfDyGY1RPi59m&#10;u2hwIo1CvLY9QNfDUYm1OXXGUNsZQ20RQul5gidvuE9iuI/fVMal4axxqUsgkq88kPHnxjZ6GyYA&#10;AACgGxCABgAAAAD4yINXFdgNauPOZhyKsw0ts0BpruX5+yW7FupyVTiXJ73+rByjQaCHkQY3Z2VG&#10;Hd7DYngPi5qbuPey4trTsosPSosr8EOuSVmC6OTqEB/1YoVBnjix++dxVUO7WajVp5boNCKTRuQr&#10;L5CdpfyBxpVTJJJhVt42wSvn8ulwsqZd+tUv2AvnGfKpGdvb8sgqr09q70EV/fCF07qvnFt0ERtX&#10;O4arHWPSAGuEUH6J6Nbz8qtPyq4+KcN4O6p16WGJSCynaZHeDgAAADQB+EMFAAAAAPCRgxfysRv0&#10;bv/fkm3sJOjCMsnFhzorcooQOnqlEHsLwRBvbcN2bBZ5WHeLQ8u9si513L/Uw9GKhnvKw2isiiWN&#10;8nFhUDED5aduFcm136tLTZ6OWDnX2JXBsWUVYuXUI4S8nWERPUIIdQ5kRx5pC9HnuggIbfja+c+N&#10;bSD6XA+dSji13mf91y4tOvpcj60Fbeogm79/8s263HHNl07GeNvYCsWKF2+xlsUAAAAAhgAC0AAA&#10;AAAA/7n2pOzRGy5GAwaN2CmAXfvjZ6E49UN/PJIl1a52cK1qvmzrqRzsNr1C1a6CqgydRvxmhF3c&#10;6XYDOuHcx0fqB6ApZGIbFyZGg8wC0ZXHZep2qyUfzCHFvuNVYZbRwPAY80nFpBEdVAj0t24eDvSj&#10;P3g92B9khVkf/JNCQGhYN/NXx0NWfeHc3GMxLASERva0iDoWMr6vVXOPRV/MOZS1X7m8ORnSxgXn&#10;6pQG78AAAABAE4MANAAAAADAezyBbM6WFOw2I3ta1F3sPKGfFYOG9YEqOoWHGzVW0bK96dhJuBYc&#10;8tBuau8HiI3NIp9c62PEwLqPeRpt2oYbK195IF0swV+BrkM+mGnIEpni7kuc8izKXHuKFUz3cmK0&#10;phRODRAQOrW+zdRBNrhbQX5SgjxZZ3/2hXzwuoyZpG+G27452e7sz74q1rtv0VztGIdXeWO3ydd0&#10;D0MAAACgyUAAGgAAAAAAIYREYvmE1QkZ+ThlFuaNsa/7o4kxeVwfS+xT1v6eEZeq7ZZo916W7zuX&#10;h91m+mAbKkX3n+7MOJTRn2HdR5FGYeJpg6yxG8Sl8df9nqlBzxrzc8OJZx2/psm+f8lZ/Ig4rAxo&#10;3Ntt9RQITV2fKFSh4u0nJTqF9+PRrOYeRTMjEpCPM2N8H8vNc1xv7QzIuxK2/3vPALxdTFuTMH82&#10;9q6tmr0DAwAAAE0JdjsBAAAAAEA8gWzoknjc/NYwP+P2vvV321s6yfHY1UKMesVCsWLA/NiHB4Nc&#10;7TSs8xuVWDXi+7fYhTyoZML8cfb1fnkzoqx3e1Pts0rN2RSMowyaJqVpAz2NOvgaY1cv3Xwiu3sI&#10;p29HMw3610C/MFM6lSAUK53pCw9KXyZUhbZRb8fFVQcysHcg1HneenO5vStA2eSQSYSZm5JP3SpW&#10;dm5ChuD7vWk7F3robXTNw8uR8fxwW2VHK6ul7aa+KuUqLe2y4XDmwHAzdZ9yLcKk/lbTBzd+FYpA&#10;IFBIBDqNSKcSXe3oLEaLLH6tUChuPCsfEK6Dty8zNtbXduxVOAAAAIAhgAA0AAAAAD51WQXCcasS&#10;nsXh7+P0y7duDX/p48Ic18cSI7KGEMopFned+ebyr34hPmoHkm49Lxu9PIHLl2E3+2qorZ3lR3WE&#10;80tEQxbFh7Yx2rHAvYMfW9mJqohKxJocG3Os8DSGJZMcRq9IwGggk6OhS+L/2uj7uUYhWpFYvcRA&#10;Nos8pIv5mXtY+0Z+9VPy40PBqkfEzt0rPovZoTGTNKSL2veOQSO62dHVPauu+HS+Nqc3yohJMjFW&#10;+v1i7xLPh68rc5QXbNn9d96QLua9O+DUHMdlaUKxMtXwOYkQqhbIMgs033CyHiIRYcyJiTH5wDJP&#10;jFeBVIYmrUl8dTyEqd0OhD7ODBJR8wtRWYWiKry3IHW52NJ74dXQb9FuRpQPXBg3trflz7NdNL76&#10;iBCSSOWx77DW0FhD2XQAAAAGDwLQAAAAAPh0lVZKdvyZu/VUjkCFtf9TBlh1DeY0emjXIo9/oyrz&#10;S7EKceYWizt++Xr5VKcfvnCikFVKWKvmy5bsTjt4IR93E0M3O/qmOa71frn3bJ5EpngWV9Xxy+j+&#10;YaZrZjiH+WsShn6VWPXgNdYmV/3DNEzxG9HDwt+NGZeGFQkVihUjlsUvmuCwZoaz6jG4cq5k5qaU&#10;6BS1K59M7G+FHYCOTuENWhh35qc2lqb4QZ8/bxVNXZ+E/fAN725OVz+B0c+VGXk0RN2z6iKEPdTm&#10;dA2YGJOP/ODdd16ssglRIDRtQ1LsH+1MMTPucc0cbrthpovGp9+MKOs/P06bAahlVC/LSf1LT94o&#10;UtYgKUuwZHfa3iWe2tyKlrs7Dl4YdxWzjjloaMefuQihv+4Un/u3eMoA65XTndzsNQlDH79WiJEj&#10;jxDqH9aa4/gAAABaB1itAwAAAIBPi1yuiH3H+/1S/vQNSU6fP994JEuV6LObHX3HAndlR805lCM/&#10;eOF2IpWhDYez/Ma/3Hc2r7IaK6BQWinZ8ke2z9jIAypEn4kEdGy1txHzo+CsUCQ/eCG/9scbEeWd&#10;ZkT3nP3mf5fzy7kS3KHWevi6YuiSeIwCIwSEhnTVsIIEkUg4sdaHSsZJzJTJ0S8nc9qMfXnieiFu&#10;UnNukWjVgXSXYS+w48jKDAw3s7PAidM9eF3pO+7l0SsFGINJzuKPXfl2/OpEsRTnAfxiiI0G42yh&#10;encw/XaMHUaD3GLxrF/eNdl4DMSexR6OVjSMBvvO5d94BvHfliQhnX/reXnNv6UydPhKofeYyNHL&#10;3164X6LWyowT1wvnbsF6RThYUjVYWAMAAAA0MciABgAAAEArcSeyYugSpXmLCgUSiOQ8gSwuja/u&#10;WnI2k/TPVj/srMx+YWazR9ruO5eP0aZGSrZwzpZ3i3alhgdwgjxZwV5GdhZUKoUglijySsSvk6qj&#10;U6qfxnBxA5e1lkxy6NIgNfvkjcKSyvox7vuvKu+/qvxmc0rnQE7fjqb+bqw2Lkw3e3rDItGFpeJH&#10;bypP3yq6cL8UexztfY1tzDXPrAz2Mlr7lfOK/Rm4LbMKRVPWJX23LXVYd/Mwf7a/G9PLiUmnEiVS&#10;eWW17FVS9Yu33BfxVQ+jK7ELLmOjkIk7FriPWYlVGAQhVFIpnb4xeeHOtKHdzAM9WD7OTBaDKJOj&#10;vGJRfBr/wevKp7FYuw7WGvOZRfcQE82H2wJtmu16+0V5QoZAWYO/7hR/3tV8Qj+rphxV8+IYkY+u&#10;9uo9V2luOELoi43JsafamXO0yg0H9Yil8gXbU3XV25Z5brXvpTv/yq33aEpl6Oy/JWf/LWHRiZ+1&#10;N+nZzsTXldnGheloXb+WjlyuyCoQ3YksP3KlEPedROPrfwAAAEBTggA0AAAAAFqJrEJRVqHOKrfW&#10;olEIf/3YxteVhdtyy7dub1J4T2JUijwKxYp7URX3onC2PcTVI4Sz/muXhr/f+VeuslOkMvTgdWVt&#10;VQ0aheBmT2fSSVQyQSpTcHmyrEKRKlnhNVZMc1R/1B9ZOsnx6pMyFeetvEp65ErhkSuFWt4ohtGf&#10;WQ66WqhKwYHyKunRq5qPhMMiYaTVt1YMOunEWp9OX0ZLZErDrXN+TekazG4YmGvFeoWafjfWfofy&#10;l21+qXjmppSzP/s25ahaPakMYcy5ujbNca0JQJdVSk5cV/rOwBPKLz8qu/zo/TuMMZPkbEOjU4kU&#10;MkEqUxRXSHKKRFLVLpLSKIRFExx0MXYAAABAv6AEBwAAAACAUhwW6caOgP6dVKpxzKCTrm/37+jX&#10;dKuhuwSxr2z1p1Lqf6K786Icu7ByXSKJIiFDEJVY/SyuKjKhOilLoHr0eUgXs6HdLNQYcWNIJMJf&#10;G9t4OBhQtHHfUg9jplZ7vqnip1muthZYhRdaq3Y+xj984YTRoKJaNm19skKh6iKA1uHn2a6+LkyM&#10;Buf+LTl+TY+XXoCuHLqYz1f5XbSKL4tL47/88A6cka9q9BkhtHyqk7uD5tsbAgAAAE0GAtAAAAAA&#10;AI1ztaU/PBDUo50aFRKMWeQ7uwP7dmiKLaEGhpve2BHAYjQSJ63Z/Erf7C2ph1d566YrK9r9fUHe&#10;ToYSSXGyoZ/f5Euj4BSn1sasEbazR2FVQ27dVkxzCsO8VHMvqqJpnsaGg04jnlznQ2lQD6eub7e8&#10;y8wXNtmQgAakUsXes3lNcEPdgjmrpmNdyAEAAAAMBwSgAQAAAADqIyA0a4RtzB/tAj2N1D3XiEm6&#10;ss3v29F2RL1FLwkIfTva7tIv/o1Gn+VyhbpFrjXg6Ui/vSvQwkRnFWntrWhPfwvu1qCYdXPp3cH0&#10;/CY/Jk0vn5a/HGKzZ7GHPnpuKUgkwvE1PtjTu3xfenwar8mGZAjaehutmeGM0YDLl01ZlyTH2BUU&#10;NLeicnHDVSk616udyfnNvg3L9wMAAACGCQLQAAAAAAAfad/G6N7ewH1LPY00LcJAIRN3LfJ48ltw&#10;gDvWgnrN+LkyHx8K2rXIg0xuPPRAJBL+3Re45Vs3S91Fh+vp19H0xeGQNq46vndmHMrt3QE/fuPC&#10;0F3YV5vwzMDOZnf2BDrb6LJKBpmE1nzp9PtKL6L+LlC0EJ5OjC3z3DAaiCSKSWsSxRIt9pRsgZZN&#10;cezkj5Ub/jC6cuupnCYbD1CXnSUt+kTIvDF2dKq+XuPzxtjd3BkAO1ICAABoQSAADQAAAACAEEJE&#10;AurVzuTqVv8XR0LUKruhTJg/O+pYyM+zdBZOpVMJP37j8vpESHggTpowkUhYNNEh42KHnQvcHa10&#10;GT+lkgkrpjpe2+5vYqyXvaypFOKKaU4Jf4YO7WqufW9WppSDyzy16aFTAPvtn6FLJzmQdVERupO/&#10;cdTRkLVfueigr1Zh1ki7AZ2w6tVEp/BWH8poquEYBBKJcGKtD4uO9aax6kBGTEp1kw0JqMuYRd65&#10;0CPzYsflUxw5LF1Wkzc1Jh9Z5bVzodILkAAAAIBhggA0AAAAAD5pVDIhPIC97Tu37Msd7+4NHNhZ&#10;pf0GVUQhE5dNdcq61PHnWS7aJNI6WFI3fO2ccaHjimlOFLKqn9+YdNK8sfap59sfX+M9MNxUy4rG&#10;DBrxq6E2yWfa/zjLVd/Zu8629Iu/+t3Y4T+gk6lmN2XEIC4cbx93ql33EG1rejDppM1z3V4dazes&#10;mzlV06CPrwvz4DLPJ78Fa1DUpXX730ovczbWxYxfT+Y8iq5ssvEYAncHxrb57hgNxFLFpLWJIvGn&#10;lRve4liZUX+a7Zp5qeO279zCA9havmmas8mrv3BKv9Bh2mAb3YwPAAAAaEJ6SV0BAAAAANAHRyua&#10;UWNVj1VBICAigUAhE8w5ZDtLmp0F1d2e0cHPOMTbiEbV7yV5CxPKsqlO309xfPyGe/pW0aPoyqRM&#10;gUSGU8WVTEJejsyuwZyxfSy7t+VoHPOlkImTB1hPHmBdxZPeiay4E1n+b1RFSrZAqlqZaHtLaqAH&#10;q19HsykDrUzZTbriu1+YWb8ws+xC4dl7Jefvl7xMqBKKcSbNyZoWHsjuEsQe38fKjENBCFULZE7W&#10;jYT+rc2oag0mwIN14Re/skrJmXvFf9woehrLlakQ/XOwpI7tYzmpv3Wwl9pxZ1NjMkb2uo25euNv&#10;CDs13rix+jNMOgn7LJr6pW9tLWgHl3ku2JGG0WbVgYxbuwLqvk5tLagYhc5NjLT6jsOgEbHvJvnj&#10;wruWphSM9nYWmlx5+nqY7b2XFU9juMoaVFTJ9p7NWzjBoeZHOhVnzFoWC7Yyw7qPVmaNvDMQCDjP&#10;MS0fJhWxWThPWh0iNDbHHCPygvEOC8Y7FJSKbz0vv/Oi/GF0ZVaBSJUy3gSE3B3oQZ5GI3pYjOxp&#10;oe8/VQAAAID+EMrKypp7DCrJzc21t7fXpgeZTCaRSIqLiwMDA3U1KgAAAAAADUik8sQMQWwqLzaV&#10;V1wuEUnkYomcSiFSyQQLE0qAOyvAg+XjzNRfuEEqVWQWCFOyBe9yBKk5wvIqqUQql0gVFDKBRiUy&#10;aERPR0aQp1GgB8twyozKZIq0XGF8Oi8+jZ+RLxSK308ag0bksMjtfY3DA9kOTRVpEkvkKdmChAx+&#10;YgY/I18kksglUgWRgKgUoqUJxceF4ePM9HFhGs7sAQAMh1AkT80VvMsRvMsWpuUJqvkysVQhlytq&#10;/goYMUm+rswgT6MAd1ajO80C0GTKy8vVaq993AYAoK6W8rqDADQAAAAAAAAAAAAA+AgEoAEwfC3l&#10;dQereAAAAAAAAAAAAAAAAADoBQSgAQAAAAAAAAAAAAAAAOgFBKABAAAAAAAAAAAAAAAA6AUEoAEA&#10;AAAAAAAAAAAAAADoBQSgAQAAAAAAAAAAAAAAAOgFBKABAAAAAAAAAAAAAAAA6AUEoAEAAAAAAAAA&#10;AAAAAADoBQSgAQAAAAAAAAAAAAAAAOgFBKABAAAAAAAAAAAAAAAA6AW5uQcAAAAAAAB0oLKysrCw&#10;sO5vHB0dGQxGzb+zs7MFAgEchaNwFI629KMAAAAAaHEgAA0AAAAA0BpEREQUFRWZmJjU/sbCwqI2&#10;ZJOVlVVWVla3PRyFo3AUjrbEowAAAABocQj1/rQbrNzcXHt7e216kMlkEomkuLg4MDBQV6MCAAAA&#10;AAAAAAAAaH3Ky8vVaq993AYAoK6W8rqDGtAAAAAAAAAAAAxaenp6SUlJc48CAAAAAJqAADQAAAAA&#10;AAAAAIOWnJxcr8w9AAAAAFoKCEADAAAAALQG+fn5fD6/uUcBAAAAAAAAAB+BADQAAAAAQGvw5MkT&#10;WJ8OAAAAAAAAMDQQgAYAAAAAAAAAAAAAAACgFxCABgAAAAAAAAAAAAAAAKAX5OYeAAAAAAAAAAAA&#10;gMXV1ZXD4TT3KAAAAACgCQhAAwAAAAAAAAAwaF5eXs09BAAAAABoCALQAAAAAACtgY2NDZ1Ob+5R&#10;AAD+I6gQZOSJyvlyRCGZWDBc7amM5h4SAAAAAEDTgwA0AAAAAEBr0KVLl7o/CqJTP19ekChrpCWB&#10;RGDSSZYWNA93o7D2lp935dhSlXbbBP00gmK0al/ATOePdisxtB7ooS5PfrK3qj0mKl3zVdLhAoVq&#10;vb9HsrM+edCjC+39jwWXYrvu5QoRQojQZmSbSzNNlcYrRWXrZyb+lqdACBHZ5vuO+wxi1m+iq8eu&#10;ERX/Z+++46Mo8weOPzO7m4RAQktI6CR0OJo0CwgSBE49hLP84DxFBbuevUQQbBgVET099TxUUE+x&#10;nCA2QKKAIk2qdCSBCCkkhBBI3d2Z3x9PdjLpbWc3CZ/3ixevzeyzz/PszHee3f3us8+cePjO35dk&#10;6EIIoTquenjAKzGBVT2mapV1WFHsAWpIU3v7dkG9uoWOOD/s0vOCQ2rRhjU9L0lL23vik2/Tv9ty&#10;ZkOS67TmCQlFCW0ReMGAFhPGREwZ0yLSUf6D6x6lJSpR7eNu7/vGpGYVP0lt34e7rng/p1AIIdSx&#10;dw1670rP91jeCGmvPB0AANDQkYAGAABojNxaVrbrmKuiu50HkvN/3nV60bLkJzq1uPe2rvfHNC2T&#10;wPRlPSU53AVafa8hNE8rcb+m555xHTtds2xdQKjbVVyLrju1tNOuM0IIobQtqLQqTc87W9ScXbid&#10;5Zbx1rErTU/4PuWDBGdaUQfdHy1Nu/PiTj0qyKjWQNUHqGBXYs53608ueP9o116tbruh821jmoXW&#10;oAHLeu7hTMl4883EeavzjrnLHD5dzz6Vv3JN6sq1afM+aP3oPdF3DG9STst1j9ISlbgWvXYgukO/&#10;mUMq/IbBXeBOO+3KEUII9axTuIWwyTu8ENJeejpCCCESExNDQkLCwsJq1B8AAFAf8PUyAADAOUzX&#10;04+emv3ErmkfZmXXh3rgezU9dgWnP1qenV6cltRPbk/9cFc157h6ia4d3pfxyOM7xj91bPvpaj/K&#10;4p6f3HF02h377l+ZW0722UzXkw9l3P/wrls/zz7jrbYrpp3Nee65Q58eqziz20AcPHgwLS3N370A&#10;AAC1wQxoAACAxiAlJaV58+bBweXMYQ3uFv7iVaFNPX/qbu1sdkHCwewVG3MO5uuaEJq78It/H+wW&#10;PTDuwsoWYvBaPT3bvDQppLLFcNWAQa0qmydRH2ooLaDplbdG980rudGd+9lbqd+e1YUQarOQR29v&#10;08NWspHgpl1rtPZFbXnr2AkhTv6c/OHhErO/NVf+f5eeuHNg20hbhY+qcYdLHyDdVeA+eSJv377s&#10;738rSHbp8mls/C7h6lPuT57tPKRZ1XVa2vMzu4/MiE1allm84EZEx5CJF7a4sHdwu5Z2R6ErPS13&#10;69bMr37J2ZevCyG0woINm04nTQztW/H+9lKU6rnHT97/7NEuL0UNq8ZeKubtkPb+SQcAABoIEtAA&#10;AACNwfr164cNG9apU6eyd9nbhFz11w6RZbY/k5j67NO/z9/rdgmhFea//WHKjUM796x4OQKv1dO6&#10;2eTy6qm++lBDabYmI/7cYUSpjblpW95NlTfVgKALLu/wl+otcuF13jp2wpnzvy8zD7mFECKgbdgD&#10;vbNf+qHQJfQjP6V8mhjxj25eyx5WfID0kwfT3n776Lyf80/pQuh6wsakO98K/uah8PDKa7S056cz&#10;Xoj7Y7kn+2wPCb7t1m6PT27ZruSevPbqqFmJJ/79RuIzPxW0v7jLR3M6VpJ9Ft6MUj15x7HbXw3+&#10;8rGIjtVPtXs7pL1/0gEAgAaCb5gBAADOUc2iIp+Z1fGKZooQQgg9a3dmfErN1nv1bj3wvZoeu7zd&#10;Ke9t0zQhhKKeP6H9o1eHDbILIYSWf3bR8lM+WFBCCKV1j8jYFwZ8dn1IO/lRRte2Lkt87dcqlhm2&#10;sufurZ8eed0zt9rePOSZ5/u/em3p7LMUEtXmoef6/W9mz8+e7DSwaTkFrKJr278+fO+S02d92CYA&#10;AIBEAhoAAODc5egS8Zd+inxHqDnz9yfWcj1cb9UD36vJsStY8WX6r05dCKE2Df375c1b9I/8ez9V&#10;FUII/bdVyV+n+eqLB1tQzK09XxwdICcQa878xUtPVLo8sJU9P52xaHlu0bX6VMc1d/R8cEhgZfOM&#10;HcFj/xLR11dz4VVVscvvFzTnl28ffOanfE5OAADgYySgAQAAzmE2e5vWtqJ3hLr7TK6/64HvVfvY&#10;ORNTF611uoQQQokeGTGpoyIcza6+vEV7VQghXFlZi749U+CDDkuOptfeFHlJYNHc7eQtmWtPVVjW&#10;0p5n/3ry2wyZflaCu0c8cFnTSpYw8b1mw9s+NdAuF17U8nNfef7got8bZAo6KioqLCzM370AAAC1&#10;wRrQAAAA5zJXxil30WXZFLXSC4R5rR53dv6WTSdDKrhXDQ4a2K9paK07Uj31oQ/1RjWPnXvT8rRV&#10;eboQQtiDplwh11xW2l0See17p+Yf14Wurfk6ed01oZfW6Ep3deCICr+sz7GV23UhhCsnZ8fv7muH&#10;ljvz2NKeu/fuy0n2XNlw2MiwfoG1ejLlVu2VKA0Ivv3BqCP/+P2dZF0TojAj65FnEqIXdL+kldf6&#10;WU11fDo9evSwpFsAAMB6JKABAAAag8jIyKCgoJo+ynk0/dvfdJk9U+1NenSp5c/jnEnp3xn1OJr0&#10;jKqsnpzdyRP/kVzRvcF9Ov7y7+gBlV6czXUqd+2aExVlC9WmwRcMbdai0g7XvQ+NRjWPnTvjxOKV&#10;+fm6EEJp/qc2Uwd4Ur3NWv9tfPBb7+Xk6KIw+eSi7/PGTG5S/Qvd1YmjSc8u9oDthYVCCLfzeJom&#10;RDktW9xz/XhaYaG8qdp7Rzf1Xv7Za1Gqdmz3/OO5hx9N/iFHF0LPPJBy50vBy59q3923U7U56QAA&#10;OGeRgAYAAGgMRowYUdOH5B1LnxeXtDS7aPWAFv1ajW1fmwR0QUrG/LikL4x6/tRqbDtr13nL3Zc6&#10;5dHUiu4N7tPxl383a0FHtOM4AAAgAElEQVQmqxqqfey0g9+lfpGpCyGEarvy8oiexblLdcBlEX/+&#10;NPHzs7rQ3F8tT9l1efQgX+38kGBj8RA9v0Arr4jVPdfz8jXP/HFbaFOliuKFp9+Zl/RDli6EcHSJ&#10;eO72iHY+yda3Ghr9xj15f5l36pBbF7q+/8fEuzsHL7mtZUtfNA4AAM51JKABAAAaOVfG2a+/Tm7q&#10;+VPXtNzTBQmHslf8cmbnGc/U14CgW/7etlelMyJdmTmrVqUa8451t5abXXD4UPZ3607/etpTT2DQ&#10;bde361n5zEpFCXYoFaXdAuyKL65SUh/6UFpVucs6PLKuxy731AdfnZFZ3IC2rf82psRMYVvHNteN&#10;PLbsu0KX0M8cOLF4Q8dBo3w0t/ZsrpH8VQIDyztolvdcCQpUVCE0IYTuPptX1cUM3c79v576KFkX&#10;QjQ923xW+ZO2jbq9GKVqz4k93jiy69pPck/pQmju1R8cfLxLv9fH1/hnE7VXt6eTmJgYEhLCMtAA&#10;ADREJKABAAAaudyDJ2555kQlBVRbwOTbejx+YRWTP3P3p017Iq2yehwB/3dnz9gLqkjhhV4QdWBB&#10;x8jKC1VOUUKD1IreyAYEKmpVGVkv9MECAXbF6HihU680l6kVOj037UqV7+nrduz0lB9TPvpDF0II&#10;Rb1gfNvRpVc/CRz3l7BB3ydvcQnhLvxkWeq9IzpG+WBirzP/0FF5aUEhVEe7sLIJTB/0XGkbHhAg&#10;8vKFEJp7f0Ku85JQb2XfvRyltsCxt/d87ujuezY4XUJozvyF8w/0bPenGG/VX5U6Pp2DBw926NCB&#10;BDQAAA0RCWgAAIDGICUlpXnz5sHBwTV8nNKqQ/N/3NH1wbHN6nTpOEWJ6NLy/jui/zGqae0vZFht&#10;9TN9XHeBIfbmqsjWhBAiNbOwUIgKD2d+YVp20U17iKN5XbK9VR4759lPvjz1h5xprOs7/re339dl&#10;C2kn3PKGfmJL6n/3tJvV3/IMtDMp/bu9nunbTYL7dSvToi96buvTq2m4mveHJoTQN6/P2Ht9aP1d&#10;yLhJ6C2PdT1w78F/HtE0IVynz8ye+7vjfH/3CgAANHYkoAEAABqD9evXDxs2rFOnTuXcV/KX74qq&#10;NAmyRYQH9uza7MJhYZMuadWlmllrRY1saSvOUTrdR894FkCwN7nzsd6PDuS9ZZ042gV1swmZyjx9&#10;8MxvBW1HVnBJu9z9Z3cWFC3cHNg2KLrKHV+HY3fm1+RFezyFhX76dOHpSpvSnHkfLMu4o39E66o6&#10;VSfuvK8/SP0+v2gntBnUclSZ9Yx90/OWQ1uNb3FyYaYuhH5mf9pr8W3//WdfXYax5myREU/Pyv39&#10;wT++Pq0LoZ9JPHF3or/7BAAAGjs+JAAAADRy3povHHpBl+0l6tESvtozIS7zkFsIZ94rrxyJ+We3&#10;i0Lr3Mw5LLBL6JAI5cdjuhAi/3jmZ+sLRo4pLwPtLli1MvNg0bxdcV7f5q2rynfW/ti585Yvy9jj&#10;qtHz0H9fk/L5DeG3dbFuJe3Czf898NDKgkL5ly3wuisjOpTaCT7reavwaX/+46OP8nJ1IdyFi187&#10;OLhz3zv61N/PWSH9urz2QO7RZ0/+5qxqxWoAAABvqL9vjAAAAFC/qdGXdXtuy87rVhUU6vqp/SkP&#10;v9vi6/vCWvm7Ww1Yk5YTLw567eO8fF0Id+E7rx8c1LbXTb1LLSns3LH04KzVTpl7VYOaTRzdrIJ5&#10;0pWo7rErOJS6aINbZnGDu0V+HBvZscLcrH5o6YFpy/PzhdBys9/76vT197Ss6Yow1ZF7/OQH7yY+&#10;/W1OspzbrCh9x3W+98LSCy/7sOf2C6Z2nr72wL+O6ZoQrpOnH3jot9T7uj04LqSclH5e4Ynsslt9&#10;TOkyoccbR3ZdtejsCVLQAADAeiSgAQAAUFu2JpPvirp1z4E3jumarm36PCFucMjzIwMrn4/rOpW7&#10;elVq5Qm+Zh1bxvSuop66qA99KI/tgqvaX7Py8AcndSH03OOnbr17+/eXR1w5NLRHpD3A6Tp+JHvN&#10;D2nvrs9P0+SF9ZS+4zv8rXutJhpX69g5136Ztk6u9aHar5nS+fI/BVWyQ/qHtPvsh8TPz+pC17eu&#10;SP5uasuranvFuDIHSHcVuDPT8/bty165OedAvpE3VSL7tnvtnoiOpbvl057bwiPmPHJm9+PJP57V&#10;hdDzT2Y/PXvHZ5+3+utFLc7vFdy+ld1R6EpPzdm5O+vb1afiz1Y36WtllDpGTO/50tHfZvxYWOir&#10;HHQdn05UVFTz5s0t6RkAALAYCWgAAADUni2izax/nFo/88R2p645819/JWFkj14TI5RKHpK7L/X6&#10;J1IrrVW54IZ+I3sHWnc9w/rQh3LZOrR7+r7sPc+mbyvQhdBdZ/M+/uTIx5+U38PwXm0X3BbeptZt&#10;VXXs3Mlpi+IL5VTrgHatr7ukshyuEMLWsc11I48t+67QJYTr5KlFK85O/Huz0jOTq6caB0gIRe19&#10;QYc3Y7uMal063nzf89bDo997QpvxXOrq07oQQujavp0Zc3dmVPIQ1a4EVPrdgbVR6mj2t4e6Hzy+&#10;/7kDbq3q0l5Qx6fTo0cPS7oFAACsZ926bAAAAPCdyMjIoKAgf7SsRIyKfnFyUIgihNDzj6c/9q/U&#10;o+4qH4WKKF3G9fxkTuT4Vkpl79QVtfcFHZa80C2mTO61Rm1Veuy0Xd+kfp0tp1qrF4xve3GzKisM&#10;HHdFWNHlDHX36q+SN+TWoXeVdVxp1S70oYf+FP9i1Kg2ZfeAX3qudh7d47PXusUODgit4pgo9mZB&#10;U6f13PR8p05+vVihrXXY47M6XV2nEAIAAKgaCWgAAIDGYMSIEW3a1HoubB0FjJ3R9f7uqiqE0PV9&#10;q4/M/ibH6aeuNApqt5geXy3qt2ha2IQO9uCS6UE1wDF0WPgLT/ZfOz96TKUzzaun4mN3OuP9b3LP&#10;yEUsmoZef1lodVaaDh4QeX0/VX7GyE/KeO/HfO98GaEoAQ61TYuAIX1Dp03q8Nbc/rs/GTTv6pZt&#10;y52l7L+et+jZ7rk3hmx8ISp2TMiAULXkZy0lqGnABYNbP3JH9/UfDf3ozsjeTWvegLc16dHxlUfa&#10;DA0kBw0AACykZGZm+rsP1XL8+PH27dvXpQa32+10OtPT0/v37++tXgEAAABW0jKPnd33R35mjqbZ&#10;bKEtg7p1a9axGenChsDt/CMxJyGl8HShHhjsaNkysEtU0zY1v14kpMTExJCQkLCw2i4rDqDmTp06&#10;VaPydc/bAKiphnLesQY0AAAAUG+prTqEXtQh1N/dQM3ZHB27tejYzd/daCwOHjzYoUMHEtAAADRE&#10;LMEBAADQGKSkpOTmWrTgLgAAAADUEgloAACAxmD9+vUZGRn+7gUAAAAAlEACGgAAAAAAAABgCRLQ&#10;AAAAAAAAAABLcBFCAAAAAEC9FhUV1bx5c3/3AgAA1AYJaAAAAABAvdajRw9/dwEAANQSCWgAAIDG&#10;IC0tbcOGDYcOHTK2DBo0qFWrVvL2jh07Tp48aS7PvdzLvdzbEO8FAAANDgloAACAxmD8+PFnz541&#10;b3E4HMbtZs2alSrPvdzLvdzbEO8FAAANjpKZmenvPlTL8ePH27dvX5ca3G630+lMT0/v37+/t3oF&#10;AAAAAADQ+Jw6dapG5euetwFQUw3lvFP93QEAAAAAAAAAQONEAhoAAAAAAAAAYAkS0AAAAAAAAAAA&#10;S5CABgAAAAAAAABYggQ0AAAAAAAAAMASJKABAAAAAAAAAJYgAQ0AAAAAAAAAsAQJaAAAAAAAAACA&#10;JUhAAwAAAAAAAAAsQQIaAAAAAAAAAGAJEtAAAAAAAAAAAEuQgAYAAAAAAAAAWIIENAAAAAAAAADA&#10;EiSgAQAAAAAAAACWIAENAAAAAAAAALAECWgAAAAAAAAAgCVIQAMAAAAAAAAALEECGgAAAAAAAABg&#10;CRLQAAAAAAAAAABLkIAGAAAAAAAAAFiCBDQAAAAAAAAAwBIkoAEAAAAAAAAAliABDQAAAAAAAACw&#10;BAloAAAAAAAAAIAlSEADAAAAAAAAACxBAhoAAAAAAAAAYAkS0AAAAAAAAAAAS5CABgAAAAAAAABY&#10;ggQ0AAAAAAAAAMASJKABAAAAAAAAAJYgAQ0AAAAAAAAAsAQJaAAAAAAAAACAJUhAAwAAAAAAAAAs&#10;QQIaAAAAAAAAAGAJEtAAAAAAAAAAAEuQgAYAAAAAAAAAWIIENAAAAAAAAADAEiSgAQAAAAAAAACW&#10;IAENAAAAAAAAALAECWgAAAAAAAAAgCVIQAMAAAAAAAAALEECGgAAAAAAAABgCRLQAAAAAAAAAABL&#10;kIAGAAAAAAAAAFiCBDQAAAAAAAAAwBIkoAEAAAAAAAAAliABDQAAAAAAAACwBAloAAAAAAAAAIAl&#10;SEADAAAAAAAAACxBAhoAAAAAAAAAYAkS0AAAAAAAAAAAS5CABgAAAAAAAABYggQ0AAAAAAAAAMAS&#10;JKABAAAAAAAAAJYgAQ0AAAAAAAAAsAQJaAAAAAAAAACAJUhAAwAAAAAAAAAsQQIaAAAAAAAAAGAJ&#10;EtAAAAAAAAAAAEuQgAYAAAAAAAAAWIIENAAAAAAAAADAEiSgAQAAAAAAAACWIAENAAAAAAAAALAE&#10;CWgAAAAAAAAAgCVIQAMAAAAAAAAALEECGgAAAAAAAABgCRLQAAAAAAAAAABLkIAGAAAAAAAAAFiC&#10;BDQAAAAAAAAAwBIkoAEAAAAAAAAAliABDQAAAAAAAACwBAloAAAAAAAAAIAlSEADAAAAAAAAACxB&#10;AhoAAAAAAAAAYAkS0AAAAAAAAAAAS5CABgAAAAAAAABYggQ0AAAAAAAAAMASJKABAAAAAAAAAJYg&#10;AQ0AAAAAAAAAsAQJaAAAAAAAAACAJUhAAwAAAAAAAAAsQQIaAAAAAAAAAGAJEtAAAAAAAAAAAEuQ&#10;gAYAAAAAAAAAWIIENAAAAAAAAADAEiSgAQAAAAAAAACWIAENAAAAAAAAALAECWgAAAAAAAAAgCVI&#10;QAMAAAAAAAAALEECGgAAAAAAAABgCRLQAAAAAAAAAABLkIAGAAAAAAAAAFiCBDQAAAAAAAAAwBIk&#10;oAEAAAAAAAAAliABDQAAAAAAAACwBAloAAAAAAAAAIAlSEADAAAAAAAAACxBAhoAAAAAAAAAYAkS&#10;0AAAAAAAAAAAS9j93QEAAGovJSV1wYJXft36a0bGSX/3BQAav7Cw1kMGD3nggfsiIyP93RcAAAA0&#10;DCSgAQANVWpq6jXX/l92dra/OwIA54qMjJMrVq78ZcOGzz/7hBw0AAAAqoMlOAAADdXLL79C9hkA&#10;fC87O/vll1/xdy8AAADQMJCABgA0VL9u/dXfXQCAc9TWrVv93QUAAAA0DCSgAQANFes+A4C/pGdk&#10;+LsLAAAAaBhIQAMAAAAAAAAALEECGgAAAAAAAABgCbu/OwAAgO8MPu88L9a2dds2L9YGr9B13e12&#10;aW5N03V/98WnVEVRbarNZlcUxd99AQAAAIBiJKABAOcK72afZYXkoOsVXdd1XX/wgQcmTpwYHh7m&#10;7+74VHp6xvLlyxe88qoQghw0AAAAgPqDBDQAAGgk3G7Xgw88MH36zf7uiB+Eh4fJJz7/5Zftdoe/&#10;uwMAAAAARUhAAwDOdf379x86dPBXX31z4sQJHzd9zdVXX3bZn3/ZsGHhwnf0erNkRLt27cbGxPTv&#10;3y8srLUQIiPj5K5dv62Oj09OTq7nbWlubeLEid7uY0MyceLEefNe8vr7uzFjLvnb1ClNmzarTmG3&#10;2715y5Y33njT5XJ5uR/10iWXjD5y5Ehi4hF/dwQAAACop0hAAwDOdVFRXZo0Cb755puWL/9q7969&#10;PmhRVdXrrvvboEED20a2nT3nyUcffbhvnz779u17971FTqezjpWPvPjin9atq0vHJowft2HDxk8/&#10;+zw1NUUIERnZdtjQIfNefH7FylX//e9HmqbVsYfWtaXp+rm28kYp4eFh1V/8uvqhMm3aDcuXf7Vu&#10;bbUKh4aGPvvsMz//vH6bVxeoGTPmkklXXln54iK6Lj759NP163/xYrtVCnAEPDln9gcf/nf16nhv&#10;1Vnrs9hmswUGBlZZrKCgwO1216J+AAAAoBZIQAMAIHbv3p2SkjJp0qS2bSN/+OFHqycj9+nde9jQ&#10;Id988920aTccOnQoLzd3/fpfBgzoP2LERT/+uMbSpiuhquqDD9zfqVPHuLgXdu/ZY2xPSvpj8+bN&#10;a9asve32WyMi2rz88it1z0H7si3UXYAj4NixY+kZGdUpLIs5HF5+kznioos2bNy4c+fOSsoMGDDg&#10;ktGjfZCAbt68+ahRF/fp06dDh/ZBgYEOh2P6zTfb7fYVK1Za3XQlOnfu/PL8eQ5H1QuwOJ3OBx58&#10;+OjRoz7oFQAAAEACGgAAIYQ4cODgO++8+3//d21kZOQXXyzNy8uzrq3WrVunp2ds3bp12rQb5JY9&#10;e/eEhbW+9NKxDodjzZq1hYWF1rVekauvvqpr1+iHH3nszJkzZe/dvWfP44/Pmvfi81dffdWnn37m&#10;9bZUVRVCyHSzd9uCF/Xv369v377Gn3v27Nm16zeftZ58PHnv3n2VFAgPC+/erZvV3RgbE/P3v//t&#10;4MFDW3799csvlzdvHjpj+s1//HFs48aNVjddufHjx3362eeFBYVJfyRt3bpt7NiY1avjx4y5RAjx&#10;ww8/PvvM07OemD148HmdOnYKCAwYN+7S//xnoX87DAAAgHMECWgAAIpkZGQsXPjO5MmTZsyY/skn&#10;n/p+SWhFKJeMHm2327/99jsfN926desrLr98wSuvlpt9ls6cOfP2f965795/xMf/cPLkSe+2dfXV&#10;VymK8sknn3q3LXhXUGBQ0+Bg85++70NYWOvRo0cbf2qatmrlqrM5Ob5pfcyYS6ZMuXbeS/P37Cla&#10;rucf/7jnxx/XfLzkE7/P1k9JTr7ooou279jRuVOn8PDwIUOG2O32Zs2aCSEmTBj/++HDEyaMD27S&#10;xBEQMGjgwPXr1/u3twAAADh3kIAGAKBYQUHBJ598evHFI61YElpRlO7duxUWVrjK89Zt2/Lz8nv1&#10;6uX7BPSIERft3bdv+/btlRfbtm3b3n37Roy46Msvl3u3rSZBpVOZXmmrhKXTQqeJxdmLJxt/LRVC&#10;iN6xmzbF9hZC7IsbPjxOTrCdLIsZWyZ7HrZ0WuiySZ4qzj2HExIKCgvk7aNHk7KysnzfhyZNmkRE&#10;RBhrQWu6bq/GohNe0axZs+v//vf5Ly8wss9CiH/+8zXftF6l71asDAwK6ty5s/wzLy/PPF1dCNG6&#10;dWt549etW7/z62ohAAAAOKeQgAYAoARd19euXZeamur1JaGvvfaaSy8dqyhKbk5Oenr5y+kWFBYE&#10;BAR4pbka6fenP23Z8mt1Sm7ftn3o0CF1SQr7si2PfXHDh8f1mjzZtGH/pOzsxUKIpdNCb4ybtCm2&#10;t9i/f5+RaBZCCLH0+WWTNmVv6i2WThset29ybO99cc+LxZvO1eyzEGLkyBEXjxwpb69cuWrlqlW+&#10;70Na2ol4z+X+nE5nQmKi1Yu2G0aOHJGYmLh7925jS/fu3Sta7frs2ZykpCTfdExyuVyff/6/stsV&#10;RfHZLgIAAADKIgENAEA5rFgSunfv3p99+vmWX399ZcHL6ekZTpfL6XQKIY4mJZ0+ne10Op1Op9vt&#10;tttsdW+rplq2bHkiPV3evvHGacZMScPJjIxFi98XQpxIT2/ZsqXX2+rUsaMQIiw83LttefSO3ZQd&#10;K5ZOW7rM2BDbW97q1at3cbFevSqpZF/cjfsf2xTrjf7UQHp6+qJFi2bMmGHeFadOnVq4cOGNN94Y&#10;Hh7uy84sW/blsmVf+rLFsrp373bnHXcoiiKEcDqdsY/PzM3N9U3Tffr02eG5CmJgYOAtM6YPHTok&#10;Ozu73MLNmoV88smnK1b6eaLxqFGj2rdr+9HHS/zbDQAAAJzLSEADAFA+ry8JvW7duol/+cv3q1fH&#10;x8d36twpKyvrlltvE0K89NLLQojF73/gdrtHjhwpL8fnYy6Xy0h8HzhwoEWLFqUKGIst2G22Ol4j&#10;sdy2mjVtKoSQa554sa1q2L9/X69JvYUQ+/bv3xc3PDSueFGOyY9NGj48NE4IMXlxtogb7of0sxDh&#10;4eEXXXTRm2++OX369IiICCFEWlrawoULx4wZ4+Pscy189NGHrVq2nHHLbaqqvrPw7ePHj9940/Q6&#10;1rlnz9677r7HL62Hh4WtW7tOCNGubdv7H7ivQ/sOGzZs+Odrr5db+KabbmwdVvqLHN9r3bpV2e+T&#10;AAAAAF8iAQ0AQIXMS0IvXbrswIEDdaltzZq1f/nLFUMGD/78f1+EhYXJ+o175Wxo4adfyp9IT+/Q&#10;ocOWX38VQmzYsLGSkh06dEjPKH/9kLq01SY8XAjx3XcrvNtWlZZOm7Y/Vi6qIWdJC/OiHMYmIZZO&#10;Gz7psU2W9qVCF154YZMmTd5+++2bbrpJ1/VFixZdccUVgwYN8k9vyujRo3uzZiHydlbWqYSExC1b&#10;tqSkpAohHnrokXffXfjhB4tVVT1z5uxjsTN92TGvt64oSuapU0KI2XOeyMvLS0pK+uHHNV7oKAAA&#10;ANCokYAGAKC0yMiIa6+9Vv7GX7LZbMOHD6tjAlrTtNWr4y+7/LLNW7bk5OTUuZvetH379vHjxn25&#10;fLmmaZUUU1X1ggvO/6Zu10j0ZVuV2hc3fPiySUVXIDSZPGnytOeX7YvtXbx96bTney3aJOKGh5a8&#10;JqHPDBo0KDAw8J///KcQ4qabburdu3eVD/ENVVWfevJJIcTJzJN5eXmpqWnz57/88oJX5L3Jyck3&#10;3zT93XcXut3a9Bm3pKam+rJvXm899vGZMmiDAgPnzn3ujz+OeaObAAAAQCNHAhoAgCJ2u33y5Enx&#10;8T+cPJnpcNh37tz1+++/y7t0XaR7li2ui7Vr1v7ftdd2jY4+nJBQ99q86JdfNlx77TWXX/bnr77+&#10;ppJil19+WWjz0M2bN3u9raQ//rCirYrtixt+o1iUvamCRK55ZWixL+558dim3kun3VjymoTW9Kwi&#10;ffr0ueuuu4QQnTt39m3LVcvLyyvIL3jxhXllZ6wnp6T8/fobNE3PzMysSxM5ublXXjlx1KiLKynT&#10;okWL3w8ftqJ1qfKvTAAAAACUiwQ0AABFxo27tFevnrquf/75/3766echQ4bEx/+ge3VNjLM5ORs2&#10;bhw1elRFCeiw8LC0tDQvtlhN+fn5ixe/f8ftt+8/cPDQoUPllunevfs1V1/9xptv1vGSjOW29WPJ&#10;pQy81VaFlj4f1+ux7HJTyPvinl/ae9Jjpr+Lrj241JKe1EQ9TD1Lixe/P2zY0GeeffrFF+clJCSq&#10;qtq7d689e/bKezMyTta9iTfffGvI4MFBTYIqKeNyubZu3VZqo1dab3D+1Ldvly5dvv6m+DueSy8d&#10;e/Jk5rZtpfcPAAAAYDUS0AAACCFEz549+/Xr9/77H1x33XWRkZFbt2674IIL+vfvt3PnLu829Msv&#10;v9xxx+0ffvjfspfXU1V16JAhq1fHe7fFatqwYWNYWNic2U8s+/LLpUuXud1u4y673T550qTJk6/8&#10;/H9fbNzohYWQfdlWufbt3y+WTgtdOk3+2Tt206bY/dNCp8kc8+TF2cb05n1xNy6btGiTEKWuSVhf&#10;lsCoB44cOZKckjL/5QU333Tj7Cdmvfrqa2dzcmbNnDn1b9d5sZVevXpNn35TQEBgJWUKCwvOZJ+R&#10;y4uf444dPzZnzmxjGaFLLhl9z913TZ9+i187BQAAgHMUCWgAAERISMjQoUO/+eabo0eTtm7dGhMz&#10;5r///WjNmjWjR4/evXuPOT1ad7/9tjszM3PqlP97/4MPzdOrVVW99tprHA7H2nXrvNhcjXz11dcp&#10;KSk3XH/9qItHbt22Xa6ZGxkZOXjwec5CZ+KRo3169/7K8XXR9RIbTlsekxdnF63cbLq6oKH34uzJ&#10;i8s8pnfspk2m22Ueda7TNC328aKL+73z7nsnT2Y+9NADP65Z6/WGLvvzhKXLvvz++9WVlBk7Nmb8&#10;hPEkoIUQWVmnb7/jzoX/+fe27dubBjedMGHCLbfeZvUlPQEAAIBykYAGAEAMHDhw165du3fvEUL8&#10;/PPP99xzT+fOnXbt+u3CCy8cNGjQr17NZ2ma9vpr/5o1a2aHDh3W/fTTyZMnVUWNbBt54QUXtG7d&#10;ev7LC7yacq2xX3/dumPHzgED+g8YMKDfn/7kdrtTUlPfe2/xjh07AgMDZ818/N5771mw4FWvJOV9&#10;2RbqIjcvt2/fvmfOnCl719mzZ5OSitbvjoiIOHDwwE8//RwzZozX+2B3ODIyMnJycgICAqKjouRG&#10;p9OZkJhofJFz8uRJu90Xb251XURHdw0JCamkTMuWLdN8e9HFUk6ePHnb7XcuW/ZFs6ZNr5w0OTk5&#10;2Y+dAQAAwLmMBDQA4Fy3Z88em8323Xcr5J85ObkbN24cOzbm6NGkli1bWtFickrKo4/F/nnC+JiY&#10;mNatWgohUlPTdv3228qVq6xa8rgm5EK6ZdfSzcvLi3v+hdmzZ9047YZ33n2vwbWFWvvXv9685uqr&#10;Bg0cUPaukyczn3zqaXn7qqv+2qtnDyFERkZ6QUHpFWa8pXv3bnfecYeiKEIIp9MZ+/jM3Nxci9qq&#10;yJo1a66+anLlZc6ezfn6669905+KnDhxYvLkq5o2DU5MPOLfngAAAOBcpnjlmuA+cPz48fbt29el&#10;Brfb7XQ609PT+/fv761eAQD8qP+AQTUqP/i886pZMjAw8JZbZmRnZ69eHV/5tMGt594VvVq0aN65&#10;c2evL43tlbYKCwp++mldeHiYpb2qz9LTM0aOvDggsLKFkhuoJ5+cs3r16p9/Xl9JmREjLho7duyT&#10;Tz7ls16d43bt3O7vLgAALHTq1Kkala973gZATTWU844Z0AAAlFZQUPD66//ydy/qqays01lZvsg+&#10;16It1aYuX758+v5mbGcAACAASURBVPSbretSPbd8+XLVpvq7F5aoTlr555/XV56hBgAAAOB7JKAB&#10;AEAjYbPZF7zyqhBi4sSJ59o86PT0jOXLly945VWbjXd3AAAAAOoRPqIAAM4VW7dtq/4qHNWs0Iu1&#10;oe7kusDzX3553ryXNM+F6c4RqqKoNtVms8udAAAAAAD1BAloAMA5hJRxo6coit3u4A0OAAAAANQT&#10;jXOVQAAAAAAAAACA35GABgAAAAAAAABYggQ0AKChCgtr7e8uAMA5Kjzs3LrOJwAAAGqNBDQAoKEa&#10;MniIv7sAAOeowYMH+7sLAAAAaBhIQAMAGqoHHrgvNDTU370AgHNOaGjoAw/c5+9eAAAAoGEgAQ0A&#10;aKgiIyM//+yTCePH80twAPCN8LCwCePHf/7ZJ5GRkf7uCwAAABoGu787AABA7UVGRr744vP+7gUA&#10;AAAAACgfM6ABAAAAAAAAAJYgAQ0AAAAAAAAAsAQJaAAAAAAAAACAJUhAAwAAAAAAAAAsQQIaAAAA&#10;AAAAAGAJu7874Ds2m81ms3Xs2PHUqVP+7gsAAAAAAAAANH7MgAYAAAAAAAAAWIIENAAAAAAAAADA&#10;EiSgAQAAAAAAAACWOIfWgDZzu91ZWVmFhYVut9vffQEAAAAAAPWFzWYLCAho0aKFzWbzd18AoDFo&#10;bAnowsLCTZs2DRw4MCQkpKIybrc7LS1N0zRfdgwAAAAAANR/brc7Ly+voKAgIiKikeWgz5w5s337&#10;9mHDhgUFBdXisZmZmcafrVq1qiTxAgBmjSoBffDgwVWrVp05c6ZTp06VjINZWVlknwEAAAAAQEU0&#10;TcvKymrdurW/O+JNmZmZ69ev3759++jRo/v3768oSvUfu2PHjp9//tn486KLLrr44ost6COARqiR&#10;rAGdn5//xRdf/O9//ztz5kyVhQsLC33QJQAAAAAA0HA5nU5/d8ESubm533777eLFi3Nycqr/qOHD&#10;hxtT/YKDg4cNG2ZN7wA0Qo0kAe12u7Ozs/3dCwAAAAAAgAYgNDS0RguMBAQEjBs3Tt4ePXp0LRbx&#10;AHDOaiRLcDRt2nTatGm7du1as2ZNbm5u5YUDAgLy8vJ80zEAAAAAANAQORwOf3fBEiEhIePGjevR&#10;o0dNH9ijR4+ePXtmZ2f379/fio4BaKwaSQJaCKEoyoABA3r27Ll58+ZWrVpVUrJFixYFBQUsAw0A&#10;AAAAAMqlqmqLFi383Qsva9Wq1YgRI4YPHx4QEFC7Gi677DK3212jxaMBoPEkoKWgoKAqV8G32WwR&#10;ERFZWVlOp9PlcvmmYwAAAAAAoP6z2+0Oh6NFixY1WqGiQQgJCRk5cmRdamDlDQC10NgS0NVks9ka&#10;2aVsAQAAAAAAAKC+aSQXIQQAAAAAAAAA1DckoAEAAAAAAAAAliABDQAAAAAAAACwhPLbb7/5uw8A&#10;AAAAAAAAgEZIyczM9HcfAAAAAAAAAACNkN3fHUD9kp+fn5mZmZOTc/To0fDwcH93p8FIT09v27Zt&#10;cHBw27Ztg4KC/N0dAAAAAAAAoF5gBjSK5eXl/fDDDxdffHFkZGRAQIC/u9PAFBYWpqamxsfHjx8/&#10;vkmTJv7uDgAAAAAAAOB/JKBRLCkpqWXLlp06dfJ3RxqwpKSkjIyMqKgof3cEAAAAAAAAvnDpFded&#10;OZsjbwcFBXbu2H5Av97Tp01xu91vv/fR7r0H//gjuaCwUBZoE956+Wfv1LqtwwlHl3/z/cYt29NO&#10;ZAghItqEnT900MTLL+0a3bnuT8QiLMGBYmfPnu3du7e/e9GwRUZGJiUl+bsXAAAAAAAA8JEzZ3M+&#10;/eBf4WGthRA5ublHk45/u/LHa66/U1WUv1w+9onH/hHZJjwgwCGEOJp07PZ7Z9aulcJC5yv/emfV&#10;6nVTrpn4zOyHOrSLFEIcS05d9/OmW++OHX/pxffdNV22UjsbN26cP39+VlZWWFjYxx9/bL5r6tSp&#10;GRkZLVq0ePDBB88///ya1lz7BPRDDz20c+fOKosNGDDgpZdeqnUrjcOKFSsmTJhQauOxY8c6dOhg&#10;RXPZ2dlCiNDQ0Jo+MDk5mZU36iggICAlJaVv3741feDp06cVRanFUauO48ePt2/fvtTGcsMSAAAA&#10;AAAANRUUFNSkSZAQokmToLDWrQYP6jfn2ZebNWt61603mIvVetXWwkLn/Y8+rSjKB++80jayjbG9&#10;R7eoHt2iLp8wZu6Lr9//6NMLXphd6xz0/Pnzn3766XInp3788cc7dux4+umn58+f/9lnn9W0ZrV2&#10;HRJC7Ny58/tqKDdJPWzYsNjY2FJbEhISat2ZWktISBg2bFh8fHx8fLx1HZg/f36pLcuWLZszZ44V&#10;bWVlZd13333btm2rxWPrw1UHD711Y88Bo3oOGNVzwJwV5jtWzen58BohxIqH5b2jrngrscS9pcr7&#10;T+124/bt2++7775Tp055vT9CiCeeeGLZsmWlNpYNyxqJjY1duHCh8Wd8fHypk9pQx7O7Fg9fuHBh&#10;RZ0RnrO+1l2KjY0dNmyYv4YsAAAAAADQIISENAsO9tpFwl751zuKovzzpSfbRrYpLHTu3nvQfG/b&#10;yDb/fOlJIcSrb7xb6yaysrIqWhph+/btzz777Jw5c7KysmpRc+0T0GZTp06t6UOOHDkSHx/vldbr&#10;4ocffti8efPq1atjY2Ojo6N90+jKlSs///zzuLg4r9d89uzZxx577JJLLhk9erTXK/eNw4cTJ8xb&#10;e2Dn2gM7nzLNzk18/a2j99w+Whxe9PulRfd2ffOp1w8LIRJf/+uont+Lhj6Vd/To0aNHj46NjT17&#10;9qzXK4+Li/vss89WrlzpxTrHjh17+PBh48/Vq1ePHTu28ofULmm7efPmmTNr8OMU2UQl51d0dPTm&#10;zZtrd77HxsZ27dp18+bNta4BAAAAAACgRg4nHF21et3MR+5WVVUIsfbnjTPufOSp517Jzc0zyqiq&#10;OuvRe1asWns44WjtWgkLCyt3+7Zt2+bOnfvEE08MGDCgojKV804COiMjo6YPmTFjhnn6pL/MmDFD&#10;CBEXF7d582bftPjTTz8tWrTo+eefb9OmTdWlayI/P3/mzJkDBw68/vrrvVuzb0V171pm2+G1K7re&#10;eHdXIbreePc4uamzp1jU3V+sPTDvEh/20CrXX3/9wIEDZ86cmZeXV3XpmoiIiHjxxRffe++9devW&#10;eavOqKgo83dI8fHxMTEx3qq8lLlz59aovDyvrXDkyBHrKgcAAAAAAChr+TffT7lmorHyhtvtHjXy&#10;/IAAxw233L93/yGjWNvINlOvnbj829W1a6XUus/Snj175s6dO2vWrAEDBlRUpkreSUDXQlRUVJcu&#10;XcrmoI2ft8tf0E+dOtVIcsXHx8up1vIX9JK8y9iycOFCY5ZlqaqkqVOnyo2y2rJlzJV7fY72li1b&#10;Xnvtteeee87rqz8XFhbOmTOnS5cut99+u3dr9q3E3w8nvvbX0itsHPp+TddLR5csefTQ4c7dyqaq&#10;GzJFUW677bbOnTs/+eSTTqfTu5W3b9/+ueeee/311731XUt0dHTXrl3lOWJknys5feTZOmXKFHmu&#10;lT315G3jpJbkFuNRpSqMj483Tnyj/JQpU8o9o82Dg/mG3F6qkrJDh3yaXbp0kXfV4mcfAAAAAAAA&#10;tbBxy/aLRww3bwkKCox96K67br3hodi573/0P03T5PaRFw3buLk2C/NWxOFwPP300wMHDqxLJX5L&#10;QAsh4uLi3n777VI/yZeTkTdv3iwXZZ4xY8bq1UVp+9WrV8u5h1OmTFmyZMnmzZvj4uJkzmjKlCll&#10;ZzGXqkoIMXXq1JiYGLlR5svKljGqWrJkSWxsrBeXed27d++8efOeeeaZqKgob9VpmDt3bvPmze+9&#10;916v1+xbUXd/UWqFDSHEmtff7PzncSXKrXh4zuE7bmzoy26UpSjKfffdFxoa+uyzz3q98ujo6Kef&#10;fnrevHl79+71SoUxMTGJiYnCtP5GJaePPD2XLFkiF8coe+oJIeTqFuYmyi1mWLhwoWzLGEkqOaMr&#10;ehaHDx+Wg8nbb79dZaPx8fFy8Cn3+zMAAAAAAACvSzuR0aFdZNntl4y68L1/v7Rh07b7HnlK5qA7&#10;tm+bdqLGK1VUokePHn379q1jJf5MQAsh4uLi/vOf/5i3GFMa5Z8xMTHGPMojR47ExMQYSSU5P/Hw&#10;4cMJCQldu3aVCWXzr+NLVZWQkHD48OFSP58vW0Y2KoSIjo428mvwudF/Hpe44vtEIYRY9WPJXHPi&#10;638d9XrXRV/f7v08PmpkzJgx8vQ8cuRIVFRUjU6fUqeeUWF1ihnk0hzmtsqe0eUODma33HKL0W35&#10;FCppNCYmRi79XGoJbAAAAAAAgEZjz549Bw8erLpc9fg5AR0TE2O+GmFCQkJsbKyce9i1a9HyCrfe&#10;euvChQsXLlxoXmF2s0dFlxort6palPGiPn36PPzww0888YQVSe2ZM2eePn361Vdf9XrNftQ1Okpe&#10;fnDCpUauOfH1vz4l5q1trNlnXdcXLFiQnZ09a9Ysr1eekJAwe/bsRx55pE+fPl6pUKZi5flboyvy&#10;VfPUq/4ZeuTIkRqVr3vfAAAAAAAAfCOiTdix5NSy239ct+Gm2x66cPjgV16cI69P+MfxlIg2tblO&#10;oNn27dtnz57txeVh/ZyAFkLMnTvXWGg1MTFRZnzkbGW5Uc6yjI+PlxMYZZ7L/OP36Ojow4cPyyyY&#10;sb1sVXLJWvMDyy0jPAm1hIQEr19XbejQoffcc8/jjz9+7NgxL1YrhAgICHjqqaeOHDny1ltvebdm&#10;/zi86PVVUd27mi4/KK1a9Jr5z8ZF1/V///vfSUlJTz75pMPh8G7lx44di42Nveeee4YOHerFamNi&#10;YmJjY41Zz6J6p0+5Z3otiv3www/GvXISdNkzuuzgULlKGpU/yJCzpBcuXChXHQEAAAAAALDU+UMH&#10;rft5k3lLQX7BC/PffP2txfOee/z6v/1VZp+FED+t33z+sPNq14q83tX27dvlVQfLXXmjdtfE8k4C&#10;Oiys9pn16OjoW2+9Vd6W6aphw4bNnDnTmHsos1pdunQxHiKXfDVfJSwuLq7U5cvKrerjjz82Hmhk&#10;x0qVkWvXyuueLVmypNbPqyIjR4688cYbH3vssRMnTni35qCgoOeee27nzp0ffPCBd2v2oTX3DhjV&#10;c8Conn99r+u8RXd3LX35wUMJR8WqOT1lmZIXKmwEPvjggx07dsydO7dJkyberTktLe3RRx+9+eab&#10;R44c6d2a5aIZxtIZlZ8+MTEx8nKC5Z56ZVVZ7PDhw7It+UuIcsuXHRwqV3mjS5Yskev/dOnSxbvf&#10;TgEAAAAAgMbEbrc77HavVDXx8kuXfLY8JbUol2iz2db8tDE3L+/9hS/37d3DKJackvbxp8uvvPzS&#10;2rWSkZEhE1OzZs0aNGhQRWVqUbOSmZlZuz5deuml33//vbeKeUtCQsKUKVMqueCYLHDrrbdWtCCs&#10;FcruhC+//HL58uXvvPOO19vKysp68MEHr7/++tGjR9f0sTt37qzFo6y05t6/Hrn7ixu7+7sfNbJm&#10;zZoBAwbU4lHvv//+yy+/3KJFC6936eabb77yyiuvvPJK80Yfn5teN2zYsCVLllR/6Y8qBwcAAAAA&#10;AIBaOH/0pOWfvdMmvLV5Y35+gVBEUGCgeePRpOPTbn1gzYpPatrEiwveSvoj+Z8vPamqamGhc9+B&#10;3/v/qZeiKEYBTdPueXBOl84dHr7vtto9i2uuucbtds+ZM6eivNb+/ftnz5796aef1rTm2qfhBwwY&#10;cOmlVSfUe/bsWesmauE///lP5cu2RkdHb9682Vj0wzcefPDBUluuvPLKwYMHW9FWixYtFixYYI6/&#10;6vP6pOw6G/3qF/7uQs2lp6fX4lHnnXfeeeedFxoa6vX+CCGeeeaZ9u3bl9pYNiwbtyoHBwAAAAAA&#10;gFoIDAiYeM10ebtJk6AunToMHtRv+rT/c7ncb/7nw52/7Tty5I/8ggJZoFXL2kw9vO+u6fc/+vQ/&#10;Hnpy5iN3t41sM6Bfb/O9Kaknnn3hNUVR7r3z5lo/iwcffHD+/PkPPfRQWFjYxx9/bL5r6tSpGRkZ&#10;LVu2rF02qfYzoOuVqVOnGqu1Vj7DMTY2Nj4+Pi4ujp/Pl7V79+7hw4cHBAT4uyMNWGFh4ebNm8td&#10;JQfeVc0Z0NUfHAAAAAAAAGohv6DA6XTJ285C5/Hk1KVfrdyxa6/L5bro/CFXXBbTNjLC4SiaBxwQ&#10;4AisVfKtsND56hvvrli1duq1E0deNKxj+7ZCiD+Op/y0fvPHny6fMG7UfXfd7PWLinlFI0lAwysS&#10;EhJatWoVFRXl7440YElJSRkZGexDAAAAAACAc9nr/14c3CTo5hv+z7vVHk44uvzb1Rs3b0s7kSGE&#10;iGgTdv6w8yZeNrZrdGfvNuRFJKBRLD8//5tvvhk9enSHDh2CgoL83Z0GprCwMDU1NT4+fsKECew9&#10;AAAAAAAAQJCARil5eXkpKSnZ2dkZGRnh4eH+7k6DkZ6e3rZt2+Dg4MjIyCZNmvi7OwAAAAAAAEC9&#10;QAIaAAAAAAAAAGAJ1d8dAAAAAAAAAAA0Tkpkj8FCCFVVdV3Xdb3EfYoib+i6Lm8riqLrututqaoi&#10;t7jdmt1u0zRN03RVVTRNF0LIe821ye02myo3KkpRAaNmo/CnCxdY/6yBc9TVN98nT0O3W7PZir5/&#10;kievcUarqlJ2u6qqmqYJz6kqz1/zaa6qqtPpMuo0CgjPAKIoiqZpxqhitGWMKna7TZYRpiFC9tNc&#10;Uv5v9Mdc0uitrEfTdJtNNbcrHy5Lyntl/41nahQ2nqa5q8YzlfW4XG6jHlVV3W63vNflcstR0fyn&#10;MA2k8i6jXdmQuQljH7rdspKi52iz2XRdlz00d1X2wRiNhWfINSo371hj/9hsNqPP9WT8NyLN3E9z&#10;r8x7zOiA3KXG7pJ9kHteVRUZQsa9xH+9jf+B/fqUisBSz1F2WNPk/hTyhgwkuUNsNlUGm7n/RmHT&#10;FqFpuif+FVVVjPA/duRQaItWsuSR4ycUIXRRIv41TVOUoh2t6ZrNZtM0zXNchCKEYhwpoQjFcwYJ&#10;odps8oaiqIqqCBn/qqp4Csjiqk3VPU9QLTocRR2XnVEVRfZZdsBuswshdF1TFUUrql8oimJTbZrm&#10;VhRF1zWbqnq6JFSbKnRd1zTVZpONCl1XFEVVVVmPYorRophQhKqquqYJoehCNqHIR+lCl09SVVWX&#10;y2VTVfmUi6LUHP+qomma7Lzn6GvGkZXDkSyjmI64pmnGgFB5/BtljMiRxcrGvxHhMpLNZ2hF8W8+&#10;c434d7vdRj3m+He73TIqzH+WG//mobXU4FBB/Jc//pvi31ZqmDIe7q3x37yfjRbNg6HRW6MqedvY&#10;20aBWoz/5s4YHTAOkFFYxrM8QDKEjHtlN+RGc51GhaWeuFLt8d/lchl1KtUY/8uJ/zJHnPgn/ol/&#10;4p/4J/6Jf+K/ocf/ZZdd9t133xlBZTeKGh/d7XabcTCMj/fG509FUeRnbL3oQ0txxCiKYrMVh7Vi&#10;SgfIOs2xK5+M2605HHaXy218sBRCDBw4UADwth07dsh8nMNhl1vkACFPW89t1XRbMV6fjBebUi+E&#10;coiQI5oQMq1T/LsKmT7TNF1VhWc0KCpQKqcmN5qHP5m3cjjsbre7VF5PDnPGICt7qOu6HNuNIVIm&#10;WMyjuefhJUZYXdftdpvL5TY/X086RjdSwMbukm0ZQ6LMtTmdLvmnphWlO2UTWlFSrOjFT3bGeCmy&#10;2RRFUZxOl8NhNwZe8x72VKLbbIrxein7IIdN+ae8YRw74xkZe8P8Uq0oijlFWK/Gf1UtSmsaB8II&#10;KtkHGcABAQ7Pq2mJF12jb/L1UqahjTSlfMrEf72Nf9MeFroujLejxi4yIsrTgaLdIm+oqqrrRbtI&#10;FjbFf3GqWlEUt6bZit/BC13XNc8bKfPbR03T7Hab0EvsQ1VVhSiOBHP8q4qii+L41zXdc3rahO7p&#10;p/EZQNZvs2lut9zuOWvcquL5YsB0OIpSw4qiaZrDEaDrxbtUeJLOnv2uG+9izfFvs9l0TdM0zWG3&#10;a0b8KyXeLCqKarpdIv5VWUxVVFP8a5pmt9uN+Dcixzj6xrHW3JoQwq3rNrX4HbPRtHyU5tYUtWif&#10;ys8tdrvdLfdPNeLffOyMo1M2/hWldPzLodX8fI34L/W5xWjLqFZ+AnG5XEZz8u2+eQ9UFP+ySy6X&#10;y263yw9X5Y7/nvgvMf6bd4sp/st/RqXGf/NHROM4GrFqjP+lPt6Y4r/Eh5NSJ06pQd6oU5QZ/2Xw&#10;yCdi7pv5QAjTeG6Kf4d5lxafgKpaqnypfaJpmmzUeIixBxTPB62K4t80OpWIf+NTcRXxX7JA+fFv&#10;Gv+Jf+Kf+Cf+iX/in/gn/htN/Bt3KYpS9ElYURSbTZUf7zVNMz7aORx2uV/kh0PFlDgw6tI0zUgQ&#10;CFOm3OVyCyFktUa0GY9SFEXT9IAAhxDCbreZP+UCsIg8051Ol7HFGPhcLrfT6TIGCIPxamec9bon&#10;OymKTvCiAoqiGKlGeYLLYcFIjwohZIZRURSZfZNDjXyseVQRntyifKlQTIyXBLdbKyx0GiOm3W4z&#10;Dz5Grsr8TOVdskLz5FZd1+UwJQdDWV5WZbOp8jlqmm5+VSiVxZOJWmN3mV8+jb1h3rfy+Rqjq+5h&#10;NG38KTsghHC73Z65n4q5RdmQ263Jf0IITZPfcBa/7TDa1TxJMXkURP0b/825Ts8RL4of+YJqpM6N&#10;HS4PaMn3NG6jOWNHydc84r8hxH/xX6patIdl+VL7wQgVzUMUvW8ufhdlnlehi6Im3J73lJr8AKAo&#10;ilAUUfQmVbZot9t1TZdv3czxb34vpXlmmmhaifg35laYI1OY4l/XdYfDITzv4IUp5s3/K6pivL2W&#10;8W+z2UvHv710/Mv3i7I5Y0cZb0ldrnLi3+12u1yVxb/xrIviXz7fkvFvvNVWPO/FNc9UC9N55DIO&#10;ovFxxVy/KWYqi39N05zO4vi32WzmnW/eRcYzFZ7PdUZtouTnFvMnQOOASsYTNx9NYfp0ZN5dZePf&#10;HN7Gs5Mbjc885Y7/pvh31yT+S3zsLLUTZG3GA2VUGEfBOGTyqwU/x79SNv6rHv99EP/m8BA1i383&#10;8U/8E//EP/EviH/in/g/V+NfTs5S5AdvRVE0rejX3JqmuVxueciFEC6X29TREj9SFp6P1nJamRGj&#10;drvN/BlVbpef/OUxs9lUWb+uF/3+VzXlzgF4naqqxrRW4RnUPKN9icmb5kFT9XylqXhSlrKwMdgZ&#10;ay+Yxy9z3lCYUoHGjEjPT/g1Y0AQJb+OMwZ9mc2UxYxBSVUVOXOzVJ/Ng4+xxcjuyWHH2BXCM5LK&#10;jJXNpsr8oBysjXFPPlAt/javVKZMN2c8ja6WfJlXPK+jmudFTjEmJwpP1sxTQDde8o1RV1ZiZIfd&#10;bs14aTHvcN0zxVX2zcgLG3vVnO2th+O/sccUT45S1mAcaKM2WVKGRKkAMEedbE4UTxkg/utp/Jsf&#10;61kWQ0adMN6iaZ5vVjRNMx8vUea9r3ys531S8V7V5NxhoQgh5AoSbrdb14WiyPS0brwNNXa1EajG&#10;njHvcM+7VUfJCLSZi3nOo+L4V1XVXG258a9pmq4ZR9AI8uJ4Lop/V+n4NyK2bPxrmmb+tKAoxn7W&#10;zG/AKon/onAt/uLEbRQ2x7/5fbOxT4QQqmoz3qMbu1o3zespG//yuZeKf6XkpJhyd75ePLQWT9Aw&#10;4r/UxwnP+FAc/8YB0j2/MzUqNB9Z3TNDpJL4N46v8UnJeKYVxH+J8b9k/Kue+C8x/lca/8Xjv/nT&#10;jl703ZvL6Inu+djgdrtrGP8lxn+vxb9eNv710vFfZvyvVfzrNYp/tfbxrxL/xD/xT/wT/8Q/8U/8&#10;n7PxLw+kbvz61ZhtJx9s7ETjw7YwZS4URZGfKo248ew1vdTTMG7LWVryT3N0mncrAIu43W7zzEfP&#10;S5GiabrDYffk0YrHQTm6uVxuY50E85BkjL+esaj4C1Xzi6h5eJIpznJfmcyvRsYoL/80N20whiNF&#10;UcxpOM/Ltnz5Kc6ZKqbvOWVJ8+/0jUShuS1zi7rna1XzXE5jYDTya8KT4TXILJ5Rm2dNhuJZsXK3&#10;G6s3GKsxGItFmPazKifw6rpurD7hefEomh2sejgcdnlo5NxeeVzkCG+sySvq2fivmCbGCiFkebk/&#10;S60jbJSRR9mY/W1EmnH0jVd3veh3W8R/PY1/4y2L8Mzi9xx0IYpS2EVLe3veCxa/c5V9MCbyy+y8&#10;Mc3cWNdF3mnz7HAhhFw0Q1GErgvVdBDN8W/eb8ZxMceVEELT3KLMm7BSt+UslcrjXyvx6web6vm6&#10;wla8jp5aKv7lodG00vGvmz4DqEVLn7vNgSrjX5a32x1GPJeKf8n8Jr5U/JufixH/annxLztbYfyr&#10;5ce/uelS8S/rMX8MM3pu3qXGwTLvc9XzQ0Xd9Jbd3Fa58W/s+VLP3TiyxoHwnA4l4l8t+sFBcagb&#10;x7Fk/Gua58eS5vFfVVXj85J5/Fc8s2OMYna7XXZPzm0x2pXFzO0aM2jkvbWNf82S+FfLxn/p8b9a&#10;8a9WGf9278a/UmH813j8J/6Jf+Kf+Cf+iX/in/hvNPGvqmrxxy3jE6DxPGUSxHiS8oOfLCZ/Nqso&#10;isvllp//jT/lND1PDcU/hvU8vGi+lRE9/8/emcdbUR2Jv+qcvvftC/u+PBSBuKKiYBQjyqrGmEUd&#10;NGQBFXUmQcn4mxknOmqcLAaMiREUSCaOOknGiEtE9jiiARWXcQNEeGyy8/blLt2nfn9Un7rn9r2P&#10;TTEZc8/HD953b/fps3y7uqq6Th03sSMUSqEUyrEsiJhO+650YNcn55x1HzCO3Ec3kFPCNjFc0BGw&#10;lCT73pJFKPtJ5V2oFakqFvNcaU42uNWV7+JacuWXtN99BkAo2ZXUQ46fkeWbzSGQkdFuQKhcRUST&#10;jJWbe1daIzVDsAAAIABJREFUy6MhYk1EKtkQZr601CPtZHFKNrqTO2KMsXHNKEPHLlHONWHFeuZ1&#10;KE+TO322U0EkVFb8kjJ64g2UC8Ffk/wXV6k8MqWR4GgM0ilGzqaJCKeDe+0qN+BoRQX+/5r5d2vT&#10;Whsnk4bFPxNUjpj13tpNQUMEkXcSFoOQfwIiymygB9YTHeHf1XElYIFVWArflwTuLAc2flx6Id0P&#10;HP5zP8hnVzlzT3f4z1I0ReGW6ZAIlyz+naGQhH3SQmX3isnLP1rTJTIyGIbM+BH+uaT9fPwr5Xmx&#10;CP+iB8u/0oDD5F/UaxkBGUZ7C2fxL4MvWrU7I8K/ay1Ia2VqcvmXpkqzI/y7oyH8y7/5+M/ajsbK&#10;kCz57/AfREKlxC6V0RNr0EVLUPkE+A865j/4pPiPyv/D4t8cO/6j8p+Ln49/NowL/Bf4L/Bf4L/A&#10;f4H/Av8F/v92+EdEl3+uOmMbu7Wwi0GcHewQARshZZw4dgk1Iuss4OA7ssaqnI426yXbkM7ohFhD&#10;oRRKoRzjwjeyrJqXYgV3RiCi44UEJ1YRrIBjV5cxhoWg+7bT87Tc1+5DNOAcE9YPBdZjBdYvJkJJ&#10;HlRg09qyaLMPLbIHh6/sOF5YJDhZVyCEwp1EtrIQg2xpbp9GWQ94qUpEMNjMFXK6HCN5iqVOGW2w&#10;/j63p1xYHvJnCUBml6h0jYeXZ0fmyGoDGHlCgE3B7DzLWf+gSJqOvzb5zyGu3Lt02hce5HkpoyGt&#10;kidcBG9X1XArKfD/18y/CgMQRLMJHc0c1GwVGlGgM511mg1gU7DJGCrOYQ1kw4fDFByIyHmfAUCF&#10;imNGsSMi7WUWM8oKsgj/kiGOiDDcmNETHd0qgoarElQwR0cXVc+EGVp8uUpH/Ictyeaf23kQ/uWA&#10;vPy7CjE32GSHCIhiaitRefkXHb0j/tHRSsPb2bnfI/zLWcK/nCv8c7yMC60AT06RSczLv3w4CP/S&#10;qgj/MoMu/7Lg0a1EBhmsfZjNvxLNXvoo4JFjvTj8Z8n/fPxn1vlK+6XlYOOhMuRrTdmLeQ+Lf+yI&#10;/7CqY8E/HWv+zcH5zy//j4Z/U+C/wH+B/wL/Bf4L/Bf4/z/J/3XXXff0008PGjSIiDp37vzoo48+&#10;//zzixcvnj59eoT/Bx988Pnnn1+yZMldd93FXZg7d+7ixYuff/75u+6662+Bf89FTf4NgoDdBMYQ&#10;Y8wGp6xjlRbzwmT5PghMPB4TM97d/Uksagmdk16JTwQKpVAK5VgWkf4S9ckuHvF8AQBA9E6UrdWs&#10;nyh8kJjsdEgi3xHllVoYmCkJZCMizxWsZF1yLG3kycGni8tMHiFgs+hGHoeSpFgpxUKVjxFHrfte&#10;NKIDuc1TSqXTviTBkDd+ROR5yvcDHijumtTJoo8b7I6PK2n5APfSIqBZbPI3/EFcdezAlZd0yvqj&#10;lXKfPeEga7s5mCuHZR6dOrMWf/3F5b+ddBRmZHxksvK60Y2zqTRXKyMJ1tcs3s8C/3L1vzb+jeGf&#10;wKqA4HKS3TzkXyNtFqVHKQTISnmmleJrGhtErFDx9dHR9Y0NtSAiMkT2gMDZn9oyFiibNY+IApPh&#10;3xjjaQ8QIFxQKTemJiJUSLZfmQm1vm8M9+lWWinAcIDk0nYqs9RoY4xyVD0AMCaQVXXcQlGm2Wet&#10;eKNwm1DbavJ5NDHNEombihlDwhiDCsNs2kREpJ0DArtqjz/wZx7wjvjnPhoiZe9lqUe65vIvI+/y&#10;L0iIRSHHHCn/vD97Lv+uqi2at9Qj6nhH/Btnc/B8/IfyXzvbi4MT+OOiflD+w6WsGf7tFjEmh72I&#10;/JcWSjkc/o3dn50/y3XFYHbNktw2yIzwtaQLEflP+czIXPkvIymcuNavTGLmjnDmKMq/s4u9NOAg&#10;8v8g/B9c/qMTM1Xgv8B/gf8C/wX+C/wX+Hf5Hzhw4OzZs0tKSgAgnU4/8MADS5cu5WOuv/76L3/5&#10;y/z5tdde+/73v2+MOe644+R4AHjyyScfeuihY8F/VVXVAw88EARBIpHgGjp16vT0008/8cQT48eP&#10;nzZt2rJly7Zs2cK1jR079uWXX77xxhsHDhz4k5/8ZNy4cYj45z//+cYbbxwwYMC99947YcKEZcuW&#10;ffb4dxnzRDTI5SPtIGt4iz0vN0Y67cviWT4lFvOCIGDb3jXv3RuAHKeJVEXW0oZCKZTPRvEPxHff&#10;6bW9FHT5VrLLPxzWKc//Ev78exwyiq64A+Ilx6JRIrPEk4iIAKRUmNoVEfkzv9UTV5FSmdtZnEd8&#10;mFs/i1270D48jB2RkddokYcuOI4z9zByMjBIEK6Vhhl5ZZ8QRkJu5aEowbbyeGYBFQTG86I6gXFe&#10;zAJALOZFkv+izTLB+THcs/iJG+tdUz7k5OKR56s+/bEYCAJUPqo0+Qms29W+alVqwybYutskU67q&#10;wIXbn077nPvYhLmfwqwO7vSB1TNiMY+I2FEYUUREdIN1C8qw8xRz6O5flfyXSFhhJqKxuc3guZC8&#10;GW76DrI7/llKwx8c5ez/AP8VCo6P0zkVeHoRHe9hpcLA0C5DOwJam8TV7VjrQzv95fnv3gWuvary&#10;9JO9Kbc0NDUb9yaNzLUdomh8h4u07wdaa54FsDaV0OjwH77PKPXTfZsbR7TXn9Rc17+9uZoCH6jO&#10;K/qopOyt8i5vVXbZFi9vB8WKcdgLQN5+0PIPAJma3eEiIsDw1ra2k/Dgyx0U8u9p1stFKUfbd7DB&#10;2sCqPCBG+NcqCAJt3y9prRHBengdwLL5D4LA0x5a8w+cmA6tPQFJKYWoEJGcJY3CoSs35HS5X+T2&#10;NEHA8ePhjPDxkMO/XUihLf9aZ/gnMKzf5vIfudlzZ5xsEEquvCJr2KANwBH+lYryTzYiJtcmjPDv&#10;eZ6o0TJu4s3PK/+lv5FORbp5UP59N/dfx/wbROR3DGwo5pX/YhK4NkZkxA4p/7P5lxdjPmIW/zxc&#10;WfxnX05Adb93bVrl8J+LBDhmlfAv60alJZb/aOCVK/9z+edBPgj/0h0R7JHpAyv/hbFc/qFj+V/g&#10;v8B/gf8C/wfhH4t8BEAABEI0COApFbSrAv8F/v8W+Jfjfd+/7777li5detddd11zzTVr1qxpbm6+&#10;9tprL7300vvuu2/JkiWdOnX6+c9/fvfdd99+++18/OzZs5cuXXrddddNnDhx6dKltbW1nzj/zc3N&#10;X//61wcOHPjDH/6QB2rz5s2bN29GxA0bNvDx11577Xnnnfed73xnyZIlXFVjY2NLS4tSatGiRTx3&#10;/A1me3g/G/xnRBlLjAjNMh/iCGAjUGuUgCa2SIMw2UqYqFT2iUJEgEwMVC5GZPNOGkMsbciJmYJC&#10;KZTPRPH2PqCalqMK4gd+4ZecFZSefYgT6nfC8nkAQG8uhj7D4IJvHLu22ZtaaZ252dnjlk778XgM&#10;MXxx6gaNWsec9UcY46aIZbeUlVnhKZCt8eT+KcV1VHFYruu+5GNyHaYsN3Lrj1ydMnHEWcGzrpy1&#10;Qjz0zQGA56lIJWCX9ii7SEdELQDo6q7VE68pOnUkVlUYlSbwDfmAAZFBAhXTXq8eXa+egH6Tv27D&#10;nj+81LZ+t3JkPSIqBcYYdiX7fsAfZHBEgkOWDzQUvFKPO6oifhHRczIAyLhFngefjvyvvGZ6+eRr&#10;m7Z1yGdlf2j9r3mN/znXmazw6tIwGQd5QPLTREhgL3As5gHkPsUPwb/u3LVozNWxE0cBgP/+msSK&#10;R4O6PZ8m/zGEL8TMV8txSJzKEQAAgQJDGrCvot6KRsbg6lJal6T/aNNrU39J/qsr8J6ZFePOL0mn&#10;6KsTiv9zYXsylfGky6AxEnItiUl3+efU0p6nibIC2NnXLO9gpAExCs45sGfigY8GtjdVGF8BEFCA&#10;oBG6U6J7e/vw5P6GRm9TcdVTnQetLe2KCOF7lzAUFyz+wj8hRpV+/lUIDAJfKS1L/HgQQsitr9/Y&#10;GBDZQlApxZHUwJoZZC4c6o6gRNG3kxLoTECBJjIKUTn8k6xeZBXTep8BCAF4U8SY5xmK8i9jiFaZ&#10;Bntu4PuxeIxs4IxygibkYNeAEf4Dm3ZQdNzAGBTgFVKYMUaxrz/Cv6sZa2dxn4s05hgM0oZD8i/C&#10;U+XEvLjVStcgW3gehH+pM9JI+dMdLvlVYlLcGedmsyshCDIB7MbmSYzwL910bRJ3VN0uuCugZdw6&#10;kv/So3z8B2LcRvh3bSFlS678d01KmR0+2B0N8Ue48j/SMDnLRVFGhog8z8u14g7Cv+/7EsT3Mfk/&#10;Ivnv8q8K/Bf4L/Bf4D+b/9hx+ztf/GGszPc80Bq0Ar6ISXgf/ODsAv8F/j/b/EsX3KH71a9+9ZOf&#10;/GTUqFGvvvrqeeed98c//nHp0qWI2NDQ8Nhjj02dOnXAgAEuKkuXLh07duyQIUO2bt16jPh37z4Z&#10;w/Hjxzc0NNTW1kYgBICqqqri4uL169fLaFRXV5eUlKxfv15G/rPEPxf+03PlgiUsY1e7wV/i6OGo&#10;N8/TllhyD+bTJUWpG5mvlOLgPvd4tKvOTfa7l0IplP/TBZteAETQMQA/1rzw0A7orJOPWbOsq0uk&#10;SRAYjuLke1mcnsYQQJaXCgCUyjhDVbitAR18gT8572ZF7vCX7GMF6w5zD7Cb6ZHWWXWCTfuApZWd&#10;rv1h0ZDTifj5CiLDGl7cVb96t04eKE08pdrfsj1lnSZ0YpL1MUWSUciTlJ1f0juR4GTzKXOrxCOp&#10;O/Xocu0dumYwKGPQB0AAQ+gDEBAAGQADaAJSRcXxsjP7V500adf8FftWbpMZERekffxjOu2zLJU0&#10;EbzAH7ITa4jkjKgm8iVkKxzGphKTJ9CnLP/LJ18LAPU7kx0hWtJDxy//JvznXEHRmMD1/ELo+1ZE&#10;lEql3QQX8thTCiRYFRwl7BD8V1TFP/+l+DlfxNJybkzszItiZ16UXP5YYvljnw7/cYTvlpkvlkMp&#10;EAEpQgIAIA3AOCmEwJhqxLOKYLAXzGpWy1NogLuMbsyy/Hvs+P/86cVjR8W0Al2E3/tm6Zo30+9+&#10;kGJnMVfCnn3xPvMtzLHVXKfwb5wU2xj69JWr0MRinj3GFCuY+tGGi+p2lRgfWGQiIIJGAAWABAoB&#10;TDWkz0juO35v44NdP/dSeW9kRzYRgct/xhPtdlaxb1dnZaNDu04Q7HlyMDMmTmeXf0NGaeX7vmcD&#10;E1xitdackUMrRZDxsxOFfwU2nYvSiowBQCJCpYgonU5rpZRWDml816MlUyEAcboSfpWIqNC5mzDD&#10;v2flPzmpBkM4uSOWfy2RDpixIpRSgXE2fhH+A4PhTWcbz+HbdoFnSL9dlyD6feSeArvsMWIngKPp&#10;ujE7lM/Qkl/BEZ5uVWBdWu7pwr8o3xLtJUe6h0G2X0ysL+4CxxaFbFj7KqK489bt2fzHrPTLWuDs&#10;Chz4ePLftSvE2MjLv3tWFv8qD//2OeLrDvh3/RRZ/Nt6XMtHKmT+XeeFa/a4tpnIf1cUu8Mb8u9l&#10;+I/AE5ksdXgLnA8i//PwjwX+C/wX+C/wn4d/iqUhHhABP7E5OxcAqGLfq0qkG4oK/Bf4/wzzL/Jf&#10;JleuSEQjRowoLi7mXBxc2yuvvHLllVcOHTp0w4YN0qpx48YlEok1a9YcO/7dQQiC4O677x4xYkRt&#10;be1NN90UBMG8efPmzZsn44aIt95664cffsi+af7y1ltv3bhxI8dof8b5lzBDOSFiu9qGIvPEfYjF&#10;PHaOSBSzcjJpyli4cXZyVbAGp4ygjCYUSqF8Joqu+y34daARvBhgzGtZAT0OdU6n3nDRtWEKjnOu&#10;OEYNswGGkpCBJEw1IiCcZQro3s4cNOrIr8BVcQInKRVZZUhktLFvQfnRhfmcZW4aAQ5iBSv3rSwj&#10;Yyj29Z82Vx/ftKvdPjbYewRBc6rpf3bGi1RxdfeYmmK2bgxSLSKd+EUX2gVEKnzVnJX6ADKpfgGc&#10;V6MirOzluB4EAN2pR9fr7ooPGmIgIDAABjIfDI+NMdpgoDyDYJQ2xZ3USf90xsYS3L5oi8bQy8zt&#10;YcecZDmwe/cFnqcDu+Gsm0lZBk3Gc8aYrV8+fZ+ns96xA4Af4B/e6DZ/Vc/mZAzCB5v59OV/oiVJ&#10;hop+cC4fKbGxPM7GUNPDy4myYnXBvniwD1HidB9WIch4qN1Lk01dIu5U+ZyX/9jnRhVfcr3q3D33&#10;xlHnXdXS6Sz9yn+XbHvpmPKvjZlSjpeXmSL7GsonAwAEoAE4CFgREhAZQoDOGv+5PFBNuDKIpTn1&#10;sMfv5DNZRD4+/xpNTTdTu1+lA9AKUumQ/5JideNXtBcE4CMgdqrCX99dPu37ze986Ee0DfdGBkfL&#10;lDcWSqFLEdqAaGYjCIzW2nr/qVjB1/ZsnlC3I843PkIApBWA9T4TEoZ/EiioUqmbGt4tQ39Zad8U&#10;oN2KkAwZBHmND+TkM3GnLxwEy7/neb7va0cghIqNMZhtWYny5/JvjEHRfwBCyMO9Og1BGJ2tQscx&#10;n4VBELDPl7+MxTzDKT4w1FC1YwkYY5TSRGSIkMALk7gRAGhPAyujNllzrvyHfJEyXCcqBIf/IJd/&#10;N79KDv9aaZf/qLEEaAIDVhIak0f+cx+NMWzDyNVZdRZrVsSXa8BonYd/12YIb/Ycuy4i/8lZ8Cjz&#10;K4MgVzkc/kWVRyf0yfKvuc1o11qK/HczaaKj38sBMlDSHfmGsm0S6bvMaa78z8u/yuHfdSIcgn/n&#10;WuDo/zJx0mzHaghc60tmn6sSkNxLywiIuSifXSsur/7j1ubW6XKonHWpRyf/c50FLgkF/gv8F/gv&#10;8M8DBc0lgQFlEJEQwRhAGwQtlRf4L/D/WeVf5L9UCwDf+ta3EonEK6+8cvbZZ7e0tNTX17s98jyv&#10;f//+H3zwged5M2bMmDFjRm1t7TXXXCPNPkb8u7XdfvvtRMQ7E3K6ahmczp0733///bW1tXfccQef&#10;VVVV9fOf/3zLli3f//73P5P8o3VS8zGebHglB7kGIVoLGawzSFpgW4mIGARmYP8+/fr26du7Z/++&#10;vYedMLiysvzzZ58JAL2HjhDfClnvhhvLppSS9bkSjXUUZfv27ffff//SpUt3797ds2fPcePGffe7&#10;3+3Xr99RV1gohXL0pf45AINoUGny4gjtscYn01VfPsRZE2+CiTdFvYafaFEqTJvLPkSw93XkqSBP&#10;oD0b1/YYfIYbn2vrUcaYj9a92nvoCP5m14a1vYeOEGkuriIOYfb9wPNYqgDnDsYwRjUUIPxZRIrV&#10;nHjdfcB+cG5VLOalhlzQVtIXGhIgyg0HChpKr95bVKxLS1S8NAZFxem6IXDgdavQgCsKIbOeCI0h&#10;xKwnPRd2frnrNriIE1Nrpau7dpt2V3zQiQQ+AgQYAJCBgNAnMAQBcPuMAtB+oGIajFEIKVBwwg01&#10;LdvqG95pisQ+cxtYXvN8SbphCh2pmZkyYWSoMSaUop1K0wrIBBApCujK80pGjjmnodXwRHEyXPeY&#10;RBLmPrnl3Y37j0j+80DxHKXTPhMl/sSI/G/c23QQ+a+1atzbRATl4UyJ+zvz8NM6Ezch2Ugg49BE&#10;ideWQVOK851QXv5jg04tumiyd9wpubeM8aluT1vd7nbjV8EZ09oGnFu1dl48WS8DLkfKfXTU/HtA&#10;362Ey8tMzObKJSAkAARDYAAoDK0nBDBABkARlSL9cxX1aqVH2j0Ir6U5A4MoAR+T/787rX366JbL&#10;ft0dCL89Ws97EZsTFATm7FPU8P4BJFKgwgv074Wzv1c8c1ayrol27PFlZFyA5U6XIGjLf1YbOPOG&#10;vEuwig54Jvj27g2T6j7yDLGXnhRpJFRISOyAxvBfdoISKKjE9PTm96og9fvSQT7w9oOgFes/YAcm&#10;qi6bIMi4hkOKMhqwqPh8XygEDnOWn8DRujjmOtTtwPKvNYZuZWXIIIDSSmGoaLpQhbceECIqiRsi&#10;o5QCCscBwwiIzMbovEcghQYeAa9t1FrHtO/7IQlZlmGW/EfHxeMmo1ZKkTFiw+TyL0q2aJzSKd9P&#10;c0JqmWt57hAROvJfdGupB5y8hDImFrBQ+xdbJcK//BnhX4DP5Z/rd+O2uIgS7w6Uq/27ajc44SQu&#10;YKyvy+ngPH9d+c/dcU+Xzor854WWYsu5XcYca0SMB3AsE3dkXINEhtrhP8uwdPnn9nTIv7N+05X/&#10;8kFmUJDIw79zUbGiXfnvmrLSBnIMKh5PtiEh2+WRq/9gtovT5V8G/HD5V8K/Lw3Lw7+d/QL/Bf4L&#10;/Bf4F/7TO6r2P3CWrkx2vmRjSZ9WjoPmLUg8zwscX16B/wL/wv+4cePOOeecQYMG9ejRAwD27Nmz&#10;efPm1atXL1u27P8W/3I6DwI7lNvb22+++ebm5mZELC8v79SpE/ug+WDf97dt22aM8X3/Zz/7GRFN&#10;mzatpqamtrb22PHvRq8LCfPnzx8+fPiAAQMkBzQizpo16/HHH1+8eDHXUFVVNXv27Mcee0z2VPx0&#10;+H/++efhSMqECRM+Kf49t5V2ZI31NYTmPYRO/dAbctKwIZ2qK0eddUbf3j379e391SnT92x8/SDN&#10;dePXRO5I48CJwIrEYR1+eeGFF775zW9OmTLlN7/5zeDBgzdu3Lhw4cLzzjvv17/+9QUXXHB0dRZK&#10;oRxlSe/D5EaFBjkAVscJVazlqUM7oI99QUSlQPw+RCSvoBDZX5YV+AYASqHWGiBrObz4ZEW0Qcb9&#10;kXEksXRijxhXxVfMeZyjPHXc2riN0ipJs5s480pIpwAIgIPs+AMhGq8uWVKii8q8oKzIlMRMz1NU&#10;/RuQLRylSSKFYjHNbkG+Fgsr0YRc7zP70bj9PHRVk6Z4gz7HLqzAmGRrAtAnDLwKtD5DHmokQAQg&#10;AkP8MIDiCjNkSvdXb2umZKbL7I4EAFYjuD0yaCKrg8DwQx8RZT/AWMxTCv00JNvzzH5RdU33YZcO&#10;KFXsv85byKglL+t3PuhQ/kOYPTnjExQ3JWcIYV8cZFYA4f0/+rcrLr9ELlH26GYy1Lbu1Q4p/eV7&#10;ANC0/jX55ndPPnvLbXe7z1EAMMaId1vURHcjxIgOxF+G/I+7HXoNC4CAwCcIANpbAP63LjzF5kFQ&#10;JboxadLJjC8/1XXovgmzireuqtrwNDXtVSoT8fHx+b+g2FxaSnGiAEADEIAhUhA6GIkIEA3wSwNC&#10;AP4JAIoBLy4KXkzpD/3MW163DR+H/y/09X9wVl1xidEI93w+fsIAnEcBAHiePus4H9qS4BtQCJ5m&#10;wD9Xo66ZGBs6uPzv//3A9t2sTmQ5kbmwVEEnRttVQ8FufalsynL2RyPC5xv3jK3bHTME1umMSKCA&#10;kECRBEFj+A2g4sQlUKSCiYktq4u6b9GVZHfZtreU6D+hJu0GiQhg1mWvlVKQrRr6vh+PxTnhspxF&#10;IEqOr7QmIq2UMYROYhOBgRtCRIYyt6f2wuwcfEX+V/g3ZBQqrRRf1/pieGmkzubfAJCkVzZBGAEd&#10;5hJxghogW/4johN7SKLZexwPQln8kw2sgIwAhyAItKftCButo2np0Bb2y4NzuhhCYLMiovU6ibUj&#10;lYATqiMquNz+7hUDZ/MW7iCrxeSsuBT+XevLNbHcuBL3APdPPlhaFeGfe+QCkM1/OOzc2oj8N3Yl&#10;NbMnsy+CSNu9gCh7ByqZ3EjmXLRWH9d8UP6V2x3hX1bIZvjPjt/Jq/9Huh8Z0sjq7Ij8l8uJ/Hc3&#10;wqIcG1hAki8ja40Pxb8R/iMNc+V/Hv618E8ylXn4z9F/CvwX+C/wX+A/HDSAss/v0N3a2PuMCAoB&#10;EXzfJ/IK/Bf4j/B/3HHHjR07dvXq1Y8++ujmzZsBYNCgQaeccsqFF164adOmzZs3/1XxP3z48A8+&#10;+KClpaVD/i2rsgmhtOeVV165+uqrx40b99BDD/E3I0eOLC8vd/NvLF269Nxzz506der3v//9Y8e/&#10;dFAp9eUvf3nt2rVbtmzp379/165dt27dOnDgQL7WV7/61UQisWTJEun+FVdckUgkFi9e7A7gp8A/&#10;HHn5pPj3XMEEmbdVYIyE2pEs6fU8dXBfc26RIWD/iBi3gl067cu959J5+GX79u3f/OY3H3nkkdGj&#10;R/M3w4cPHz58+EUXXTRlypRVq1YV4qAL5dMsas8v0LSiMogGTUAIUFSm2zaoxHum+MS/dOv4gRre&#10;ca4TE21yWMjIYgKAXRvWHrw2Fm2rX33DyuisrA6SM1ckXcSdaje1y4Sy8imcKFZibD1Ps8PXH/L5&#10;ok7FSA1KE5KPihQYhAAVBQdM0veKKnVQGvPLYn5p3Awdp7YsgpbdHCMsT3qJ6gUAdijzhThI06aY&#10;yCxlkv6yD1Hc0EV9B5ec+gUw1Lz/QF3ttkRdA3oxpRDAKPBL+lQU9yr2qopQAQAgGEMUGARKAaXJ&#10;tFPg9zy7pNPg+IF3E1ZRyzjj+IHBbndpBlGYFCXiYEXrEAeA3qd9aeh5+XK+UACmDcg/6ISCQt8B&#10;IEv+S5oLAJAszCpcFRu2Rx6Hkt/J9T4DwBcqvYM0AAAm9SsnsrHtRADw1csm3XLb3ZEwfLIh2Pw6&#10;RJ7KWmtjfDtNGXeqvDnQGoNeQ/kJByiBwWgdz3JpCFr99FsL4eQvRVqYiA9Md5nQJfEUBi08AQVt&#10;+pIgok4dNf9emYcjK4KNjZAkklcEiLpn79Lxl8TOH5vqVYOQLvXXqwNPU+MrlNpHhpB3dyPoreHS&#10;J+GXzyl+u+SoU0Rkjpr/AaXB/ac3lQQa2s1zXz3Qv6Jir4l3i5cPpdPPjo0+eVPp2nmJqkEfdB76&#10;XqcTtinPgEKF+usTi199L/2TGZXX3d3Y1ILWuZp5R6Vs2AvZFCu51gj/xHmricIDyvz0JXUfFZk0&#10;aG369FZVlYBo3c0AqXbYsRk8Db37UmkJO6MJABRA0wGq29kD2s9J79quyozy/MBHQEf9Ad6EEByx&#10;Zoi0l9lrxdX/iMhzMimLwudqq5ghIZM4TymNiBTeI74S/UchAnDQcjgOREG4GSmEgwOIAAgZS5Ir&#10;0dn8B75PZC+cZkwAACAASURBVCNiTKBVaFBQyIBSyFlcDBGBrcc1fsQqA2sSG2MQlQkMQKbLEOZ5&#10;DvlXiO6eh6LmmcBo+xovCHzxQaOzaji8ugJjjLIZEkWv1VpL3I0Q4t6SEQtH+Ce7XtXlX9moFreR&#10;XEBSrOST/+7I5JpVIgRcGeXWnJd/tzs5/Ct3VSM4tnHEwEBrEELOglm5OjjeDWW3cXdH0jWMyRYZ&#10;h1z+XZ9Cfv6zSRDjVsZcwmHyjgPl24wod2x5slz+OQqP8pnTMh2CBx0B/yhDIdZpRP67jczw78j/&#10;iDkd5d9eqMB/gf8C/wX+M/wXBaXjNnk1BwyBMdi6tlf1qJ2GwiDoAv8F/nP537Rp0z/+4z+STdCB&#10;iJs3b66trV24cKGgeBD+n3vuOTiSMmnSpEPyf+GFF86cOXPSpEm5/O/fv79///7r1q3Lz7+V/24H&#10;5UINDQ2rVq2aOHHikiVLamtrBw0adN1117377rtbtmwZMGCADNeCBQvuvffe8ePHL1269NjxLxPd&#10;3Nz8i1/8IhaLAcAf/vAHzr/x8MMPI2K/fv1qamoWLVrEB7/22msAUFNTIw7o11577fbbb/8U+D+i&#10;KQYnSPzj859xBETMZs/Lje3P7x0+ZN4MZ2LY454J2hdnNB/Ga6KPtNx///1TpkwR77OU0aNHT5ky&#10;5f777//pT396OPWsvG3UbSvlr5ppjz8+teYomnMEZeVto25bOeae1feMObbXKZRPq6T34c77seFp&#10;pX2lDIarnhF0MRVXl+7/+2TFjemqr/0FG0hWfSfrnpOfTPbrLCJSCnsPHUE2EzQfpmwOPlHO+O7+&#10;0tXXsg8LQtekFgGNmFlrj4iy46jIHLJOKJuyAN3DyO57xipC6dDjvOJdSD6CUZo40hzRIPnN9eUm&#10;2G/qNvstXklFxVkDzu1a1Qcm/tTbuLIl2fJh3cYNB94GR3DLjos27XJWwgervBI4mzEqu5CES9Hg&#10;U31VsuvNdW0NLRgrxspeoDUoQCAkP1GXSO5rKuoWKxtcpeME4JMJkFJgkibwSQV+QDFFp97abeWU&#10;7fZaIONsX7eGORwAwPO0JF/mXePsYyaTcBkA0LRAOn7UkCACh8dCjvx3HxM8JuwfxPzacyjYI/U/&#10;98X+ea8rz/VnL+kn15UvueOQo3jJ1eVPDhsHAM5XztHHxhieXMs/hGGxRABQWaT6VceritU7u9ob&#10;2w0AgPWAQ+POrFY2N8LWTZBKBljW0PULXfb8kQ+TxBpwtPzHe8TeObtqhTZffLOBOLxfYfmkyyqu&#10;/Po7OODpN9M7X2xXiL2qh1x2+m2nDV5ntt6LLe8Qgeb4XwNfO5f+639iexoyoRwQhlfzgqmsJBiH&#10;w78CumFgqrv2IGFAmf7lLVDW0r2k6Jdfq9m28hteWy/cBfU7ae/bZ1BJ/cCL/jh0wmJdbEApQDjt&#10;OJ1EOPskb/krKYBQSjgJfzJLLOWDyQofQEkGLZ+1VgNbG05INGgN0Le3/vEvYdDxduIBAaC9jX7w&#10;HQDAf7kPyir4+7Ds2gr/73Joaxzrb1kS73+AtMKMkca5kiNEKaUgO3rI1a6Us04w86vz9kgqISJx&#10;Gcu8hLaH1pzaQrYoFDlDRAjAWyACIJHRsrAOMOwv5udfKcVNZtUQhf9Q9TSGkGxAdDgCJhxhkequ&#10;nirSgCOytdaULf8zC+soE1gk/AdBAOF7EeVkcs9Um/kAnIQDJcJCVHwZFjEGWJfltYRiMIjpIgOi&#10;nIghl3/R7N2QEJk1sU7dAYnIf3eUpKmu2u3KQ3AW/EolLv+uMSDyH511ndxZMXvkLLTmvQuw23hw&#10;CpsKlO3Ci5gNKmdtby7/mJd/zM+/9DHKv8ro/2JHoeMLkL5LBw9H/suRZGN8ZOTdkVE5/Lv6T37+&#10;bWJK0xH/0AH/tnkCdn7+bSnwX+C/wH+B//CiXqp4zCY9sM4QGANNr/dq/XP/yrN3IgJixr2bl/9f&#10;/epX27dvv/POOwFgyZIlcomPPvpo6tSp/Nldht/U1HTVVVch4g033PDFL35xzpw5Tz/9NHfk9ttv&#10;HzVq1IQJE1z+77vvvoaGhjvvvPMT4X/evHmIOG3atBNPPPHee++dOHHix+G/qV/Te1Pe458GPTuo&#10;+/92l5HZe+rezZduhuxy8qMnl28t33Dlhrrj6/ibEx85sXxrOSLuGL1jx+gdAFC2q+y0/ziNp/Kd&#10;qe+U7S4b9NygzyT/ADB+/HiuZPHixRMnTkTHBS8H8xWff/75Q/J/0UUXzZw5E5wXIUQ0cuTIDRs2&#10;1NfX79y587TTTistLW1razuI/M+FnK81b948AJg7dy4f8OSTTz788MPuPQUAtbW169evv+aaa5Ys&#10;WXKM5P+WLVsmT57MrVqyZMmyZctEOIBjDrNzWS6ETqoTuTR8ivIfbG4NQSjyQTzjSqlPSv57coTr&#10;X0ZncyS2pbnzYkUfUZEORL4RKx0R02k/FvMiiVYPsyxduvQ3v/lN3p8uv/zyb3zjG4dflXidaxdM&#10;njx5MhxjH/SYe1avPobVF8qnVCi5D1tegf1PYfvbaFqV8hGMQkBQQIRBmiiAeAkqLG5/oLh5Vrr0&#10;0lTp5ab4c3/BNiMiu+cA2OsU7lEG2TfsTicNQt7SZ9hZRLThtT9VVlY0NTUPGXGBGyQbBAE7RqVm&#10;iYpFmwOXHamut9HYre3Qxj6TYy10Glyu4x+hBgUBkK+Q8+cGCqn5vWW46/VkYHoWd729xz9VNZem&#10;m9qSVB1UXkHojetmnvhw7ot7nhL1yNhAXUk84mYg4Q5yd6QZEK64CZXR4pGX7Fy/taUxqYqqMBYH&#10;rUAr4J3BwCCVgN+e3NcUq2gu66cUJRS0AbUDJcEkKEgq3R4Yv6xvKLjdDR5Zt+B3csYEEuoL4Qqg&#10;rLVO6GRaUEqRIYCjkdW2OupI/hMRu/RYQWG3oBgkPHG50r6j67gP5sifuV9KDmhwFBp5eMnDNeLb&#10;lSMh8g6VMu26/uzO//iFrlXF4cP4xyv3/3jlXgBEQjcZAiSTsPVDaGmSL1LFfTBjmYAdiqPkP1ZT&#10;ZGL4yFmdztrU0qMx7QMU9ehdccU1C/f1e3BFW1uKyAAg4DZ4YX36tkuHXNR7ivnwX5HaAAAIEKl3&#10;J7roVPXISsUx16LZ2Okgd/QOh/9uMRheijqlQXvAG+ahD5g6tX9tn0vvfGvlXYmGPl5gYl765L9/&#10;VMUb0i2lGlpAEWiIo4p5ZvRwb9VbQSLBKhR7t1FetIg+ZCcoo/3IeikACAJ51R8Mb68vUgaQoKwE&#10;+vaDzl1hz0fhfGgPuvcGT+OEK6BvDezbBWRz4HTvC0pBTJOintB+ltm1xDuOrx+S40AqI0NE4KzF&#10;C2wyPnCSILv8E4GiPPzn+caENZNVPZXyMqtB7ZsMPlJrRZTJAR3OINjbBDMTalsuijKqzPBG9dTM&#10;yGdusZBS48T+aK2JDJ9sDBmbDJrVSk97bu9MdrrJIAhMmOddc6y0H/icfVvgVCpH/hMpZyJcXVbg&#10;dC15HvxIaFUu/9KqCP+ir5Pj1ZIe8XWlGS6lbDPLKVKzNECsC+ldBPjcPyPyn80tWXvLf7pXlBMF&#10;LQZV2iD0Si/E0+ReEfPZMDxiHfFv8vCfmaBD8G9rpvD9nO95Gf5d80+mXqkO5X+Ef8hxBUZGKTLy&#10;5IQORRosXZM/3ZolOumw+AfgaZXTO+LfbXCB/wL/Bf7/1vnvVh+f8AGW+saAUtD2eu+2/6khXr+H&#10;oFRWH3P5l0nnZsyZM+epp57SWv/2t7/9t3/7tzvvvJPPFUfzggULZs2adcsttzz44IPdunW7+uqr&#10;n376aaXUsGHDRo0aNWfOnAj/0vJPhP9vf/vbMm4uUUfH/3tT3jvuj8d1e6vbjtE7Nl+6ufv/dpcG&#10;93i7B//J526atMmv8Cu2VTT2a/SavVH3jCKiHaN3vDflvZE/GImIO0bvOPvusxHxnanv7D11b7e3&#10;um07d1tRa9Gg5wYdU/4nTJhARMuXLz8K/seOHTt9+vSysjIZ/JaWlocffnjp0qWHyb/7xuKQ/IP1&#10;2Oblf+zYsTNnzpw1axb7oIX/zZs3H3/88W+99Zbv+/v37+/evfuWLVsOIv+3bdt25ZVX5pX/Dz/8&#10;8Pz58+V4Hpza2lo+nv+U/BtQkP/Ztnkk+0dH5ePIfxm0cBjl0Nxmcb0SVSdm6tEVd5rZ/lSyETxR&#10;LOZZ78YRlz179gwePDjvTyeccMLu3buPos6aqfdMq6ldsbL2KM4tlL+dQql9tP4f6J0v0Yf/BI1/&#10;hnSjghSCjxAAv6oO0pBuxmQrGB+8OBSVQbw01v5c2e5ryrZ/Kdb45F+k2SLdIPRmItr8G8YYSfTJ&#10;pffQEX2GndVj8Bm9h47oNeTM3kNH8GfefpArqayskH8hW4zItdhZqcIdzzJvyF2lNhbzwMb8QmYn&#10;N0NEvh8gYlH/Lp2q66pLd1cX7awq3llduruqeFdV0c7q4l2lZkty41qu57IuI3u2KzhQ7x9oCA40&#10;+3Vt6f2tfl1iQsWXMMyejCxwjDEcX0l20zPpexAYY8Jmx2Ief/D9wISp9IN02k/q6uZmH+LlpIsN&#10;egSaSBlSBIoS7Xr7u+qVJ3Dts22vfeC3pBFSSAmkJJk0UkBEgSEKfMy2BKwSySoFKpURwp6nJdOF&#10;DK8IVdFIAAIgc/T/cQRwPvnPEyQNll85k5KEsYuCEgGPHzfGhpbkYul0J1ogVMgycEYeqPzBGBKk&#10;I5W7fk8iAgIiuOrUqh9M6L69IXXpr7ae/2DtonXN/29M1+vP6RwqUhR2HnZsgffecL3PABCrKJVe&#10;uCuBjo5/r2/MBCZF8NszqlNIRKbk3AtWpwf8Yll7c8IEhogdkoaaE2bun5K71BhTfRFQwP+RMZ6m&#10;sadlXjwEQWh++H6gFMfa4hHx31lRb1KQ9EAp6EcwsAj6VUJlGQB07fX6+VO+ccKkh1qK4y1Y9vJ9&#10;M5p39ijq1gYE0EbQBpAEBBh+vBdTxs5LOL+xWGZpYa7mTUR810twvYCktT6prY5vL9i7Az54D4jg&#10;gR/QxSfTJafQlPPhmUdgzxY4dxy9+RJNOYuuOJGuOpHuuBoA4M0/kd8OGtCDkbSHCCyHLiQAkKX/&#10;yKVZJfW8LP7lV37/rxytMcK/q/+4SiTrP57nBX4g6qayESuRkAdEpEPxL6oq52F3D3A00YzNYA9G&#10;sbRdhVIaKTegzJo7ZeCEtHTEv9TA7uy88t9j+e9YZWhtrSDMbxO4o+rawLmKvpjf7iJEdOwucowl&#10;Od2RJEaazSu4warU/EGCMSUqx61ETJSI9wER3aW1HfDPr/cyOR+5fq2164gBR/7LpWUGZU4jHJL1&#10;ceTKYXfijoJ//Dj8B4fHPx0+/1H57/Cfpf986vx3qP/I8Bb4L/Bf4L/APxYZGrEVJ66jWGAMGAPt&#10;b/RqfWEgH3bgmcHNb3Xf+1xNuqHoIPxDTuHx37lzpzuDMnHPPPNMnz59uJK77roLAG688cYgCK69&#10;9tr169ezkzrCv3HiQD9B/iNsH5z/9Ves33vqXpf/HaN3lO0q6/ZWNwDot6pf2a4yDmHOy/++0/cN&#10;+d0QY0z51vLjFh3H1fZ9sS8AtA5sbezbWLarjI8s212WqEgQ0UfnfzTkd0OOKf/jxo27+eabb7nl&#10;lgsvvPAo+J8+ffqsWbPGjx9/8cUXT5w4ceLEibNnz77uuut69uz5ox/96L//+78Pzj/YCOhJkybx&#10;l0fH/+LFixcvXjxz5szZs2cvX75chmjRokUnnXTSvn376urqGLmmpqbS0tKC/P805T8cYfkE5b9H&#10;4brvLIh5bb7sheX7QTweQ8yfaqOj1ByRzoM1wt1wMLdA9oAefqmpqdm4cePw4cNzf/rggw969ux5&#10;FHW6pXbB5Mnz2RPt5OXIJOzIfOl+d8+FK27bPG31PWMAVt42av4gObF2weTJ+X7IrdC5sHMRPv8e&#10;uO22lVBI3/EXLrThH6HhJQRABUqRUoRoEAmNIjSACslAOgF0AIM0aN5XDAAQlFb+5uK9/0K6wi8f&#10;e5BLeHt+pLVKdr31E2lw5P53H1oc64qIEjwrty3a/MLabotH1qHGxzQ1N1dWVDQ1Nbs1W+kZFfH8&#10;xj4IDCcEiFzLOvLC9eDhONsYje6nVHQu2a3AKAgQjCKj0ShlPKQ96+vBhqCOKOtZAq2AviI/jkGa&#10;UgY1EJTHMiPg7r7IuYw9L7PIQ2vk7ez4TytwM3mWuW31dQmDRag8BZyLN9wCzTTVq7XPQu0KSCcU&#10;YrDp9fTnvls2LI2UQNMKpj3wUwrShAkDvgG5SrgoRHITuY8NyNJNjQSr8jOMJTbYhLdAdlHVIZkg&#10;CJfz22JM0JH8l/30IPN6FtHmDlZhZqisBy1kr7eSNrd+JfPWsPSJD+5emckH9a8XpHNPkau7qoYx&#10;xNHoED7kwqTPkrQBgCTfseTfQEQiBDIEeNVpVY2J4JrHd2yrTwPRTX/Y9db3Si8eWjFn1QEwZIig&#10;tRneexOCPOmhqof1x/fCt8HusBwd/6qLJiBCeq1fyQU9i4d91B4b/8Wn30y1JuX88P/JXe9ueXnj&#10;95aC2X88BNO7dF3fs9u2caM/OGMYnjjQ17pIEGUdTpJ+ABwZ/5XadPJjkEBIGIAExAjiCoqKIFYO&#10;cS+Z7l1f1Ke5uMhLKyD/7efGdR3wdlWP3ZBU4CPEAIrNsL7xeEwZ40cmTvz1ckPx0HG0L+89yEqU&#10;a0ARUf+gBTWBAki2wIuL4OzRcMmV8PIiaGuGxr204B689jYoLYelj0OqBTQBEn79VmhrphWPg9/G&#10;35yg6oj4FQQQgOhOoY/fkY0AEPiB7C4SBIHWnss/2hLyT1mWmIw5QqjyahsOLAoQOPqP2CRgF98p&#10;zoWiNJEJgkB7mShpYwyf7Cq+4VmIxgSIaIiUVhjGJrj8E6owf7OcrrVWKro1Ocs9rTWw/DdhbEhg&#10;jHbWD4YRJQ7/2lkjLzOoEAkQs1PFudfi3RHBiVIER/5DB5q0xHmZ7GR8zL+EPbr8Z+LNHUPF7Ttb&#10;BVKte5bbNj5d2Vx77iVkcIwNoHMEl7E3WoR/TUQSzdSR/DdOAj5pvFgFHJYiP6GNi5G5dvEmJ/WN&#10;RTLjcmLms/nPkv9R/k1+/uVCygmHcUuH/Ntsg2yRRoZRPkf4d7vsOrMOov/w4CPm4V/mXdttkaQv&#10;Ef4hR/5H+HeRyM+/jWAq8F/gv8D/3yz/WEzpAbuDYbt0RRIMGAOYjiXW9KeNPTlMSCnV+k73lre7&#10;KaUADsF/ZCK4hUOHDv3e976Xl3+X3j/96U+XXXbZzp07hw4dOn78+Fz+ucL77rtv6NChALB+/fqb&#10;b74ZAKZPn37GGWc0NzcPHTr0mWeeefDBByXEcufOnVOnTuUaJPsHn3jHHXdUV1fPmDGDB/Pw+Rfa&#10;hf/WXq1lu8vknoq3xNOV6bz8b754c/c3uzPPEf65VH9U/X6v95n/1p6tFa9XrL9ifd8X+x5T/seP&#10;H3/LLbfMnj2biDhqeNmyZUfEf1lZ2erVq13+16xZU15e/stf/vKpp5465ZRTBOC8/PMHzrgSwTWX&#10;f7d3Ef4BYNKkSe5kcXvmzp17+eWXv/POO/v27Rs4cCARJRKJysrKgvyHT1H+y/BOmjQJs1O3uzVI&#10;uuqPI/+lm0ZyQEsWZuknW+8cq6VUxlIFu+LeXa3PX7o+Eb6GJG2UiQEAz9NuNkwXUE4CAEdeRo8e&#10;vXDhwrwO6IULF44bN+4o6uRSU1NTu2Dy5BUXPr56ag0ArLxt1OTbalbfM6Z2weTbaqfxtysXLADg&#10;H+U7/gMO3zecr8LalZvthWsXTJ7MVw4Pn7/iwsdX31Nz1D0rlE+mqLZaDABAISESsFsLwBAQIAES&#10;AoECSCcgSIGKgdLsHgQIwAQA5LWuOIgDGltfVy0rYiXFaX+K8T7uq5Swzux4W5EF1k8XgCM6ucjD&#10;0oYhGBYLYGXlkDMvEKEjlbvPBiJiv5v86ubzFTFKRLwBGguHSL4CY2jggKCHt0eD0WA0kqJAA2ll&#10;gMymd+vZ/9inqOKk8rIEtYLxtQp88H2KGVAE2Ba0gvP4kfwSZPNci1eXbMyF+xiTvstIJpKGUINB&#10;A+wSIgSA1ibz9uri3esgnQg5SbUWNe4HiitqQkipoNmodsKEj6DBhyDJh0n2Bo4Bd5+RVkSHLwsl&#10;6bP7FHEaH7AD2thtxky+OAgAAAJEHl5EBLu4HjqS//yZ5b+0EK1L0V0i48r/XG+y+4TL5S2iEzin&#10;hIfZR2DmJwq1ovCDMVmbNGLOBptk6//8wNKXatu21aUBgAjq2/yXNrdd/LkKMGGeBGhqgG5R77Mu&#10;jvUYOazTyccd+L2B7IfuUfOvihX5BAoainDpkPKaXW1+v+MPvNzuzh0FKXp90ZCdJYhlIVtQsmtH&#10;91074K03/c9/fv61X93m6jGc91mmzzWQDof/vukylUqBAqgHeAuhVwpOMG2pspffvmrd9osD6orJ&#10;Sq9Ie+CrNKYOVDfuqKqq3gqE0FwCMQ1d2kqhFMO478zy5yAIN0WMzL5SimwKC6WQKPQ+uzpWJaRA&#10;EyAAAv3pGfz2zTDweOjbDza9BwigEUZfAnu2w3trAANEhJNGwimfhwM7Yfs61KGMroYkIireGDAz&#10;XCS3tkud6HwQ6t88qlopJf7f0KRUIG9yjDEIqKz+w2+ntNYmCPiFj1xX7gVuDBFppeVLMmE8uLAd&#10;VghERJzXIlQos2W7UhqA0PKvVHj7IMcgg3OKTS8IOfJfesdtDYIAbXYXT+vwJ8h66SgNCIi0wz9f&#10;2hDx8a7FkpH/hmIxL23DSSLrVfksd+sYeTCZ7FWf8iVl69kR/snZYcZSdwj579qN0kIxPOQ+zT3S&#10;5d/YTbHy8Z9pSa78JyeQRDob6R1Z20AsEBltV1JJs8WKkLOk8R3wHy5ljch/sQkFZmmSNIYNeBmT&#10;XP5lwDP8OwTmDhRky/9s/rPkvwuhHOPO1CH5B6v/WH0p5N9tw0Hkf27z8vBPxBtAFfgv8F/g/2+T&#10;f+P5iX77Usfvwsqk1oAEisDsrKSXjzdNYSAIV+iVmt5f+VAV+1vnn3hw/uVXALjhhhtuuOEGAHj2&#10;2WffffddFzY+6+qrr37hhReE/7lz544YMWL69OnPPPNMXv4BYOTIkU8//fSMGTMAYPHixXfccccd&#10;d9wBAH369HnmmWdmzpxpjLnxxhvnzp375JNPKqV+//vf33DDDXPmzJk/f/6aNWvuvPNOIrrjjjuk&#10;wk+E/1R5qmxXmfAfa4mlylN5+d9z2p6T/vOkXP43X7y5bFdZ2ZYyQuq3qt/L//wyAHR/szsApMpT&#10;w14aduz459jnWbNmsdMZAGbOnImIixcvPnz+ZQwjDNx00027d++++uqrxW+bl3/ITstwcP7BKZEj&#10;wclTwX8y/8uXL58+fTo5gc+JRAIceUUF+X/s5b+0WVzMeUtTU9OOHTsOHDgwYcKERCKxf//+DRs2&#10;pFIpOBL+pVM8Mp7bc+knIgLwMyY8gT1BiPjRulcjzeo9dETul1J6DTlTOdnEEdHzdMSJY4xhfwFn&#10;wzzScuutt5555pkXXXRRZB/CF1988ZFHHlm1atVR1Lnytsnza8fcM2bl/FEwTRJBj5k2rWbyipUw&#10;pgYAamr42zGcxn/lipU1zpH33DNm1G1Hds1IhVAz9Z6p9qep08bMn19bCxDWf+G0Y71BYqEcTsHq&#10;0djyBJECVKCQFIAxQMZQoCAAMsYzChUggjFgkgAAqEBpUB5gjLzKdMVlB6mfGlcoraC4NN7yWKJ6&#10;5sdvsEhqeRKY7HBacF5guvLLHkyepySSLjMOiE/8Zu5Xplwvj4rIRUUqGbvzoVs5R4Oy8JG95tJp&#10;X3LEc0SwUnhyv5Zi1eIhaTQaSYNBMp4iBea3G5Pslh1R1q0YWwECrfwkpdOUCDBOpAzA5mStMYad&#10;bsZ6dmy/Mns+2J8IIPxevL3SI2MoFvPamtOoFBCFa0gQwfim9n2kzMOexV268e1SOAUoDUGLUUkI&#10;2kD7YFJBkN79TkLScPNVgsBwGDLZVSOR0ZZxlXkRiarDQHsTBCbtmz2p7rvayozhWM88RSEqBX1L&#10;G7vG6z2NWiEqcOOawZH/PBTuuwd5iFqbIZTtAokLW0T9imDp/pl7ChEpFXknkXl+87WYLnH1cpNc&#10;BcVRC1ihyW4AERjiZNAUENlsJJHSc+SQ3ud8ziiVSmSUCe74x+E/CDi7LoKhl2pKL1hf3JcMYqYJ&#10;6b0f9Hr93epUubgd+VLstAX0Xnp5+roNbwTJpRjT3Hel5MjMUBw+/56vIBEDAOA3awmV6GIe/fPU&#10;9fvOhfIyrwjjKlGsdDEFHqUhgYkGhBYf2gw0aujRDglDbSrwjUU01KW0zmw4rOwem0qBm8YuCMi+&#10;Zsja0p0UgiJUQAqgtQGemAd/fycOP4e2rQMweNk3oaIaPnwLWutAI3gIo78IJeWw8jE4sBWUIiRU&#10;YBDJZN0+iCykCTETyKDsTeUmlTPGcBC0MYbzL7v8G5PZh5A3OWT9BwExvKd0JI0MvyPSSimlKGtr&#10;abDN4whoQsTAD5RCAkLF2w9lGgCOqq0QiYxSSiGGrmpArh8AtNLkyH/3ovw6CizGbgJQPoAfZ7ny&#10;31XZ8/OPWcaAy39G6VcZ+e9uySVgcJPQRn+49cv4u/4C26ks/sXpgI4DRawjqc092DVU5BjP81R2&#10;zItczh00GRn5id0o0n2Vvc+M5T/Iyz9kW63uRflzbjpCsgUcJ45bZ67+H+lUDv8dyn/puAx4RP+P&#10;ECVTqZQSgxCynwjunLo+qQz5jlPJ9TG5kw7Z8t/VfyIXRUf/ycN/vsisw+IfDoP/MB18gf8C/wX+&#10;/7b4N16QKGtJdWlO9N8P5UlPgWcAEUxa4/v9YHM3SoUraLnmop4t/a7ZEOuUBABV7JuE1xH/0gz+&#10;8NBDD/3hD39QSi1YsOBnP/vZzTffzD+JY/rWW299++23I51yacnlf/369Q8++CCPxjPPPHPGGWfw&#10;901NbGOLxQAAIABJREFUTXPnzuUj58yZI/zv3Lmze/fuANDc3FxdXc1jcvfdd0O+u/vg/H90/kfb&#10;z9vOR9YPrt90ySYA4AzObm3u5wj/28/bXrarrHxrOav7gvH6K9a39mo9/Wen84l9X+zb+4Xe3P43&#10;Zrwx+MnBmyZt2nPaHgDo8VaPgc8O/AT5Hzt27M033zx79mz2PgdBsGzZMgDgOOjly5d/HP7dJh2c&#10;fw54X7Ro0bhx41hAHR3/brX8p2ycCM4+e7KGgOwiGCrI/2Mv/+FQZdOmTQsXLqyvr+c/16xZU1JS&#10;0qVLlwkTJqxdu3bnzp14JPLfvSU9sP4R/ldaL6PDJ7jrZHNrP3jrjTVxZdMzqc3hL88C58Ms69at&#10;U0pNmTJlypQpl19++eDBgzdu3Lhw4cJHHnnk17/+db9+/Q6/qtr5k0fNBwCAmmmPr55as/K226B2&#10;pf2OyxgAqBlzYc3820aNyqTAqK2thZoLHadwzaAa2HzYF86tkGt1knBAzaDM4TUF9/NfRaEhd1PV&#10;KNjxJNS/T0RoCClA8pXxCXwAH9CwywPYw6GLQFeAV0m60i8enS4ZHRSdnL/q1D5ofdNrXq6LAQA9&#10;eD3WuiRdNv5jNlg5yzHYk2hMJpAW7C3vSihXGojHypUyfPA5Z58hdWbGx7nNxTnohu5i+NZXi/yS&#10;E9Gqm+yJBoAgMMeV13uaFJAGo4AUGkWk0Wzfhg11cUTUGsd16V6sWz0TpMiPUdynuA8JAk0EO9s3&#10;u0HE0gulwvQOGDrIEAA8L7N3sDgNeQ2H1oo95kQIFEYpgiFCUIkWbG1BXRSU9cK6jVorAFLVZaWn&#10;91HUBKYdoRUwSUFg0u2+SaX2+e/+vJX9feLjViqzbNDN7RDJSSKjyskT+F9EJDIU+EFg2hPBA7uu&#10;eaOu+yHBmND93et7/oeK88SAzHhE/iMi5+v3PC1Rxjyh/NkNNLYtNMJSRPuJcOL+6T60IEvDyHo1&#10;woVTGHuelkeMfO8exlHbIAlVCAHopdq2k3sVVRapxjYfCIiof6fYSx+2kjFgoo+26uN7DJp0elGX&#10;Kj9lgvY0f8n8S6KPo+Y/aA6gUoFBAEgpuP+8rqftfHdIz6FvbE1zP/SW96tT5TIaiNDWmiaC0rKY&#10;1HZg/+nl5n9bYb+yS7GkJUopXltw+PxvIz9oKdUAYBAIIVCJrXpPvW5M1UM60F4ihvESo0t9U5RK&#10;FUGDl2qGAwhtMfIDjLVSY9G+Pciv/N29GcFSzX/ySwVO3i3qlNbK2Khhtwv18aKu1EYIoAGQaMl/&#10;4RXXwcWTYcV/gdZw5gUQi9PSx/CLU+npX0JVZxh+AWiPlv4KNIAyiECK9lKpzBHH5PK/SiE42WjQ&#10;umJl4SEiel6Ml8IZG+HLCiLriCof/wBAZBA0ESGHUcgWglYhlitSJhSFAAAV2pBhREeldl8nGWMI&#10;iEOSiUhkszFhViAEAECl+OUMGBMoVIaM1tpQlmmNYQi2ylUoGTljDLp2nfXXy52lO+BflGNjAqW0&#10;y78o5WTyyH/ZHFwUd2mbeChEtXWQzsM/xxbJI8x9ivGcuiaEcvaOF6tAFqFLPfKslB6xiYLWmBQt&#10;1+VflmGCNW+IIvyH8j/Cvzuw8qWyqzXdEEWRk/K9jJ677tu1fjvS/7P592QpqMrlPyfaRexPaY/U&#10;Js3Ly7/U43Lo1pPFv00g4P4UMa44asntsrb7C3Wk/+Twn6X/SPuz+NeH5D9zxSj/+fSfAv8F/gv8&#10;f4b5byyrb+na0NxznyoKPA+0Bm3AIEDSi+3oWrSpt2otAgCCLP57fnkTe58BIFZKiXbqiH/3g8v/&#10;fffd99Of/lT6O2fOnGeffXb27NkzZsz49re/LSfeeOONFRUVc+fOnT59+pw5c3L5J6LGxkbhX2gB&#10;gObmZhekefPm9enThw9Yv349Ed18880LFixYsmRJU1PTVVdd5U6fS91B+Ge/MBFt/LuNnTd05ozP&#10;rPHEW+LJ8qTcBenydLwlLj5T4b/hhIbOH3aWy3Ev1n5nbfXG6jPuP0P0QeF/88WbO33YKdE5UX98&#10;/cgfjFRK/flf/tztnW4V2yo+Ef7Hjh17yy23zJo1a/ny5S7/vHPgLbfcQnZPwkPy796qylk9wCk4&#10;wBFTB+FfpuPg/MsoHT7/48aNW716dRAEVVVViURCKVVcXAwF+f/pyn85YMKECRH5v2jRosWLF7/8&#10;8stuPYlEIpFI1NfX7969+5xzzunfv/+aNWsOU/5jduh6uOWX23m33WSLcnIJHUXhiCrJwukOPRH5&#10;fsB7W0WG9XDKqlWrvvGNb/zmN78ZNmzYj3/84xtuuKG2trZHjx7jxo1btWrVEXmfAdwcz1Ly5lmu&#10;mfr46qm1CyZPHjWKD6jdXBs95siuHK2Qc0LXODk95h+ykkL5S5Sek6DnJAKgd3+A9f+LyX2KUoZS&#10;gEoBIKZJGUCFSkOsgor6maJTUuVfC3Qf0tUdVRms+wdoedXzUrqkCE0ZJtuotKI4/R/Fu3+ZKpqU&#10;7DT9qBsroazulxx+a8KtQUEeLVx2rn/tIBW6B5PjSo78BDZrhFLoZo0nIhELVvaJCAZEDGzKaQDw&#10;PN0l3Vjq+Z4CBYZ90BwB/eqHJYhFXMPIHlUxk/JSxjPpOMXSFPNBGdKA8ErLeonM5Vdi7LEFAMkd&#10;LIMjiZilL66nFfipnEpSUREC2hhkgtYWCAKIxUxpFx2Lg/GVwtLT++gyDaYdsRUwCSZBmCbjp5P+&#10;hw83J/exkzeMA2WpGMnE5AbY8tU5iQFHzsZiHrcqHH8wAAEZk/b99+tKEv6h5eqHjUVBV9/EAAiN&#10;sfmjc+Q//8neQ5lHiUR2lRXjvLgWzcP9s+h369yr/PPohPuncV5iCyc8+K5hYPWDLOVGyGR/tMyg&#10;CxsQEhkCXPR+07k1PR/8Su8fLdvb2Ob/8LLe/TvFf/j8bs6jI3UWdy47cfK5VTXd/bRJJwMgAkT2&#10;houGwYgeNf/mgK8q4kAEQGRgb4Va2PDGZcNPeeqNZFOC0jvfPnFXCQBfGY2hdDI46czusbh+d+1e&#10;MhQr0rxD3UkVU9a03kt28ReHlMoHGYrD4b+e1P7WeA8vzb5QCLDqQLJPp00b6nsaL0BIxFSRSWtK&#10;miCRrojt7AR1sC9OKQ97NEKCKBHbsYPAJjwWvZZslnPuO7eK81BDmEcFeAdCGShR0LcXlXZNt4Z5&#10;jBRBywFa8QT+3Qw4dSQ27ofjT4EdG+HADphxP776HPQZBP2GwCvPwq4PQBMhgAJE2GSqEdGQCaOI&#10;Q2B4ErOj74nIRPgP08ApR089JP+c7kOU4Iz+AxAEged54dXZhW2I5R4ikiFUdr4U+5A1B01zdDMi&#10;omTkyOI/9Fjz/xFDXRkVquz9Cd0TLV1ZGiCimBmIiCr0gBMiAoLLvxvfobL5dwwD5V5ahiW8nVXW&#10;PSuBMFK52EKYU79ribnKPZsHElvnHiZiNmKlAGTi8aXxrqUhE+2G6rghexF7JsK/ZPeTw8RizCv/&#10;hX/pGi9i5YZxLBI5pqzLJFlLNRuPaJjP4ej/Uhs4Jtbh8B+5XIZ/IuZfLqdsusOIlU7W1MyV/xHj&#10;NsKD27xIl13+5fRc/iHbzeTyA9Ah/7l85l49D/9Y4L/Af4H/vyH+tw/aEpQmtSaPwBhABO3r4l3d&#10;yrf2Uq1xGeQI/7oqaQhYlxQGOuI/d9Klngj/N9988+9+97sbb7xxzpw5RHTiiSdeeumlDz300FNP&#10;PXXppZfed999M2bMODj/3bt3b25ulv5K33/3u9+9//7706ZNQ8TZs2fLUHzrW9/SWt9+++3z5s2b&#10;Gi7/Bt/33XvncPiH7IKI8dZ4qjwls5AsS1avqxY+uTT3b27t1XrygpNd/td+Z22/F/p1e6ubqFXC&#10;f8uAlobBDWfcfwbHTTMYZbvKRDJ8fP6vv/56jn1W1q8q/LMPevr06RwZfUj+W1tbR44cyf5B5v+c&#10;c85pbW296aabZs6c2draepj8Kyfzckf8CwN5+edM37NmzVqxYoWcdf311990001KqW7dujU2NhJR&#10;SUlJc3Mz2LeS0ruC/D928l+Km26Fy6JFi8T7PHDgwJNPPnnw4ME33HDDlVdeCQAtLS0rV648//zz&#10;e/fuzTuaHpJ/d9wAwAsCE49zgm2y2IXxWe7JZO3VvO0+SFFKsalJdpssd+21CV+hZKbkiIp4n887&#10;7zwAuPfee4+0hkOUmkE1sMLJfBH5derjq8csmDx5/oLaMWOiR3bokT6IqzqrwtpaGHOP7FxYWwsw&#10;qKPzCuWvoeBJ/woAtG9V8Na/aUBCIjSkDCgDCtCrMKXD27r+hFSHfmcu1LbJ27NEqZiKx5TySaVQ&#10;KQz88KVu6zPpsrEmftzRNdJNcsoOTaUUAL+SykgAPswY6jPsLP5S7mKpKpJmF+xTCm3+91xPN8cU&#10;o5OoATHjj2P/lytMpXJOEeD7wbN/hO/9XQOS0cpoIAUGiXbujz21oiufdVWPLlWVECST6KW9dEqn&#10;dRHFAtIBYbOffqt1p9MYTUQS9elmuqDwTW9mlQpL7VhMR7x43oGN6Z4ngSIANAaUAkonUWlAFZT2&#10;TlUPKW5Yn0qlWv+0MdY5XlxTgZ0JypIASb+5ufFAum5xU8P7YRQDOnmK+T0zD1Qsltn4kV8ViErK&#10;beawdHcikAjIABkwQU4Ub/5CRGAMmABIOf6mzK8s/+UxljnLOYbD1W36jjB03feDXG8yERU/0S7n&#10;tn+luPjFksyf57XlnsIOXNkZUh5yQohtQ2Z2mEm0O54rpRz+w/ofXLW/Mq7+aWz3i0+sBIDG9uCf&#10;Fn702Ct1QGQMIYHydM3EU/ufP0wXxYzd5hGyNQkuH5P/1Jak7qeBH5BEYOCZD1+4cOC5t1828GfL&#10;EnvWfKigws4uBL757r+fHYvr1pb0167/3L0z/9zalNIep1/QnWBQI20DgFQqHdk2Uxp8OPzvR39T&#10;fUn3ojQSglHgI+5RXxn0Ql1L5dv7PpdOJlKeh75WbVDqN5854IVObc2QjGHnNkgCkDYHil9en2pJ&#10;BOz9BEcfYOEjGajtUAj/KggMYihkeE9CxubNkq6nBfuUAlD/v71vD7erKPKt6l77PHIeeT/J6yQ8&#10;IlEUJEBifEVJIONVvxkdZ/TO9d6b3CF4rzMTPpSZUVFxuDMQ5aGDwZHoHYdhdBQdYAROeIzKKyGC&#10;CQl5kISTJyQhISfJyXnsvbrr/lGra9Vae+fkJJAxyOqPL+yzd69e3dW/rq6qrq4Cj4QI8PRy+OhC&#10;/B9fpOdXYEMD3fk3OKgR6hvhj66Gci+4Ct1/GxgHwfoMhp7wZyCCAeO9i6KS92mcbQraWiLkhS/l&#10;e8E/1sJ/HMcSasPFzkaJwwhQ8CgBEFnLe58CyZPOBJoIms6ZRHbi2NM+KkXOxRzQQ+M/TJw3xgb8&#10;J+2gQe8ckbeWx59Ux+DsICE4AAARvOdQMKBEbXDOWWOCQT6AhAXc0O8E/+GWDCUm8FBUbBMtpGqF&#10;J1Faqvg/Kdcb7aojPQQV8VNfkKxUKqJ7iOWC69uQVguVcUHjX7ic8H+e35wVI2cfkcYhHC3k+qBV&#10;C31dNIt/K748ViX+kpqg7s4LKTR4tJqdIlZmPOgtLiTYUVtt2qbGdjX+4Vj4V7TSnc/tKTJH1YxU&#10;8C/P2nARXjKD5fi/2ib64/+6vlBDT71Mt8Y/KDVbCyfylhzZtakuN6iB4L9a/inwX+C/wP/vKv49&#10;5xhERG/rDw1qOtw6eN9o7IqMMY6chpAdcRTKkT/SAADJU5ZT9vaHfz3jQgdEvOqqqzZs2JDzgvTe&#10;33XXXYsWLfrVr361bt26xYsXb9y48d/+7d+I6JZbblmyZMlHPvKRe+65R6MOAC655JLp06evX79+&#10;2rRpl1xyye23366dc7nzra2tv/nNb/iRadOmbdy40Xv/la985Stf+QoA7Nu379xzz83hX+g8QPzL&#10;QPipkWtHrvuTdfvP3z/82eE7372z0lIZtWYUADz1haem/2B6y44WIjrcdrjp5SaNf7Ysj1w9sib+&#10;Oz7YMeEXE4io7lDdvgv28VNHxx5t2dHyeuH/Yx/7WD/4f/DBB9k2PRD8L1269Oqrr25qapI+dHV1&#10;fec739m7d+9f/uVfDhD/cLzowBo8/CGH/8svv5yI5s6dyyFEZILmz5/vvR85cuTQoUOfe+45Y0xr&#10;a2t3d3fB//8z+f+xZnPr1q3a93n27NlDhw5tbGzs6emRFuI4Xrly5Uc+8pH777+fe9g//kGZ/gEg&#10;kgRTki2QlWe9CYWO5pvjoj2uaxYTkudgsLDI3LM6yjaF3GZ23PL4449r6/MpKW0LFs654wtp+r+O&#10;ZV94dM71HJrjevGLbmtrS2p+YdmcuxKH5S88ytE6AKBtSlvHHXc8uuD6Obkf0lLdIEBidm4D6Fj2&#10;hTs6ahvBi3KKy5JfvrKmN7pz3tCBPjDy3TTxw27HvYAe0KG14GKob/B1EwZifQYAHDSVpt3kd90D&#10;RzY5HwPGYCsGDZVG0KC3lutmn7T1GRRTEIZISTI3zz68iCjRYKPI9hPencvYcy7EYHGTpQ0pe3K5&#10;ZGtBBkpchnMVQPF65zwHhWe+wclL/+WBQdt3jnzr+J7BLe4Pz2+a2GJ27YpWPt76icHgS/5sZy6a&#10;MgIa+2wUQcVSxUPsKXbWG/L4eNdLkHhVcIY9z3ZtSHas1O0XQjIKyPp3MBuExNxJxuCgbb/oHPkW&#10;Ar6LDx7AsA8DICCWx17sG0fU7/oFEXXe/by30DBmUNRswbvy/r7KQYdhUvhkjo2AHAxBtivZJIQJ&#10;m/SIFbmyEDYZAjggB+SBHACJweuzI79rU/s1eaJvvfKn6UPgePwQTkqhiv/LDmqSOH2uVIrEyum9&#10;DyFK2HVF5rqGAVqjqPrP6kekKVAShugA4tgOStPI7YWiSPAowSdd+dv2Pbf9Yt954xrJ09rd3Z3d&#10;DjwRAQKQ95PnTD9z/ju8J3KsJQiR0jXF+Ed8Tfgvd5RL5zeYZo5ODQSwp2v/9Y8tXXjBx7/z6ZnX&#10;LEe+pmUQj3T2zflo2+jxzX/x+w/29cZ/dv3FU94y9Ne/fKmpxXCvms24TtoOAGxf1rriCeH/VVNZ&#10;0Qtv2T9k6PBOcAixgdgNfsH978EPrBi3deUr0w9WBkfkpzfvnjFo/dSWHXAIoKUCXQixdeVBBw/U&#10;PdZxxEMSyEKSl2rBWuOfhT91rJJZdGwzfaZ+5H/p2zqS+jgSNCDBtrWw6ddwwRyceA5sex5WP0QN&#10;g3DHepj1EfAOnn0QOp5BC4QA6MHgdmp91o9CROcdx1YmStyZRRpLoaIcDXL4RwDnMxqm954tzpgN&#10;1kZECGHlBibpWZ0OMqW4FXvv2UM5J92CciIwxnhK8O/JW2MQUmtvQKBHNN57IDCIaELGxSSmhzfG&#10;kPecaVMvE2uTCNEyqCiy1loQrw3vvfcJy8O0V9X834Wgfummo2lSVSEZaVi58pPJRgkUJUEoLL6T&#10;3nstTFpbA/8iJYv+Ju3n8A9V/F8GIpDIjC49gkqcibTCwz9pZ5zctAb8O74sWc3/uU3h/5jcEKri&#10;/6FZmRHRTqXz8iL5UwgIteT/avxDlYVF1MVq/Ms85uR/bkGmjLJbT3/4z/J/oTYMlP+n8o9sN4J/&#10;n8W/tVabkHLq+gnhHweAfyrwX+C/wP+bBv+Tt03ZN3rPsCPDWvYPjnyJCQ4GNP5x+NHonL310/eV&#10;Iuy8/RIQAzSCNWnHauI/R/wrrrjiiiuuAIANGzZcddVVQhkh4D333PO+973v61//+saNG8844wy2&#10;HiLi888/v2LFiiuvvHLr1q3r168X/BPRihUrvvSlL7W2tgLAvffee88990ib0v59990nYaY3btzI&#10;r5swYYL4XV599dXVTw0c/9P+dVoO/y07Wqb++9TNH9q8ef5mALjkby5BxFfe8UrznmaxF3eN6Wra&#10;06TxX2mtHDzr4IovrpC3D9syjBvf9IlN9UfrR64e6b0ftWbUwWlJtfG/Gi+QOK3w/8gjjzz66KO+&#10;1gnTCeH/sssu02R/4IEH5s2bJx2Q0j/+29vbiUhs0PKuqVOnbty4kY92Ro0atW7dOlLm2mPx/4kT&#10;J950002NjY0AUKlUbrvttvb29m9/+9tt2fi069evb2tr42oA8NOf/vS73/3uCfH/pUuXcpurVq36&#10;0pe+BABf+9rXZsyYAQA9PT1XX3315s2buZ0FCxacf/75ixYt+tM//dPf//3fl0dyjXz5y18W/r9g&#10;wYILLriAE3JKhWuvvRYAFi5cKI3wN7fffrvuCSJed9110pOrrrqqo6MDTpz/wzHKz372M/3nnXfe&#10;CQBXXXWVRjIAdHV1rVy5ctq0ac8///xx8c+PCP4jyT8m0NetS2BoWe3VvRSk1iwUMhoBgNhKBEmI&#10;yPmIjmXdPlZh6/MPfvCD2bNnD/ypkyhzrn/q+i/M/MLMmfxn28K7FgBA25SOTyZftS286645XPOu&#10;hZ/8ZBIves71dy3s+OSLyUML7rr+xaSNzA9pqdHggusXPpI017bwruvnfLIIwfHbKM/12Huj1juf&#10;PfJfL2gZ4CN4zp/7nQ8ZVwZjySFYa0yLrz9vINbnpIz5EI35UNy7l55eiN0H0Pb5pmm9I7/i7JiT&#10;HEYoFEIZaLGMOQAHc2BjJXsdcqzYcdNmgJLbKCRSc87v3fyMsGzVPueToSgyYkitlsP4RXI6xb3i&#10;bGwmBNXlkLVyf4K7sWpTy8oNTcaYm39GP/74iHcNswsnV2hwpfJqvGsvNZ9Rj/VlLDlfsRhbiC3F&#10;iN6gNw9v282dVD6hqDb79ETaJ/lwk5NGzfekb/xl1LnDHt3rWsZ6j8YQeaSoPg3PauvdkHN6o8GN&#10;e35BvYeoTD07uvjticmyZazp3W9CQFj+ydrM+a1sIT7kr9PXppIor8qZBRET0zN5IE8uphBh/z2D&#10;nxnUYEslBIK+iu/t89/cE4LvuxjIAfE24I/F/41JTgKcizluEntns28yBXMVGzfFa9u/HgZoE87A&#10;EdNUhLy55AS7nPbIoBK0J1ue88SWeU9EdLjHPbb5CHkKFEgC6CKBabBEnh040SfWfCSPCKhEFtna&#10;Thr/0SHrXolNU8kDe9cCAa3Zu/FzD93wrknvpIPJDRg0GMd+zITmzeteRYPvmDX23h+80NsTNzZF&#10;QsUh0dRd9JRWujSFB45/j3TfoP2/98rZ9XVxY3M3uhgcgjONZf/eus0zB73oLQBSycSlqAy9BIjg&#10;DZTR2/ry/qEdvfTMy91eZThkF34IHuvsUy8ii7WGEk9hUvjPIHx3qXl71DySegEBDREC9B2Bjb+G&#10;894NdQ30ix9B+SiWj8C6X8LktwEgPfEjrHQT5y1EAEPt5bYjvuTAA4Anb0Dkn7yeyRbbHP55fuM4&#10;LkUJ/rlCFJUgqOt6xpU0lcq7mFCaEzDGiIgGxbc+/JsR16xNXIMNy/cmRXg1/sWF2SB68qC4vXfe&#10;GiORLiSyJCaOMAQANlgZINwTDG9hi3a46shGihCqW+OfiCxHV8njPyNMyocAOY+QZidnyhgVXFLm&#10;RXgjK8A8L/J9rvEc/sUEIKQTjqHxL54m1fw/p87JT7pm4DYOlHOcVJAOZPFvM2xctS/wgyz/1wPR&#10;QNW6h55HEzxiAptKnd+r5X8fIiTUxH+Ux3/C/weE/1BS/IfxaiRrSurWhALHwr/+VdOEQsRG/Y3G&#10;P2WtbFX4T/V2MdJpa53GvzHG1sB/2p/a+McC/wX+C/y/ifA/uHtIy9bW5BGojf/Se7aYUV1kwUdA&#10;pTL1Rd6jc4AcRKxf/HNAZ+7e/PnzMdgrZa4BgK3MshIXL14s+LcqQvF1110nzwr+Fy9ezH8KuhgJ&#10;S5cu1avp7//+75cuXZqb4oULF8o3XPOrX/0qd3vdunXz5s0TrJ4c/ketGTXiNyOSNY5ARIfHHR66&#10;eag8dc6PzkFEOUcnosn3TZ7y8ykaEvIsm6EF/2f/8GxZ7L/D+AdVRN/J4XOA+F++fLkxhgEjr1u1&#10;ahX/On78+O7u7t7eXplQ6Jf/x3F88803L1++/LrrrvvUpz719NNPX3nllYg4adKkJUuW3HHHHe3t&#10;7W1tbTfeeCNXmzt37sKFCx955JGtW7cOkP9fdtllTz311Gc+85m2trYbbrjh8ssvv//++0eMGHH3&#10;3XcvW7ZMnNa99yNGjJg5c+YPf/jDqVOnvv/971+0aBEi3njjjfPmzQOAJ554YtGiRVOnTr3hhhvm&#10;zp3LEVSGDh06a9asH/7wh/PmzXvyySc/85nPcM/nzZv3wgsv6EY4CeSTTz555ZVX8ojmzZu3fPny&#10;ESNGsEld0/xE+f/ll1+uSb1kyZLzzjvv8OHDnHWws7Nz9erVMq18gKShBQD79++fPn36888/PxD8&#10;y78AEIVAoonJAMBrG7HE4hA79dhzLnzbudNaW5pnXnTB+DPGTRg3FvotpBJn5YJvCB8EdTO3/9a4&#10;iO/z62t9nnP9U1Weycn3T+W+altw11MLqipmvu1YlslcqNuY81T67Zwaj9Z+ia7a3zCK8roWQgSA&#10;z7w66N5Hyw6jmYPt1Rcc88hICg5u853rjLfkDWBE0RDXeMJ++tgw2o36oNn3ExM71/S+12595iIO&#10;sz45CCVZmCakwhMjNX/PgWLl+gKbjSTZGgZbCW8nIZJGIgBpWQEUc9eZDyE1RaHemTh2rXAG2SFE&#10;TvrJmq53XdRMvQ7LvlwG01g3aKylShkqFsuWYgPOQozozc6uvh/v3p5ke3OpxZA/y/0PzStlvBAM&#10;nUIxCUYRHd3bsOvpo+f8HpiIPAKSr2sig0geONSpQd8y5mjTx03vvujgVtN7wCF6jHzLJN8wBoGi&#10;l3/luvdxH7Sew2SU1HbGJEGfRVBgQzApgyzz8FLJIlXAcUiNmOI+cnUJkaG3ztg6a4iAYl8BR3GZ&#10;f/KuDL4HnAXkdIq1+b/36QZBSkEKKRm1lJM8y+OS2dfzKKX6z+pHQB3Ui1k8nJSQWL2le9wUZwXJ&#10;MYf9AAAgAElEQVQU6Vzm3byy0Q07h73DScI9qw9EBAQlsx8AEI30MekPQxdT/Ot5OTn8g4PK6l4z&#10;ypoGTGzQHshQd7n3oS2Pt8VDm0FxAH4dwLvnT5zxvjN+9v0ND/3kxZbBdUl7wXrpQ+5fNiyeBP43&#10;lY7c2rz7cy+PHTUWGxt70ccYO7DeVHyD9WA9WAKDUC4BAvQCdKOPSr1HhndR/Tde2t1D6cIJwUWI&#10;QugPns1KJQ74F5UYOQa0Cc5uofNURntv09RpPZ0tWCEENEBIdO83sbkJIgsr7gaIwQD9+61YVwIg&#10;3LICjAcksABA22nwisoYMhY8GTSCIu89AXkPiKlwZowJy0onWYqq8Y+I3jsgkDAaLORxij8AQMjI&#10;8d57tiNDsKS4OIm2wcE6uA4CkE8TGxpjXDgVMyF0BnnyRDbiwNDe2ig5QkEAAOd9FFkIoTaAr6xl&#10;BVNZe4xk0X9kybjYoUF2ecYQrz8KSkVOA3Q+cX5x3mMN/CccTIRgTUPpD3/mPogbRTX/z6lJuV9l&#10;ucmDcpMRlH+fPJLDv0jM0o4W5aXzYtJSSxNl6zQhPKh8w51h1zwxZsnbhf+LbqPwn+H/IuhjUMi1&#10;JiwKrYYuZu1HMsWiRfsQxlTwj1iN/xr8HzHP/+VZY2pI9dXyv1OhJPWoZSJA8X9UWroeESlDgLxI&#10;mzVl3jFrCJCBSE3pP2SDAwhQ7bHwH5y/+uf//eAfCvwX+C/w/+bGf2zLbvJ+01Mf7R7mvfdDjjoH&#10;BsF7AAJEjB2Z4ATtg9tmgf/j4v/MB8588+B/ypQpixYteuqpp9asWbN161ZrbVtb29ve9rZZs2b9&#10;wz/8w9atW08I/zoQh/itX3755SeE/+XLl7e3t9fE/7BhwzZv3jxA/q/puWzZsiVLlsyYMePBBx+0&#10;IdWepgNPx6ZNmwDgzDPP7OjoGCD+H3roIf6+s7Ozq6uLK8RxvGPHjtzczZgxo6urq729/Yorrujs&#10;7Ny+fTsibty4cfbs2ey/jIjciOD/wgsv7Orq4j7zLHMFRLz00ks7Ozs7OjqkkS9/+cs89kOHDnV1&#10;dTFh4zjevn27HsJr5//XXHPNDTfcwMdLbH0WGuolrP/s6elpbGxkOpwQ/iPZxSlcstZ+yty6/MQt&#10;rtuwCQCefPoZCicSY8+5cOL4cePHjZ0wftz4cWPf+pazB7e2zLzonepxIyYS3RtMVPFE59S06Kf8&#10;1V/91etufS5KUXLl8NHKjSsO/xITx+cHvQWg8X0DehbPXkQrP+sJ0BNSiezIctMHTqYTk/+IXvox&#10;eV9pfG8/tV7qWttaP7q5NGogTTIL4Pi8qMzKgRmxoJZs+eOmzRATnjwujYw+653Be9qMmzZDcb1M&#10;eOjcB0zCa1iJK40qKq5sOSIBBCNj2qvAr8wD28o3nxvjUVfu9keOUjSmDgeVMXau15I1xlty1jik&#10;ivnWmi3SrPeOTU5sVhYJia9i8OcQB0CkHCd0kORpvAc0b37ANQ3vmTgbiADQ1w3yDS3Y25UxOSFS&#10;w6jKmJFAHskDEAuS9tXnTfkghPsfGC5baU4owXlJ2ZqJUkurzh0XRcY5d6DzaNznwXuMna/0OVfP&#10;TRnXic6aGIkAncfYu0pigKZKD1Q6ITK9ZezuLeVmTfN/mURSMXxlJ/OeEDO3e6jKmgwAlUql66Ml&#10;aZ+IumYdkT8r5XLuERmpHFLK9qmJw3ZwDULt5KvxH/3qbxsie2hKfhOxJTN2SjMiQrBFN46bVL2I&#10;EADY8pcoNpnbTCeNf7/N4y966t7XAPVBwIoBDCDAwcGbmg+M4ddGJbO74/BH/vs0WzJ/9+eP33jX&#10;pSPHNsWVVJ44UF4PEciuKqdKJ4f/nze/0ujNZ/aMGNxS1zqkJ4pitA4rDjjAvSUwBMj/QV9PfV/X&#10;0P1Y/zf+pcf6jsrK1WI6H3WHlZGkGw2fMQv/ZM2GKQbn/DN25N83nPfZyuomExMSGICeTvr+54Ht&#10;0ZbIAHbtpX+6GvhXm9ipO6nuu73nvUzNjjwAILAEzAoqO8EkFlKS4iFJ9Jfi37PMSUrtSUYHSJ4o&#10;4N8TRx8hY4x3ToJgJHhm+ScwXlF+0CDfbDWJU3qqRcfOGYV/I14hAf/BvziJT22MSeqwuCnLGbES&#10;x5G1iGgwjQoiUp8iOHrvbS3+bwKVxGeZKA2ZLUpjDv8ESXJCHR1PpGEIsU00/xfRWdoU/p97hcnG&#10;vxO6UZC/fXDtSTuMKf4lR7ygTvg/uxflPDSlAwJR+aa65xr/pMIICvLhGPw/i3+UC7ba5UpUPhld&#10;drlleiuKHyorXsBPGtNA0zaL/5T/5/Cvp0YzcNEna8r/efxjin/dAQqZu4Qs8ojuv+bzmg45/s/x&#10;GTFrVsjhX+ax+ta8hhYo1V2/uib+dZvHwj8U+C/wX+D/TYz/zvO2xOMO2EZXosjcPcQY4xwf7hLy&#10;NUXvvUfv0TkKQkSB/wL/efy/+OKLDz300MyZMz/60Y+OHj0aAPbu3bt169aHH354y5YtA8T//Pnz&#10;+RsJxnKK8L9mzRqjrMa6JzLFwv9lsGL7Rs68omKJyHC4/ty5c/fv38+RQE4U/0OGDGloaNi0adOQ&#10;IUOGDBmyePHixYsXS4QNRHzXu961du1aIho/fvz+/fu5hZ07d55//vnS7dbWVm6EG589e/batWsF&#10;A0TEQZY3bNgwa9as/fv38xi5EcH/4MGDGxoaNmzYMGzYMN2Ta6+99vXC/zXXXPPZz35WrM9CxlyR&#10;nyqVip7T/vEPwSzunIv4rdrHMHcBXJ7Ryr8eFXe9Y/uunbtfXvHr3+i5pKD6UjBhQNBsc40HNKR3&#10;+fspjz322ECqFaUor6V86Fc9q0tDwv1saCG4dWLpY+cMCKIweDrYOvCcsAld44Un1wdsGO3P/j9x&#10;nfPRMa8aPLPvrmf3/QsAvHX4h2eO/V/HbZNXqARMAHWtJnlp/tJNsp+JJVRiQUjgXWEFFOxxUs0Y&#10;I4n79IOaJ6Cyg2ueIAwu8BBTLlcwuFJ67w+X8cntfRfXQ9cROHwU2t7TiA19GEcQGYitr7ANGtfv&#10;7f3xi3tycX4QkbOqyhtVFAXP1nnuebDwplxLu4dj3Nv8zD+6+qHl0dORyJsoHnqGfWkDAAeDPmYx&#10;R3ZEr671ccyt8cmfJO4T2vKvHBFFE0pPGYRwGbyj/N9/hSV3A6IFKNXNL5uG5Njk/V+sZ84cx85G&#10;pUolbvnD5KffbInf/b06psvhoyfM/+U8Q1wqeQdizPgqA7TkMYCq/anmn0HkyrgMkDrXBSXeBekk&#10;E/ZRftL4H/SBBVDfrMk48S1Dxp8zmDdi74iIOJAJASCAV+AENNS553XGP2C8uUJIde+thxKSAzTA&#10;8aCPDNsNB4AbaW6te3L5zvMuGX3t7e99efuRsZNa7v+XzY1NkXTvsNuBJZReyRHvyeG/11V+0rR3&#10;YjzowweH9nTXtQ7tHjQoNjZGdIge2b/YgPdw5NWWvkOtZV/3dy3bH6k/AoFFQHavVxk1US5bxLFD&#10;TGDG7s+Y6iTgPbsnozHGET1WN34QVha5dXU25rejAUAAQ4AASGQBgINEAxkihCNUd0vvRc+6sYAI&#10;5K0xznuDhghcahcGrQyg8nPXyk81/lmeM2h02nQgYA9oImLHakjkaZtbXMBm2RArI6CaAIA8IQLH&#10;qhaAYbCAG2vIp2ZfAGJvfWMMH4+kxFcipicqhQuzgEnADb2yNNuSl3LPeYAi/SMiaKJl7desw0ji&#10;JiKySkdKHg+KNxGhqc3/Rb2pVCrSOyG+XuDCGOWzAEkqp8PMIlMUD5aPeVpN1hkHlGSv+wlBrRIi&#10;i8NONf61QiWqJms+krgmi//EDQ2VwpDj//IuqS+vFuILtfldogBrHysxr+QgOhD8o9JhTHB90hpO&#10;QFFt+V/bFHJbhlbSdB/64f9iGYFa/F8ujMPx5J8s/lNgC4Sq+X8/+Df94/8Y8k+B/wL/Bf5/V/Hv&#10;S77c3NPV2tnU09y4b7C1tmvcKyUL6CG2cbI6PHgPzqFBsZ0RX6DyHqjAf4H/Y+D/4Ycffvjhh3UF&#10;OaI4TfD/2vn/ggULent7V65cCcHYLXOHiFEUsZWWAyWbEP35hPD/uc99bsuWLdu3bweAT3/600Q0&#10;efLkG2+88bLLLlu+fPmECRPOPPPM73//+0IlGaPMIyJec801mzdv3rZtGwBMnjz5zDPPXLZsmUyN&#10;9/7zn//85s2b+S0Q1F7dCBF9/vOf554Q0ac//Wnv/eTJk5csWTJ37tz29vbXC/8vvPACB2rXpKhe&#10;Gvyhrq5Or5R+8K/XFCJGAd+MHgq5pAiCIyQGdy3vnfRAQnBCMHyIvhrMEBlO4ZOINs5aw20KmQSI&#10;QujfjVJEynijlytHVJ7rOuxN3dJKAwB8rDkaqPUZAADwzE/BlluAPGFdPOg9J90NGv9Hcb8VXjj4&#10;CH/YdnjFcQ3Qem3mGIrwdFmGFA5Ig/ExY6iSpsL2TOzJyMzEGMMGUxdiBEeRFbfQ3CZK2cjUXIEv&#10;5ot3JKSySLqlEdFfrO+9aWzpDBO1XjiobiiSL2OdM5HxsbXegjNPvtiz4N+3yzC9Tw/AMnRO/QWS&#10;MzMxuepua+LIwCNbGfrMdzvf9sflMedDqc61jCiPmlI6sNM4l715H94Vl+3BjXUH14JPr5EyR5Uk&#10;hDn9SgJkg5LGwk+JAQrCZaXD3SDf4I++KHJPpZKYg61Nst8c+cFfZAaShGV4nfn/w7984v2zL8lB&#10;K/dv/38+9tQq7oaAh0JiaEg8aikEkEl/9cm9qtRbPId/8/RP/Lv/u6ZzpeIRgYizzwERWyUBHP8P&#10;Ze6BfPmZh08F/t3muNJkcFpkWpEIwAFa7J62320uW6hjz/q6evvtL6865+3DW4bU371sw5HOvobG&#10;iENY9LnDXXavgUg8rPUATw7/ZYpvHtqxsbvrU0dGj907JLKVqKFSXx8bw2EWTKUvcr2NR73Zbd23&#10;WzqerDvEkceF2joypldBXXL4NyEJIccMkaLlQo7F/XA0ebCpzIMXx5huQCKTuDkDAiSfAQwAEhrY&#10;7lu+23P+qvIoACDwBo3z3iaGYAJCIiBIzKMahIjoKTmuFxLJtTLANE4isluxwj/PFPNVa6zzjgWy&#10;RChn+QcAjiH/WGvJe2MTD2XnXGQtIBhEBCQga63zDtmD2ycuyRgQaq1lH30giqwlkYMNJrZqIoPp&#10;PY1++L/36fVYUJf4ksmllGJp7OkwX+JuZjkeOhHWwr/oIbJA+GImQJ7/a5WGlO4nV2LlEX2rV+Nf&#10;lISa+Be5VNQSaaQm/xfuKjTxtUKI5vCf08NlUKId5fh/Fv8Z/q91DP2Upg/TljUB6Z5V+cO5cu56&#10;teh+x8Q/ZPAvZoia8j/TU/BPx5P/5Z44Bfxzh6v5v25E/8oE1+M6OfknB6Qc/vU+hf3g31oNJE29&#10;Av8F/gv8v2nx/8JZG8qt3VEE9WDP2n+hc857cAjoEJFCt4HNzZwJmwCI0HkwiRN0Ss8C/wX+31j4&#10;p5Pl/9qyvHjxYo5ZDCEvHQUDaxzHt956a3t7+wc/+MGbbrrp9ttvX758+cDxP3jw4G9961sdHR3s&#10;YgwB/x0dHfv37581a9aDDz44b968LVu2bNmyRdrUZCeiYcOG3Xrrrdu2beNIGoh46aWXikUbEYcM&#10;GfLNb35z27ZtHK9D5tEEe7r3fsSIEdIIk5RHyj2ZPXv2gw8++Hrhv7e3t6Ghobe3t7pmdWlsbOzu&#10;7s5BqCb+c61FWUxLCgKUL0WJ1VqrqMp6ntj6IFfpQz/EHw1UPFP0ITOhhtcAY0AXpSj/CeWPZwz/&#10;YwAAmLam8uevnDgyJ/2JL+/B7uf8+I9T0zte796lZVzz29gGPaJxynEr6+DOEv1Z3FRB+Tv7kN4N&#10;lAU2LF6vQ0VDWOnyFtkUhddI+5CN8CXcUII5QLL7Om2ECjZQzxyGKPHQJKKdvf4Pt5WJ+vzmLrjn&#10;FemDhKj2IXCzturqDdWEA0AZLCSsPz3Qg7BFGXVayG0mBsfezqG/+X7f8CeOnv17leFnVYac4Rtb&#10;S6/ujg7vQwJgL1YgILJHd9v960zffvAuZ+zT/FZHmua3i91f9hIZi4hE+puctziGsN3GgLi4enVa&#10;fur4/0233XHh29/a1DRIiy+5f6v/lNJ1tPsbt31P4028xblvEuUZII1EJuIOBp8RwW2K/9X/DvWD&#10;/LT3QutofurlLYcbGqMxU5oBgDxBchaLgAjsC+sJEKmnu+uefzzyyE9OCf499D7dHW2NzJmRnV7C&#10;BqSYzMjSuml3vn3j/5SYDIOaS5vXvuocNTRGYn0GgDWH/4kajEw3JeK7f43476P43wbtebrh0Nv7&#10;Wt/Z13zR0daxR+qYNBWi3SZ+uuHw4w0Hnqs7fNRUfJwAW6ZMe9BAOMSqxn8QmlOplIgAkEKKQj4V&#10;IKIKmh+bs1bAmHfBzg/ZF4eYPjKACElQDgOcKXKLG/YfvRNWxmfs8c3JAiHw5K2K8YdJCpoM9hJh&#10;2iWhmXXnE6GQEuOraHeRtd55VPgXCut5RwQCMokJO4jU3htMX8HSM/KkELEJ2LM9mvNZRTaOY2MN&#10;EFhr2XrOeVMF/0BgjaEQoJ94RaDRYUAAwKnLkprhiOIhH7z3aJJoj6j6U1OW1fjXbLMm/hNx2SWR&#10;UHK6kw9B7mwI4qn9rURf0tSz1rIyQEFJ01pNP/g3WecmODb/p5BEXlMpbJRJ/0XRyuFfVAKt7OmB&#10;U5W2IEx+gPy/2ltKtCMhoOb/ev+VL6U/1fjP8X+2PoiW2C/+kbKAEbNIDv9Cdh8gKsRkbynum1yN&#10;1xgQ/i+DUjtCarKENDBXHv8aACn+VTvSn9cN/6GrBf4L/Bf4f5Pg31NiX67rbuL60aEmN+SoQTAH&#10;mxLKHxiEI7q9B3eogfosEcWH6k1D7BxQX0R9Je5wgf8C/284/NNJ8X8AiOP4lltukRjKegqkwzJx&#10;RPTrX/+6q6tr0qRJA8d/a2vrzTff/M///M/sXJzDPwDs3Llz2LBhnH6QKcwRM7gDEydO3L9//7Bh&#10;w77xjW9wIwyMIUOGzJw580c/+hE3OGzYsK9//et33nnn8uXL+RvdyIQJE1555ZXhw4dzI2I91/gH&#10;gF27dmkKvEb8v/rqq8OHD+/s7BSC6EdkIvin4cOHHzhw4CTwz2lM03iU2jDBn1mJlc7Jw1LBGDk9&#10;MPKvvFuaku+N4bOaWH7FcGbCPo9FKcppVf7H20u/fAxmD0MILsADLWd9zh2/0mst7z3jL4Y3TAGA&#10;s4ccP8w0m8nChpGwBrHQCb/QZkSxWfNFfq6pL/XrrVov6upvMBzlyVYkx1HsLipckiMkAKRnV8Il&#10;hclAslV7gCTar1TAED0AAvfUfEleyhZeCNZ2yFrrZP+TdH/SDQpGQwxhpIwxVOmp37Om/sALfcPP&#10;6j5rfmXY1L6xZ8ejJ9u+o7bSW4pMY9dL7pkfmd4D4CtivBYKh22Yz8PzQYRNOFHkzlSbO6UCj845&#10;x0kLhUrGpIJUeIuXwZ5S/r9j18t/tPDPrvrfC98zc4aMKPfvscqvnlp1y9Lvv3LggHQbEbnDPEAJ&#10;KCxSlEhaPqTgUxthHv/Rqp/Q0z+WXiHiLoDtCv8SNwOU3BYm5VTi/xDFv+6jFxxOsGacoRFEM3zd&#10;3qfLBy8KjWPDoAgAiECsz3t7VrtBRy2aU4T/l0z33qa+RxsP1JGNwCCCY7nNYg9VYnRsqTdpPHev&#10;SSSMRcCTxX96g0/L30xqHiPH6UrYFJhtMHgXtrTHU2bYly/2L50ZvTrU9gGafdCw1Q1/vDzm2cq4&#10;LirFHhD5phcAAAISgfcOET1RCMeBHGpF2AgA2Br4T+4Deu/FxC8dNjn8hxyG1liJJW2tjV2Qf4hC&#10;TGQTxzGohZO04wmR5fUAqhDqrhRFHGfDew+Y4j+KLIXPaJAjlWOQqnMwNoEomv+TUiO5b6FLAEo5&#10;yfTzuPjnNgA1/qVmskCCdZtvCJLSXTX/P5ZUrfm/3PuTYUo/tXAsBNEfRD8JoE3zemv+b22G/2sJ&#10;HpXYrUkk+jm/Qoggatix8Z96lIBSCaCK/0s1vgMrFUAp0rozXsWj1IoZf+ZO1uT/MoQM/k0N/i8D&#10;TPEf15D/+cuauBLTBn/JHeYBUjBVVPN/aaF//FMV/n0W/0Z57Z08/gPY+sM/Fvgv8F/g/82F/3M3&#10;TK80VAAoCjFRRz853TdVgMjELOBRQ/s7XGMPGIz7DO/OR+56u2ntQwDfZ6nPmDRHeoH/Av9vJPy/&#10;7vyfv+fuSTUiuvjii5ubmzk94ADx/4lPfKK3t5czLubwP3fu3DFjxuzYseOiiy7q6upavnw593P7&#10;9u2XXnrp5MmTAWDatGl33HHHH/zBH3Ajgv+LL75YHkFEqSDTtGPHDm6EiKZNm/a9733v4x//uNTJ&#10;4f/SSy8dM2YMO1O/Xvhfv379/Pnz9+7de+TIEf3sJz7xCfnM/zY3N1988cWcoPK4+JfJ4kmJKLhu&#10;SaRmNX9Jz3TvvfcSbJT93divijVYuQrNY5ahglIyeXjBAcoLRdj4AkUpyulX/t+7AULWrNOwvHX4&#10;hwdYU0xy4pkoi5dLSK+XmqVC1Np0L8kxBAg7RPUBkt7ONRuiYOcKYYtBAixwCXKGEcOo+GOKu6sP&#10;xuiwTXrZU/lZcXfVfAYxc5AgnIpL2IQyQZG0760eWkismgkJbVxf6aU1w/etE5mP3XX5XREThMMI&#10;BMpraodupCSSP0Hdicsxeu6D9ySpy7xnr8mkwcClM9tA2Hf/M/j/rpf2fu7av80JcFruyU1BDmAa&#10;wLwSeY4ENkEG5f0lNiG3nnNOQZ3FpjcM/g2YuDO2R3xlbVLzF/4/msvPv7X5v3EcYSEbInrv1nb9&#10;U3f9Pg43fOrwT0BljCvGxbEziB7IRsYE9xOjvK2ZLBn8h8mqiX9NNxGFw5/JukA0bIlGTMzuFY/7&#10;qOEBmPpz32ad8T0p8GSarOUVIfyBOaF1znEQCoNIxIZp0pI056LU0+29ZwpHyicliHqALglknOA/&#10;DMp7Z9iDQ4Rvln+Cd4mLQ3IVDusciohMzGDIkwcvef88+chGCOAp9WGJ49hwsDygOHZEXo6JANIx&#10;WvFEUGxTa0oJCOUaJuMf8vjnBhMFEiCbezWPf6Pwn9PKrK3Cv0oYJaQQdyetelHIdCoDEX24Gv8a&#10;8DXxL9pU7svc0nYqH47wf2Gt0j257EnBV0U0H+mwWpvHwn9//J+U/o9KopYGxXNKT7T2GxLNRwYu&#10;mkluuqURWwP/pD+AYuxacfUhrVNO/hdi6n7KIzJfsrGKligVBP+CW+eczJ3wBFKeWTnY9IP/4/J/&#10;uTTdD/5lUAX+C/wX+C/wz72tL9dLJ7kR212X1IFgzz1azyKEx4Ru7lBdmBFf4L/A/xsX/3BS/F8P&#10;IYd/jRmJ1FGpVG677bbly5eLrfm4+B8/fnxbWxsboAFg1apVy5Ytu/nmmxsbGwHg7rvvfuihh776&#10;1a8+99xzFEp7e/ukSZOWLl0KAD/96U/b29uvu+66XCMAsHbtWpmXCRMmtLW1tbe3S4Vrr7124sSJ&#10;0sgDDzzwta99LdfI9773vZtuuol7wi96HfEfx/GqVatmzZr16KOPyskQVJUoimbOnPnss8/yYjwu&#10;/gWBybvGnP1OrOUEB0Ez1zfZIXsIQCFbkYaOvMBkT2nEp49/tTa5QK2XhzHmX77z9Xe84xTGKyhK&#10;Ud60ZfXq1X+4cDGo80Nh68JcZC27gTmBQnZvhqqbVnDsQ2AfjIYSk0dqSq+EHck247MBZDFYabWh&#10;kJJDYKedQKVQSIAm48JgTRbmqDkbdwOCE6imGHe45iGwHrimsBBWc9fqcL05J2hNZ7FK58YlRJZX&#10;6C4F02p6Tyo32NOB/0tUjWqBSUtF3AeZXxmvltK4snNee4LLhzc0/uOeynAztSUaP6zubAA4UH7h&#10;SGXXYbMN6+0bGv9vO3ea7qR+CpIzm4xUWoV/kAoBUXwoAojoie22SJQRxRAzTtA7O14YMmwkz1HH&#10;rr218B8UHiIOD50qJICiLhpjQuwW5MqsPbKl20bWxbExBoNhFwGMNS5E1UgGR8QhmwHQWkPeAwIC&#10;WGMBgcODICB5jwYxFaMhspbH670vlSJO4GgQuQWDKAjmJIRqCRO/OatykEkWAxIkQZyR8Y9gjfJO&#10;AjA2xT8IDIJ/FocZ0fjXIil7SZPCvyhmGv+6b3q9QJb/y63PavxrNgVKm0IlHOsrn1rPfI3419qg&#10;6JzV4Rpr4T/j41ML/xknuFyXEvrX4v++ygkIAofXbkoB/yn/11SSbtfk//KN8H920cr1Vm6VDoT/&#10;y/xKC9X833tf7Qk4EP4vbep5h1PA/zP4r+L/Bf4L/Bf4L/Bf4L/Af4H/0xD/U6dO/eu//utrrrmG&#10;I1APBP+TJk364he/ePXVVx86dOg0x//FF19MRCtXruzq6oKq0tzcPHPmTGvtE088MUD8z58//4EH&#10;HhD825YRZwhpoiiSUIxhtpIUZDI8mQlumnVUIQoqW4Y48fGXYkwRBAga+EtjjHPu4x++bMyYMdVD&#10;LUpRivIay549e35yXxJjSG828lnWo9in+Ce9eCHY44SLYTBR6fgG3if7pV7miBjHTnYNbjzY3dh4&#10;xPYpI3xDRwbwPtn/wg5BRHx0bGRjEMbifWpvheymKJuoDEEbxfgODvM9cT2W3U7eIkMIe17qX6nr&#10;y3udS3wYeV/npiSegO6ePBVcv9mVNZFCfBK7w+RGpF+kk/Wp/oDmt5RYIdN7c6cD/7eWvaoj2VNz&#10;VJU+A4CY0ZiwWhxR2AbBoZYp39D4j+qivuhQJ+3Y41e/7H7TZXf1RYdMKY349gbF/+hRI/VTwS5v&#10;KBi+2XZsE/jrEfGfAMqXJId/SG4SgHwgIIOGKHF/jqx13ncdOtjQOIgHdair24Qk4NX4RwBbhX/v&#10;vY2CYwWlsheH4Aj4T6eJwrPGptlXNP6DN3SiJ5DgHyEYghPjt0lpnuIfIMU/+fRMBRENIhNxu3AA&#10;AAujSURBVBu4ERHTXB0ESgytgX+1oJKBY6Ip8esptJDBfzgGiF0seQ9RFbVwUvxrXUVWKAT+n6tf&#10;zf9zS68f/OeUIgzOR4gDxb/wtGPhX5QHjX+tSlXz/7CKjShC/BZr++P//eI/z4Rz/F9CMYq23A/+&#10;9Vgy+A+ORUIQrYIel//n8Z+lKmX1UpnB6s/V+B84/xe8CRE0/8/hH4OKrmGcx3+YKR2ps8B/gf8C&#10;/wX+C/wX+C/w/wbF/8GDB++7776enp6B4//gwYP33ntvb2/v6Y//3bt3A8CcOXOOHj0q5K2rq2tt&#10;bR0/fvwHPvCBTZs2bdiwYeD4nzJlyubNm6UPEQVnNAAwJuNzx83pyBg6g5n02wRnNLnx7Zyr6Tyl&#10;aRTujGcOhTQFi1KUorzuRVY3qEMqYVXee16YxrB5KDYmuSqlnUCNQe2xS8EWKXsABNMkhQNGXuZi&#10;ytRFKkQRt++lEQmvwY+LuZNNY4EvYW5o/F6odSTLMSIkcVyOuQMAnytzf7STNSjGqltDlCP9zE4v&#10;hOUWtDttGBqneE72JwhGTwxRrXmwpVLknLM2DembizhhDHLskUBJ0i7JerohbEUSlaJUsrznnT78&#10;X1NSBpibX0YRzxSDSp4ywbDOneHBStQOjU8o8H/64R8A2BAfGoSQ1pKt4Sx8G6ks5CVK5TPtklOF&#10;f+D14okMGmsS/McS5A6RlH80Ijo1ZSLrQzDgCv6dc845du/lNolILLNJTzDFP8lV09CgD/GvtXwp&#10;A9FjSV5EiQHaO3avTvFPfKE14J9CkGiDhjxJiAzvvWHdSeEfQth9EYgp3O40yunGOWeDHZyCLI6I&#10;QEn71mbxbxAB9aXgavwbYziStYxU9AqeC1FdxFsHAKrp0w/++SdRoqrxL5SRme0H/9KCnrWa+K8W&#10;bm0Iain4J6WuCIxFKZKQjrkbx1J/YPinwBK9CZEE2RlNfq3m/8fCv+b/jH95pKbzVG6yREnO8f+B&#10;4F++ZChSVpOkcKE7g/+B8X+BB9O8H/xrbQ0C/hXrrsH/j49/KPBf4L/Af4H/Av8ABf4L/Bf4/23j&#10;/6WXXvr5z39+7rnnnnvuuQ0NDdzh7u7uAwcO3H///RydA04W/5EJrlKg1O8cuSm4d8lP2s0tUI1f&#10;kHGxweRowucIymYFDWgJE1mUohTllBYfIuHKN4E7eE7lJ8xR+7fmAuaqeO5JKjO9GZuqWyTyILdm&#10;wlUX773mgz6JCWvi2IkR1oTwshJSoNoI6z2JRVICdOQ2QkQ0BoQvczX+XCpFbITVQyZ1ciiPe5W6&#10;LeRpwCAW+ITAwZScI7t4s4phVIebiKJk89DRHgLdUlskf0PJQTd3I5WE2L4GwZLIW6y8NI4ds27n&#10;YiKqVGKO1Xv68H8tPHGz0lpATtI2BNHNGNRGWEQUbIc7StVG2AL/pyP+EZEIRPAlIu9Tkgb8k0g2&#10;mPVrEFLLS/kOQbo0vPcOrDHOeQKKXZyEjwDGPxGQ9DoV2oByEjnPXeycoWT43Bk9xYJ/rVEQEXD9&#10;LP75zAbSBZA4I2tBExjlCAho0LDLsxZhpbWwPIDNxBweGtEQEYoorKYGEdGgd+l6twGf0nOtHWnP&#10;egqG9aSmXryIJJPiPKnhHAv/TBmRm202u31YzjWUEOln4Am18R9gnCoh/DmKIlZC9JCr8a8pDEoJ&#10;CazAC4n0pOip0fgndStTiEbZ274CHoV/fyL4z/B/HjVrXETECoYohzk1W/P/mvgXNVjhP+9iU41/&#10;qZ/Dv3ZxgiwLBcX/pWWZ65r45z9duFQLWSW8ZoN6vKZf/CNijuY4AP6vh9Mf/rHAf4H/Av8F/gv8&#10;F/gv8F/g/7eP/ziO165dK93LAf6E8C9Txu0bdh+TDkm6c/6GlVKtVnGeetZvreUzhEQNppAQjF/P&#10;fnne+6CXpghmZzGvkg4ZdXm5KEUpyikqiBhFNudVKi60lPVXlZUr/oZ6b2BGwS6KoLY3CGdrzFvk&#10;ER21ILTvcq1x5jSvTKKk0lPk+EZg8czRMhue3tV0Zb2d8PeVSmwSXz+jc6/JnhrYccYQadiGFUbh&#10;kzNbw6YZbYRSEgzKNz4J2pXfirhwy5VKrAcYHiRuP4os0yr0ynKX+FdlKU5vDxElZl/vPVOSPXlP&#10;K/4v3+eEDL3bAUAcO4EZInKv9HshKzAJmAv8n/7459bYWxzTKCsYxFMmlBW5k3tlTHIagUpSZGCE&#10;xwEBIVlEbERH5x23wfQwiPp4QzwjhFzee0STqAHGWJVvmoisunHGo2AFI4f/nLNADquaGoiIphb+&#10;XQb/Ih/zCzX+lXezAwA0aFVy8HSWA8JlOBA0Cv32avxba5OWq/HvMvg35vj45wSMOZVA8J+jm0Ba&#10;Pp8E/tmzhiV1Edar8a9gnOBf6Cz4N2H2pfFcb3P4xypVJIv/ODfAgH9TC/9J8HfpQ8B/hv/L2204&#10;O2I9ULpnTIb/HwP/6R3eHP7NqcB/Lf7vjol/yuGfUvwnNK+Nf3ot+K/N/91J4D8MocB/gf8C/wX+&#10;C/wX+C/wX+D/dxX/kbggaRxLeij+lf8VHysZEq+N0HrGCcsYdn9hcBhNWWMM2zWE9GxN0P0rSlGK&#10;ciqK8Cad3Cx4fSYmyMB9UrMjB4KAYD1k5sg/6cx1whADO84wPsRM4ALmEpVKzEYrxR9NYFuZc1cI&#10;F/nZbqXZN6gNBoKpiyuXy5VgtkuPoLm3Ml725IVwcFepxJy2TgYiPFA6Uy5XxCU50CrphhABlCEy&#10;RBJIOpnL8GatZTqIdy3T3Kt0i3rsPOQ/+Wb7qUDIccs//dm8U8f/hdSQnVMMWfIgTJ9ADrLxLti1&#10;WXyxVT5GlD78dvH/25q4H3x27mmO/3csuvW3QplMuf8fR5+VpEHu+ObnSd1r4y+JPGLiYCL4T2gF&#10;KWcjJbLn8B/HDkIgZAxhAYWe8qyQCxLCOhOoGtnIe8+ZBiH4rfhEAgZE8N4jICchNGJWRyRPYJJp&#10;iqxFAMmaKCJ4tbjJFyGRF0tkQVHDOcde5PpOpSxGyOLfJYE7QKgkCbulmrEGggsGZPl/rn09aTle&#10;IZUrlQoL3Jr/iwYCIdKIHnscxxKDT/Avk8idqVQqwq+ke3AM/LsQ2k866bMZftglR35lsnMfvEpW&#10;LmOXdwmV5MalkNpn3aDkg3i1UDaFFCr5X9JDmey9zoD/GvJ/dcf6xX+G/zuX4f/ybG5OZZoEbKL8&#10;6PuemvL6g6aeTIEMpyb+MegjjH8I2qOmhlOZiwaCfz262vgPNC/wX+C/wH+B/wL/Bf4L/Bf4/93A&#10;vx64MSZSRHfB0Jwq9pqywTCUNGpCCBUTEs2Ljsq/ssIZOsG3yK0PrlL8Rj4kKJWiOHbyxtWrV0NR&#10;ilKUU1AwWKDYYVAYll6tgROlp1XM+5zzbKrj70PIgsQZVjgdJB6jCU8QwxMoIwsk21jMFbx3zHPE&#10;LCjcQL4xJgnmoHdoDGEf1KaS5O7TDqfsTSwMim2UJhyZcv1SyWruDNltVbNjRJQsf7pBeRAU+xYK&#10;60AZYvoU8kqsAA5xAOnOkW7w3hNTScj72yqnjv97T6VSROGUnoh0AkPIOAug/lJ3D1O/YIMhSLHe&#10;FH+7+D9l03KckoPr6Yn/061owVELVQn+vdMVOOugDymeDRoRVQnIRgn+jTFo0HN0NudKUeSc884D&#10;AhBFpQgIBP/+GPhHyOIfM30GJU0aw3GaSctvmPQQ0SAq+R6yvgyg8E/eIwIR8Q/Oe2uMUR4x+hGh&#10;iQwEiNejIUrQxYK+915UFO+8zfJ/EZRNcLrJ8f+0feWH4lW0PgAQNU/L6FJNBOiB49/aDP6FYv3g&#10;X0v21ubxL6qUxhhmFTx+0IcrqDbkZ6dwVCAKCQRPJdEutJqhWGiqsIlurBWb4+PfueoKgn8Ze+B+&#10;Cv/BQcZ7z+qNDD+KMvzfqwQ+Gfxjf/xf07ya/2vk6G/6x7+eESHCCeBfKZnHxH9Ae4H/Av8F/gv8&#10;F/gv8F/gv8D/7xL+pU4cx/8fOIFRIrxtwRgAAAAASUVORK5CYIJQSwMEFAAAAAgAh07iQHHXpk7u&#10;5AIA1eQCABUAAABkcnMvbWVkaWEvaW1hZ2UzLmpwZWcA//8AAP/Y/+AAEEpGSUYAAQEAAAEAAQAA&#10;/9sAQwAIBgYHBgUIBwcHCQkICgwUDQwLCwwZEhMPFB0aHx4dGhwcICQuJyAiLCMcHCg3KSwwMTQ0&#10;NB8nOT04MjwuMzQy/9sAQwEJCQkMCwwYDQ0YMiEcITIyMjIyMjIyMjIyMjIyMjIyMjIyMjIyMjIy&#10;MjIyMjIyMjIyMjIyMjIyMjIyMjIyMjIy/8IAEQgFAAPMAwEiAAIRAQMRAf/EABoAAQADAQEBAAAA&#10;AAAAAAAAAAABAgMEBQb/xAAZAQEBAQEBAQAAAAAAAAAAAAAAAQIDBAX/2gAMAwEAAhADEAAAAuZL&#10;0cIAAACwmAAAABEiEkgAUAAAAAAAEBQEJEJgAAJgACAACRCSwkIlQIAEAAAAAAAAAABQkhIhKIkA&#10;AABIACyEAhIgAACJEAAACgAESITAAAAAAAAAAAAAAAAAAAAAAAAAAAAAAAAAASESAAAAAABJEkBQ&#10;kiSAAAETAAABCRCYoAAAAABEiEiEwAAAAAAAAAAAAAAAAAAAAAAAAACSEiEiJAAAAAAAABMSAACQ&#10;AIACgESIAAAAAiRAAAAAAAAIkISIAAAAAAAAAAAAAAAAAAAAASISAAAAAAAAAACREgAAJAABIiYg&#10;KAAhIgAAAACJEJgAAAAAAAAARIhIgAAAAAAAABIhIgBIhIhIRIiQAAAAAAAAAAJEJAAAAAkAAAkA&#10;QiYoAACEwAAAAAAAQkQmAAAAAAAAAAACJAAAAAAAAAAAAAAAAAAAAABIAAAAACSJAAABIAAIkQAA&#10;ABEwAAAAAAAAAIkQAAAAAAAAAAAAAAAAAAAAAAAAAAABIAAAAAAAEgAAASRIAAAAQmAAAAAACEiA&#10;AAAAAAIkQmAAAAAAAAAAAAAAAAAAAAAAABIAAAAAAAAEiJAAAASAAAAAAAQmAAAAAAACEiEwAAAA&#10;AAAQmAAAAAAAAAAAASQkQkQkQkQkQkQkAAAAAAAAEiJAAAAAAkAAAACSAAAAQkQAAAAAAABEiEwA&#10;AAAAAAQkQkQkQkRIIkRIAAAAAAAAAAAAAAAACQAAAAAAAkAAAACSJACEwAAAAAQkQAAAAAAACEiA&#10;AAAAAAAAAAAAAAAAAAAAAAAEiEiJAAAAAAAABIAAAACSEiJAAACEwAAAAAIkQkQAAAAAAACEwAAA&#10;AAAAAAAAAAAAEiEiEiEgAAAAAAAAAAASQkAAAAACQAAAAAABEiAAAAAAIkQkQAAAAAACEiEiEiEi&#10;AAAAAEwCSEiJAAAAAAAAAEAAABQBJCQAAAAAAASAAAABJCRAAAESITAAAAAABCRCYAAAAAAAAAAA&#10;ISAAAAAAAAAAAAAAQAAkQkRIAoAAAAAAAkiQAAAAJAAEAAAAAhIgAAAAAAEJgAAAAAAAAAAAAAAA&#10;AAAAEkJEJESCJJEgAAAAACgAAAAgkhIBQAABJEgAABCRAAAAAISIAAAAAAAAAiRCRCYAAAAAAoAA&#10;AATEJVEgAAACAAABAAAAAAKAAJISQAFAAAEgAAlISAICokQAAAACEiEiAAAAAAAAAAAQkQkQmAKA&#10;AJEJAAAAAAAIAAAAAAEEiEiEiJAFABAAAUABIAACUAAAgKAiRAAAAAAAITAAAAAAAAAAAAFAgAAA&#10;KAAAACAAAAEiEgAAAAAIAAAAAAAJAAKASQAAABErYAEIkQAAAAAAABEiEiAAAAAAAgUAAAAAACgC&#10;SEkhIhIAAAAAAAAAAACCRCRCRCRCVBAAAkiQAAAEgEC2EwABCJEAAAAAAAAAAAARIhIhMISqEiEw&#10;AEiEiEhEgAAAAAAAiuLdza566DrxEkJAAAAAAAAAAAAAkhKAAAACQABAoCEwoQAiRACYoAAAIAAA&#10;AABAoAAAAAAAAAAAAJojHnrek5crNsMs3ZjnHT1eZtt2qZ6z0VypL1Tjnb0YTlh2Tht2xI64AAAJ&#10;EJEJEJESAAAQAAJIkAAAIFAAQJQAAoBEiEiEiEwABAAAWAAAoIAAAAAAJISITCxllXx+js5ovMuf&#10;WsZ6Su+VOesXi9459aTXRbmtF9Oa8dOVcTrxppVOrmqerPF1dZcd+IAAAAAAAAAAkiSAAAAolFRQ&#10;AQiRCYAUKAAAAAARJISISWEiEiEiEiEiEkhIhIhIAAAACXm4u7g8nXdl1zdMNqovWY0lyTXSw0ud&#10;uTaZ05L6X3yzvyyRS+lYzAvWtjp25+o6UT6uAmoSIJISISISIkAAAAAAAEgAEVSqAABACJEJVCYA&#10;AAAUAEBQAAAAAAQAAAAFJgmMnHqVx5VGeeW17csdWFGl7xrFMNcar0Y3ramdMuy2eUMOjPSs1vVZ&#10;7IzeGO3Ksugk6N+To6TVz7dudhuAgAAAAAAAABIAAACIFIkQAAICgAAAIkAISITAAAAAAAAAAJIS&#10;AVz3p5vTO/LSZ1pNuW8dNOUZ7rjOmkWYtKVM065vmr189zja+7XNHaznk6tYzK2pUa5hWvPudkY7&#10;LF05ImCyl273pn157bcN9zrit+3OGeXHrtfm6LbRLrxhKyEiJAAAAAAACAAIkQmAAAAAAAAAAAAA&#10;AAAAAAAAcXPr1YRTh26cF8Y59bWmowtzXFtuTTV2mt8sOnC1lds9Ym0ckbacfTUmksVxrZtz6Y1v&#10;fnipmsVK0mWlYCBfbmk2tnSOyee2GlsK7noacenSzzS5Wu2V1v08u+taufbvxsmOnIAAAAAkAAZS&#10;iW6gurZAoAAABEiEiEiEwAAAAAAAAAAAAY5dXH5u+Na1y7XP1YZ2yvFOfs0ri31hYvy7G0c1Zvdx&#10;73O1aEzb1sx25LVeumVTCpMLkW6JyXiudY49MbzzpilokrrbazK0MU2tnWe1s5a3QmG+NnTS3L0X&#10;NWdrN9+Lt9PIl15QkQkRIAAAAQCsXRSutVqkWZ2LKykigAAAAAESIkISISISISISISISABC05Ojj&#10;8nXmtGiujOYrOdTstx9OdaUvnnOmFb7IrcsrpHHfXl0ttnQttjc05dsaqSReknXjSDpxiI0ymtIk&#10;RaBpaqtLZI6MqVjfXm6Mmd7mUVwruty6S7c1tZ006vN17Y7R6POFgAAABIhIqAAACK3RWukFUlTU&#10;WVWWSITAAAAAAAAAAAAArbHl040dHn683SzypfTC2mPdz6xbr498sWLTtwjKLX0xqaQrTOoTpQ1z&#10;t0S0xWTbLowlxbzZy2qrbK0FV6i1bls76RlMWrS1LVphvnzvP0X5tXowsSud7Vbo42Z0X5Ya06PP&#10;6tZ9C2G/o4idyEiEiJAAACqRAAAAAAFbCqyKJLFoguosvCSEiEiEiEiEiEiJABnpzct16ee3HV+a&#10;LZ2vyRJ1V5d275xKTalqqnSXj235ria11quPZiU6cdCvL181a6ZaRtjneMbU6NI5+zKMrZqtAJqN&#10;sdIM71E7ZenucFN+eW2ldcptSMKIrq6qa1Sk1IarMdKaRla2p2a007cpRPXIAAkhIhIiSKikSISI&#10;SISITAAAAAiRVYUmYALKiytgAAAArXHTLO2fk7Xjkm57aRXLOZrqRvzWqdIvGEXLeL4ERSNSL00L&#10;VipNs9qjes5Ty9/F0kZ2jFi9RaIsIQCKma7kT0TZzR1dRz7TPXGVL5cd2w7Medt3cmumzipbNN7J&#10;52lVd/nWjUzlTF7b5MatfPGT0N+Hf0Y3mtu3IKAAACKigAAAAAAAISISISIABVYRF6kJCaiyqVjO&#10;fn7ItjyRz2z26J50bZxNaVtmTTffO+ba/OxvXLedOXWKaxWtq2TN6FpbZZU0pppnWTTPdN8Vts7m&#10;qLJV1aTdeT0G88E9nLLHVhrcbce9cI6vO0XsypvLzab1zK5aXWvXjQ6ufmrt078Gld/B0SmPPbEz&#10;maFtcrltOfbLW2e1nTpE+riGoASUACsJISISIAAAAAAAAAAAAFARgjzd6UzvxsU1zswvqusrbRM4&#10;8/RjpHTzaE6YaQ6sKzfRHFNz25Y6yb5xJnWc9I0pYnWlIvXPQrvlY6ObpyzdY5rLS8WtnW+ExS99&#10;FcPfjGFe+t6ce19nKkIzNItSdKTj16zERnNWrfLWI5+7Azi+91n0IKcva1OBW1jXOwrsM/Q41z3V&#10;5NJrvvlr6OAagKABSLIrZFSqLAAAhIhIhIhIhIgAAAAUrbHFzwl4+s0pS2erg3avFJsVZ2a0pYhG&#10;plbspFOrhsZX0sbce+JlfXLS2dUWvlJeq5n38G0deEUy0xvtpS9a5XjpRSa4F9uTezZy3xeqvPdr&#10;bOOa5vfm02338/TDqzzoU159Np059TXTn1yhhNVjXm06bc8V0cXVSsUakZzBpvy7ppPP0R3a8vR3&#10;lh05EiEiJDJTWUqstMSUXFLKllZJAAAAAAiRCQABGFsuG+GuuPPprnvSbr08kMaZbY3UTOjOWumk&#10;WztGN40tG80Jsa3ob59Oes89NcpcV7S5d+G+el+XdLyaaN8q8+oy21xicrydteS0bUjE7NIphGG1&#10;9OO2utcjbM15OqplpjFXUitGcm1JmIMxtlFaRTQ6+WdOk5urlti1dXGRK5Tam6Za4xL1+j5no9uV&#10;x1wCgCSmG6XFsKTmNLYXNETYiRSbCtogsqJSISISIAAAVrGHD6vn8emE9VuO8W3LVd+W1IoLs7Ft&#10;Mrm+Naxvswl6dMsJnq546F5tIxut7575vPrfJgrnp1Rz6xOF7VyW76mGXo2y8yumXRGlIHZyaHdX&#10;nzy6cM1dNIzNK64ETrz0tFxpjpGc2itL88xbIqJi5VfSurLa3bHm19C2Ly06mb58WiWLUmN6WiXb&#10;0+Tt9HGUumAUQImSoAAGWowp1RLz7WxNnOOhWbJi0FVhExBZWSQAK2GNdePnrrznm56pjbLnusIq&#10;J7Ecb0OUwvVVrRUWqNslS+3OLa49ctZ6L4VztlJblvh0b3zzJmRfbPXLHXXGJxnn23tz9R0Y59HN&#10;hltG3LPZyU3zgtrx6F84iiYKyE3zFqhNqjStZWLX01nm6o6tToyxt1xbbyOzF7OHvx1OXTfbOvDn&#10;2h4u/rUSbzHXmSWAkTIQhYAAAAAAiRjTpS4W1zLTlBsw1ssixRcVlBMMM3fGMueuaJry6Md6xl0b&#10;zlnlXLTr5J2OffSIwp0YaVLkJ0MnXSajevRjWE75TnXn6cujK0VCNlnWjO72yiZmuemsufbGpsud&#10;MX5cTevPXV3xtSomjSNaVjWctIjPszMI1yqZqCAmBaIFtuea6NeOSZiYrFhr63nej35W5+rLU1Y7&#10;WGeZvgy59G+ds3ecte3JGdDectzJKoSISISITAAAAAAz0GDcvNvOMbTz6WaYbZZvLelOPStNa5s5&#10;60Jz20jjy2zWNcdCa1CvVkYy7Tj07c4z60Ys5aUkUxpt26c3Q6cOt73PNGubOmNNylIik1FqToR1&#10;a5c9ZYdPNta+2szwdPo5d8c2Hsc2p5UXrx6WVRqoFLamDq5qgRApask3yvFEjSc7SzNbV6vR4/d6&#10;OHUo3OfeMee56MOjWZ8/0OPGmemWN93NpPblpemlmVd4KigAAAAAAESISISISSAMtS4NK41xDz9K&#10;zbLNtlEVHTh0nPT0ccuPpaVnYik8+9a0wGuuHVGN4wrW+dDGvTjV/R4r5a4W47NbZX2tntnWVtcp&#10;YraC2u3XrPBtS3KxnBb5sbO7fgandp59O0yz6cuO81pInbKI6+OxpjEF75bVk1msYtERKYreYNao&#10;iIm1V6Mp09DavR6OMY7k8/anNz6ehmpZzWy7uXTo0PT58665S6zE2UCgAAAQkQkQmAAAABhv53Df&#10;bPFTnfT5N6aZI05bc2t8vNvfr2wz6bYcem1KnLfGqb84xv1Sc2HqDGlNKrMdOpxz6eNcWe/RL59Z&#10;kVt0VzRS0dFI69TPmvUjO8ZvUw6NTBrjG8KYtctsdJ0pqdOWVumaxW2L18ltdzmpZjURfOJmJKxp&#10;FR0829W598EWJbWz6s6yr04xh2Rfrjiv16Jv0Vt34hVOL0OfG89pHm9fB08Ovp1i3q86Qx2jGXQU&#10;AiRCRCRCRCYAAQABKvPdOPp5/J05UX1b6YTGmuNopvTI7Y5d8KxCrM6V2W8zrN9OeuJppkq7ONXo&#10;5679JyNNpeWYrWelYIprcnSJl5p35Omc+zkjN9PzY0icppVujK1np5cWe8q2jnusa9kZ47YRSOia&#10;wrtjRnNX2pvqc1Nss2q4rM9ZyehTLeenl6J1POdXJy3e+SOu/JOXZfnunpzlt6+NJu1KWmM6Irc8&#10;/Zz543z68vXx69G2G/p4ErISMwoAICggAAAAETjjx32Y25+G9OTTPGstufbS1s5yzpTfZz+h58X2&#10;x3qWMR18vZWObs5vQiucI59+Xq25r68Nvo535sum3BaztxwtXXz83YTaYi3N08h08sz0nLTv5159&#10;cYJh6Fc065piTLW80jfXmpGjODunl1jDO2unPPTiRaezU42+ZTPp5pV87Gs49mnN6Pn6XN8Lay45&#10;75ZR05dFYZdXMelp5Panpzhr35TC1lZsXPl7spfPpeePXft47dOfUrbeQSgoAAACEiEiAAE1zeTl&#10;9Lk8vVv53Tz1vy25y9ue222d+aN9eWa1z0oV7OLasiS2vPvknbn3Ohy353Lopht1bVzzdOK+NW0w&#10;WOjnmu2KVyvja5y668eluvj21N9ebSzz6pzvX3eDv78XB2+WcukTw635+7lyrFr1he6qWtdI7444&#10;15I9Kuf1sdfRyYdGdnm8Xp83HryzWeepmdLMrC5r9CR34R0zxqxje3Z5ndrNtunbpiJhrEq0XWJm&#10;ynF6Fc3zdb8nHrp1eb26nXJ0xZRZCVkJEJEJEJEAAAFc2eW+Hj7bVoxrTDVJbg9LzNMuicOitqxV&#10;9FY9LDNFlaWxjebGzHCdeemnRlQdFJ6TGunMRXqucymtX7cejKvD6nnRtbGDsypr6uem9L7x5nH7&#10;/JjfjInj119nzejrz2y4rxGxz1bj6OTKYr36YY+15epPp+R7vTM8fa3jC2oIiy1SXn5/QwmvMz9r&#10;w+O9urj97c4ub12seX1dUVlpM2Z5dFjh6NkVXWQmAiRWS5WvjLn53fxcul/V8zss62c7xacca6Et&#10;ZhIhIhIgAAADl6seW+C1K+Xr2ZUwjsjnE56a6ctdctJN65E9RSm2NkUtnLrrl0HPF8i8Z6lb5bxz&#10;dDeuToxLtbh0jpjLp641p08nO42z9OXLDfkTTs5tvRjeefHWeni7fFxuu3Pflv054u3rjj5unk57&#10;vvzWj0OHu4NSnXh0HpvP9Tryx3idSF1lFxWwCCeXpiVx9d44+yVQkkSUJiChozlZRQ0UkvkRS85L&#10;bnjoxvg5vT5Map18mp6GivTnaZnUqNZAAAAAAhIjm6seevNy6Z8vbkm0VG9dcrUyxrTC9NK7Y2q9&#10;VTaKRHTPPRds0WTMVJ0rB3uHXDfk6+GmmPTq809fIR28XTZblveKddLxlSNKz9bzezti+mPLrPf5&#10;m3BjVNsvTzrlr6uOs8lOnOXm3npjiy6eSa7cLVse14Xsbx1IdOcoUSISItAJEERZUtmdTSK2FqyZ&#10;azJVapNsYjbPPRcbWqU5O/jzqdeHTGp5Ns86y1nWXri2s1XPblPSHr8gAAEJEJEJEJgJS8fO5vF2&#10;mctLV8tKyvbApMRS8Wr0fM93xd4zmk89xabk4a51MzSL06sahrgWpbONNstl1y9Tky18zs5dTvvz&#10;Vw7efipXRjVpt6PmV3nSNsq6fO7edcPR83pi3qeL6dk249emddPGvnWbffnrjdlEw9Tn9Hpi5HTn&#10;KJE1ExMLMZ1N2UhpJjG0md5kiLUJmmObvTPOa6Y4rR3c/PbO6562zqttKy0y13zrgp6mkvz71eG5&#10;xvnXWe3TKmd9HGtZ749fkAAhIhIhIhIgS8k6cnm6Vz6MMa56dzThszltXVWHTl6W553Tvx2ezy8t&#10;9Z41pxvnm1s3Pow0pXf0Lnz6dzc5+D1uXN5K2nnp15dkuvHn1ZnPlTXTs4OnOGGlaradDn6r16Z7&#10;MtrdM+Xn1c3PeW+GkunveV6XTHj9GG+p58duGN4+t53ohUaXwJ225dunOa3tZSNLGLVCc651qpXO&#10;to585rqry1l668dc66qY1zpXS5jrjr0x0MLS70zR1Rj18utZrnL0PNWehn5cWd/HlOsTpjtrNMsa&#10;R2a+ePqh6vMAiRCRCRCRCYAAI8r1MeO+Njz8uluvh9PbiwM3qxdWpzZ2ouvqY7dOd+bu8izk0rHH&#10;rWwXsjU6+zl6+vPLjnXN4Murm5dI1ppG+tbc5hn18erF+kcud860vjNdlOa1mlYyjpjFppvyaL1O&#10;Losjo59+uefKaY3t28nWiIwOiK2Ojp5urfOCudWY83Pp204ccb9DLiiOzPK1WZ0NpVNtODI9afHi&#10;Pa28C8vpZcWep1ZYVudWVdZ6Z5ZzeiuVxW4z2ix7fkez4cdXU2PAz6qVi9buzvYezxgQkQkQkQks&#10;KwXZyXiklOT0a4vi8/p8/Hrl6fBGp2ef252cnpeZ6svn8/tcdZep4/t6zXk9FvPhc/VzcO1raE1c&#10;1a37Ofis9rn86uXr+VEyxrnpNZN4OfanXJtwXiMYm2lJdFYzAQRaSsptU79dLdcefrGtebNWN91t&#10;JsxWyjWmMr1Ry5Y10xhWXaMKp0uUdNMCaxRVomSqZIrNSWmkc872OaeiTnncYU6srMt8ugovSUrR&#10;dM6zZvlA9nfl6svO9Pz7TffXnrnXoKPb4rqC7OSGkmUbVM5sJmotWLVVcUXHDw+nz8t8nRb0Dwt/&#10;S8xdu/k695z5+7nTy/b8X2ZbVmms+TydfLw79avRrNOb1/HLzz9mbjt6FtZ8Pp2ctZc2uct9uTe3&#10;l0z3sxtARFhplAzvci0UNduTYtneK9Lp8nPpjqryazWVr3ls6VnPrNTRXMnyvT4s3B0THPOha20J&#10;SbyZzcVXFVxnn0YltM9iszUsrBdmrSjGM98aL0UzgspJdNC852PX6uHvy4/I9firljtse4h6fPMJ&#10;KrCqwrMkCkSIIWVEXZi6IJraSjQcufaXz6enSXyvZ8D3M2/m9fHZ5uuG3HrneucvfTKi7rax3283&#10;oq3PGfKThtntpxW2rGvTskcPVz21WlKRetLVFoqLJgUvUiZ0lrW1SZ3otJtlrPRpywdt+LSunlsi&#10;i8RlXbA2lYiLKzTSLMdDcmyK6DDaui05uvkFL1LA689axzV64OHW11W1RWmxOO/Rete/i683j5e/&#10;grSbrPUKejhdQXVgupBNdJMmsGbSpE4Y413uTWzVDUlAmIkRaSi4ovB43p82mN7+N7fgy881ty6K&#10;X7V8+fTS8NNouejTGmbozqzak106M8hrfKCc1CYWqImCYrJMRILy1LGnT06Y6+DeL75et5vRzZ2z&#10;vXryrpfeXndHIlsr5Le9bINiZCItBTLahhrN10mJRIEiOTr5StbVWxJ1zFkhYc8dGK7SlCSpoToq&#10;vnTk9HzjdjNno6+B1W+xXyO3WOpnpvmGoiRCZKebvxcOk0rpz3Qg9Pr8L1e/PoHTBIgqtmOGN9lf&#10;Pxxvpwywxv1+HmrLl14LjbTksutF4ztrmzjpe5jOkRlW8aT0cXQsWy6Yxx9HjOeuuVkoVaKlkF7U&#10;tETnJ6mnHTPTm1xvrn3553Xbj7uLpjovW8RydfIRlrlLpNbJO2OxaSkSKRoM5uEgmJAHJ18xnW9J&#10;bg670uhIxu2M22eblOfMdlqSummNS1cOs5Yqsr7PlfSZ1w592ed+b6XJ1VpSyyJkkV1w1nzI7ced&#10;574xcrM63ZZ170ePp259XJr1y+Xn9BovzV/f5o8evRtz3w16uOurPvqedrh3nL3c+2V89ZXC1sRT&#10;a2c89mZWm01vjpReas10vntkiumayhYiYWZtnFt+cC5phtkX6OaTvcexvx9nH0x0aZ6Q5OvkWuem&#10;cWtF6jbPUsASRIACQAv0xx5+hyVjbSSvo8HXG+dt5cOH1/IsprnoWzszeO25a1vQrv5/qm3L188e&#10;PS+enf3+cl+iw8qI9Tiwqdu3kaNenhhWXqnlk3rFjS9N5eDP1M08rH1p1PK9Wq46OjnduXRbzay+&#10;nwc9s6x6MtMar5fs8mpbHLOWO3j9jN5mmkZxPNmdPNvvLhGkRy4d2es8vVS9vXxU2l4adeW84zNb&#10;SFAXipJRITBOmaJ0ygt08u69GnPc24+rl6Y30pcm+ekuE6UIA6eb0TBz3jI0qKhAAJA0pudXn/Qe&#10;HGaL01pdO7s8bWX1vnvV8uqWlZKqETmW5d6HJ7Hnd2N7zMx4WHXTc2z6OKWL59Jna9paWqJmNjFc&#10;VtKsZujOuwxbWOedrRHbz+trOV3n9Mb8l8uO5qjOumlbbzyWjbN8/v4+9cerHTDGutUm2dTetbRn&#10;vz2rbCald+btM+TqHnV7cejnWtWbapmmKL1ReliqJJRcV3GE9E1fHrrrNdovZm0lM42VlTpHN2RJ&#10;zW1rZGuA6eWRRosraBM1myZrB0Z5xLpOMWbMYN3PQ6a8kS9teQvTShK2vCxE3Obv59+PTp2pvjXj&#10;c/XydM78XflnXJp0VL93m6S+3PzdJfrM/mr2fSvndj168GqdjLpXOLUTRz5HY44PTjzoj0J81XfP&#10;mUPZv83kfSafL9MaYdWeRSTs6vItV9eebKxW1lbWrVdK3Mr3gy0vfWYz1GU6tZxnWK53Qs5bdCsb&#10;aDO1lk6YjauVTaMlaxmTScxpFINGA1rBUzBVMRNqK0UJeIE1sKzMlK3rLSa5y7xzwvTXK0Cq2z1z&#10;ECrVE6ZapLebnCmljDrx2xvu3w6uHTxeLu4uk76XjWaxZZWLyZTrY8/m9qDxr+xKeXl7EnjT7EHk&#10;z6o82/eOB3q4p61nLboGF7xZEhaqudVWiKaRWiLQmsamqqzRks2xnNdNMSaqLLKySiCSFmJslI0G&#10;UalzXFbREWUkupNKaTGUbwZ2uKJyNGNF63DMva4IPRefB6DgmOrPEulawWiBNqyIsKzaCdab5uca&#10;zEc/TMvA7kvC9O0eVf0anM6rJ5r09Zrx9/R3jn7r9S/NcH2Hzmpdo9PmpZIA6uXbGq5RnprGU2aM&#10;xozS6RSC0JWsaQZtBk2GU61KV0rFdcY4dIsdcxS1imlJJ0wtqbudZ0RgN2NU6XNJvFJslIiLTVJu&#10;ShVbREkJumbaTnnoqYxvBztkuVpvx3EaV83SmW0avNPXHTtyurSa4p7tMzg19LfzZ8ifYri+Xf0a&#10;nHnph6eVJ3j28OPa19ZpzelGb51+y9nm6+nzHD6fP6/HtyO55OvFPal5LdEEwsVi0mEdAx0msWms&#10;al9stfRmvj+z5NcMb0zjOKYdsdEc7pOqcs+e+qfM7MXWPUjz78yPVjW/Ln06151fTmXyXp4+jz8b&#10;pt348roXPPbXpzrgdNbMXVab4Z3M89enXGuKei9zz22jLJtPbnjN9MaxnWu80XsUhnWk8tF7I5Ly&#10;7RlMu0Y0xdp57LeK0rStYpWdZrB6NeW+CPQ24vK39GeGuO2sc9Z6Xi3O28+nvzui+tc89LGa3m3j&#10;zSNWWFtalOOcvpeToUenltTKKjox6Lm3N0UzcdM+nWeeNe/G7ay4enC9LcNzMTiotUlAmaY2dDmi&#10;zqrz4dOd8oj1eb1dufo4+t5PrebLsifndYreK8/P1OD6Pjw4+rm105+jDp5b9ic9Pm6jLa/a8eG2&#10;PqdG/P0yREUSe7gmdezGY6ctdeKuNd+GVczSeTm69fTy86lvpa+S8nD08eGU9HHlvG0ZzqWUEc3V&#10;t6sefr23nbz3fPq8nn27anK6ozedtv4+vFTvtx15mvfGbzR2U6THfrj6Pl4nXE1XHuw+b6ue2zgw&#10;1QWtjnvVtaW9va8VVaYviTaHkzZWcpzryejlvjtl7vPXPpz7c5KmHXStjW+UTM6c+nD09XRjfJ24&#10;9Gei0Qt+bTmy6Ii3DRME1cO82y3j2eSue8XOetIsviL3dXN08PW5+ik1xvNr4r67yJmvXedeXHk3&#10;x9vPkvWa775X83S9cY3y6K5W78optoc8dGc1lFrcfXebdWs8OnUTkv2XzOLj96Txo9CnTrzabz4u&#10;WMdDnMNct0zaIxveCtmnt5c7ak9FNa13nabvX486THzPQmtvP0CEWgUtG3RGUfZ8d9FfN3pSz53S&#10;toiJtWm7K0e/vW0LZi1+OJmt/NImc7NObPD3eabaZezzzWeo5ejLE6OOeya53p35deLq3ceqsxz3&#10;E1vVNsduuMtJ0qMOjliY58s89Yyejha3Tx3O/P0c+odFTHa+cVnGNT0fI9fg8/s5/f8AJ9Sa8vl9&#10;bn8O+bTqrZyTuueDHfn9TmvTXV9jea+Hthplf185Xa81JvBnTozM6tOHspOsc+nRbPfrymszYrNs&#10;ynP1461jFs+WrSjyYppnbeZQxZhn2xuzv7uMNKLWIeT33257+ryoPFUJ47haAmhJNktY+t5p5z5n&#10;oRNsK2gtJm3v6wq3qNI282Q4SJjh6Y3pE/S8s2nm6Y6eXXm3ntyz6+e+TTvnj3Wpfj1TERE3GV6w&#10;aMqWadOWnXK1bU4+vztYnPPXt5K1nrTjLazXbLXOqa46F1K56VjXqz2tFo5dd4mDjy2fP6ufoolG&#10;3PrPFydvN7ccutNLfenO/wA7qi1O9Xr5/p5ejON5xvjXLrzm2G16yx28ftt1c9s56868u8ehCLm9&#10;U5cbXLr0mGfFhry6+zwTE257y2pp25V6MNN50iXn65yeb2xMTnfRTLp9fh57Wr870mW2NRHL2dc0&#10;W09fnpnM8tIT4+tZtWkS9vWEuuq7V18mYOJz2zzr7vPO3Pftz0wtXeL2W5dMdHpTeGtnm9CthWbc&#10;dnVjw9PXlfKa752pNtZjSo7rYdPL0xaMjfye/wAzfHfGdOvmynTU5tK1ud7c+mO2OvUx6M72pz7Z&#10;dWWqlbue0JONll5O3VOenORlMXHFz9XN7c8u2esevNZ+Z00G9V870eL2We3zvTxnnwinbV5Vu2+F&#10;uet88NMy7DeZ7teXZwtW3Buab8nZi80au/Xjjak4TEx088Wp0eXtkifp+LpZaebtGO+fH0VtMef1&#10;6dXD175XpedZ8T0fL7N6w9jy/Vkx5e/mxnG8x4wQrFvb0os79E1155vnfi83O/Na/wBbxWvRvFZ1&#10;6fJ34N9bazndPh9OfVjGtbzjTviaRrx1y64R9DxdOdY3mk+j0cvR5G3fEnPsZ3bTLRqSRnpmY068&#10;bnjr6XndfNS09s3WyvH12tmS1LUVpS5nrtixuDz4J6JvS3HNotn588fP183u58uka5vpE/N3aJj0&#10;6rz74+vWG/L1Xz0i1sejSd3kz5kehw9+sdOVow6OfeTfr5Onnwv4/fw+nG3by9Pl1fn6svReJau8&#10;1z3pvzx08+/i71prl7vK6eXTtjak28/fEeP3tsFd6LdOPkc3qeR036Hp+V6ucuPsw4zIeUravp1a&#10;In19JRSTTU8OZ4evm3ztnvz+jlecp9vHTrzt8/0zNXm6xMKnPWpWl7erhEy8fo5dI2+v4KJw6c+r&#10;s5NuHrtfPCa2VrHRHBtXXPOrpyxubxTI6eC2yxaqavVmnStNzSusGdritNKRa1LnnVtaeilonM0x&#10;mPLxiNI6SLxZaWm3m6KzO7Tm6uT2XHp5dOnOejn7OG7onyHH2cfSsop6Ot98ejlm3Vz748+HFth6&#10;efbvz7ePr0IeicvL6PnbzEaZ9eLq5+jxdmO3N35Wmr6Pk6bZbeT0ZRann9a1Z59uu+duvHHxvX8n&#10;e+z1PJ9HOdaV0THPp5eVx1h6OsXiaa1nxYknDHJXtw1pNuO8urj7vRM42pFmU896OM31zxK134+y&#10;YDnrGT6/grffXj2z0Rx6pClqQaM+OvQcXd1i2lNzCWc1takraiyViJW9bGcG+K7bcWidGWdk00x2&#10;OGdGd1tEF1Izm6lTWtINmMZs53jd059MbcdG81zdsMzRnPPNuXprdcdO113ydLXnim+GkxxU6XTG&#10;l6a+fesxHVby/S8+5znO3Tnbp5OvydIrelxEJ+v4Z15+rz92eufD0Z9OXTjuiY1nzuH1vK1vb2PJ&#10;9iSIWma8G1dbpM3u8Y205QrbyZtS2VmNsrduGt87+bpW9Hr57s7efvXl0t11MQm5iZM51pc7RTox&#10;im2UdMbW5r51sw16S6vLW3LXTO8NLs6siI79PN6fVx6ImemeW98pqZmqr1lK0vZaYdWS2jWEzz6M&#10;E23x2Z4GcZusZyXigtDMtmjKZWKaJpExVppYspJZUXmgtNBaIEzWS0QJRBeaSSrUsrBpFbRaaWJh&#10;HTmvnMXUnOtpwZ3uwla+X6vNdY+tw90jLXmKoa6zMC2tZ8WEwwjl6ubeMdZr15aWrfz9M9adHSY6&#10;sd2lsdna0EtYmFrMkz68pxnVDklFrJmvN6ZM53z0tWbRGO1Tn01iqrwbdvnW9HHppfo6Y5NK6NRT&#10;SpMxBFZlbRJI5+jmXq2w3Y8xx789WnLM64x0ogTG8xg2qZNqVCILRE2EUNmI2Yyashe2Q1nIasRq&#10;yGrIaQCQRYQmCyskqyWVg0Zwas5LIgvWCzNBdnJpFS6znHObsYl3502ZxtNzS9Z5WNs7zVlYXBpG&#10;91mZzaSsVXgzm8yXXnnnK+vD0ETOkWTEJgiL1WUwTWal4mUraGptty9Pq5RNlVi+ZXXG66MyX5r4&#10;L36xLn8/aqL2zLpbFGuQaTkXamcx055wd08MS+lPlzHoT50nXTmnTqnitHXXDSNKxUtS02ZtNDmd&#10;knFO9zmnfCqzW1l4m0ucliEFpqLzkNZxGzIaRmLqyWmklorJZEgkrMwQkQmCysF1BaaC85QbMJja&#10;MKR0W4tTqnK1aTkNa1KvSC01GlaC1orLpbKS1YmVFplpGtIw7ObTpnpnK25eaQV0pqtZmpnx9HG1&#10;2+V7PiOW4ISISITAAAAAmBKBMAAQExMWiCygTWYiNc4N+eZXi06Ys5pnKTk2ppXfbzcT1487eXsp&#10;XeXeymbaNrRzV7KVzV65s47do4p6oOdtWqEJKta1Ug1ZSaKC00F5oL0kYR0xGEdFjmnokwveazaD&#10;O1pM2gqkSgWUg0ZwaRUFhS1hEoLIEzElcema8+npwed3XqdNak81DUkACJEJEJEAAACUAACEiAEw&#10;AAAECUCYCK3GU6CUCUTFNapb2yGuQTfMujKY2nCZb78cHdfydY9WPPS90cMnc5B0xnZJzvjWsb6S&#10;cVfTseVPp1PPd0VxumDC1Gl1ITScYrdz3NFZLqSXUksoLqyWiBMxJIBBM1ksgSgJE84bkJEAlAlA&#10;sqLKiyosqLKyAAAAIlEJEBTOptHPWummVktMaLIgAAAAAQSgSgSgTNRZUWVFlRZCJQWyqK5dCueO&#10;mpXp55y6542b124ZOq3n6Gu/Fsuu3JeXbXiwT1bePFexXy9TujK8Uim2pWNrxyOya4rdGNROmZKs&#10;WXmsGjGTW2Em05WNWcWcduq1cU9URztcSK60qi9SsXiyEwSgSQTAJiQArBdnJetbELCsyJQWyolE&#10;wAiRCRAACABKBKolAlAkAACJkqsKzIhIhIhIATAmaiyotESTNRaImWUItWREWgyteCtbwLULe+FY&#10;7nFMdk8Y9K3ll9HTyJT2aeXtL2uWTopnonPFI650rUWVktFZASIsKrCqaVdQXrElWoyawVmRAAAC&#10;BKBMAiYBCyiRMCQBAABIAmAAAAAAAAAAAAEkJEJEJCJESAACYEoEzAlAsqJgITJSuoyjaTBujGdI&#10;WItEIN5AmFSzHI63DQ7o47nSw1L3zFpiS0QJQJQJhBZWS0QgmSEwpIrFpKrQEiEwRIQAAAAAALAE&#10;wWUIlAmaySgSgTAEiJBEgAAAASRKCQAIkQkRIAAARIAAAiYEoFM+K9a5X3OK3eOTTaSl4kVsMb3k&#10;zaDC2oxnUVlBZQXUksiQgTNRKETNZWUCYgSgWVEoEgIExIiLCFoIAACAoAAAAEoEoEokAlAlAmay&#10;SgWgAEwAAAAAAAAAAQkQkQkf/9oADAMBAAIAAwAAACHH320jTzwoJLP/ANNBBBBBBDBBx19919//&#10;AP8APLJAEEMMMMMMc9//AP8AeMM4wx3+x/CQ8/8A8tP/APvBBBR1999tNJBBBBBBBBBBBBBBBBBB&#10;BBBFNt998wQAAAEM84ic4jvLDX//AC89ffTTSQUcdffffTQQQAAQQQSQQRTTTXTfbPOccYAAAADH&#10;PPKAHOAB/wC0FH320EFH33200EEGHH333zzywx333333333333zDAEEAAQwzzzzCARzgBTlbwkHH&#10;320EFDTzz200kEEFDDzzzzzz333HH3HHFCAAAAABzzzzzDAATzzgATwEJS0EHX3zwwgADDTzyw0E&#10;EAAAACAAAEAAAAAAAAAAATzzzzzyAAAwzziAAzyAEBDwgEFXzzzwwwAABDzz3ywAAAAAAAAQwwgw&#10;wQwzzzzzzyAAAQzzzzAAATiAT0ADTywAAADDzzzwgABDXzzxz4444xyxzzzz77zzzzzyAAAAQzzz&#10;zCAARzgATz2wADTywgAAADDTzzwgAADT77777777zz7rLLLLLDAAAAxzzzzCAAABzzAATzznzwAD&#10;DzzwwAAABDTzywgAILLLLKJKIIIIIIIIIY45xzzzzgAAAAwzzAAATziAHTywgADDzzywAAADDzzz&#10;y4oIIIIII4o4777777777LKIIIIIRzzyAAAxzjKIZ8DTzwwABDDzzwwAAADTzz6776577777777L&#10;LLIIIIIIIIZ777rIIIL77oIIb74IJDzywgABDD764oIIDDLLL77777brKIIIIIoIIIc89/77rIII&#10;IY777IIJ77rL4oJLTywgIILLb76444IIIIILIIIIIIIY577777//APzzjCCCCOO++6iCO++yCG+u&#10;CCCy+++KCCC2+++++OCCCCCCCOOe+++6yyiTjDDDDDCOe++/7zCCO+6iCe+y+uKCCy+++OKCCCCS&#10;y2++++OMc8886wgAAABBBBHPPf8A/wD777rMMIZ77oIJvMMJL74oILLL7744oIIIIILLLbzzzDAA&#10;AAAAw1213333/PPOMIIMMc776IJ7sMcv4pL76oIIILb7776444oIIIAEEEEAQzzz33333HEEEEEE&#10;MM89/wD/AP8AMMZ7MM//APQ8CS+++KCCCCSy++++++/NdNNNN9884xxxBBBBNd99999/zzzzxDDP&#10;7jDf/wCwwNLAkvvvvjgggggggkst8cdfcccUQQTTTTTW7Pe8xQwQQQQQQRTXecwx/wD/ADDfJB0q&#10;CS+0888+OOCCCDBBBBBBDDPP/wD/AH3mF5MDlLV0c+/33HHHGEEE9/8A7jPf/wDSQfiggAEMMNPP&#10;vvvfffHff/8A/wD/AO89K54SG5/1gjjL0gggjDTDHPPfeYw3/wD3P20NPe4wgAAAABHHDDDDDDHP&#10;PMMMMMpPBjs+hIO7OMu7frLrLLKIAAAF332EEPH30sNPHX000wwEAAAAAAAMc89/zxQqfAFeoFJJ&#10;sFVmCkww457777zzzzEEE18FH3080UEEGEHHX3333033/wD7zFTBdITU/wCneemiP3YKGzSaUY0E&#10;ssoAAARTffbSUdffffffbTTSQQQQQQQQwx2yr6r7Qvd9rt1MlLJYujJhrblC3hRTjDPPcQQathwQ&#10;QQQUccdffffXffTX/wD/APDll/ns/jO3f+ENjPZRD7n4GXX+CAcyywgAANdBDW+K3999NNJBRjzz&#10;zzzzzDM7TJHdaSg8imK0zvxf9Ljgkoba2EKoCGOMc9xxFBBBTHCS1x199vPPPPPff/8A+oBp8eLt&#10;riM6/M4c729+Nnna1HhK7d9essoBDPcfbTTSQQR3ujUc8ssssogjLNvsC/Z4BgAXYKlfIwx/r7EL&#10;+ymHJPT4zXvOMMIwUccc9/8A/wD/ALfbTQQQhjjTQXcukEb2MKbUSgF9616SGAzkGjzLUAFeE/ag&#10;ADDP/TTTzwwww888vr/0U/fPqfOqDZEaVYzXrEJKK3P8PKhH3KXFHMNFwLgp3/8AAAFHHH//APvP&#10;POKCCCCAADHlkIRFPQczysWW6f22+BCuK8Hkgy8rjYMY2K1LLDEMNvJJNPDzzyyy++++88b0PZUI&#10;LyiaCkbrhVH4Gws9fQAEewOqyLPx1u0Rts+ywh69px98/wDvvjjksghs4VZwF+Frw4Cpd+NOiNpo&#10;UhvdPmjvbb9uL1OUfXwJzznOXnDYhUYKBcssvvvlaWsh/wBsxp4/VUKdKiqjuM+EQCRbTQuCB1tT&#10;rV9EvrvMITwAEBEC3PTb44oIJDqi5OcP89f9dnK4yT6O7DC70x4gmetGuMynuxP+ywHXjvFQ000w&#10;ABDJabWjJr7PhZ7waZ8vM41uasZ3wIMv3hZzS6wE+/dcnGaqeUINJ5n0vHHDDTz77474z4FGlHc0&#10;k18HlGuczuSXxA9vfATuHULDWo82nyOOytAJHe0UYH3zywww4JLLLP8A8qLqPpPIIimi8QSQtt9W&#10;pvMyVeEyxwM3iIVrX0LQU98SgpqNMMMIIwy2++++kn/2tl7dKeU6CNDcQcr/AFUztZpN5WR4Ez0f&#10;twPWhZCznGiUR6gAEMMMNDjzywM8CnzTz5Tw9MoQTdx8hyXq5S4xlO76BKKWowbjHPFoYF7Tlc8f&#10;PPfDTTSww4QSGEPwjN3Y7JDNg8fcRQzL/ASQ+mkU563cGCKaqwobieisWF8szTTTSccf/wDdVOcn&#10;LV/3A3hajZTWl8+KXXTnRDLKTvJx2aXcfb8bjzANhGOeWpzHHHHH3208IxPPZqCXhgKCwr0FzkVV&#10;452xnmTUPpzABE4S8R9Vg28McthKnV+XHGEE00klHtFPnEro1t7Al0kQBE6RcJO6OpyZLkvIFGEk&#10;vOAO3vsjy1umRH4ei88800kHGNhOsnf90949+WrEqLEKFoiv8303epJUM2X03Gcbywm2gt5mM74B&#10;xY0003nHHXA+XD2uRkNemf5RPhCX4kBm1zmFUzp9v/u950yVVhyc7/z4GlUuTwA00HHHHG7FnNr/&#10;AAO+ZhUrh2b2XEXWEn4+hM3ZtAfF84jvfO1Bai0+fpRC+hgzTDDTzzzHPPTlq+W4nLtJhpbiZd2g&#10;mISrR8MBQp1bwAiF/t+VdDfI21PbP3vjnWPP/wD9+AAAP7LEoipgDO1Hni4PEw9cPMpOVl6re1Cu&#10;BqpzGKFOqvroSU/kVQxf8squtrjnOMBlytFRVovYpolTzzXbV296Wc2ijS/7OcBSdVTaQZkuGxBO&#10;MFG2XYonvjwUeMvhtioCIjt+pO2IlBm2G3YcffX0hHlvJMg6mOtnYULuVNtQFj/WpITBBBRE9Ygo&#10;ojgghp1TvJcNGUZWd2cWSeimr+2Tt1M+b+/SB58+7HjQYLWDUKChG88BVVcEtPgiBtUIE9AseUiQ&#10;PCNwaMGxoH3aMjPn64UXHBKPPdlh9zZ85KPcR0iAKxQnyykVWAp0NBD7tYxh+XF5gVPp9klvnfxr&#10;+SVuqhugvuES2gU16NHOdOEO5PHEAaVHcOUTrQGuHzQl/IL0iIBSRaz+ox5Vkikc1CFvgoGUjz5I&#10;nvmzkXiKYqqthP23y3MANJQeopjpyERuoqgpHXSTTyHg+wdsGUcPbqdWgdgR8NfPExXrADakTP8A&#10;7ddOqqXp6DKBwn2jCFbARP46K/6B2VGXQRexXVWkXfw+J4BDYLVhPZRlASglvd98g261XRGgsKJ1&#10;A/Xk2Rk1hy6px6YL4VrRSLBGE4Ye5xj3lWNTvMcGnIdhjjLXCSTCQ3rJuQxhzNrWZyHxCeLMnnNw&#10;+l6zFiThjVM4ZRHIDAhJ4uLz8cyRrw8p4+h6qwUt1s9EbEOSjiA+mtMIYvl4WRhViDL+PAzpH926&#10;7YQV/f2FIGS/pr4p7k7yNjnCTGn4nh24GaKoX5gNE3TUGhcpQ3RG7fJ6farwV0G4RLxGET84lBfJ&#10;GmV1s7NqTdTi+3zz78IPFfdglVEMVIDdaAxt0ffDBLw5BSe2PwQo352BThfVUjXGt9aIRkHaSGZR&#10;aFEZiyRROPN0J/z5ZurNQbBCrq9+6ih6sBr7YmtLhpTeEO6CZ+O9YpEvRoPuKTMZE6bll2YiTSuq&#10;XLbPkSYR6rVguxw3pkckQ8hNrwPxaF2qnFcAUgyeWy2d9gbf9D+qem2X+34mHQmnIeWxSrywccTh&#10;RkC95vKbYJouCVhF6Bcb+Pc35weGOepGVrcgybxqJAJ/pMLQC/KFL20d2SobARiV58iQAqIIHNpZ&#10;hh89Ig+17kGQOQW7S6s+VAgmS7zq/kNaoaULg9VK3vuXe8RJov6e4Zo4AQ+cGeRyjGmABFXtqV6c&#10;k8PvY3DEHhs9qRpa8NQB56OhOpwKkQOsAKotL74Ob5v/AFPXjTrZdBlR1V9V5l7aDjKXgxvp3ilN&#10;vLw7IRZU7bMZc4Kb9hRrT3njXTKTuAodf0SR3PbuiTvrPXFddNZ9FB9UoJEhA4ib4Q4Cxx98c5XZ&#10;gEOr0Qmmias6vQHTgu1kAd9wLS9FB/kdKFdLn3r/AA6+8aZbVXccTVx+wz8hhndrYOJpfSYRJIgs&#10;stvvruogssbexLH26NL5jchIG2kbe2H/AEke+ONVzhx32n1lGEHe/wDvPjl1se9BBRxx999+qCCC&#10;+mOKCOe+qKlrmPNsDao0YakpMJRPYeM7BDTeS62eyK+6GenBx9BVNN99Jx9NFTz6KUR4e++OOKGO&#10;OOvfuNDAHUE/cNt8gPUsQ5/1kCdV6i2lQf3imVdNFdpBJJZVt8E6CSy6iO+CK+OGKOa6iCSyOOu+&#10;4BKeXtefIWr38lY0/SCaKjzj9Z1B1R95hJBVNE4sw+++yye+OOeOGm++q+6yy+aiCyueiSC+o0pL&#10;cfd9d137dh9dthV53/WC6WCiq++yW+yxxgC2qCOeyiSOOO+6mCCe+uOOOiC6zvf76nL5hptt9Z9h&#10;JNt/OOe2OuCOSWWOKDOue+++OOKSOeqyS2uuO+++++++/wA8/wD/2gAMAwEAAgADAAAAEGfT09tz&#10;y9SEMzycfffTXTTwQcdffdff/wD/ADyyQBBDHf8A/wD/ALxjGOMZxyiEYs5JC3IxtB1T/LTNBBR1&#10;NJAQx1888sMMMMMAENNd99998884wQMM9xRBFNZxN5vBZtQ2rXrDn70MAwwEIQw0sMAAw++/9888&#10;80884xxwgwMdN4wwhBBNMwgM9pdhZd8uQ8RtBQsAQ8MIQwsMAgw8MuDDDTzgAAAAMAEMM889xxAM&#10;NN5xwEM8ws5hZdpYXp0IwoAQ8MZ19NOaymOACTz/ADz3/wD/AO++yy+ywwRhBBFN9hBFdswwEYBN&#10;ZF5dADVQ8o0sJBx1NJx3/PbyuOPDDDDjDDCDDDDDDDPNNd5BNNd99gAMwwAYk9xdhcpRp1sAU99J&#10;Bxx/PLT/APzg0/7zzzzz/wDvPPfPPvPMM0333+MM/rIABzARzjmBgD0jUlG20EHE0ksPf8tPb+8O&#10;MHHHHONOM88801//AP8Avvogx3+8ghvMIDOJOAGBPkbANTUdfbQScd7zw9/zw9/fbTXXfTf/AP3n&#10;HHHHDL4447KIIY7KY576I7IJo77q8KwDH0kHH2889Pe8NPe803HHHGFGEEU000333jDCKI447o44&#10;77LJ7II7p7qY7e5LQgHKw4NL764LP88MNHX3289//HXHEEEE8wwAxDCAQzzzqI56II7KZrCTiAPb&#10;4LI4pLL44LL74oLb8sFAAJKIMIMY447LLLIIwzzzzziAQzjAATwRzgAzgB2whL45ra4pLIwBDTzw&#10;77DDCw4444brKIY457b777vPGUwzjAAAhjQzzAByAxjwDQhDa5rbwgDDSwBDDDzwwQ4LIIY4677r&#10;KIIY448//POEARzzDATziATAAzAzo5DwwjDwgDSwADTwwgADDz765777LKII47rLKJOMMMc9/wCw&#10;gEM95zCOyG6meicy+Y0sAw8MAw0sAAAQwkMOCCywgEcc6wgAAAFNNNbyznPP+884zHO6iO6e+jzB&#10;+auC0sAwy+OIw08MAAACyyW8s8wwAAEM8wxhRlMM8+zzzjCCHf7yGOmeiLDb3K2auKW+KCC2++MI&#10;Qyy2OOCABBBFM4wEMNd988wwEMM9NPfzzjDDfzH6mzHzP+QAuSuCC2+OCCSy8++OOOL5hxx1/Pe+&#10;6zzwAAMOyiCCPJNPDzzz9P8A824343+w6NEPkviggsvvoigggkst8cdf8881zz0888cY1hiMDTDj&#10;jDTffecJGcx+x/snotQZFvmvpDCAAssrjjjzTTTTz3fMcQQRwCwzVyzuOlE/HDjgggEIDDEpjups&#10;ojidQbtrjCEMIBDAgggQQQIwwQQRTWccWzSyZR7bFkm9qjTTQ8s/7zXPOJjohnMvWb050sNPLDDD&#10;GccMMMMMs8cdTz//AP8An+Xy3jPyBjH7115x5x1xlLPNcgAcgE+w8J3LThFN5xww988888++95xz&#10;jLHWxr3d9lIm6P30S3YDwxxhBBBDPNNwEcwmOQ8IzxJNNJhBjHPPPPL/ADzTe8wQPQhbHwGP/g68&#10;zDf4YdozCxg29fbz3/OMDDEpHNLLPTTTXcQxzwwwzwwzTSwHaNH4o4nbbyJBnQYWdZ83cUtyA/s8&#10;c8x3kghlSs/DDDTXcs9rjjjrihurDHPqSl88f05/6S9y2sy7yoQxhVmI90+x8cc4zz8rjM9heAwA&#10;AsstjmoMMMMMNPDstZaTAbmZgD78u7y9Lvm+75GWB1esCx2cd73ssuvrDG083vctjgkMMMMMIIAj&#10;EkP6LD6TYfQaBdR7g0e0/R41fbIEH91+MNLy8xIjksstvvS4ljVsMccc/wC88eNT38Kg4OtMQ3ux&#10;TfzupnZQaUk1Hcf2PtmAYoPe4JLLKCQwwgBKOkHPb/vPPhP3FMm0vj1bq3qVd+ts1dVo5q2dXMsr&#10;92Wec57Lc477IAAgAADDDG1zxa1//kFEmUCtVy3hcN9lVvcGHmYfwq+8QrzuoINVX+13IMZrLLyw&#10;xzzT2U08MMwx0uu+tq6vdaekXlxPDD+c8YEfWm6BH19OcNkpK8oM1rf56j7IAzzznHH0885w1tdb&#10;CWNzF10TGVcKzreopCmHXSYgJIDkTDAl0NVfVzDO7zypKYsw0kHEF744rdQypQzfp+GQfc2TEHHc&#10;OIu6Q8bI8g5idfIrEtpd49HC9h4uLrK68s7nEAw44nU5yT7fsXm1yhL6R/lWpTNkxE0EndYFvpxI&#10;DkFm7wH0zo8EINANoAkEFnGw4zvUEMmCdYvl3tiZCdL7gn14PHA2CSpJVMbUqmYrzB4fLkcjLLLP&#10;+996t7FPBgYe2s0/vuAtndPfKNwx+SRyGDdlt9c4n+s9AEs5ME0WxuceDLLPPc80wzLHCoEAptzU&#10;iqT3F02iMgD9iVGV9s/RkpFwyPrDD/Yafn13VepPds489vPMAx7rLP8AfUIFml/Fc8IXekpj3x3G&#10;jIfgl/6+BDPfl1wG4D1/Kujqjnfwzyy2m+sEOOOCeNoGNxK3JijflQxErTLE8efnQ/06TxVmXxa3&#10;hJdnbPRR+bXIHOOSyyiG85h1CwIsLIbmypINov5Tq00nLpsf3wB/B63BjY32CiPtHHhrFvF9w9OO&#10;PO/jDFNNo7dQ20NJEdLBBUf9TtbSGtlbOdm9/nNGWq7n0q9Zcwb/AI5rMBQk88wwx/8AP318kb6C&#10;N6IVk5CU1Q660CGW/fqL9H02Otbq69artr+Y42p+e3/l2Z//AP8A+4zy09eVBzbXQXSgx0y0XPS+&#10;T0+u4ssuEl+95T3/AMIiaxdpuh7YoWZH9N6CMNPPvPcekO+mMRX5EFEOFUSQq4Y/UuNq6Ma1IZe3&#10;GEEFAMM9Er9rkTHuwd2/F3308McvvPUxdd2sd/GEUWOcTQW00B7rL2tl+z6s8HR23XfI++igVWhu&#10;L/UOteIMMPfvOcPO7etXsuX/AIe3f/HZBdORJfCLaW6Hnaz7/YUpw4bdGCfn3DbhpbeZwgM99NBO&#10;WS6nkS2V4JBCGcPjrhAdLISl2nxtC3q6P7bRHZyPid6mvXLFWLcfDPOfzzD3/wC79QPc8L1h/fJu&#10;0Nyxm2xR30zkfGK0vC+zXR1xRldy2Z144gj6TwywQcceRuwW4OER8gO/vynjA5gDeeT6em3v+LIg&#10;YWEHi6v5bfeP4+/jS4iCLo7bRy+40927NAJYBPnSy9ipmomuwvD8xWxg1y1SR/zy3TPQXx0521wz&#10;Xziv/wDGfGrxAoJO12AI8I57xKd20ew5Jcv7Ft90e++n8feLFiLLR9gpNscpDIIctyYNkP8AMDHH&#10;ODgyaT9RpnvfkH3N2n0mfTXXxnlVji9nRDcL+BbCiDGyGWPT4zzdbWhZ7V61zBYgpJ5avzwkdN52&#10;xPlwfLIvuz5MYdrB2822XcbXkMBlpvDQVC26bhDmpC18bHTLTTzkYPzAXOFAtDHGxRf0+lfp0fqG&#10;3bD3j4Pl0t5tYYQDVM7/AC5n1sk82K51vCy+zNzIs4eVnbS8TQ220nF+pHHWeVz00CXXbakpk06P&#10;PMzxE3vlAecYjktVEjy37Dzni2fBRNZz5j9WGp6CpsvEOVWd3vn8A5mU8TTxNKKBCHZ9Qt3WeBo6&#10;up9eO/zk9/D4RkcdxRuzbTJoIxb/AHkL/EPzedquWCIS9JkkN03qJH2ymI8fOKKjusuuOe/MOmsP&#10;OUlv1NN9ZQHsNVsvyLs/zNcO9QBcdMVk+v8AY87uvDn5ituWxeNLJ/3uzdtR2StDSabDtO2b2y2B&#10;THdRCTJWblNefsuNlatTbVExy+qxM3GWVaKWezP9z3KKbab4d/RjeTiYf4Zzn9x/YGJvtu8kVyvj&#10;eUBmbt1yuHTvjnPHV/5LHXhgJ+1DF8MWaLKaTiiqorvlB1hRHdzh5oQ+ghyfgNMJeGmdY5nXL1Tr&#10;0I8J9X2q1ARIpLhvJ9auuNdK5JfQXuKlUgVHdtz3fSHjyGKNNDzxKA3jw3wCrVD3yFxPFCfjum7X&#10;OGTmcllZkBrEKd8FwsGh46lnF5Huck5pf7qaC64lesC4iE4SWQnJDJ1DVjrrjnkSfTBRaWeyONHd&#10;CnHL6hEYqfS+aCJ1DAMzXt4cKqTWzsebD23j7PNMfC7Y3zTYn23yyKWO/ruLahJOVRDEvja83ouf&#10;jO6YE+dccQ+SdC3IM7eXXDx1ReWP3XbzQwExfxX15s9zn2HBk3xfwXEyijX/ANw1vIE+/wAPQQUD&#10;5ZSjx7Z7dS/DWR9uvDeTRfYn+dL2WCs9ZyP5CZ6O048jXd07DX3ZcTzUzTxKZ8o+t6foMzCx+eYG&#10;viMtPIr53t8gL9h21htzIJXvO9eEyqcROcD3Jv8A/jzPIMW+nqVCfy3aSiaizVd/z/jdr1F51syz&#10;xXPPL+FL03uIHW1P77k3f1dPMpHmfoSKz6KxXoeb/JbbC/qXGKGD3eqSlxrzxxdLHhtUB1f3PSvZ&#10;P1N3P3fPjvbP3GOELhyTkKzm/H6OdbXZvuIl8HZHgOjRKf8AzELMBGAQXzwy/wBOPdkl8icfYcOe&#10;c1t78gWsfPrm77IZ45oaoFEK3ssNKWIJ3VuSW38eufTu/l9oKar4c3vKI3n9NvZAK67qKw5W8XEV&#10;33H331pYoLI5bLcu1PJSVnnv3udhCP8AFC2rm2ggbWELvmO77H/PvDXuyozFxxNtNdNNpxhhJbjO&#10;2kRYyCGqzGGOP/OEdODHKuGJ7Wr/AH37fb/T4efXWppmgVbksRsVTQWeafSQaQcCKolqhkjtjjpv&#10;soh2x7z+90YQVexQB+U9/pt557H+Uc9XGmh+24defVSfZWdWQUUHMBPvvtjkjtmpuumgglgmrTQV&#10;dfXYbcMJga29NYdAcTz/AGrccFllFFne+KL5a4aL6Y6oJLGED46pbZr65pbr47uYApL6444L74b+&#10;ON4+Jm9PNOOOEEmU0X/rI4Ybbq4p6KoJPZKb7b44777LLJLIp5744577777/AD3z/8QAOxEAAQQB&#10;AwMDAwMCBQIFBQAAAQACAxEhBBIxBRNBECJRFCAyMFBhBkAVI0JxgZGxFiQzUvA0cKHB0f/aAAgB&#10;AgEBPwAAKlSpUFSpUqVKlSpUPSgqCoKgqCoKlSpV6UqCpUqVKlSpV6UFQVBUFSr7KVKlSoelBUFS&#10;pUqVKkQEP3wofvhQ/fCEP3woD98KH74UP3w/vpQ/fD++n/76H99P76f30/vp/YiayUCDkKfVMiZv&#10;5UHUe68NDfsJA5/tD/fkgJ88cZpxpazqTdO/YBZWu6kJ2hkYUU0oZsshMjpRymM7gndVJbbcFHqs&#10;xcK4U3VXMaNmUdfJM8OcapaHWd8EHx+ofvP984kAlTaqd8vOPj4U073uBdz8pjgTbjZQdke1CvCM&#10;jbq8o5CLBynRg5BTYAMoMrlV5C0/UJXSBjm/uEkrWC3Gl3GySuINqZwZlR0G7uESR+RTWyPHNLtO&#10;bkHKic9pG44W9pFAoRNHCBr1gIbJlRva4W03+2OcGi3Jr2uG5uQndW2vLC1TyskuxymRNAsIMbM4&#10;lMYAKTid1AJgKeLFBCIbaKERvcCmOAGSiayV9TRohMl3cDCc4OO2srQuEJsuv+FFrA78sJrw7IP7&#10;S6RrckrX9R7vsj4Wl10sMe0BSTGyfKbIZrDQmyOb7SVe0buE17XZBUjw08Wo3lwsik+ZrcoaxiOq&#10;e+toRiJyBlPErgBaijJFlOG3J4T3Sl1MOFECAWnlB7mkEj/8oa1rY9kQq+Vp9ZqKDQLUJeWAvGVq&#10;tdNFLtxlaSeYnfK8UmPa8W03+ln+512rfp62i7T3sncXyA2VJI7yMBPmbxlRx7vcU5lNpuFYBop4&#10;Y4gKWtpa3hRRF5snhPjINsQttMIR0rCchRxNaMJ0d+UG+FbQaKItUiLRYDypYSTYUHcbyndScyLb&#10;XuTiPyd5RlaRVrQyujO8HA5UHUYpTt4QIOQf0Csq1f8AbdQie2QEuu0G/KkiLbJNhPbQ92f4Q1DW&#10;CqKOoa+wnsJbYTYn+Cuy0NocoRmqKEoFAp7LCAxSA9DMA/aiC8lyYX1n1DAW2SpN4/Ep8rh+KdqH&#10;OoVlPt5FKRpOAjNJAdwKd/mAOI5XTImsaS2/0CqVKlwrV/2TnBo3HhTy96UvbwiaRNupFtqRhA9y&#10;iDCbaE2gCnbg3C/zbBKadwtFoOSEeKCaK49CgzymMDRSAHqTYpbUGVlSNAyQhQNoRh1uUkAITA6I&#10;2VpupOjAaRYTHh7Q5vB+8/bSpUrV/rA2uqagMj7fkqRxYAGp7nyc4CBechRyWLOFOHF9DhbKbQUU&#10;QaKQyapAICvRz3N/lUQ3CiLzhyDju4+wppcMFMbucAFO/a4gJhe3JNgLcHICkDSki38rsk4JULuz&#10;gC1o5XSNt33n9ClSpWrQP6PUph26aVB1QwNLSptQ+Z255tOgLnBxKdEW5JTW+20XhuHFOlFUBaa8&#10;yV4VUMJjicKTuGtqYSR7k4PBtMje0izakNNsKI17VQ9QqUGmMyfEWGlIAOVsJyOEGgqkEWU3cUVG&#10;8Agu4Uet0lgB2U1wcLH9jSpV6Wgfsc9rBbsKbWR7SGGymlxsFHTtItNh9wNL3E18Is3cpzqNL2H3&#10;Jh3Hb4CDa49AEG3wnNIdRwntYYgWnPrVeoF4QDWG3qN8RHuNIvihit3Ck1Lz80jqXOd7ig4VhByJ&#10;URaHAuWqnbIAGohSMBBKbGHjC0eqMcdPP+yY8OFj+zpUq9LrlPnY3LitdrHE0CCFDvtMYAFsoGig&#10;KFFAJ+oYw7ScoFz/AMuF7GkVlMLXC2rhWCnSxgbrUcvtsIEg2u+xpooSBxoK0/UsYdpRkgdEJLoJ&#10;skTzTCnAD2lF1n2jCkjDk98cLQHOTtSH2GgrcGqOZ26qTfdkIWE4F34hGEt/JEYRbae1wy1QQOmd&#10;QUDdrAD9pQ/sdfrmyB0Y8I4GSmOBFhB/8UjK7wmmxlOFog2CFNHu4wmxNAH8LtlvCY0tGUB5RFjC&#10;fGHVuygKwiQQXN8JnNPRjo+00nudWDlFxc/Ce8bdgWmliYN3yhrHckYU+odhrVtlwLW0PJa/ITu3&#10;G3aFGLy/kJjWnJUWoaSW+AnzsYLKj1IdlqMpdRQQoH3IR3kIHYKbynzzFoiatOHCMB3P2H1v9bWv&#10;2xEkWnOfZdSbESfcbUkYdXhBhAoINIwgAMhE+UH3hOZZBRLtuBlMY4G0WULQFK69J4w5tFQRbRtH&#10;4otDBZKyXAkJsxJoIRGR38KWEAWjpMWEdK4cqHTU4m05hIop+ms2EzTkPu1tHAT2gA0EWOqkIaqw&#10;m5zSays+gF+hcQKTHbM2tIJqBDrB+woG+Ff6/Udcws2MFppsWmukuiEWAmymEkZRPwnOPFJhkBpw&#10;TTj3c+jZATSJi/FxynEE4V5paguedrDwopO3YcU2RpFk0hhOJIwqoWjCaTWGtxNIWX5dYQexpvm0&#10;6Rle3koOsUeUw0EW3ytoVUiQMIC8qvlH+ESHMsInKBpAIFovcnDcMLp7yRtP2FFoPK2kcFWRyEHD&#10;7b+/fV2tVAR7kZi0WBYQJcbpEE4CA9HDFBNYGgUqD3X8IR5Lm8pznRmryV+QBJpPc4Ha0oFzuW0V&#10;sDskJ0WNqFtHuFpupDiQBgf/ADCZqJS8tIQyMr+E8AiiuymxgCgmtF2eU3OSE3PPo7d4QNhbLQFD&#10;CP8ACjYXGgjAHM21SOhkGQnwPjFuCtFNBvK0ULmCz9h+wgHlFnwVTh/KD80UCD97hYpSjt8LX6px&#10;9jMpjcZQC77LoKOXfwPSvQNA4RFqRoJyE+ShTQmOt1AZUbCMuRFnaeEAKoKR4qyOFHM19AYTGN5C&#10;fvApqYwxu3A5QIB3O5Ucnc4CkjyCRlGMkVaaKAv1ItAUqQFG1GxrhZK08W07gUZbFtWn1Zc6nLUR&#10;GRtBQaZgeWP5X+HEuycJvTy2QG7CADQgQcj1P31aLAqI4W6uUHA8K/XUTdptp2s3jITwmmk/UE+1&#10;oTGEcqto9oW+RzsCqTc8+hNISsJoFTSPLsGkHknATI6G4ik0g5Ccayn7ifywhFwWhNZsFtTOE8hr&#10;bcmRMdkBCGxRKjG04T7JsoglGhkoShA2L+0KzW20JCMWgbWiD2inBahhID28hRyCRocEZWjFrXPc&#10;YwRwtBKQS0nCErTwV3GreP0yLWz4XuCDgVqnUzi0ZaGQi9rnWUWRke0qQBuRlNNo5XCbKxxoFSSt&#10;ZlxRmY6wg4EDYE0gE9xNhHlaiZxjEfgJtEbQaVYDSbQZtwEBSpE0LRmkkFBqj3Gy4L6hu7bS0+lY&#10;QHnKn0dimoisFEFFoPKsNwnMoA+pTh49C0cppzlQTscAArQPYko8FNFg7MLVxf5e5xuloyO7lFt/&#10;igAnRtPj9YgHlSPj3bCFPI4WCExwcLCAKkJHCbP7qOApZCTtatz9tE8oMa1lIRnnlSFo9qaG37UY&#10;rNoHFKa3vDAogTdlQhgPu4To93uatm3lEKDSiVm5xUrS1wB4QZQwmtB4Wlnex1A4/lDV7cPTvcSQ&#10;igbRZu5QFYCYATRRjPj0K5QDwa8LhQPp4IUYBF3akiEjdpUUu0kOwVqCXREFQGpAEBWERWR+t1Wa&#10;RjhsOCEOpztr+FrtYaY9vkLUOD2AjlRPLXgHhO1DGi7tDUOq13tztoKYj2+XFO1kPAKZqbFDKbCG&#10;jCii3PAU0bWkbSgL5QF5QMdUeVSbINtO8KWYPqhStCdwZt+E+AtpxCLXA7k0YTXhrxakla6Kjyo8&#10;GyiYiBeCE7Jwqr1gdTgFNtJtvpI8t4UU4Jp+FExu3c7IKi0sm8XwmChR9NVFREg8cohroyW+U2gQ&#10;QgbF+hx+p1HUCGPdeU7UOmcC4o4yqafcpBt9yc1j2UAu04EArYKwu0CTtUkRHuB4TtM5x3uPKaxp&#10;wwUmxPjIcCptaZaAwhLR5Rf5tMe04KLwMIG3WExzDFRCLd2U2PaSSgMIEDBT52dsspUApJRHymbi&#10;dxQmaBbsIEHIRN5KjjaRucU6rx6Mjc/DUxkcY93KexjwA1Sx7TQRGKKfDYorSukieAFEQ5gIVIRS&#10;iQuLrHwibwU2QQksPHhFvwoH7mAj0P6eq6kYvb5XUNV9U4EeFGCCng7bBVOBs+E6gBuUOcVQT2g+&#10;F2qChe0OonC1D69o4UYYDROU5jQy0y3MAcmNtxKEVG0G/KEe3KIJu1E1wyVESGU4Wg9rhYTXbVFE&#10;6Q00KSBwdgcIBFPhs2UG0Mp8Q3ZV0EHA5BUcLnttqfC4ZRaW4KBrIUdvuzlQERutwRHcdSeyjhRa&#10;feQCnsEbqaV9Y9pFnAUEwlYHNWVt+VPAHNxyib5WlnbtDUHXwr/SmnjjBLytWWmS2GwVNE27B5UL&#10;K8osHLkxl5RjJ9p4QBuiiyzhEHhPoUQptP7Gygcp+na3KAa4e1PaT7QomgDlVlUECDgIyMGCUY/K&#10;ia8g0EzTAtDmnIRytDGGx38rWS7GInyU2Zr3ENRJQFhdl5FgYWo0sjQN3BWm0u4+1QRCMUE5oIor&#10;UQEFzvHo1t8Ilw5TGFxoFM9sZIR3DIWm9zqItM0kYyQhjAReQaA9JGW2iVM0B/tWkNZpA1wi79GX&#10;UsioPK1+q70pLeFkuoLeWsIC0ji52VJG8DHlMFFE7jQQhLSS4qOMl1gqR18IjdY8oElm0oNIGU0F&#10;vCDacgWg7Qms3HClhkd7qwmNLRlBjXYKgDHNDSE0VhT6NgYXNwVS0r+22nKXVOkwptPY3lRxPjFO&#10;FKCIyODVLpzFgZWhLyKPAT4mvILvCEbQbAVhWpImuNOWph7TqHlaSBr225O0kbhRTIGMFBBtCgiw&#10;EUU2INGFR9LKJTiKytUAH4WjfVikH2SET+j1OJkjKJop0TSKCii8hNhP+pNIaCQmkmihgWms3OoK&#10;ZwLvmkD8IQ72kjwuOERlOPkIPvITrKEYBsomJ7AG/kjq5WktH4qWa6BC07Gk2VpmhrQ4IyHdQC1c&#10;z24BTDRBKBbJDQwpQWvopri3IWoFta88qEhnvJUT2TtyExoaKHpXpacLGE+JrzbgmM2igq9bRciS&#10;rRJRNclamZsYtymBaATlaV9PX4vv5RI/R6hB3YrHIRlDDtKbtOQpH2QAuznOVGKFIYRKrNoNNAlA&#10;1wiiLQ07vBUIf/qRtDOSmEh4IUlNcSi9hdSvaaC0e4Oo8FPmaw7StVLG5tN5K08fcfRUmmeM2tlk&#10;NI58pune7A4UoLXbT4TjGYgBytAaBCv7iVuRcr9bCtWiVLxhPmpvu5Usu+kHkZCl1rjX8JmtlP6L&#10;yCCFJAd5LkGAYCMYNEogkYQCYLcAVrIAwhzQqQFmkRWAqRicAHFObix6ONLv0aKh9xu1JGHy3yo4&#10;AMlBou1BM+PIRbTwZFqGs5aKWncWusKKaUf7LWDaW0hKQKCdE4m12TtsLSQuZkq1atWr9aVI0jKx&#10;vJR1UXFp2sibklSdTYMNR6g85ATuoSOxdJ+qJ5da+p80o5txpEIhhcmiv0HCxSl0eojDgcgp0crG&#10;N3DCZCHAEFAXwiAFpY2ucNy2NjmpxwnTPfisLa0O2uRFGgmFoy5RQCT3XSEFjYfC1EGbbwiKwU4k&#10;4Tj23UBaA2toKNpHPKGE5zh+K0wBAI8p7GEbjyFKCRuKYSDYTQRGbWu/0n7BI4cKN5c2yrVFEhuS&#10;na6BuCU7qkIwMo9WaeAndTkP4hO1modgmkXuOS4lBzQaK+k3eUeni7BTunyeHKVpY7aTaDHngIaa&#10;T4Q0rgooQ3JRKAVK/wBHXxtkND8gomFgseVpxd4RB8pjDI22+EP5WnAaKKnLQOE8UcIBNDQLPKgL&#10;S0UU8lz7Z4UoIcbRNp8Rc+6q0ywi/NNQ/lAUU94LcBRvLeEZLZtUDwx1u4TpS42tWba0/bE9rWW4&#10;0pepwMwDaf1SZ2I20niaU3IUIG+VsA4Cr4CIf4C7ch5NI6e+SjpjyCmsmHLk1zx5QmfVKhdrhWET&#10;hR3SJ8KwBZTtS0Ggh6WrVqwtwW5WVqIDI2m4KmjkhFELS6nYQ0jCmYyQEsWmeW+0DlSQ2C4FaIW2&#10;ynxB4pPx7fhBo5C7lusBCV8BAdlS6jc7cFJN3AAfCOeESApXFrbCjaWupcJrC7hOFCvKwi0cgpo3&#10;YCMLWs4WpvtNKtWEXgIvPhSsDjbltrgID5KoIAD0tX6WrWVRVFAWnNQagFQAwjVqZjncJsTh4W5b&#10;lZWVQWFfwPSltU0Mzn2MhRaVp/MZToXx+1nlQhrRXlPjAYQ3ytFhiJpTDOFFRw5aljWgEDKG6QUU&#10;NH7c8rUNczChFNs8oizaOceoJHHpVotd4UXtIJR1TCKT9VvYGfCBvkoAINCJpTHN/ZRVFUtqpUqV&#10;KkTSBpE2rVolEZQNK0CrKoqlQ9bW5blZVFUjG05KfGa9pWjNW0rVEBtlb6NlEnwi6QiiUJngWFN1&#10;CegBhOD3Hc4qL+ESG8ovAFpgsWVSr1tWUTXoJLNBRWVvIQkKedypEIBUqVKkQgEBSPoQqRBVLaqK&#10;OE0WtqBC3BblZWfQkDJR1kLcWmaqJ+GlWrVn0oqkz2zEfK1UjSPaUU57W8lCdhwECnxOdgnCEQOC&#10;U1oAoIgDPoPtv0dM4ybQiaFqBpHuKhHKLcqqR9CFSpEID7Cj6UqRCpV6PoFMOUSmaqcfym9Qo09t&#10;KKdkgtpVqz6a3V9w7G8KqQNGgtFqt/sdz6WjI0clS6+JmOVL1CVwpgpHuSNO85TInNN2nAHBRa3y&#10;i4DAC7jvhF94IQkbeECinF23CjLshwQ+wqkI7mtEWKUcYBTBSIRR+2lSr1KP2OxlbirKsqrOVVHH&#10;o8uGQi+Q8lN1E0eQUOoTjyh1Kdf4pIW0QgbyUGeUG2ohsduCZOXCwE5j5DlDR3yUdKAcqjaooNVW&#10;nEDBTi0CygQ8WE6Qg4ygGuyhIGjKi22aOUM4QQ+wi/QCsopuCExHlFEKv0CaQNqk4fCsgphJTgiP&#10;SkRSB93o9pIwhEfKbHSfAOQhEKsBdtw4CIeAi545TZHWhKRyFHq9rv4TJh293KOtrgKTWOdjhNcP&#10;KI8rdfCll7eSjqADa3GQ4FBGVzDY4QcS5MlaFK8Ee1RxiM3fKa68UhRz91KkQU0G00oohAKk7AVI&#10;ofYQmHwgEWOPhGF54CjhffCMDzikNHKfCOik8oaNw5TxRorymQ7m3aCLq5W9qLwVgqlWEWWttItT&#10;yWi1oyyU4NFSTxxgA5K1EodZaFZTZaG0rc0Gzgqd4DbpP3OpBzttHCLSeUaYyycpzNwACZGQ6ip+&#10;APCjcW4ObTZQcDlEgcoOB4+yigCUGOPAQgkPATIn8ELsP+ENM8oaR6Gkd8o6Nx8oaP5K+jacEoaR&#10;o8oaViGnjCETB4RYz4WxgyAhQVhFwCMi7hRcT6crVs2utE5WmNsQBPCLL5T4cYQhCEQC2BfwqVKk&#10;Wg4KZExn4ikQDytgXbb8KT28BM37bAyjA+7Ki073nAwn6GV1GkNBKRlHpj/KHS5d1A0E/pcjKc0p&#10;nSd4BcU3okY/1FDo0I8lHpcJq7Q6fAMUhpIh4Q00Q4CETBwF22A2AqAWECrVq1av0v7SUXAIvVq0&#10;bVoFNNraFQWrb/lorTOwmxO4AQgf8L6d58I6VwyV9C45tDp58lf4f8lfQD5X0I+V9C35Q0TENJEF&#10;9NF8IQRjgIsaBgIujbW7CgDHOO0YClFDCbHY/wBk0UhSBTuEMIFWVf24WFY9MqkESByjK1d5q76O&#10;pAR1TRyjqmn/AFITbuDasoIhbVLq4oXbXnKPU4B5TurQnAtHqkP8o9Xh+EOrxjICPWh/7UetAcBf&#10;4p3vZXK2WovaUAqHprAXRU1Q22MArcFaJKJ9KPqQpB7cFP075ZA52Qo42sFNT2B2Cooi3hNVhC/h&#10;UfhAP8BBkh4CEch8LsyfC7L12Hrsv+F9O/yhpno6d3yjARy5FgHLlr+oxwNIjNuX+L64nJAUGu1E&#10;rqLkZX/KMrvlanXM07dzyp+qlzrCPUnnwvrJXGgF0fpWp1Lt8+G/CZGGs2sAA/8A2nsa2g7lRPbZ&#10;s3a9rgHg8pm6ZocwUurRte6m8hFzhgrcUSSqQBVFELTNcZQAPVn9Swk0VpuoRanETgVUnwpdW9ji&#10;0hanqb4YnSAcBR/1gX4LaK/8RzHwh1rVuFhqPXdQ05C0PVdLqSGOJDinxwsrcUNPGp5tJp8SGlFJ&#10;p5W7mEEJ+q0gNEphgayy4FS9U0EJ2yPAKbrtERe8f9UOudPDgwSBRyxyDc0ghSdT0kUnac4bvhRa&#10;mOQW0o6hjcFDUsI5R1DB5Q1bAEdYPAUvUhHl5pf4qzncEzXudlpsI6gnlGYqXrEUcmx3hTf1ZA3D&#10;GkrVf1BqpgCBS+qndkkKIarUOIYRS00JhZV2VZWs1jNM23cqeZ079zyg9zeCg6SQhjcldA/p9kDO&#10;5PmQ8D4Rh2Cw6imMayMiUYBT3kvYRwUx4a57mkGlL22NEjxVLWawRtAi8pzi42VrYdr9w8oC0QAr&#10;TbOAmaWZ3DStP0eaU24UFo+nQ6ZtNyURmvWGZ8Lw9hohdE/qdkwEWqNO+flaw3M4ha//AOmk/wBi&#10;pWtbIWgrpDHaguZfHCjBjYGuCi0e6UueMLVaNoZuYKIUE7ne1/KZq52imuKla52eUwyDhRPL22U7&#10;AsrV6V2pJc52UzTOEXbLr/4X00DAdxTJY4x7Hkf8ph0zZe6SLH8rT9QD4y6ErTdZqTbJwU14cLBV&#10;LUamLTsL5DQC1f8AU7Q8doilJ1UPk3vdad1Vjv4XS+pSR6hoZ+JQf4C1M/ajLiuo9Q7btvJKfqX1&#10;7U4yy1RJWl6VqNQbOB8rTwNgYGM9NZrmaYZyVPO6Z29xygSuk9Cn1zw4imfK0PRdHp5CIRZ+fhRk&#10;iMua3Iwu010m1zecohj5Q3yE97XkgNst4U2thjdUtV/HytT1wObtib/1TpXSe53PpqW3GVe4ogDl&#10;aPT/AFD9jRhaeCKE7I2/8pshDC4tWHVK40mNa1+7dypRUhHoNBuFgJ3TZeWo6WVhohaRznQtLzml&#10;IwOaWu4K1GkgjmDGNGV07SOhkJLQFQVhSmmEourJTJQ4WEX/AApXEZCi1LmFB+8WF1CeSHUOiBoJ&#10;urk3CyaWplcJXNOUJhVEIyNOaXQY605efJXUInRv3N4K6V1Xtf5UnCBJza6/1E6rUlgPtbhPDQaa&#10;bRNlNcQbCgsSB5zlMdYwusdQaAR4Ckl7ry93lFpdVBabSv1UojaoomxMDGjARNLVdTbGdkQsqaQy&#10;O3ONlafTyTv2Riyuj/0wxp36o2R4/wD6mdwwlrRRCf7W7a/L4QaHtbTuE7VR6YuMj+VL14We23Py&#10;tR1DUT/k7C59G8D0eLaQtJ0aWX3PwE3o2lDbq1pY4u2WtbQWlwyiKQleGEvFUi9k0du4QgYQDXC1&#10;IqVw9NLqnhtEr6l7n0Ci8uw5aXELaTuFqZd2sv4KZI0u2g5Vq0yLvODD5XUenSaN1nLT5TJy02Ex&#10;4c0OCOQnNpaeXadpXWemdwGdnI5WwqXRzujOoDTttdl+zfWF0/oer1jm7WENPlQ6b6VghPhTwiZh&#10;aU5padpXR9f3B2X8jhdc0Mum1TnOGHGwU3AtCQjhNG80ohcrWjJta/UDTacuWrndM7JoBF7QMZKa&#10;x8sgaPyK0eii0rKZz5RIaLK6j1AuPbiOFuK6X0yXXyhjOPJWk6XBoY3xsZmuUxpe8ub/ABlQf+u4&#10;WtRPHpaG/wD4U/VnEFkOAibyfUWU2JxOAgKx6aVm+UBbHxxbWG1LKYqsZKsBTbiBsKlbIWjbyn7W&#10;2JDj4UmvNbY0TeT6RnbwojVkpjy91rT4iaFM8MYXHwn6gSSl7PldFtz3SOKe8NFlRTMkaHt4K6Y1&#10;kxMgPC0xZqo3RS5C1mnZA0tYbytNLtO08FamcQM3nhPFiwiVBJubR5Wu6MZ5hLGa+V04xx6Uxu4a&#10;tJA2eaiMcrp3UGzTPgAqsj/Za/Th7d45CtdTi2S7h5WnmdBIHjwtYdJq9OGzHBWq6ZLG/bH7h4R0&#10;c4NFpWn6HNI5oc4NtaP+mtNp5BK51kZC/qfqbTWnjORyhXJUTe48NYLJXTemN0o3vy4orqOudM8x&#10;tPtC6d0yXWvpvA5K039NaBm0PG6xkqHRRQtMUI2s+UBKA513YwtT1KCKcaaTBcLv+VrupbG7I/yP&#10;JRcXZPpFDJKaaLUPS7dtlNWv8MgFjyFHpoWVtbnypbEe4n10NCQ2g0sjIblPkLI9zgq7kdfKk2RA&#10;bnZCl173Cm4TnE5KHrD0iWRu4mlPpnwP2OUdN5UJ9gWuP/l318FR2HBbiMArp7JTBulN2tTFKO3p&#10;4uSun7tGdh8cqCcx7q8haiN0g2hHSMYNxK6qSNIa/hdPl7sAPxhbLKgnPcdXgqN4e2wpMFaY9rSv&#10;kHJwptc7Qa+OcccFMeJWBzcgqePtvLSupxbotw8I5UD7FIGjacy3NKn/ACoLUao6eMvJUj97txQB&#10;JoLpHS/p/wDNk/L/ALKl1DVCCKgclaKJskwD+FoI2QxD6YWzFJrJSNt4JWs/qJ2indpXMto/6pv9&#10;QRapoj0/t/7rrcrjqatdM1fcHadyE2InJXUOoCF3bi58rSSsk0zBxuCY2nYzSfq5AaKGsfVUnSE4&#10;9eE2V7eCtLq942v5C1Ovr2xoknJVIhAepXWIt0QeOQom27KiIDQFrnVp318FRi3BdNZpZJBu5R4X&#10;T9IX6nv+AKXVHdmRzin9QmcbBpaTUd9lnlSv7koY1dYv6Urob7Y5iaKWmlL9U+z/APLUEpYaPCeb&#10;yE87dG0fJXXcubS/pHVd7Q9snLTS6jAC3eOVKzewtPlPYWOLT4UZLTYQUBtmVqP/AFF1DTumipvI&#10;RG005dC0e9/fdwOPSeURML3eFqNQ+d+9y0YoF3yv6S6g1kjtM88GwhqtGCWh1Ob4X9QMdJN3/lMe&#10;5htvK1Upnd3HcrSSduZrl1TXDTxU38ii7ebK6Zv/AMPi2i8JrGlrmjCkla55IKMjRyV3WfKDg7I/&#10;UNLVs3wuaVFERkpuqkGLU2pe6MtKj0+1yfFJBILFUoZO7EHjytLr2wN2Ecrr2obI22+UeV01xEu0&#10;HBTIWNO4BdZNab/ldEq3UEcNtaBjhqNxVqJ9toqc1p4x/uuufm1f0XMGTPjvBT2B7C0p7dri0rqc&#10;FODx5TGF7g0IMIwtOKatQCZMJjKyVrOlDUyB7MHyoYWwsEbOAiQFr9Y6aU0cIC1GwhoATJHafV91&#10;v+krrk//AJz6mE0HAFRdTEze1qOD5Wo0kkb9gzfCGkbw92U3QtJtr/8AququkfOdwoeEBwtM4abT&#10;MDzQaFreqPmJbHgKj4KIKoqMytNtWn1TJcA59D9lq/sJNoi8FHTsPhfTM+EdLGcUj0+A/wClGNrv&#10;yFpoDRtApFtrU6QTt2k0j0cVhy03TXQybyVsWv0r52BrFotC+Cy7ynNJbQUHTpo5t7ggwjkKEFSu&#10;trQPC65E5z2kL+lPb1Ftjm1QC18WyW/la9m6En4Wmi2jceT6R8KQZv0jZWT6dS1nYbtHJTgOQoGb&#10;3gJwsYWqxM5QwDWaBg8hSQOjdtcMqFz26cNPn/stpQHynAPbtdwoIu1OHP4C1HW+8635Q6nH5UM7&#10;JW7mIuAyU/U/+xOmkdglRSOjcHN5C0uuZOK4P3FUh6EKlSIPhESnhBsnkprSOVSpUqVKvSlSpV6U&#10;i0HBTGtjO5oopuvmGLUurfKKciQRRRj+EY0wUKKkBPCjGcoFErXSmWZxPp08bn5TmfC1bWCc2tH1&#10;B8EQazhS6mHVgBwpylbtdt+PQC1QqlrhcYcPCtQxOkNNUQbAwBPeXGyg6kHgeEXtPhNdscHN8LT9&#10;Sjkw/BQN5H2efTz6Pc9poFBzytzxyF3SM0hqm+QhqYyhPGTVoysHlCRp4KBBVKlSpUqVKvvpUFSp&#10;Uq9LTunadxstR6Vpz4UXT4Y/xX0rVP0Rsjy8O5R6M9rQGuTOkzA5IT9HISSjo5B4R0knwvppPhS6&#10;WR0ZaBym9KkP5YUGnGmaaRDibKIKooBAKlSh1MkJtpWnm70YePUenn0MbSjA1GAFCADAR0wK+lA4&#10;Q0tG0dGV9GV9M4cFGMgUFteOCi+YeUJJQu7MjPKOWr6h3lq+oAFuwmzNdwty3goUhSwselKlSpUq&#10;+2lSpEUiQEZQEJWoZVKltC2D4RiYeQjBGfCOkhPhHQxeEensPlHprfBWnZ2htHCDwtwQIVj9SlSL&#10;QtgRjaV2moxBdlOgvlNg2G0QVYsAolqDGu4KLADSkFZag+akNTIPCbqXHBC+ode0hfVVyENU08hC&#10;dhQlZ8re35QIPHrSpEXgrshdhqELQgK4+2lSApV9wKtFyu/7WlSpEXlFgKMQOEIGjhHTgoQVkIwW&#10;jAUYHJ0BIpP03tyhAQu24eV/mDgruyjymSzEE8o6uUctX15HIQ6gPIQ17DyF9bF8puoY4WChIw8F&#10;Ag8FV9lKv0B/ZUqVD9WlQRaCjGEYmlGBqEQHCMafpd/KPT280joW+AnaJngJ8IFCk5gHhNjjPyF2&#10;W+HLZIPxct848oSSBoJGV35ByENVXITdQ05KE7D5XdZ8oPaeD9gRKsqygSr/AGelQRYDyjE34RgY&#10;fC+mavpwOEYl2kYkYQuwAjA1DTN8J8FmwUY5G8FAzDyhJIOVSpUq++1f7VSoIhbQixGMIxLs+tLa&#10;VtVBEKv3YALAVq1atWrVq/3T/8QAOBEAAgIBBAEDAwQBAwMCBwEAAAECEQMEEiExEAVBURMgIhQw&#10;MlBhFUBxI0KBUqEkM0NgkbHB8P/aAAgBAwEBPwBssssssssstlssss5LL+6yyy2Wyyyyyyyy2Wy2&#10;WWWWy/ssssssstlssssssssTH/eRH/eIf94v71f3q/vUP+8Q/wC8Q/7xD/vEP+8X96v71f3q/vV4&#10;X92v/vpf0STfCHFrhox4XKW18GT02Ecbkp8pfYlfX+0X+/Sb6MWmy5eYKzT6SGSG+cq/waaDwtv5&#10;JrfLc0UTxp8MWmgmkxaSDXBg0mBK83fwhYoRtQ9zU6R4km/f+xhHdJJuiSw4o7ca/wCf8kZuPEeE&#10;QUeLHpse3cpFUJEkbRoSEmhvd2ZNFhUNzlT/ALBRbfBBUqMOKM3c3SRkhGP8XZixSyN17H4QjT5Y&#10;nFz56M2XTShLaufYdoryjUTco18Ek13/AFkISm9seWThKD2yVMn6dFYlNPn/AIFukkq6HGnT8KN8&#10;sU3HhCH5irGq7J7IukyMYuLbYzUW8dKFJ+5LTy/7eSeOUa3Kr/qYYZzaUV2aP039OnPJ3/8Ao1uC&#10;M8lzd8EXj2RU5exCeGEKTdjal+T78IxaZZI7nJIywjGTjF2Q0c5y2vgnDY6Y2Rk1yiU3J2xIVLsb&#10;+BzbW19I/WScXGuzL9TJLdN3XQ9PgcXKbpmoWNZGsX8TBh0k4q7/AMmqhp5rZgh+XsZMU8bqar9p&#10;f7n0/SYc6lLJKqMuoeBRx4H+KILJlnS7ZlwPFTm7slTfHRi2J/n0T2PmJSJQlHlotsTrlH18nPPf&#10;hIooUG+Uhooa8N3wON9kPTYze5ypGPTylLbEjhy43uoySjqoLE1b9jP6Tlxx3xdkoOPElX7CKTNv&#10;wNV3/tsGs3Y9kY1xQkJuLtDk334hDe6boxQg5pZHSHLTRhaXJqdQ80tzMGeWJ2kSkpO6GhCXizHq&#10;5Y4qKLvy506RZhSm1F9Gqh9GW2PTMWqeNNRXZpdXjhB73y/YnixZ4OUVTRptZPBwuUeo6ueVqMl1&#10;+wvFsUjs2jVf7KEJTltiuWQxPEtj8MRleGSuCp+KENleUvFFFCXlrwkN27ZQ0Y2lJKXRDS48ybg6&#10;/wCSfpePJJq6ZmxSxTcJdr719tsTLsaRtf7+hhJS+rH2Ftk3KbMUsSVTRjy4Iw2yVvwyheKF4m4t&#10;LaiCTklLoyQUeYuy/tsulbMcIOHPZixqclFujNgeOmuUxLjxVGn1Lw9I1E3klvXDM8af3r9i2WXZ&#10;SK+B2v2ErdIwYZKVyRl06k7NPpU1w6Gq4ITwqrjZlyQ3XBcGHS5cq3QXBPQ5IQ3S4/wN+E/LYh8I&#10;TsryvGXIoEXuSYmJtcou+xDQpW68OLkmkPT5pOkicJY5bZcNfcv27LLOGV8DTX2RhKXEVZp9HkWS&#10;Mpqka7PHJJKPsYczxvciWRyVPymlwxZZxjSfBOcpu5MrwkNjfwY3O2pFFFeW6HO/4jcm0oK2T3vI&#10;0uyKVdckOhKyhJvgmm1SMONw5YzT6h4naVkMm2W41MMeRpxjz7skqdP7V+/YmXYo3whYZv2MDxxh&#10;tgmmyc3LlsSK8w0snFSlwmWk7JZsmog4xSSM2CWJ1IQx+KIaDNKKkvclBx4fjBpZ5VuXR+mzLN9F&#10;K2ZtNlw8zRPlWRVCbi7iZZvMla69xKuWZMqnFRSqh5LVCkOmN1wxO+V4rxknsVmR27+1D/2OhhHT&#10;qObttdGfN9aVsxq5JJ0ZMMYRtSstiY/GHU7Hc1dE2pO0OXwPw/CRQsklymYc0YO5KzC8LyXJcDm0&#10;6i+COWSdp8m6UuGx6PA0tsuWSW10WYtXOMFjS4Rkyb57qIapRg4OPY2vYo0+mlmltiajC8MtkiGO&#10;FO3Xh3XA2lVE47+zBpcMvznKmZa3vb19iLOCv3sKuSSYlRRgz/RulZmy/Vm5NVfivFjRZYmm68UU&#10;N0J2Ph+K8dGLK8btE9VOUdrLvxdCRXi/YjOUemXfL8t0hIaTLo1WbBNVKFSXx9iHFrsrxZwV+3pM&#10;W2W6QuTLiwRhcZW/GSWN1sVfIyz6eBQdytjx224cpHXY3Zc2+iNrxoc+LFkvIrTNXKE1FpU31/wS&#10;44EMSGJeLVVRXhFCRQq9yihIVp00UVY2Sb9ijVJdr7ERnKPTN6faKg+mODSvzf7O2zBNPgsV+5Ql&#10;4YkQzZIJxi6TJNydshim1uS4MLeKTUo9/JqMmOTVF/BZfud8ssvy17+KEUIZfihLxKSStiyVK9x+&#10;ph0Ryxk6i/DQp0trNVkjJ1FfYmPym10LJ/6lZ+D/AMH0m1a5Gq8WcFeU65Mf58GHFXLEhG5Cd/ZR&#10;Qss4ranwTzSn/J+EivDi134o6G2KbUdpZ30V9lFFDlfA5V0jJNNU0LFTqRm06UbijBkUHyZc8nFS&#10;j0PWKuES1lxqqZbbtjVcPyvvumLK13yKUX2bLf4seOS7RVF+MWPc6MenqVJjVCGyhKi2LwlfCHp8&#10;sY7pRpEMuLElFR3S9xtPognKW1EoOLpig3yY82nhDiPNf+5n1WTKql5ovwkJV+yuGSUW7SGvnxqn&#10;F8pmCaX4S6Zkg4S2sWKT5NLCMZ0+zV4042SxSQsUu6NrXt+2m10z6rfZ+EuuB42u0YU93Ao3yjpU&#10;Jy9xW+WLyiyE3GW6PaMmpyZOJMhOUeijQxx4pb1W5/8A+ojn25N81ZOak7iq8UJHRp1hk39V0ZIY&#10;kk4O2OlyTzvmMezDqVf5Cd8ryuBO/ueVuO1jUPp2v5GXDNM2/JX1YXXKJtqt/Jpsi30kahfhwRe3&#10;+RJtMWWa6f7yk10yLm1uTsguLGiheGyyiiq+xlX2NOvxFw+ROxGXNtdIi7V+KsniT5Hgt7okXxyX&#10;4asSJNrlG5fbCLk6RnxbVUkZJtOkqMeRxluJQ3xW3owxippoyfxY3fLFT4f72mgmuR6aDs0+Orix&#10;Jx4O0V4oa8WJ2JJk3tIO1bL5oZUr46EiSp2Qi12IcEpWRafCGIcW0KDjO10NfAlNPjlCF5yLiyFp&#10;c+IYISXMqMkMTaWNmWdPbHhk86rgm03a8abK3+DN096UvYfPA1XHhJy5X7mmhulTFBR6EIssu/Cb&#10;G+KGq8ONLgwYtnI0JDVeE6XJy5WmNWU0ImrI4GndlUdFkU5OkhquH4nJp0kRdrw5xj/InKc3UeiM&#10;5QdyIStc+E6JrcqZNNSaZY8mNwUVHn5ETg8kVOPZuSqzNGpv93Hp93LMGP6aoYvFebGhf5JciQlS&#10;E6Q2Jjd+HyN0+BMasnNY1bIzi+W/FlWUY8ksct0XQ23yy0SyRi6ZGafBF3yhpMnJJdcGWMpqoiqM&#10;b9yMvkyTSRFtq2fp1zXbM2J45bX4Uq4RhzSUuehrlNGowycnJDi1wxL9qGOUuEYk0qa5F9llFDEy&#10;OT8nEttCdFj80JCdk9vFslNp0xGsm5T2r2NNBOVsv4F4sc43VkMqk6RkmoK2Z8v1GQbTVGLImkn4&#10;brsSTJOuST3TSODN+MbTonqZt0mPnlkYJq2yzFNxkmjE24KzUK1RJN1Ztf7MMUpcowYtsUn49xik&#10;nwhqzo3/AAOdLkrw0ihiRQ3XLN6XDG76GybcW5JknbswaqTmoy8aiLyNbSOnUeRSXSE75Rknsi2z&#10;DlU1Zq9q5XZDLKF17jySa2tlC4ZjyyUbXsYMv1I2zU5XBqhaqadks8pOyUrdiyNOyWVy5ZYijgg5&#10;Okkae3Hk1UNyTHBqKYsdrv8AZ0k3F8LgTL8UVQ3zRN0rIK1ZROSXDEvsQ2NTjK30LFGXL7FGuid3&#10;wZt0m4ULEnG2zTYoS5okrVIaccqbINNWhpPsw8ScV0jJz+KRkjPE1yTludsssvxjkk+RZHBVFk57&#10;3b+xJs2iiV8sSiJN9IwwcnwzE07SM8bjYluh10f+P2dPPbKn7iXiy/DVlCVF8D58WNs7F4atckVw&#10;deNVTj/wQxOcdyNNiyRdy6M09kGyGeD4FNL8r69ieSKVvsxO4qSEp/UbfRq4tq0UV9qRQolJFobF&#10;b6NnyKMUIw92yOJOVx6IQ22JXwzHoorklosS7/ZSp2QdpV4uhc+JOlwaXK5JqXhuhO1fhTTdCdiV&#10;EUSVEmlEi+DsoyYlPhilcGoGGUmvydmaKlGmTwwbtmkV3Y8KbsUkuBzV0zU5IyVFFFCQoOrK+WXF&#10;dG/4HJsSb6IYJy6QtJkXNENFnlwjH6XPuRH0+C4ZD0+C57IaSulR+lvizLptkd1iIvIo2iTb/YTp&#10;2Qy45U+iMot0hzrsTEzPNxjcRSeTFaVMjiUOW+S3t3ITtWST6RPN9N7aHlr8kjDm4qTE7IMky/LZ&#10;OV8v2FKSe1dGOVukTSapk2nNJGk7a8MolijLtGWEYypHCL+CO+XERaDUS5SIek533wL0eS/lIh6V&#10;iXMpEdHpoq0rEopUopDjN9dC1O1/xFrpVTQtdj94mKSnFSSoc4Ltj1WP5Hq43wjNqN6aRTHNilX7&#10;Wmk48+xVmR00KhzUXUn2LvhmaTfK4MKbdNkXxz4dt0ZtybtURSjjqZBpxVCGnf2NCg12KCfLIwan&#10;ZmTlGokIbTTKpNeH5z45TyfirMXpWony+CHpWHHzllZGeHCtuND1MvY+rKXZaXbE8fuz6uJdKxap&#10;L+KFrI+6JZsL6iSnB9IcY/Apvots2spoZQoNukQ0kmufuo2s2/LKRiyRi+TFkjLlGbFvTaMUpRdS&#10;M6tWzFl52tGrbTSRDK4NMjzyN+zFj/FJjxxyLghp0lTMeJQ6Ebff7JSS7OfCfI2kRyyc6vgwtfUa&#10;XmijFllFVFm++ZMco+yFkroeRvs3Ms5+zgtFjdEJDkNt+EabJGPZLND5NrK+WUi0X8Itn/Pi0WYs&#10;uNRSZl1FcxZDLHJTl7GZycrMeT8luNb/ADRFWzH0TtcxRhm5NqyVR5Q9S7pEZ7uhIul4rwq9xvxH&#10;h2yau0haaXBDCoy3eLLfiPmyyyyxMbLLLErGhJLzYn5fi0WX5plMopeLFlmuEyOa+JqzWK9skaaM&#10;m+DZaoSrsrH2kLT43KmyOjwQbb5ZkSbuKoXCG7ErG/vjFPsap0h42lbGykNC4LE+Cy/NiY2WLrwm&#10;WWWizchO0Mspm1lFI4LFzwhYMj5JYZx5aKK8ceZrfgTro02KSX5xEQxSyfxQ9JkXLHwTkmk12WL9&#10;hKyjHpoRx72RVySNVNNbUSfI5UXYhideLExv7ELzYnwX45IjQkT0uml/gl6bavHKzLp54nU0V50+&#10;Db+Uu/FGow7fyj4oWKcukYvTssuZcGL07BDnJKxSxYppwXBl1EJqqItp2iE5rmLJb3y2O12X4Qkc&#10;WP7Y+HmrBRF07MuaUo14YhfbZf2IX2JlIrwvMWvdWQ+i+EiWmw5P5Kz/AE/Tv/tH6bp37EvSYXcW&#10;PTTiNNFEo3wx4IrtkcuPEuB674RHVblaRZZYmJ0JjpqmNeEIfhqvPsRlTvw5N8MTG7Xh9iEy/wBh&#10;KyqLEyrJKhCfleYSiv5Emk/xHlbIZ5Phjy06bPqxfbFKDfYoQfKRPT42PSp9My6KclwZMD+ptfAt&#10;CveRDS44c3Y7ExIhj3JtEMTlwhxp1YoRfbJQilaEhcO2ZJxlK4ql+0qHVCGIfhF+H9i7JL3Lo3xX&#10;uLLFdsnmhXYs8F7j1WJe4tXB9C1MSLvlHsSyU6H8EYOXR9KXwKEl7FM5L5N1F2JjfwZs84qpK0Qx&#10;Tm7XCMUWuH4a5FKuCEmuhj5YhuyLq1Q1FxtdlCXyP/H32bku2PLBdseXGubHnx/I9TBD1UD9ZD4F&#10;rIr2HrOeEfq5d0PVy+B6qfsPU5H7n1cj9zfP5N837jUmbJCxtiwfJ9BLsWNJlt8JDtOzTz3R8ZV+&#10;RJ0xTrohm+R6iS4Hmkz6smW+zfI3yNzLZ32V4ssboU0+B5FHtjzw+R54L3Fq4VtXuR1kIq6sjrIy&#10;dP3Hr1jl+K6J+qTkqaP10/ZD1uRn6zKfq8vyPU5X7jyzfbFlm+Gy5MqQ0zabRRXuJL3GvhFOuhpl&#10;fLOPkuJaF/hCi2uBYn7s2UJIi0+EUNWTVK0fVl7G+a7NNO5K/GZDzQ7seeHyfqca9z9XB8I/XQXF&#10;H+oR/wDSf6j8I/1Bv2P1zfsfrJfA9XMeqyM/U5H7jzZH7inJ9sTm+mZJSUaZBtuxzaG2x2NEES5d&#10;jVlISRwPxf8Ag5KZXyPhiaL+BuxQlLoWGb7P07P03+T9IxaMWkS9h4VHtCSXQ7LaNwsM8iuItHlZ&#10;DQ5Iu7FpZC0svkejb4bP9P8A8i0XyxaVQ/JFk+UbmN+NI0slsypym2kbGKP+RJCSOC14sTINXyb4&#10;xVIbk3yRk0ibbJJ+xtY4/LOP/Ufh7yQ8mFdyR9bAu5H18C/7j9Tg+T9Rifv/AOx+oxL3HqsK+R6v&#10;F8MWrxv/ALWLUxfUGLLJ9YzBhnN3KNI/T4vgwaWM5KKRHRYkqoWkx90TxY49IWL5FiRsS7NdrIYV&#10;UOWyWWblcnb/AP4LLklbi+DJKW1L4HlcG4NXXuSzRxT2zd8Hps5PHul7iRRXjgsRkaUXfl+k1ymZ&#10;NKsPM+CsXyQ0kJRUkxaKDfLMXpmnk6kL0TTH+l6ROmP0jTtfiaz07V6dOcYpxRDU58l7I2PWZv8A&#10;Bi/WZlcDK9VjkoytMhofUZrckyUNU8m1xl/7k9Lq4N3Fk46lfxi+yWj1LuW0nOcHtkmiGDPkjuXR&#10;PFOH8hYJyVpH6XKvYjosrfKHoZJ8sWkSIaHdyh6D2o/R41xKxafGvYUIIho3KO5C0fyQwQj0KJiw&#10;PI6iYNPDGq9xNL2J5kuIjbfLKQ2krZ6j6pKclDF/H5+RZ3kdNWiW6U1LHLtChGMZp3aJRcowjJVZ&#10;ic5SeKDuz07Q7m3kXRGKiqiY5WqZYvDaXY80F2zVerYMC4dv/Bq/Usupab4XwRdq/CMkI5FtkrR6&#10;j6JKD34OV8GiVYIoj2Loeuempy5TG1mk5wfDNb6koY1DC+T071DJLJsyu0zPp4r8oolosE3coqzZ&#10;XQ0uzBljNc9kpqKsnlcpOTHL3G2yUFL+SsatbSOGCyKORcM1Xo6lj3Yu0Se17Zdn1DGnN7YmLQ8f&#10;kRxUqSFjZnwKUHY5Nmmg8uRRKpUhQQkjFgeTox41jjtXieSuEd8vxrvU8Wli23cvgz+pZ8kFLJwv&#10;j5J7XNRcuHyfVcYXGXXBKU4wtLh+5DHOFXKlLsw6HNOKeN0/8/Bh9Ep7ssrf+CGKOJbYdeIOmVRy&#10;arURwY98jVZsuaG+cq56J4IvIoRlaZcoOWnit1+5Kc549ihW008t2KMv8eHqpxdMhqovs+pF9E0o&#10;ukYlc0mZcCi6iazFKMPyE66LNFTzxsUb4J49rpm35HFIg9rUiLhONmXCoyaQ4IjDixxNprJ/mkj0&#10;rVfWxbG+Ueq+l/qP+pD+SGmuGjQ6f6eNNrllV2JDiyStUShTo0GmeOO+Xb8J0YoOTSRBKCpDruie&#10;bmoi5MmSONbpOkeo+sypRwe/uTWOOVSk7T7Mc3JtvqI8kVKSapsjpcmVJQhz8mL0RcfUl/4MGhw4&#10;f4IVLxLvwnTs1nrGHT/jHlj9c1UnSpGuy5oZoynOzXtPKmndk8UJZIwxu7Iwy6bPthzIlqsqck3y&#10;+zQu9NBv48auFU0PFtxWyE5R5Q3fLMH/AMyJLmTZ6ynOMdvt4bFm+h/1F7Hp3qeLWwuKqS7ROKkq&#10;ZkTjJxYxGDJtlTM2O1uQ6FlgpKDfI2ro1Guw4b3S5XsTyLI966ZpNS8GVTRBqSTR616eoP68On2a&#10;LPHJiSXaOxwHaR0rZo8X1s3PSG7EiEd3CMWL6a4HJLsnk38Loo1erhpob5GXW5dTOM3L/wAGRxUI&#10;wmr74MsKwRaRpcOTVXJwrjsw+lwtSzfkyq5RXjhdjmuhvxrsv0sEpH1cWbNvyqkzT6f6rk4Okhyb&#10;NM8Sm/q9Gnngjkk5rj2NPjy56enjz8s0/oUVJ5M/L+CSUXS8ZIKapmaG5KKM2JY8dIRidTTIy3Di&#10;pcMn6QpW4MzabJh/kj1CGTHCMWv5HrGmn6fmx58HDaS//Bi3PDGU1Un2anHvW5dixN43Mvxgyuap&#10;mbC3zE9RwZHqU4ujUZnixX79HqWk+nCORf8ADNHnp7H0yj0nP9TTpP2M+JZsbxy6Zj02ow5moLow&#10;O/5cMaiuGamX0obmrM3qGWS2qNWenYHFObXY030KDfCMGDZy+xMyT3M1OqhgVyfLM3qupe7bxTMu&#10;pnNrJN3L4Gsb2pqvk0+lyzxfVx87XVf4ND6fue6f8V0hKlwdLgnmjjVydGf1VRg5YVdC9U1DqVKm&#10;ZtZnnalKl7Gnknn+ml/nz6wpvBUVfJ9T6mdOfCIY1m1DhB8Cf0c110abHn1UpOEPxl7s0nouHF+U&#10;/wAmY4KLUY9GR32ZO/EYtq0Pjsz3kdR6Q1wQXInzYkjFwajbGK39I1GihqtJFLnpo1ejjqZY3L/t&#10;dmWLlUUTw7VZqsX0tMo+Mk9sbMbaSZjyqStI9Sgo5rXuZl9TURg+lyS061GncGTg8Uql2jHLdFSX&#10;ueiZ9mVwfuXZqsW17l7l1yTe+cZGplc+RxTKoRgwbfykWjLOlSM89kLRqpvJK8zqXJLJjvc7tIwe&#10;lx1MI6hSqTMnpWTDLfl5PTY/9BGSCXKMuqhj4fZp4yyR3TVGqxThqZZG7pmV/jbVWY9DhSTiT9Mw&#10;zabvghhjF2u/snp8U+JRPUfS5Y578C4Z6d6F/wDU1C/8EYbVUeBz5ohNWmyeSJJ278IyK+TPLbAa&#10;ILkQk26Eqao9b1CjWN9s9Nzf/Axk/YeWbfZpMu9W+yc/qSUV0epv/opf58amXSIqoox5Njt9HqjT&#10;kmiHOok/hGl/iz1/Bszqa9zQZ+XjZp8rxZFNexCanFSXTMsN8Wiq4MDuP/Bm/mxDRpsVvczok6Vo&#10;75ZrJ9RPU9PvipxRkw6l/k1xJdnpM1HF9P4GlJUzDBY1tj0ZY7oNGh0zyZG5dISrhGuljWumpukh&#10;5MqlGUufgwY3DGospm1jVeUmyMKdsUWSSXL+7ron0Z8m50jeyErdCQmQd8mt9FlrMizKVUYdPPS6&#10;ZYp9t+NPHdkUX0LEoSTR6k7xpDsyO8g2q8at2or4MSbyyf8AwaTo9fxOeFSXsQbxzUkLnk9G1Kni&#10;+nJ8onNRVslJN2aZXF0Z+JsoxxcntRCCikkX7knud+M8902yS3Q2v3PT4L6H0p80T0Txv6mHv4MW&#10;WORWhYpPknCaXRpsaxxpDZqMTz6maircjRemRwJOfMl4vw1fFGTDKHL8Y5J9jimJNdDSlwfSQsCf&#10;Q8bXQ1XfhZp/I8s3w2bUbUJJcoWSXyfVldsWokuiHqEoqqMuteSk0LMYtVskpC9Shd0azVLNSj7E&#10;XQ8T32Jlo1CtcEMTTb+TTfiuT1hOWklRyzST3Y6fsekT259r9zU5Nz2r2EjSqk2aqlPxpscorcxv&#10;3MuWlSQmZZbYNlkOYoWZ4NQ2+mQyxkrRgxxcnMsba6Jw3e3Jl/js9zBoY4lUFQ8MhxceGRi5OkYt&#10;KlzM+nGLtDxqSpmfSyxu114hO/DaZdGN/i7Rud8IyJyg5P28J8F+eTn7rLL835pFE4KSqXRL0zTy&#10;duJD03DDmJj0qxyUovoU/k3ow54wVMzZIzdowJOaspe3hu3fjWOoeIL8UPSwy8yMWCeD+LtGFf8A&#10;TTKLSLTMsalfyUSko8shieWV+xHFGHRyuEK+xbhpS4aM2ilF3HlHMXybm0ISR1Esq8UvCimOKRSN&#10;ln02PGxwaNshpo583+7f2WKbXTPrT+RZZL3FmkZG8ipn0URbSox5dvDHmT6MeqxpJMWpxPpn18b9&#10;xZofJmyxatMedexBPNLkilFUhyQnYnSLEizLijkVSHjeOW0bS4oUov3J1S5KjXYo/wDTaXhTaFlY&#10;srR9UWc+uPOmfWifViKcWNrs/F9myDHCPsbEbEbF8n02+hwa7EimV458WWWWWX+xZZY5UKaL8Wb2&#10;b2LLNdMWafyLU5V7i1eRH6yXuhaz5RLK5PcxsTTJzXCQmhNKNP8Absss3sU2j6jFkZ9UWWiWXcqE&#10;0OdcI3sU2KYludM+nA+jEeFI+l72fSPpscGhxaKZT++il99llllllllm5jbZX+4QpNG9iyNCzMeW&#10;+BZRZULIhTQsibNyLQ0j6cWSgkbEfTPpH02bGbWbWU/3n/RWWxTYsjFlY5t9imLKkfVQsgp/JFpi&#10;dj3It+6O+0bEbFZ9NP3PpfDHjaHBo2Maf2Mooor+psUmj6kvkWWR9Zn1hTN4sgshvNzN7FNe6E4v&#10;tDjE2RLLLL/s7LNzFMUxZD6v2WWX/cX4or+6/8QATBAAAQMDAQUFBQUEBwcEAgIDAQACEQMSITEE&#10;EyJBURAyYXGBFCNCUpEFIDNioUNTcrEVMECCksHwJDRQYNHh8QZEY6IWc4OyJVTA/9oACAEBAAE/&#10;Av8A/i3JB5qrdAh9oR2p9Mg97HRUnvf32x/UR/zY4nPGLXdeSo8E8ZcE4u0OG6KQ3h6GE6tcLAMt&#10;zJTKrYAc4/8ARMeHk8YPTKe5tNtz8BBwOiJhNe1xIHZ6pzw0JrXGtvHEiEDJOP8AmeYIRMBOdeLa&#10;hwt41haIJUsEAjEqm4X8XD5pzxZiSP5KDJzGMkhOtbImT1W9cY58kLKh+VwKDWtpnnPinTVpYdCD&#10;7KcOM+KY+yobBPihV3gLYiR3kTxth0NQ43Wob5hkuukxEo7ywClUE8wE26wXa8/+Yy6Jhs+qdUq3&#10;y0ANGoJUgyMYRY+n+GfiT3kzjPNS949YTC8vjMzyT3WUuDvc3J7y98p+gPIreHr5qeHRaJkaznlK&#10;L3tFuMq4gQ4jPNwQeGDk6UH0tRhOd3LND1TnTz0TKlrr5QIa8iZ6ZTKlrlTrB72tuhaalR/zAZjG&#10;qIqb7pbpCqVLXeMqnlviqjDbqoqaYnSQnMfvr7h5oVQAbPMollShFNmeeUyi57SeQ7GUXPiEaVMA&#10;B1TPgFUEcP69U08PnhVHcYI1Ra1ziLoGuVbu38QTBgwJCrBwa0ugTpCDotcri+DHd1Uue5zBbAEz&#10;CqMdTIuHSCpF2cIObYGioqe8DbXPzMn/AJhqVdf0T2lupzKswWscHTCdfLSziPNXOpkXmMTIRzgG&#10;TK3TN1zvGoKaym4hrz/08luYdMkMGCJQpUZgM/xLhpzAT6TarBu3DyR2SaYkxHRV6TaREEnrKJud&#10;gKnSdlwbJajX3jve/onvaaNrXQNUSM9nJCeSfVdU7xnohEeKp2u2dzdCOKVsuc3ZI/5h/FzZaRyV&#10;TNQ4hM1aRqDlMxwtHPUqqQ8xbLuq2ei6o6+OFq9q4oDfBbgMYHPJ8U6sxrJe0nGJRfc65NqTqP1Q&#10;fJbu/GUTVZDtFUbvKbWm4vTKDu80R0uTQ4bO7i4uic4vdPNW4uTpc6UaPuWvDp6+H3Bqhiac4JVF&#10;kPdEcBV7bonP/L1c1LRYYynF4iYK3xvaWmT0CvFQO3mpKoE6BoDTqVvA2QqhazimHLeWtj4B/NAl&#10;zfd009tSBPMzlOmrUteeAdE5hYJ5IKgx2sqs57aVsDxKo1n6aoC5xc5pB6dU9gcHGcKsGABraZB6&#10;rXmhIBdC+HSCqggzEBNZ7suJj0XkhIVzucqnVkAO5fqmPYz8QkTlNddyxy/5Y9VHY/fueWYtbxBF&#10;1z+jmp9Vu6g4Piid5TENPn0TzuzDhlB/EYGqtO5DLuSDo1Acg6cHRPdwWrZXRdAkqrVvJnwwEXe7&#10;NriDGfFSQACcKnF5+Vb5+7DQeHkqh/NKETqnSc7ycSmuqA2AzKe2oe8cp1GrFxYYWnCmAucDEnom&#10;ub8lpHVOa53DMKWUWwz18VUqsfEU89QsVw0OdonPbQFrRk+Kp1ri0OZPmm1CSW2wmkmrMQ7ohdOR&#10;j/larUa4WRcP1VC3SeXPsex5djAOiFN/xZb4u1Qe5+zmnTb9UDXcQRLeoCq0C9+HS/mmU/mc1p8U&#10;e/bdPIwnUi53DHVcrD1RcJ8FTiDGHckXWUwGu88p1Wo9hac5lOYAYXLxQHCSnE2gHkgNCWmFYQ4a&#10;gFDZS21zHcU6I30yLsJxuIObQnbOKlQvLoBTadNtKwZPVG6noJlFjhMuzGhKa/ga0hjvPkr6jNKW&#10;HRpojS3ulST5L2RrG6gmcyne5Z7sesoBoaS4OgnErekPHxHn4J+0NdFpLHKiK7uOo5VSY4XwUyrJ&#10;tJygJ0z246ppubIW+pyM6qWmbTMf8lQeidXaOITA1VTaBu5Fs8saqpX9ww2w7qEK3CXlrj06KmZb&#10;LTxuzroml+byFwg4x5J1Z4Penmg9+PfCVUp3S936K9v7JmeaoAgzZJ8U6g++NTzRpEVLdY6JgbvI&#10;dog6m1wFjXT4KrtDmu7sjnKrW3nXktzwsg8Tk2k2k33hEo0GO0II6lCiWlrsa5EqRJk8Kx8XdV0B&#10;xfp8pct424/N+XRXTKc42CBPWE+tDIGCsE8See6dEG71g44BTGCnxB2COuqc9xdh40wmnPvCQVVH&#10;vsvaWuhwlbw3Wy0eq3m8PdlqY7Xk2ORmE6q01nOmR0CoWEkjWYErdVHVWccdbUxtt3ieyrRFXnBh&#10;AV2EhlUY5IUbqoNZwuA0CaGsbw6f8kc/FPmODPkqRrmoWHDVaG1LtXFsQnNDNcCE1tOoy28CP1TS&#10;KTLC4TMDmhTa0OcJ8pT6kHByt6ThMbvX94ATou4+1jc6Il7WuubcEx5m3PonPe1rmtyecoufU71Q&#10;R4qm1lNoLnXF/wBEKTXDVVDdbETot+4cMAEa4Tga9pthxH0W0cdhGHjphe9q0xvAIHPmhUveTEN1&#10;Q2ht0NOOa33NF5tOdUzdBgc+HE8lFHi3bT6pxdHhKY+NZQqWzwyi4vydE76hMutBmBOE45Uod6Sf&#10;1TbWi/Xh58imu4pgdcDRGqbsPn9FTIYCQ2Wu1JWNYgLdPcL4keeiktA4u6FTqXOtODCJDclPqcyu&#10;ZddAPVU6tz7jkARCcLqU0+Fw7zVQe4PaHPMO6IVKbjAdxdP+RqjqmQMkJjngZdYqlcmtPEG84W/p&#10;xOfIq4OkPE84TW0X3i3Gs9E1rGMltNruk81WJDTPPRX3W8oWiZUeBYzn4K17Xi4taU7Z8e7fqmUK&#10;hdwHHVVWOp0x06plF0B9twVF7CSHM84RPDcBlXgvu58kxxB8+qL3xmB0Kpvlo1OZyFtdRhaLSb+c&#10;IVy090FEwYeBKc2GTLYV3hCbGS7KLpwE4eMlEaZ5SqTC9/CJVWm7Jstjkqe7n3k+iuwmuLTPYMmJ&#10;hNPEQMzhXVKAaQ7XKZBdx6HVNe2m2QZKpvhl3LmCnVvmBtI0lH3rfdtItycqhG9/P4KrVe2cRCqO&#10;luHEg6NhWb2kDUdA6p9I8Njg4eAwjs73P4yGXdFUYxkXEY6FSxjL2xPdXtfvLInCY6+nfEKP7Fc4&#10;asn+FB7XaOz4/wDD620Gie7KqEOolzxnkjTe0XubA8U97mg0+XNMbQqNBa0zzhTTY/DXSOa3Rc7o&#10;D3kXPp6TYMKtddkNhvIL4lSpuqPwJTSWVXCA6oei4t/L2glwyOiZ33NEOaAnt5Ndxnx5LdNNSarv&#10;oU/aGh0tOEys00opshxPEogiHBo5Bypvph7adQNEaFPa3euDCIOkp/uxh/6qnVIIBdAiJWzi95dr&#10;5qo4b0luBOFjvOMlGJ8EXZFq755DsaLjrCqN4yDryVCkWsN2saIOYbuAXclUoBh73KdFaWniB+nY&#10;IuyMI95MDnOaGd7kmsc7RpW7JbdyGqLGuZwubPQLc1N0ILPJMtk3tB8Eym1tS7iDSFuDdLXRbon1&#10;H1BdwkwBcnvpsqTZw8kSY4OIHqjLO46c6Kbm3HhHNNo7ysXUX3fNcmue0OaQFvG3OxxNHIKk+oWl&#10;2sKhWfVebhAE5/sUOGjp80SD+Iz/ADQaPgeR+qmoPhDvJbxvWD4/8McGkGei2isywNpiY5p1R1Tv&#10;OwnuuPgmdwAVfGFQN99rXZGU976vDjXkm6RVb9UGUmy6QW8wm0aRudAaD1QpsZLhJERhMD2zwY6l&#10;F5zbg84VOabBTb335x0UgPuynbzuux5rnnRNvb3RAI58kargBdlb2i+o33cCMq24m2lcz8y3NN4d&#10;qwjqtCmHPmmsLTcRhHmuGOc9rGt+M48FstL9pCqMt2iTqOiNtISZ8Mq6j+cYTqzuEjWEdqe5lsKC&#10;3VYQOLU5znkSc8lSc9rTGW6mE+owUgGNEERqqTA0ZMghCpo089UOIxZA5ZTalguqH6BAUjdDsHMo&#10;22w3CZStlouL+irOeMaHRNjeNPXVA1LiCMLLKjrWO4vBCalFoOCOarvDWYJuKngumbf1WyOdk6z/&#10;AGQsaeShw7rv8Sn5mf5oNYe4Y/hK94Ojv0K3gHeBb5rXTP8AwipTL4zACrCk0OgCY5dgyFSbLxxQ&#10;nDdU7G1O8mvAxJaP8017hbTutb4LdkOBYmltvE4uM4EIVm6Nx5rFYAy4ZV9Fg4WjxA+Jcy90ycNY&#10;E9u8wykQ8aqn3hvNB1W6FIXPz0t5J7AGC8/wgI3TxKmW91wkSh3/AAnmqleoTa90gdE8sd3W2+qp&#10;MsE8Qf0hPrNnFLyTnG6ef3I08VnfFtKYaMoOhwqa2lbQb7Xc+a3joHUJlS03RryXNHXtaYORKYbc&#10;xLNCmNaTnmdE9gANuD8oymXYLmy1fhMh13khxm30C4mAmZPJCo4Hja2E1zqZab4I0VXipgiYJVAt&#10;aHPLshe0PI1H0QqzUlox49USGm0ZJVlxkNk9VtAAqDpzWyUyxx8v7OWh2olWkaO+uVLhq36K2m44&#10;w7wwVDx8V3mr47zSP1QId3TP/BCYEqpMnpHdlb5ppFpbJKAkpgte24GPBWtdLphbQOI8BGnJOplv&#10;MFTJJK3n/ZUoqPBl0jQJzGu4XKuWc4xoGo04ZPFp0wqJawvLbnvA4TGicXAayP5KjWa2nxcR6QjX&#10;DTin9VSr8fIN8cqvY+XNHCPHsaaYY4OZLuWVPEn/AE6oPaAcumRzRfY7gNs/CieELVRB7PFAme8Q&#10;uaY19V0N1Qbg8lb+ZR4qJ7Insa4wWcnJ10wTlMDtRjxCpl8iOI9EXFvMkDRT/wCUx2M5jkg2kbWl&#10;sF3MK3d1A0cQ8UWVazrHQxoEwqjRTBEyZQKL3ufkkhxQcC9wFPujEJlZ1OpJz4K+m6RUEnwRuuBa&#10;6IVKs9j7X6kypDhLdP7QQHaiVbGjj65UuHwz/CvdvPj9CrXDR/8AiyrnDVn+HKa9rtD/AMBeJHkq&#10;tZ1S5jncKbRZEzPimUw/TKDGwTdmNE1l1feNEMadVVpjJ3pPRZGLOzZskw2X8p0RFUAOcGxObVUq&#10;Wy3n1VG3idfB6Ko/16yEajyfdYGuE0k3dNdETc0Ma0DqTzTvdt6lym2Wyt58FkDzWZPh2s2c1GGo&#10;CLU2mXuAHNPp1LRvPTmUxgc8DKfshc47rkiKTSW8ZP0VOwHiEqJcQ3tbgE3xHQ5WhK5doBPL9Eab&#10;6TLo1RAOQCpaTkKGzrhVHMLrafkmjjpM1g8k+iyq02mD+gVexgaxmeqa9zDI8lNbdiQ2IwU9z21Q&#10;G9OqkSTn+JODS8dEYuMaSqT22buxNqUaLLYLvFFlI+8p8tQvdBtzXcbnaEaLaKnHwvu5Ki6nUZ7z&#10;vDmrmzb/AGs51yrI0JC4xyDvJEsd3v8A7BWR3XEfqpeNW3fwq9p5wfHH9t0CNU6luQpbwuukToVf&#10;vG6SPAQm1mM4abDf5KKhqC5lpanVJrWt0d6Jp97ZY12dU94awtabQ7vFPp911NroVCYeNJ1Kqbx4&#10;EacuxuvRF7i0/wA00wcqi5thD4h3NVa17z8vIFAknqjkm0RClanxVOwA3awjhxVHeTwjRMFCnwve&#10;4OOtvJOJbUNrjE4JTHhplq3oForNJZrGkJ9SkboZ9VTNDEh3qjtDI4KIHbibbh5oqOHHqnC3mPRa&#10;TiU0G3EoPJhrjAV97HMEjpKd3P5rZmtfWF/c1KrECrw9OSoh29MScap8vMhzAeiplpc4tpnCaKVU&#10;Oe5wpxyjVZ6yAmOvLeWULb3W6Dmj3sGfJVoDgGZa3qtcz6BXWnhK3ri4klAnMnPREyqVam0D3fnn&#10;VU3XnEt8/wC32DljyXGOjv0Vw+IR5qwfCSPIrjHR/wCivHxS3zWv9mquhhiUyuWk3SeSu4LtFvhi&#10;P1TnXDiGJKpNY59zgBb0TjEAWk/om2zwyOSIua9swjDKbsyOiYabaYdYCfEqyKri7hZqIym06wAN&#10;9p7oEqox7qrbxaNCQVvS3Z4aIEwrScpraG6lxcX9AnVH22zFyYIBmndP6J7N2zTOvY288LBqjsvA&#10;1jCC74lVoVaTctA5LRMpssBLXE+cI7OHRu356FOYxtNrA4+KqsptlzS66cJzrgJJJVBjn1OGPVV5&#10;uOZK55QcLYhBwEq2eLRqjKjsYGG67BREdlxbNuJCaLjHNUw7eW5Hkn6X24ci4jwKifEuTnPFoujH&#10;JNDarQ22D4IGnu7LtfRAEZhXOjH6hMaWY5+aaBHCdEQ0T48kRIAnKt+nVDIPULmt7LINOYUFx0VF&#10;t9UNVJs07XjNMwg0jnj/AIDY3yPhhQ4c581dHeBCsY7Lfq0qHj4p/iV0d5pH6ppDu6Z/sUKrb8V2&#10;sqjUEANMMHUJxuiMeAVp3jWEYmITwAXUXMtjwVxad0eAc059zdYbot64CAcJge6ncOes80WHdgnL&#10;PBUnM03fHCD6uQ1wjSCU+i6oZLuKMCEKBZN+vRB9AD/X8lZSc1zo00lFzRltPTmqtU1I6hUqvJ8m&#10;7nKhzG5i0/CSn1jyDfomPbTqXajoFv3w5vwHWAqx95wVHnHNP1Tnm1s8hCdVa9gDQGkZVzyR/mql&#10;YmjuyZhDPktm4WufyOEQyq7vCAFtOHRIPj2zJzlHPaDFNO4+LAUfRThMbc5UaNRn4kG3QraJdtGv&#10;CNYTgQQCme6qZMAjl0RoxDgZaefNVTAtaLZKvDqdumkK5zWROFrzlB/GbunJMo7yLWwEWObwoOIi&#10;Wy3xVMOOW6Bw4VUM7RpEdE7WfomOuJEhvmFe0YdLfJUTTZbYCakrfY7qY68DlKBkf8DLWk5GVBGj&#10;vqpI1b/hyuCp0J/VWkaPPrlS4atn+EoPaTEwehx/XctJVz8atjxTqgqEmT6BNLY7kM8VvQ0CA0zz&#10;CD61zroI5J5qkEkxy1VelaO9cQn0QKINpB8U1rG9/MdFvWvIzZwoF9J+mU9tMO4XQeaoPaxxLj5L&#10;eOPGNZW6q1Ln3aokbNjDiU6u6oyHyY0UmwgD1WhQFwxKw6MXEck6yZAx0Ka4NOkofhOM8x6oag90&#10;L2akcsq3jmm0L3bpvTJPJEFri06hdZ1jC17GyWkf5pzsW8lrk69mJXPw+5bd3R9E2m3z/wAkafFx&#10;aaq1jnmDjlK2WjSe0u0dPIo7K1zSC5x8yqZ9lpOvEmeSqVG7Q3iMDpCdRpw0FwLB0GVui9xjFPmX&#10;KhstOvUcTViizV0LebFsYhuztu/PklD7QpvMGlTA5XU0+ls9b/2zD40zCqbA3O4dJ+R2qpywXcQ6&#10;NHVF5uvOSeqoNdUJtZLeYVzaTYYPLy6p+HlzJUguyF8ODHgqcbsONNrvCcqg8PdAbHijaxxblqpT&#10;UuBt+qp1m2Y5fDzXmY8z/wAFIB1Eq2NHEfquIcp8lc12D9HBWfLI8lxj5XforxzlvmP6nzx5p72U&#10;23OMBPcHUpZLhyLVGDJk+KDru62NeeqN7OeipS9+oRtZxVIv5BVaz3c8RnxTHXC3AVQvBN0k+Kc2&#10;GtcJMo1GuqacA5LZ2byXvd5Ld0pNtXJVXZbYsJd1wm0LXlu8bPTRUm4LummVWqvfAOjdFxRaEM80&#10;FS7+sIktPisuwgrAGNMTKa51K1rRcTrI0T+DR/OcBUNp6m6OJOuNvDk580HWvuCjElQjr0QTRJzg&#10;Ln2Htos3rwGgeq9l92S2r5gBNuDgGNkDUkaplLgtFTJ6hMDRT4mjSPNDZ6YILRHki8t4deVxKNUH&#10;ggG7mNEalPLOIx1V7boaeWpCdTqPMOMt6rYW7uoGF7XCZ15qvTiqXxOPVFzntjVOpubxNqN/uqjV&#10;3jxSr56Hon7M99fdxe/lmJRoOp191WFhTahZhk9CnvdoQR5qoHMGYyrrtezd0hRa+m83AZ80xxc8&#10;g4JT4smRKL8qg9t2klyfbUgubICDg6I/4RYOUjyXEOjv0V0ayPNWNOY9QoeNHT/Ero7zSP1QIdoZ&#10;+457Wd4wqlKnVZ3ndfJPpjdxBfC3jqVMGAPVV3i1sO4vBXEAQ/Kvp2ycnVUDSc8h1PB8VtGKpGrd&#10;VIIx15qN28Rr4qC8S58jSU6m5rZzjCAnSSUKD7ZIgao20i3S6cwjWsIDZM9VVdBDzg8oKNTlomMa&#10;ReYLW651T2OFW3mmhofx6eCe0atPmFLLG44vBU3uB4dUw8ZdU6ZVlNnea4A8kx3DY7ATiwuNjyB4&#10;q2BwuDpQYWxfT4VVIMOa0jsdJ+iBEcWeixPh2jZjUl7nR5otjnKNNwMOEHxQZZVAq6eCDG7wBzse&#10;Co1GNhoB8OqqVGkmluRd4IPezm7wW+siGtuW9knhaHDAXtT7t2cZ1CqvcA3MjzVAs34vuhN3cuLG&#10;m4GIQdIcHT4q9291PQqmLHZADfHVU9pY5nEjRuBfTdjr/wBUaRbO8EI2yCAGkdEK5NWm86s/VVmN&#10;2r3up8U4N30WMAHihZuy5+VVq7xvjOPAI+CblElCrwcWfFC52glFsgWUzd4Jgc0tlgD1ZkDTnjmq&#10;RBpiAY8f+FlrTyz4YUOHxT5qSNWn0yuCp0P81YR3XH1ypcNWz5FbynMF0O8Qqm5q96fRPhnO0Doi&#10;+BbMDzT4L7Z93Eqs5ju4yB1Q8pQ7sEK4jMq74b8FOg6ckGOe0WmT/JERDm4/6qlRNaSXHX6r2ewR&#10;TDgeso1N0y2N4RqTot2Y3htbJxK9mIbe4x0CspU2e9BJI6aKrQYxtwcSE+3UGIjBTamodpyQbxZB&#10;gqtQFN4Gk8pkq1gaNZhHZarc4PkVR2YC3ejVbRTFNsX3FNDG0STM8kwOqOhuVmm4FzfFU2b2jc44&#10;HivZ21B7upHgVuGsuvJwYwn4AQCa0udA1VKh8wvb+U6I7LRDJk+qbsd/E5xFOOqokuA4GNaw9NVt&#10;NJ1WobYnwRw8Bw01Cq2O/C+iputgNgG3MhWFtTeOfxDPVVKm/EwGwjqqdW3XloqVaKo3jsRatwHz&#10;3h6JlOjT4Rl3kmw24U7W9SVo0h1WS48QAQPvAZzywrm8XMnKc+lbxhbwM/Dc5p817ZVgSbh4r2hj&#10;8dz9U29p1kJlSw/zVWizFSm1rrvQqrTdILjcU7uScOBgAINaWdCtFy8VYYMN0ElNcQqdTdvh+AnP&#10;g8D7ruoVBm+F44bSYQuGDn/hxAd3hPmqzi3DS6OaNZxALjLeSdXxzhMLGUxxG52gCqNqAubfPNyc&#10;+85KptFQQKeRzTKb7pawkeKYxtabnQUaDmn5m9gQpN3LHk+eUH3GHC4cgnsFoyhUqBjW34nRAbsS&#10;9uT1KdtFzQC62nPwqvXZVptps0V25pieMyYTqFRrZqO/7K527FOyLuoX4NQOe5r+WQg8OcCRLo5C&#10;EJLsYKcSXHM+KpUn1WnoOZRpWO7+fBPr1C89fFTTcZqPd6I3Gj+UGAqRAfMwnOqVy+laCfDkvZrK&#10;XGIfGA1B7WYiVRr3EYaD8xCds7XPfvHcYEmEWljreE+SZszng8XEqTHtbhnOHFOokVAZKquugekB&#10;U2Vg35WO6plWlTqwS5tvxJxvc53KdVDokDHWE4vHen1VMvLjBzGpKGzw0F2R4K1rZtbnwKdRpTdZ&#10;GFu4EmkB0tVPaLZa5nkVWrTUuY0AeKa/PDQB/VbtrG7x9JodPdlX3UrxVa08gUKtMNxguHom7Qbs&#10;CU6kah4WWN/MnsLDBj0TKggNLB6aq6o3RxVCt8Lz5JrmvHX/ACVcPi5ndb05KCVJV3IprZcmMLmF&#10;w8o6q2x/E3TUFScnxVJl1S3TxVG1jLQ6W5yFRfZTdMmFVqzGTGqY4uAPL+qBB0P/AAKvUyABoi51&#10;SlDjk/og0ufb3o1KpMYeJ5gD4SqkRcBB8NFum06oF4e48kXU5ZgCDlNse9xa2TPLohM2mrnlhTYD&#10;JmfiBVQmocOJ80R00QBOBkqrJM2wFPPQoVIjp5IW2y7IZ+pQl7XOJKfqhpjUIvvIkZTXNZ3n3W5t&#10;6lVq736ut8FRLSfeNNX/ACVWzew0W+ajMfEjwvOVfwWgecJrwLB3g3QQnOM5MlXYiFFpBGWn9EaL&#10;2Ury3h6rZBdtAGcoP9o2gF3C2MBVadIvIpGQBlydwE2ulWy1xc4tLQqLC4lvxdSUwOFa2YMagrZ2&#10;bsul5MclUc2RaefVMp+7Bc6ekKHsw0jPxTKqU2XcI4o/VGlfSDSYIPNS6kAXC+ECNoneMPDo3qs1&#10;am7p02QOqg0xaDp0RrxHDBCc4uEEQw9FTs3QPdRO+kCcc4TGGoRCp0CwXNe4J0kWkZjqmUYMG27o&#10;U6KPJp+YFPYBxbPUnqOYTGDd8U+pRpNcZpGeuEabX4bN/lqqWy2ML6ids1FttpNzuQXBROemsptT&#10;noeqrMbVpnhipy8VBmIypWgCFUgQ0x5Im7ifJEckd2BDMs1Ocqq6jHuy7y6LSkHB0gFOrNGGl8Kj&#10;WNR9oAk6KjSdSBBfd6f1RaDqFDho6fByujvCFr/bnDmDC4iJfrJRLnXtyRHehBlrbsk+afUhuPou&#10;OJ5ToCi6k3JaJjCqOYHBzqf0XC90l1g8FUpjeBrJMpzHgC4tTarGaNnxKf14R4JpIPD+iaTEarnn&#10;KjAifFUC0uDIBHiq7baJBH/ZEOiSMKjRfUcLWyPHRBtKajXhoLOaqtLKjmclM65KALCCZCrGkXA0&#10;y49blOkaqRrCc92DyTI59mJyqNdlMWteY/Mqr3V/dywA6ymH2faml2bQrg+rc0ckbmFzZwdVZY+m&#10;4YE4JVaoNaZJfOvIo0zU47pPi1Mo1BU4WCYz4IUz+0DY8FLWtucZA6Bb8OeA7LejQmlr6mW930KL&#10;mh2DPmmuBOHJpEEkTzEnRCo0tk5Pig7g4MKtVBaOGXeCc14c1+vit6/eNuGPlKbUl0O6q+WWtMN5&#10;QhDI5DpCqy1pLTcCqj4fwvnxW7q3Agi5wTa4a0hzLj5oVW7zgHlKIsl4bHmqZll8QdcHC3vGQ6kD&#10;PRPJFDp4SqZDGXkEvuwi0PdUOmpCFRwYHWgt0RqNbHDDevJVqV4u+Lw59hcXa9hi0ROnY0hvKU1w&#10;wxrSRzVanSuPFmJK2X3dzxrGFRrNq50Hj/Wlg8j1C4h0d+ivA73D5/2yqH5zwqo6wC4Y5BU67A0k&#10;cJ6Lil27Mjx5J7urrlKeGkXB9zkHsAs3edDzTnNZThgn8xTH1bwAbXHwTp+IoOIlANPedCmO6VQf&#10;Yeefl1QdvQSaDDH1Kc1gpkurPz+RQ2GmZyiZDQ53C091bRWuBpjuzMqnX3dBtNuNbsaplQCg6BLp&#10;hBhe6GC5Mps3wvFrf0VUWutmRyU5Ur+aHRNJGBqUQQ4U/i5lRlbNYHXO73IK+LjpPJVntddjJVJ0&#10;VaZt+iNE1nGo50AfombQGvxB1Awrm1LWhn0TaMgDRvLOiebXua3M/H4oPNnE6c4VWq5jzTukBNqu&#10;JM/phMMw51LOmuSr5eARzyqL2TJcBHVb4NjnqmVgBxDKcKVRry0WHxV26yw3TzQrP3t85RqPqYIG&#10;Tcss5jSU191S7i8E3viIlVSBwgT1IKdTe1swi4u4m3GcQt3iXEBUywDXl0V+7MEz59EKvBdaLRhO&#10;rd06VAt8XuioeFVqjaXA1oMaLOhRItGod0RcSLcyqFT9mVtNK03jQ6oKmAR4gclKnsuZZ0b05pxa&#10;86QITA6nSPDIjkqFZjvdBpHmmsazQf1MOGhnzQcJjQ9D92wDu8PkuIfmQc0noehx/adqJYwOx9E4&#10;ucHYxPNRdAbgHC3ctxy5AIsLW3foVT9065zA5O235BbGiNF7mbznqruuUSScprXO7olEQSCIKpWA&#10;ZyT4aK1zKdtJoM6wt3tAb3GnwanNgg1DaekLevE8evVWm27khgyg2TnAVL8UgcSGzPbeHstB0IzC&#10;tax003Tnngp991pEHqn03Y54nH3GUqW60nxTqDSN3TAI89EKPEQ53GEKZvtMA+KaSyvxQjUs7rIn&#10;msg5U4MprC5sNz4BEbueTlcbpnKFMPpF1X3VNvQappohkMqvGNSixraWZgwJKczZjhrjdMKns9K1&#10;pMuHmqkMBMlrcRGqa6i6m45E4u5pzqdN+ONvOU5zfhTXfxXKoDfDpBCptFwJOPBODmgvbcM4ELiL&#10;iAnRieibUa2QMjlKa4uf1WY1/VF7rWycBM11gq46hrSI0KbwvCY7DsS1bzEeGVzTah3drhIGie1z&#10;Whl2Fa9wkCRpquKhQJfQz1uRJjeWADqOSc8uMkz4qm8VqfF6p7N2+1NdAdmJ7LCQPHRQjQigyqX9&#10;8oM4HH5Uyw7PxVCHcgtnd8dwDmdeaa65ocOf9SNoZo+aZ/MFhw5EK2O66PNXR3hHjqFr9zUZyrI7&#10;pIUuGrZ/hQcDz/srqxBIAjMSVVdcRfzwAFtLml5jUFXRbjRe0Od/3VV+8aMQExupxAXE50ASfBPb&#10;VDbJHkrSTAGUzhqcWPJVarC2GtIPMzqqNVzWXG2J5pzmw5zmtJ6o7U9+mPRVOGDz1w5VXGq4O4sh&#10;bp8GaZ9FDu7BlNEvAhOpAs4mWOOkaKymzWoZHKEzaW/maAqu07wEtYCI1dqjWnuyDHVH8Ph9Sg2e&#10;WVVZBw0qhRudLpAHgqlZxJDSI+VURi41C13SF7MXC/eCfBFnA4uw5nUL8ahG7F899P4GNBj0Kpje&#10;G1xhqqVdnc0tgjGCGoZjil3gnRo2SqNVtKqHuZf5qrtFSvVueVT2hzBZOCqtZljmFpJ5OlUWGpVa&#10;AhQqMNt8U4ytpa2BSbl+E6iGQ178xoAt1TY030wR1Oqfszb5pHhjQlGmKTHcMluXJrPaAdAUadtV&#10;rH8I5lPaKelTeA+KYDu94B/FKJudKOEZDfNE4auSAlCmS/gbKLSOGMotIMIgxKvkBq5rmZ1TKtvK&#10;QqTzIcXSQe6Sqr6RzoW8uqug4wqTrHz9VVZvWS3Xl2c1oZmDlE8Qcfoqb7qJoxIOngnsNJ1pBB7K&#10;TW4c+m5zimPvHdLfP+pIkQchHZWTNNzqZ8FO0M1Dao8MFe0s+K6mfzBAMflp9WlcY/N/NBwPn90i&#10;dRKt+VxH6qXDVv8AhQcDzz/YCYGnZWc4DutHxI1CatxEHwRBc48ymtcSfDVVKdvFkflRbUY0XQOn&#10;insJ4m5u6JlOrRY9zTb4c1w85OMI+7cLUx3FM5RHFxGTKuFsLZ/xLXZae8JVesyqRw2BukKoRi06&#10;hUmOwCbROoVbeU3Ntdh3NUq7hc+wTET1W7ZVfc4SehKFGB7xuOUFVWNLwKZv8SNVa5roLSMIClZx&#10;AnyOU5lC0W3DlqvZ7YlwdTHhCDiKxfYWMPRMPCX7mB/EqbapyTw+abtTMtdT8iE4sqMLi679FRbN&#10;GLk+kWMDqxBaOQOqNd5ILceAXjCvddJwqezFzL4xE5Vji7Dc+CsLCZweiONVzVN4Y8uLJ6eaJLjP&#10;NMe2nUFOjHi8qTvBY+5sS9NcXOFUhvF+ifUuguIDgeSvc53F5qlwV8jAE6qtV3s8Zzq1RxBofBlV&#10;Lg/jz6oukNxBUh0B0gdlh5R5SrH90/zXszng2t08UG5M6hAJj4DjMEQm3BpqsqcXNVXveROfFPIM&#10;Zk8+wU3OXNDBnVM2ek9u9gxCr0YaOHJ6Im53ZQqfAfRbRTtdcND2ThSmoMdkuFwA6p8OdMR4BUnu&#10;cWgDPUlU783x4EffmFbOv3XbLRObbT+Urd1mdytcOjwjVIHvqOOrcpj2v/DqB3gVMa48/vETqJVs&#10;d10eBypcNW/RBwPPP9afEsHmrupyqgc/DcfmIVemBwiXVObk55Hwx1kKlUmSWDPCq1ZhqxFy2is6&#10;q5sxAGiu45bwq7LpecqUTPYM66JjC84j1KJtfHdVW0O4dFGY5qnRqU+J0gxjCuqOqObf9VxBsbwC&#10;MEclJZyj/NMcXvaJnKArU2cGfRVA8niaQes4CDDxEZAVJl2XslqqNAF5daGxwptUPEuGPHmi6lvO&#10;L6qsWtda0k+HRMMVTAuV9xdPCnmnQIsdnnlXmhULXtY7nlDdvHDRcD84TGUWUffOa4px3oL6tEhv&#10;LKp3NYLOGnHxBbTU3dGKRA+aOiquN3ctHiplWp0g5wmB08KsNN8VOEpm0FgfYIlC4ty6ByTjlG6b&#10;oKF5DnATIhPpuY7II81Urg0rYkyi5s4mPFPfe220QOg7GniHROeycMGkIE34W84Iuf8AVFzTMa9S&#10;uSvjkIKNjnQ04KfwuRlyGFdnT6qWWHgh3IgrZqTX5Lw2OqOzEgbupLfAwhReZuG88HFO2RkG4bsp&#10;2yTSgMaITPs828RhyczhtdzHJOYWOIP3KbpbxMDo8ULHu0s6LZtmpPZcHXDnhMYKbbR97+aA+v8A&#10;UvoUn6sHmMLc1G9yuY6OynOr0yBYD/CUNqbMO4T44Qe08/vEB2olW9HH1ypdzbP8KDmu0P8AUmfI&#10;J0tp3Tb4kaqahY10NnVXAmZT3M0GCVV7pG8x0W8xOh5YU5Qm7H3I7AXOFq1QdTDe5JU5V7nkdQm7&#10;S+bnOJPJXZlXA1JjE6LfsstdRbLRgpryx0jC35dDieILf1nultznHqqVN7vhd9MIk7PSDiJPngJz&#10;OA1alO0cvFblrWyXQUXcZzKBa5uDbydCY7c1TCqPvfMQmvaMESFUeCbYvAOCdUa9I0uFjhB5FOfv&#10;Sbjk4bPJOpMEXVHGRojtDO4wAjwU06j5LzEKrQDWmKocQJVPYi5t2QPEIubSda50ny0T6La2Y4vB&#10;MY1pLc64T6xqiywDOF8K4tE19rwU9++Gmdc8gnNhrj/oJga6id9U4dYlV2MY8i4nonOPCbMeWqkl&#10;cu0DxTRfDQJKkDl2aoMuGoBTSyDdqNJTp1GGnsDXFpMYRWzVKdM5pXj5lwtzoEdpY4mADGMobXSA&#10;7kFUKwrtLgIVUvt92JcnNNPaLAM25AT6O/i3vJuwNZTLqpzHJVWta+AmU3OiGyTot2+SLTIwVs9G&#10;a2HcpEjVMpMpd0R97XRRHZI/qrRdPNHIyJHijstPVssP5SjTrU+5Dx9Cm7RmHcJ6PEfqr8ZaR+oQ&#10;cDoR90gHUSrY0cR+qlw1bP8ACg5p5/fsuPHnoFUqFr3ljQWjxwmVbqT3gBnTxW8YXG42z1VTNXhI&#10;gfEU97nHLrh209lbP4oJ8Fu2NBLwHHwTt2ynuz3fFOs0p/V3a23Mp0fD+vYMLMaYXJDBTjc6Uzvd&#10;UXg8JtA8AidyxrbSbfHVbw7u08/VcDjF5McwtorOf8R8iqlUuM+CA8FQLWu4wIAnKdE4RpO1tVUU&#10;gz3ZkyraccTbekqnaSP0bCfTpGoGxJHQp9G93DUA8yqgsDZDSPBEC7GAtByT65FMQ8kkLeN7z5uJ&#10;nCa8vGQ0DUCMpllQcbyHcgmUQ1+81brKeKVHkC46Qn6aalMZY5u8p4PVB0NluFJ6ptoDS4XeCqRf&#10;g8KODHJS7MLVHQKP6jvDGqFOziqaeC37W8LWyxQ01o7s5xoEwMYwuloeRBjRDaeHjdPJOpsotNQi&#10;Wx+qDv8Awtl2gP8AdVTAV9Ngtvaq2x7ysKgfCrstdvG+qaRVp5HmEaFItt3bYVOi2m0NGbThFrXA&#10;y0FU6FOmS5oz2x26+XaT9VwjXX+uIkZEr2dnwF1M/lKs2gc2VR+bCvt7zKlPy4gm1LtHsf8AoVPU&#10;EfdInXKt+UkfqpcNWz/Crm9fr2kgalTAnROp0zScGtmc4XCX8LiDOhOicbnuLjkYVgcDji5FPYWH&#10;r5Jrbv8Autm2cPvJjh8VBJJZTDA0akoEMh8NPXOqquZZ3W5lHOYwmtucGjmn7PkNpm93MK0Cbjp0&#10;R17WguwohsoNc7QSuS2elvJ1AHNBlHi1cmlzagHESM8SLnVnNBx0E6ouazhp0wS7Kf37nN/VPe13&#10;dEN6IttZcMN7qptD38U2jJhP4ahaOqbSNYXVKlvmnUqbQHCwAdU6pDsObCfAcHwY8BCdWDsRHqq9&#10;JziCynnnC2hlsTIxzTuSLHMi7C3ohngvaL2A1KNzOoT9pc/S2ORIRbSFICn+L1lUjS/KfPCmhFxY&#10;5xKNaobcd3KcajuN055qtUvtgQAOxtCW3F7QE7gcZEmNVfezd2jXVObADogHogco9O2Efu80CTic&#10;J0U6bRh3NUalvn1VUuiHO5YjmiJ8EalzYdqo4Z0KOq2Ut3ov7nNCo1zRYZWHAhNJoVYdp90mORVT&#10;aBw7t3F0KqGuONzvRUqt1ME8xOqjnr2+Wq001Uf2KpQp1O8zPVCi+n+HWMdH5TnPb3qF3iwobVS+&#10;ZzT+cJr7u6Wu/hKuHPHn9zXxVkd0kLiHIHyT3b25swPzdU129ubp1TWvptN3cDshVngtAh2EDpww&#10;eqyGk6ZwsHh4XdITN3SB4YTnNsMCP4VvSTHw804yrkzaSxm7n3Z5JleiwCGZ8kNoh/u+BqfWpO4t&#10;03PIYV8aAQh9U63Fs+MoIspwAwkvQ2erZpHqm7Mz9o+Ewl1SykCafMEouNOla0R5JuGny1cE5zaZ&#10;47iPFMMANptdxOzhVaLr+HLE9hptE4/zVwtHPXBXd8DzQLSTcHXEYTA/2eyXAc5VNlN3eJt5ZT3b&#10;lxFEjPghXxJJJ6Epxc128PelU6792KNPU6+Kw9pvdHnzVwIyMp797xOdxdOQWyUHPqTZI8QnwHcN&#10;aQO8pLpfyHUqoWHIEHorXsY2pHCVRmpwfNy8VLqVzOFXuiJx0Qyhgzg+aymuhNbvXHMc8BCk1xz+&#10;H1by9E5m8dcwSANSIVUQYuBhDX+ojtlXmy34U3pyKFO6XFwAC0aYIgqAXZwhsjRZvHW3fRU6TKQ4&#10;B2Vqd7ZGoWz1Lm28x2Or02utmXeCNfehwpEi3UwqFQVWuAaSOdx1W0W21A6nzEFvJVmvJ45EtWx7&#10;O4U2yzNsovZSfE+bVI+Zv1TnvvtaEK9rrIz44TK9I4vz4q09D/ZZTqNJ+tNq9nI/DrPb4HKsqs+F&#10;rv4TahtIutfLD+cKSBlp/u5Qc06Edu0Ma5ouMN8ELW4dvGNJ1lVXE1PhqHTK2luTgt6YVNhqOsbn&#10;C9nc6uaYEAKmwA3O5HRAVG7x1p565RL3AXa9OaqU30e9ieU9neMBM3bGcbLjPVPfOG0mjyQtbaXN&#10;nqJWSDAR7JK5qk4ioIGU5zryWiFTh9I4D3cpTWYb8OumiNV8gVHQ0FEirkcXmcJ1e0gjiMpu1F0M&#10;ukO/LonmXAgmYwE+5x5kzpCpMJdkWg9VXYwdx3mFScaRDjIlGre64uNvPwUOqZzHJSWmIB/VTJ4k&#10;TnVSOY807JMYHIdjqZ15Kk3amUgNJ8cp1CpTkOaZ1hThExgwVf8A7PaHu/hOia12tpjqAqGyiuZn&#10;AP1VSi7ZR3BUpHwyntZ+wLnDnjRTyWU0F+EwcVv1yqYcwhzalqbUqNI4098uNwyreZ07eYntGq5o&#10;dCUM4QFNg94CT4doqQNE5zXOEDzQY57oAUS8N5qlTa+mD8JGB0+4+1ta6mUL6gBDrW+GqdszKdXe&#10;6t5gprKVEEy2m1CrSLrZJX2lVJrWtaGtgc1TJOx0n97UJridlryZIholPoMObQCnPc4ik50MnvJt&#10;NjBaweqtaB3R9E7ZqL9af0Q2SmNDUA/i/tJAIyJHijSdT4qJ82ckNqY7FWmWnxTX03dyp+q4vAqp&#10;M9wmOSeLmuY7ALl7zeFjYcjvMREDqmUmib9Zw4FMqGTm7zTajssEQcgaptVr2BhcQfiIVIGmNJa5&#10;3MqoHVCXxgI6aISFbNK64mD0XLxTWOfom7O5vWfBVqO70cHjwQBOgTdjY5vfhxVKjSa4y5rn+SGy&#10;uvuFhzonCqGw6LLcyEKlLdzbFoM+KHFTbUp5650TdluJvdLfBVagkWyDEFYDJa7PRbM0F3C2SMye&#10;SdUY7IZB5wrS94I4G+Cp0DSLXOO8M4AXs9sBztThVG21t1fIbzQ4ehkJ5cyiw6XZVx4gD3te1xuz&#10;Mnsp7swCHz4K61gFpA8BlPqFslwhztBK9pqsoxHDpJQJvnVMpUncQbCbRpPqguym020WucMc0R7N&#10;UvH4T+8OhXxKvs1P8QO3fWFVp7t8SCOoWpgn1Uw7hK5Si1wAnmEDpj6LvHRFvAAHY6Qqe67p4OhR&#10;wVr9yIXLsvhsarmowtPJNAPxQgYOizF1mOqo7S5osvtbygKntbMN46h6he9dyDB45KNJurzP8RT6&#10;lJzC2Z/hCp1HU5bEzyKLnlzWVw0Bx5FHIh8GOqkxgQOS2mje+lgTlbPSdNai/wCByYRG0j1RquqN&#10;DaYJdGvIJtDg6n9FT4AGTj4f+nZorZ1/teqds9F2tJq9kojQOHk5Po+7NtaoB9UQ9vBZTdKFaG9x&#10;wcOaFbhDbozmE+OFs46FOovB0IH5Sjw+BjCOXjqiCJAdaeapMvfn/DpKqNNN7mlMY5/dEqhRcJ3j&#10;BbzR2Zpndu+q2fZiA69udQU6qIznHIqlWpANbZxE8RTadNsgG1zua98112HEcyFTqXmoCC+QqV7Z&#10;3dJ0xnK9pJhtvvOrlUDW2tfyGhVOpSl1rHfVXveS1zS9g+VPkmeyk2pPCYnGULmjkSPiGFTZSpAO&#10;lxc74k+o4Z3kun1W+dBHhCo0HVDwHlkow6m58dBPinh9uTIhck4M+ElPZZbnJCiVunFzW9UynZLr&#10;CR3fVRxu1PqmgUKbahpy7nxZRfRq0odi36qW0n+5bP5ii2o9oh7SPBMc0VBOngnV2571hb5phFSg&#10;ab3AmFs1dpAY58VNDKLWmJEhuYlPi9xGn3LivI5QOVe1lIW1TEqrUuaGzNp1heqOuFuy7ugn0UIh&#10;Rw9sdjXWvBLQQjT3oG7bHkVuHtBkEKOqkIXH4Vs1Y0X4bcTiEw7TXfDnbtsTwhDZqQ1l5/MZQEDA&#10;jyW0U7heNRqqzRWpX/tG4ym3UtnYXODw34wUzaqdQYJ+ir1bHh9rrQIQ2h7K3ujN2sp7S2o5lwm3&#10;kExlrA3QdlWnewxqqFbeM4u+3BQ6nX+3Pa54IBgKg+WgaeqqPgGTPFzTXuc+wa9CnAMFpA7vNMph&#10;w7kxqmkHWoQiHFushqa6Jun1VN9J1Ld1HAcWFTzJZFzcNaqlLeUyACakytlo+896xxRqMDjD30yO&#10;XJEvkuaGgjMhFryw6p7T3owm09nqt4QWkdSjwnhMwvaTaWQLStmp3sc7ducfOEyk5tKbBIyn0HVG&#10;vqObFQ+KPCeMtd1TXxsstAycqnXqUwBoGmU5gsuiTPXs2du8qgF3CJK2oFvDy1amhm5u33EBKeZM&#10;zqruHTP80yrUot4cDqnljni4gUpnCqE1nOsbDeQXuQGhzYxnKPVrYHVQ112eSyREqnTqms0yx7hl&#10;Cu0EfDE4PVbQWzLSbxzVUOrltwA01wnUuLxGCmVS3htEaaKpSeziB7p5IGEKjBiceSilvCQDZ1nR&#10;PA2hzjRp5jKpbVWp4BmORCrB73XOp2+QTmBuLsotLTlNt5pxo7scIDvBNAPOD2AttdcM8vuUaga4&#10;XOcG/lKcBVMhxLj1QpWhwqB4dy6LnojEqPFRlODen1TQOeQOiusEteQpNQ5cUW294phb5Jwlk3kq&#10;g62r1xyVHaKdrGS6fzfcqs3byOR0Rq1KLBQY7xT21fZAQ5pdjQKpRmgBWrEv6AqnSuq02j1gqtTH&#10;tGzchPLt0T2bt+/GT8QHMIEOaHNMg/2qYyUNo911cDxJlYP1EGJymPkcWHc1bOFuZe20sFEeKfQa&#10;Zc0S8hU6dGGl4gtGQtyxn4lrs8C2iaXu2zHWNU4zUGitBZJfHh4Lcvhu7glGk4tN9KCDlBlMs6OV&#10;Fjt5G+LHDTKdWqgWioHtJzc1Wv50/KFNPLal085CvbUY1razW2/Mqhh55+YVKm226qbQ7Qwq+yOo&#10;uBD2ljhhwOFTbfUa3qnVRuTxY5NHNUxUr1HinIEcyrrKtlR0gYE6BFj6/d9S7C3V7MTjCqteHlpd&#10;OMpji34hA5wnj8sJrXRvAfBfs9UymashusSnsqMAuaQPEIO4YOgTZyRgc011OmYdTMRjGqe5zjkn&#10;Ai4hObs2AKg7uqzEDRN72mOzYXxVcLbpCL7Xbw6zgqo+590Qqry/hmRqtmo75xcTHUp7GXMsdnxV&#10;YuBsIcPA9gBPomNcxx91cY0VOu012y0sJwYW10HU35y2OEriBh5mRqDKaymB7wuafAKhs1FzXFj9&#10;4YjTRW5cKlwjmE+xjuAkjnI7JhSY7PhyfTtDoVOs4uNzrg7vAqsxpbwVZDeSgdVie6hpjHgrc8QT&#10;aWCbblD6YJazhR/DubUaD0GqA4kNiY+lvGP/ALpQb3p0Qa6bqQ06LZ3trMFw943WR9ypT3jY58kK&#10;TKsscCDpheyMJZFXgb8Lk8Np03FkDwCbWYKrLQA5vxdVtNSaNGo3kZR1X80BHn2Abl8fs3HHgf7U&#10;RgiJ8FVceEu7qbtD40kKQd5nM4VHNAcwopUqDmuba76prwyr+SFtDw1gcOP80Jll4ua7WYK2u6tR&#10;boc4XslRruRyhs9JoIi78yIbZ+VsZlDjLWh8YzhbPT3c3MnmCtptzUp4dlrv+qc7NN76bYbofmTn&#10;OpVA6IOuqsdkxPRbmtUP4Cp/Z783xPSdF7MGkazy5oUqjsNc0i+ILFur20/cUnbzAtMJ1Gy4kPFu&#10;MjmtnrZhzw0cmxhWs3j8GdcGUGscxvHAmTKqOY6RIPlyTmXvqWlp4RwwmFsgk4PIZEp9FtbLzDhz&#10;T2GnVcx2CEeGmOE/xJtz+JrSSNYVdm0NoAvIezn4djXFr7uiqVnVKgfomVt7TJqaNyU997wMwrix&#10;uCuHqUdVQcWOLgQMc00uqNsDWG7mtxAzr4pzHU3R9EdoeWhlIBohUqomKgkaFVJe/wAhzThBTJLu&#10;HVPbUb+0GnVUnta3neDIIVTanVrb9QnEOOsFU3tE7xsghN32zW1bYDv1T9tfWBbYxoOqIAMAysRE&#10;SU+W4MT2BpKt8Vgc1wyrvJbNVYypNRtwj6KpWuqTRaW+uqtjUq4dEXO9E10RjKpPlrrteqDnPmas&#10;NR2eoDLGS3kVR3JqOG0Ah84hPqa06ZhvJezPLOGKhjkqLHUKgMANdgtKDWzLR93aGQd4PVU6peO6&#10;T1hVDdTcBTdMdE6iWVIce7pAXe2JzflymOuptI6ICB2kBwIOi3264KrSSOfX+0Ny4gxPJMc5tC53&#10;eGq2v3lWR3UzvFsp806hDctGqpl1KmX7zGjfFVKx3YubIni8UCbCYaT5qtTduSW3eqftIfTttlzf&#10;iVDaRurC39EWiHPa8TOAQnwHlxOIx0lXfJ8WfVM7xMwc8kK17W2uJHgITamQ14HjPNB9OoXMdADY&#10;tCeA5vR0qkwNogNbE81O7ktEusBymbX7xpc0939Vvju2Mp6AyHdVS/EFMPM5I806id3TFNxtHGPN&#10;Ae003eJkjoUKTnbQajqeug6BWNeCQ1t136ItLDaHHBzlMptqVHRVcxw6hNu1FW4DmWrePovcwYBQ&#10;rveZNvToq5l8uEGPNM0hMspPguIP8ELa3Uyxga4j5gQqVGnc65zSI6raNlDOOk4FvRNxq3CvftNQ&#10;0m8NLXTkqTG7Mx3dLebjqgWmrxzaqtIWh9LLexmuQoexzXddEOJjaZPqVWa0VHF1pgfEnvuOBCmM&#10;c5TtUNdJVPY2hl1UuHlqqloqi1nCiCDg4RZjxQa0iDqi2PiV0ttL8arh6lC1bk3NA+JVWupVCwgS&#10;FcevbrEBbs+SsbMTlM2KpEEtAPqm0hT7+Xc8aKrTa19gEyeFyc0sMOEFeawPihBzp70iIVjCGxU+&#10;qa8Tbdj8wVRtMNucBd5LZ302U+MNjx1CDerIKj8x9cq38rT5YWerx55Qd8xH91EgdfogQdCiJEHR&#10;NO4rWnu9m1OpkRdxQJTeOgI7tkHzWyGdlZ/bAJKqMgg3WnwTi9nHiJ5qoMOql0TgxzVru8GktKpO&#10;BNs6jkrWt44nGipNLyLjwImg1t9sudMt6KkXPb7weQJTWMtdJsxquFkyS48oK9oFzhjOVXLdy5zX&#10;coDE9jrmusIPyJk7hypsse6cfFPRAsbUGd7lB1pk9dFe/a9pnl+Xoq20vo14ZoGWK6pfSbfDg2FF&#10;J9aKhcbcZKrvscDTbwW4EaFDatnii6CKzICfVNQVW0Wusc65hQp3m41C27UhOe9tI3vuLR8yp0bK&#10;d5OeQCqbM9gY5om6eKeqFJ26aWcWTLgE2jLN5Ja6cgJ9IuDTy/krPdEgT4yqNPfk2ievgt02k91h&#10;yB8SZcIrk9869Fu316ofUn5uuFWoN3YqNFruYjCcZI005hPgHhfPog6D1QcdJgKmWB/vJs/Kq0Nd&#10;wukK4qkN662+Oi4qWKh9JTns/ZXk+JV76juJ2fEpvEJMwriXYTDP8XTqm0mU23VQ36qpVpNc33bS&#10;Ex0AwPLCe5rw3S44gBexPlth9VVp1GOaHvB6OT3cRmHHr20jSB42SqlWlu20Ydj4k6LXDBzqo6ZW&#10;6PxcPmuDzVzuRhU9np1A338F3JE+y306lMPPJ6qbTvDIua/lxJu0Uq1O6oHbxnMKg3fUzFsl1wzk&#10;Ko5riW1Y3g+LsiRp2XXOuGquGeRVOsAM4yqhbUrNZAI1wOS2ad3YSSW9fu2jy8sItn4p/iEq1w0x&#10;5FVqVSoNJITKlR4FMR6raWOub3dI8VsbLaRaXBbLaynZcO9j+1nC6ytSBvMjCrUnEySPJVWtPdd5&#10;ygA34p8ExlPhc78PJhbtmpb5JznCm22Boq0HESW6uQqF1OyeXMp7r6TA5kHqpymu4mqnVcHy8d1G&#10;0vF0l0yZQeN7hto8Oigvp3taCMzlOba8Dn9E9pNSHGLFRbU2fZ6j7+C6A2FfbTm5rXc5Cva9raXw&#10;zcSU827t899ybVAdWbzY6Y6raqUVbrSJyqFSw0zUfw5AVJwPvWEnkWwqpb+HTnjdJJTWMfc0cOU+&#10;p7g0Xa2rY5bRY4EWxBRbTY6pUb8RAHqmvAc3SHTqtop21XOp6H4VQMUbGyD4ouqyHQBnGckp81ef&#10;oSqkUovZz5FVq9Soy+h3Wxc2VUp1apNTgBA7uiN1NvFHH4I6DCMTjCa6nu4cyXdQU4yVElfhObaC&#10;COaq1N4bj9AhzKxHimm04TIGStmsAJLbn8kffGpc6wtzanYLbk9zMOpi0qlUpn11Dk6tawmkXC7q&#10;rrm5P3LT5DxQaCe9J8FcB8Kk6Shz4Jwojz7GGDcNWqpXfWMudJRfVZA5AYVMm6NfAlbHQdbcabBy&#10;4hKqu9n2ioHWuu6Lde8IGmqNwaA18thaqLSCtjbTqPNOwO6ThVrLrW0S17fFNGScDzVGvuaQa43P&#10;6f8AdNq1nF8ackCD2SBzReB/qEHz8Lj5LigYAKtf+9MdAq1PdVA4aFVXb2q5uI+HC2jBkLYRbUqs&#10;9f7U91RldsZYeSdUOACJB4sree6u1zy0Kc0u4x+JqeSD3d98j+LmpnBAiNAqxkzMoW0Tc1xE8jqr&#10;7wc5J0AVMgvk6AaxoryYv7sr2dz2NLGyJ0Tq7WQH0mhoECE50iGtgIEMbdqYQcTx4vPLoEHZY6eL&#10;XKa+X5HedJQoEM704TqLYFSoe9mFTcL2yJF0lVH2U3aY4gqYftPERA6dVWptdc9xgt0yqgLLBJdA&#10;4QVs1BzGl1TLnzAW0Vm1N3SiDcVxl4aM5wqdGqM0+6PiVXgr2AyQI1hF5bVnR08kXisYa3JPVbwt&#10;IAAGcO5Kns9Z5ilL3MMlqqVHh1rgRa23K2Usex9R5w0mExvG5nQf5KiXup1axDeDhEaqtUpUmsDh&#10;LTIMap1XestOLfiW8dtFRpaLeGHQeSfDWkuOToxUdl2eqGkutnqVtbajau6fTtLdB4fc2TYi+nvH&#10;G3phV6Fb2gywu8l7LVLnCMhctMroCfqty5uT2BrqbBVBb5TlXnKL7tVKa60Nh2OchXu72BCEnkqQ&#10;cHGG8SdsjmC5zXIEnutTAA/j6KpsV7RXp4BANqcGbqHUskS0j/NVKD6TodE2TqqzbAQDLSAUdUE7&#10;WR9ECOip7va3w/heG4RBBioJgQmV6jNJpjknBljarqtxdqBqqLBfcypjX1Vz3xcyADj/AKJzHcTo&#10;81SpyGuqD3ZMT0VCls9VwbTe9tUczoVtVf3rw6m2/uyhebuGUxj2kFbK6Kxl8c9FTfcIaJ8YgK08&#10;yt2PFBoGg+5WLcU3fHoVoZ5hbRTiJxKohwqbxm7Mt4lQq8JFspr7vhcv7pXF0A9VB6/p/ZOaqb3e&#10;uxwD4pUMhzJl094LZ67XU4hxjGqBY99o+Hqq7LoDojwVQUmloDnAQn0bRd6jOoVSvJa7DrhzTCKD&#10;+/wHkmy98ES3WCgwbRa2+1rfBNcdnp2WkXYDif1T9nMXXtf5Jrd3U7lwQc4mxvNVqJosc28AOxgJ&#10;7YGtzfBWnQCTqrzLcNkY1UirsjuGS3nKp8NO9js82qvTcym2oH4cmvqMoDiaC7omG9hc08OeIhVY&#10;ZPFLupCG1vquow4i1plWue4cMvDyZ6hNo7tjw7BDpxyRqMp1MgukYc3CfWNWuSYDp1TCA4S30UZh&#10;g49RP8k03Q26AM5WzbU7ZiakG5wwq7va36NL+q2obhu6a4FobyRq1KG08PfcBqm1qgpOYMcUq4ul&#10;xMu5q9rabQZlzI8kA7Vq3zSyXGT3R5IUKe4iDvTm7oFFPbKFLfH3jeGQeScZqE8pR1Wy0d/tDWcu&#10;abhqInzW112OpYY4EHCJucT1QaA4byY5wny+XMc0CO6ua1C3bowMdlhUAa5QfGIwnBry0Mdk4Kp0&#10;m0aBYHDeO+JNrF7DNQTdzGqc8l18YlUtmNWKzHNdBktWiIuBHVVKbH0C5wkgRlbawM2p2MRIhOMv&#10;JAgLEaKYXMToiOmiufFt2E+vUqMDXO4W6DswqbNoNLgdw6p5toO4r2+IR84zyQqBnP8AzTat723g&#10;kDn4Knsslr6brqb9fJUtjcK+6q5b1HVUdgLajXVHTATW2jH3NOan/ULiIxw+a2+k42Eun0VSluzN&#10;wN3IDRVQ2vszM+8m0r2fIbc5w3d2FRpNo1XZJkDVFucYMYQc6Mt+iBn+yl7Gm1x4o0VelvmBrHcf&#10;yhVOF/IPmIPNPZuqsubA8eabSdT960SOieGkTkNJxblVLbBknmnX0xrLeoQa0vb0t5pxbugHRgYd&#10;1ReQBnkmlzOGNVVe5zv4NFsz93dvIgfDGpVQ1N651RpF2ZHJNeW1L2Y8VtFVzxdn1GqZLrac2ove&#10;ypJCFrngNEJg4t3cWZ1hUWcdQutDxITGxVFs7t2FUi97WiBGJVIXU6ch0WnQrcsYHGRgc1QMOJ1x&#10;PmqFc7ve1R8cBqq7QfZqh51Xc1Ua5rGVG9wj6K88UwXHmUJLrZQuHFJEFY3tzhwnWEXVKzmt1gQ0&#10;BbPsdS6YN3ISniTMNhw5HmqjHVa113IIbLobpatq2Q0aQNrsgaaIgoTgZlHYtoay+3Hmtm2zczeL&#10;sRKfTY6k6pSe0sZkdQuadqvsluKjueApDadx0T7hTcBl8KrSqPZFsW6hNpczhDjqBoBg9E3Yi5lx&#10;dHplOY0HhMhRHxgJjgeGfUoYcWxDuWFUa+Ic041Kp0KlWm5zBMKts9Sg52JaOaobGNwC7vahbQ6+&#10;BPdxou6mM9p2PAgk8kKFNtbeta5p8FcOseakHmPqq7PdVCBm0rbGivtFPlLea2wUtKRgN8OwIPJt&#10;BzGmEynvRrz05lWOnSPNPbc6TDV7sDWVRfRdwvaAeToWzsrMqhlxaLsrbGVadJshts6hd8BrU6m5&#10;gFwiUGEiQJWxUWVvicC3UdVQobm7iJB69kjz8lnojfGCAm0nl3vHSOigDQR2vJbTcW5Kr8QoVXQ0&#10;5lUZbTqP5sIVSpVuDboVGrV9sLJvAblTnmPRSNdD5K5jxlXdKjD5/wBjddu8EBPdNf8AEEjvOhMr&#10;VG0S0GY7uOSc5jqoqxdiD1VWmas5gRqmCpUlneZ1KNPcFrtXOJwto4aluR1TTqDoUzZ6gAOojki4&#10;/EFT4XSQ3Ol2iJcHFUWXY5u4Udnp0nikwNc/5iqtbe1ZtN3P/wALdUu602uW2Neadz3gxggK9t8V&#10;OQjCtddzOMJj2AN1BadUw7yvxkvZ3k/Dr2xa45aqVRzH7p2ZOM6KtTY0fiTbwwiH02S046zomva6&#10;Cbj8yaXNt3Q1wTCLmgObBLb8ea2hzSwQNIKNRxAA0b2UgBVbcYV9ja1OZnC2SkeIFsnoeS4riOG1&#10;kTAVVzqOHtLBPC5Bg3slxcNdVbZQfPf/AOqc7dUxjLeSpPawWuJt68l7LSxXbxW8usJpa8sqU+6D&#10;aFyR+zH3H3jYVeg/Z3Wv/wDKbHNFbOKhqjdahbqnSpzUF0alwlP2ilSiw6/CF7TQuLt1PIr3Zruf&#10;VHDybKbVY83tY0FiqHaalJzi4gDihFt0QcnSU+mWax6ICTHVXgVQ2oA5rf1TuZ0B5LZaz6DnOaJH&#10;NUK7Nqpux/d7HbDftW8ceHUhVNlp1KoqRBCoUG0GlrSTJ59uuolFgLTDRotpoHcsqMkPp51T9i3k&#10;vFXDswq2zhtXDuA8yi0ACVs7BVrCmMdCjslQENxJOHJmzVX1W1Kx5d2VX+z3733TMeap7I9ltOrT&#10;BDinbGw0rLIPzYVNtRruMS0d04RhzbXNJB8E1lOmZbTtMRhq2hlHaGWZuGkAqhs7WWuNN94Hy4Ta&#10;bRUvDbT/AAlf4/8ACVj5Xf4Sp8HfRT4O+iz8pWfl/VcXy/qi+Oh8sp7a1YCypux/NZs/EuOirUhT&#10;FPvPN3dT6xZdTaSDOZCrhm7bxCWgaFUntewFpBwJjtM6rB5j+w4AJJgBB4kB2CdI5qrxy/lZEFAe&#10;6hgLgeSpMrbziZATwQaWYJOLf81A4bnXETpzVAOHCA4G2SrKc3k93x/mq7g53exCp7LvKV28F2uE&#10;KlrHN0dKfE8GniodZPwqjT3jHOnLf1TnAAQZKDt28BtUlOFtVokkcoC925hmWguuiE6LXvvduyOB&#10;DNMi3iVIPY97tCzxXu69ZrO44tzjmsitwxE+ifVL2wdUDDk55aSD6qROhtP6Klu6lV4OGNEyTyQc&#10;xjtkqWm53wp876oBaW3zqqv4udJVCkBWeDkNP1C2ug2k+9sEfKcFOgRxXIbK/hfi0i8GV9nbSwV6&#10;xflz+6i4Np7Vc20mCE+pvBTdi1wgynNDi4BvjIVXe1Ju9Udmq1pfIm3rqg1rWn3pgAGJWzB1ajBd&#10;wAkEcyiGsa20QA4IaIr7Sbdsk/KezLjjJXs1NgaN7xn/AOqbtb20nUnNvcB+ivcQXTCplpPeh0Jz&#10;DWbx1GNpjoi1u79x3WDV3Mqq+s2hxaFB0aiR2bDTc1za26uHWVtgZuSXgE8iU6md3Sc5+swD0W5f&#10;7sj48CCg0CIEfdkdVePNS75VDzzhWDmSVswbx0jk03fotopt3D/hEKbmtHMKjTqF00wZblDQHn26&#10;K4eJ8gs9I8yo8Va3pPn98kDUwrujSf0XFzgeSIHPK5cWB8oRI+JwHhKdUpOeBBPlzVUw29tNrG9b&#10;soPbTu3tpd8pymN3lMW1B48KoN90HB73N/KIUOtPC4oQdWH+arS1ksZn+CUypUji2cg+A/sMA97R&#10;XtFVzan7PIgJ9V1Ss7UM+KVTqibAMdSdVULR1m4EZVYtrP0cHeSc1rKb4Ohx5p9eRvMDIGTqhUFt&#10;Tld0QobwnWekKnLLuRajltxdnnCa1pr4wJ81VltVx0E4VIugtCg6p76YY3Du8J8UK0ucZtafhCc9&#10;4AkxGiJdaGE4nCe675eHpzVN7Swu7p5nwT5fUzkq9wZadJUNLhYNQt5drjkmBhfknRGXUSZbKl1/&#10;j4oCo2iajplvC3OiqNstxJcJyqIZWqO3g1YmOigDzvm5VNrbWYWvpT8mchUqFN76NreeehVai+nt&#10;BoMHf7q3NXZWgU92SMzC9sdTNzzfyLVU2y4cDLFsvvqmXwfJbQ5tJ7uYkDCdVtD2g3C7ronf7TtN&#10;V1MRDO6tjA3ZePij6qpmn5kBU3h44cwn7XSYCZkt5dVtG372iWREqW/J9Stn46wDmkt6NVClRG0O&#10;piXCA4FfaLMtq84hbSQQxwgSNFPgr56K+pTZaCAm3bdQcGwHjl1T22tzrMdlH2ikOFxZ4FWe0bOG&#10;1snnCr7M2vTDNLdFQ2bdDiglSOqvHmpdyaoeecKzqSVaOn3a8UNop7RyPA5OF7CBGVT+z2spuvPF&#10;yK2JlSjdTdkayF6LPWFbPU+qgDl/UXDz8lxcm/VR87/8kCwafoFJ5Mcf0VStZzpg+creTlhqVD4C&#10;ArHRo2er13vd3tHXKc+lTaTB6IbS9zXaHnBCL+J54CSeipOlhboXaLZK/CG/GOXJB20AYqATqLU2&#10;+INpPqFDv3c/31L/ANy7/H/YqrRX2e5uSn7NUpOkEAnxTXWQ625sfFyRveN4D5kovdLe9jIRrlwt&#10;/ku4LrC9v6Ldiqyoe7HQLZ34J4hc2MCVtE32sZAjRO0iIKpO9424w3mrqTr6JPDdg6pzTQqkQfCV&#10;sQpvc3eDPLMKsK1as7nGRAVIDexhz+WE4GTdDuZUw4FvmrXMDamPeIUW0xeXTHwqtWuf3QEHkNIw&#10;QUyZFuqd7tomPBcXeXFSpBxZAeqnurbu+dSr6W8rCobqT2zI6q8upNe6OHhCJAyMzhOdlOwQDzEr&#10;Zq5oPGjm6qjWdW2x1cxDAfovbdnsJJkeCNbZHNLt3NV+COicxtau7cNhnjyVGkwhgHDvHnTwVenT&#10;p+z1YfUa/LxPNVHXVXNboO6SMrYa1KmHmoYe5PqmgTUax27IzIjPVVRtFShHuw2OSo7MWRdcJPd0&#10;ThRojRo/mquvZTcWukdFs9Sx1xB8FtAZUosc2ckLbaO6c0zJdnsiEL2nmvs+mGg15y3knOL/AKyq&#10;TCagwq73ExJa2dCVQr1nVbGVcuUVIyVZ1JKtb0+uf6i4dZ8l6JzL2lrrYKaywBsm3koA5f1JwM4H&#10;it8zrKucdBHorSdWz/EUTb3ntZ6K9jtDUqeSF3w0Gj+Iq2sdasfwtTqLPiLnH8zkN0xmOFvWNVv2&#10;24GPJP2rAtyZ0VSkJy0Xu68lQ+yxXp8RjKrbKymx7KOTT1WzvqkRR5/lC2kFlWXVb6nMLYqga8yR&#10;4St417S25v1W8DwILf4SVc35wPMqf/kb9f7FUlodPC3MKubqnfdAHMKHtbdvJb4K/hjkEKjmO/E8&#10;MdE20l3DgZ9ELDQkNszjmgykKY3mt2SBlb6pQqu0ImBCrm6p4/qtY6+K5Kju77nTb0HVVnmqc/CE&#10;HucBxZboqbqjJiVrc4YjJMqrTZTp0dbn5L0/dbTROGtrN/8Asr4bSFQTSGcJziX8OOgTpDuLVNZd&#10;8cBDXVAy8cOU8sbSAsB3hyopPuohl9ukI7LZw9/pKOaRbMAZVKi6sOHki0ii2RCZSfUqBgHEVVqF&#10;9W5Cq6LZ4eire4dTa3vOpCQnuDLw1nuTwonOFTLxcyYa7vJ22Op2NiN20tCbtEsDScDTGqNQ1SS/&#10;UaYTJ4mfHK2Srv8AZQX5OhTfcv3B7riLFVe32ljXGOf81U2dtW7rovtIMG0AN5NzHZQGXGDaBlXv&#10;BsYIHLCYXDmYHRCjv63flvzKsKbrRQYfHxVjmGVUrb18uIv04RqnuYLpbxq88sLYaO/vLtB6KvT3&#10;dUtLbfLKZaDxEhvVqoBopC1xcDzP3fVSsr1Vo6T5/d0x9Puaa481e3kZ/hEre9GklTVPwtb5mVBA&#10;4qkfoj7Nd87v8SDnRwUSB44XvTzaPLK3U957z6whSps+Bo81dOknyRdGpa3zKdXaBi5/8ITd7fxN&#10;bP8AiKLKneNoPzPMp76dhL6hPSAtpqu3rXMuEDWFsu0tc8uqGzpHNbT9omkLabHW9TojWd7O+q18&#10;Xnu9UyvUp0CwEiSreLLwqA3VVrp+ipVbak8bge7KqE1KrjJFIdE6uMWsg8iV7aBrfP8AYtqp72ha&#10;Mm4GFu3uqk1B6Lcsc7vQ3lhOpOIcacuEprtZOvVULWTqfGFVeX0AC20hb5zhEAumQVnOslTcJJIP&#10;VNZcYHpKcITLd33uKdFTBIdALlkK834Kc4k6p9dz92D8Cc7FvquIUsHgP6IEN1EmUWNFO66coOLY&#10;tOiY5vPABTSLrtAOSFzjGYVFwAPHEdUNpNNgY527e3N2qfWuDhGDlXOpkQVSqRTpvPwFOqBzAZ94&#10;Zu8FAtcZymMJe3GJVdwrbbLc8gE/XQn1Vjy0W03T5YVHYq1Sp+G4Rqtq2RrKZqF7nvcrWFzx3dIl&#10;VqcVCxplw5jmqFMw0xreV9mD3Dv4lt9RootzFS6Wpu3DempUaS6yEftQinaylB6yqlR1V9zslWk8&#10;l9mtG6qhzZkhbgPqbwN59UdidTbId3cthVNmeKW8pa82rYWztPvfh+EplF1evAaRTd+i2TZA1s1G&#10;iWuX2juxXDaYAxmOyhtO6BZ8JOfFOrXsgt00PRMcARLbls9dtrW7osHnIUjz8gs/LHmVnr9AoWn9&#10;Rc0c1M/C4+i958rfUrPN8eiJb+Y+sK+mPiYP4RKuu0p1H/xYXvSPgYPqt0T3qjz5YQo0x8I9Vewc&#10;x6K7oHfRcXINHmnY79aP0V7fha53icBZdqf8A/zKIDD3G38pyrG96oS8/QLfzimBHVWtPFUdPpKn&#10;UwPDmU7e7Q6o4vhoTWWBu8MT1GizWba53DqLtE3hqQ1040GFUdvB3M9VX3bXNNMPaRyKp1veMgz4&#10;Qmw90RAW6AtyG/mGiqFrGcX8sFe3MbgD+xacpVZ8vADXBz/hV3vC0vbBGpW/dbbcrYnn16INezLd&#10;dQ0qq99SgybfQoi1rajRCpMY8cWDniRME4jzV5Lcnu6I9FSFxsiS8x5LaNms2f3IxzATsc8clpwp&#10;2XlBMguh2AU6m0M4yb4xbp2Bxb4p4+IKM+CPCRCa9+oHdUCR4quWvqkt08Uy0zdMxhP944ugN8Ez&#10;hpNxMO1jCFBx2Y1DbL3xxKvS9nbTa/8AFnI6L2VjttoVmNta7VqrH3z3gxLpC2e00g4O3lV+P4Vt&#10;D2s2V9vzBoVas4NpVWGHDmq+1NfSBp6/yVKrSgCpTzPeT3ZwZAVOq5sul0xAhUtppMoTFo8FVq76&#10;o89cDwC2Wg2tXDTlV/s6xtzI9SiSCRj0UlbFXZs+x1HOOScNVDanUq1w0OoWz1xtFGq/92JtR2x3&#10;w02Bbe+iyuxr2mLQcKg+iG20q5A6J97WOe2rDmj5USXuLjklW5TaZdpnyCA06TzV1pxhbFtO94C0&#10;SOf35A5hXeZ9FJ+X6lcfVo8grfzOKtb0HqjtNFmLxPgt8XDgpuPmoru1IahS+ar/AIQhRpfIXeaG&#10;O6yFJ6tH6rP5j+itJ/1K3Y81vabNDno1b6oe7Sj+Iq2o/vPPk3hQ2am0zzRsaMwPNVNupART43fo&#10;vbSw4xOpCFe8zVfnoDhe0N5Ncf0QdWcfwZB8U5m0PBHA0fxLi3Nr9pa3yK90AImofJOc4gtbSKh4&#10;OOWqL3RbkIVXhusgdU19OO8buSo7TRpElwl3jlHajUHuwvZXVMvfTn+OVU93ULCBI8f7FzW13Dah&#10;TbmchVab6bxvM+qgDGp6q22jwvw7XCYQ38S49AqNVoqGc0+eFtG7baW4nor3N4WoxM81qSU1/DCo&#10;m3aKbsaoy5twEujkq7HsrEHrIhalDn5LQnxVAtZVDnNuVZzjVLSwNM6BQSMclunBvFw8x4oAmfJU&#10;aTaxgcRtwBhVGOZUdRObVTtZxPghwg+CMdTHJOfkujVXFNeBQtMZd6qf9maq1PuUhqAXE+aq7Ox7&#10;2m7ie2cptSpQdLnSGNIHgtla2o62p3f5Km2KbxTmwfH1VXaiG02UxBb3gqjqjtSmDMSMqWiOau6B&#10;UXe8zo3KeWvqPtnd/wAlU2cUdnZ9TCZWqU60sfDjgyFtQrOIFasM6ALa49pPkP5dlOnOzmprmEym&#10;6oQAF9mMeGbQXCGupFcl9rfj0jp7sLCbWqM7riFv2u/Fotd4jC9ipmC1xb55TdmqU3XseJ/mq2wu&#10;Y4up8TOgVKg6kN4Wb2m4T5KnRZTi1qJA1IHmrh5+QUn5VxeAUH5z6KxvSfMysDoEXtGpR2ho5EoV&#10;ar+7SI8wrartXQtw094XfxOQZbpa3+Fqiebj6rgHSfqp8FnyUeq0HQLet+GXeQW8J0tHrKNtXv1J&#10;/wBeCupMt4cf4QnbfTp9zHrK/pKsdKYPkFvNseM+7b10XsD6r+Ksm/ZrIneEjyhHZ9lpO4qjU2pT&#10;madK8DpTU1HYGz0mg/Mqja7sOqtEcmtQ2IO1cf8AEqNBrbmNpsxzIRa4tujA9F42NtcrPfnugPEB&#10;bZSa3aMYa4SiyBzt8VC2WnS37A4yHBVqJbthlgDflVTdB8U5HjKvqfMfp/YNATrhHaCKYcOInw5J&#10;7941tVnKRhb0e206mAYVdzqrzvO8OHzTGl8hjJc1XR4pp49M+Ce6Ih8zqhluuB1Xep3ZwgfBbNQL&#10;xe2Q4FVXgP8Aw7Xg58VsQG013vqchhF7QDnIW0hjx3ROTlAd527JYvZ3PpmpTGBr4IGWxOeQUOad&#10;NMoXPqfmchswY4iq8MjunVV3GpULy6eSbN0BrjOIhbO97Km44hJ0aVWpTWNtxaXRKr7HAm4csIiM&#10;SjyMdjqJYAXaHQhVG2bIzxaFW2hg35ni0/RVa+/o0B3TSGvVV3ipmTPxIBs4C3badNzn3scNCP5I&#10;XOOpJQBNNrIlzshPbu6lvxN6INn/ALo0Hhs8uoTMu8FUqNNM2shsQFuDtOx02zGMFex0qNtxnq6U&#10;9xrvALszFyq0yx5FwPjPZs+0bkOESx2oTaovDm2MhbPx05MGaZyENF9rd7Zv/wBSj/UdgEkK5s6z&#10;5KfylcXgEH1B8aFX5pPqqZae62PRFwGrgjWYOaG0Xdxj3eQU1PlDR4lZd8U/whbonmR6obNSHKUA&#10;G90AeXZcOWfJZ6KD1UDn+pRq02auHojtFMc/rhe0dKZ9cK7aKn5B5IgN79WXfVVKzC3vknoV7XEw&#10;0D9U7a60cLojoEzZX1s3DxuKbQ2djfeVmA/lTK1Ng9zSqO8Q1GrtD/2TW/xOVtcu4q5H8LIQ2Rrh&#10;c9znfxOQoUmOHCB5NT4aMtJPILjNvdaPBCm1t3P9V8AjkuO/itHRTMjqE03NMHOhctp2htDdgLaD&#10;e+nDYgdFR2OpWnQLcbPu3t3/ABBXNLWirVLbBw2pz6bn/iPjn1VMbH8bqo9FdsP7yr9P7C7Zml9z&#10;TaY5LdVKNHibnwVHZXveHVBA6J7veB9mpPPRUGilUe4y26Wz0VLZmmm4xdlF0XDRZHEmuaCI0zqE&#10;3TWADiVDmvD/ABWxv984OwToFt+5cwuu96Oi2OruhUEwenVC+ufd2tgS4yg0VSKe8uLj9FXFUEsM&#10;wMLZKu4eTyIyqpYaxc3AOYT3X1HOIz4JvUQChUcBAHEtktftN1Q58lc0VW2xlVY3obQtDyIPh4qk&#10;HsNloJifJPpb4OptMHq7mqmz02v3VPJ0LinMIMOwmhoMl2PJXiq8DAl3PQLa+LZqbrpIHEtlc2pt&#10;TbwLec/EnVdnrMfMA3cMDkjgqk9tKq1723NHJTU2wQ58NmbeQQduTVpsF4Pgt859drzqMCFIeyo5&#10;34hMqkAarQ7u88q/dVXhgO7J0KD2021LAA3x5LZRfUsmbuq2d1gOzzxN7viqxtolp16qW7wDn/Nb&#10;S1rdoe1mk47GUy6kXagHRUKR3AqgMe34muC2V9G+ynABmIQ0X2nJZshI/Z9VJ8+GTCrsFMtt+VbP&#10;xbQydFcOq3gnQnyC3nhH8RhXz4/wiVxnlHmVQplxMuW7pefkg2O7TA/iUHm76K0dOyfVT5AeK3jf&#10;nJ/hCv1ilp8xRNU9B5LinL3AdUbQfxHO/KDKfpiiJ8SrwO9U4R0Rr0W90/Re1GOCm8+qJ2p8jdge&#10;a9mqRNSs1vqv9npf/IfAKHVRAoY/MVuqtOie6zHwt1W/Y7UOd/G9N2iiwYDAfA/9kNtbOXs+hK/p&#10;CDio0f8A8aH2h/8ALJ//AFr29nzf/RbNtL69SpAhg+IK21muPmCdWYwi6uE7b6NMG253kj9o1HfB&#10;Cqba8gOY2PElVK76gBdUgflXtLw7hqEKtUqOE1JyMEqndVxeT0QaJcCMt6uWzUbqb3zHKE4x2Sp/&#10;sbpLSAYJCqUzewVAGnn4o1GtbLwbUTwQ10VHcWNAiN3UzDs6hOoH2Spc+63NsJsVA+T3WYaiOnRU&#10;g6rRgSfhMKHseWsOh6ptj3e9daOoGVg1jm7yVFz3Vm2d7wCZRaXw6sS/o0BqFCg3Vk/xKpTFL2hr&#10;IAOT5Ko20MM6hPa2Luo5LRTwk5k4TLmVeCbtAoeHOGQ0d5bNvDJDA0x0TaDreIwOg/6raNmmlw96&#10;OuVsm02QAPeHC2g++dOXDUryKaJ5IN9xeHc4hUKjZdwiOipWVqdThDevknU2buo9hkXQAjT93dfj&#10;or/d2ptNz3ubMFo0VWmKdYta6QNMKRA4fqi+5hIaBCcOHLsTIBVag1tO4GWxoha2oXN4Q0Sn1JqG&#10;zn1T6riTnHVUGbwHPEBjK2nG1kxnCNKac8wtgoitTqzCfULW2tDcfFGV9kOP9IUvXs+0c7NsR/IU&#10;C0i4VYMW6KodPAQtkBNQmJgK09QPJqgcyT5lQwcmqPlDlFTqFswlxnpz7J8FnwH6qOpKwOSLiiaY&#10;HFjzXtNBswbl7daMMb/eK9udGXifyhe1Pcfw3O88qaz+6ICNM/tKzR6qNnGkv/hCFxfayiJ/Mtxt&#10;hPea0eCGxuu95WcesYQobKzvBs/mct/s7PiamVqdR/DJOFcAdZ9U77Po4wR6o7Hsw1eR/eT6OzAf&#10;jPu8pCeyi0fjEnpYjgqSJGFTrmmwtBx4L3jxrj+JXgYYJPPKL2zp+qNV0niVxjVXHqqbgarB+YL7&#10;YZOwAtaAJGio4rAN6Kps9+21AJzkKjRfSvDxrBVdttRw8SoVqt/sbyQJGVtNNtRku+WcKqD3LZ4Z&#10;TX+PLBTCA/QHOhVYtqtdLodya0yufRQZt1VNrybWTxcgj9nusPETU6ItudZUgPHNFr6VTOHKm7dP&#10;qyG3LZYfUr8zcpDO84epVa7emo6HNB0HRVnX1ZcI8AEO40p2D16FNLy8Waqm8UnG6bo8oKfXc5ln&#10;ESfzLZ9u4Yc34eEnmqBc/iOWWyFtj61as2KbwG6Qm7HQfdBILB3jzK2qju6hYxr9dT2CW5R/3Zni&#10;SnVaTdnpbs+8nLY5LaqjXbNSAkDK2fd0tlfVOvUIu3tSdSVR2bdRWqQbHZaqlRt9YSGvBkOTn1Lr&#10;vi72FGECbLLsTKPnMIVXNOEwtjiGVh3hGqOuqFQA6Srwal1sBGoeqovdTlzXwehGqfcXD8y+zMfa&#10;VK3WeacCHuzzOi25kbBsbsznmt0+JgFFpHwkLZXCmxxM5PJXTzansJzFyAcyc22jkUarpEfEBEre&#10;cIdpJhbLDyT4LAVyvyn1mU+87PSU77RpzDZPkn7c8OLKbND0yi6q8y8BvmYQtMh1WT+Vsqxg1bUf&#10;54TSB3WUmfxGU6vn/eDH5Go1NnjSo/zchWYx8sogeZXt7gOGmwL+kK0fB9E/bKz9ap9MK4nUn1Ku&#10;HVXgLfkL22tbF30Xtla2C5yFZwdJM+a3h6q/MouLjJU9kHog1y3bjqt15Lc/mW5b1TGta4HxW3On&#10;7L/vf5qm63aWpn+9Bzfk+JOqXAXObK2gA1Xn8yp0X1XQxsrZ/s9k++Nx6N0UMbixrf7ESBqQPMp1&#10;WlpfP8OVtVXDi1r24jiwn1HXXSBI5I8JwPotksvvqZDeRC2CqalJ2gDTyELaNmlwtpS3XGqr0dyW&#10;zddrlU7qlcQ6104K34LDfUyMEhP3TxwNJIblHLRnyWz+8r7t3FzCpbMynTAIk+aqUGuDLWgcYmAv&#10;tGnVdLp4bdAqFMu2otPFwHM+CGkJ1m5Al1/RMbbXbr4YW2C73vNptghb2i/eucLHfBhM2ndcBN1O&#10;OQWxVmOouALgG/CSq76bKEtLfMJ23WM4TcWobUz2HjeAY6o2tb1JTX8z+ifnZafXKpvcwy3VEuOr&#10;vqonhlCi9jh15ZTKfvfZ31InWOqebHEIuk5KwpQ0Umo+1gAk8lUomk5zSQTzhNF3JY5prMAk8JVS&#10;wMGM8kbgg4B05Hqtm2Nm0M3pfGei2alTobeOW5dqeYVSoDVfHzFbTvD9mbOXRbeYQdGmESSNVQYf&#10;ZmxjJKNJ3gY0TzbUdr5oV3XR4xot4x54mjPNe5PxEKltFOgNSfJHb+lOf4inbXWc7Do/hCLtoqDN&#10;5/iwt1B4nsHrKLWtEjPjanVc6GOhKbVDdGUx6SvaXH4sJz7jlSOqvV6klXeKDlLvLs4epXD0K10a&#10;rXdFunLdeK3Xit0Fux0VvFCA4lCjtlF0IvPJO2ys9hY53CTKY73gkTlAg1qUCWvBwqjA3ZCImT0T&#10;6DPbGUzhrgqVIMbZTaAPNRTPfLXELfMbiGj0/rNEatNur2rfA91r3eTVdWJ/BDf4nq2qf2jR/C1b&#10;n5nvd6rc0h8A9VpphOY2p3hKr/Z73iRaTz5IFrWFuTDSAPFA04c22RbmFSPs7y5hiR8SbtbjT4TA&#10;0HMqpRe9jqu+m04X7XiJjVUKt7dCcCQVdR07pW20raDSBETlbLf7SyNRlOc5lNz4mBMIaLkttpGk&#10;8luGjCkF8n0W9cx4qBgNvBnmnX1ajTWNgyboVasa7+J+EKYmQbhzEqvszTRO4pOgGZKdDcB13iEH&#10;OLXC+B06rki2WTP0W5NrXRwuMIU3Oda1qcYpjwK2SgNoNUkwGNlbhvsBrum6YhU7Q01HtkaALYm3&#10;Pa/GAXQqNVzNp3mJ1W2PFTanu6oeSiW9IUeP0COyW077mx5q40vVMq5GFc6pVHXkrCDnBVOrZrkS&#10;nMLqZqSC3qq2TIdKptDngSqbDRotp3TrzhcL9qoe7MEi4nmtoaG7VWAEcZW05+xaPhUPZ6qnim0e&#10;CLo/7mEdoZ87fTKdWu+E+uFM92kFuarvha1O2dzWFzjnwRhCtaPBGrK3g6K9XlXKVkq0qFb4KxWK&#10;09U5sKMJjQW6K1QrVaoUKFCqjR3RftPp9yYRf07I7Oa77dn1Y6YMJ1ANol5e4weZW2yypRqDVU9u&#10;e91jqbZ+YFO21gda4NYeTrk77Qa0xh3iB9441MI1qQPfE+C3s91jz6K6pypR/E5RXPx02/wiVup7&#10;1WofWFuKXyT55Qa1ugA9O0uaNXBXt5SfIKT8h9TC94fkH6q083u9MLa6gpmyMxOSt4yHhgy4c/8A&#10;JUGXh7IdcWz5qpsdV3H35gEcwn0hTrFoe6LoDgFtFZ7A2izhA1t5r7Pp061N5qMBd4qyDgBO2dlU&#10;Nc4Q7VfaDy3ZrXtmThy+znf7W3E4QwMqU51omI8ytoJqbXUu+EFZhNqNbszZIm8OLTzTGVa9Op3t&#10;0DdCfs1F9D3QN+HZKqUvZ3wZkAFby1puJLyi1tdx3TLcTEr2So95Abp4qpsG6pl290jkmX44cLZJ&#10;J4jwiFVduqpP8k8ytnrbrZ6wA7/xLa6n+zUabemV+VxwmVXMItKGHwv2ngrYeWzogeS0MFbTUDu5&#10;hqku4LR2U2m7kDylNL3FwulWtGCP1WzULqtr4tI5raWNY61vd81s/wCO3ijPRP7zbRDVSbY9svkT&#10;0W2OHtlbPxKpXY/7NFGZfvJiFu3dE2mCYLx6ZW5qu1LvV0IbLnJb9JVKmxwMz9VZSBwwdu0/7u/7&#10;lpViFNbsf+VZ/oBWjxPqrR0UKFChQrZQ7rm9FR/DUKPvuEhDBW9at8OQVxPaBJgKVI5oPA+EHzRJ&#10;3DHRwB3I809sgi6536Lb2202m6VcQdVdOufVT4LfN5B58mq9/KkfUr33Rg9ZVtX99Hk1bkHvPe7z&#10;chQpN0pt9crTtLmjVwHqrxyk+QUn5PqVx/lH6q13zn0C3beYnzKAA0AH3a+xtrUy0OIlH7LbDbHw&#10;7nK9i2qmZpV9NE0WtGZPVVdnp1RDm+K9gq04q1BcActJTdqptr07m7vhLSg9r+6Z9VDltjBU2Z7X&#10;PE6gL7OH+2NkSIKv8P1Unonzw3H4uUJ5Ddprl2cFDMeKduWU6uZeMM8lT2lrDzud8wwmUY3tWnm9&#10;nCAqu8P4jpeDGShJIHOVZRpANY83v0MaLZ6btyLiO9gzqnWwQXg+HVV2NY8NptNgHNPuoAXUuF3i&#10;n3V4a0SToqote5vRWOawF3dlbVU9q2uBgWwh+Jkx+qfUZYWtbymdExofU14URy5rU51WotwiSXT2&#10;W/6KacHi9IXdVxnQBcR5/RUi5ruL9QnPcQRymeqbwVA/mF7TUAw6BM4CfXL+8+o71VzeVvqm1Bbx&#10;MuPUPhf7O7vNqs/VUqVBtVrxX05EQu93cjwKg+SDY6fRWMva6YjxXlKcXBx4ZCdLtmePqt2OitHR&#10;QoF8Qh34UKFCj+oqiDcqH4fbcBzV7Vvm+a335VvT0VSs1hIgyt/xS4T4Jz5JtEBSrjEclPZKILI+&#10;bmoPRQU1hJVOo1ux7o94wqZqij7qgAPzFbRL9iJOqbSYRJblCm0HuhWfcJA1IHqrxyk+QUu+T6lc&#10;X5QoPz/RWN5yfMoNDdAB5D+ruHVT+VymNbR5lXj55/hEq8H5j6oT8NNbRsvtJbf8PRD7Mojm4HzV&#10;XY30WF7K7jHwkSmbW+mA2u3DubVsrbPtAH4Hadr6dSwkd+ZJ1uT6hc556qiA2CSPwyc9U9pY6Jny&#10;VMuPBeW3niTC7Y9pDGONRkcQ1TmXbQ6HNBnR4TXW1ajRRbvZhqa18lrqZuAnRU2UW0xDf7uq3jWf&#10;CGqs+6BM804mDAEclTNtQM0PzLafx3TlP3T6Oz0Q/iJucroPVCQb9OYwiXVXycucq9JmzspNHeji&#10;R7y4Vdlc1C1ESg1RHh6rh6reBXyeFqdcDErKnzTQ4nhCbRLpOANVbBRlsQ6EX40J80B4R5Lf1W6V&#10;HfVe0PGtrv4ghtR/cj+6V7UzmbfRBwABgP5/Mf8AtmlPpjdu546qFChVG4nmFM1J8Pu5XF1UfmQH&#10;j9x7Lmwtn7h8+3khqmaHtfxCDot2xujUdnzqjQ6FQqVMObMLdt+UK3wC1M805q5qllyoMkHQnxVC&#10;TTb0hFs0azVQzTVqhcXUegVv5irG9J81AGgj+rlXgLejw+qv8HHyCl5+D6lWv/IFa7959FuxzJPq&#10;t20fCoHTtkdVPgfos9E6i17XNcBDtVUu2eta3DmHVS2NU6pqKbLnqvVftDQ8cLW6ieaBEOVzGU8N&#10;l1uZTsxmSiVR22rRviOMQSQhUO8PHknVV3Uy9pc+6pMucByWybaWBxLhF2JQq0mtO9vuvOQdEa2/&#10;pzw8P+pXtDWnWRporS9l0unkm8BDn5M3StpxtD+aaCSA0SV7JA49VtEtqWWAyOi2amzfNcQGtaM8&#10;1tLr6zjgtiGrdqxQBzUtHj5IvHRXk6BcXNOjy9U0BxT6YZEEOVPhe1xXPJhGOhV3yjKDy8fhyqj9&#10;48ktjyQTdkvotqEwHaKwDZiZ4wYcE3RHVOP4ZU8aa6VA6KPusEVYQ7SuZVQwrtVSPD92myy7z+43&#10;VN+Lt5dkKE4WVfBy2ccB81ChQrZQo0/lQY1ughUf1WyO93qh+LUjRbNo5vRQo/qTUpt1e36rfs5X&#10;HyC3juVF3rhTVPwNHqrap+No9FuzzqH6Ldt5yfMqxo+EfckKVnos+AX9/wCiwrmq48mr3nkrXfOt&#10;2OpK+0mRteBFzVTqTsrKoGSAql7adQjvxhe1luzbm1pM6qQWfmkrkriM9sK+X+9udiERc6G6JtF1&#10;elTPwjhPgg1lNpDmwY65Kfp3m5+FNfYBgGOeidBc3P0VSXukSVQeKLQQzj+Ypzybr6neMlXtHxOJ&#10;PQKHMA91HKXOVQ2Ptlv91EuznC4lb4qIUyf+gU/lPqVPki4LPRQ5Y+bKn1UzyVKk97+HpOENjc1t&#10;57ttyCCedxQDHxEYjVbRYw+7dcHDiVPA1wnd4otII8chBruiYwjVXq89Ve480NR2x71v3Douaqrq&#10;qPcKH33anzQ1Q7zu1vcb5dkKFWZLPFbJ3Hef36Jhy0YPBxWRVhU+HaarUdD2mrTbrUb9VvWnS4+Q&#10;Vzv3Z9SuPo0eZUVPnA8mqydajz6wtzT+WfMyg1o0aB5Dtkdex7wxtztEdsFvC3PLK/pBwdxBgXtz&#10;ZyICpV6dbAm7oVLR8oV0/wDhcXRQ4/8AlWeP6KweJ9Va35R977V/Aa4agr7OdvNhp47mE+o2m255&#10;gLb3B+0XhtsrGMdkXcKH2VUnLxHgj9n0AIveHeITvs6mxrpOeUuXDrUwcKpu3vNkx5KlVdTomnDr&#10;Ci+dI/mg0ni5KbeX6q53Jsf3U41CcuKgW/icXRCnJMDTqqj3OLcJznOFsY1XFHgvVT4IeUL1RGJl&#10;YU+CnxhEeMq3CDOAknkokLK2CPZm8iCQtudZsb+pwiOKBoqH4zZ0lbbWL6mkgJ8vL5Ec4hUWlwxy&#10;Tu8UWlzKJ7Cihqm6oa9gTfuO7pXxpzLoW58U1obzQ0+/U77vNc0PxHdrPw2+X3IWz4NQePbC0W8p&#10;j42/Vb1nWfIKg6X6O9QrL3ln51tDHXsdaRiFVlu3axI5pxNv4o9GqR++f9AraIPFTM+IlNdTm1pa&#10;D00R8VI6qf8AUL0WfBZ6rHzLB6lR+RXRzaPVF4AJ18gq1Z9TvGAe6ES6YGQOYKndsNzxdOnMJ2k6&#10;mchBzxUwHCB8S2Xamu4Pi8v6qFLB0X2m6/ZTGYK+yqhh7LZGuqcwVIdUtu6Stu2VlOkXtBHFzKty&#10;qFVrKVRhbJf0CcBI93A/M6ENsexobvGCPVP2l1UjjcTyxCcXTlhJ8XL3l0bsNP8ACuPmD6lBruJw&#10;z1TX1GsPTyW8edS4rJd8UI5MZ+qhUntY4ktkxjCNagHubHwQPNEbsDp4rZ6D6znO0DfBHZ6rm37v&#10;UXYUzmFJjP3J5uypHRSi4k5QeYtGiZxTJGeqpvtOkyi7kvs5hfs74PxaHRfabrKNNvigVRcBUBdp&#10;zTdootva8khw6KnVbVZurOXe5lBoboIVX8Vypfgs8uwooaoaoa9gTfulmdVZ4lbsLdt6f1FTvu8+&#10;z9qe2l+E37lW/eNtMBNoGXOD4J1wt0f3jkaYjV5/vIMYfhnzKtY0dxv0QfnAA8le75iqDnbyNZHV&#10;VtuFGoacPBHQqntm82hrTz5kraxFdp8Ff4reDqvbtrE+9OUyvtpF1TZ961wXtm61o1aZ803baeY2&#10;hjhzuwvaKebqjQQpnQuPos/KfUqD+X+ag/N9ArfE/VWN6IDoIVTat4KmeFqJubxDTkVWcQ2AIM/C&#10;VDYxN/JMLrZqeqc61uk+Ca8zewyfFbHtHtNKfiGv3jUYNXBO2ui34pTvtGmJTvtKTDQTryXtxOW0&#10;/wBFV2upVp2PLQEx4pTZUP0R2gnN1Q+qNT8n1QquJxAQNz4c4wrIkHVbkxrK3MI3uaOcFSavFqRq&#10;nOkF0ehTDYZnGie2+4sOVuza0EZRaWDgdIRPIBU6m6fMB04gp3fxhqtazZyNX1NP4VWdk+a2LamU&#10;93Tfht0kpn2i3dWuZFshrgg4Oc6o21paP8SqNLXZGqn7vJQmxd4IcGQhr2bI4tpPtObhotsq3vA6&#10;djGEo7PHdymUoMcuyt+M5UfwGdrtUNUNVz7Am/2Cr+I7s/a9tH8IfcqaN/iCb2P0KqP9y4sz/kmV&#10;KlvgmDE9eyiYrtW3smvcByVClUFdjrHRK24ZZ5q0fMob8yhDZI46dZ4ct1XLrXPux8RCdsV5NzWe&#10;GEfsqpylvomvrNAbugQMc1vKn7j/AOydXeP/AGzifArevn8B31QqmYcyo30QqsJiXD+JVq1OkMmT&#10;0lGnc0umGpzyaZ7pd/IIkUqYGhVRwzBAJ5kqm91Tha2J9U47u2RI8lUe34YDpVDaHUa4PCZ1XtE/&#10;+F7QANHH1VfbaoPu2NA/M6V7btPzAei39XnW/VXX/G53kEeHvMd6oNdYXRSx4prnuaYOD4J1NwGs&#10;qzhm2fVN77RhbqcaKu0sbAGFSHEfJbv3N46qS8koNkKxW2VY+F2ioDD/AOMq3i5W+S3dLjYw/VOp&#10;Pa7AAMTwoVHNImZVzHgNBId4p3NERHitnbx++pstYOIkckam/wBodViGwQ0J3e1TQXGFb6pzS3BV&#10;5IznsaLjCiPueSGFSI73RSuap1n0ps5rUpuAqHxdlwGpTXBwwq/4zlQ/AZ2v1XNfF6rmuaCb/YH0&#10;g50yVuGeP1W5p/KhTb8gVHYGPozm7zWz7JTeWte3l8yqUKXt9jRwYBQ2AE1uIw047Kv4fqE3seLm&#10;kdV7OGAnVNZJ/L270Mr0x4qq6+tw6aKiL9nB8wttzs0+IVQkVDlXHqmNvqNaOZQpNqNDuo6J2zuY&#10;bgdOqcalNo90SHeIhe2vp1TDKm4/khXpOHFUx8MmFv6P7z/7EresOBJPmVLYxTM+Sk/DR/WFdUjF&#10;ID1VSlUcPw2x4BVdifUp64+UYTtndSaPe0gOfVcO8cXz/EES17/iI8BqiWNaBu/UmENeUdNUXSPP&#10;TC4ZzqqYu+O0obNUecOlvVN+z3OPeMeCpfZtFhyLnfyQ2WgzIosHouEaW+irU27RSNN3PwQO82ar&#10;TqU271jTOP1Wzs4PVWKywml8Lu6ptf5FWhVWzRePBUzxrZPws6SU3gdY3OSqb7WwmVGVJgqowPYf&#10;DKtFMOiYJlXkvORagyPeczlXiLrvHIT2nDjIyi2H8ePMK5u57giIkaoUbtmuvaTr4qxzqO7aJZ83&#10;Up3u6Ec7imtL7iOSkSmwLTfqdE7+SaWhj515IxOPusc1mYnHby7KYIIfGOsJkOcU0XGF3UHEDwTX&#10;PvluvNBjnOOQCEO6q/4xVD8Bvr2u17PiUHorSeSDD0QH3Yj+opFragc7QKm2nWtaBGcratlGz6fd&#10;2eu4PWy3Vdop9BKr7O5lcPbpdJVR/wDstTd5c5y5Kp+E5NRbLpRWD6dpTnf7VPRy2jWmVsn+6/3l&#10;tI/2aqOird/s2Yf7RS/iVDaazSLw7djp0Rfs9TAfmNCtyyNfJVtnp7o3U7Or2q2lSqRTffGR1Cbt&#10;TGOD7gR8zRB9Qqm20Xw5lxPMtGV7dA/Bc7zgJ+2tc6d1THVDaXPPu6Ux8rCv9uf3WVB/ehezbW45&#10;eweb1S2Kt8dQt6kCV7Ez/wD2nnw1XsezhpJLnfxGE7ZaF0M18OJVmbQ0FrSbekJ7aga0Q6G6wEbT&#10;p0THbpwIAkcitjqmu7ie3wkLZ73Gpxk8StA/8qG/KPp2Eho4nAeZW21GYq0jLogwNWrZvwh5lQql&#10;LeMjnyT2u1PMlU6zRRGZtwn7XdwhBp7y2QA04OT5p/uy91o/JAVGlDQ93fOVu2Djt9UbqeCD6pjg&#10;7exUMj4ZwnUXwC4YPNMi+XMceQC42MkkBr8SqhnIcXNB5lSXXO0Te7zVIk1LYhzhaY5J1VlAA0yA&#10;GnCrEuN+qc50nl5dt2v3cWp2vZz7dNeafVva0HkhzW9uw4Y8FBIVKnNIz8SDI5odlf8AGK2f8DsE&#10;SJ0VHY6ddrz8Qyt2z5B9FHh9zZKIeKj3aNXuw9ojQqvSaXuLdOwIZcE7B/qKT7HhbTUO0UoAkjVE&#10;Qe0CVRIaHz0X2cRe0c4W0PH4fNypUmMbDex/4bvJNMNCvb1Ug81AmefbXJDsI99Vs0GO5rY3WEtd&#10;hviqoDt4J7wW0MizIOOXZSeadRrg2YW/rtP4tvmUdvc7vOpz1DV7VVIm98eQCbXqyM4djiKqGypb&#10;LTPRSm1KYqcTXlv8S2its1jdzSJd1cVS2+vR0bTPov6Trc6TZ8ML+la/Nv0X9J3OHu6nqV7bSYS1&#10;8zPyr2ilU/aiPOE3Z2gfCfJGxmHmnKdtFM4mnA+c/wCSbW2VxeatQazCv2OrpuwOiGx7KC5oqgHw&#10;K9jDPeXglbI3vk4uMhbS2pTF1N+Oi3216TCO/PerIs5l/wBEGsPFeZ81Q4RZzTXz2bVTayndE8SL&#10;HMp2EZnkVFlTyQucAwZnkqVItptbyAHLmtqtbUDLjd0hbiju7r3fVVLaIBHcHw+KqVt4+5wnOkoV&#10;G03AMpNA1JlU68YzDvBE5l7SWraDNQMLZxjKbwUiaYhzsFpTmgttYIPiOabs7mPGD/ewg7JcXNLh&#10;4I4J+U6Ktc+RAAxhuiIp20z8JmYVaoX8DRgdOaqMNN1p/qhr1R1U4haodrK1kDUL2luMFM2llwwp&#10;W0fjFbPmgI1krTs2epu67HcpyqhDqjre7OPu0G//AOMq+JU5RqG3spU71oUcn+o2RrXbQ0O0VOkx&#10;rXqv+MY0QQaSFTm7RVW54VRc+lVa/T1VXaZqF05VDb6TBxkz5KPFQCOf0QZwwbvoixvUrdjmrGj/&#10;AMo1GArez3aU+adc7UMCqVGimB8Uq7/Zd60kaLZ7rC7U+KdIq8WqeI+vZTY2pgiSq7aTALf5rHVA&#10;mLIW9GDHd8U9+8qByay5W4VoVqAwoQbJA0VbNZ/moQLm6OI9U6XmXGSt2EGSFuluggx8C0kOlUK+&#10;22mlTF4B0Ile2uotPtFCo0/l0VB9LaqW8sx+ZGhQjNNirspMqsFpFPnCNgfw6LOHDXoiC+PHRNOb&#10;YW1/7ucTGVTq8zTDWQnVKTxVa2mGwNeaa4shw1C2avVdNV7+Bp0VZtSrUc4mOnijB2UUe67yynUr&#10;aepcflVGnTqANJknomUoqWutNvUaoRSpsBc0GfoqzyLZPr1Cy991vCNMpxBMucQOpVMAslktM96U&#10;Dn4nn5Sn/QjGCvevwWSOioNDWS5sjnC4KTCAwHzQaKVU3Nnp4qoHXkuHP+rtbZ49oWhUdrPxG+aB&#10;VfNT0Wy9zPzJ3X7rTAd49kplaPs+z8yiXJzCXhoVWgWHGR4LZzDeLAVRtOXQRlbt3h9VEfEFE/8A&#10;hBnmt2OqtZ/oqGdFDflQdaeEQUNqrgYe5OrVXDLlL51XEfiVvirQuEKejUX9XALes81vfBGt4rfD&#10;qjX9UXFxQcRoxTUcnMcNQqmqoZ2HwhbMHu4RWcI/KqlNzXgl5d5raRFWpjn2bK73oYBiCT9E9wJQ&#10;iU3ZLgSKrT5L2Zw7zmeqGzZHFT+qOzVBzaf7yFKvyH6poe10VFu3/I76KxwGWkIMcdGkoNMgeKf3&#10;3eahQrVGE1vCFai3CtxgwRlU3Gm4QXAHoUx4fT1+pRrU21DTOsSnbQ++QYHgE6q55GXHHJA0y86/&#10;VD5hpbzWjMa8lfZDm6/Enkmm64d5qqHeU+HEQIR2RrRUuIYQNCdUaYtx+q2cU2Ug0vx1RtNYG6WE&#10;8sKtXc4Nua1zRjXK3h3dNocOL6prCwu5cgQhUdSdcXehQILySy7p5qqx/FcY4cNQo7uNCCORVQG8&#10;0964j4gnPaBY0wI5aplWq6oLTDo7xVe3SeMd5MlhEzdOFL6gquLiBHkpcyBStNzMk5RHuQ8t8dco&#10;095cwYAPPVf7vMtk6BNaXuACFMm7qFuIIuMBOZxmwEjtDZxzUdjAC6HOgfcDXOyGk+QTdm2ipllC&#10;oR/ChsW0kxuj64Q2CuToP8SGxVQ7Vv1TdlM/iNCqbJefxB9FT2ewRf8Aot3+Y/Rbtvit23831Vjf&#10;H6qxvyrAHdb9F9P8IQc4aGEajz8bvqp8f1Re0c1vm8sq93Jq4yrP9FRHQKR86uZ8yvYr29FvPylb&#10;z8pV/wCUq8/KjUPRb09FvndFvX+CL+r1vAOadVnqrlKlY5oWJ1mIQrNb8KdWJGBC3rsIWu75lVWt&#10;ezhwRotjzsh9VsJEEZlV3aaz5LbBNZ3l2bN+N/dd/JHvFSqdd9J1zSjtoLZ3bbkyiyrs7S2wVHfO&#10;YQoO3bZ3NR2jsp+xOq6in6O1R2EH9nT1lP8AskOeHtcG9RyX9E0ueq/oihC/oYXSKkZ6L+iK8mNp&#10;9LU77Jc5jfei4c4VP7Jc2mQa0uPUL+iD+8b/AIV/Q5P7RkfwL+h2/OPov6IbPf8A0R+x5/bfoh9k&#10;Z/G/RP8As/eN4n8XWEPszrWdHSEPslon3rvom/ZLGx71y/oanM756b9i7O13fefBN+y9mpzl3qUP&#10;s3Zeh+q/o7ZRUAFHPUuVXZ6LHNghvFzK2hrKT73neOB+vRPivtG84rokqlY2ajLgXfCSnjPFAnNo&#10;K2Q0DZcGinmbii2j32PpG04aYyuAfaljA0C4WzyVZwp1qlMayQn02tptLnSSTcm8NIVQ9sT3UIqE&#10;m0PJPVX3vjidEAQgWVHvugPmYnmty1tNznG50wt60GDl3NVqDRYW94nIBW64+DIPjor6l7b2bymP&#10;BTANjQwq0GiAOD5urkWvtjQHnOVupFrg0jyynbM0PmnVx/AtzDMP4vLCOz1HPuNbPkvZj+/P+Few&#10;0/mcvYqP5vqvZKX5/qvZqH7v6lChSH7NqFNjdGN+inhiyn/gCFRw6egW9ct6+TxHKL3H4itf6i9v&#10;zBb1nzI7QzxXtA5Bbx3yq6sdGqKx1K3blY7o1Q/qrXfOt3+YqxnX9VFIdFfRC3zOQW9/Kt4/k0Le&#10;VfBTWPxQoqfvFYedRFjMS9TSHNGrT5NUudoFBbqi8HlHYDHa0t5hGJ6BNY1w1W6A5oUXHmvZzGoW&#10;6dEosLdQti7jh4rYB7p3mtqzsxPRbTmoPEdmy0zJqHDIIR2LP4o+i9ibb+MJ/hK9iP7xn6o7I75m&#10;H1TWVWjNpb5o136T+i3jx8RQ2qsP2jvqht20DSq76ofam1t/auTftnbB8Upn23tlwEA+iH/qGq3v&#10;UmlM/wDUVL46Th6r+mtj3G8D8/JzVH7d2Z9JzqhscPh6qh9v0HtdvuCNPFUf/ULC9++YQ34YVL/1&#10;B7929Z7vlHJD/wBQkbS4mnNLkOaZ/wCoHe1S5vuei/8AyE+0zu/c9Oa//IXe1TZ7n5ea/wDyF/tN&#10;1nuflQ/9QP8AaS4s9z8qb9vVBtDnPph1M6N6Kn9tvFR5qUg5jtG6QmfaL21XvcwOB0aTohtlUc56&#10;Z0TNpfa7JlQK9Jrg8ipgQRqq1V9MiWXNDcKjU91uw12MzCaHWhp0mQEKDonAP5isU9C2fDKNJ9V3&#10;HUA9FWBljnVjOkwtok0xdq34o1TKYqMulzfBNZFa2eEDCFGkBifqqwxc2ZmSty0ZZSz4lBrniXMZ&#10;Oq3YjAb6BG5pfmRqqbOAcvJWqB0/rpHVbxvVb1vVGq2Vvh0K3p5Uyr6v7v8AVe9/KoqfMFa794rf&#10;zqG83/qvdeJWOTAFH+oUM+VXtHJb4L2jowrfO/drev8AlW8qfKvfHwVlU6vW56vctwzxW5p9FbS6&#10;BY5NUdYCLqQ5o1W/C1Go7wC3juqJnn2BzflW8J0aFa8oiCg1sdSnd4/eoHJCtPxLkt8JzouWE654&#10;tGi2OQVsRjeeaqC6k4eCr5FMo6lPImGiGjT71jflH0VjflH0W0U8y1uI5I9gqPGjiqe0Vbxc8lqh&#10;xJ4T9Fu6nyO+i3NX9276L2at+7cvZK/7opmxVTrwr+jnxN7V/R7/AJ2r+j3fO1f0f/8AN/8AVf0e&#10;394fovYKfzPXsNH8/wBUNjoD4SfMobPRH7Nq3VP9236K1o+Fv0Un/QVa54FpghV2VKg6wqbN2Tmc&#10;rG+Zxd1qLhouEtdYyIcEcVLg0l3iU6XsujxUCo3vSFYFYJ+5bxlslULrSHdVzQIHNXt6q9vVXtW8&#10;HQreflKv/KVe75Fc75f1Vz/yqXfM1Sf3n6KfzO+in+NR4OVv5VZ+VW+CtPQItMclB6qPzIuYNXre&#10;s5XFXSonqgwfISoP7sKH/lCtd8ytHzEqPyyrfyhR5Lh6rg6q5nUK9vULeM+Zb1nzI7SweKO1HkIW&#10;+J1W96YW8f8AMpJ5q09EGEqxytKgq1WhBh+YAIsZzfKhvJCzqq497I0+9T6yrx8yNVvVGzqt66Fv&#10;HhbI529zotmxXqDkhotobDPIp3eW7crPEKGj4wuD5/0UDkHlbt3y/qt0fBN2e7qUaTRLXN+q3NEf&#10;smfRDh0AHkP7BPir29Vd4FSei4ieSg/vFc5rzBzYmtbbJEea4JkESQt7NaOQUtF0PiUarRzTarbY&#10;hMdYIjmt475Ve/opqL3nVQ/qnhwc3n6qwK0KxWq1WlWHqrD1W7/Mt0OpW7Z0Vo6KFhXNHNXt+Zbx&#10;vVbwdCt5+Vb09FfUOjV748wEKboy9bpvmt2wclwqVPguJQeqNrdSjtDeQXtJ5I139Ve75lvHdUT9&#10;z0Vrvld9Fa75XfRWu+Uq13TtlXlXyr46/RB/gVP5Xo41a5Uqe8dgZXsturSPMIbPPdH6L2V3Nezj&#10;qV7Mz831XstPx+q9kp9D9UPswu/Yn6r+iyP2Q+q9ht/YfohRadGD/Ct20mLR9Fuc939F7PxRb+iG&#10;xPK9iqLZNiDnX1Aqez02bW4gZhQOirMBoPxyW107qjT+VbodSfVblnRWN+UKPubLAYcZPgq/47o/&#10;qbmjmFvWfMt81b4f6K3w6tW/b836Lft+b9FvAfnKu/8AicVcf3Kuq/IAvfflTnVGmC5B0ES66fBc&#10;AxaRyGU4DGplOpi4MJOVWpBrbgJQHG60AwURdoAAmxZkZTYJtt4tULuYWVleqhWhQFhYVwW8at6x&#10;b5vit7+UreO/dlXVT8C994K2t836Ldv+dbrq4/Vbmn/or3Leivp8gFvB8zAt4znWW8ofMSt/QH/h&#10;e1M6Fe1N6OXtI+Vy9oB+B63h/cOQdW5bMV7/AJ0HD0Xv9dy6PJHf82QnF8Zdhbs81Yt2rFu1u4E8&#10;lTpSLit03w+iFLo130W6d0Kbs9R2jHL2Kr8n6r+j3dQnbO2lN5l04aOa9iqV32uMEcuipfZu8q2l&#10;3D1hVdjdSfaYT9mpGiLaueWEz7Lc+kH3AT1K3BaSOiLDLc4lVqBZBnqgxxPehVdirUqe8HEOcIUn&#10;m0nAkL2faGP3d0ujGdQvY6zu9UC9itYTvM+SGwCBNQ+i9gb+8P0Q2No/N+ip7MGl3IlR4ohp8SpD&#10;VDY4Wapmzs15nKNOwXESqLbRB7ynihdeqpYDUcbSPLsd3SjaIBGn9RQ2mjTaW1LeuVV2qm+oXTHQ&#10;L2mnyk+i3xPdpEq6t+7A9V778gVtU/tPoFu3fvXLdfnctw3q76r2el0W5p/Kt3T+UK2n0C4egUtU&#10;tVyu8Cp8OzKccahEl5hzm2gJjobmrmFe3dYeLoCL6YqTM4VR9LEGSt9TDz0QqsboSR5IVxjDk6sN&#10;6HQceC9pHRe0+C9ocdGre1f3a3lX5F7/AORe++Qqyv8AKt1X+Vez1xraENnfzqAf3VuKv7xn0W4q&#10;fvT6Bbh3Ks71Xs7o/GfK9ld+/cvZW86j/qvZ6XzH6r2al8zvRezM6PXsrekeq9lpzqtxR+TKFKmG&#10;4pj1W7Z8jfotyz5Wj0VtKeS9yPlV9ERhv0XtVMHur2wTIblDa3k4bKbtNRuRAK9sr/OnVqz+vot1&#10;Ucf+pTabbpqO4fyq6gNKZPmpaRmjA8FTDo902epKs2j5QtztAEutAVPYDU4qzo6NTNlpsAvF7k1r&#10;QPww307IaMreN6rfU/mgKt9psm2hJd1hM2iKt5JLuaqV3Uq9+672qv2ozXaLW+KZvKta1xkuxhex&#10;/wC0BpODpGU7YwKrWy7dnvScJ+xU2bQG8Ni2jZWUXtDWiCt09hY6qOD+S2mjSNIOZH5VUrO3Jpxi&#10;E2hVfdbkNEwnU3OptxxtGChkTiEfSPuHw1Qb9eyPuESEBGJlHhaVvWMc1s8XQJ/47O14io8eK3rV&#10;vh0W+/L+q3rvyD1W8d+8Hotf2n/2QpN6yt3S8PqgKQ+X6q5oHh4L2hi37Vv1vlvh4reeDlc46U3I&#10;mp8NBxCvq/uVO0fuv0Vm0noPot3tExeD5L2ev+8C9nfzr/RezH9+vZWfvXr2an87l7LTjvOTdlpx&#10;8Z9V7JT6OQ2Vk5bHqjQpt+EH1TaVItmwfVbqmKeQC/lCsadnMN4h4LcX0wGs5alMFzCbBHig0uF2&#10;noi1s8ZUNJw7C3bTHXyW7aNZVrRouemVzixYkR1RThhaKCVcJ/Ez5Iv81eeTI9VLuoCAeMuvjyUW&#10;jLPqv7qvDRHEPII16Y5v9UdpZyavaOjMr2ir8yNR5+JF7vmU+KlSpyrXOzbjqmbI52jSUNhq8m48&#10;0Nhf0YPNN2SrOjQvZKnOqE7ZhdZvv4iOSOxUrYa9wK3dBgiJnqrKX+iqc022stI6A5W+9PDmmU83&#10;vMnp0RdjCgO5fqjQa7l+pR2afjIQpCOLKduqbbnDCcBtdW13C3oEyhS2XatIwInKbs9OpVrO+U48&#10;VWc47OJa0Jm02UrIaP8ANNc11UW/otoo1KTg7eEnwCosBol7uNw0lW1H1s5PWVUc7Dbptcq21irT&#10;bTMgg5ITnmIaPqU3Z31beF3F00VHZzQqPIdLToFxSu5WLORy1df6ifuHg4iRC2jbTFtNsXfG5N92&#10;BZnqeaqGTTd49u08O0vXsNX8o9VU+zqjhoD5FO+zNoHwSPAr2ap8i9nqTFhXs7x8BVFtrII581XC&#10;hfZpI21o5QUWMcIcxp9EGBg4GgBZ8FbBw0eiPDra3zW8/wDmpf4kXO/esV4GtROFJxw4g/lThZm6&#10;R5ItaM8RVr+9uXR1WuLCuL92FxT3JPgm7FtDxlzW+qrUqlAjeHHI8k/DC69N2V726EDxML2J3zfq&#10;nULXw6QgwXi2mT0wqez1GDNMSeUpmyuaMBv1RY5hqizAblMa8hvAcptKrumYycRK3TmF3u7h+VAx&#10;yt8CFITBLi1rJd4HRM2c5ufa7pqjTrTq1w8cINdPFA5YQDnPDb4Hin0re9Wa3zCLgP2lM+RQeScD&#10;9U7aSDnCO0PdoCmvqR4q+r1A9FrM/wA0DYOFxV8Zc931V12jZ8XIOB+EoVgMNaUal/C79Vum+IW5&#10;edDI8VuneCFFx5hCjYc5KobFvi7eMm3xW0/Zoa2acg+ab9n0hl1z03Z6DHNIp5CqPuLWw2JRqZ8f&#10;AJxPzHyhS957uOaBIbdEN8Sg2tUHKmz9ShQgQHQFum8yfUrdMuJsDj4rXEfohTbHdW5DnXVACeQ6&#10;Lc0+TP1Vn53fVadrnBjLnHCN+11OjW/D0XFSODnlCtr1JMplLaDT4HdZVXbK4pbvdgdLRhUNlftD&#10;veGAntbSrWMAGcQq76xptLg2PA6qjRfurpM62rZxVuua27rOqqQeIYM9Vs+zsqZ5DoFunbyxrSVs&#10;D79mA+UlqbUa7QpzbtVXoOLAWONzchd5kjQjl92ewVGuBifoqm0Fo0DT+cpu00reOq2fyobVSElg&#10;qvTtrdGKcfxFHjddUl55Kr3MNwjTa0SRHqv/AG9M+XbtzJ2ifDtkdVUpCrqc/MFVomk7MkHQr6qp&#10;o3Cr9mwT7cyDGCgZ0e0+S9UWdCQU2SXC9wzoq7BElt5DfiQDAWQ1o9AqHlmB/JC0jSPRSMiY8grp&#10;HKU15oOubSaQNcQg8vObfQp2zUT8P0K9kY0/E/yTLKTm3BrCeQXuyfgJRa04tEKps1Bw/DDXciG6&#10;IOu8xgjs1d6Iuqb+25sRqVuSSX1H8uSYQ4Y5KswbuqeZAWzzToS6s0c4W/o/vc+S9qDajviB6L2q&#10;mJFpIyt9Rt0cXeaZtdggMwn7a45DYgqrtNWoIJwnPrAw0yPOEC/Um49EIjthbtx0aSt0/GMqxwMI&#10;0SNdPBGmW5cIHim0WyTUc3wyiGtGJTGOIHCmUwBxPgqym7WrI8kKQaYdJB7rkzZSe99F7K3pATNl&#10;LS608+adTDBeaRJVKluqYvZUnV1o5p5fUdIpVAweGqtB5un5U2gPiJ9F7OwOkT9VYOigdENUPetE&#10;90aeJQkwTqp7OvPK0GcJjTNzteQ6fddgXbyxvijXcThlw84Qrt3xO0HyEfyTqw37n0hP5jomy+rw&#10;N43c1T2kU6L2O15+Kp7SKVJwx4Y/mg66sJ7uvkqrm8DmYtyPBHjOBmZyjVq1W7vHSAJTKVVznUmv&#10;0OcIVXUWxMO/hREm4EyfoqO+dimHHx5KlQrsrzIMQdVaKdQn5lZx3drOBz6fIZHknNDhxBAEc581&#10;nogJUeKqbsNLnxA6p9V9UQOBnRuqhtPRseMIkxkGITLowCmW7wXQq+6gRCaR7sB2vILacTj1VP8A&#10;3Jsrl2VhL/RSD1+nbMckRLSCJCq7NWY0lrgW/qE6YEqtp2fZ/wDv9P1VBhbStcPiKsnlhQE2kzd/&#10;91tDqlPh9nFQfMt5VIn2aiFRbUdc+s20kgBWUR3bZ8SnPo6OqNb6yg/ZmC4OGqvou4r5HRUzRaW0&#10;7uHkZ/RXbKPi/VO2nZ/9Bb/ZmNw0vlN25o4d15I7ZTHdY6fFe3v+Rv1VfaHVeLdtvb46r2tzxwyP&#10;Vb6p85Tnuf3nHoipPUqT1QzorXExGU3Z6jieGEdmePNDZahXslaJt/VDZKxPdwvZHalwAQ2VkXBw&#10;fHRU2NsBEcXgi31PlhDZ6Tz1/mvYmg6gDxQ2cRJcEaDuTxHgtw48iUaFTuhoB8Sm7HUvFzh5r2UR&#10;3zK9n58J9FuJEX/RGgw6yUNmZHVWMacOt9FVDSALyc8uStzojjkoHWFbftFMfLxFVnQLRz17DM9h&#10;HvAeQC3rJt4j5BOqvGlE+EmE59R4hzXDwGiBYDqAg/HCx5XF8n1cveflHllAAN0LnJtJoy7Lla0/&#10;CgABhR2V67aQjV/IJzy8AvI/yCGzB1LeF8nC2mo19QEA4CdVpu2WMzp4rZ6jaTuKcwqbmnaLyGhg&#10;5dVtVhq4Mjotioh5P1KrNDXEY8wtnbT3ZfifFUKu4q8QnxVOrWdW3lKlK9jfVfdVfHRozC9kosEh&#10;txn4is8nfoqO8BqOgOl3VXDQ803GEajQY5pznRNNs+aq1wyvTv4SeEouEdUNO3QZVSodoqCPw26e&#10;KpcFT3jY6FVXDeyCq1SnujAnyVGMT1VaC7WSm03P0wntcyswTlVqJAblbLDqJHj2ubJW8BW9Z8y8&#10;l07dtFu0QNLVVaDQc7mI7KDnMrsLe8htVaeIOTqm0ANqEYnAW82lCptBkTzXvyIL04Od3nkot8f1&#10;UZgKGc3fonWY4ufRRTjvGUWt+Fya1z2SGq1wGnYKDnjkB4lAOm3U9eqbSe7lA6lez1JxlO2Z7No0&#10;hj+fivYX/MENj4SSTGdEzZr5BAHim7JSZNwJHiV7PS+UeSdQpMY51jTzVJrO8xzh6qDqXF3ojbzu&#10;1lSATGfVNd1b6ryE+qzAHD0Csnm36J1LitvIB6BbhjdC4+blY1nFGVc2y7Uco5oU3tEe7PmEGnmW&#10;ejU90CJyVAGVOdR90idUMaCFUjcv6WlH6+CgwpAnOmqpMFNrnu1OXJxLnFxVwU57OZ7BniP/AIRk&#10;CUHZ6mVc48lxLjJ4eL+Sa0MEk55lAgiRkIny+qjA7Km1fDSyfmT2vaAXDvdVQovrE2viOolH2prL&#10;Q5hBGhC2eKdUb8jOsraYvJY+RJ5J7abaI5DOuU2nRGyOe7E89VmpiU176Lhj/oqbN66GzPgmbBVc&#10;OJwYFT2SjT+GT1d2SnadmzcOzDrlEbxvQp21FrrDTO85AJgcRNT6Ds2podTaCJ42/wA0KbWGW4HR&#10;VK9OmJc5O2uofw6YA6uKZtFcj9nP8JT76v4jrvyjATX7snGoVV5e1rrMdUdcjC3NXEulvkojk7sp&#10;VWAcp5EKpUurMwcBPrX1mCIgKhnZ3Aar2jaJg1XLfVtd476pploKqbQKbo3Ujlle2M/d/qvb47tO&#10;D4Jn2nUu42B3lhN+0b9A2ei9sqdGraKhq1rjjhVU+4d6dlL8ZqZcSOPBVa408OOquqDq5B1Xo4Sc&#10;IipImVunQhSbz+q3dGIBat1TaDhpK3YkOc0eiLwTFv0TA1vFCph4uxwFezucB3v8S9kjmZQoBj9Q&#10;8+S9+YinFvMqk0vdLn56dEAT5fzW7DqdpGE4bt1pfPSOase4QTA5plPdzmVGR2RiPRbJ/uzfuwOg&#10;QbLh9T2OBMR3l/PstzdEeA5rXOvYW5OYlQ75/wBEKYGpJP3jgcRwuFw7sjyTajy1nCS60eS3Tqj/&#10;AHzpj4QqbA8S4C34WwqzpNo0GvmoUqdFe0BCQFxOMEi0ax/LsNNp8UcW+auABMwE0bwScNPIalPq&#10;MpM6RyQG8Ac8eTe2o6wgXZOjYT/aaw+At8DC42asjyVXaHvpdxw5d2VTqOpPJEgYlF1Qd4Y5TlPd&#10;SdRbFufy6p+zMbHwOPIFOpVW4EO8sL3pNoDm9VR2J7gMWDqdU3ZaLG2mnf4uQZu4t7n3Jzw5Kszc&#10;7id/JBbP3HZ+NyjmEBxdu2PDG0//ANgVTbHOkUhH5j/0UcV2Q/5kZGunUIRdrCfa5jufkhgglVKj&#10;bBhso4EuwOqNe+h0KotE5wqrI0MSU1l//dEDenDvQpgaKrv+q2PuvHivY6lVxcyPGV/R9fo36qk2&#10;KTQdQFW2WhujJgjOq9lpE3B5LU3ZqIAbbc4qrs2ztIbuuXJCjTPwNcG9W5TXNpg3Ug4eIKrlpqS0&#10;QOiqj/Z3HxHZs4naafmqApAmWQYHeTmtNPlC3Dbzjmm0HWt00TqNnEaX0Mrc1XfsWtH6oUjHdUNZ&#10;rA9U5tKp/wBk6lQYyd3P6obpolrWp1SnGACegXE7uscz1hMdWpnu8PggWv0dd5JtMB081CcLtAJQ&#10;gtwMIsa45EpzJZAx0Uz58wuX8/uUzLCY5mfuzmOaboSi7yHmVey4cbZnqnC0yefaypBt0aezmfPt&#10;z0nyUHyVviVnr2YHLKNxHTxVx3TYxgJgdUhsYVR5YLRg+HJYiAVAaJJx1KBBy1sjqUBBudHooCc5&#10;9xaxk9XdELRDR9CpU58U/VsjmhQZq+m2ekKAPhb9FA6D6Li+WUE/aRJbSFx68lstQe0XuMyNXLZO&#10;Gu+wcPUoA1aZqTL9AqAua57h1glP4ajmk3KoWVKTHXQB8qq7NZRZUYHF081UrV3tAhpxoRlUNnqf&#10;tWOpt+qoNaKctAAULTx7G0h8zh4AqwD4ynU2/MfRCA2GiAuSGmVsrcEn9obkBAhN1KOnZthaa1Jh&#10;0yVtMEtgyUync0m7CPCTj6I0pzn0KAnu1HfzQD/nBXFzIHkmURF1pDk4WPQo8BeZTAatxf8ARCpu&#10;iYz0Vwc58aDmVQpurXFh/vHRbPTFJto+qo4qVB49gQURyVJsCVVwfRN0XM4xC2ge/cqp9y4eI7Nk&#10;/wB8peaZ3U+m0tdyMclu3y618+CpPrW5Di7ora3ecQz1lbtk8VVx9Vu2kZcT6rc0R8LZVlLwVRrR&#10;bnCDWXEtGeiwXC1ugWYQ1jotmdq3rkKc9VE+SC0dHXtqtzf9UQQhhx6aL0/VehRq02OtnPRMMjWS&#10;E82j+SBB8+ic63x8k43EY+qpFruBw4v5q1of3IPkuSiMO06q4czlT4H1V3zYTKgi2chO1kZ6qZR0&#10;P3Twnuym9Ue6UVfaCeZMBXhxgEk+Sh/gP1VjJm3Pj2AyfAJ3C3h15IS1vDkK6R181ZLja4t8kbmf&#10;K8/QqnTdvL6jcjT7nXotormqbWTuv/7LZKjWF4OMLZnh21lwHDb6qk3cbO603ZyAr6pDrRw+HJbM&#10;wvo1DBnSV+2cOUoC82tBJ6AIbNWfbvH2gfLqqVJlIcDfXmqhApnn4IB1EAahAyMLHknaR6dhhG7O&#10;i3Wbi5xTtwO9U+rk6tTNJzabw7CH4bbeWiHEJCE9lwW1PDtpdjutCc0xrjwTKzmsIDZ9VdJutyi0&#10;bruSEQ6cADzVpIy8T4BW2/GfohWextoGOvRONx8+ibXcGwBhGoW5KDKjhwMt8XqlszG0rqj7z46J&#10;rm2iP0THG/ukeab/ALy/7jh7zzWgVR178AxzcmtLjOjVV0K2j8cqq05dylFbJ/vlLnlM7oR0TW2j&#10;CjxONE0C651WfPEK8aWk+QVupNMq2fgA81ugRl30EJ4YH2tCGHnxKgtqOcNenVOqADx5Kj3T580G&#10;k0xmHclSqXtBOCO8OxlQOqvAOERIU9ji0DiW6eH8bscvFQBjQLTyRF2OSpPY7jYOE4QDbR7sadVY&#10;0Ov4ruXFMK74XN9VvY2qPhIjCyT3V5YymulmkEaq5vN2fNGI70o4qdA4SrVohawh0aa9jhmR6rve&#10;X3Sr2xK95Iik7Xmrqv7r9UBLcry0UxqrvA/RGemSsNATZ7zu90URpp0WqbcBDQJJTGBudXcyuazO&#10;hT9optMCXHo1P2t7T+BH8Tk51TabWGI+Vq2cBrXNeA136wqOziCS8FrZTG++a1rv7yqVKlFppxzx&#10;jxVAttcHOdzMaI72lfYHBniqGzu2m6oX2+MaqnSq0MNtc39UHn4mOag+RyKg1H68DT0W7q86jXDx&#10;at2eg9CuIasH+Je1NuyNOmU7bre7QqOTds2l7sbMPqqlfach26YfASocYvqF13UwE6g1hbMWnknU&#10;QKlO3S4aIa5OeqvGv6prh2yH16jzoXqvBaGt5lNp3YFRzEadRkXVGnzCl3JuPByEz3fqVR/EyB5q&#10;tEiZPRVC20Q+PVG0HW09AdU3ZnHLnuZ5alM2Wk10tvnqSnNY1pwf8SZQp2cQk+KENEDAX7dnqv8A&#10;3Xp9zn2AF5k93opT3NeXAa+SrZqOzzVYe6J/OOzZh/tdLzTeEQNE0y3xUwmuERKe0OaWxKozvG5I&#10;M8iqlTdPaDkHmoJE3kt8FtF4YOPFyc57Y0KF5YLnDrhR8V/DrlQS4mWBU28B4uatPzx6Km62p1Gh&#10;VcinSLg0TywtnJAPUFd4Atdg9QrLXXc+ajxPYDvt63mx+Fcag0g/yWq3FzodUdb0VFpY6tSHwOwp&#10;c+AGxdznkrAE02S7kFTDXkh4hxBlCbc6oQmGHjocI0aZ+Bv0W6pgHhj1VUcLHj4T+i5qOKPVFNOB&#10;TyD4aoMd4BGg+4ua8R8sKp7ptzgYQ2imX25u6QuKJsd64T6r3wW8ABx1KLDSE1nXDywF7TRP7Zq4&#10;Oo+qqQ/hacczPZnlHqo9fPscbfPkEOuruvZKOf8AqqTLWyck9hwCnVxtFYUr7KfM9U9tKltAzFPk&#10;WuVWrTq1ootc46Y5ppqbNWvc0TEWlPms+5tIzGoK3r9mqR/NbPVDKt8zjkqnHXu5XCFXp7t29aAW&#10;82lNHtlRrWcLAOJABrQ1uAFJlZlOY05Iz1CZhgTntYJcQB4qttj4jZ6ZcfmdomU6u0VP9pqOf+Vq&#10;rUxStt7mlqp3Oa64YTHFhc+ccp5qN/xsOY+FGt7trN0/A1AVR90S0nyaqNT/AGhvC/hHyo1bsNpV&#10;AT1Ca20QoBEELdkfh1CPAq+q3vsnxamOFOaVTDh+qEvbdGuipOteclPeHHxVAAh2DKqYeTz58lnw&#10;KdUjvfRU6FSqOL3Tf1TaNOkBYyPFfqvI/VPLQ0zhGC1oBhT9U0xtWmLYTsbQ37+gRlVRNV58VWHu&#10;P7/Zsf8AvtLz7G6qJ8kfHIRhrdSFVbu6rtBBW1n3+vLkmDd02tW0nICGAfIkIon3IHitZ81S7nqn&#10;Pa3VybWYSYdJW07Re5rJy0cuqoNdDi4QCqJlnYMcPRVam7YXc+S2Yhr9e9hVKf7RuvPxRc3VTra7&#10;K3Yom4xcRk9VTBDRbwyMq20YyqndawAFMANcEiDKqB1/gf5oNPPKJFpghTOR2fs/RBxt0ymzqdTr&#10;2U6lmvVa9lZm8ovb1CpVLK1PpK299mzxPeMLZfe7Uxvr2HZ6LmwaTI8ltGzspUS2nQBc7DZTMQwN&#10;LY+5gCThRcQ7nyRMGIlXT2DjIb/qOypWbSey8wDKBftbulKeS3D+IOaTbjBR2OmKRqw1xmZJVNu7&#10;tdUkZ0HJVHOrzaw2A4jKo1dzWl2njhPqvqv0z4BU6E/isB9EaNKWxSaBrorGD4G/RXDZ33xDXd6P&#10;59ugVTaG/CHO9MIVqtSD+Ez6kpsO5y7nOqpRfxY9U5l1Q2YgclUL3Oy4mPBAbQ7iFGp4YRpbU5hZ&#10;uHhp8UyhWYwN3L4HNAvBxSqH+6j7RUxwsHjqqVtJuTnqVfdVtGgyfu1KVOqIqMDh4obHSIxc3ycj&#10;sPy1XjzynU303w6PAjn2RLtUxj6ncGPnKp0RRm0yTqSrSVCj0WVU/DIz9ECG25UzlqpVJqucLiCY&#10;i1VfxGdrnucSGYaPiQpQ4+8qE+aY5wNr89HdjzdEZ8kaUtM48Aqgguj5lX/C/v8A+XZsn++U/PsG&#10;unbMvjottb7yerVfvKjfMBOcBxFVHkuPCdULgS6zXGvZzKF3ohU4IGnVTdwtMdT0VKky7wb4qY7s&#10;BbOeB38SpEh4/NyVz3fDHmjjK2qpdX14W4VOGUyZgTzTKu+Es7vVbkUalze67+adxDKNNoHI8Q5I&#10;CFIxnmsGoQei7hD50IRHCWlEyLefPwUzoFSOrfXsGiLfeHxyj9FI6ppwqR4Bme3aBZtFQdHL7TcH&#10;MpAc8r7MpxVnnb21HXVPBuPuclbebj6DsxnGOwmAmMhvF3j0UH5/qFtrC92dGgd1U6vs9Q3sz10V&#10;GoxlKo0y27oqj37ltzMA5VWq57IgxOg0Wyd12veCIDhDhI8U2i1hlmCj4r4x/Ce2ibDupxq3yW+n&#10;FNl3jyUOf+I+R8o0X4p6Uh/9ux1G+u4DDrtZT9hsI4i+eZKpMqMDnNOB1TX7ytkd3JWxucaUGIbh&#10;SrnHkjPNqkk/EuEaujzVEWsLp1Uz9x1waV4KpVqtrMa2iXN+aVVpiqy0+ngjLXWOm/oFToVHvO8F&#10;rek5KkeAUt6j6q4HukL3zncMR4hF1Rok0Xf3SChXY4alvmFUrU3Ym4/lEoOcf2Lz5wFZVfrDB4ao&#10;AAQFtHI9sYhc0RIhd9ufp2OIEAo/5lV/w/8A+T/JQtlH+1U+yYK3jeqkkwMDmVrUPQBbbo0+apfj&#10;Mk/EFtFeKgB05QhBbqjwt4NUyi57ZcAw+C9nA+N0qpfJpkQJUF/DoxTAgejV+HRz69mz6O81MZ6Z&#10;Q5+aJAaSdFf+zAl51VOk20X8RBVGN2IT2CowtdouJoLXZcP1VQk07WQIgk9Fa0jP1VjhFlvqrHOu&#10;Ln/F8KayOGTNw181zT+/r3ghqSgZIIcBGia8OaDLUccwqg4QemqK5dlJ1rx0K06lZjT9V9ott2q7&#10;5wi4kCTML7M/HqDw+7z7NXfw9o7oVviqbSTe4R8o7XS9rz80lVmirRk6jiC2gsApABwMKptN7AOf&#10;OQqtQOogAT/EcqgHCo13wux9z9rH5e2s1pp3Ed1bpsmHOaPNOoucbDUu8YiAocMfD5Lmqjvfux0O&#10;ipbxxug+qNR4JtYSD1VADiL8E+K2amTUJYS1vPx7BJycSvNXW8k7iZoULbYHJNdPZp2TfVj4W/zR&#10;EoHlzXJVm1a1S6jtAkfl/wA0xjiz3h4vyqxkZH1UMGjR9E99rDCFODMkequMxYUT+ROJGlI+iFQz&#10;+E5Fzh8BTXSq44R5pvdHZxfL+qzPYNSPXsqgOIByE5vGYVccH9/s2X/emevY3vKAdRKc6NdE0akH&#10;VbXTLmCX8+So7NSdtYkOOZyU5rJndNTtdFQbfUyO7lTlc1XbcyRqEepdAVBpcbyOH4ZVd4FrSR1W&#10;vh0WzmWnz7GEloI0W1XCjl5h2OEJsNDX8uap/hN/VUtD5r1VXZxWEF7k6nZQe1o55krn4Jx//qUx&#10;3AB6rl4gj+aBwniW+ITgI8VbOFTptug+YRbaVyUHTmFHoiY8fJTjmPMJjr2B3Xs+0qd9AO+UqDMf&#10;qvs5h3z+P4c47azeIOAmdUDIREo4GNeSDbWROU57WDiMLUdPNEPHdEjqp3lQUp8SO2o62mSvm8Gp&#10;ncZ/CEynbVteJa3SXJtB9R9W21sHDUyibofwgd5ObeNbB8Ka6WzHnCub1Upzh1yMhA3CYjz7Hi+m&#10;5vUFMcNyH8oTRaPHn21Xe9OeibXtbAb6r4S6LvJAwPDqtmqgMJtcGk4MLej5gFvqQxvGz5o1AT33&#10;2/kat+1mG0an+FP2t4HDs9QnyTX7XVqxa3Zz481/tdM8VSnb/Ct7UgGGP8it8937Fw+iqVXQGgOB&#10;OipvpUWWl0fxL2ij+9Z9U/aaT3BrCXP6tVlep+NBYPhaVLW6m3zQOBrnKnwU4VwfWsIcQNYWn36v&#10;4apfhjsLmtdLjC3lxFrXEczCudyYfVMvvyz9VMCV8TVY3mKp8luNmj8F59U1uyt02ceolA0S0mnS&#10;aD1DY7GdhaHggrmtsdDWqhx1wiCnYPitmHC4xz+4+nuyJ4h8pQqD5Po5PLX1THw9VHXKoNhjjrlX&#10;Kk22iweC2y41Gtb0lNHAWnTKAgAdFR59u1A2v8QuIHUfRODie/y5BQbGY5DmiIFriCCeXmvHkhxg&#10;t9Ee6M5Rd4oGMz4okRwrmqmCHcjjs5hBUfwh2bd/ujk7vHwX2Yffu/h7ZuqY0bzT2d5w9ewF76t4&#10;xTGG9gZm7n1X800XOzyWNMKOyseNjf7xQlUvwWeS2gHd3t77MhbFAJb1aCnsDz0dycFbUGpuTRYb&#10;x3T3v+qMO1yvqmgN0wPBRHYNVs/FQpDkBcfuP77jnontbbjXodVvHjg1J5BDZHvIdULY+QJryMVO&#10;Eq7GqDrhI07DVYDBeAfFXN+YfVEBwgiQhLSOI+qilUcWuYLl7MzxQpkVLzxKoze0yOfI9FTtqd9j&#10;d63XCuzEQAgcq9QHeHiEQWfmQdcm3MLoaDcZ1hGuBqx49JR2tnK67paV7QZ4nPaP/wBRXtAu4dpY&#10;fB4hU9oa51juF/Tr2HRa7O6dcqj+H2TD/RXrmEDB1wqrzw2tlRVcRIY0D8yyDxR6LNxxKbfk2j1K&#10;AdObY80abT4eSjKBwOwjK2rLW4MymXXaEK97NGucgT8UDwCoi2i1a6dtf8Quj0Unk3Pim8LnTzWu&#10;ioj3eepXPqqRfu2zAW0XO2l/GeivbDqZPEDzRqMHOSqF2TCk9FnwTqV9NzXZuTBjOsInDuoam4Ph&#10;oj3OowjrphRA4Snuse6mfMeqvZ6oOaqdW9u6GXBEN6uHkUW3YuMeIUVOcHyQkk4hFr3C2nr16Jkt&#10;YGwSRhXx32wPNfaH+6+oQGCecrYB/tOvwlOe6eFt3khc/wDEx+UIY0wEDMqsIq2ju6uWqGCmwKbe&#10;eEdM4TRDR15rn2udxvcZInBCDwTwte7yCoAigJGcocRnNo6rZ2llR7jow2rn2ObmW6+PNMfafy//&#10;ANVVqtpCXegGpXvq2XvNNvytXs1GctJ8yvZ6bTLJafAr/a6YJ3rag8Qtj2inum03G2p49n8+xrwa&#10;esFxkpodX4fq48lSoMo93XmT2HIzlWMnuhQFGdSjRBOXOXs9OZgz5p4os77o83J+30xWDNmaar/P&#10;CcdoqWlz2sc3PCFRq7xucO5jsIOoOVUaXfC67kRyVE1ASKwhxOERnslAlOYHPmYd1CNzdRPj2c+w&#10;ta9/E2fNexUOTSPIqazAILX+aO1sgioDTP5lRO8oP9Vs/c7PRWflQpeC3PVCgzqty3qtyz5ityye&#10;+UWN+dWZEP8A0UN6rh+ZPa5tI2OudyWz0617i8QOWU5rltNJzg2BomUnmoZYeEK09CrTOhVIEUmy&#10;M9mqOniq494J6ImUzgdp8KlupGUxsU2gCcJuBhU/w2eQVQnePOvEUxt28Mxx/wDReqon3np9x5KP&#10;PyCnJTMvwcBw/n2uwfFXFZVLvu5E9jU7DnKdVSZDYIycuXEtfFbTQqM2Z99YloPAFTkNHNbMbdop&#10;yNTCbp0R0Vo8R6p3AybvqvfyXOYDPQretHeuHoi9rmm3VGqGk47uExwqPtGs5RI6ppnPY91jCUZD&#10;cHCD7kzQ/wAR7Gj31TxgppAinM9PLtrwKLnnFoVCkWjeVDLz/wDXslEw1G+e4U9rSLalP1TKm44X&#10;G6n8J6ICPNVJItaJLuiGy3fifQICwAAcK3jPm7M9PuVa7KPe15NGqfVr1vi3Teg1Q2Oge/LnfmKZ&#10;Qp0XOsZCDoGVJw5pyFSqiqy4evY3xT2B7YTHGbKnfH6q0dnqmiJ7LD8Bjw5ISw+81TqjRzQrMFTm&#10;fIIPPyOPopqT3MK172kPp4819nB7G1ab82uVDmOyR0V6vV6uV6vVylSp7JAW9bI4kXmPiW9pTl8e&#10;S3zWMzUicnKpullwdI6yi4kd5Xv6q53OD5hXR8v0V/RQ1+rJTqDAe7B8Fuqfyo0KfihAHMrdt+ZX&#10;kAWiYW5l5MxnmvZ+KWv5yg0jm0lMwZP6dlw/0ETBCe14qOESnby/IxhaZ1801wd+HHXC55woTxkK&#10;OwG1/qtPFYjwT+8PJbMJ4uQ7NEQCVtzW+zZuiRzR18FszAa7J+YKFDegWgynv3r5+EaKSSj3Civ+&#10;qinboC3yW4p6tlvkV3RrPj2Vz+G3qZ+isyXnyTeEKno7z7P2zeRIjzT7sWMktym1rxIpu+miu8/8&#10;K2t1wp07XcTs45KST3HfRG/lTK4j+zKDTdkaK5/+irnJzGH4AqVT4Ccj9Qu6Mao5OcqG/KPogBmP&#10;5q49T9U6q5rSZn0TbrQXCDzCJtFzjA8U/aKlTFHhb85H8kKLWukd7rz7ITY4vFyLp7JLXS0w5U9r&#10;BdbUFp/mhp2VaYqN6OGhVJ5cCHCHt7wWE4zw81hunJeSLuQyU0OGXmUT+VN1Kk9VejotiPvK3mqX&#10;fd2SFcrlKlT2FzW6mEa9MfEjtTQdF7V0C356LePf3TB8E0vI4seqLR6oU6fyyfFWs+Rv0UAaNA9P&#10;6jTtx97T/sryNDhXv+ZXu55C3ngPopzrhCwCLRHgrKPO76oU6UakqxkQDhbhnz/ojQ/+QL2c6hzE&#10;Kb4iJ8lkfC4T4K27wPKU0NptDZ0U9nNbbHs3qFEkLZ816X8S/VGbSq7x3deqv/KpnXCPdK5qmNHf&#10;T7nPBhbU57Kgllwt+FNeXsn4fNRjKZ8XmibVqWkd67mmGs0YYCPByJudIJbV6HEpjrx0jULeF201&#10;fyw0JvaZX95b7d94SPBCtfyPqFUc1sODbnM6DkslQsdtPifdybotoq7qiT8WjQgN5xPe5zvHREzz&#10;/RFp5ObKAq9Wq2tHwJza4hrI+qjawYs/UK+qzv0XR4GUyq15xqq7d5RI5gSFsO1vqDdVm21R+qz0&#10;TjtAdwta4eaqCpIqCm64fqFc2LrXR5JrYGck6oNVvF3jb0CDgMNH6djiE3u/5rHYcBbF+NUTPx3d&#10;khXKVPZKlPYHrcjqtw08yhQYBH+a3bdYUdFChY7JUrKmFMKVPbPZKlXKVKlfqvTs5qfD9VKgeqnx&#10;VwVylT2XHqpPNxV7ho/6q53WfRXn/wAK/GhTasHT9VULarSxx4T4L2Np7tWfMKnsTm1WvvaQDOF6&#10;FHRVXAu7eXgjom9wfcCfVsrOxhcD+6YKG8m0NkcoKpU7brnz4NUN+VECzujUdjgHCHCQty6k7eUj&#10;5tPNUDe17/meSh8qlac0ZJGVaf3g/wAKsB5uP6LdsHJ31V0tthUH3Uh1bwn7kEmB9U6q2j7sZdya&#10;Fq695ud/JRI6LmtOakxqtELrtZMKTCufOFdPebJTmDy9U4Ndk+h5plbaKZw4VW9Dgpm10n/Faejs&#10;dhdbULOvEO3ms9VnonkxrCbbA7Toti/Hcv8A3J7InRzUWHwjzU/lcfRehHojAj4ldOogK4K5SpVy&#10;uHVXq6VKuU9kqVKnsnslSsBSpUqey7wV6v7YVpVrlHZbPOPJY6rHVeqnsnsme307JxqvVacz9VLo&#10;759VvH9R9Fd+UfRXt/drg+R31W8b0IQc1Y/0Vg8+w0asnh5o0386ZUvnukY6KlgGVyRmzXt0BVER&#10;QZ45XMoOxnC9Ee8F6dsHTRUhZWePmAPaMutGqqv3LAGDiPdC7g1ucdfFGQANHFNHEcrU47ApTe+Z&#10;XNfyUwieIBQszqnC9sQCExz6XcyPkP8AkqpbUbSrtPcdlZ+VbzrhXXHhII7HXEd+30UPaMG49SgD&#10;HEVhctU/urY/xnKPfdlDeSZTHObSLPFOftM9UNorTkobU/rhHa+GA3PihVIy5n6JldtWpbuwPNBl&#10;ADMfVbii4YP0K9mp9T9Udlzgr2b82U6gWiTUaAhRe7TTxW6rfL+qFKt8qtqcwVBByp8VKk9Vcrlc&#10;rlcrlcrlcVKuKlSpUqenZdH/AHQeruz07Inmo8Vnr2SeinwV3n9FcOquntlSp7bj1V3bK5LE91St&#10;Cpcr6k95Xv6z5oOdpATajwe61b38gV/h+qNQeML3cYkIbv4j+iin1CsA0IVuZkfVR5fVWu8PqrHd&#10;J8it28ZtTGkukeS3TuoHoty34pd5ld0eCMl5qO73jyC5+Cazinkg3wQGVE6drR3ndezXQrRQZGVq&#10;o7G6BN1MCcZCDpYPJN04lDOWPJbsdVuXAyxw+ifvfyfVW1fD6otq9B9VZW6sCcK9veplbI9wqd3m&#10;vHs451UujxTaj5yFvJ1ClnRXtanVJQf7wvhXNOqD2tC3qF/73CZUt+Iqs6+tS6Lfj5Qt/T+Ve0MW&#10;/p9VewnVTSPwhF+zl0WtA8lNE6Uv1QpUflg/xL2Zp5/qjsvijsz5XspjUIbM491zT5I7NWHwz5Fb&#10;qt+7Kh+eFcQ+F30UqVKlSrlflAHU9nFybnxKG+5tb9VNQDufqr386RRqtGrX/wCFb6n836LeMPxj&#10;6q4EYevVSpUqFAHJQ3/RXlKHZPguKPDsu/1Ku8Ap8G9nEp81PZcrlerlcOyQsKGnorRCwvRR4LzW&#10;DCtWep+qlw5lXv6reVPmW+enVXc2tnyU5mBKv8Gq+dWN+iD2gRYApp44M+alh+FDdTkGFNM9YW7Y&#10;dKn1Xs/5mwtz+Zn1RpEFWkciiMLwUwCTom1Rc5/DI0lUK2+YTCt4fBfXslPPEBp5rPVA+HqolVgN&#10;2tjdFU+a+0y9tJrmOLc8kNs2qPxnfdlT24WFHZ6rmpKyi53RXFXK/Cai9SmugreEGZK3x+ZDaH9V&#10;Tr1msAZYR4r2zaQTNJpHmv6Sd8Wzn6r2+hOaDwUPtHZ/zD0Xt2yu1f8AUL2nZT8dP6Ko6nUxTt81&#10;7KzqUdnptGpXudLyooyS3aP0Xu+e0foopj/3DFYeVRhWbrZbPmiHj/yveRiVxjWfor1eOilnyhcP&#10;REsGuEHN5SrlcTz7M9sq5Sp7MdsqeyFCtUfdypV2fFX+a3sI1sHUeqNWwQDPSU2u8awhtYjupu0s&#10;d5LeAq/xV6unsuU5XPs5qCoc3sx28lPir3Rgj1W9nUNR3bhxUmlblhnhCZ7s8LMfxIPaNCjUb8y3&#10;tP5pW8BGsINBdM6dVIWOqiCtqqtY3XK2N7bnFbbnZ2+acwsdBB/sMqVPZKwoCgKFHiochICkq5yv&#10;yrx0VzflR3c90JttzseSFXoUapt15LbHDdio3XmEHE/s3/RNaT1Cc6i08RjrIT9ppMZLZehWcJ49&#10;dUza3MTNp3hw/Hgt48aErfuxzK9qqg/D9E3bKlwuZTPoqZq7TVgaTyCbsMeJ8U7Z64i22FunRpJ8&#10;0aTx8Ksf0Kh3yu+iz8rvor1f2yrlcrlerlcrh2SpUqfuYUJ9K7SJRpPHL6Ld1fl/Vbp55Y81uHI0&#10;nnkhs+M+sLcN6FQrVCk9np2zhT9zXwUc+yUSFMclf+VXH5VxFQfmUeKx8qn8quRLvhYCnHa/hZCP&#10;tp+dGjtTtbv8SbsdUni/VMYKYxqq3Fsg9FTb7sY/tkqVKnsx0UNUBWeJVv5lGOqthoXF0wq9HeOB&#10;OQq4qCmWtw3otxNPu8abRYH21Wuw3kn7MLiaLoA6lOqV6eC931VB1WoTNR0BB7QSHVhPkhSJbO8j&#10;yatnO67rvVe0uC9rqXtachb+DavaB0W/CfXtYTEqntTXN4pVTaGNaLdXIbv8v0W7pHVjVuaLtGfQ&#10;o7LT5XA+a9j6PhHZSB+K0+iGzVDoWlezVx8H6rcVp/DKIe10Frp8lDhl1J30RqN6Qt41XjwV3ipU&#10;qVcrlcpPVSpUqVcpH3IUdn69kBWqFop8V5Bcak9foonk76q1Q3qVAnT70fcnxKlSeimRorhcZ/kj&#10;VupFgQp9RPr/AMJlSpWDyCsZ8oT6FF+tMJuyUWHA/VN2djS7nd1WgAGB2ZRLgRDceCD6hrZDgApW&#10;8hCqt56qqZIhTIQcpzMq937x31Qc/wCdNe9mhEI7S4VQC0HqqO1Bwu3MeqdtBvm429FT2xrh1Q2h&#10;s8wt/SOrkdy895nqiyhGLChs1M8voUdmb0P1XsrfmcnbLnDnfRHYnj9oEaT2nhh38K3Ff93+qNKs&#10;P2TvRW1B+zf9Fcr1crlcpUq5XK5XCFePFXq9XYm4KfAqPAdkeKhSp+/H3tPuQrcqxp1U/wDE5UqV&#10;KnthQi3MgwoQwpKKLrG4Rc5xh2ioEAE8yjUQcZyUSsFTj/ury3N7vqhVqfOVv6w+P9F7RVj4SqG2&#10;RXLntjGi9vo2XZ9U3aqD9KrUKjTo4fVT2WMPwN+i3FI/swjs1E/D+q9jp9XD1Xsbfncq+y1GZDmk&#10;IbPWc2YR2WqNbf8AEt3UH7MnyRDxqwj0Uu8forhKDwrpUq5XK5XKVKlXKSpUqeyew/8ADpHVbxg+&#10;ILf0h8a9po/MhXpn4lr/AGSVKlSpWOi4VAUK3xUeK5LKuI5J1Z/yr+avwhbOceSAFwteY80yqWmL&#10;z6obXaTceFHbYEjI8UNvP5U3bi67h7q/pQc2QmfaGfw3FVNqdWrAgackNvLRx0o/hXtjahuId/hQ&#10;2ymBxT9EftDZp1P0Xtmz4mpHmt9s7/2jCt3RfpafJHZaR+H9Udjb8Jhex/8AyfovZT86qUiwSShS&#10;eRMfUrc1vl/VW1R8DkS4aghXq6VfCvlXK7CnxUrkpWVofuyoUKFH9dPbP9aca4RrM5Z8gt5UPdon&#10;1RG1P+Vq9lqnvVf0XsQ5vJXsdPxQ2ekPhQY0aNH/AACVcrlcrlI6K1h+ALdsPL9UGBukotnVWiIV&#10;vhhCRI5KozPCD9EKzGN7sOVNwNS/qi9sRAKZUhipmBxGSnU6bvhR2dheWjkjsq9mdyP6ptOuDh5H&#10;qhV2xv7T6pu2Vx3gwle2uBzTx5qvte9a2ARle1NPeMdMJm2MK9ob1W880A06wfNVG0YndtKaxpnE&#10;L2ZsSHORpY7x+i3Lv9Bbt3zN+q3b+k+RUPb8Dleg/wAVegVeVf4K6Vcg5hMB8nwCLC3UP/woFvU/&#10;RcHU/RWt6rdjk5Opkaq1Wq3+wypUo1GjVwW9nutcVNQ8gFaTq8+iFNg5T5/2uR/Vev8AXSpUqey1&#10;p5K1vZ6ogzrlcSudjCu80akHmt835k5/Dh3YHIulYhB/ihUcNHELeujvIbQ8cwhtTo0C9rePhQ2+&#10;wdxM2qlfdxBDbKJQ2lnzKjVY5lzqgvK4C7vNPoFuKXyhHZqc/wDdHZwNLl7OI763PijRPzNTaLKf&#10;4YtPgv7zlu6Y5QnMY4cRlXNo/hwT1dyV7t4XOO89IVR98QIHbKmezHVSp/qi5o1K3jeUnyVzzoyP&#10;MqH83R5LdjnJ81AGg/qZ/q/T70dmFjs9CvRZ7fVev9qlSpUqVPZa08grG9Fu2rdDqt14rdO8FY7o&#10;ocOXZcrlchHZATR2Bz/mKbtFRo1XtT8obY9uLRC39z5In1XtDfkK3ruq3h6q/wAVIUjsyvXs9O21&#10;R9yFCJA1K3reUnyCufyZ9SoefjjyC3Y5lx9Va0cv62VKvV6leq9fuT4qVKnwWVnqvUqFAUf8QlSp&#10;UrHRWM6LdsW6HVbvxW6dOoVjhyVruhWQpUq5ByJd8PZHbKn+p05wt63rPkr3cqf1XveoC3c957ig&#10;xg+Efdj7sqe3PbHbhY6L+6s9FlQfmUKP+Q5UqVPZDeisarArPH+rNVg+Jb2e6wnzXvPyj1Vjjq8+&#10;i3bR8P1UwjU8JQM8o7ZUqVKn7kKFI6qQvRZ6fqoKtPVWnqVarR0/5RlT98vY3VwR2qkPFHbOjUdr&#10;cf8Asrqj9GEoUK55R6r2apzd+qayzqUKngVerggfvSFPgVnos+Cg9VHirQob0WFy1/qY/t8qf+JE&#10;gc07aKTfiTttHwtR2yodIC9/U+YobLVPKPNDYz8TkNlpjxQptboOyE5pPNWR4q/wVw+QrX4CrX8h&#10;+q98PhCvdzB9EHj83quEqB/VT28/vSpUqf8AhuPvyf7Xuqr+R9UNkem7OB3mymhg0aApHVSOquCn&#10;wWeiyo8VCgdP6i0KzxVr/mXGOUq/8qvaf6qVKn+xFQo/5B//xAAsEAEAAgICAQMEAgIDAQEBAAAB&#10;ABEhMUFRYXGBkRChscHR8CDhMEDxUGDA/9oACAEBAAE/Iar/APiZK/8A21P0HIFTZKHz2e5oPcot&#10;LrF2/wDBarr/APVe/wBKRKCl/DDWyBZ/ERZXOXJM7TsykFodFZI/Pg8XTiWThYYMtA+hARd2CQL3&#10;xNqAXBu5jDo6eJYN4lilpwJK5auHv/8AS1FDcQB554nrU1RtRXPvLo0AmUCljdncpM02DpczPCb3&#10;jkqM+wmK4WkCB0KTY8ZnzLiNry56lRXx6qmAFSQIyuY4y5FqcLjJJgwQlJN/j6Dgng5LyPvBo8dO&#10;/wD9GmxnolaeNh7S+S8P6y6p/rEMRyeiNFu8HtOn57oOg0q7XioqfLrqWMbirxHfZUq3JG1OXMzX&#10;yQlcIcuUXtQ7N7lLUDOAQOUeQ8kuOdyOoK85npHChFbOG5c5DXW9195QPi2MPWaPF7ioWVCxSlGW&#10;r8xRs/8A0CCTY0RiyhHmj8EqstNt9lQVfDPAzTerDhIIXS64y7Icbu/DDNHhyrMB+Nqyl0R7RfL1&#10;G55t6CWShjhAHD8HmBkMM+viGZgQVQ/o4i2HgzuvWW8y2cT0pEmkfRETC4XCOm+DinfO5WaVke1m&#10;zg9R1/8AoXUhw+qi7jijogjeArt5jyEDMyX1C/N/4iJam6nr3MhBZuBDYZzjFoRYxcUT2hy3JdxR&#10;jEuTbGTAPJgm8xS5fi3AqcOiMsGFHvEYNV0zClqbFcwiQuwpePpaUvDN2XtKu+hQ4JkXeWJaw0uj&#10;EvVqxmvTE5f/AM9VzF5ZRto9xGs2OuocC8BE25l0U3Ftz9MB6RURRlWreplSChbuX4KyON6mSSXr&#10;RaQ+m5xbC5ghjR6iswqBN7mNo0GopdKK7TSQ4LXfbLeYbuzd0+saFlhhZIp9U3DEqarLlLNTW1oj&#10;UGQet8zA3P8A84C6+ggyNw4j9ODNNXEah/8AhONA8ZCYKCg1p5K4gyOGm8JBYC2UGhaYmcwioZHi&#10;emwtv1gYpbGNDX4hGzaK0PO+oDEFqeWpeGiuSGwbVRFOTl2P4RMK1cZP5lLC3dgURpzTGA4VcEwA&#10;m1mEXNQfSzyjmEmJmOTBLMJZVvbiVj4eHHDBzF2PJ/8AmMWCC9XFHX0f5GmMymwdZgVrG7S5m7Gd&#10;sZlziTHZjDEant74jeg0ipbGsKL1CAIfwmADT8yqEwpTVxKscBwFsyAdl9cKiDz1G5tBaOOUiOIr&#10;BzmWUNIYe+5XaxnCQvQ5Mtp5mrFoPxUyXYXuVxyxdRUNK7mJK+USOgpBZcyTVdOpkQwWk+PpDUAP&#10;BCygi/LPWCNiVUb10V/EFFo1UzPDnz6RrFKe8qv/AMqoyxo0e4hRamT6p7mNwNdAtLupdsB7KE1G&#10;QXfkvZ+IQw10HzU309JjRU49EtYP5jzO5I2IHkUb6jaBt9otjyJyEOnKWY2ux0TK7r7zAfL7QXih&#10;g9Zf/wACCN0/diVKnr5iyxoTljaN1wVzFDzM5wxU6tVklSS267+Y7dtgu6e4HQNPE7hNOxS1lHma&#10;QZD0cQq2EN8L6mQwyg4Y1ten9E9RtC4mHCWqX5y2UxB4IwboBzZK0K7PLCCzSIV0Oan9fpeVgotv&#10;qURri5ipHNBT/wDikC7P7lAGz3lgdiWw90yXp6pwGszkcxNtPUdTPGzis1G4as2o6T1EQ5W1H8w8&#10;nml6HMQq1PqjYc/qRdeQtaCISl1LnK1Wk/eOEVBwWO+ILaWcDxUwbxHUyyAqupbnUCszTUchKkqt&#10;94NrTlVmyZpvRta5lXm4tpFhVwAcPcpFZPB/5E4dz/EseWuIplLFBWgm7OLjKQ80JAVWvB29QV05&#10;1jDzKQmacPaZgRWODBOJIxXEtNMwcp1KMGbbN9EL9Tq8cbjeid6NS16y1tfpfWsAgh1PCpvlBwfe&#10;a6N7mHTf/wCHM0v0Rsqw+6W78nh7jkGOLS1uZiuAeOyBL0PDeUxmiKss5lVJ2jH0ivo76qIufgxM&#10;xYNPV5lUBz2YCWRnwxIG3vhwK5wLUPwNq0hcLSNcPMX4WFp2Mpl/G3qBS8Upa45W9op1GqhiiKPm&#10;KtbraZeI9lryu/aZY2hvdDDdeJtnvKeJdsTFoc1oQVVrQXBXgTdcTgmG3h7hCQWoriPKD5ILTXLz&#10;FOHcL7+ZTbftL8Gr8iAjeybvRMUeRkLe0vMDsHtA422+WN5e4Cm3cWHo92dXEQwQ+ZSji4NeHZol&#10;YABYLPpEYUTBvMImup+CM92LyuPk9Fv/APDcmDLLDXTLywRuMtK8Txu+xLlU4WCH6Odsr8COuepZ&#10;UXPScb+8zB0JZMrOI35usmFcTw5ZiFlbc/aGc1ow55DOeYZ927OphycR1LWKg68RYs0By5i+ktZY&#10;qMvf5T8Qr5VksKvc64Tgr9y4vh1UXY68kGvd0l5p1EN1swcRUpaTXNs0uY/aKNg4eyNjS50QSmED&#10;5VuZBj4eE4ReTMoGY4m4o5Y54kasgEVajxKNWTKdYwDfzATLKsgYZjKhwRDlUQziqeRRwKIxfNLv&#10;l8eIZ3zk5S5b4OfeXF2SgY5l6Yr4B5m+RONXWJaDhLQFbKUfL3KrYv8A9ihyf9Lp7tX9o9QeGD/8&#10;+g8GDuEI6AzfrEvHL85fZGiPPrMA0A8Gfm4D0mVG5yrMArJ6UTCyHYP2lXQT8TJLy6lKGc8ER3Fa&#10;v6qedoL14vmbCOh2PKAWPu8Sy77BMc9EZdUl47uVx8trbGYWO0PWewhioaDHqvunvQgBGrgBTpl5&#10;mQobJbuxsGhWCEwo+8zR+qajZfIyhvACubmSC7HICK6zl1K3ncGgXd6QBUv0jAueQNQFkBOiYDL+&#10;E2QiyUROkt4ueibAG6Yv3gpUpXayFaYSXU7ngXityug3QYmTGDa8j3HB4NBslEOATxFfkYpK/WOz&#10;Z36TeD0Vp8wwVUC6CJAKD44l2KU8vSZ5/wCjwjwP7h2jylPmUr94pOSHt0/DC2ldRr/5lbd0vxAW&#10;Q7OJFAbKamGlN2qalTBZC4UjNdV4Nc3Dne6cvxDM44sr4n4vk9I6hHge0eVOINIQ6yUoukzWxN0K&#10;Rr7gvp8Th3LPSNPEiVr3Bw6MNqMuuSKhxQjuswA85nAfZl7v1NHIX8Rip4bhjZUOGvNcwFrzjzLe&#10;5+2XhLhsvMSqhV8rmNpzoePMMW5EWfaeAfkGKYXYGjEdth5q+eYlQ1S3lmAg8DzL6TFpzuaQmPCb&#10;iBSqfmGVqptkiejFeGG0zOAVWK5ClqFihxyTAGvJ11UCfFv2hasl+HZCaZM00eJizqwC9XMbv0lv&#10;lpVeU/iCfUMWG+0zOotbqnUxi+Y6h/08gm+zDO4+MvvF1TV4wm3X6H2no/8ATxPwjQoWgeP/AJFi&#10;tsderHtmDKjeyO4bMa+YIKX5m3Qvj0hBhTXMXAtDGLNuxLo7hFWcjb0IoBargUf+RdlGzcuFNYwM&#10;iCbheAc5m5mxsqYtezI9rHflsOVGXpWnS941kyYlfLRbqu40FOWHqguzN4XMkrOMiXLoez7z7zLt&#10;HuIvvPMav6ZmmUILH+KzFUMFqHVNB90qA9SYPpSLUBnxLWvj6hboamRf6DB6uC9/mY2WZ+4mO8bK&#10;qDQizgd1LJyUJdHiVgoa4FEMj6a5pjlQVQX7R2PJdFzACdV8RsFahquDBDPHYOmXUWgRMmiQIwuZ&#10;vuGrP+tqv8pyuuv3Tmf3w+7z9icMeBp+Zb5sYQ6x9H/xCdIB3Lb1pZ0a15lbPazXvMVdQ1M27TVu&#10;X34xEocdF0dZlTdgHDPNHUEcrTt1C123F7SxHm/PmW2wrm8eYRco8ErA0eYyy3dw7T+4UCg1gZVc&#10;xvdl6bFwciXV9FZVjEpExhi4F34TA1EcFtCXUi0YJzcvFK2wzEO4CqIupPocwLmNsW1m4LzUwekt&#10;R0/MBXhOzlBxRbcEFDBuEdjmT3Jl2Q1RKmel2nM2KuBdsw1j9B3ObWbx0gLa9j8zyoobPMxKjns2&#10;6mUxgeP9wuVKMfubdoo0tytOpZZvywXVhtqNOEL8GZoUYgLRFxiBl1tf9jWXql9J4wTleov1HfD1&#10;w5F6Q5ena/Dc0evWn4/+CGUu19/aVQWbuuIa9gHDUx1acuPaXCNHKzuahLOEZijc3XXVtF35iOPO&#10;oQ3wYOWeuiVeN/iXDKtcbZdQtYuDLrIKqACmsY3KZ6mxcpCK8h6y1Dgb4T+1B8A7qJr+05iVKB2I&#10;D1GBKD3Yda2oldGsDk9poUvq44UwyaX2mPCsXg+kyOLxdTGeFxc6itGAJXrFyLl5HUvKLctJS8K2&#10;RwFyvxAn+hxOEupmt9NeYwJK56qt+sQ8tGH9zFC0ckChNcvG4wOMRgDrrqUR3iJYIpe47czyYzX9&#10;3CM3NXpABJVW+cmIlyBnbJ+pcItspXtBBrjRPmFUHBSHmE03X6iFcOfH/bAaAPMp/KyXwD2MxRz1&#10;Qy/8GTh47Wfhg6vQZv8AuuR6ISsuWsVGhGiuiw5lBLXuKEoFLYrlCxT86Kh1D29u6laOywZYLl/o&#10;jpgO7c5l5sQHNuZJGik3RzFXn57mFxfImKcp8IbeGPWZndujjiWYFvADxbqG52mZYbfvCzrKYnVe&#10;g7bmIo3w4iturJnTBouGJOTcfMFBbWuPMTUOps90Gp2NinJcXS4uSlEOqCkv61SKL4zTOc7lB2Mb&#10;S1VllxdQ5DD1LFFnVQygJWurXR6R1oWvqIcVKZPEPY05+6d4HDmXHrANS8YC+CcKCC1mN9pjU1Io&#10;H08xoxvbdSw0ctxlnpPJ5nRknoQo248QQK915mS2LdLmBisQpQUNpUuOmHm+Jr/veU/Kf07R0t6G&#10;IV35nF8Tv9rKV6egggsbPH/Wy5Y8blUc4OrgaMR1LBa3GJBVmfOIVrzDyfMW2RmukOB2b/7lzOrS&#10;71y+IdpPh2xiZXbMC0FFhfEQHNHhv8wUog2yuZQZ+S7e511PMGOdFDmHvV1p4Yx8Z1n+EoDJUs2T&#10;FvEfJOhmom8LwvjMZpiCDLNoxDHeCYY33DqVjrO5Qhos83zGTrGeoVAqy8AuNMlcqTVBmEuyHD+Z&#10;Ws5+I5OViPZ6TDiHTTKogNXdRqWbLPSEKRUoSJS9Ep6NeQZm4LgXu5R7ozLZJyPEcMWpWGF5iEwt&#10;8k5lrm2Hh/MBbXFB35jUPIgpgVMVYfMoaPO8qzcTrHFli+KlTd/uh2qDB2SrygBMjuKtcbxwTyF+&#10;ZXnxDO5+X/wVG68macI+lTL/ACTZDhz4TOED4U/JL/JjCad9H/SFNlsUiqU6nNoUyPrPI+XQ+Y4A&#10;LUS/KzGBqEtuWKOTXeIx1Rw7YgXIO0FUfBK8A5eUxthA3gxKxvQHE17RT+HiO5MvMjtoW+cl8woe&#10;42V7Hc1N2LfkiDSg7m7TcM8alwaWwF9MvILgo4/mJG3FOC4U50cgqaJDbOMdh8ymU0q5Ju+G/UyN&#10;1hIChzezffMLtzy9S60LK7ql7czGaTh10y4XhuWsUJWfpcWujx63GC/lPPpHJqLYURhPJmdz1v3A&#10;oLbQsO2oiTXF9RV3eSWoFBrp+Jg3TZLxfhhhQbFvusUHZFF8Z4gt7xFlyrPzTKNn7d3cuaA7qbND&#10;daJLQr9YMWiguVjibiIXAA4F3Z6wBktWMVzFndirydQN219QEbKggXHdf/DvQeWn5nePGc576/0Y&#10;m8+MP3PxrL8pfon3cC+8r/ldujXcUyqetwm0lxk+YbdmtyaICLHWmiBoh01M7xVnhDstSFu7vUw/&#10;TN8+tTkFmov1gV9PBKtspiypDAvrNTIoq+eZduQ8OI0VXk1hYJRqVTZjUEsWVO5gtkymEHyUlYho&#10;p1+jqMX9rvg8QSp9Ust++tHt3Nfyz7MukZxJsDabyypV2Wh8pmz9Kja5zQmkyNM5pcXo4vEW840P&#10;iYMMxfiEDmYihvLs+kRjKfZfUTppmcly5V2wDVfqUoR9jwxp86UaisF36SDgq7cyeYDbYPyYOMb0&#10;RMKM00t6PMRcMsp8LiNvHwGWrQvlh9IVai5wwEW2GE+T4hLXKVccgvrq8yvAfh2RCTNc+JmMXUEG&#10;5jwwwok9MB6RoHc7V1HSWc7v0ZcFhQhT3gaVtV+yNGj2H/xdDR/4Ql7ie3T8MdK9h+ZU29dif2bf&#10;xK9X/tmFJY36f8DQWj1KnshmZcJjAA4UeGfMGpafBQ2VMzux1KIot9ILVXlV6y0d4rsyhiC19yUc&#10;u+g8yytG3FS1tQQgTX3pi1PWYV6z8xeQqtpLw4mTaBfd3PhLMnAqDbqXVQW4QXgjC1sJijaN8wvs&#10;3QsRhS4j+Fn19PmUvZw9gSnl9FfMsxgG2qxkhe5tS+UShroh4bjzC1W4lrY9EtkxAyshcpyqryS0&#10;zC3kq8/XILLXUSVohVuYPEszI7HCDTiCYEYbMFpM0j9MHC7lKDGoDFrXs21XcXtVgwV69Jb1DoeC&#10;Ws8Hf1g2MJroxH3fkGAkFcXLolIhZnT5ioKe/wChhQYjXR8xlW9kqXuqtbJaMSyjctioLO2JokwU&#10;VDo7m5xP1S8MV1RmGQ2qv9xt6G1eq1Fiy2J31DsmT/47kpzP5DnpXy/iV0+imnHq1OLno/sl/kxh&#10;Nd/4FsOFxG81OfKANLhdoJ4hkBGHgQAaV9KfzL7uZ8RtHcvQGcwQ8GMvrdCUNH1MEQ1aXeA3LZAJ&#10;kceKmhWxmvkdBxM9qKZrHcYIqvoohjRdV+syODwCOgOXsTM0yuFmOyeOZRWp++AD7gr3ioFKQ3Tk&#10;08wBw6E38RApJ5ejMRMt3V8So/nHfrG6ULjjxARbg7z6e8ADTF8D1CKm+AHpL6lqzvUXSL5Ttg6q&#10;E0FLMF947CiXRD3QDCDiXOGBPOLFmXh6hgx9Uplbhp0dMv7oVrqGQHFHcNRrbph4txp7dwoMarfM&#10;pLOyKdw8j3ZfyRZXlKDfrCAXZu0gh6wdP8MXykH4H7hWodcQXexFCW3rbUrcSddZWOnYyuXWtrLU&#10;4d1xG230chxKW8JdYMxztIzQYa0ScSIZuGphxelQEzGv5lLtZcnwmIqXy/8AlqXh2yTgegf39ICs&#10;CP8AZ+5wl4xfzOE/0aYeksVXDSY9eqZa9QPi4S8ZujXcp6/uKldiGvM4iqurmUtwPhg8Cuq9oK3Q&#10;ZYUckBWI9kOPMAbvnFgk3Hf+0z+QapdX4lpt16RtjoC2eIvh+VfUXiqGdlR/amMSjhfkTApdsMxE&#10;OxS5FMNJNCt24GYg1Z54gks2nhizCNB0X3AHTQ6JzKZ2BoepyLwR5IO4DjYi/i4u7PTMSx8TDsX1&#10;FbolDsuJlU1M8qbFThYgOqbF/wB4hQZBfyRfstTtPCN5ahRyDL4kCwQNmq5mlH+qirc2fXEvSslX&#10;cIF9Mg0vMoY0dq4Y8cA0A6w7h6nPmzf6iaiZ5l/xBGzANBv6Mt+tw0cCl5gs7Oa/Oo3cSw67hV1h&#10;VdJ2D7IAKt8xmawlDxMItVnA/wAyhS3W/aZ3zgAqXS0XK6qV29JVjfhLbw3nV7mUGUl6EEHN52Hj&#10;0i8ZHK4Kfcf/ADjMFIQxIsXc2dQ7QuXDX/sXKMya+eJQ48B+JetnnqW3uZDxA9M6RZFe419u5evf&#10;1jqZddTLHPEvE3wfEYeKBiXIaVT6kBmD2YaPpt5DqD0FBeT9amSEPJoxmVcRUS2X6TWKuazGeWYc&#10;MpLlHaqaYwABELNM4xGDNz2lB0egSkoUhAuqZ11KzJGhqVFOX5JYgwxeoSDW7pQDUuySUwnHPmOr&#10;Tvfc8WaljrMKruosy5inXB8x20dN4lU9uU8Sssdc+3c0XVCz8R4BZz6PEwoDTMJQRJPwIWbt84MM&#10;qaC9Uh5nUdAhojMNrm86GthMMXRfMrdAq37Q7eWcl3KkQxkZjtQ6ihMaURZ3Kte7BcgGe6YM6HDh&#10;j1zXOiWeXlWQDoDlwgZg3xO1dp0gOrpUrs3vF5mU4eZsLnAOdy+MUF5eIhO2S3bqwI5Bw5XmALa8&#10;+6Wbhp2MyiaoDMBX4bh9JgA097/4tLP/AMJRuq+WaBTNfZDNDAhcyhZi7MIRnwOAjiK1DBb5lWbh&#10;ajEb12DDTcZp+qiB69wKK6a2PaBlcwaYmZb+UpRegmdXgK9CWPiYm5/tzKwFNCjZFsMtfWLIMFyl&#10;9Cs89xO+bTljVrbf7CVIlFbdvmWhzVcxveq/wjbYfCmGorUGFVcuUXuW3hZjrBkPMBV+p5grSLOH&#10;bE3ncC/UwzbLHzCQ575dRyVh0MqDIeNahQ7FdviASrZKBjiYnL0f2i8sjhleYK9x7E5/k4s+WK68&#10;PgF6lnidsa8IxLrramAiq8LDkCBoUWaal4YyxprzArzNV+ZaugzCLX8qYB058OIVVq+sxHit055j&#10;QbIVaxmX8nk9ZSrcwMV6zSkuiv5CIreJnwQSiiUyCEGPNeSUTuuOM+ZcsIqh3xEOArOtk8QirvxG&#10;efQuIzLvCUNl4ljaN57ltg8pZBoS+UZAqSzJCAVvIhV2rK6lWkAq8V4ggpspQWLZpX/FyZ+Z1J/T&#10;M7n7yCCxE8f95ur+GJ8GGMTKYrA0xqGQWFvlzKsfWUWxpfKC2GV354gQLyvlwSljTBSl9ZfNB3eY&#10;i4vuwCtfK/qDftEX3RSosA+j9zG1sd8yzxRk8RdKNtqGOemMuP6ZUu8qlTFpbo9YwmCAN9SwNWHv&#10;iK5kmZefRqXDo7Kicr9l7ll2XzKOUWr8S3GbkDrzHGHcOwHiE+aASrlYNTBsjd2fT1G4XH5iAVEw&#10;Zoq49H0m+PRxfYjZpegU4Zi8yWbg5gaX19IpCdVgRqFVTDbGzg6p5doKCOa/UKqp+geYlHocahVw&#10;pm/MZbphvdtbgdG20YVOplN7oz3Fpcbc4irg90PH8zobKcn9JaZpmgZYcQ0rMCyQzGY+a7cZO8PY&#10;IzKW6zCZxcL4k3ycRfbpB7PbJkJrJzoS4ugL86hkRzNl1dVDMyNNrHX7gUDE9iN3TKi1wzWIamdH&#10;s8ykmcSUpviUj48sPmYXiyc2xFMZjkHmUu0a2Xv0mM5Mf8iW69hZXN9xMAsvh8/9yo6XMkPSWjT3&#10;7xJ2j/SC7DPfC0XuGJQsob56jFF3WNSm8gIuT3Mzm8hxXUYWBhoRVBXj3OIxpk6jHR6uN1rEKs16&#10;kz+DeD1PM7Wl5nFx8UmMNeke1abzq/zK56KOcdRQDktjB3YqzyJ/qalgvtNgXaNxi1V5XG9owOGB&#10;7oi9BKWBavJFWLH0lojTix6scu/ImC5RVONSgMQpML9Ybh1cYe0x1qDfcWcmaZ8xM4Ltuv8AMXjV&#10;S6ekPfIp+zMqnTqKGFniO1qCdGAq9SYLdvRNrUYH7hgHke3qIXMLPDEaI75eal/QymRlAHldOmX/&#10;AD+49JSC8ZzEstuY1G6ZXZm1gBaPkGWuqur81qeAp4e0wBlB3limruF8M7/EuFYpZR2lnLvX0JrB&#10;DS4p/pM4ca63+oIGBtkL/c6W27l3Mj0JW5uYqK9JXVtmn9TA+TDpmK4HHMXLdzHo3LR+hShhXB27&#10;g2qFKm8MKcHOrmfVVHs1OMsb/wCHpHrB+Yq2/Tf/AH/HuPsfE8R6MMpF+4v+yIHpyZdnOvDMLQWD&#10;LuLHlgpzBlazXJOu/F5BgW1gUa0cvrMRZ5Zl18XxLAsy0VpGrI2S/SGoGx5QvHZrK/Ey3oIs84jY&#10;B7Al9WW8iLJy9pwNJi/JlTcU28S6E2K5zLqaiBC9pwDaQZyU2rwX3HujfYfTJKuYBocOiviE+Tks&#10;+TEvmw235mSMLP5Qim9I6pxCs4X3ekacGPR68ZmZeFoU+sUZePePWVZWUG9yHCrhqZNpqCU9S/qy&#10;u6+agnGdu/f0gw1HEJqLQZj3lY3V1lHcpeTVBnEp8Hfp4njVtHOJoeCxnP15UkE/S0DOnxBAaviL&#10;lHU5blPcHqsyQQN/1iimXnKUK2+jzKd5k8P8wv02oIUK4riMC3jPfrKaqumUXK8xFIZCn7ioKn1L&#10;hVKyAATDORfXxLApNH6UfPRpbiEGao/uIi409kp4qax+PoKQ2qC199RzDQHBNqE6O5ggK0aCDTZK&#10;1hWBeKF5/wCG3R1f3T/1sl/tmRL7figILETx/ghQAeZ/6KTpnvb4mjy60/8AVvDMEshPqK4IFuei&#10;QdnLfqzNQ1l6Q/cg5iLRRXLUGl0eE9VZLklT1XvACNyzszO//AekbWFX1esARAIOC/G4tRMMeEvV&#10;KryoQC2rc+7TKmGTyhUs7npxcsiIoaHi4rLm7V8ynT2GH2icCkUHsj4rAG3rLWKeC/iBQLQ1Ohkr&#10;UrLwvoxyE9Lx3Bu/YIt6uvm7hWSkzQp1Dlyt/tAo1ZY2EAsSc+YLMVQZiVlT0UHcZdaZXuY0gwQS&#10;s5xxHwqxePMXbGdQ9Jgyb31KZ7Bqrm1yg9rhue4Wm+Zfu52PqTDVTdgmjEyafE76sK26wTnnVRqB&#10;VyPpThg6M2JGR5lj7DiPX3h2vKKp0VDNL1onCfXxKnr8RJ1XUyycFXBivePSNkKBYXrPJ/lEGQhr&#10;VPcQABcA9ZpHvNn9SzvtcRQvjh4hjmJfkdQnDBiDglKWQVIXmsTO5ehb3iTGFjC2gSBu2uXKtOP+&#10;EFSdDAeqPj4ny2QA4MBgvfqJ2gezHwiND6HD/iGt6pc+AcJ2Lz/CL0ehp/6H7R9HVkRs2uP9wmI3&#10;NOe5Udo9bjkiYomfa1KXD6xuVNqihbupVPVQ69sKqGghR5I2wpPNxA4LWPmMOjARmlvLmUxHSKXX&#10;mBYRJ4vMB6xviOyJhk14l6wfj8xmgdnCktCiF5Fw3CxyW7mscuwK6gn0515nCrhw7S5ZDRpfm4Pa&#10;ghsfMohCk0hNVh63HB2dA2iKIKrAR/iP8rowv/J5bcVx0R2x3kL49I1FzAWAjYHN+YoSpd1xAtlK&#10;Ch/SG5/AxpB4u5CnCFUmnP8AZ2jt7Nsb4Xr/ANxBzX0jc4U5eoa6kyNdSlHduPrAhutZezY7CDKB&#10;Cn1g8LsrY7h6wIPYC7r9TJeYJS0bNkXbDfRLlaoXzh5lR3A1puLXeYx2EAG8xAXaruogeYG6l2FR&#10;v3GumXD13GzJuOilBtISBJNWVcZ42zwI6L1VdfTNB7x3hi4CWEdyzAOM+0EY4BdInEfEnGUXVutR&#10;MNlORs/zR/Ccjz4/wclOTpiNH3VSl8gvvM2vZP8AUMwPZmVwK/63/kBoh5l9wegnYPOcTo9DT/yv&#10;OQ4jhntePWUtVh2JSVhvv8Srdplya3KdMWTTnryQat2zsmgAUNExyuWOJXIdr7ZwnuLt+gFlUKBH&#10;xRNEpfEALrXnvqaAXHI1B8vxCtCuHhKx+Nr9OIvCl+RvbDBSkrmuIifhGp4cRQOpKTPrC+DPXccv&#10;EDtcW6LJSDADnhgOggIBz6kECY2m7e4lLuuspEtOowyTyGrKzxL9XcCg+nUK4Xw6IYC9salhzb7H&#10;/wAjWYeDKMQCpMYBmvWK2uZCtmLMbgohXUQaZg0LRgeZrT6P3BRYCxESvEeYCu2Mx5K/PUAElb6o&#10;X6VKRNB6iKdf1AjBLqyzeYV9ATV9x32ZQLDPGEvVl+pDmOfP6hlybMQ4ITF8Qrg6eOfMwcKdymi+&#10;JveR5ZjSupYe8Qb81yJh5tYhL4zHxYekTRljk4Hu/wC5vGmyuGW4LujcEMxTZnj6FwWKRlcpgdzo&#10;2Q9ugNiyHdJ/kuaMxR57f8GYjd71E+1rpBPZf7DMdPQY6Z6/z/kZReqWNTxglHA7y+01EvWn4/4b&#10;XCdnMbCAZ2IADOOpMYZWHFxlZgvTcPRcdn0hRYolDwl6Iyym/j6Xioblrr6AdgbitbhO8vNtYjsC&#10;jgig48JuGe1lfMCDbNswOvchv7TszzPiY/U+JH1LHqHLEMbHnKMOINBBBKJepvsY9ncMxosK3jUA&#10;RgJsu9irxK/33+IKA4U1z5gbm2HTK5eYOn8QjXYCinuBuAZCiHJIM7y+ZmIGBsIekUaM7tyvUWb1&#10;C+JYTUMzpEoGjjIqJCcvL/cxa1dJTXE7nVckdqcXLYO/Fxeh3UvMxuGnZcfzAbhyVHeb1D0aqHT/&#10;AOQBSPgpGxha58S4upcDGF9RNmsHiCswtvjgmOVQzS8qmalxFXEx1L6oceYCsELRtOPWcoo7ipkD&#10;xBBINS48dS+LWUX4PLURlRrMNXPF40QBpjoeY+jXB5Oo9+lvCMXUO5mEyhW5RUk9BgHqHyCtS8NQ&#10;H2/yv+SA0+iG0/4uB0gKi6Mp/aQ8TIrpf2I8ag2Bdn6Js1/iTi9Uv8I0nQnf8JgA31p/z3+XxES9&#10;V4p8OY7vHT4+sKM7rCsZunjl9og3mHUZVwQShsBc4mnT7gUgla7Pdkbu/uyoNXBjFbUlDWs7gLk1&#10;HBTxmJyjbPNqpigGeZyiOj59pnmW49ZeAvCftj5gKfJr3hbWuKaSwEfoLlkYxOSK06/oiWuQRxYw&#10;GH9Y894msVl24rO4bVwPXEUI2OS/fUz5HjIjqodaIaZbLkqoOv3CpfeWDmajalqIxMvwzhKJOkQb&#10;wilp99tUdw4LMrt7JHG9OcLmVrZM/qIDeVpfmWDrvUzLbJTKdL7tWCG1uWolr3ew7IM5QdhqUqDg&#10;7IfRnGWUyp/P04lOXtVLKIDjvKniNqybHCvcDeoHOBHuRyHmHqJWxhYGZbnbTU6VDtqCZ7g4vwsB&#10;qFY3EVlefHpKzs+XcxgbKlbnsJjcI34uGBDvEyMfPX1sbPo0GZTvjp9aMGYrA/8AmBUQ6cxK3uGD&#10;4i/4Zb6BA/yj7Ux+8EEdI/4BqPVMf4V8TgHl/CDNYPWEr6C4COTg+Dv6kCg0egQow8A/ESivMuKS&#10;ynMPfIBtjMuYA0FhWghwI/QBxvyirIGCi88JAlLp1qNvCohX6jAf3ENJKqtt5lDbmaZcdo15Wpi2&#10;G9+InmjAxw/NxXmJmL5Gopvnz4ghuMKU+8vEPoPCUFMHvDwVxE3tWZMH1lIGDeGfVeZzq2nzPvEB&#10;UrqpcXZOTFRTjnMCnmA5imvZrdy6npQbTyRyrd0uz8zkTuWBRqStrMSgFuquuobsur6ntOkIp4su&#10;j9SwK6VURX8joKlbydlfrGiims6IPTb5F9yqu22gUeIeeZWIiiRbnUVQEytY3zC1bUPBi51aOEQu&#10;PMsWu5zAGUOZ2G7jWN3z9Dcd+8XtnmIGO3LiWrnUp16wEceSOADkp90UK8n5jEzT3hj1PvBVGaB2&#10;HzkjQZ8dSkOTTGHrXx3/AI81PQh7YFjo9ZrChdIaQwQNF6Ovqua/0Trs5gQ79f8ApaOejDCPYKky&#10;3zB/MvU9VEPsFlLS+1K+qApAeZT4GZPhnZ8FGAEtOHogqwx+X7lcsH0P4mRAa4q+fWLXQDymFqnU&#10;/M1etWG2EHFedJNZK1jv+YkEU6d53LY8+JRAx1fiKhYMslZlYFHWybvxOfFrD2QoS03zKXk9EOvp&#10;s5laTs3cus9ej4iXRoFa65gO44bxAJbigLl5dvhmJt1qulfEEVQpYEPITWUF9fEVV5EHF+87eu4Q&#10;DnloHsmaVaFZYSCOAQZPSZul4T0Jb4P5zmA0KZaPwwcfErAvuXAL6Vcr54e8tQ6X2U26nTnI/qEb&#10;z4KgVxHOCGgGFlzUWIK1cEsHMcces7AlMsOeeBRGQlhy7blVrRy1B5x16DqEyxucnPjsha77CFWu&#10;C5EXcMyshArMKqz8RJYczkL0Rv6W4L1L+qt8dwOeIQ2zMBthwdS95UHMqBZl3nqWlRFB5txztWNj&#10;1ldxd/TEnX5OoFzRj0+hN3OMq9YmiplfEIuO2wOyjIcPxH1qtAK4mTdHthcTWC/Y8k08msIrH4u8&#10;K+kyn4SP5ibQWzpmW5GPB/1bdxS7nYUx+aBSGh5Fz41AXujX9yZit3g/mbneOfj62kE+TfgmEXuG&#10;4xxMGoNQbe0mYaC0xK9YRXMJ4OZ31x49YAr73KeYSILSxhLktHtFJQXQv4j4gJ1fiOzaIvTUI4Hz&#10;lG0CNIUbqCn6Wc3MwnlfFRuA0s2HmWItQosHnEE7Vsa9EtUub2YlvfZyqCAzLm2gqYH4FFLdEzh/&#10;AoqYtzGEYViwYxy/D6PUogB7p4h8YEGKfzAjYWr56jdtXmkvuNuiFarF4YCh6hiKPLfREgQplRjf&#10;xBDeysPRM8SXPBEotz1How1Z4leFmeR4jQPlTHmOrN50DxEGXZdEdwbqhFNMQ6MoOV0TZYvAaEJm&#10;jTmo8cXBuYAKu+MwQANtPDOcfQbsta9pVxiAWWdQzhKcbzCH7Y8smlajX0MekuQ8mMAW5q4dyIeI&#10;5857m2mpX08xUju8aHqIStx+6dw/M3i4meXe30gHweHP6ifAFF8mtmeLj0iegJwZN1+ZoILt6StP&#10;zswoCmL6gv0QeusD/wCzQi6BcVtByZXpHEm6WTVfp/Bhhh+3HdeEqz8sTgtO2/4hdh91xgni9ysg&#10;dD0oX4mXaUD+UvYzdBcCxvUBo9ZljW7qOPEsr1XuUsbdwKcXEZloTQHUwIVo4ml371HHNuOp6wWd&#10;4eDFaRYR4jDw+SEnIxwxM7ZOLdHpBDW0kFn0y/lKKLZq7u/SIq+bW1DKQD5HiJvA000Q3UYeA8ZW&#10;8Ifbx946qmOhcxdSMmCmToOE5nGEaHBuIpTtDOI/Q4Z68wqoBR45hi5cvY3c/YQogfhKLFc7EtB7&#10;CfWYerNP1RQZtbExmNpsIRfk9esLQK2OjgJVY0D79LyOj8/1nDXnzGMy4rUkyJzMDsop4jbYY7ji&#10;uQ9Jpcbt2ZTkym6p1dnMttBA8iMNNXr7/QsvuJGzfHEtw4gw4vK8zCowBBe3MQ0y0yzvKLj4NxfT&#10;EdjPUBTkaIP9GHxLF6vgPiexFsqMAACA/3/4JgzKYRdaPFwDDyOHrLqpRlp+J1yW50/7gFmgfR4l&#10;9aoHnMUezemCDYa5n8P9zOLNydnl9Fp+Duc178f9twpyeZ+FGJv0PZEscHumQAyG0b95s+GGxZYK&#10;p8r2uB1K6aK92XwYaKp0DIDg5JvuXf0tbTEIw2cJfkm+Iab3LbQ3KbY5W32jTuzQPmVBY8g9IUBR&#10;wyXPLwDBCCRf0QU8ogJCFr+YLRxZUfvDO3ZcX+uJ1eHUdnz3AKfGehK2IfCwwxpQwiLdsVGpyIFW&#10;FsdR9WKqafSXvIetIEhc6J1sd2taicHPkYaJTpngXoiCaMzDdDVczfFsJ1B2riAiF6ZuNR0B5O35&#10;isbwheX3SxYCAUdgBSjpreVvjUL9ELVb1OhEGLJNB6vMW7qXK+xfptTUKCwU8+svRv4Tn6iczJlv&#10;REpa7z3LhTUTl8x0Dc4mprUs0e8o1gL9E2rEogFPXH0MsLS5lDmmK0QudF+kUFRzxPyynuAMUmga&#10;8G9zSZfUcRyz3JAqIRU/sBCiyhkxXcF4Icj7S6/ITMClNJuUSufVYlEtV5DiGOVBZ2+fpRIWBtU8&#10;sDf/AIP+9iqVreWC8Ftbw+CeP71C9FvZzxEuBw8O5YQ2LuYJkr93uan1M8Rc3JMDDCVGt2Tq4i+N&#10;lO8d5j2uluVuoXmtGiCT15RSRPAsmLD+PW5Q5nMY0d2DK2CNEc1GhGdOLfWU0FVBRUt3WC7zeB8Q&#10;2abvr6TBuQwcutXFqMQ75MVATcBZC5kcCIZx5hU0SHFRItd6r45l4K2XR0S1CaW+vMAC/wBQhbJM&#10;nCJNuV3v0lwJZ2tVLTIwW1x6xRPLzBiKVYIKRgZplbxuH7lkJsbPZ8ysKyZ0e0UdcLcu5sK2oncq&#10;OUFHb5nFig0pla84dy+L5N4vtBTziNncx7Fh+yUhfKvaPBX5otjjRhdSt7es9bnJ3HGZDniaHNlZ&#10;YTI09jOD6DUpKnsRa+OMDVj4h8wsykW7ICoLDftKTXoYza1LSAEsS668SocnGSG/sBmWcB5O4SHI&#10;9AITY3VunNx6cEBG+v8AChdDbxETXys/tTi5CkB9YnkP37QFd2/wILEYdfUvudEShw19oekrwKx/&#10;7QHQUdwss0K/iXVgWGF+kqwZMH1xLXZszxiAXatHftlyjrblfaYk6MnysqFc8X7YrsBvFl3AtNec&#10;Yl5h9HO0yoqYxWX1nsoIfX0izDfRzfpGskbWR/qIqShS5luN7oLv06lfEqsFQAVFBpGyXhcK6zqy&#10;PeX4IZ5/uLQmQXM0GZYqtz2CLK6mQ23sJziW9b5oA/uYUV5jRr1nA2bVeGUDRitknVdQbKGF4hGH&#10;tWy5bst0HiMMKYO6lge1gmjFd+bm8oRiCr2ot5lta5E1xFIgTdOYFzu3NWentDj7kBpolk7wKziM&#10;r26dB6zUtKxdymL0jzGSzSWZcaIYkps/nKuEuuQYQdoukuOlsPO46LlK8EZ3yv4I2+DYFptGMhUy&#10;itwluWBo7jgunm4KFa4E5+gpTi7gRMuHX1IhHmaM1W2H7njRqLR61DBd4t37xXmtdRTDF6wgCsYz&#10;UuVwy5faG8xM4KQwZvsiXm1RVLxAGlQ1Z3DtHlwh1hDnfP8AgfWbSwKFHY8RNh6Nc7U90Mu2pfc5&#10;hMtcbIuaMxsctv0L+9LHoyv+zcjQ32gaCVwcjyRlDwuT0hWX5EDuMe7KwWN9v6zQG6t5uAkqrOi9&#10;MegHriVIvqM6b56mwspSZ95Sj013/WAI3dYWbr/ydvS2TnuO6D9sG/1MJWwAbPwiObL0PiAAUFsj&#10;eY5TLuc5gq8jF4zKQQerPVKjiqLV/RL+92isNyzOZcN6Yed6hYZauKFex90ZqesP4MSB6g63+5on&#10;Gc1HmoXFeWgckyLFf3B1C6BPUAahACUeoF7ct9ISdpHC5reAc9SXCQq+0sY4Ae0TLgYhrlwdeI0Z&#10;FtwgZpMkJ55eImUmqtZrn7xq4AM2w+niIWluOGJv6rRXGZVIQ/2Qrz5tkrERjqVmS/aBC8VrTxMj&#10;gIaFwXrcXq6K9Y1doyuHuXLVoL+yd6FpjR1d1UOxNQYW8zzX+5mcFDsIW38IWJXustwD2jPuB0u5&#10;ZXJbdPZxEfhkD7+rMagFAwWioAKXlSQTOsUNtQc5/Qi8Y6AmkTTLa1mKzaU/vE1AljdQyJkCzo/x&#10;ocGcunhgVeDRphcGC6wNXaKwI5hpm1T0uctU56mKu+3v6mXaKYeMcTTj/r1Mf5PeRWnYO71KKtsp&#10;dynksdvvNboFfTP7jixFW4sYELc+BDWYq60vVy2QsyaDeU6IWaV63piKKwMuHiaDJokCH0BIwH4j&#10;yAU617OJWja2y+JjGhKwHhgORrwWqWxBW1aalUrLE3xA4oK7rW2FFEB9kwD2xHFqUGhZG7GCXr9I&#10;B+UGQPYbps9YaKRzS4OKsVr8kbBxVxFTEo8vM3SEUXKVvh9TvmKbG+zHWdtno1K6wHq1Tda61eQv&#10;xEVNMuzxGK9OTt8zoghhmHWU88kDtPoloxtDT+UxhcvKQaPEv+znsIdhVcO6JRUYbhUObFoUQFdX&#10;bguXJp1XxK13sBxHZHkmGzklq9mu4woJrAPXmNbAM5u5RMTk5mDXeyWFcthxUbh9MxZ2y4VeZpv9&#10;or8+7DHvR49oKj0Z+iu+ZmYqyVmY7a9UKqb0Coc471tWyJJhWHQHIe5KJhyGfFy+3ogl7VUBByeO&#10;IQVQsd49J4P7081LzHx6PaIjVqrD6y/5DWw8ekBBLxS3H2yPfyLOINehBgn4qn4ZQ8U3eadfeCh5&#10;FJGZcsPpwx0niagkhz4iNSlR0noET/uIQcxLSOvRGb0duF2bnh3G3lDLh1Y5lLMxXtfUHFpKHn2y&#10;wBLd088EUXpsaHDUUXc3RNErU1/9gry8+A0wWm8T3fUIVqvqP3MKMULRCSL3zVvvMM5mBwJ6uzgv&#10;+IVDQZnkuDlKOgcYxpy/ry/eOGFU7xeCB9TAcF8kyCWA+Bb3MbPV4w5uFch1qeYlisAUL5lsNVtW&#10;YNuybmb5fTECIEngcrYgbZ6wxB4pg4Pb9TECpneV6/EbGacP0uUsVR0OzGm1lTIu9esNbZF0YNKT&#10;SqTGdSULJbDpU5U5fiY2ig8KeogXh1cXh4C4lg1npmD0bQLmXCTrhZG5u9WY8k1TZwrAEVpiTzAG&#10;0zK7txfMGp3xlUHWjGBfzEgSbUvXUGv56GZoLWoF9yzE2e58S46egXFx9D6CLGjWJTnME5+OJhmT&#10;su5vQfRmclBFep9oYih4xGhqDLLcuhrLdcT1nxVeYbAA5LPMTBOYF7m8YYc48RGGQL41DF8YqWMA&#10;to5Zatq6wC4NVal5UT0YqLCz9xXMYahq1eP8NzrPd/SKKfZYxL+5r4cT0ItGajq4jbsnE1DwM08z&#10;iT2DjiWheltf/apq6gb2LTTUA+xENmeDshTjTIcdeJjeIRkxWtLfH1lcFBDlBWjZT4eJZC3Q3fiU&#10;L8q83xMn7NPgqbLCvP8A1MbjSP2jpHDvDEN2wuAfGI7q5Dcx1L7FZX7FS6AsKbpnTNMaDKXLgecX&#10;95pb8kvvxOTintd3E3Q46XGZVzcmuBhN2BbIvJMG7Rp8xdIw1riptVAzBTn8QwZnYh+obyTG8mz8&#10;MzilN5riv4iTRrst1j1JW5jfTt+4No7teqiMMQbpmzkgId7w1/uUBnKeoY3Bb3AMAOfvMGb5Vldk&#10;LMg5bBwg8QR5ejIz1DeApps13L2NLMMa41SnWLwLIl/x6QQAZZyQrdP/ACIeEbPQhwjo+ZV930i2&#10;dKTsm/cVUdaVJuygdlxPisS1QGHzjcaM8fIObl6pw++KQazOe4v0PSZseoqmU+FlEKfdmNyl4ziV&#10;obUHGe45BcJmKe+Eua7KnqpffljCeO4MPBzgFpuGRCqbFcxu5enHXiWUrojyS+q4hn8QbOI2Q4un&#10;kiBuirJF8+RbzAcU3WHxLYEc0x8Jglo+nmaVL8fR2Ae8AtuvP8ofGVj/AGZnQZtWZs+AVHzJsce0&#10;ocrB5i+JnUlamqsUHxK/7O2CppvFzFBk8reJfU2ya2S1zJTs+E3Pg8XtK1QVrYmIwK7TqW9IeNB7&#10;CxwCWtVuCrpMm2q445lz/COziM8sYUzEizfcBDgqNVKhmxbj5g3E2ptLHhE3XiWJNKVgfE5dZ1td&#10;QhVfqS5Yyytm7lsccWu2QQg/I/MQtFgtPPtFTAr0jccdjZfFk2toHmE5QSsvfHrLIXJtjthDMLUr&#10;tgX8xHj0lJ6Y8ePDE+HzDOinbzMyIiXbO0UD7q4ZUHnK9So+eDVEp7kTazi4pZalsE9wo9d3LIQF&#10;8L16RXmWhv8A2+jLYOzTg7EyGd3kQ8l0glz/AFTWkd01EVJVWU3EmaLcaHmo5ltpTGy6B9GYVmzg&#10;GbQ1guuUhfZ9oBHcxnXtLInNYJwARDTknrWJdAqCZ8wQTu1fUK72D+kT77ax5xZlNIL5WkJShjAg&#10;wZYeveNx4TNXWNyhzg2trU6wYNo2oaIxVcCKMxxGcxmjocumK+Oxxly7VDXcukSzuHY2Lt4JiMZx&#10;zNwfBw+I9qVtwrtPsX+YeV71NGn+FcrlXAJE4WiPQyjcTpvFprmY46NocXzmZRX7H8y3j7BC2/lJ&#10;4X/UGA9MxzYrVSvP3qXuQJPQlk0or2eMQB37VuNb4vXYRsadt3mUZC6or6kU2xCtDxHTWkXl6Maq&#10;5ijriXKbCXZzuN6hcqzDUXD7iMw0tlMybK5PEfpMXZz7RSQA0cJlF0lDiLt4BhVf+wpj5bTcsNYn&#10;d7kxmDmrb1iKyFw545uKDOzCusQ8OYzL6qAVTG53FC9EGLiIxvrbW8w+8utetSwMYUjkDkOY/wAR&#10;8W96ufVuIGq/FiAapHSr3HbaHouY+8R5MMLPSQs2PtHcc1C/fMlyH7sTYmgyescpgLS9Mv4jjcLx&#10;f+kCT5thT9QztlDUN3C/RCDXn8zCQKfciFpSrpueUV1KzZsqdQ08LVcnZLuzM7OKllke0qa/JcCU&#10;vZiHo+62PPwWOLZY/mb+NS7WvUH9SxqDArBLSRf9KVgBVcdQ1dCoXoVuxTqB67ngXCyAYIK7IBZI&#10;gNszjcCrtwvzKKlXRMQooMEqDtHHBwXvqBb1KN75qFputtSoJqL/ANekOsLnlCWFK4tvxMs670VR&#10;xBD4lHUBDS1+tMU2BAurh0Hqy+0uY38L6ojAxC8L0TE6/tKq4lq30KYDWzX06gddZE5irf8ArA0f&#10;+oC3E9PJGTdg9hCCGmBXnccUlXgpscDelXMp4jyX6yw95twsALyaMlWajjWWXC+4166+g4lUrNPb&#10;qZVbh4sm+2ANEqC80rxWmj0ldEjJPZEOPVFIN4SrXNcs60Nl8sCeM1zUsA9G5jmto2fMNwmKY2cx&#10;KZNvpTmYBbDAK3XxM3lAKueZTKZTcfbuPV4UF7XiZZUDjBzM8ZFG1LEI+Xfk8TYB9dBCPkxB0VNc&#10;S6yWWBUNhaiOCJD55ZPmX7oQZNvtDQNtz0kO8YLXzM0RXJHdwdXmwp3EEN2Aj5YjWSEdWQ0ciEpi&#10;jSf+y9/P0C0MgmaQA+8aT0/PMxaTX4MS7hG+IRiprJl4AvGsILeJqpTBB4zBtQv9qlwvB7MLnDu6&#10;96mcD0huCdq11xmc4Xt45j5Yu1wbeJpVB55iGmCuAWOcQDyCDDidv2ENBvSEeYLziOI+zSydAcr8&#10;/RREVNHKE1cHRJq3ywcp0WB9pQslD3ncgg4AeysJAevy5L7lUnJbQbi6mer8TBYN1Lmqtk7ZnoFD&#10;Kprc6vyS+HzYEraurlgjDQPQfUYqSwZRCwsniNnqKAS5sw5jLCiVVcrRT3kdZfIs+JSqPwkDWE72&#10;/wCmUjOXaXXmNwCiWPSJM5eDZgVeq7QUYWaxV+spFQKNl11HrQI7b01OCQPjK/Vf8zFLKyv2jFt3&#10;n1iSojhBwbwoXjEELctTtxLaJAzNnFzWsqDj0VxLNly4wPVMOMvUPEczNryr8yxYynDj0mBrgxe3&#10;Cxww3PagNezDtGMs6MuG483PEyhM07NQG/ZX1jMML1idr4nmBhrC5i1chwsVF3mPP4hpo5mxxSPm&#10;OidQnKMSr1ZH2YhfHpoC7m50oZrxjUtjkR6JR2AD54fETjoXwTMR2wstdHiW08yvAYfOJUa/MJld&#10;bRi/N7piUvRNCFLauptFBVmvqcOPaJb1aXux+o5HTa/hljQdoWzwSm0ROA8eZb8ZVqAj0DA+Zvfu&#10;XiVx2qOoWXtea9VwOy1Z4cTGh8f3DZO6V13G81viUJMvURZcgGmA4LPot7iGh6i4c2FVWIigMGWq&#10;yQM4oOyrONgJiqW43k8kVTPZwyuvmbRbNOMOYLlpsln6QrZnMo1q+IjDsvJfuNxSBkP5hcHsjFlo&#10;ZF1LNeVtD8RJFQci0t3y6fe+JZ38L9S7/e+t6Xw+cP3L/wDPL6P79Ig14kxuS9hmHUcFgq/MthBa&#10;v6IC06H80squGuI2IfgIzPmANbvk7JyfL/0VoEFWY9+kB4jaY24Cs6h0wotwsosDz7UEX8wOK/wl&#10;lrn4KaiOWnu6gmGrWMsG4B2nJ3m4PDFDK4oFlhX3Jc2+O93uNNaal3KqzVK5Tbbn4m7kcpq+WVPb&#10;KsnvDIqUVrrdMs1zCr5yQ4E3E79IOAFaHK4bJScT5eImQ/Mm/aYHWq30jFi+nzLD3OGpbobuf9oM&#10;iRgMOPVhoyFnONEYr/Romos0IOfBcPooE8WT7TREhdRirqBK0UPp4lvIoC1+IGSArvMuSCd3zHcu&#10;D9qOOzg2vCczDDaKEy6/iWdSFaYOvWacSjI7mK0gdnPUpZwE9ammcDtljTS/QAgsjWFG1Ps8suaz&#10;lxfnKMGeDlvEyylhZYsEtONPv9xzFWTis5JkLRY7ySwBR/Ey0uuDjU4PxxGMJCegEKabfyHUw5oV&#10;j/FPhOu4u1/XvU5h9GZdILuIF/CJtcletRdBeA9JcyY+6JWVYPqpsh6yzXykz4/0cS3L9sTu+4hj&#10;B/loT1TL5vSFtvmQPPoObiYV6P6Zn2eIYeRgEIqBxVT2lJTFwNL5uGipWaKA1ia8LCNPvM9hfP5g&#10;Cx/15jsYLzklvkWsP/RLRs2dwsS8ULvQRcsiZMmZVb7GBluWtmYOjDWZS3RzuIzNXkQilQ6JJmN1&#10;5VeY3Azosvc09rBl07yr4zDI0cb26hVFixMDWohHe5Rd88Y5ginWRXrfEy0Ts4gQ9FcMQ/TRxnmL&#10;wXLVy3BXV9EfZKVaocU+IAnuar+9QsA7geXP4iqYgKHioM7hfMY3NusiBGw7W4Vn5iEN6BdrftMZ&#10;g+Dvipv3AvQalP8AYtsesQc/fh/mWTh34kAWRZZX69S5FY4FeTxMeWTzeOJl+TTB8SgWjFUX/FzV&#10;mGsFfxC3Ds5DEKbp9mfvF7efMycYBr0m4AdLQ8HEHn7yvVvcixAlcEvrrTsgnNfJxOaQzlJ/a4qh&#10;VK1HcgvWT/UCFWWMAisaWvacRtK6niRge2hxpnJat/qDkYTrAnM8Sdd+iXfvnQwH/QQPh+ZrX+HG&#10;H3HTL1YNuSC+W9OIqGw9V1LYp8PZcps+t/CGoP8Ag47+5LXD5f6izZ6GM4a+5LfulRhF9q1Bt36A&#10;jXe4otRrm+ORle2xDrPgI1t9WoUDomS2DtzxAZUwdbmm0yGAPWKC+Vo+zKAWpyyltK8T/qR/0WgV&#10;4LlcKE8OOIxfDjKiswENCvK7yEouL0jubwc/Q8QWxWstPaXsAlPNZVqN6wOI2gckPiY+H+ivMzCw&#10;Kp9dxVMvSOBiG5y7kYIbFyJa3VvQepTFUOYmEYFFwHuGzjDSinWF8QXMVV9Z3MF9+d3yRk6SNeIM&#10;+iSLjb4lAhZfI8yuCkeuZrCarhK7lWNu8upxzD4OJmW93Ab0Cj+5lAu4X/xygRXB9eYEBSPRKiBd&#10;OblhK8jA8eYPPj20rLKkXQRwJXKN6ZuZvgXwDhltHZx9iOD5X0CDIsjkr1mUVJTTsP8AEp5g1e15&#10;l6Zs0fx9Eipy9IGans0nNRTmsPT0hY0bx3uK2lojYM+kagpRvVeY4va+UFe5vEoOwPEYEVZrFfeF&#10;SsazUq/1PmBcX+nP+dTLR9xLeH74lWqVJuXY4KyqvGIagH/hRczswiOvwTmv9e5/If8AYxGGG/rm&#10;fvMD7VPySFzgp6/mgfcbUeYsAcuBgyWqYyho0QerxU089oe6g2wbO/iD1ap1lvhmISO20p9WAiJo&#10;4hhuicvWWF01HOvXVYZg8L+WVf4P/SAqWey6JlWs08DOXFrLYTM+Mf7IIOtt6tqWgv6JYV/gdG8u&#10;pmGsFDp1KluE4e0UXle8hvmWIcN7Wx1xouF6drNlNvcnrMtdXonCFCzxG2F8xZ49ZbWx+gESNWDq&#10;n8y9j6hhdkHI2xcdTP4UpzeYa1AG6+0dUL5t4uXcFko494KTZQ4u+p6ziudSoULWE5FJUgZByW/z&#10;FnqV7TP8r9zqdNzwAV9oSxdxqbQQeBxkliPZ8aZlpqCC2nsnzGhzyxwfJSyqPE0VXN8LBTcxTeg3&#10;mJ+YHH36PxeScEg360+8saA6L1UIcsB6L9L2onCBzkbtl6+IiFfIrr0+0v7VN9qDqVWKKbynEDGe&#10;agJjYOBOJNqznyzqEKtSpbwuaOFJqriVGaY2RXHrE/xUNg95loX2qewlPf2xO37j/E0Xu/X+DWSP&#10;gn85PwiLrrn/AJBev6iNh9pCzV7Sp9ul+2Vs9Oj8O4PtM0eR/tP4ix86hfbXEivivmK56EMES+UW&#10;B6QGAfSuUSxbZjMONjXYiRy+LCO/oLKu+yZHyHEqH1qNyx9G6CsNLi1mEljV9b1n1mrKNEZpFj1/&#10;6S1CHkJVtQp0xxHKJnQV5gwbl7rmUWy2HQ/EsLKiUw1ggD88xQH8xNyVSv2jnlY9Lgl6YZuJecXo&#10;slXHLrrxBddac9J6xevBs6lKYqykeoDqlUPURPreLZtzXHmX+tlGm2Jq9puMO1TuVgeO5eKLSsXQ&#10;XVxSFi9z1MBOT2jmm67wt67hm8ICiV+Y1DHodMGdSFnuTeW34Mwb4LHluX1OBR7y5FitmRWRRziB&#10;xt24zzzLrlsmPyjHs+4eJpYEVzcDF+xvIxaUw8WP5iTZBO6qL64r2JY1byCpc4sJq7ggRFWtED2Q&#10;0IFxft6lpl7cLjUpersuoAekttCQV6lORgy6ldRqDR9uZgxPUL9Hc5xrStTjtg7aOvMdzrsuZlTT&#10;yLl2rgt/0PiVErzb7wDQD/Oo7h/MqMB9n5nKqOC9+0aZLxoTsfGTvD1PzP8AVhAqfkP4n2K4Indz&#10;3nNGrx/pC218PzM/uC50nwjk/vlbMWH0sgcpl5X+pVg32JdY56j+JlvZ/TojgB4rjHoYlmSL6uvB&#10;L4P2hC1hym2kwccnS85jhl7mCaHEcvuQK6DV4L9/oSuKVX9DFSw4gccJ/wBK8ng1Lyw8ATn8RfxK&#10;ioCTyfG3cuVjNvyItaL7IO5xkWrkzxLmMkqJy+ZbJ4jGKF1tUow8MOU6lD3XfMOuRA+qFQtK5Fcz&#10;c5UheAu91mJ9L+Ja/MpciyyvAy4HDhmYJVArUJAca86lcFyFXvzFYng5y9o5isrefWWClcG0AZmi&#10;dwreCQw48zkeIb9rgbvmDSl7WDEgsj0TZ949tsU+sNmN4Hk+Y6Oyw9HLKRNTyTiG004v3w55+3Dq&#10;K14k1U6gC083CgomhzHdOI7YXNilTX3gpjHGAzOJhqFuWAB5ZnUsxfI4YmjZ0JFGB+ZijlfIyS5Z&#10;vW/vN6Y3Us/cz8C2C2o95dJa7yVCqparlqVzW3AG5RKKyMX7f5Ux3vmlOD0o/wDGEpfkDMt+6r8S&#10;vP5kY9oNz57jUda/Wj7QeX0o/mbFju7D/qCNn7Cnq+AR2KPdUOUfVHCB6FscUfL9ZD9ar53G9KXV&#10;2+81SvnNjKzs0JZlFki19WXeOcIf694c9nWH7ZhRBpp95kAsN6xCaZsux1UtEjqsqgod4DKf+wbq&#10;l/ZB5KeLnW4AFy5aa1hiKQ8Sn5leO7xdBMbxpX4S9lysL/o1CL8qOHKLBu4Te1Rs1smjj3ANrj7l&#10;dnLzMiQuuXzBkdl57OMQdVYvpcoQULdbJfdLcrfPFPiOtpJCHsMMAYyuJV/aLC+WIMu+VNVBOZ0H&#10;m4Spq+CC1NLYXuwoT5Qs3pvtGxXg0DW2KQZM+Y86kr37pWlbfsuCmN/CKc16QUKLF6dTUrG/uxAe&#10;Wy4eROEkNlh/JpXdjAxLtDn8oKZNbyXiNMPTFw80bDgi9MqtwQs0lTTAS02Ct9koD1c0jxmkv29b&#10;95a8HZYmiwahU1IHXrSVMIYXHipZKzQxOFHvmifpM1jaV9JoN64lX7kYktoGoVNzxxDdF12Z3qFA&#10;GdFXNMkMfE+4wqdd+oZ0L3Qn9Vs7/YBLt+7flLw34tTjb1xNf6AZpi7o/mfiQr9z9gD9tQvwgTu9&#10;wPxMmB+GUtw/fEz5PuleV9Uxc12OCWfw75iZ93/QlhKZwr+IWi1tf2/MuwngSMVjtJbO1m0WwCGb&#10;ykq80zUEh667ZT+MOn3mZnJo/YghxVPRb7lyftiKhXLZfmCABAcIhuuoT+kRjUFudZ/Nwneh7RdN&#10;jhwuVguNfe3qZRdfSo0jLAKH9Q/9BRwwTXeJarghgQ3bht6TGFQwETxk5Rh0CtdRWA0sadXAbqyw&#10;YBKGRCeOdRKDzg0fBMpRvJcEcSrcBW4y0UxZ8QC7N0VzjKj1LMQXaGdTh9Awwn6lJin0rO4lY696&#10;VFSxtDeUeT1jdVq++Z2vwZPVQiIMU6PEya69BMwYFBjzcEGIDznkhMDKtw/9jXVq1m5riYlmbIFe&#10;G8wYuJs/mccgH+vMSiv/AFb4gW2PIuWOpTDBuB8QWtJd2zmv2wNpbd1wfmKlaTL2mACHmLnB7lkv&#10;VyMx5VPFrzLGuD4MRE8TKIrr0lyH0iniPGnXmxAHmJfiUmmFyL03nzEZr6ozT6QWrzHbPvCJ/wC3&#10;Kt21HEPuJbj3KJ/RmE0Ouqjn7OEqdfCa+e8Lt/X8wPmi18sw2+M51fZPlxKtJOj+FR283rDKB8Kn&#10;rLdn0LnserP/AAEeuyqAfjL8Q+1Qu3f60feUuKt4fdi1kD5VRrYmk/nE2b/A9osCVViGZsl5asVZ&#10;DgyZdkwywv3YVRbd2r7EsrOv/cxqhvaSssLgY2i5OCBTfnH5qaWW2uVzOg8Kg4U3DzMAN8DiKKr/&#10;AMI7mUGiuzOX7Q8aKOnO5brqS+WC1FrT6QxnygMet75GUybTxByf9G3u4laMKK+wG3f+pR0mykoy&#10;Hui5jECPPqYq8V71dGKmF4N4595iwQ7rczqoJ8nEAovlMWmmbDenupQ9s7MesZQ00dh4YHFD+GHD&#10;oe0b/iH7IOaHV8xOy+PFcSzi6pqz3JlzlAalB1HO1sTmiF9MDUAtgZx5mZNxrf38R2p5vxmYcsYc&#10;BzGd2AeP94l/T2MXiSeHvxE9SGssF3g8RViFwbD46mCHUNEwTZimkdy5I8CY5fqXDrj0nNSEDXpd&#10;dHvL4g1w07vqFLKwMKCDksIe+5s8OGGJTWaZCuotNDln0S7oz5wmmloqnxjFslekExaNYLP6uGTW&#10;p7TUCZQmWYm0fTInmHsBUZbOpoiA3EhHIITQMVCbkF9Yaa2X4Ihxmt8olP4CDgfcQ8HtB+J0j8H8&#10;wDFq6/0hfL9pbt9lQNvbtzF7ZTj4RQW+co/hdMVld2yQDBiu1cL0qHQz1KM0Mos+syRit3v2miZw&#10;0/v3n/vD8TBvV2UJWndt+5aTnJjiF2b7sUoHhrilxMSasaeWHzio+xPBpWfqMz7iJ1K8KU20/o7n&#10;YPt/coXxAIJ2hs7GPMt1LzGmZj9TZziEzRt2/ELnZoQI1VKQgHCvFy/Z7W3Nzc3U6ruVpbeM/MsA&#10;AYr7/wDWBZoAYvcRbSJrinPa+ISa0vxOB8zf8rNti/HlRP7mFrnw7j8WjJvcXbqjpDD/AFDtjqEO&#10;FbdjKoXe84L5mo9qoNekplp0CKIXlZiFJD2+paFs/oXiYEaU4eYnIhiXadVBUNhg78xZBrTOf4hs&#10;sAsrjsia2W6bfWLxdBVyVwShaqq+XhhUJUnY/wATV8hLX+8HW/Jlqu3NKmGZOWjKXTF4Y7hXpOKM&#10;rzBKQ7wcTnqzsXmMKfpnqIUKuLRSVraSw46OQHcd1sYY5mlRds+zHyPGsq/iGxkoyrBDs3oYA9Zm&#10;Wqpd8HMtSFuRmpwrGqeGLal/7Eydu/0l1iZYcEIL0HSZjvY7huHZa3P6o+81FxrkjvfBma/kUT/T&#10;7g0NvqSwxgngmZya5H2lNj7JaSzPHJNP5co0C2c/+xyKnf8Apn4FePdjZ+uf4QtKXc8TGoLyUPxF&#10;W51+3M2qizeoYL0RGUxGwi6UcGyOGUnRcQLQ8K7lkZODJiWlFt0s/UBvJYK/xGQdCqnrLWVGMP7h&#10;qLG9cTNaOnmOjE+EamVedIrEU7QK77yEIPMoRbM1RT6zJ8wCm6Ep0AksXgKO6lcxe45ngUvvLQX/&#10;AFND8NniWqwbGr1+ZVA+B0d+uoGSwlNEK3do6IPNUmge0B3y0yxC0W1CrBp2TiTcsSw4M4V1DYKE&#10;TqVgnFGqsPzG7tz9KjxdXkjRtM0CoiXNVwCU8Foj4QdG5fC+NSgpwG12S1lS8p9qjoMVSxoZWZ0t&#10;KBRd6qXpoi9WWYdgtMIXcNTXkW+syp4CBwGVzlIehaXjLLyn/srVexRZnUe6uS8Zh8KHn4lEeXD4&#10;iLlyy4LBCv7sXeOIHMWhVFEzrxW7nxIxiJarkO3MwbreJnNSUmrjSMjBd1DON9yyW4MyF4R8xIUZ&#10;T4QzwosPMCwSrlMK+q9GX92PeEvgBS9EM9FTTm8yquYJV1T3LLpBUznuGqFeoHlhdnQbiyVHl6zB&#10;xXiUzh/EsovjgnH/AAyMqGzVWELjlHZVKqvxL+ZyxMZPzNnxGGVeX5tRQDiZwfErvmVSoWNWsxPq&#10;hc61u8p314/gjvaFMWB57hqgfmBo184MsvBWc7953XcZRrTSKcAPiXQzLd/S3lNsEhoD5l/6uece&#10;RBcaH5mPexfpDfEm+VfpMCkA5L/vUJuSM4jno9ZS+BT4XAPsAH8fSpX0qVKlfSpUqV/hU+w+Er4f&#10;C34RMvDZfOoo16+x2S40awjcyKvGFdxVpqfwI5LpFrFPAQJHPRCUPEaqADHttn7QmG7ZxqZdTWBr&#10;EsFuJpta8yscjeXcIKBOhM0a7HI5iY4chjlL0vzMhrNlNWTI0aryb1LJ33mb3zL5lBbCqPtcvuVA&#10;p53TPR3wBjN8cNF+sJCmYxQfzFNX47NviVaco8EW37YLmYeS+ZTt8pU5uctLDsbdED6zqlHPWImP&#10;BrExovaZx7zJRwLzuUBai2A9I8BS6QMqOyo9wc2TcKwZh6EO/ExI0x/sRKC16Q6SrnaWy/ldQctY&#10;LzRGI3dHzGP0B3nNsVpLF2hZD5Eg6otnq3l+YzHz2qqxMIONOmpWmBTtXETHrWGaLjYpZ0hJXuFl&#10;o1dQsj+E+8U3sv6IEcyz/shrp7LZqKZHvJ94iq/oxEveZuxiJuzqsew9oBq2eP8ACIcv3v6C+57z&#10;OgQfl+J2VB8iV7T1foFzYp0/4d/QHKKi54inFszHVRg9KS5UnhxoCF1jMVEXX93C36rD/wCQ+EFP&#10;+R7NT99rgO/bw+8MUbv+Ccj3p+YD+H/iDLz9i4dB6MSuDg0tDwM9RgMJ1BVAGo89w6iUl99x/Xsc&#10;+4QZM2BKfPvL5Ee5xOhZY2zczGk0mm9QR8PBi7jqk8XeJed+C6isPYMQUJY8RSR1acw5rfQX3Cik&#10;A9CAIDgaPUwgL4K+8caEnIrmMDbMgKr5huEvQiRS77Imq89wCqxiBeMBvTK6bGBYvNiO8QPrxA0N&#10;NAqlPlPmFhIz5RkxPLxm5Y/e/eoL5es8OFTbYJmaLy7/ABKVFYWhAvR0+ZhlceBRLjMH2+Yda14H&#10;5jbCoB69QFOFGOomdoDviNfmWCeYm6mBo/JDiwU8oe8or9CU686zKGSvQgH4LwYz4sIBsPl+j2Bu&#10;daRc7mE+FpCdv2jwQ+EYKZeBqGd2JXuC4XxUs7/Ny3FfQLlxLZVDDSA6I/5z6aOUxZ7t9biIRjLC&#10;KgAY0w2J+QzLH47ZgTSzMMVXgmPeCTjkp9iKw+R1+f8AGmI1PUykemylP0P+Yvr/AKeJzfUq+8ur&#10;8fQfadg9yPtHfRT1NCfeWfkEv17RHkH0V+pdt+yGgTyBuI6+6V58vmVtjzw4943TQ3gKMSqicsMy&#10;wpXlb3lj4lgxVYSUBxgKleFaHHjzGOMM3Jwz1MH2lcwvrcrwL7RbYygJ8oHEtDHHUS0dUFQMQ6pl&#10;eiN6lcBbcVUyJ5Zf1TeKw3CrHOyW/iaVHVsGuPg6lD2d+k4cvU69YItZeGPMYq8xdEqPRxEU7TDD&#10;GhbITibEuu4gKc1dyillqN6b2SpRfaNLwMpaOGvLzGgLOKgMr67Ja8zMUpuZvxIJUHKVcRoZ47QY&#10;wLllE1XlB3d5zuKrk1V5xLlSr8wy1MBOPWHg+uJkcJgFl6nK/sPtLdUcn7I8J5xpiBWS6xcPj6D2&#10;z9y2XKX6AnmW7ZTxfqlOwh/soOjLf4+kUw0vYYLP0MBKlSpUqCoxbeJ5WPKMTYKm9s1E5h4mDV3B&#10;9H5hjeP2lFENTohzOXVYeY49d1o5I4LRi+WCbxSWffWWfjxLX56hbh6f9x/DsPtP7APeAaAeh9K8&#10;T7jUW/lLOtewTL/ZFm/bCX7PXM+y4V/iwrV9+3pLg5VyHmVVi2GsXKx5HZlPOFFYy8zBrkYSYAPU&#10;FDiVlFvCGQo/MwjTQMn3mYqGqU0fYl+vzhVFMKAM8dxI2nuNy5NXpBQFFnfadxWaGxUr1lRoDKtZ&#10;oFj6RURtS7y+JfOYdgTQKJDT5gyfLoYvcpgMJhm/MSGSw4P2mxIUdXLAwumIvyoNyyoOnoqJBRoL&#10;iKgdFzZ4Optqha+2ol53bEpyMoYKbrrPpGfylWypWre0CjiQxdpsppZsGRuoOqABpRfvbliS4BWF&#10;TEQEvgIYpJW0LPuiyfxxmDy3hOqj9xLpABo7iF7DsslBUX8GvFIkaxLXKL/ZmatWNNf3MboyFbQm&#10;C0IlMkq07MMsPx/xSpUqVKlSoxn0Z+WBGdLPMzpGKcffMxjuWJz7Ey/QUOku4JYnMRaXGDRmx7PE&#10;e/DIhqBvMy7wDHMpCY3/AATAOtXXZM7iu8xmHwxDwS3v6VPu/Rf+ezoXsEz5+RnevYEu/LGfguJn&#10;/iR4e2ZZ0ntX5iob/vGOl7Ai2Elkxyq1R0TsCCJ3RPiUycGrHpDEts9j9R2j2gOvTUQmE0+Mx4XQ&#10;fJYRc8WnpBMRlQY7CZQWAm97oVzVMWsoeB7mvCV+WcwcG65bTFMhrFfqMloHIde8pBeDfvLOFU4a&#10;mFt7dstePACyUdKhcuHyn0jnOOe43Rt9cQpVmEFhG7VFMyOq7ihgmDcMdiPlYOgIrs34j2nLP6Q0&#10;o9PmW40OUr7krLc4cxm+hvKA5PsIWwx7oOLqkQ7gi735bAse4qWqvJl/gGx9kAY5kJUqJL41K6Jb&#10;mMm+4SpUsO0MFTdy2ka5T7z6cMA52oaB75hLSp1UcNjL5wyyrZgUgmi9ogyGzb9GwtCHXEBABMCq&#10;vJHm8qJH6kZ91Nh6+muY+5Lc/jlm/cLDRPQf8aO49j8fmeT7z9pd17B/M4T+GXfwXO5eypf9yg0h&#10;PE+vjSvCwPCvqy6r75fEsWofUGo7zYWjSwrHzAavp0US1OTOfMRCrItC5fZq33NHc2KotDUsf2H7&#10;xlLa4rxUN4rD0eIqnTWKOn0h1SirpTwlTtK9cTBKHsxBiSbNtXC42AJ6RHC6CDvaDYaPVhCqRRtX&#10;rMscAO0ckZgdd+sGwrxOQCWKG3hBfz+mh5X0Jk1TptKBTVbhuSFvh6gMIDcatlPAcTyn2lSsYM85&#10;gktoKRLWBQYRAbjM2JrG12RNFahEzfDw9JLqQ4h8pdwgOCVKmIo4lt8IJUr6KgiK6lq8JY2H+C5E&#10;zYlSskePf6OL6vpwzY9CV9LPoN95d4f8OrHSs1H6J4W8CrJgD7PeVdpcwV2n/EVNZo/nqy79VHC9&#10;TPI9wZ3H0BP50w1oAGg+ihtCeaehl/8ArK/uZ6/YjXa+8936PlwfA/mX7HwsOT7KMZSGndwq+wXn&#10;UwtvkDF1M2zG2HzZEkCsr0YX8CWT1H0qFoK02C101AEN8XGKiFlF0/UcKI6UEppkaFpMwDgLSUBN&#10;rlGiW/UZzMLCr5JgxyLcfA7puLDHfkopBb2haI1ossOsRFtueQJUD92IyXCkH1wjV+2Ja1OFdBuJ&#10;XP5JRq16RIHaHkVn5q4iMbzHrH5lNs2oIGEoLMMbqZx/mkuD7X0xDwIHbFLREv2EVuSrblty5lw2&#10;TcriB9Km6Zvc4ekvGBMv88w0XTmmfefQmXoJX1LutMky91KlSpUr6UuefeN5OqwV64yQ+oXMG8TQ&#10;REM49ZqDB+XWWa9kJb164Z2f1HMX9lfonb71+U+w0EzHG540s8xHgHMumy1YMygDavdrDevU5ixl&#10;s5It5PUJ1C+6X3fYnMfv/UtyPb+dzsfifiBa+H/Fo3K3+uPruUhsp914iqoRmGgxz6vmWLnqXljd&#10;lcblqWC0yykLz1y1HWg2e0RrKaQeuJSTGFQdhHkNtwwrC6UId+H4e8uwOFsTs98r8Q3l5H85+Uao&#10;vejbjbL8mOYygsMN6mGyMv5nEsO8+0lMVb2izxd8xtvHe5t2k9DHlS4NYLiA1tnmCdtFcwANaw81&#10;AWLwmIbtZC7uUC2kriBmWCUz9NstoUY9ay/iJvUWKB1Ljva/OJXFqCQutwJozh6fQ0TX6zmcPX/F&#10;9gxhd1QEWobTX6f5OvoJp9QT7V9aiGE6P67dRTZCO5Bbp+oZwUVdqS5y1ZaLxU7nyp8S6ocjIikM&#10;Hs9uXfdV/oQnycJbl8zxn0zKdP2S2PTFdHxLGxL/AN1A8fjHkg2kQF5WHBY7hUmhzgxuLLYehE5z&#10;EbK96hLnCmN7md8sJSz/AAs/wzK8xHP3Y+A7P5gGWG4zK2dmdAGpaigCl6OaJghoyKwVOriIeZZq&#10;LYqvBb1g8IKKt1CtCdBAFTNtk1DpNvvKZeTjTmMAADygyCDdDFwZxFcwzlw5mw+SzK2uMGeZqxDB&#10;h7iiDVkLk+UjPRNk1Z13hbwQzZqGWCWvVr7xsFp5hfEfMpdyor/v9FiU5GXFcx0Bi3uqWHAp9JwN&#10;R9t0/MnqpT2JRNAmB6FzX3RIQGzhfVW6go/P1jScfSaJq9fos4ev+JLl1rH0/rfMOjArX+YqA4+u&#10;T7D/AAoypj3geohPb8QQmXvE/YQxtK/bHw9AEf8AYxjswORwsQxyjnWQzP63+ERFXGBa434ijCA8&#10;PcpjVsot+jLlFBtp6VC0CltZPmAF+gR4e2E8A+Y/8gTLbx6n1zAHB7JiR6Ow8zXvRAFv+JQVaVhS&#10;q0NesNRaMxfC14lLjTPBjE8smBT0wVe+jKlfWw5Jp1OG+6Ys6uqzcJtjQpMkfRqOWh3eZyr1dRm2&#10;503D2+5XKF7QilnWcxWIq16Rut11UvRH5nDXYMaVilQNvJKU8FNTXV22OGAMkc514mZ1kzLhkNc/&#10;6IYvUytutRFrjbolROZxuiBZl+0Zv3YTW4bfaAGQfn8SweuAqXmIJrVaLn3nQpZ5JbiXH61kwTKg&#10;3XJlu+69JbTcX5vcXFAnl3GaDB5z7+ZSxVrGMzYGVb/Ma16K48/T7ufYP5+j9DTPyQh2z9/+iP2v&#10;xKxGvjMdwTufk/4DL1LlGIGdBEMw0pwlBmy4vuPn9HpGXHzUZ1ON1MUJa0qUvXIlWxP7SIj1Sr6y&#10;+kbgbMj7QCU+SLr1El5sSOLNxNEAaMFd91/VSnMpr/TG8CJ0GZBnpqXoh1pcelwOEMnaB9t1BMLq&#10;6xZHCvg+4faELmUaDzMV9F7RsWhnhfVQuQi0fXC/ogAOPlG4+M/ifKID8x2vsBFt3cqW15Ix7ft/&#10;UWAgXm794LiYH3RK4OZcxhV3Au50qc4oQRncr5m6izX079LnzXqViJSXqeplTez5QIibqYmzlFL4&#10;tA8e4zqmo9/mbkjhrHrXc5mBwvc6N23HeWtkwRH2vJpjAOAJd8VRQOM5mjkr1MGpZcQB4FHie0Wl&#10;uKwd3VQavHH0I04rS47iq3viYOGH3+gpyalCphliqes2QzcJ85X+DAF+V+fr+RhpOcEO0/f/AKKz&#10;cvUzc4C4zg/DL9LNYlfaBH3b23vUaWlwjzKYFw/aGiYt6T7/AEWXXMvfhUF5ycXxKbFCMYdmm/BC&#10;ByBl3LV3cMCukh72nkRtnMgv15EwF6jlR/e46GXJR6i9QzAn3UKX8rPymqid/wCxF+7cWEL/AIxi&#10;jFlZyIotbcNvwRVdjdjMSGdZKMp7sDC2lghVY/3EYK3dbXcwkvkq8xZvdfRKoBy0x9I0xPxJlCyd&#10;KrGzVb/2cQtd7Rh95fu+vJ/tPejJg4mPFIdi0w2w9wKLdi6xFmvKeyLVcKvz1BFe8ntDaBB8hlR8&#10;4YbZCulGp48Q7XBnOoYtW7gs8MuoNdOKXucZTnuFzU5aMaCNFepszuo6nwW+OKgpZzhVyXkE8ile&#10;acEQVU8n+niAH1jWggNDCYfVRhQ2X17wrtvT2h0Gx8rmRlXEvX+DlkrfP+ALiY8awuXLgGLS3AaZ&#10;q4c8rHzKFuls1Myi6wzViu/Wfjz7z8vqMvVmuZt13C7Cm5f6FV/ivb/gzucHtKVBJp2jqG/ryGEa&#10;21e0NXKxGoVo4hpPtPo3/NB9Coll0sjGI7lXhPtHiaV/E/M/U+yXzOXsv6XEYwgTy0yfKrlne3bJ&#10;/oFSsoHcl1VCy6+XfpF69jCYVXuZUiraXJgDdjll94KfMSAt4Ssj9ovXm6sY7NKoBT33FMPoH6T4&#10;8gfdgqBbj+hAsX6tR00BuV6sp2tYHvHdPmJSNS/vK4nAdVf1AlU16mBat9ELdS+exkoUOjSk8zOo&#10;+guddl0wTyAfW5ZmB7qI1tLjEIPRqVQ5OnxLM49fBmEqy4es0BoadC5c0W2m3UWrzXZbio+vlfK7&#10;49dxr2W1BzGkqFWzUQG1HVPuVUGXK/nx6xejSAwHcs+RHnVRxmVUPHctRvxhKhsmnlL/AMDFe7gL&#10;1r6AtPqjRGIfjWokMuJSuAMGFSkYeGww9QUNnNzb6faEyHhfpzXtUywz07PmARUNA9vrUHrR8wxd&#10;+uMdSzX0pFnQWn/AlBwsC1lCVJmH0e9cEet9JTPLKgXJ9pRouEz9XBY9E/sJxhKmTLbGMJ0fNR5P&#10;m5bth+Iugd+qUUKWviZIAwp6mZr3uoCJi0W1KppSriy7LA2QbFs5J8R0xy1DUa1Rkd4IaaTkxR8R&#10;A8lV/bglfDYZHp2WQuC83rEoHBYb5arN8P5gijCuGGOTnefKxmBLWXfzNNMv8AiG4UEo0cSiip5w&#10;upYBnEV4moOcDXxiKAyptzibPDnICWGKjvmf1gRbb4X6mZ9pYfsgFphb94XjDww9aLNXyx70Ch3B&#10;0KYX9o99mPKFV3xi9p5M3BVbuCC1jCYRqJjRZ9UDF17WHr6Qz/5L7wmBeg0vjMVtg03vxFB6AoKO&#10;/WEKgOcEcYmh4BLLHEwW1utL8dxwIlFK1gwHB4Z8wu5YrOPPrD+dmw+YjUs9zuL6b8fR/wAbl/RB&#10;keiYIm/brxApP0gQvUaxhc+kNjmv9RwqL3Asw9Aho9lEtX0B1x+CMI2ez6Vv6qONJ/iXydz4H6LZ&#10;rBEV8MTY/wDCMMbmVYxUfQVoahGSqcEa7IVAp4TBO7xmiNfZ3E27F9RWFzKwP5hUbA3T+YJwvxCp&#10;z+Y778qLA48rL/dIVkAhtjICcystw8P6gOoFKxzLqdP6XzuAiEHLqOFW8alhZVbuXJoFrlBzmTTA&#10;TjiU4S/iU6gUlIN4WTLxAJ84l4ltmt1GdnYzkqV6m5Tr6BKcWG+JYAEtgMKmfZkv4gUVSlRYNA3i&#10;V1QaezJHe0X9tS8O5IfylovfA68x7vTXpANlSKQROORZzshYNUdrYEmksYetrHl/iUQfuPAhPpXY&#10;29k86tUwVywCScG3zMDi66FeI0sT6eHrFrN+EEqSF3I9zMhMlXOsQEGQ3ldhN2hCGD3iu8Fa256h&#10;W27tkqXqhXpQGAN42epmcji4jEwv0P8Agn+BcGSOH5+mptEwxSj9ftH0029wjwWgfSr9bxGaBofm&#10;WdyncUh3WC0MJFzOnbaGYqnmhhSifBhEJwWxaZq+07V8zxrH9izwpRPlJXomglPtOu1O6LO39Yt/&#10;NKfsE9SK8CH1lGiTquLhbPzNO414lDguHeLHse7cwTTqn5nAw1/WGbbI+i1nLOXL7RWJpZ7easm9&#10;sRx8shMGjc3L7YyjiT0xIFX6TEOBg+cYqfYYLiKnCHe8/wAysrKRA3xPiz6KE+IOyYfcdRsrB4F6&#10;hReGbIImFfmNWFY0NMYlBhStv4glWDrSpld3SvvFxc/uZcuU6JogaKL31ghCVB4VMbK6Wbv1AZ3L&#10;w1EpUbNMv9JamKpf3dTQcPovE5iyVoHmFgUMTdvDcwJ9Uf0ggXTe2AW0lHCxLbqy3ZlY6FP7mF6O&#10;LvtU4Ph2MKxtmzwtS3Yg7e0N31HH2lh+QzUvBYKGXulyqw8orlsUdes5wmoblkqu2WzJ29TCkdPj&#10;61ts/tFkqAvN6v8Aw4A0PlgExMvohcV+aQwuN8puPlSpTCVtLPPm4pz7Ueb7foB1qP6lgUD4Ky/B&#10;9A/U/C4Js4lOV+8bAzovoJd+2d6+08y/VDsl2Qju08bOpyn0FeHmz5mOJjrnyGK/ojyssbZNtRbF&#10;MMo8LMVnOYVQWU4BF2lYIqbl1HmMDF+BFVqLtmLudiWLsv0u48MwvkYI1MVb+ZukY3qVAJrB8nZB&#10;EkGiYjhzhvJTvE2+SzwxCRd05SwLYN3Ahu63Gjrj7JQg0u16h5gMilwenIFpnz/JYs95P9wfucak&#10;ZGXvKm5KjCDwrOBFLonNJ1hiX4vCuIu1k3LhQrkTPGvBwwAbu95Tu7WdEccXeD0qJLgr1l8iWlqR&#10;ixfMWc4cBWPbHNAOOTHMy+1KDmsYmQAerg5l3GiWVP4iBUrhu+EjFaMq0SEqZArLcfcYKN/xL5tz&#10;QZ9JfmyGL5SmgRd1XXrHIRGuK/3C2X+4kqqxavYVblINk2V9oGmTRRkeLlw6Dp8sWjTM0NPMpSDy&#10;2UcgNjpA5/3oIzvxtaGIf+X9CLo4DLHazRe9mNWP2wBpL7H8TW09EjADg3c2Ke8crbYh/lZ3EN/J&#10;E+ED/pL9jLtOPGoQVmwfVgHBPFPaXcp5Tq3B235Tw5/488YZF7Jq6QPsfReW4n3YTczhhHIq+8oy&#10;C2sW31FyxPWG+rjctYhPAjMcZiZCXyL7kGkNZ/EHhgkNl+jYMqru1K1AX+bH7Two5v68ThI/rqVx&#10;j7CnpK7jPAhqQ0Un7MJqPm+nTsmPMJVXuaUifsto3MGcNp61Ln2R5K9ALSd8KZvvHsS+pzDwF9FL&#10;R4uOyck/sucrgMl1doe70o5/SmAtBvD8svIrcVfqXtvyKC2OtItymxKsyqW3cYxXZ5mBtHIL4gzb&#10;z5BWXZvu4DxRdlsuLhy/NUlgK1aM74mrnCijlBlC2coOczc+YCti2PaH07k3G3gsnJKByyuXXCum&#10;B4C4VnzAKMNZVKefmVcP8s/52dyvhKfpVJudX0sWaB6xnwJ2D7S40l+XEN8L0mC+7QPL8RTu3rOO&#10;SJ8TyMv5Tx/mX6Evpjqs85PUe8CmjUqhRBsJpwZzJuhN4xA9pofCnPxFou5SYYCg8/5UVLsme2ON&#10;RQwZaJCVs0QH0syxE2y2XrEpcKIfgIKLzOghH+LD6ec1cFkwKgO5p3NpJnmKYyMf+ml0Fsh9Rta+&#10;6NIPPXfLDDZfMr/T+YcrfH9w5W+CeV+3+IB94/qaD3syvXwoapeyGgr2BEZY7H8wjlptrgqZXktf&#10;iJQ/2ljMG7iWoeRcfV7XB4lLQaI5zDM5X3gJULbXB+4AcfWznTaeiQBzWHxMAb1BkrtZ4M8WeadH&#10;w/Q34n5HzPGj0HvHrvaf+SL90Wiz/NLwLpLdfqAPE+JflTe0t0h1FR532wGvVMOGP/kR5vjO6IPC&#10;9U8Ilekexh4PqreJEC6TTDDdcdyxXGLOUdpMO1LPxEuJ454oDFsNAZnPhB3e6b6GoTwgK2iVX+NB&#10;cFQPYgeE6YUpcAUX8TA3wuB9efeMvniPV/5wtvM8J8y/J+8dyfrPpI34Spd/KDtES1YN1LUOkjgf&#10;eQgr04JcuW9y3v8A5KmxPWekz+gjqPSWF0zwEybzV78xt7hNHUBUArTH89xpiavsSUCLHMwJS9Db&#10;tLtR4Mu/8lLlO5yknK4r0nzPSgPH0W6/wVbvKdz+8q/2gOhKdEvsR4meNPWTqX2lu8ep9JHPFQX9&#10;UTuv3Q42X0JTqWdOewnc4s33YbmjTgRfSZ7t9Gjt+lfSnt8T/wBrP/eT/wAmeb/gB5ijSPtF0NfN&#10;JZtfSUkDTesJxIVkF5IvMjtB6VDm+3O5UXbvG+vmQ4Sl7Z+5lcXnFWt/fN1vZCiSF6GcX1LgxrE2&#10;gagAaZoeZz7Tc8SAFLvUx2ZP5Z3/AERh6gA0H+CuUq6bUY0EPJX/AAuwXvHpTyx8cPVfeeD8o8K9&#10;o/1KpT9phwR0RZdIBEWXqLixaKQ2r2VyP9S1nW2GfWZcH8ZkqHniNyE08jmoflzyw0i+yICZaMzT&#10;vHpPZPVKe09b9DxkrqS/CV8zyRLmdA/aeM7dQ4RPVlPgzwIt24lmd0eKav2wn+93Lv0jO31gw1Ze&#10;P4Z/50zMOAj6z/d3F/rsa1f+qVWlzO0oMvrKlwuCXZWZX6AykpYxGsc6KNT+oS3c9I2cbNnvtNN/&#10;mhVm2eMgmfLwQqBuaHlHtIOG2ag1Fl1nFxcBu0w+3UxQTo53L0Rslmo4g2y5rzM3su13ipWFYSkr&#10;uoxXczmW7NYuGtqyYKXxLuJTwC4wjc0r6FbYPcwzFN0ZA6ljYjhYB9MCkXlQZgxZk9kN8Hqt1C5w&#10;22S1KcZYrpwgoeJ7h9JuFC0RX3/zxyx1t6OUfYL7BH9Cj8+sSz8qM4cwkO6Ge195ftIq7+8D4yuN&#10;U6GoehANB8SvmWjaFfEvxjmfjuChNvGfEK8MlHWJhPC1/Mrs4Kes5j7UwlesEBsnHiLaRra4z1lg&#10;QNJpSYXPP+nyJnmx0c9R88SS7n7zIFNdz/2SU7hqnFVT3T7ze8MQu/xJb/DLuN3LzevJgtmE+X1o&#10;hfmqC1w9ZQc/dDTfeZLa9qOV9QI1DjnidwovRYTkzhqojwWrlHHtbgiavYqFaZe0TuxBkDL1yvLS&#10;62z3GxceUVqOzjHb67/Alu5tDd9IN7ZfdlvPTxB1eyRthaoW+Ynv7ogK1NrKllNGr2OYB322qlah&#10;QV82f9RpqVbWPEoKBy9E2sm2drCZstfQHHctkRQ2trziGqUWWrcuLq0eF6YbWQGFQFZwN6KmOqn/&#10;AETgqnRmOs5DuBfuQTUxLOIN8kp3ntWZWJQzLlZxLreITHfM5zTuURLNstbPeGl7x9EsZlznPX+J&#10;1OX6/GP/ALCKb+JLNvtROU+6VbhpD4ItNFI6H6VOp/ePp690Ny/M2uxZjgr85koAwdOhq3jvDE/9&#10;KHReiP8Acw5LfSJct68S1YmJKmCMnFXLGO6nGrK4uNp+ktPKXtibIGlm5XdzfK5XIdPJEBMLngEC&#10;XK/KVJw3rWZor+up1XsQxF+EP5BmgUaZqY2x6iiBW3F21MTzAxp+ZZ2/xG1YdMaTlF+InXyIOb0R&#10;cOwfYiAPUmjr9v5lwsPBTce3r6CtxeUemR+2OQpd5MXe5buNBbKwEd+p8pziUsJBN36gx60Xc6b6&#10;TaH2Dr1jqU6eIrK7AVpjgBXzgPtMAbOBb3gOazq+0TBhouP95b1/eArvTzci37N+4Cwb1f5ldkjz&#10;CgoIDJpa4PLKpXAosvKPEL3QHkcrG2m+G3FR3w1UbMsy0H7ZliWKWiupuzWzGMEVMhr3NMZZ5zOb&#10;nghII8LUKGgJ3lUOC7tlcFmDIwWxQomz0/zEq3pVTFzcCtR+o1xPR9aHiowvljhgLirwHoQdhbTb&#10;zAC0/VcBy39p3ScB3qS7oeIubssNTAy6uIszRUmxBXriU6IaXLF7Stg8xU+ihn/cqmmMLFP0RUt3&#10;dpXo9kyaoKvDzABU/iInkux8Ta/EMFUfalxSkW0oZYWnDTDzllKgEaDJlp8DtMeqQ2QL7DiuYEug&#10;P9SYNXxaYZxY5IIG+zmWzT6UuGR7iWWZDM5YtltKcUwVl/EvVmnixScehDxvbpZirSX3ACfKEPs3&#10;GOEqOgEZeIpJW6WvUrCqW4DHouSZg9SEVV2F8rlW0OoRkS/wZbeuoJwuop0c8tmNREstR6pzN5FX&#10;OkpYW5uUKHPAlel/WFxDswiHPzuN1MAPUsFdABRTLBbXsGRM0VcLMscsvNwUMDZAdiD/AMaMWLR1&#10;OyLQQ+KWwtc1/wCUMmhwTtkDqoDNbcOtIOzFKfH9vcD4M3Yotuh9j+o/DiVOI+qH7wt4GF93rFHZ&#10;fSjcLje7Upc8ywb2jQ4lkIWqeFamvEXXvq5WtF+TxmDkJo4FQuFqkOb4YTNrrgMv1WZ7ZvcPzDYU&#10;Ot3Muo56UDcPlGL3hllkpqoFKWS0Pa3NsLJrsDAjr6tXKTi+IwXA15TEvGZ9pjvfMzODul/MSN/n&#10;9RC2XtAehLNGbZauM7mv6qOtx9Q+Qfr1GBZg62T7eosQLxjLr4FuXn6KmolsfSNmPF5zneIu32+m&#10;FfQ0ZlcdIAW5eoAUxjRWL9eZVu+J8EFDQe7MA22zRX9uVSmnFbm8UOJ5LhpVasLMQF78piAmC6wP&#10;dgzpIcD6x2vgLK9J0rD7QJRDdbbuUG9/hM1K7uncrKDw7eZTeCNKxHh4/tMg7T2gBkVK2niG9vbG&#10;hLcppOMybg0p/DBO3+0uVg6FZnwvJkVMwyPtxErBGVe5e6hmRDApbi9EcQlOv8j6Qy530v4mRAU+&#10;CXCzNmOIJCwc4iJFnVXAlF1Q3uSl/DK19XOCYftIoUnD+U6fkmbeomQzsrXpBqGxkvlBofJXNq30&#10;qJTnpzaeFPHngjEDk/Mn9TEYLfEq+GSYssP7qUi6+g/mcuPrcY6Ab2JWD33k9xh9PK1N8o3yryL2&#10;QKGVzpvromIKz+BqA841bWXmFU8WwZAupmjhOMrqVRN9QYTXC3yEpg0Z6J1GV/bqn7hPY3p8JUBH&#10;Ony5mYIaLNjeIGJQ89XKFe6p8/U1uE91/u5uwmnkhG8v73E8JU2pRPlMJE6uJ56hcr9wyxx1vnUs&#10;Jm9TmEvIU/MzduKPSGMxe1zjUCu05WS7zgPzDT6VjiDUJXLevvHsB8wrmDTOYFt0fucarNTV9AZO&#10;vwijlweOIj1WcQLRX5j6NtcuXrHSrF3tKlwDVz1DTwBoDupQLeHZLflBk/1Nkym+OI3gKKUxw5mw&#10;0IrUVXzmuN+5jbMjnqVbx5d/7hl+usT/AN9DghkwsOo3Kvn5/uNFjJtxBD/fTZl8w40thU29Kg1e&#10;heY8GFcS3oGmveD1DcCvzYgVn7Xtyw/Ony7hu5vdHM8GUyeIMS8smhMgQHKy2QHwEVM4kFXwq+ss&#10;mg94WyynU7olW0ejiKWoF5ZdEwwewxWhRdChe2U7PMF0DfzBhyy5h4qrv4jns3dEtiY/n6WIdg9Y&#10;0Rbzexwt3immIX7Z/INzK6zrmWra7oPzC9uL4Kjtj3i/UBZHRdW/xMZebNHpHGRKjgXPU/MqOjlM&#10;H5Zuz8Bs/cto0DVNzKGVj3cXjivQJrk6iTQrUWVfMo+RoFkDSjfDGszC9Do9dSi97w1lQupG8q4z&#10;LGgjVYjtqpeHO7YoNu3onVwKZSr1JWgQw+O3ho1+YJ28GBPQ1LnvwCe7XpHkO+azqKsOWoKpqEtz&#10;XcWxVBtZhbdm8u/SK/ba2Fzz+pvHP3jgwCuEo0Dpu5ScPjVQxVSnLTb1FGr5M3MHs8OOdQZL9WWh&#10;2Pt/My0/MqAJas7IuRf1Pz0HVsrJkp8xmostfECnzEyRFQqepzHUte0PpYXEVmKnUommbOCIOJu4&#10;L7uIVs8WhrviusfB4l0sf5l/ms+GIKouC5JmD3oZXi0DTuUmfsEaoc/aJt/haJOX2MxGnjkODmIH&#10;QT2z1ZCOrHWln5mD4MIYSK4q0oXxTCYhQrghROeeEQACqhyYbYIQVReDcubfZnCyMiA+SEGg6vk7&#10;SZ9BDL7HiBrgHNP21fzMNV1a15hiiu/MAkEx39Dk6fqL5Bo4hDReiMXp/AiTL8Esw9ajd0xv+MwI&#10;lZ14/EEGl46Oonu/hZTL3+30LWs61ctrLRzLdt0bpErHfpO9oGJkecLdZl0r5V0PeIj4dB6Hie+g&#10;gA/Y0hUnNH03eoNHocxC2TnlTzGkuYibq5MJqOgOTtPB6xZ4rjh7x/rIg5E1ZCTuC64Zg41K4qq8&#10;/wCpXH8lTCi8VzMIbNrNH7smgxRx9GOSbPfMq0sz3G0byt5bYdg9L14lileC+8OMX7H+4l1D1diM&#10;wg46lNOdBlfaB3/eaiK7f7HcGRa8H2JfKOConNFvlDYKKZb1Gymri6uJmzZ8kWtoeyR2FyKDKy3Z&#10;LEe4tzsvozNnIs9I28H5+g3lYubYOcmuoBm11rIZTIO9VLlRDEL9eY4Yy2IGIxMH5/OJMKe4LWiZ&#10;9pc6ofvFSJVp1GXfypKVfcssRdGDzbUP5+feVq0yN2ECou6DSY4+kZy3j0l1DT3dPcsFZGyA6G+W&#10;mBg2Wcolo3pRXpGdwb0+Mvax3rImJlzJU/M3PgxEO105g0CF4viJ1effj9/RCqGT7pX3G/pbNS2U&#10;NhL0VAwvJ4lXlrGiUhbWX3AK0Wl8spiXJ1SIAKHIy5YvQ9KZpqntmc7c4+uLq8/RlLxPTFfmxUlw&#10;+g+juZgx2Q+YQqPgesOny6c8JS7z8yvcTYvcbB0QUcY36xs/OExis8wRw2iKGjYNcMtAF3KmzQ/o&#10;BM8qjGs9d/o8suXB0Guh+YNcfFJfPcX+5M2MXg6Hm5cjsGS/eVjY3MYHVzSZ8k4j1HyB9oprs5W+&#10;Jy4uDz7G4JK2K2n0lNAd5GGrmnnUU3lvouYuNYO5tMDfROYo116CeqIxZfslztTMy6xjnMAPpevP&#10;l03MNfpt9ormfm2Y7l2Ny4WAJ6RBcC/0luAOkjEuWa3cp7xJ6Bbjc1DJ/eZUvOXHMBU1Xvlop4Li&#10;4whgObRDzTI9o+KMKswnGp2AxIuGjt6QwykzE/HO5ejg077ZY6JVlPiFllxkHvUEBY9s9jf5jKjV&#10;+upSFtMu4ioeH5mdhVqoQFNJxsQ0OOvMPI0N+8d6XVINScb2lA4k5g0Jvmb4SYLYdu9UfEdIOw7P&#10;iFF7TWPz1PA6joIGDdrdP6lY0IwS+fOYeLZnwZThQx0MeWaP6Zz7D8/XHAfzP8aV+LuX6C/Y/rAM&#10;rMKoZwzUUs1w9xrdX1Lxpi3i1h6f4nxH7j83+5z9MMXgryfdK4o61mHYPmpcVSvDEvmnK5RljR1i&#10;LJkzfNQhTR7E9S+99y0KewhPwwP9x1S1UaATLkzG2YNBVezuEUJXgWW6cx6oRgkGPN4cVMVHwKJw&#10;vgT/AMBF4L3ks+swqN34vzPMsbFuWDaAwU+ZeBvNDn7zGQ/Zs4hTtFZNMzwCk0LOpsFe+ldSuado&#10;W8VFZ3Ls/wASwMOK6i74zM45hstb17QdIus4PxKFFfWP4hisPJge8YPB6qVa9IjwRM7SHw/2oKXs&#10;mz5iS1XBslKuzbXiWW41jHrcTEwY9f4mGbJ2xANDHRpgZM7wQpU9UMKW2nNlfd1AsVN2l1nuIpG3&#10;IbKNwRGuRVMKwpd4cQYG2rgqEcsFH2dzgXtW1h/td/TC/WUxYSlBtSmiANa6/mNSi7P5Zh6ssVpM&#10;G3bEz+PxPXeP5+hn/P8A6mJrNorJs07EBXWfZG/JMVkhkfBILbDHh9AAOItGxcSobKngy6MLF4zr&#10;+ZkvxKqHKn1g32H5sxwVlmK2fRKF1DL6h68/WsA8V/M2vPEtp6ZOnP8AMb6PpAtmP4/mKGKa7Qa6&#10;YDX5g53Lgds0r5ciBsK5NoOYKGsNxjQHbQ8RMQUYqMwjtcHTwwDo4aLlnVXeErw8uYxrpPZ3E2Px&#10;cwAscS1B1FWmt5/wZZa26lqUUvHRPeIh6uCUKPiFXT4yc/mXtrZTlCxt89W/iLXF7ZS5Zper1YlK&#10;5YHT36RjKD8vmUqTLiA4JNZY+Ia6UYDZKKjo2IY77jLiywEtDbxNKLabf8TFO0O6O5Zz7QyOpch3&#10;o2OK/EqjWdDQziZNGxbAfzEAN6rqrniS4D9u0ZZeZRsnKyveXPsULviUjBAs2wLtfzOHLxMqHbHm&#10;BfyQcmH3n4T1ib1Vc5ZpHfz/ALlqKYEJHF4YsvWC1mUbxLmb+dmMv5NviOiDrRqN6i28yoLH2g+t&#10;xGSO7UPmBxda/wDaOIx1pGZUpj6/USwbPsQvd01Flgtv19pjQa6ftFgLLrD4SoZ1wIoFJGDQdn0Y&#10;QcQZx4CMpVhwFT5sOX0gABqghyyp0BBFS09JLFxnP5ZdYYdXAoxza7VmQNFvl3MW/ElkwGvDZK4Z&#10;/eoLTyP4TZKdSFAAe+YsPm+RgJzAFf1nUNt2oTiM3+wgPei0cMqgY/Qyzcx3FU8XWf1MJzs9ZWjz&#10;x9HdinFPMGPSuR5Z8yEKqWZ8QbNyM0xIyFHsRL95cGdyCtAzBORT4n4m5CkHtDOMArqUnNGTzce4&#10;0WcbqM5JhKG7jHmBI9Scm/1KkUC9QYDfsO4Y076j2Len7gg9Xz/iCn0ghts1zM8OytBHRd80PmZs&#10;7s9r4hVBh0iuCU/gtENLgsihfAbYboFuGg6i8r+BzL496mxqUXNps93+CcCXgxd8QU9v+jCxS5Z0&#10;TfebyF+sqEFfCm/SPrWBquMNxLnjFOr36QaCjIUfIl6/FBprfrBQB0L0ckucS+shR3Tt7z/a0hWC&#10;fiFtUBRstQFrp1f4hi2nafqORBXP/mNMesr5usTxExdEr2bq5DYJuxTJtvB9kIRG8b1fvHTBFQxD&#10;YwXx2gLYr7I3SNrT9abi46aMS8V7M6mC+0OEmYunQwroKZZ5KsKkBwGMdGcVLwqscyvBQoyycQ4r&#10;47nwnsoVf8EtlaZTMh7XEoOd1ZqEJUGoKj4TDD8/Qn05P0oW5bc9RHN/mKc+NpW3qsTbv/CMvLOe&#10;MaS4cOYxqVyJSyuoUV3+4yBYdzq0i+SLhYvgn8w+5Ye/pGy09pSvxEQD3gAJgga0/uOm0WP5Stva&#10;N11HyLL0S3n4UmGW0LPtOFB+SGt7PyEFFgbMkAhVXPmZNreOJRHIPM+n9YZGo1XaVkeyMVhkYt35&#10;3CnzYZTVFfMJRaubk0/jcIa2Z3huXZUtnibs+8FtGz7y5u/2TBjY3aeKpfVhinqlEdMv1F7+ICpJ&#10;fkOK/vEx70dqzP2Nv8jLinarKh64WoUmKKvD9p83gJo9pQytW4J6S8ezmp1ybgXPri78E9o9Xq/h&#10;Kc5dxbBHaa7GGs2wz08EuaXKO3CTkBFl8dfSinAFrDyltsqEC13oHMRWTlZIw4foTG+4WbVy+rxk&#10;FheY7G2V2/iJUKoU8WmI2dC+A+PErGmL7gxUqJdS8cy6NxPVeBnv+X3nmPSiV1QUPbmEAJ8BEL8C&#10;nsjxJRDsK6l2qWlpTiAL3gwLveYbroZJECxW154gF7irk54/cUPMTDKAcFReBUXabzEP7UekA2nm&#10;9L2TeZ+CNfDnGZbDNvGZjIeGnNek3Rae5cHC7/DEpkPGyy7J6Of8ShrLPJ9WUc1Ov/AwSB6J6Ahh&#10;hT7Jyxpt02zN94lt/TPiU9Mr6LYxWq77ZmSzD7Spej8SoPkfj6UsIaiAFEaV6BlpXEC7zHouQO4C&#10;bWmkMU0ZxzEeqK+8sKtIe3+5QccT1DT2Jwer7S/yfmaa9NsPERAKSE1W4mSxqlFnN9fiWhyMqZn1&#10;D0mPL4O2eZXuxcqUdcev8zGvvrNyt0MMeso1GXOxMCaZBkaviDNheXglKEYnmn9zKFasxkWFzRRH&#10;3/FbhSNuJ53Omc0qU9quE8m4atGz+EvxmAB9X0qID6ebSWbpuKopB4WN/QzN3Zvf05y9mLVe5Qmh&#10;1/gqEobYBUqleBHrO2Sp4n0cQ4xByt5fR/T6dqfehBjp0zfFk0E1TZTudx7KJX5mWhwtwHTZGhiV&#10;YrlAKeBR7QI18KFP5gpSuv5Sk2hR4a/JDW+PFQlYVa6i8fjzA9pdnHcr0rV39y5jg1n4UVrhqLK0&#10;5Nw9U9RI7/ErFwwWLaio3joH3jYIVdLmGIdFO68wSLDjIr9THptZX8CCvlOUysAS2Fn4mZx9fRcy&#10;4MSCYuIV256IrWF8CNaa+0s3Krj34qe3c3QN5axRx6xpluHWKrivcl24IpHTTCvNZx2S9mIySg3f&#10;zMX8/v6q2Yjvb4ITHAUyBfLxX4fP0Gqwv3TIun9GcpH8IYqn9LxLO5ev8JnknMap0FXz1M4VBVrm&#10;AF0dd+JX6C0S2WosLGSHpKGqbiP4P3NiaRU6Rns8xdxD+71iDhdy7MwtLVcS3s/gSrtinhdX/MEI&#10;Orus1ZtOfSaVfl9xu7jp4dQwPKVB6wp1AsAe5cuVY46QrucKRegXaeAR9/6Rq3XeKzVw7jjL57+Y&#10;pWrq+U6ErB6Q8/o/cTVzDzGX3cNO+f1EG4u4TtbmC0H2+tI8lfMRrAfbUs3/AOrK+lyeB68/4WFl&#10;oNsoA45ePL5leYC7DMmGrmfTEvnyenRK9L0snramVW/xMks6dleIDa5myzBigKsvUtozTRTr1lKg&#10;GTMoM6solK73P9SymvvdzfqGvJ9KMiWcwHWEy/Z7RbcBzx/vHiTw1/tOfZx5/wAS8sOrpbQlhCOW&#10;meZKOew2Yp3ZRZNZT3RqWLvULFy8tBxuVeB4lcgg0LXu/ED0/wAGqo4oDuAY6kZDHIGIrwu127lw&#10;FGHJfodTWXn4DxDTp4iUGh74uZAKT1mXy+yBdPSOMoBnYFUXxidD8zQ9e38obDBMT6wAAoCG9nGJ&#10;d/DwwaEYd+UzNALfx/SZLe4Hr9ALccv4hgxCg1eZl7ekoDf6IQoNUKoQ6xaIrD/ZDJ2MLIvmICYc&#10;MQuEWDnN5PuRNm3zRXxUFsbvkiwBRt17ECQ6x5IAl+PQrB45/MOfl/UmUO2ey8/uc0akgr6S2L6x&#10;dA8sZUt66jpVoUxN0D7eYmIV/qzNI8mXHcHObbixJVfPqaaX4HGP1AAdj3vCW9PL5g2/3Dn4gLpo&#10;+IljW2/3UBLXrMDTs9YW3S+EHGdkV2Ll6JWPB/EzZ2vxBqxHkit6L7mIDJTRniIyPH5+guDmGtev&#10;rz97ntLwJuWfddXGVD6kvTrWfSa5n/sy4Fsu/wDjVj7VCeiG/P2mlAQ0levcG9zx1OxgM7tcLzR6&#10;Rl8/uBR/Mv6FaYoBu1XnJ9c89hc1i8ww+MCco2HyRZ0esKJqpRyPvFMIQFrrYgr9arh7RcYL5Snx&#10;jXlAGvA36JdbgR3GA6mKpWwFi1eUjEMnpiNB7pOFkuCJkgAlXLVm8rFTdPDLM3HcsyvHc6wvWviP&#10;cU0lQye5lvbYdNCjFd8QqHYDCU5DziojtPuSmwPIJgq75xOUjwkzbE8Mukdv4+lhMG4761VEO4/f&#10;H0A4A6e5zML1O1dL8EqU/o4meyBpgjVrpBdPLT+pbh7c5uWPehWI47g8OZS+xrUWOBRqAL/MQtF/&#10;ZFVOcfHJG7fZNNLXl5gPZP6i1tMtKr3m55v+CBxAQLZzLrOLAaiCeC7O2ZDxV+7NTMDH+kpioq1i&#10;kP1EcMWyHCS2xVBm1+95IXfR+TdxXM2V+yVHGAyy+eQb8dR3g0/zEZr9Zc8xRePP6lBR/qUWvJzE&#10;O6VHzfunQ25RzWeZNzial19A03L4ZRekUAH8iGD6OdCB+SFcanhy3P1PmOGYbe3mWmlBddHpT8TF&#10;BwcviVQ96LOo/Rht1R6sowOQPSplix+iCxzZ0YWK9AzpxFWfnD/2COAHy4xFL0eh5ljVb+JQ/nr1&#10;hDAcQZY4BB+jwtvtLnpox5qbTZtefpcSu5jgzMv9oVcs9iTbY5dJldlquN/TRU+4Irtr0CZ95RPY&#10;I9P+aQYGM8j29xpWu9/1DFE6x/mKQRdcvvEt1rt8wbZjlwtlhf2MsKjAWHvBorUVr8sSBR6FEsLT&#10;gl7RQd3AbNRHC4gO3VwKUfV39eZm07/cV/TMaLEOQg2Y3B8USzQKq6MbXw9Y3tvLfrUG/WCW0oXb&#10;luKVxtqlMAJkj6DnivoYHp6wXhNl5Yil0/iZW508Msa3S6fEdfU8Yy+ANfqctHqRu4AtaiWggvD1&#10;G5Djw6ICrP8Ac8QCJUMNe7/piAnT6XqBW6VOL0/f1vZQU+9SgOdi30y7PLBBek8MRkAQv0I0osBx&#10;f5gAHeT6xlzo155mGmuepSDo/wC0DTLUpsJNE5j54g73PtWxppjv3/z9KUvKHXMoYsAJge7/AH+p&#10;jeVwXqdxzYD7zDzjuIsAsee2YrELlbtLNZ46nLliw4bfxMKILzUejX0xRoD9B+5QOM9axL5OsbVt&#10;tN45IuRe4D/uBG0jwP5iXX739oi+FceiDAQ+cyjv03DqJ4k3USnqaoLPR8jwfU5gU2iW4mDdXHT6&#10;JjjI1ZWUSRvgfCzW3D0wtYNesyjfbuM8X0VTVy6wzGHriMwQ6y+8AgHYmfmLgaDgWyC2wKMUkqFr&#10;bucMd1LAU3fZ4m/AM/35lCo2XKVkx9ohxBsinZxPCxvOpfsyNhPsvVfaV0LrhfxTCeuELCZjmJ8j&#10;Bj0PP0vetzPAMvmO/d9Ciu/tiu4rfzmCTqc4gaK3Rde83tBTJ1BxPhbE4L1YHg74yyoofBM7D1Kh&#10;anDibBzXz9LF5zLU34KhFzH8RJDa3ed5PvNyu836/wBJaevcpHie0bmclC3LzQnXSBXTK6gh0jfF&#10;fMqxjCJ4n6sSQFJWisf1npLGW5Y+2DLNnbAge8E6+8ev7Ql2Bt1niLnqBNFdj7v+oFrWqrGoCxyU&#10;rPMos9zzLgDjhx95VNu7TJy/NzdaU4hKwHiUgCaXo7g9UoBf2sl+R91ChbhnqLUBmeiJSf0KGubl&#10;jfkiwSt25ckU5UeSCEOxqf2M6U9v5YKAKNS4juWFeFHnr6AaGPLWbV3cTm8C5RvV6oXlX0q5jNuA&#10;ugxk+Zy+ek+WaoKEvzFXQ8Aq2cDjenL+I6TETLDmaf7eYFWc6bwvp8RndbjYOpWZDW+vLFLeoDPe&#10;jQwyh1kl4xFJz+jwcvxArWpm3GXPj21MANNix4HbDWyryH6AqAPM2M0tlbfFL36O5heoWgWtOviO&#10;0uLxQsz0s02n6F7hNcMF3HpPu5myJXhD9ykvtU9ZZysuZmXBEVwnriF4oi0S9k0bhID0rjk2d5cP&#10;iU4w5xWAqX4Y+Ytndj7RZev0oSiso6hHO/DAvD5m0q4936TkuwqoLSiLgocnL6NAiBlFgaG5nuuu&#10;5hAt01Mt1q7YwegO44u3gjUA4AYBUqjPUK0lh16LlKN7dbnAagocNM93LbmHTBtdpuYR6sQub+xO&#10;E3uGYjHIM+0Al0qv5iK87+/15gmx8J1LlKq7PlgzIGdnmEB2p60+i7rLE3YsH5ZZ1L0x8R0dAfmn&#10;/czBXFxUs1d/MN2Vu6OYhIvE/UvSi5i40HZH8a06C+YuSf7hosLee5QpjoSvmQ1nsQb6sfKIbVrT&#10;J4lmj6qhgmxRiWK/0QdZYeAQVtPMG9H3IkTozHrxKNssRMnUxPr8k/MxPAb4r9Rltnvpr2lVo+m+&#10;xG/0+JiC1g8OpuWhNz4mYY+6uAsPtG2Z5XwZmLlOf4mXuJ6OYQG3q/uLgecbIJwl3ofiFuZCUfTb&#10;MuwoSny1nrxHzzymY6FhWM7gUGZwB7P4gb0R0/S1PlGS9npidX7XsiMr2CcdoWArMt8RLN33KIgM&#10;+TUPpMtHyEo/YR5X4RLq5SPGMTagfFYmJ1fSqKxctFYVlemMeuJ3n6CNs5zKA26CWFPxqNsuYumY&#10;WjsUdf8AyBdqe2pTtPEwtt+PpAOY2yw+3xGqE7fvKZ5gpiz98SaiiLAKMSga28RPaIoxKN501CLe&#10;1uf6SsvdWsq1GqLS+YN2QZF5iLqynzDgDDLen/cKLxZUXMqKlLTTbXxHcR0OWYeIjg4+gJSNXVvb&#10;mIZYtz4mWEbAGfwf9zb+Pyxb5mmIGsl4LgoAUB4EpHnVEP8AEStbzxCmWFGWVmmv29xzDPtXETe5&#10;Y7d094USYLM1/TceTyKDiV+UXoP5SNe0ocVE2I+Kjchm78n0zcIn7WT9zDaXwu+yDg3kta6guT02&#10;xFB2mfSCVfaRD+IQfxNkQMewSh5ird+lzNJPWrgZGmU/AwW2lzfEru+/9TFw+iBUavkX8z/3k09N&#10;GVvBEgDGy6huAdsYv7PxkzdaZba9ZmXxhm12Hxj9TQ47gNwE8z79YWubQ8LxHZe8/Q1mxfWyxnq/&#10;Z6StmWgmWvB3KAODJKNrcyN3ScTGDoEpKAROVdzwJR9O2JW1LpMT/u/p4Pme36PXPXLdz3mcOLOx&#10;NnMRifj7mUBEm3e6J4PKBtqm3K5Z/Bh9kUVU95jhv629/SyLlmIdj0hmY5+j0krwQT19w4jQ4oQC&#10;rZcU6/Kltl+EaBgVjUuQo8WYh8j3it7lf2mEpe8Ua92HKnd1AFYihzjgtkBBOHozDCPdzzMpghVZ&#10;cupJTxmZBdGWsPK61DV1XAd2gYD7lS1i7Br8o5zOfpTT1hWIu0e3C3mX4HWKIWZJx3w/EMHboC1i&#10;qahTxmSIvTu/MP8A8b08xUaW6bhlr4+xWx3WX0meZf8A7MlsV1+FxbpOzaBh7eSu5kLV8Dyucl7z&#10;c9X6ldPnP1LgcS88sHmXkLDAeath7TRb+IeWDHzEt+3dfqdqKn6Wv3So0eIUr8oUZE9EP8XFNMww&#10;LTikvr+Y26DoxoUdJY+KLEdC3uN65JQ4MRzWcmhJ4hDrLMg6I29cxl6zJioVYzZuKi+iEMNRmjxL&#10;xKEDLTh7lOF66iz7cRgd3AC7mtyuhUtMKZXSFGiCl4WtYZJThMyWhcxu2eEueyEUgOon6Lp1FNYj&#10;JuNYGZYahlC0aivKqEc+o6YjtxLe5joU/C5yH0gvMfCKbs30lMk8cMLYqubSnrybfmKMK6riwAKB&#10;mbhfWFaw1T8wO5Vymhe0VKiFPR/wpS9xrLbVZ6dTG5IzWPtAkDnDVRLLC5wBic1PfLDh56q8w61K&#10;KehmQeMKsHjzPiDPoZfzO0VQorzOH+n3mo/FEf5QnPKSscTIv3Jj6m4ao76f7gQNZ4Hq8Sl8ZTx4&#10;EEgDRzwwcMEvcpHiWZ5RjL/YRxLqcz8xwgSHku2KipHWjSWj+jFlUPu5OJVzioe+Z+Y+ZYWfoGTn&#10;6sDp9kSJPSGe7lDwkLe8RHq3ArzV+PoFZPvBi6OYpxIG8e8UQ4X+CPEeCdMo8whbKdzBmMOcS8EU&#10;lO5fmen6Ka+gSbS0mspfO55KiIDUpESw3glT+c9JLeIqzHX1JV3LSnqYJAg9IwQiXXEtUFJfaXLm&#10;ORPiWoWjbygt6OKMKL1H9AyuRf0pAuS+svnRFh+BF0XmXfZBYgIhw49oxuSqkZw+HjcaoDKkB0Ob&#10;lbVNwOzD4ZgfotjohG6W92WZdXEyyfMP/cs2GKcSouq1cz/MGER0t7jqVKXUQKbZriCaa077YZVT&#10;LXb+IhmR60RM19LPcRUW2W3XzLdXF5FEq8hIDxFcTcu87qP9EqpSHVQEXnIMZmbOPLiOysAO6cIx&#10;eagf2MKPYpdbqDYdasx3PbjX/ZxBQ0MO0UUQ/PLZeD6E6fB6zshOvacVLg18M2X0CMe5cpeH+EMC&#10;3tHErv1yQZKC1OQH2RCc8zPDwcLnUYTsVHGROEpExf6S+rzLTyWeH0UfpvPNL9v0Mt/QeMPL6B5Z&#10;TyhOcz3xLxn3iJB5qMF4KS3HRFznPTA5vtgRhhHPcpPVFXMupb0fTUTOYJepdb+mzapzHLuNOKhe&#10;CvfMKEGveUlz9o8pwfKaZfYlDEz1Us79mJx84yirPmNtCGDcH/pTNu9poenyS11rogxw/FNWcvCc&#10;h7QyjnOyYftFtnM7PnIbk3sfBiNI6BKmWsB7AgLgeUZd3CguZF077m9151MQ09JnkyTORwEXJRaV&#10;XHrMdaZwiOpnM0htKMxfBLX1XyHzHAmYWgs85nqHhUW36pgz8OEpTG2W000KWaGba/MYVX7BI7L1&#10;ipmAX6PoUTVuZWfCD4UpDdV/bBDVQRlhVuFSpRlQCpTuLMF+cSB7zZdRubS9wDGMKJi0idR3nzAO&#10;aYqrDvlHbH3SyORHB+xNFfdNAFeswt30FmtHpPpdWSx7xNwe6euev6S0PpIK3mtRkvF5iZ1MNV+k&#10;IzG/VZ/sJFaBB4HuITC0KPIwQOfr9GH0UeJ1BPU9lFrf5RM1x9K8ldLlo5v5h2PujY/mlpZ+hh6J&#10;YblJTuEB7j2XLKzKdy4d35Sgag2wDGHwRDhCoMoaheqqg/C7uA84DPXV9xCvlqMQl0tDr4nn8cQa&#10;hGfw0Wp4HSeMqKuinDf6lh4viFNEviFbksayQh195VPwRdh+IUeiAwAqrDCAVrpNGqa9fMLDSJxV&#10;D3hfaylf6gXE9SVXQPDmJr5o/wBsSwOjjcqlw/sMrVNp8/0uXL+pfiY6nolRSBXMzDaG9TyxZDpM&#10;8M2I0ZNX1lGIAmVHioE+FL4yoxuC+EOjyCAbhb3pA+kup87DSktsEa0y+IHef3hp2xzseODXrHfH&#10;WZDCg9JP3qWfEXGvsWduHxmWD1GYL5Pwx6Z4U/8AAhjdZ/Kk7TLkdiLeB+jEuBCeEzm0uDygw7nq&#10;jF3KYx9NNysqZhfczL5MVOG4qORniHmjIpI64lv9FzNvvR1MhffqQBpwmBVZ6lOk9RKRfNSzgYDh&#10;PRK6idIOzvHsyiGO5YUW+JjudLl+U57lew+Esi5K4+0R2lgM7xGNbb+sR20FMlYJltfxGjBpOWeB&#10;mYxdMJdmzuIoqmX9TLSQq95hOdh+GOPGen/PctlvqWQj0fVPVLw8DMd0Ynn4lUvRrRU8CPRfaDk4&#10;fEfCIGU95b5QEppQc4lleqTqoFLfBBmUdorAe8WyCsu5V9Lu5Za14gAoPWV2oTccFX1lgZDM47bK&#10;wVEzKTnKL5fLNTroNyvo+SBTwe6VJXxBXqXPVKc3K/Tbwykrm5dzF83Dhr6K9SjL8QblHcS24EiZ&#10;SYq/i0syq/RMYr2uHkOO5larXZDKpyUIcFYNK6PiFKo1iXgqzR9DJ3ubcKqhiWvFwtFKly3bOeIr&#10;S2nRQQOUNeJTUQbqL19p5svx90EjyV8Q70typXmlDiS3RKhYdMN+DUe/8CJzFLgeVw9iArBM9Fm1&#10;j/mqV/x3L/xCzqZbjxfTRK0X6QIF6jkfmiA0LwEzBnWCYtzC+IXasx25lp9LiV6IhR9ThxN8MzE3&#10;ma/PK9kTcz7mVF6nIVVsUKNzlgoyRQljqAMCFW4uBdFqOa8ym6XfjmUsn2meBfkJoDyJQ7fvl0AR&#10;+TiPEexgOj53Dm8eqAbD1US6eEE0DDiB9L1/X9MxlqgkAiYDuUPqLF3LOI++5SpS8EKuAbT5SoQP&#10;KeqVyZTtLeaez3mT9Ett7lIHo/M7tfENLDzK6ntAJT3Al5qD4l9L9LeMmZy8QCw447QaXdlcYlph&#10;8v8A4y5bLZaXOZnuI1rPdRf1r6zLfMW7MMaL5KzaZ0psAlAsA1KxLpWGXrNi+VS7P+F5JeqtluU8&#10;ke0XHChMQIUxu4LE/MbcfeTD3rsh6eKqW6PO8x0ygS4qsCYKKKuZZk59nrH9sAloFvEyNYDo2y8W&#10;3oZhHrtIB+XEMFt4Vsr/ANNzZ/dRFaR65Yap+JTuV7hFJV1AnMD3MyWlSLPmdNvQmuCK3ZE/galH&#10;nljQTNluvELZu+8puj6KRS/pT1MEslZ17z1TNS3qZntMTMX9KMYuIXiVt5jmLPr9Fy/86lf/AB7l&#10;y0v9NOpTqWTDKT1RE/yUV3Axg1ArdZqrjLFxW+YfnJ9ouiWjZOPcWholC1pHgQ1ONrlxq3rDd2Vq&#10;oBBatMVLRb7E2E+02bi/cadg+pHe+BF1x6T6KN2JlOvtsob/ANIjKl9t1CRkc89iqfkoMqvNY5DO&#10;AGOYL/Bb9ykr19B4y2p4GXZTuZS/Eu8VLvj6C5bLriCMqVA8/XH+Ny5cuXiX9L+mP+shsR2JO4J/&#10;aTR/ZBBj6VK/57ly3+Do7npSun069v0FsItGCCpvWgHC3jcFysIaPcteYjCBTO0IcDMW5W3WpuPy&#10;CYd7MWIML8MK3W8y8bHpKMfC/wCZSWoeWJhJrXCXtfPFfdt5QbDok/e0o37hP4CpyH15lqeUvGPi&#10;Dh+IXxDrBMeMPEG9HAetEWck/tcFTMySodw7pW4tODcq8wtL4Gpi+Zb3Lh3EDLS/1K/wuXLJZ3Ll&#10;y5cv6Ll/Rf0v/hqINo9UFsv1o/nFU4wPWcE9oI8D2n+0TRz/AK9/5XLlz1T1f4DwY7EHnYtPzQeK&#10;pj41cr1OgxYR4Hpc3V44cdo6OSGK2PPrLVWDMJjGTBqKElPWJjoNMOrPiHTRoXQ8F32MqCtaMQE+&#10;NFT5XfUcnpA0mCsnCcsynP7RnEPAl6UVisTLsHBdxAUT6Svk8DtOXNdxcWJ8J0j0Edz4JXlqBTX3&#10;Q8mLuABqB50j1Rq5SUI+YZkqUJipVFpb58S/T7lTQvePVlu5buU/4V/x39FvqMB/AanE9e3P9LJl&#10;MnuhjUv/AK9ks+hZ9PaZmZmUymV5mIx3Pae0z19c9/WpiYl/4nYx2DOglEphVinaXfQz2TzL3qN4&#10;fCVU7VUO1eZd14inMDeKMCNTl8xm/co4YsS7rN4mGsIcfjm4aE2i5L6nholwMFzOAm8a8SvliFm/&#10;axKJBCbK/wAibl9dXL5LQDq9ZZItzCd1dXCrRinYXN5hhWm80UVEngIddRfv9ady3CFzDcV+i/8A&#10;h0KTqemnCYrtPoy/f1UNdP8AO5f0XLl/42dyyX4ZmM+JmUymU/RiX3Jf9Es8/EuGY9BM+JnuU95X&#10;lKlEo6Jj6VKlf9G/8wMO/qLKdzyIuaOYph5mWkF9NWKj5lE6JZmCnLAar9YGBwxmq/MrvBS4PoYN&#10;CLUqY8RbnPMi3bj9KM6JUNcxZLOkzEYL6APoFn1NaH0AXTDbEF332DUP/LTuIlOmU6mfJLekz2nz&#10;K8fSkUlOmW/9T2T+tSmVPPzPFKHB/wDMuXLl/wCLI+Es4x6n5nSo9ftlNiQZ/aMa9g/H03l6lDLW&#10;WJRW5SYlhol+iX7l/S5csjX1UGR6mI4PbXLN3qqmX4eZb8gqaH3cw+qfRUr6WSk9DLepb4nqJnuV&#10;6/Mp1KnvL7T+tSiK4D5gdyeRPWwHUx1/w3/8CpUqVKlf8F/53Lly5f8AiGHgniRbieZnj/xNbZsz&#10;7Zn+kkt/705F+EHXR+UFrRKILyRcslfrWlp7s+ZR4j6faYc/ePLHluX5yuv4T0Yj19p2QTzDoTX/&#10;AFrly5f/ACV/lUqV/wA9SpUqV/zXL+pf+Ws01q+mdces5Bh+5LM4H8E6/wBoLf5oJgnXzPPA4fpU&#10;r6Wdzz/QZfzfpW/6wfaep8/SnhM/QTzN8zcGpff1MLnt9Pae0fT/AKl/439S5f0s/wDgV9K/5NoC&#10;bC3pA7X1n4uEuFsz6k4x7Texrn4lfQLiBPN+6AMM2fwxI3+bgdkUoyuIDA4A/wAb/wAL8T0Tn6jP&#10;iUdypXme/wBD0lJl9fb6YmJRKZnqpn/Cn/tX/hZmy/eeFn0xjjuVK+ql273/AIV/1alQ/eU5aE25&#10;P4EITPQnqM9SelPUS3eV8/M8SUdf5Y6j0SnCJRqL2CMdqHMlnf0x/jcuD4na/ouL9LJiDupv6W6u&#10;X9b/AMKg6+i0r6Z+tf8ANf8Aw39Lly5f/f8A/8QALBABAQACAgEDBAICAwEBAQEAAREAITFBUWFx&#10;gRCRobEgwTDRQFDw4fFgcP/aAAgBAQABPxAAgAf9JP4T/wDiD+U/4s/6Y+k/6o/lP5z+QfSf8yf9&#10;ZP8Aqp/hn+B/6KZP+vn/APhJ/hPqf8J+k/xz/BP5v/FP/wCEf/8AO3/pJ9Z/yZ/0M/kf9dP+Gf4n&#10;+M/6Gf8AEn+Gf8+fU/6Cf86f5p/0c/6J/wCDP8syf8yf5Z/OfSf9nP8AHP8AkT/kT/sH/pH/ALGf&#10;4z/q5k/6OfwP+yn/AA5/2k/6afyn/Gf+ln/az6H/AF8/6uf99P8AqZ9J/Kf8Sf5J/Gf4Z9Z/xn/B&#10;P8Rj/Cf9TP8ApZ/Cf9U/8Sf9DP5zJ/hn/Rz/ACz/ALqf88/5L/0M/nP8c/nP+ln+M/i/89/nP+DP&#10;4T/t5/Kf9HMmT/DP88/4c+kyf8Of8Gf8+f45/wAGf4J/hn8J/wBKf9tP+7P+S/4n/kz/AJU/559Z&#10;/wAOf8if/wAcf4z/ABP/AAJ//gL/AP47P5z6z/oJ/gn/AEb/AJ5/Kf8ALP8ADP8AFP8ADP8AjTJ/&#10;wp//AAE/zz/jH/Ln/wDNn8Z/00/wz+U/jP8Agz/iT6T/ADn+Sf8ABn+d/wAsyfzn/Mn0n8J/Kf45&#10;/Gf5X/pJ/wAGfxn8p9Jk/hP4zJ/jn1mT6z/gT/NP+0n1n+UFypYzInJ/Cfxn/TT6v/WT/BP86AKY&#10;VxhVwnZniVIYl43hzQAqKv8AZlIknGboD/AX0n/RT+J/in/Jn1n/ADddg8VC5Gybx1gvAI7WRgWF&#10;rVhy4S4uiMj2acDI6AnJC84koyYK6qZMwBA8zSbJjgrRBXUY4qCUKNa4kg6hGOFVkVxy9Zeo4b0k&#10;7dYDGEFDanOzNJoaMqRS0V9QXnI4RB6K+syfzmT6T/FMn/Ef+4qDMAFQofLjZ94EQjIzGREOtyg2&#10;hZ5dvSZPUiRtyZiCDR4XzjwDnDhyVCDvwW/I43iol5Gh8ejmyCcnQu2eTrEk8U2DqX5yYyBpyDbf&#10;aZbAETnKjXeLmWVqhCMyMrymKcbxKJwWwW67x6jRr1Yc8AeNXSfLgGFSzaIf7zWoC+AXeLnLAirx&#10;XWeKHXFHP+KfWfWfyn8D/jv+OfWf9IWiIIcg8/bJIlQKFBDgwBRHq7gcE5bXsl0bgRLVDQTgPTHw&#10;gaADSvjjBgGADkDRzjdj3EIdI8jziSQRE0rAIDVL3tN4srtegcHsY4yKpHRiNskH4c2U4kZvjwZy&#10;gPA+cNWbGCpEAx776LK9mA5sq0wQBUEyokDgc9EWaDtlzfB685jfeNVgDxXWGY0akWFYzEMhZ+WY&#10;qd4PRGVqn0n8Z/Kf4J/CfWf5k/4Eyf8APn1n1BYKpwp1hbSADK4K4gLJTxOGmJlBSQ0LvCCItHBR&#10;ZrmYiEKBY7KrhXDSQBTUTzgw1yOw8m5iVEVQU8FySdD6AwmEdX4wYAgqmjhvAUkypbFvMsvAunIK&#10;6VV2xGMDPgLYn+jFJAVUBBA8quDCtLFwDZIQg24D5ymiFkaHLO87YqTk+KYMhL6jwMx0mhFDG3HE&#10;yxKElT5x4tKITtjW0Kh2uPSTDWEYxAhD/Cf45k//AIyfx0V6REajTkJsxhghg2auMV5HxF+Bw4ZT&#10;VgqNovOauFJbVxq15nTRoeuRUh0G+Noa1zPATzjgNMSnRPfj8kfR/wC3HQvkvYRfTN6vLsqYmahs&#10;Q9QUtypwYBMTE4dab7zgpQdL5ZJN5nK4kw5spg2p1uEx8BBZeC/SiHTZ7YHC2ETscuBQxU6AmjE1&#10;Wt6J3chnoReQPhuCQCI01RhigQXRkyf4Z/2U/wCTP5zBcBcpABcNIroNhCbPnAWaIeQecJIynZMV&#10;vaIdoIHJ6YkmrWjzzpvABFoURIy6q3IvRuNZLDNDTAEsNqxGpeTHpxNcRgRoMuKrpmM0tE1QS54M&#10;itFYUeMTfRSQDtVeVzRwpYQO8pYsMUKvzXDtzm5tTHUIs04izF0VC+wTDNZZOEB5uA6Yng5WEoos&#10;Q7uRQDChBJcKeRpqeD8zNJMmEfpP88/hP8M/6OZP4z/i1Is5yOIsYjVPK9OHMTeaHmecltEQgkiv&#10;fF4wOCYRaIHMjgBAlOeYFccORp8vNccXp4awRTzcZtqnMTk5jhJUZqJsPjHp1Nz9rQmR1RpTG7gM&#10;8SM4TSKYlqQTB3RHDafoYzUlDaVyXaI3kU1MM/Ija9u2EMCISToCawJBjdL5GY15C+RrFsyF43Nn&#10;RLnhPHhxRQ9TafDkyxGVqjw4ALTDf+8Mb3xhtlhp2Pvmo2GdQgcNQlwANQLlYVlDvoX1cIqCUNn/&#10;AAZ/x5/Gf4J/kn/GpUblZXOdo8iP00+STQiWM24iBALoIuke8q4kGy758VxSEEbUFgriYpKyLiHI&#10;OcbA2yGp0eCub8EAcIKOQzGBuz3rswdgL7u3Prm1YJtDR8uDrEDaUAfQcEngODJHjw4uhNHUogve&#10;Kv6rUKlvrrKsAS2eAPnB5BxDkVffccaiiTdndetxVYg8gwjv8b2UGOzFi/jtavBXZj2vLRsiDZy0&#10;xMsI0YnVsbCOsKxSBUo4uKhKmxrrAEQUgqHSRyGDQ6u3lxhUrbrPg1gC8oT0HbiWTkswdYgBB4jC&#10;y86Y7FI2KozLACa8BwqeZj4uKI2hxSBIpZ3P+NP87/hn+Of8sK4ctHjK0RfGHqTAT0bKOsArTgaZ&#10;BycA01Nnxc0phbsxofGEN9gglB+IwmTDM6ar1ZOWG3UhhCXoQ1rezjEGGB4rmMPNgx9Mdi+TFAZQ&#10;DuHnHaAuItHqFwZqEg8o6zYTeYJwxtyC+4oXXpzkIqmqGov2xSgQq/AmKRYu9qjMc+2VHi86wA4o&#10;u55DCUHFr2wh9yWCMHWIZ3Zqw6fDi9Up3TsxLUTgTq3jABoKzftBx6YmEqXohPhikV1FRobOpiyR&#10;xMbK8OL0WRiKsJxe8LbYAY08HAqdDig5PbH6i4TRwge8LlFXINPZcEz0lsF4OcS4m0eBy4p4wr3S&#10;ZS/WowM/NqamATCC3iYkU7EB2KWP0KHbWoHlgEo6DmZcbqgTY8TGdEvvH1n1n0mT/hT/AAT+b9J/&#10;wp/jBcQCUUDw6HDQrw4RwAOQuLKYbUBi16RidVmiQcZ1CIvA5djknINIFb8HHOosgENbMPMwmE52&#10;3Nq3C80dR9dZbHe8Ip2Bzdupm0RAecbrh8CzW8Cc5Ux62FMGwrJqvlwxMFYess4xoA3tfFwYRHng&#10;HW/XDigQLOwTIa02oLyhFaC4HuuDUxMq2tH1zmBKoXaGECrh2SIeGO8gVV0b8MtXwTy3DiUCmw1W&#10;vgmaeRJhUDlxD8XL0O09eM5piSoDoexlujBXbXh4Jg3RsKd3rnB31vw8KnhxSgiQj1weFw6+yCjy&#10;QtEw4AJgKeufDgY/qgRZAYK2ZHI0KDgtCzW4dCGXUmExBvnOQTIsJpBxXD47B6eBiLOS9pPwpM5A&#10;YdbQcONrMg+cPoinEww+cIBBEzRqYyZkGFe3tnJy2Dbe8Ck5YzrI/wDEn8p/ln/LmT6gQjS7bmMq&#10;ksh5QvpkeKiKSmhjy7jpHXLVplx0AZVbU43vWO7msS8L8Z06VsW6Tj0cEAAiWk0obe8doUs11SYC&#10;IDSaSjanbi2uhShtHBO1b25WbzazI/3Ga/h2A+1jm3T8QR6Yi4luHodYKAOCK2erHg04yqsuGekq&#10;H1DTm+EySFEBLso6cfKLrr2vuyWhBGPlHnA/Y/ADuDNWYLQhwPC54CMPDhAZ7ypRChw+uEQVPta2&#10;YNop0UdK3jAVBokIHKPLjRFKC0mBHRrHIrKBvoEvgHtjFxKYLmGCyRIyLDJqp6B2fYzW+QBFpgrT&#10;dEppM3VbqNCry41sZdo6AGNiQZuEQJ1gn0Y0U2I1DLF1btHGmEEoVAlNsyzNAc4iHamLfZOdHpXC&#10;lwwwUuxN3DHGZBlwnCJZuxxVhwAAgP9/JlxNhwzZE0J0HG13V4B224m2AgiNFdbTAXg6dXmp/in/&#10;ABp/kmT/ACz+E/mGVLEltIHhd94XMZVLUc6EQ09BUyMDYIC62PW94GIFfHGt5LyAKG45MIRCMFnh&#10;Gkze+7TkkRTkZQKO4keBuXZKQdYZtAWCOOjkq0vcLjzHCfXKDHME1KiTkQ2Zso1UwcQvR6YUy1w7&#10;lFw+IRhkaQ109uIRtmylP3meM+zgal980JxyB2O8KTgaNIa0M7xQuioDVa6cdYG7RBHc1hwQeuxH&#10;SzmZeS6JiD1qYzcBECqPq5z1hgKg57we6iDlN8GLxYVhu+dYUWigHRSudEBNDW4eualh70odrhwB&#10;YemwPDiUCpadtrmtYQDoL1gdS7ESiJMaKJvR4wBCg06MogHA0Zm8CGUO2qhcbRH6uF3cpgKojnoZ&#10;xHgNE8Tw4heUJh4JMcHoSMSLvvWI5KFqxC/NzYFamOiLXCxE1krVVHyGLxYUG8NHsMYSkq5dHEoA&#10;4VmgRxrHBysghODzR0AW56XIUCyFRa+zNtOs6odMZCCf8JuWH/8AdRz/AN9F6Y4if8Cf82ZAgNkG&#10;X3Tw4bQFE2rY4RYiFNp2woIwx41nhlBOyIEcpnOaIUpS/dmwhAEwnj2brEsoY2/bvDqnukVtctnI&#10;LXTWM5hBfBdbMBQVDZd1JvEHYHM65OT5cPWiKIWEJ0tyRSSYRAVZbLqCBzQjDQZ14OPhPQMFjE2K&#10;umNQQkYTXKWNwaINF/enNzQr3dId98OLZGIFIoLnQpjsKpF2mGPB/ooqHuOcOPQjZEdYUXwl89rg&#10;IcAgk3gFUY/gvzgntwXaF+XvFUbRHEKIpUsrMqcSjEkAnnGqFHA5B9YdYnKMDdWGscsaKCYFQQ1Q&#10;Y0y830zFUk8gcJCkvCUw4lGf/ZxWSRWGgNuBYMvtxDzO3CG3t9XrvvNw4AdBoVTeSbx2khNOclJB&#10;KrEHsMjpYixeTTq4NVN0S1fdca1yBaUUJhBFEfGdOr640QBKNh4bhyCQTsNLcptYh+4xKCJjYkj0&#10;xdPWFU8dlcVGcqS9j2wOA5gNeNsKDS9z/BP8PPP9I/ZkE/ofwjHQzwH7DinJHHeqCv8AOs5KInk/&#10;6mfSIRR8UXhwRoZHxX3bk3WLNgyUMrlxA9UJcMQVGdYefLkkAgO7dC+QuUwrEYSWFgvWlzw9aynJ&#10;FhA6F8uHsTEFsuJZrqsNpGeNoamcs5DzhhwhKL0m+sKIxGG6pc01PAF0ByySBNENR+yYJLoCbnr7&#10;ZIAiFJJlH34x+yIzZ5r+jN5oVB1nwuNASJnDumIRQwEIGs0AMeXR9srdGBw51nIHAIJZAbGFSsWQ&#10;RBm7RGcD893EAtFw1hBNLyYFCQNoGj2cRRFo7ZJoY1uiEEcinWsBn0G6JbHWrd4gUEhAqHWDnGSA&#10;toYxAJWNCNLjLxl2cKKrrtbN4Lr61DtU0ZftA6AHtljUNQDSOAUMGPUOLtCB1F8joxCRU5WLLghU&#10;iCFIMzVUAMWF6vtiBvnTL0e23HCJQbqGM0YUN3EIp3gKR4TxSn4ZRyoLIkUFfLgFICZDk2xI4QaA&#10;NkcSHfw3pgoItXwxDwurMCRZTJzm93crrNiono/Wf5Z9N4n/AOCmzHrrx/iI57sBn/bjC9w/YdMD&#10;nfb/AO5ZxGPj+5TH6rB0/hP+HMn+GfzgBBNoL+Ay6NuSXhdzCVHCWCXPK5qMCL0GuHCg9kPI8r8O&#10;JdFAcOCt6cWRe3TnteY95YdxDJ8i84utl4G9+IwDnYK6wj0sYiWDEq0H0MTJQrPcbDQZqXbrF7A6&#10;3hU5a2yGwcEHRUL2vbFSrVYKQ26bcLQrNhISvGFXhOQLjUoDMJEpGnhQWZcqBIHOL98mLLdGJyX1&#10;yhNJFVyKrpzW7zaMtqAxc4spJv2zQjqD8zNDpudHNRhXIPG5vIGINpomLkeWj4Y2ZAYqDhjw4MEE&#10;Z3i2ZYo0Upu5aikDSb4mABQpI9ZXDA8wR9kwgXnhHkacOKjqAQRdIMaiCBIZvZVOcJl06FoddkwW&#10;+VMDsPaYX6LBlZt9mCikXZyjp8OsTcSbHa4e8tonl0a26zkcOcMRZ5cDHAFGPGKvyVFjbrIi0bLX&#10;184gkmvEgRjQicGFQkgdCemCGptLoog4BopZT+c/lP8AD8NDwPZNmH2eUfGjkjQeV+vOImPMhe+O&#10;KH/+GYkpfh/KZPj9dT/E/wAZ/gn0n+MJ4cuC9GdfpIILEdrkgIgF2NU5CYKx1ZfPjB4EN4baEfRx&#10;KCwbNKt+jcSEShACIvNWuPsUlJ5FifGPHaB11rLzuG3Z4YSi6jShwsSMQicCoDrS4+3qJABkW9uU&#10;1LNoR6TB+2Th1HMQ4x4AFYan2noxFBC4RaOzKqqL+afEwBSSJUnIBOcBkVIhAMVKuYzjuIqZA1Cs&#10;i8DxgwCQeWCPXvhmwEaTgHEgtk4a7vI5QC2o9n+7ggKroMebR8mDm2BhUGXVmdeuBkvrm6ZAjKdD&#10;GanRXcMSZWQijd7wgQiUx6CZEVxiWEavFye+MgeBy4DThhwQ/LPbKLARsD1Y5mI0UFlPVxhYza1n&#10;Q3jRfqkzTLjPE6bP0yw0YJM8IeR6yniggggA8+LiOXPixoPg4RHaxE13lQoInPvkgNRrBoemLG3y&#10;tnPgzd67PdzVDGQ2uIfBgOzhsoAQN85KGFdl4DGC20PJ/wAgYDzians5HrPJ+zeV0D7n7sGhT4Jf&#10;px6/8H7acQKR5P8AkmFIb5en3Ucicn+Kf8WYOWIOFQ59WDCNH5B1jxkDx4YpWgUVF3E5cMkIADZo&#10;22ub3k2GCPPzh0fsODlACKuvT8DBmiRfVhxloOTInthzCiRBRAVADF7QIClnDM3owQGRTzkpgU1A&#10;lUFL7YMRxiVDd9fTCkA22vVM4lwWtHho8xYpeLyX4PhMdEbbvhdRgOSVOXlcctA7Qm9w7+McmxeF&#10;7wgcY5E1Sxnp85SKSHFxKyBOCA2GOCb1FFK4xzCC3PIub6Y1wFOdKV4cpqAeo+tw2msqUAWLhNnH&#10;xIs+W94AvQ0OEgHWAuRqYKl3TKhk4Ew2Os2aZcvXrM5RoRRnRJgLwKrybdYo6D1JL58zNUGTSLaO&#10;8WEwQxiFTyybJAF76rgMKvCKLZMdbCpRzA1h5tjSXnkmBBVERp6L4ypsifK8nzm5ygOR5NPXDoGw&#10;bV4CuJ8gF8w6wSYgujD4GOmUhE+b0YkJA7reQOLi2JFjJgQJ0YJ2MNWORaOjAB/AKhk/jP5z/N6M&#10;ZNz8LB/A3Hk+af43X5yKc6fZC4AEnoX8Lj9oZfKX4cuPpp/JkZ/yZiJ19HoqozzMG1wL4RndyYDx&#10;gjaCuaz0AAHlToMC2AB1dt2uQgyAinfL2uC7MXgB24TzlYlQkRS/YwkSSit4QYoYz6lWEypBSjSF&#10;h7zE2oSbvCkIfLk4UA8vkExxkN1iYqtCGG/0294VN2qHQvONhkbJO1PlxSCKjgkOPGPnJuLEgUxr&#10;rCCCyTAIoAPKuSJGnvgS9YNgtauN8DjLCgiBUhblk3RvzO/9YcCKgA+rzgnVlLt6h4vWTGgFieJg&#10;MtKh4mVqEljnSbTCJc1g29+iYpo8Zy7caaCpc2XhwG10FHJ5MuXIKcb6MYYkCrrq+HCZkZbytMAf&#10;Bs00cr6Zvisj0cub0GjG82pw+MiSIBCpWHpihiaKGNbdRAgLT5mLBoL1odrhYcEQKiraQXEzuegF&#10;jjH01pbGp4wrGd8YbZeMdCS6XQYoxBtACsca8rjF/LtHfvjYJUQbrB4uVDKhKUefYMWuOldGcUcv&#10;tVhoSQXJhUBBEmmne8r0REMjTESVaTrLkAwBzf0wEAqoc+f+JP8ACgkQTw7Mk31+X4aYHOh/78jj&#10;iU8W+4plq98j5KmHULz+u0cviPrh9ymEBeV0/wCFMn0mXJeol9mQnhofuuPZO1bRMBkChbHnoMvA&#10;XYOeQdGH2uClh4bNd4rtBEDR75R2QibF1Tw8mGKNSqXyb7JkwIUCCjgHKI/sGgyoYKijKKMAoBQB&#10;BSeoVGCLHQjH5ZtJmC6SH0Fy85zTYMghcPLajE4GxwkCBgaLXBk0Hqax6mAbn9U75MvSgc1MSakv&#10;1PQZq7iKxrgYnSg0kkV9c34HEeAsx8BRuBkh1+3epnTfTBVot1vCSGjOO3TDi014g4jjqyX4wbcu&#10;SlfTFNXEb4HJjgciJuXRwOomOtinIxkwHzGydL0ZGYiVOqdOUNspzeMbYe5xgxcFsM7ocucNth58&#10;s0cqQM7dMO2Vw5r4xQ1mGROYPZlxJjiAeU4aYo1oRJy9eiYTSRUckyb/AJkxYGYm53V5hyFPcE1z&#10;zx7M2HaXSnQMGSwIwur33kWRFshNr0MU4SkHRi4jJauhWepwZcUwrqZwe2Ni9ToaY4MFzKMO7c9T&#10;BDTW79cCUvZdx7mJJWmdDtuKlK0DpjVyx5JeGFExmX4js9nJ/Ofwn0n/AAqmTF+afkmnOg3j8wZC&#10;wewfnMpS/wDrqf3n2L8QT0bsf0bwZZfI9nuZE/yT+ALiJDv74I2fkYcYmTDDIir5Ye+C5DTQMmMM&#10;AgdA1H0x0rsUkDpycqpu0JCepjUbAVku3ni5wdXc+5hCeWOKQO5kLwbOcke+dYNC7Ayegrud4mHZ&#10;QDbrtmBnMjow4BhctzTq5FwVKDZkuQrLh+oRIEavAunGNitS3b0pqM4zWaFRRVtPGOJbAIDDwXZg&#10;ZSFAB3TaYmNQQKTq7xygSA8FBMPLq9Q0wMlCwwFJ5+MQz0DvKwkOlyXF+whFubiF0ob135wDvRIX&#10;iL3ZsrADrrA0NCi2WuSFK3WiV3vkuA3/AGCDQaDxjYQyMEeMaeoicYadkAvtoyuCdJjx9inbFFvE&#10;ygEdB3yUHA4RataXmYAdC2zeB7QkjqsMWplM7EV3jQzDUfADERCWabPhwkM3WwFMXL9Pku3wYQd3&#10;2wCew3FEPygLRhl76O7By8Rysq2CzXBm8GCw1fQfXOXgK7b6caegvx9PsY+w0mtG54yWkMtjsAPQ&#10;wVM4wja41QBFN0fvGBs7QsAfOWEgWKk8jvOuy6B4BiQSpQht25HC6tqzV1jxXSQkRMn/AEIpw4Ce&#10;HB0/COdrHg/YjnOaeT9NYfoDz/oDOjDxR93eT0z6p+6ZIPSj9mMUcn+UrNO9edODADvccA1pdFMs&#10;2raYhNrwYyQBFXNcHMHebKytUnS+LjLowEBwkTIkaB2hpVGGNJlwc5MJkZxtnh44eCIVIbdO7xMm&#10;DIEORimEpsdq8VOl6xdv1qQdHTnnItqhAqMAXNepWzjFQOsoKbllN8mEZNbr8nhXHmi8IG9/GEnQ&#10;zZQ33xjRUFPOzBREQjQPO+i5CKlTtMq7cADoUabYO0MgIRvPaYpekBKg9+AxFhHTOB0Bm7EqDXrE&#10;XSOcYVvWVT5cicIbYUxBH0nnwz2rVwoJWOFShSiN8t7wnVOCmztLiVdHvvGd+qFeLnCBVBQ4XFoS&#10;HfFxuaExZLY++aFkFXRwOTCODVRDF2HWA2hIGJyD3yIAhBKtqljOPyYmuQGVZfJG8MxluSMiHKnA&#10;5PWIKRWHkJgkTHcWUE9Rx4R4A4yAdpOMO/y2OMHtY6Wtn9Yw40zMDcc18kJMReHQMg5DziOYUSIG&#10;7CDD6GQhiOzFmQoYl5FxrEk0NXOEyRFnLmnGpWlRoFxQEaIaMhsdagcvZyK1OzTpjQaCRUtIYLoN&#10;TdeRveUIqaYB4V5xT3fAGJPpPrP5T6T+c/xT6T+Hx4KbPnL+wH9Dln/kkf6HNgr3D7YN/wCVfsaY&#10;9cfH/wC6zQPENHwKYxCD26ZPpP4uJ3kB+coFWU5HcSZETtvvmg+AOwogecOLRQ6xwLfBgUiBtLWo&#10;47W7BY85d6ICKD8MNIFJaKSYGc74ByovIeMI0wa2h0HkbrxiLI1wLdyY1HwJynOuW4OuwE6iqiNA&#10;YtB6U0b2NCOVEbSSOkjszyg697FI5SqJDJC8Bmp6sAShcNaauZvphQSAVriWBR5WXIKBRXzzoOeM&#10;GMxQk8rrjxiQpbDniuBUwWxm5rDHBFq7p0DxMDSoJO6clmJF51qMmIvIOOXeJAxVPZcUN7gKEafa&#10;ZENiqbl1i1Qj3LJFL8n2zWOoDrm4OR3gRIU9q52tqGWFbo/JhRCIQ8Jb9PbFUwUIoWvkwcMOBN2F&#10;esR5pMU4b/OsALXC0Had6G4l+TLCg/dwIEbAXlddmSfTSCpNv6wcYG1TstJ4YEA71a3APRkKAUjF&#10;IOjlyWJUBnJRDEmcM6rURXrjzYQDogKbp7ZWATrb5OOTC2TcTJ4xrCSXjHEOvfBWIwAOaU9mIDQK&#10;fcmJjhQNmtDkyr1WN8GaheA4Vt46zaAgGHu+XFSDaeechlAixHoGUAYtLTdmViRCKuwNAOOi0dmp&#10;sRyommxFmjH+kgYi04gS2Anhjv8A5U+s/wAQEAHh2ZHbXzA+zTA5n2/+1ZN+gPuUzvI+Q+5n7GZ8&#10;S/Jn6Sv3TeVPWgdnxiT6jTvR4xtqq2i3lGaQFCTOo4TJUxHAn4DDgWrS2UNirFsigOKW4IEOci8h&#10;5HEl9PSWyIUwsNI0XoArvASSoCIPRhiUB7ntA3qawKAa0pHTk4RYAEcF3+R4wAq3sfUzNCNsBC7D&#10;l7SARm0S6cLO+ISXjBBRN+Q62PnEVsR6F6xcsSEuDPtiXANjkJRHJOa2tsaK+ubeG9qvXoUc5qSV&#10;stkRu+6ZZERpUSSONZRUl1mtImNvEFCCcnm4xa8y1VE0mt42mERVgioxHbNGwK7VkdYkygQceUk1&#10;jcFYBGFjPJ4yhR8yHDkyo9AM3E7HIDKFF2G/jFqhN9GjIxyt1zjt5vR3IoTH4oHK6Z+caK0E1gGO&#10;haHSaRMtpeWB4w6cJqlSUcDl1z0rg0FfI4qJGQ5LVw16Y18TpEcc4TJ1XO/MywBUBEPn0M3MNklc&#10;JwCRF1V6McFUgoDQ5u6hDSuiM3iQoS+Mk08uSTmjHKwS7yVEVFse6b/FjujY9qKD7Aw4ZEWV+yc5&#10;TEA3RR5jfkyaoXp20TjWAvRDugdDMM0TWdmnjneJktribIUa4M3oMngAh4byLticu8UDP+m7lBBp&#10;OT5wuUaBwuhMrdsiLr1xsrq5Ps8mCoYkoAa2esVcVsKPNXtkgAEge+cmT+E/jPrP8s/zimV0+Sfu&#10;EzpZ8C/ZM5BvVx+N46Q/Tr9Aw0Dzq/M6ffFeq8yfwZs8wXLPVcox02mR5P7x1SJN/kjyuXcEnUp2&#10;AxrlAnlGmkbvNSk9jdWx1jkAtQNL5MHdqRVEPxkwBB42IlMRckHLQ2G/GFTM+IQNuMbF3VB6joxE&#10;Q4E1R+sATNVV8jgKbmKEPC3UyLTp/uJ1BkUiu2DkHplyTsapbwA0VJewbNhmgzN8y4tm0hCopU1s&#10;zZYNtqOD0HKrAhOU8DgCDRcgjUAyqF5xlZMKH0CCHEv7G8Jy+GOUgZ3oOk7OOx0Ed9YekmGQJFmx&#10;t55w2yVTB94VClyDu/BkeL1EVrAUqZMIYI5BEg241lFRIzCICgLWcZ7KMPIYOvgpjZ9M7w7tzxLo&#10;GK0P0p4YskwEGQpgC0M1saBMn1dKYvBYihApjSpBC1VLjFggAKk87rWOtUCc8rvtcKGoBE06vtgV&#10;AYKqtrzMN1rAWo+Oc3SNBgsIfdg89I2caQdYGq1Jb4jOsUFCGJ662fGODDArsNEGFC0GuIQFVY01&#10;i0VW0beIejnKPEE2cG+mCTJdKmoJgFlfCxnGRIsbyXkeVzPXAJVm6mWIceoyAqQkT5qu80kkgC5P&#10;Hi4rXMpv0J3nIiD8soYbNLseJm7MLK0AcLG6I32wFBSzSL5njOXQGBJip4bMf1aPjR4dQwA8GuIy&#10;cpgOT/op/i0QhpBr2es1aXRMXUuFJbYk0ppyeNl4F47MP0nVwOvQMYTIKWOoPPxjJb2FaHgPGDSa&#10;869VYBhxv48nw4RJUG2u/L0GBZV2lWjdDscROUK+DOrFoYAiDJ0L+RAyJQLIBNnHONVw6b4A248F&#10;OieSW4haqoCbQdLjgBp3XQjPBm3MZuabFwgP5dJBPR3cc2ahJfh6vgziMIuJEAXdj3hHNxSDTLeF&#10;yF6tsW0XhnWUmC7dJTgKMxKK+j7HzcJXolYGV/BicY6IUqUKZOoGgGg4/wBGabxFMp2fGcuTo9Nr&#10;7BgpUKjfY4jlOohALIGVu00A7Ol4YAcBlSDIiiNQo0XpchwBBKBIHQbXAcClBlSsj48AYQcsxoap&#10;RUi0PqOMgCVbGtEawJDkgCppFfgw0TBKPm4Y6ub5ZOC6TIDoBpPUzobVSUCGJkUCdCSauaCRNAXq&#10;4T7uhE6VuKlPQrjtEblNZK7w84YCuSHWO1wERUkHhD4GHJNM6HEKUqGwMlKzJTNHaDgxmbBfO3Tq&#10;eHEGiUWpjZkpZKXDtm8lXUK6LslxT4AJPZy/XW0He/OQRYApaYg0dE5PRcpiGKWZwnhMbH4UIjSn&#10;k9+HEoLRRS/ZwKMDyGBg6IRddfbAdQ5EKCsxexAAaFLPIZDu9yEcUWwC2ffJMVQuQ0xk61aVeTsy&#10;+n82TzchvUFG3cHOUynduo6Z/Cfyt+oByfH+Sfwn+WZPrMYoz3TQe2DmtEgtvucFAquqjsKEU1HL&#10;usJp30rE3xkp5AbHWrmnywXkDlh+7opGoooi5DQoqAqhpu4oG5p6lJNMWoAC9C1G5diUBIFHnnI0&#10;XwYrsRoritJn5oFZ24iLSQBPphsVtsjd0rG4UEVoa74OcoaiY29Iec0kiiXx3iRWVs4YNqQASnaY&#10;TOAyhXyOpvB08t6mxDDcijLCu4drhAV3GqDuou8AE7NJrvCuEgHlwtS4xV5ASnZszdJGjcC7OY5M&#10;PWFTZ7ZGZKGe5yuriSLaOIUPqYitnod2UY64hB3hyvnIJHukacB3gnOOWFpPW4CoAGdsRRmEaTW0&#10;5wCBcUEbVzWCwbESrcRg0GQWTbEK7a0kaNc0wQAnnt+SbDFApFqM6EpXL6jG/J9yGaUYaE9QGcnA&#10;tSLSHYmVoQhrW6bs9UwEUZ47XigtMGeByku0NMdBHLuiIinI5tpHD30rGvOQBlSJyeXzQwwpANTa&#10;QC49XBUiuefHvhCikRsQGtxxT/xAZvd3hkXICW+AWAOBut6jjgtyLEST+5DBShHjCcGHGb3ltetH&#10;swAZRQBOz6YbY2BuB6YDnBGGrFzUtNAij0coXVTLdD3ciB0gZ6R4cA1BRnYmaRIR7YHtKmuv9CYq&#10;8DoYrINGqPfBilBDQVnBhqzbTEm994WUA4xvk7cm+kJpVUGDUDqqXSXowkLIdj/FxMvPH3G8rvzJ&#10;9js+bk/cX9xnrZB0/wCHPpP8MJaLa6uhwt5QwpjQm8iarYLEmn2uAhVHU5ISb9HHX0Eqzpfxgi/Q&#10;T3aeMah/qnlBxkhVXwZqTpcOPEf0RiNezkagbBe1dcYbBV5087Dkw2FKKpUmo1gpyrz732HhwZWS&#10;exjV9bPF/wBMUVygmwsmwh9AE7hgxvnfBJhBoFdAaYHKyANcKBchwOLU6WsCtVKGHCM98QpVGyBo&#10;qe+bJoe6vGceRoVDyj5xsUiGJXRYZ1SbKb9m7i6Vro6DhlzcTIpUQQ4hrGIgmjWmT1Z5BLs8OW19&#10;jm/nKP0fYdpc4osJdpHIFxSLooH0TGhPYvAuuAnGK0SDmOS43RsmdAdjlFwcq+gUAEZrEZG6GYjs&#10;5z0LyQOtcbjxlc+tm4NXfxhpJWDfCmMdUYNsRFXGSIS7kvCHKa3rK642TDaInOHNDYG2b5dZYH2O&#10;C5QBpjknFAvfg5N4BERoyt23G3VaAkaexXC8NuwIaWxcEvRECOBUnGHLkkAR0zYPAQWt+6xcVh4g&#10;rpJ2xNw0MSnuNXEQ5oCgjZ6zH/kUdzQlXeXIZXBF3qcmVOagNNyLrjrHwTlqvIvOSp+QSdqHLGma&#10;qbsS7cNQsViGsEaKXH6CFGGF+9yVO7exhJYaQCi4E4zbKxPXB+2USqjyhofKY2gnkxpXBLAcLA2B&#10;y0UgroFT3DlE2MxIo4FFOqRyEuGC/M4xDCBpCjAE5fbHo0AcMtc4LYgjADkeBhSBnlHJ9Z/CZPqm&#10;K8596c/OeEfU/KacXAXxM+A1kYPX1n+efSfzGFiCl+MNteT7FRPgZEtBCBTS9dc4cqQWBl02Y9IC&#10;Ga2cbmRomS7cKmoOrooeZjyUomxsePSYAE+rLWhVSZoQimonkMmhAg7P0BcGgepHT3DHhrdN0wZj&#10;yWR2R4wpYR4kkg+MMEWguOvVgwZmFM4k3HmO62dra4504NJ6hEN16VcEDgFzfthJRwKjSR4AyXID&#10;phOd0NM2hzdD5bHxgQdSzT58YCjaYlHsfXEt5APtlwwJzZI+DvAdkFUXWACBS9jenFIwk+Tv7YSx&#10;BtWsDFPPInJl9QGag97giUR2iGwDwbxQNrwS4vC4yvbEUOk7uSIGgoAFFcAlyUj0lJpxi7BAjjia&#10;8NrjvrAIo05F1gg9pBoUnJwTC3JJOZ7fhxWE7UUdCFuMiI3JHDISbFjhtPQ8402YCwONQwewyRM0&#10;csGOvJiypkNlNy8jkwGrUPKE6wK68VNRxG7MExTSbBsmMkLotEEqcGLAw5HBdMcSyxQo1rXjHM4N&#10;mVXd/ThxK1iJsJ1HDoLFDVU4JGQVFC9Rig/BaBLoMaN2MNGlXhsGAXBgJC/eKjhoApOWjgb5AxMv&#10;Z4xssabCD2dpnEICeoYejOWIo93w4klKE6REXzxgjWFLp6CYiZFu6wWlahwn9OJU2Inq71jrQZpW&#10;UL06yZziLlKa1dmHy5YqYbPZmse9njG46SibAeq44WQxs2WsC1pA9mfSfz6N/wDkgz0YrYfZ4+GI&#10;jH69JyPI8OFSleb2+WsvMfy/xunNq/GfZHn4xJ9J/kn0n85lA4YHkbhPOKnMBNImry4w5WQbUu8X&#10;tynTyRcTg3gNk514MQgGAI5LYYmB4BLE0YQO1Wmo7UMoJWgFdxxHL9I1e84weuqHvjx0xRo41UIV&#10;4yvGIeAJohpD1i+G9rX4jA5ikB/Qrg089YnhVrNhapTi8zXGb0iXht3jhXSbwm+uWdZzxv5PdBxo&#10;5QUnE2QjhpNZ30NQnWMKCKa0I8JkQYQUzkq4k06bicgmFAHJRdwD5BPRcRPN+hPDnvJUb6JXCC1C&#10;kC7A+MPbSe1+XjIlmKzZdWrm4agJsdZcpEtdkVMo4wOEDUDKZRinUhXp0GEOmwa24IaAQ4+3eAHn&#10;aA8Jxc7CDABtVhABnkDoIcBADRwvbhiV7ZNRe1x0iIdiL7s1xTDaKIJxeRyKhWMiCvD0DNzTWlEr&#10;8HDQ8gEKHHvmieewUOJxEpTwqJtGMWqqdGt/jHKbTegQXxTCWIoGkj9zB1FsXhuvRvLmUAwNnNi6&#10;XmXOBrYESnZpJPDKltmgGh+d4pLkHiLgTdDEiNBhyOKCi1jDBe0efOP9+pdTn29GKiYmwPhhyXig&#10;G8BFHLVYUNLCDCuKbtZ/bEw1qxT1ML4/6oMaW8vIcOM0UUGy1WcFW5eKThFXJgqEotXt3hnNfEPL&#10;ionkEO8X4wB2wYCLuYsiM8j1C4WoKAxL/gMh+ZIHwNZO+vbA5QP/AH9mcX1xp8mz5MPecXT+Hp7k&#10;0yPsD+pxVq8l+T/pxaH5qh8ORP4z/MFcIP4SKcwwUTAS4m30mQ5mpGSHyTNctA8B5x4DFAXbFfuC&#10;aMs0OGZEvUsNcu+skEiDc4ISiNKJtW4rkaIuBMQhgDCdICx4KMI0cHV06A/nITWNaSiuYS0JfBkU&#10;ObXQeXjTin0zWyda9cWZMFIJJKeNYDhDaPyYYEMDpMNDxLhJwdz64XbiqxkkJlQGGC2Oa17S2XDA&#10;qAqNKF4wNBWQzPKg7xByUB4viHORR64+fGCxKEqFwAl6wiArYPYDXN0i5XsFIYV40FaTTfDj1yCB&#10;REZpZecRwMrdATY+VwAVCCwU+FzdRIZ0LYbXWEH2UVeuQpnClaHsw5XBKGniLTABacUE4fjFAsgS&#10;AXDuRVvjHibeQGjpd4y4IhOA2uJrBrLL6hXlwy/OGqDl4W5HZAsKbgCacwg6Ecug8GdWvjeKtAq4&#10;wAYelEbyCH2AyY7Gva08zDz3aGzp6mOUVMAhg9u8vibiKaBDE3ngSIiaxgBiGbpDhctDafAcTau3&#10;RvnGZDi/JMLReC7eqjj+iFhp7uLo1UGr84sCFCmPlrCcVlG1fTCFRre8gvuVMR3AkUGgOFDUbAcK&#10;9HgyDdTvLW2vOEww9bF7BwSA4eTEiEn+9gauCaeBzsZhbZCnbSzkHLbKbhJxcF9IgpXi9HCRISSb&#10;ORLRxtFPK8XNN3Pr3UxmAo/Sn0n1mTEiRyImJPKl/ms4gnv+8OsY9MGD7msu1PSMDU8QZe/BzVD2&#10;P8Dj/A6Aem5/66vh39nOMPqqfdvJT+r+hxE5P8MyZP4AQ6LY5wlN5q24NUcb1cDuVUTbkOFbS0If&#10;UBgX8oanAXsHCLvQyqaRjBqJPnBFQmzeBmH1cPDDKUWEgKl6xgqoyNry3rGrk+ubGDB55HBkQI6Y&#10;aZVJrAjPTbYHWAmntMG2xdZy5MssaMLBIYWNe51l9tmBL4UUws9REWxFwSgHZbIN85QDiio1shu8&#10;YHCwweKUeZhh1Mwmo5IY/wDXTZ27JyYIUIiE7IckwjkKideD0zmcChB1SZxoUqoQBThykegi1acQ&#10;Rbflp5EziFGyt35wOYIbXDZfVgEYsF81qduLJIkp1rsYOsSEEb0YYpL52I50ZQ8xJAOtHiYnFsQF&#10;Jze2BREVBA4ZCk01T1xQObTZ2cmItdDcNZsA8WEwjtVAx4nO3Vl1OMXgfBb2U105NgsciPV8Dhgi&#10;QKzwM2V1S3vldL8Yj6IvT4c5dgE6FiPgyfI7rGiPxkIUqWi3lvAAMBTQmdJ+G+pgIkAeTcwVquo2&#10;8I94YblEBTypxiOC16BoDwtwbRaUQe+bPdc0i4i09GIHd0sxIQRHo3w84P5oyKTZrAFrUYj5maRA&#10;pdtwsAAVXHHIShsbxrBRIiOweMpGwlFVRyKonF7DnvBjAgA4Ggxm3e3WRDBd+86xQDbof+Y4KYiW&#10;+uAEGm1NntihXvExJvnkaRGabpnZlYBpGYD6lCo8nwGOAOnH3pgZP4kF2vA5c77fS0Hj+BGMTkRP&#10;s4v8gz8TWaEg4B+HeEwo7o+ut4svbW/POLBa46PtwxMn8PSgJuGl/wC6N2Z4m8n6McfDjl6fh3iJ&#10;/hn1kVno0u/nA084HWdUwSPr0HEAfLvEVU8rfCPZc6qI7yCoksxEYRb6t4ObVdIFNYo0S26GzEBA&#10;oBu3pi2vWr8txW12TFFapI9r9DN/JiMEKCo9LixOCiFCZUdFqs5NHjPKKAG25yaSro6daRjWdryy&#10;vV4ybweeK6J5PnKlTDbxEFctZ5iQaDXONMQrZdQcODykYHbwBhVkQa0oMyQ5TS0SRU5DFDaIVVJB&#10;fTBSIKshV+Osg0QtRpQHMMqW8ilAaQJcFhUg0N4a1WCVJEDo8uImgNtzCUfONnyLUjdntzaMEq9o&#10;6MZuk6G0GgBgRyjhkITh3h1MUFsdTzgRXSAOKD4VwXld+VyiBa4huk1VuG5IgW+BjgJlREcSmbCn&#10;rqYIu0TVf1hxoS8zr8MmqxPCrSe+CAK4PAgQ1gioUFK41lJ+ewe7eaNJs02bcRqCORgeTSOCRNZe&#10;xOCeOnO0gJMmCvRvJ9ExgKQIxLhSmNVBXzuU2zWHfPTcNj8U1ylA8qZIzkIPuwKPXx8ppwqtAJad&#10;eHkwTycNPFtcHwPI9KcPRwGztAKHlyh0N1kPRIiaGri7F4YJwT1yOv7NEOY5DFcHlMQEcbkkUDrq&#10;JqJjwk2/wipkj7hGeRVK4U2ZKiG4lFxtUHyeomBFxn17HF3zQ0YHviZ4MO4NVIeIemJlEQNws3es&#10;2CByOg+HAFfU/k5P6HR74Nq05X1n8Jghopi70yflMBJ6WsrKaeaht8WMPl3P7usiw1xxH24OdX+I&#10;QecTZ7OTwz/wXePP/KV9+8VQRyqHuo5J/gMAorzT4DCC7XwJnBgcCgXmPXQlyywKdgdLJRcQpsCO&#10;pFmkpjKgpC3bfJ4zoyAtBCzEZBPGCgaoVKY84OIObgoou+DJuN5dYNKoQN3N4kCcYFtdbg6BMJQa&#10;WtDHDwI4puvlMHBXwPqMg0qf+jHawDSdHS4+yAhtbHqmPE72HZ0sRxS06QOphwUhBChMT9QXsh2x&#10;GEFk9wHMMZsQWVaiB2JgoT6INGj5mPJaGzh1I452CBU6A8TA1LuXceK+HHCjrpV3gkcKi7tVmtYs&#10;UXY+QPPg5a+hP6mo4tCNA5c6DeQJsUHiC6bjzZ6U50qawyTdKbRRyuBWt0ydA9uMmCEALHz4cpli&#10;aw0KY1462DdhHsGS1MYoTh5XKeOvOeSvWUKKJHinkMkUJJE0bMFIRaEKOnF6I61DQXbiWKwzYjy4&#10;3uL7FHPvg2HwChEF8YSKARQB2xJVcwcVquMgMVEMSy8piKp4bcaQFFDeymalqOx066zjyAngMEqh&#10;d0ycg08W9npjQ7gCIt2YFWImCedPGEjtdYlk5uG89mNAAvjWKol6RCqvDmvOallNR74XHgMjGugL&#10;1htoBROUpuLj2a425KTRi/UQ7isXHxLYuBbL3jw0CCzu+RkwtSbqVxFZc8/xl4s70Ybj6YKgPTXo&#10;K4+A9NlsB6wmEQDh8vpPrMtpxGP+uFQfRGAf5T+AMTsL74+8ZAMQtV3I+VTDpByH/wCjFfKxXsNY&#10;SPRz+4nG454HeInJ/CKA9Nz8iH6HOm+Xr8uOK+6H6GOInP8ACfRKyBacRwztc2zS9wO6pSZwjTIJ&#10;CoOhj8pCPC7LHeUgraJL2j8TGqW3gLxQYmMKQo84UDRXlwEuEm34XFrSd1tpdafXK6NKKTwomGgO&#10;lESeDHAGUjjAgy5SzALgir2M2U+WjiDAXYcRvGahLeMjp7LARxpTK158ZVnsEMhWPgR4OMKSgxPm&#10;jm43KIobqgErj7Yr6WLoDplgejKKhseHC8qjppYtNrj1ywnTvLa0g60EY6e8kLI2fhxCWVKFE4nM&#10;cGTaRuu6OsDBnjkyFDi2c2vQFfu4u/AKLwKg5BjUSaYWJyOcQAttDZ6GBAepoArurcVImle/2d84&#10;6ijVdhgYaGnlxnSd7mFTEgGcKaRk9cLufvkwaJMfKuhlmXZ8uQg+EFb9xig8MQnIAXrE0uurwEBk&#10;MRL0Y/DHpnBpEFSXxhygoXkwbCBdykCnblsnnqIFEfFwgIwjjoceF3D04jm2RsDjxjDaR9zv+8Y5&#10;xhEcVANCz0yF85sUt3TEZIHKuOXTU1kmqOzJ5M34kLipobl1iXJ2fq1FpmnhSJ0aY58hXKorlVOX&#10;Vg8ukMXgS0WAK/Nwgkjva3snthUoBanpBkRAkytNVmSIElWxw4VOmnsPGK4hmcXFtIdQ5bBBcyJM&#10;2xDsbeLkWK81UcQ+krDFSIJyZMVCAyLsfJPXAAA4PpQHfg6PVyqh5L/mbMBsQZfP9v7lga+N/K4R&#10;KflH9mXxrwP5FTE8198+5TA6R6N/gFDPTc1/G/tX9OcInzf3zUj3T+cUcn0fPiBZlSPhUd9bx8pA&#10;II3lfA5UXoM11ukZkyEALe4uKNvZEIciHeOnWVKFyvDIogVhhj5m1hi3WqUJtgc4gO6Ee2jomRy8&#10;VRygRDBlAKhQ+rkvJKOhcp2BYG80oBg8uQpK4bcawSDduuuscFvWS1kXSGJJQkh2rm9voO3B8x1+&#10;yemODRdYbTRcSgAfi0U9jIB76IIXoYSI7Cu2k8ODlBox4g7HbixYThic6ZLsIs8I+QxBB2Mdl7PD&#10;kdUNaooO+sKsyQ9HXZ3jspJ23VEY5WBSC+HlR9MCBEBzSRIOzGoqjAscDdhgN7ZHz6V4GLhqHpNw&#10;qasx65EbAVDM447ATZyUIb0qMIOy3AE4S9rvDZmIghz7TAeUC9GCRfDnHmTJCbezGQxQVdFoKfjB&#10;GsCkCENnhycUSJ6SG5yZpOFTxi44hNfWynTowqBE2QuqHnE05a7sDxhwpiwgJBc3dtRXOY1wamml&#10;c3m0anhwoAcAunDnRMIcJyexxA0qMPHpMMOjgTYiYdt32vfGGlF4k7zbXMc4IXl8Y4g1kko9NGGS&#10;rTKAfYY0zwO1HJnFJKt09PGPIqUpoHv5xW6M040dAEB++KkEhzBzTrEU31+5jnVIeR8YSP8AAyUE&#10;UOs5VYBgAFwEE2UO8oaSxQ8xNYG6iCAKbK4arE7Rse31cRj6uPU5Ivdyt/LkoHqeS/Sf56nDmz65&#10;+7Mlm9B/A6TBofKr7NYQPO2TA6B6h+ziUpPAX83WVB6e/r6QRIn5w2vVX9ofbL94Nv2aY45zSCGx&#10;5mHqYFjuOtgMjOoO75vL2yKRWyEH54DAA7B7NN69s9oJJHflH0xsl0dpJw8XEIUmj2Ct0ObZr0ER&#10;7axvj6RK2rHRQOoYAZYdgKioHL8y3Tv1MZIWrK/fHGSrS/OkxqrVUDyI/fIqw0Tl5F2YwWb1JnBT&#10;XQb2kzdyajVP9mSyFajQ3HSY5KkaOSsed5Eo9WPWivFwEUaI8quL2MzS9xu2pg9FNkhpt0XEcFLD&#10;jQRcGY0JUC2vbHuyUI02DnBGLVKSWT0nZhwVHtoQhw4STXCFb0x49MW40ZYkInWAe8aUY6B5cTYU&#10;dgJyIiTBHBnjHZ79ZrSI0p9h7O5ipF6sApzMKT30t+3LhxSGFedN26HEkQvXb4Q9YWY4J3pyYAF5&#10;Yv5wBPHGgxTy43vkS48QI4BOQ+HJCjQTTNI4tq1G1Qoq8BgK6IASeHElyKMxdsMK4B+5kj7DcPuY&#10;hTFVDjE4gCN/IXLfoqhB4uoGIBaR4AOmXDWRTKRhAy1FdR0jawA0HDjQG2Gpc2MfA4sIk4HjKyqY&#10;bJcGD3UcaNOcuIMgAQPOG8wKdnscLdFGRucJjmBPVOI5uI5iDriPPphXVgfjRXKcuhFF4HD3k/R7&#10;2qj65MTfro+5iirR6/8A5+i2eh/cdYQwULd8RZi0wBMryiOsNs5skaBxMNhhp+P18YyEKMNqrIQQ&#10;9Ja9CnuYjepxZOCKtgRrSzDAXZPkBZgY60NzgKKHCkfpP4z6T/DPrUik8O8uE/8A0omIKF/+Dc3X&#10;kkP7rbNyJhJfbKBQ8MfaP6ZoVO6g91syP0NN5gKJsHSuVmFRgqLfQZtIjHNIcDBBipbeyDSuG/2U&#10;kBgTziKbIWhpRX3lxfhQm7kaNG8ZUNLQdyX2rrFBzIAU6wbgdtTzsOjJ7YLo1oYDVa4MbUCBNIHO&#10;3eTcORtWPLiUIRaKZXIEYAzjcykUfUaYKIji0qXGLqSIyOKgrKgI+vWezE45KSkyM29iSLLZdiKQ&#10;uw81kxjWgHJOj2M3CWTkYqmtneD9yRk6aBaJhiltvTsTyYAgngR5b84L0ADn5J+cl5McvelpuXFJ&#10;VEZqIhRzg/0omgs2cI7ezoGcHKm8AZJbdjpXWXyloCoepZrWW7LZE4IZwE+BtHHsnIzfxOHL4cgW&#10;JMTe8Q7SHlQTfqxgjTXQIcvJwYNR5Eg9s041r1uz3wtsFR74lCgDBSaxnap7EjsTxjSngRYu/Vg6&#10;0daHwpldQFROtzNNKps2I80wc6ZrMWDm98BMG7JMlBtrjISSKQ6niOVRKLXY3J4cRKjw6Jt1hU9t&#10;bo8ODypX05cVY4AosXaejITNZQuIct3Uph1wVc5ABSjYfbNAleWCBjx32Yo57cGTClp5iUYazZHT&#10;1L6Z057k5zjRBjocGEE2EUoqsAECBwfQENoHfAY5SOTdvNcNyjcqFU6VxgJ2KeyOR5yrHMujwNrj&#10;Mainb2vUfODH3oAZuGN/VWl73xlUsiV8ZcbSIN9XUwkYimCEKL26cnoQ3/se8EyPSHH01yW/rhkw&#10;4g/wDJ/CZP8ADP5ekviPzm18W8v6OdjcD+JY4O+7HHEKva2/xTLoQIYb1Qp7BksxpTQ0qpMPXohI&#10;sDYuaAwk23m+dAdGBAUDy86Y5BQFqaNCQqnDkLCAGn3KOC3aoCzQPZy83s0k5S7PebEBzgAaHq4w&#10;UKm2IQi0vgcXVlU7RXtcE0QdgkblZHabFPpcKeUtkU3tl0xoE9BwqwcAVy7om2KxxhGA4k+sXtzn&#10;4y45aqDjB/KvsOLPfBSUYQtYQduDeTCycz5OCSLEfdJtDrGTcpQBIB7mH91a5hbexxvugiDdOJGa&#10;NoK8jwGB6BYgVEMOam8NyvUtOUY6wYErrcV2acMWSALq0xBOroHsbmj4Rc4oQkRyNoiAljQMRXbz&#10;N94wBBHFp4AKujEY+MCmmd6vgwMjCiscHLc0LEpruxQyyorkBmzsDilkShb5xUyhi7fqG8OsIFiL&#10;gjHxWHs4PcZN/jWTg4nQtr2IiP4xUHD02hZjoUtoi1dcONEDCuAZtmLmKwv9YJGpm3eNSARo6usR&#10;50VLXjXpmlsvJHWCtYGLAqi9ly1spRB2ZE6oqnbxl+WEXrArp9BzENCOw3GameDHNffKRAiDsTWn&#10;OMEHeaaXnHbuB6jARYwC3jmms3S6eM1csHMUaepj9coo8KyImOBWLrmYkzr1W+CDIS/wB/AwgyTT&#10;rHCQmHKnK69VyUxAgW/UMb8Rq2Dge+CZiuD4Og4xQmW3AH84vARmoUjIOVBSRouaJCB5JV5c2jYj&#10;kQ8g7wbqgcuOfUOn6HZq2ByvBkcq+eh6fxn+WZP5T6EkngNMSVj5L+swoj1pcML2ooQcBw5YaY0I&#10;c7TvOLYQM5mz5nRE64D3wyGCfkVDl3mpdgtCJEMBM6/WtSudm/Tg1y8THYTFtWwHjbiDn/UEU1kV&#10;SZOjzBxJ9qqAZGIagBZrHFTNoe28UYifqgqgSLj1YRQLVqnGXJGUBqhMFHwKoPXqHNA6d7o9tXEa&#10;CXBE7LwGOI0YanY+l6MssTLaS3T4QZqyVyI8DO6jgVExTalhDEQMGIfwK5tbNVzauFJz5kq59gzd&#10;0AXjlGTEuVyaVs4ExOJBYIBD6XGLFyuBfI84MCqhWlJ9hlNyHhMiB1kgRfHBmWsK17TAXytbkAZG&#10;QGU7rq5pg0VrIGLiyIPqqGWv7z2IWAHgwsWESgrorYuKj5gadFsmR+gXhk5iPO8tBYLABqJNeXLk&#10;AIvNp8wzTFVAWzvi4NBFhsPYriY0UXDdwB9RwPA+BtxmSCIDQug6KcYQDRgggvgmMdMLYZXND4G/&#10;Q6wNFA41c4d9kb298dAX6dCgcZDQEpYFe7mwO67MCt5rwXLmy7Fw5TzMpt6PCYmq8cOEJKj1bxYY&#10;TClA2GCPfLxUMtR3hecBRHBVcYvQNEBRhoKk23b9sbiq60oOGJC27NeMGhgm9lrlj1/aRnCnPPuH&#10;/hoz0tkAMcHqg/L7mAgqKkPgh2YoYqjm3aNhhY14Swvph6KGCL534DD2mULby+mMBEHdgPOAhHBz&#10;LasAADOMLDjSpw+5grHhWIcMzhetAcDwfzmT6T6T+E/jPpPpP4yBaBMywejAFQEQyig3dZhe2kQH&#10;XgS4515Au1RXeDCCLgFcIe1ze5OKniRhlzW3Vc9UiTGijwZsN6uAwlzXLcXFUiMEWbR4HDjoIEAA&#10;rgYoSEAUcz4MFuCU2oyqY1MQ3aPG9hkMbJPfp4cBmCb1SlFuTAJIeFGIAMuu6FJscC+UNu2fGaDQ&#10;DAjYXY4yS4S8qpy5ZZqvKiHBdAk0dEOCQx8klwsRXoxUAKOYx5CYzlpNDvW6OnG1xNm/gBD75QEV&#10;gTxibNsdgjPVHDw1TVVjXiYyWQHlsc7cov0XmjBG9hF3wHKYTAb9XpXhwEtA4tOxHmaxqBHYiAD6&#10;TBwahVOlA8PnHmoqKxZRwOOJ0ILUSm8CyPsAOPoGNT1iJvxhJF8AWAL8sW5BV1DcHlzVMU8iFYhc&#10;DRgrqDZA5PLlaAPDnmW3DKXhygqgeuMSBoIp+ccSUyBjhfVheNCBvps1HKwiAZZaGNgWgbvMIxKV&#10;JbzeK47Ixsu3kp3kpAQSB0+2EI2IR0jwPWb00MpjgVd3FjggVluLAdxS4F1mOp62sWhiOqc4ioph&#10;mkKqCnsMgEqgC2BUzUxS6QKFecYA6coZAet98gIFV14mal7u8wRvqCAXO0gQ2Hm5TVlbVYJJ1ggx&#10;RVPtgYc7Nt9+M+cjZhdAVD5D1wsttgo0AdpMEjWyNK05PpDsp4xWCNQqLSb7MdlZblV5HivDkw4I&#10;Jh2w9YnrgOo+Fxze2nom3yGGXtwPiI0MdquTNYC4DVJISPkHnBgABdjkyZPrPrMmTJkyZP4TJ9Z9&#10;RzlKOCpCvW8nJGQRQFX0OIoqlWWq+jEgWjRlifR84MFipWLK7PTG/FKg013c6MnQ2d3EouHLjSqv&#10;euAjhMrQqCvCHL4MOSBUE4VfIzStII6OpgPaYwKY+5dGNqiBCTHbrfTBUBgya86awEEy7QwNI84s&#10;A1S3MbcJ4a0JW2+R8YkN6aWgIbRrAdeTqIdGlwjdZy0O+E4wBpWjbe0cj2fx2bUDxlqWKA+L16MJ&#10;s3OULtw8cT3w24DiY9NUVwHmvnADAIHhUYaRLrgDY+QwRVXe6FhlHAE2KwtkB/rHFNO+cbttxzeD&#10;veymsB2FeNBKhjAsdrsDvXjeXrqG7GyHrnnfSBwFtoFZSGsOgHveRdEeXFIbxbjS9C6ykiHpkStX&#10;ZreI7NZgHTqcpgWzmaXPa6mCgWybSj64gUYbm4YPCigQ+p4Md+gbqF0h7JisXAGk9jleknbUbXy5&#10;DPdRLbyYmWdPy8s8td5sTR3Fb64OcZYKMlmPSIolmgQcmLlemHYGtIawIBkAB5NpvS4Q3BMD4F7D&#10;OUEELrDJMXZ/CmUhjMsdYHF7YW94MUayFVPbGTSoExrgvZ6W9rvEei/SE1KO94gHwj8YRSQYsdxd&#10;3HidAMqgXjzhILl1wxrPBAi+uXI/CS4KNYtLTUJypjUKAwE8qaxk1ARRYy8sfIOMXXnHGCcHrCPr&#10;Z48jiVU7kh0K+OcDywmhtBOx/Dquz4nx7OLNmDNTVHfGVgWwF77HIUQErR4mIBhiJunTNGAVwGji&#10;5MFQoeDy4KU3kMKNMmpLvBe3jCvpPpMn859Jk+kyfWfUFQOXNL72AFnzl0wrKAhQ6cbRemtDVxUS&#10;JfTL/vJjRG6E62ZSOhDSEDmbw+WmK1h2JkCKGQrhCFnA5plNQGyQLdZXVG6QKq5wK30MosxfWRRF&#10;D6G+QZGupOGhfccF7SAkRdC0c3v8QU1o8N4YAJeo/ArqsDXB1Kgm8FhbTyYBB85cokK9XTswx9QO&#10;Dy27yKcapILU8GI2oCdl3oRxPhDBv3hhV/SZcLTAX5wRGGOPPE0HrfUMWRVWCDtpsfuZrnTDQVCO&#10;4aTAmpRpYc6NvvjboSECoj0d95fKDPQZsA4UEEMygEGnneRTNK+oj48ZEowTv2B5xhM0mxoNMvRB&#10;2A2nD3i9QmVdNQ4uV+SHyVnvUEFs4mlzYGI0sPRMSEZtCkpL64+HRvUFxR2M0nBODThzFxgtVSLN&#10;DNg7GK474ip5FvTKrw6FK7B2XNICYF7jlJVIs1b8jG14aIQhBKKGId2pgJZDo4He3rFexd/TlUxY&#10;ocsHoZ7BgVNukCKqmAIIGqIOadaynUX+LGLlVF0O0ZKDd0lnlyESgFDjZHEyTzhbfGK1QwRSEVO2&#10;VuhcUBR76wdapyXeApT5Bhs5UOEYk/aMgDfQVo0gOM94IEtXWY3G3sR5wsjXl/6mSEApMZjRmjbh&#10;NsprZqGRzN8XAXEqOuuoxtxJrBA1uNY+xqB1EJ0cY0yhCE2hdmhgvBgAV2qRmWQFdt4Mn8HtaAHI&#10;4bfTQb7TpMYFaoiPmrh0IkOAYwahR4dmNFrquNMiUXZyvL9JmgoRgBYsafKfX/JP4TJk+k+olgZc&#10;CA7JY/px4QDp600t4xIoDe2eV0bxuEJ1QHhFxMQGpk3byvztk2cBVJLs6DlywyRoobIHByuJpzU3&#10;csMCBGOMKg0GMRSp5AielyUWhUFqj3xfELTkDO0uWxREAuJPA4ywbJBFwLOgwCHVavrGhyBJcBcK&#10;Bi9ER2mjVhzkC6vXwsTTA0UduXRDOCzxybB4q4hOaVpIqfPORNm4rlvs4yZmI6BrnA66ybCKJHDM&#10;25FhFijbMDd++eAfoAR2MpwAxS6EImxxltI0g9i7kWcZF59hUK8TZgqbiGESg0HNsngDNAoNcL8J&#10;Rq6VUnGIw1KILQVMS8FAQ3jeCRQASfhMu0U02btpuMQex2qYJZxndwQX2vOPpcVFDTw5vrtRw37u&#10;Bt3qLTUaFhqxzHJeYdzN7QStGlxYMT0eRzZxEAIRTTsdYwAtDrJ5106y6cwsbygcWOQikcBdxE5X&#10;AAiDq7avlc2KSk9TEhaAo6mVE2gN9nrWOzdkmOg2HErBAVSd28ZFRoGkrswlVUjQAHD6rhwscWX/&#10;AO2QRLdECHSY11kUhEXeR8J6EMiE93+rBBWqC0UNla7xuAcxRl7sHprL5O4I7xakCN6LecLlA71M&#10;uKYD9n1cvmhoqdhZS4K1KIVBg5EwUO6maVY6nOlmepgmPHEUnnKWwGiqyYtZ0DN9EMb4gZFodOH5&#10;yvgYQrRdVN5UbJrboLw6msOFlzbw1NumnJ5UJcdnkmJkJ6R+Tf5ztW8v9j959jT/AGj85QqOlaer&#10;/pw5qrNA/vNI14Bct5UrscfkwTyvyGBeRV+TF9QnLo2MLDQBmjZ856mQ+H+Ez4/4E/nM6qGIu/Um&#10;JsnuYESjgKUAjsrgppkWGskHDj1kqmQY3JKgiRNnKALr3rDCndiEjyDuyZYvq46N0c8tcat3t/Wc&#10;WhkkOGDaXGIanwQMC20rVc0N1jUMAd71t5xPiBOC8t8YaIOA6KhFxJilMKqoUEnrzgwqoDsM77xQ&#10;0GyS4HtgDmkc6AfDcQUu4lG372BBZsgva6VHFJs3GNB+jHnNFQ5CboDE1fyLsK8huVAILU6+Qw0r&#10;BAAag4UxWnuAe4dwdZzZQcyQTorAqOFTAQewcUgAC8I35HBASAihp0fPOIMClLAIUbQSjF2vH70u&#10;REYRSd2QeHQZEqZZBoLzGGh9pMfJGy4p4F2wAglechegGrpikpiVfIBgqMkZ4/axQ2B8YvtF3Up7&#10;mU30o5xuoi2t4lTrBhY5ivo5zzxVoUqt3ZsMKmBQEg7BxyNwahQvB46xuuQuBCxXFpjnFMYp6uI1&#10;N56D5ONqK4R2eKiRM3gUD0kW1YVPTMch27MiyRGptoNHk8YaAcYHRue+zLWzemnZpj/bWzBduQAS&#10;m1NapgVwJTEsnG6Kutg9ZEudEncHoHBveDSmDmPm5ezrwa/GREI+wP2wBQU+3SwDX9cf0w8ZpXkx&#10;MRnk1C+Z+M3RIJoCLz88EzTFGkF16HAgoIEJoh1MKOuno1RMElMpqbRiRe+JiGyQNuUOgusD0fOD&#10;q2Bw3kfbGzuCUkRacmKVvVD4F0ZrFtVK42fWY6R2eHeRqr8ovyMjAPH5oBwfCDov2TgChAsYuxrJ&#10;TDqINDBhKgLACtRjaQhfk44ywSzazX8Jk/yT6T6zJ9UBwKg+UzXUBJQUu3I9s5R4unELsyNFjicU&#10;1hUp0CChXKy3o1zT1NHA4RUwIO2g3pM1amNZulDs9cRPTHDVa86zrlbSBsfV+MnAIj9pWDdlxxt4&#10;NJ7o8ezjlKs3sGmeehmgJoA4PCuRpEAiReXJxRsUfFYhmomlqLPeGLOjBao4D3TlwNBo4poIzVLh&#10;XJX0TClcMDCrqSBOsCAvaMtuxcD2zrEiFlcuABDTXNIEsBuCFHkyxk+XOa8JsxL1OTFeLyyH4eHy&#10;Zsp2beagGPtgxRp7ZFcOOLEUFF5uHDblG1j3EAwRuR0wpK/bGwyYgIarbMrNEC6FXwGBeg4EJZvI&#10;RfoJNIl3guG1URzBfBjiB3nh2AMTvjKNYVaJpLo3hEVSsXEKZUtQysSRMG90A0inlrBqYEMnQeMC&#10;WFIcMcIJgAHyEX5z3SdU2J5xWyHA8Dgxsy0AxSDGvZezzh/AmkJ0UPK4KNNwPkyGQmPN9OJSGpGx&#10;NI4mV8xFVRNXWsMbMHiel7wMpsMsmh13jQkCwlnueFy3cxHD5AeM0zOCfA1B8BlPZe52xD5y6QpU&#10;u3Os9DDeNKbqQwapkID98DlFu1Py5BERhur6jhowgwyPQMZQCQVRGhOZhzIoJvfs4cHJ9kTUpi2k&#10;4wG/Gawih2DLXGGwFpNxjbWQlhvi5YG9WMiHkHGgzs9HIS7Jihy9g5R4GKATqmXjBBPSe2aKzrBC&#10;wcC5lAokqkepxhFCiU2nSdXAkMEKN8tMS2k68hZywwqgUdD5MBxSPeE37Zqw8pD7MYwxBUGX1AMU&#10;pEtdfcKYNoFBhIbBbm7EHSB7U84topJiBfYZB5ELmgWfi4S1rK3VSmKOTJ/CfWfzn1n0n1n0HCKJ&#10;ew6PaYiPBeBbR9t4MgcwAT3X8mI02xAAgje8i4i0XemiNs7cTmhCNo1F8hwZXtn1jNfZnhrJPEnK&#10;bwubHehbFTgMSohKg7RecQo5iRUkGUNJUAtvZdaxQi6pQvuhhgjI9nZ7O8GVcMk3+kyXCI4S839Y&#10;EgUjkbofVxVOQEpbIvrglk1wUFJFtuJkkGda2YIIHpXn1OnBBIFI6Wh2YofRYNlxvAZaDwE4jZfB&#10;kfTCVWKd8Hzk/psu6uWOy9YjD5wR2Q4MTUHreMQDppR3oF32cHEunreR7riQNnnid98ZHYMRBQNj&#10;mHFWI2MAIzBZKdfsAXQxm+oGBdp+chniqrvLqBe6F/k43oDLYh7wwV7DWhObuBDt1j04xMowAlLg&#10;0ElYF4UvehhnzA0m8tO2CibpStkeBgCzNXADnLpQbyX5Lm3DZs9aXyTB1Dr0ocxzQZWhXQm/nDjQ&#10;DyBprD5tAqQipPA4GXUmFpDWzGIXyLyLUxd2sD4kxS6MEJ1agtURVHBEeAIpVx2N3mos72cfMAMp&#10;nlgVHE4wFg09sW4rNjCG/vhSAG51NVir8FWzyMIvVTDkFe1yUXHiD08pg7hp1p/sYqva7xYzaptA&#10;oDnfWURT4u7jhFPQf0GWI9GAooOYmM8EBumhsdXEdiWIE5XIugTaRGvK3FtyS0ArpKZEV0cgm44m&#10;OQCWD8G8OctEoO4Dgs2x6Sduc2M4I+Thw6pOxYvxcRhQUqE1QVbcPbmEI+eFw3vaL+SwvPqbj7Ez&#10;cNeQ3ir9UDY2iGWquaHaNDRLGONgCbcEBrmgE0fwRDilYWvSqpXHjLKQKLBPTHnXu/2OMNp4F/Ux&#10;rx/zT6z+U/g0CUEuzWHbivjtwnGBcrjam4oYGi0ADtAOjEmVKV6WMOB6yO7Si3ZsHyORMGC8ML2z&#10;eEoYOCPQ83rKYlGHxVCvjAHBFuUU/Q42AKgJxAiYKQgtyrIchMdbDpiNQdQznGgQTOUXSTEtbELq&#10;6OT3wE8CwSHV1wecXGIcsFL1heGOTXqmUpEL6G9+tyhHf2TCE83lmm/wbXBjbSl4i6fNOcr+YIAl&#10;KR6kwzRlRAKAvIYFGVMczlulrioLewRkKONecKBGMig7OHA3ykSACnLd+WEAXg7DNf8AlNE0gxTv&#10;LJCR7yRFAME/CW0q1rjd1dWzF2Gom2FlTB2bIeV6xsTcU3FwKCcQojZvmY5XTUUCiebhA2pFjIYT&#10;13cJdJ7ZZegn16fnCG0BY069iZE6oERmjPJhAXHPGoe8XLFijuWSemDF35pNjEiMJ0FgCaX6Aohu&#10;nwcARCoPBUPgyxxojo8V6fDl7jLdz4OTGiApAgXxgRqNCEhg5FAWhpwXGjlXaZEXQgu+WzKRRyDC&#10;KKZEgIdWEcZxXpMPm4nRaVUhlzM0J8E9DDy6pqBcHODOoAD4HkWNCSR2zgZjnJkOA0DweMAAgABw&#10;PGDWWvXkmDHGiKA1kp4VQV2dmWxHsTozYpp2PWPjlIvoZfF42sYnh8aOcOxZXorpma9YKgBMk2eM&#10;AUY4xAO76g9qY1FcGszYgcJmx6FyrcBTNgVciP4EYK6+SBHQHjAMNdwnjlBgQVbZFIrshvDBLcYY&#10;0ZbcRTxej6jcDi0S8KXOGMvSxODd6n8DEDkYWIIiwpvlYZIgVdY6hQFl1sW7AxM5xrIb8GHbhB7Y&#10;sgFvJrEThM7CKLp7rZlOS+OE+P4TJ9Z9J/CfyEQaOXGgiJFdsMiEMou8UZpO8dXZpASSPXOd7Qa2&#10;mTB0iJlj5LhVwCik5vw5cNIaCIBDjHEATR3m3GJTci2CoD2cc7RQB6F4cQhVqvbfswakSabgaPmO&#10;XNVahicbKuBCVNlrAw5H5KA49hcUJEMCu+fC5exTlNgDgEYutxIxTJNhUXpKKzDsZATdmgTCdeIo&#10;b2eWKqaVAdvkYWhMtoW9uDE4eGxgjvtw6EKg1J9AeuIOTor2iL4xardKEB9gmEviJCgPljBm+7ld&#10;mTrrQKLhs4Kaxec6IXgYcV84SjYC8XF2yztFpecuIAlgOkDFFmEQMED1qwQbwh4M62JU08NmUOYA&#10;dSdYwTRingrzQwXWqyYowxZ0EAxHq4oaGpbfBggdpI9kwTKSHhx8oHqkCnyMK9Ss2Dm26+am1wNU&#10;FtlC6MGs5Qpt6Bg8hWLVSQKtnBjBdrSo4dC94xcEaep982NCOtHkZgwqiv5bkigc2r8YBc6lQPjp&#10;iIqEntPUWJiMIzPSH0MfKQQ0pbMegvi1GOWVw9S9CjFRBqAm2kl4xINgo7QnWadFDMC9SYD3ksmo&#10;iFxDYew/uGfi4n9OLUGA3CJ+5yOKXtYHYbMMR4GoQL7tcObM5FMRje71eGc5L+0WiK0F0AYGd+ku&#10;xdHrjaIUBrYBdptwAXH1jPaYi8jeDXUHWUEQ6xKQ7xuN4fbqNYl1a6Veg45ZgVwIiO0ceIo9CFyy&#10;o/ROTTxMRgQVDSuxfTGCoDy6MG5PsOPM+5H+83lJA3PW3ABKtStw2e3Z9JhwU1YKYCIoTp1xvEaG&#10;5o15AuLwA325Ko7wgk8jWG6mb8gIj3eEEeMchySHB5axEP4qrPDyZP8ABF/LJ/CZPrP4zJk+rBlC&#10;rE4B/eN42kEAcp54w3xaWigDvZhOOxrFXeI97/g5JtVR3kBm66URHKBq5KIDkOhgaDBkJBFgBNGE&#10;wvJqvsj0zf8ATuujSB1g6FLuw9WOOJNiqCgXeURSNx4BgYoohUaC8JecKEiRBxPBTRkl7F1HXYLA&#10;RXQkDNlZx5wB5CGyYtLpwexEHAcqTbXOWQBaN3zRwYxQXYUHVJ46wmxhA7NL8Y5OV3RVhjKMaK62&#10;tvJkJQAY203EeSiEoSgtyV0OX1QiwqZOo4q0pc5JvDepyoJOhwUZy6C6k6ANYoUqXQRb5rGA6Nr8&#10;cYlKAAWLi4aNwJuQYO0jhG7Ss3Nyfp8Cc3vCjUtabsqu2Cpqr8CYkh0fdeJe2HpJyoWf8zG/HKmQ&#10;EzhuJlRU900HUVihjBk0YvxlUgIL8mLCSvKYxEpfnwcWLvycTokTEyOIoTZXBAjN9MtDYYC9ICQD&#10;yd8MlKP67wdtkD+iI8YdaAsMdILgfQBJTHkMyJCc1obisqYkCotEx5WGjKfLi/wEEas9TGkBDVsK&#10;aYolwEVDrBpMW1vXGrRr7M2WbH2JPhyegTRH1MWgH0ug+gHCMv8AxX+2BGAA801xicUCSgQuKviH&#10;EtWhxkeMQAF6fDjKgNWKhrXBML2i8+JcdGqbKH0OEgY4ODwm8WQ2tuXa0hjnAIoFoh2xI+JoUlAR&#10;pmdZiqElQW8nJBdEw++ABnwMOxlWSvbtgvwVe7PCtx8gFbxVXDPMvt+gMDsd8kfumFf2LFHDfD+3&#10;NW174j0/d/Rc0WPq4M9gLwj4Ay2xK2FjpXIwVdXEVWNRumvWY5KATgeK7MQMWQIupTFjFPyIBcqD&#10;4cDriO4Hg/8AsdY6OQeF/lP4zJkyfUEnhEAuJZMvN0K8uHVOetEvuZiSt64e4u/fCK+yFJShgEKD&#10;AbeQzHHX6BYAo/WNlGjTm7D4MJMSotMDZDCMKgpVOFYxM2vtQgB1RiYf69L2PHsY6520tgR+cm5q&#10;WSinRindOyjQYjQBPOkcThHD1Mw9XoB2nWO5HkhhIZBcSJqfKEI3WNOCELl2fHTi7XiSGpo3Zgha&#10;VjUHFpgSO7CAtlJwwCECkWA0H2YtZDWEmxGUVzkm3LSLQ4sViuUrtM7Ao0KplvhmmxygaEHfDlEi&#10;3sN0HznWEgaAm8ubSx1Wg+DDBWEuxQ9XD+0s3AKG8kq2pRfL7hw+3HSk3ByIkc016qHYBwET9x09&#10;GBiMHZHWDfaNQooDkrLgNF2jDD4bRkOyBFCCrinMNZVUjjAPDtqbPAawyv0MIj++Tp8ZseAMmVPs&#10;I6+j5kQDJ0nL0O4GtkO5BVwlDlmQhWsIC8kyeuRyxAN9Nxr+gHiqPkJjjHDbzUfUxxICG8ytOsIM&#10;FHzHbvCN6LxlpHw9jVJh5CazTGlckiCL4zS2uO3QbaVFeHCw0esOgmv4RzkC+b+saQt6E/e87Weq&#10;f3h0O9avwGNmw5szUQpNd9qYyjxCLTTT3ltgM/lJ75JWxOk5OEuEmdKCz6Rw8fHWGBtfQb8mGDxB&#10;9x+1H5y8+wn+2LI0Hk/tmjgPBo/jMAvvGZf4Q/K4CfQS392frBxrVppeAwRgpravjqvxnIAPZe6b&#10;cDCqFRM5VTWBFWjoGVPLA6oy58oXeCMXIRlAtqzFvAzUVjpGByvQsUeVCYgXanZ+2CJoaIX1zlI1&#10;S/dDJkyfzn8J9QRUkhT0OL4wn0ECdZPqZdk1rGryVorAPBDCTKIQUUE2axYReGyVqdzD/hYEZtrj&#10;faO56TPzg9YLXdqp6Z11CWDghei94xZMATiu8sU2EHfTyR3hoUpMA2PnvLlkcmJ2eJc5KbRQJzd4&#10;MAnhqp0GXBMMkm04VnCLy8DzHuYpRBU5e07oZpFN6SKoTDRSMWJHaMIEUKV5zyfOCBBotBL9Uysi&#10;kJ7jv1wG6DM0iivZg5pIEsa1lhUUNZ3i0kI0hadI25Q6VCdqm6OGXiSA2MTDm+edb4Yg4AErViHZ&#10;rFmE6ECLduVMRFVaSuT0OGxpW35IPA4TA2Hj0nIXjB2UeLrfoxejR0a5MDLZaEAUVxzgFIwStkAB&#10;ggDsGBF14wJ6ZvMnG+2CHBSRBpDLcpXwCfPBqHDz0S37GT3KDsYcGZ0DapCO8BcQCcUVwd2eW/Am&#10;TWKNYefjD5Vl3Z8dbzksyfIasRNIbIO11zmgFeVO2FBKGOSa2uKCUMaYeK4WHuqrfKTJyg0YOTjD&#10;5xd5BPObEVELDpmNd1hlkJXo5XsuCGmDExX4G/rHyjwcj4PV38MyDf534A/eclz4H9v5zivmv7Ya&#10;QB7a/hXwWx8CphpgmDqe53hcbJMRwfOTV5sJXOPC/lDH9TW+7/rEU98j8QZx/wDYMa8v0n0n0jiL&#10;FvAX+MNcv/DpXCL8I/2/nE+Z5Z/cHPzoQfdc2Ozh3XKyYQWmnxrUoY0Ly/C2Vwnw6GnmAODBYoKI&#10;RGeR5cskBHAdg+m7hVmmK5pWnC8RM3Eg5XnAcTzgnkm437pu5IOABaPbeEVLhbXsIZ/+e/3k+k+k&#10;yZMmT6zJ9J9EgQRPoFwkRAaaq04d7ApJVXEWnlFKVwDblAcuTYdYkZD1AfccFwgBoHSKcRVREIEX&#10;T2OspaLjEaY5iETuHPoGYrgzsgFry7yRgG17IcFeVFkRcZSYXRICmH6SA0hq5AONELN6ZsTGQ5oI&#10;eoYRgxlTywAa9cIGDkTTYATUw8kAY143pmCSSHqAr4FmQ9nUDb1Di85f0wKlABjeqLtN84CCm6nK&#10;Ro4kkEgyGqj5MggkNjitg9VxQOBYBQ2DYOaJIrFC6283ziZ52poUROGmbxyYaUBV9jFS2cLdmG0s&#10;BDrjxh6yQ9uGRhaKnf1dPnCMDAKNLPVxgyu660QekyG2RunlXlgKbNdQllx4tTPGF1nkzahNsaPS&#10;dAQ0hRyQimtU6hhfxkhJAHz3hVyCxgqPhhYQmjCEqc7yocvDPI28Yb0QYEkUV6/RlYIjtcjiO6Oo&#10;0Qxy4SO7LUrWrscgMmvG1qTGuDMHII+jjKy8t5aiOMNou8G1cV12R6q420jYugdmJgol+6nAZ62k&#10;zTa6YgJlpCvwZ2o+P3TkTYO6X7YUIaP5VFmUQV4p/Mued+rMUDWMbPxgivp65oWi+iuNXy2b+/Ob&#10;/hPrM9bfAPzjks6D/bAVK9Ev3kwSKrzF9rB6N6Bfiv6woPPn6mMBav5z8K46Hiw/dZJXQpG+0EJk&#10;t1/LffQGBhuAQh4Ax+YMCqNkK4NpCukVzBt8XGkcje2HwMpsBZqobLHJSY+PBUGZAToWMmVFQSHb&#10;UJXG8Vqp7iCYIIVFSXJZTiZXAGQ/iHOZ/wCf2yZP4T6TJ9J9Z9YcJR5M3o5SAiiLwuATPNJCmENA&#10;wJxnWJLSsGnfOA20bhYcF85DJanRDwj5wdNLAU0BiCVykitrs7ympUgqZsHYZRawBqlbY+eWVvuE&#10;DYaXdvjI2rAhoMHCaI5m4NOFCobVo9u8LDLiWvT4eLjeaUdQoacpxj2axYGj0mHMiPjUDUYUv+pG&#10;CX3w3OqvcLsed5LpynQeeOE8Zv1xcL5E3QwkMhoqIfXvN0CmQKPPksyQFvKta9HnB7LBzJIhVNXg&#10;MFFtMNxFNayYsLgA1J3gp32SeApcMU8jXD/ZjhVFGupVVx5qIEOCRrBAi3pJkqYjxDwrKHqYTYNN&#10;8q4hfBRh5Mrhc+RuDkVL1BvnBDHoxCMhODWN0lnC8QbMfEvolbVifZLbqcLisyxpoR+3gAekNFYH&#10;ycrHzyIB0fMwEMAoPX039set0GOkoO9VkcLGScUZtBvlGnKmqJtFEcNsY1zQbK5EGnlAIYjdYagD&#10;knvYIH50nqQdriFnehioawN2lT4Mc7AoUQUPrk3a4gHrhoxMG+peP4Rz7fSBcB9zUPuzN+veVwfn&#10;2CYu0F5b9tuVgXRwfVBEQRIj2ZaVbpO/V6/vJ9AcQRnlA/Oda/8AgUJlrxMl+Sk+c+ayn2TKojtJ&#10;/dwGj6b37M0nkCP7N5+7qvuzFCf+UJGC+2oX74iT7x+5MC03zi8CINt8DxpdY0o8qUPS8Y6Ij9iI&#10;NGJzhBRU9wZmwUoenQ6ZkKaCmA3a4kSBle6zEUqJw3TouDTkUlSb3gU3lUvzPOIHKWuOSjOmwPG5&#10;q5yXWKbBYvZ7wgXQkeGqJhY+Is/0/jPpMmT/AApRCR1GJgWpBtGpCe+EFtwRHCl0kxJPWo4Kox1S&#10;IJ0MiTlrNYWSlXYPfDP2RmNlHlYgmC+4RUZMHZRTZbw+HApREE1W3fJhxmpnvO0XBQEG5bl5ZsLR&#10;lrDGOEyI6hsFzXyY1rURlw3GoQ30RzWhxO+tnkwCEIN2pdriBwBaNqmGJAr2PuY93AGh8m8sTSTK&#10;Oi1grqFmmPThBIKane76prHgPMtU1GMk6hiqLhuH0YLK1qVZIrCnqkHSMDQb97J74vUmE+TFSCqX&#10;aoAyVUQGwpT5cFpw261GjzrnIhEEOrhZzD6GaTfGACjFpA1Ws0gURQ9jciGivp3YzQMOzSwv9AHR&#10;FD3GCsMGjFPwzfFt4iTfyZbqgD3YShKhtOTlcva4VWTFR4+nyzRADQGcsY2CRBGi4nyJLRWmuR1O&#10;JljRbQ5CWYNllcNRTE1SKJk6F1vufCeuIOKLtB005w7gm+CL9KUaPp0NsXZGXnS6wwHc3VAnrMCP&#10;b5A2HhDWH7mH88YI0B5K/av3luSegH5bl9r3ln47APpPpPoGMFde+sSlfga+xi4Peib8sweKRsfZ&#10;0/vIjygfkK5Hfcv3Kp+MU18Gv35kb+qI+yoYAB4xfsEx90EPwbysg9l/nJZOanfwMAiP5g/mZWnq&#10;Kv7AH5xbpPYH4FXGF704H2n7Gc515cfnR9jF9nIVfVXge2XBMGpoeBgGL3egEPbivnArUqgo+0yZ&#10;rzeXyQUL74j1BA0QLpfGEI70VUKQ3bI4NCeIVSM7AtcXJ/GjCjko5WmkNAh5NmNtEaSQ5Ic4NeQa&#10;lvcbMAJEIbsk29xxTTQg2PSbODCuQbnoscamvDcmTJkyZPrPpPpMmT66NgJPLEvhBaFHbm4UijCp&#10;QHiGnLmJBKEpQbzbH2SKTAb4CJYMTWbCwqlC2r2Yr4KFtPX7Y4Eu/pBwhgx7HIPZx4gFBGc14M0E&#10;CVW0pgd6s55FPcxqCKYUO3bgeaNu406yBQATXscfnGSAqdcUbTFBK2qTozmuZ3hODKfRvSpn2M51&#10;2+cfJSRA/PfjN1YqrdA1MHrKkgaUE4b1moQAI+XBIAFMBGkPbEuiaLbz6IdZSpDmECbxsAF0EdOP&#10;WQegoBrK25OxaTZKajm3TIAjfFhm6kfCyQh5xLiBeBr7CmGgEh3BFpwmR7vsbPT3hp+kHgfmca8s&#10;B1uV7mN2INDk6He+jBm2jdbJdLvF6PUV6zrGERKQq7AesHoMc6+WOR7gAQXkPVywP3A68jFxAbep&#10;6kMvALUNPqLnINimAQpchcaOVUQeQZqpseTqDmi8u2vBpUx9RBcL5DjpjLgIoMU+Blf1nDtxoEHq&#10;cVD4OwebmzKHQXnU5wAjh6bpV5MUcWRkdJhr3/Ebgc15nxFwU+8X9zBOH/5eLlGz+FfuofjBx66S&#10;fsTGxaOVf2yyN5V/jBBUeEj7a/ebbwlH2qfzm3UvS/JrBvyI/wAwwRBHv+u5z3pp+wZt+sfmC5Fo&#10;vX7sofjILB51D7AGHohranxrFFG8bfu7sENZ5A+VV5sjPde8lXNsZy0Xw50bfQ9T0OAHOhVeP6QM&#10;M5VP2AAr84YQs4kPt+7KHQD8YlXK91Y4ZOhuOXGoGdeQoDzYVcZCFkBXmKOCSHHTZm5hCgliCO8c&#10;2hpMNSb9MEtFDAa3b1mtNN2NTSDHtNTITxVpnPMNRXxhjPUZH1yfSZMn0n1mTJ9Jk+lM8ZwSKbl3&#10;MBrlTXI5cOgDg659Ey/p6RzB5DiJjAwE2aMLw5exhA3lNjpOs0YJVegQ01wYdFoHQhVLDHIlITYk&#10;fuZoQIPXwDiORTp67xY46ofl7YBJQNM2MqGcZ8uexpoEaWWwxYTe9PnEI9g1NXnWJmmh5jShgyTc&#10;g+KDh6ENums5fOIAxW9DKpg3yhOEwACs76ambjxTAgV8GaBRAAEFxKZrCv4B5DAvY2ebee/OFw11&#10;NB6DNdo8CGGNuDYHK9HCVq1Ca5cx5PhvVUPPjIRRGZu9u1zSM2xxMevGLYbTgt3spkWVEofgXQGs&#10;ieScUe6O3BBR8mR1QxLFnY+WXCkwSDgZSe6uPOQGak3gkFpdVf6LmwfTMDCeQOmT2EICt2OVapOF&#10;XKhDnKRzab11Y4IEpV+giQ1FxEdLgCm0F5cXy3x2hg64ZnR3yX3f9YeHhJvyG4xPJ1+6Ywbg4N7l&#10;I5G7SEa2NHINdFZXgMf6E8AaGGKKHkGkz8Tr+2Cbftp95Mf/AA8++A+ve/pmU6nj8vFy4XXn8Akz&#10;tz4RfYzlyvm+8znA6HL7QzedX/tTAasHkf7E/GElmcQz4zBMI+Pyzc5v/FOIwGegD/scqfq8z9CF&#10;fnKfmuvsQxvc3afecqQIc0R7qGOT2RQR+qxSV9xmdkiZRDeyJPbb7LCHcsFt9nPSCqDgBxQOEL+c&#10;iTS1Z5TeKToTKcXTDYh7TFx1UkQHvPB64BEnzjVeBKEPThw4taOkPEEYfwY/MArMHdo9zR8wcIaJ&#10;e6OxKtySkXTlhvrgU6oR0XmBiNJtGah4H3xM185NGLOnLRiPP4OnHAb1IlT4MNgDQtfd39JkyfSZ&#10;MmTJ9JkyZMcaGDzCZmq1gnYSM4TFMRhcxyk12YRI+rdtvy4mPSBpC2U4MtdT/QSXeMLAYOwNkyWZ&#10;n7memSm7Sbeinu84d5FXjBtPOIv45p14LzhyCiLatIzLoMJeo75PhmLYN92waM1lc5Acmo5ALTlh&#10;Ax9d5obqI0tb6sFgPdFZdB5MCgVELAjhFQJCy8o4BHJZ6IjPXDLU7BUrcx3E6IRJIbmQFECl0aUx&#10;0kUUGt5Ad54QbdDgpcN1vscVuEDSAhfCx2ISSR76zaQGeVqarcNa4mk0mKoHqATKQdW+4v7zld3z&#10;xoHus4KNLlRqMOFxQsRwHo4HgQFJrzjz1Uc+VNZywJdvKnRnb+vKdAvlFjWDw7tv7nGCLtpSBkvQ&#10;1/Ny4kbqCOU7DFl5kkUfcObmiH2ANLsTB7qXh8GsPhBBVa2vEwmQQAoI4u9ZUNodGMNjGqTXs4Q/&#10;E2eR24xghY7dKKfQOgwuJRCQ5WD7lwasTyAfjEB6PuZl4caAvH2HLm16v9rcHkCea/6YOAPAM/Nx&#10;JipugfY1j4pRgP3M5bfDb9iuaczy6/o41P8A2hAMFXlIf6uBy3lV+/MNRvlZfiWX1+qwc9LMh+mN&#10;irXauDIz64+5rKuD7NfsXKu4/wDfdzv/AEKH2dYb4c/r1goDxG3sO34MnvgqVvaBfgw0gpKFB6ZE&#10;L6o/ddxcq6NQZ6MmNwITZ+CaMkMelXulw8lEgHv1cfQkKPehc2Vq+VWWoXh9nqOTCKCVzo2ObUXg&#10;34QzdMaUPuirl3wTW/DnS7a2fYoMLgm51PkuMHzkHieZxjggmhVI8vnEImyqo6kCoehkfDaznqkU&#10;4c4c66bAN9YUFpNakAWXJ2QiVg5rXQvE4aPOKYbE741vCSx21AemslEgRNw5NFh6PpMn+KfSZw5s&#10;0hkbvJhV8KGwUuvKYQSbBYi6wgHyQg0o+Azcip54QDEnVBNjoq75bhOq9RyujtrFUnJ0iTDJlV2Q&#10;QjtrnFtMDA5nOSeGq3dyGzGK0s0AAoObjk/cjqNMVDQZuQW4KJGt9rR6MUbY0QXYshmNkEOulF4T&#10;Fu5Bcr9jDcSYy3cr1jg0CXBapnW4htDwJ3hP9biY0rKKeww87cRm7k1YrIL3ZBBGLaCuCwsjvajT&#10;tDhZ6ShG7AGB5TABi998IOAdYtT5f15EYGrcbjZk/QFTlpwMAKkAZuZo8UwiAljoUosXEU0hI7wh&#10;CwGMw3uh8n0y2ne7TBFjdIR1S8rLNTTCCFKuI6tCgGplgQEzZXM42NNvYHz4ws7g6h5S4Vi21U50&#10;B5XFnK1tlE2ezjOkYUy7ovZ3imAYsVTpjcx2dfaDpDWzRxfIDQ0oZgqwxnBUlOTD9hwOWTB9oauW&#10;wBswdTxhiQuNLHDDR26ROHnWJEbuHK7MdyQkeNjnOB6XEkDeUGXsEf8Ak24RZ+j8swxckPP40LgL&#10;MAo7+U4irvkV+2V77PH2FceT/QT/AG4Ui9Nr7tyW5e7g/f2b+eMlv1D/AAf7wor6oD7uVmhA0h/O&#10;Mj0eq8G8LjgrAq6awWBp+ABxiY17cw9KD5cJywCIV9xPzh6mtG8j6xfvLCzFcz8K5B/dv9iXLscI&#10;AHolXFA/JjT4VcSiCHUXsP8A5iTwMiG28jyKuxlMlu0EftYJtjQE74c0XnuVKXOzf84ofb3+mDyQ&#10;xr83DMhvFgcqzFhRClXU8AuMBKME/JxKTAJX6HB8PXCDoXLzAbSXymHp7L8zjSmOmJd6UKZHupcF&#10;I3ho+2USiBmuNa84WVjQtpDnbeVwXnKyZMn1mTJ9Jk+k+kyZMMFYgmwUyodqNuQoefOSxXJVu0Id&#10;m845/wCCkAPPsytqYaq8LcoEADQ/9bw5aGv2Zt9Lc0SPQSKy+mAygU/G1XxcTFUQU8lsmTksIR4N&#10;Wl3hDWicFKD7cYvOp1LyUwcbcqcB+w5XbI1W+7laxhLsqPEcsCkA80H4YwzBbhZA+tyakuzfTlCQ&#10;kOVG0fOF44t5reNyqZsg5WGnjKSMWA6g629uAJmtivaCq4LSsLcFE1ryBklA1MTUk6wz/DugZAOB&#10;iIApRpPgxlEJ5TT7Jleorm0Ab+cr25q94WKvgwnTAuyVRcQGyxly6a5wCGIPAjh7OsnnIhKmjRvJ&#10;5TnKlgMnL5Gu/GWrQq/pJmrGY+WZEaChUgK+DJmnK8lowrAe8lTejJYp6jh6JJuJKbOKxxihbknW&#10;6nOFxgmB+EqLkvwkAGhDgbx2+v4mcJcALz4OG9EdSEpRw2YIHAKeN8DXgpjQyYSdIrZAcJ3jqHR2&#10;uw87wGkg2Ar0HC3G8bvunHfokClHgIZpxPgD+G8Q6Tws33xHvPBv3OV1EsWjcR7egf6M2/RQ/Myc&#10;R7tX2IZ/syfxMOQdLS+PVzRUDSNGFKAF7n3cA3TQm07UB9jO8F2FXzMKV6AOvdVyzSuvxSmQ4CvV&#10;eAD+85EYoFPZLg6qtoA91tiARCQh7qB9sM+nafBAMKMmtFPEBxVQ64J5i5Ga6tV9t4HERQsLwUMH&#10;FLZ6HqGnFCsHY8TyYZvdK5+E4a9X4QUG4wjhRU++GCIau2dLRoC+HH0SWqqAtxH0DQ3HziSEKZLf&#10;TDFG9u59rnloMJl0j0XDQoDHWUAPCIuOUmoGEdg+hbuGQFGRKrdTK/QC2kRu3ef/AJpuBesVzk+c&#10;n8Zk+k/jMn0mTPN4+fs/GGFwHlOzPfljypU9MA0ORtmgjRGoOx8qOCsQ0O2uuMjMzu15ayoJJOlH&#10;h5kwEVdH5TFBCFRTU2Xgx+nNdBcZcEJIOLoaV6w9O7A7cNMYWCJ5K0B6wNQ9WIQGHaAFkY5Dwdde&#10;PXD1AAwkaExgCo9GSNua7lTbked5QLZIN64jpzicM2wuxi4W0Hp6GHwS0Jbpi65oex0U5vCExoR6&#10;DgwCtAUJe1yK7RhC7BjTXM1ihbD3w9xy7MaJ8GG1u9jiC+XBj8Ago/rDfooAm0AtDHO+AABlQDEX&#10;0rLw2+HGah+bDXbIA3IkQbmAcCh1phCT0XcSrBcFSbYow8GIRxoizHkhm3feQQj51hJgoEoYEPOQ&#10;sELU6t1cZM8FwGGpqlejg3lYYHQMdfmgAe4+M2AsAVbtwyDMfYiA1tGKUaIBwjVuBu58horAkYX1&#10;JjtQLVh+ceu9dIcPh5tQXB0Y8Y7oFpBJnLVpQLQAJx3gC5ucVAUH14w40qAUIKuFCl1qicEwaBIZ&#10;6ftjtcPka9rkXW6Dr980w8CtfirgNZyC/HLlbuD2ibTD7JuqPdVwxCVT7IUZUjDqB+LmnP8A/Eqm&#10;NXFTL7LD38tEH4TOuqKP5xd0LRaYvEO88cPjTSJjcCc7k+7iRt+xiMio0usOTjW7EnqZuyeCj8mQ&#10;1uHV2oquAtGAWNmPK66MLnkNYXzMc0+wPwYC2s5w4n2cEiTpszaV+dHKcIfVcbt+wYFyv2MW5VCv&#10;eCcrE+CuI4gJy43iUoCegBIpnAISsiQj4DDBiJY2UMpNGrgfKdGFBeYQSdo3hHUdee8xPqT+IT+I&#10;TJ9BPA4TSPP7HFptR0rv2OIb8TjXAbXF6YS1gdE2uUbFBUBNyczKGkLUvh9j1gwMGCS0owiwpBsq&#10;i9g5T8xsDhvxZrIa7wiDvNTpZ0x6WQqsI+sMDMXqChW5G7wLpMLwAxzARWNpTUwxyyCpvOT2VTkk&#10;pMFulcTorEbU6dXCVACJNhh4xQpCmhKAYpax8gLAcBME7oGKV33ghvOySdE2YsoVIfTTaYiSgxS8&#10;hN4Fkw3qNDvDgoQR7CHjL4qAWnkfVxD3kBRTziOXHeWnAMPyV2eMAeuoBOxrER2ANdvizHvuorq1&#10;sY5v7TSHlq8tduJDcTFUdYm1cUB6Ic4eAUTRhwxMuhpyjAyIA6bAJrrCfOJbuUH0y9hZDtr4M0W6&#10;h4TzQy0FQfNJId5aD2gBe15PvjoKBTWX2xoVwFVed5tBSI0xysY+CgJPIV6hacYdVM31W5yV/If6&#10;cAiCpXe/fC9vzenA4WjCES7UD4wCwqtVYE9cucpQZQui/PeKo+TGhsTfV9M1SM71wbA78mAWSDSo&#10;t7RyiwOH8EZKWYCfebbjUe6qj7UZrmjZd+Lg2XSGL4FuVuPcJvgQwZTNSR+Hm2wPDT9jCPpVcTaP&#10;7t+TOA84RoPS4wSA28GILAz1OVYbrc/WKIz6nb7uJaY9xY1dqewZLj3mBJZHgVzgw+2K8h7udNex&#10;cO7ADpYx1gSoHrHL5D94PCc4w+kVXCBqREfbGnwWwblhkRABDkf1HUB4E6DsykCA006y5uWZZ1zm&#10;6Pt5r2kHAUwRDjdFX7DAZGcBNeal/wAcXgyBQHlZlKL0K/YuBvVqfenFh0Yz+C4j+D/aWKG4+Y/a&#10;MKBz5P7tyBCPBB+MODR7N4eaiJYOBhJSSAangMjUIyLydOE5xroAw3eEwtGIv1CpWGGkYiqQBZNt&#10;ZAwAKkpUcIXWlBZMazQ0WVGIqG78YMDqKeeF5RMcCKlKQcMICd0mmFSeME+TUepcICJFcI4gXoy8&#10;4zOKIDCAZtmi+iUr/TF3rtklfyNZbBQiuiVCVwYiNCKKIcgcpkTkCh9B2M4FRKnzq5PhCNDg2Gtd&#10;5REhW8muLqKvjWvOAdNVAeFDGiU2+PfeGW4D1h1g84nmNmBeKxwa8uNyjXRO7eDNirdwhQAxqYKc&#10;2ijAA2CfKweg/q1iiI2lPD5nLiqaj/0syFjwKFPAM0KQU9VpHm4GmCieTy3FY3JwEGguCxbYs6No&#10;u8hFCeQiMPFHBxjpLWkVu4cAyQddRxbwNGHGucVgpDI1RYNYI2b7RrZ5mCjEYeHLM5Gx/c3+txFK&#10;nX/uzJ+qnQqsrxhsxeSPy3NGs+D84TLRUESAHJ4wcT+mGG6H6oD+BwJ4KSYWYP8AQuERHnxl9jNZ&#10;j5/3jHg9eVzYoLiuAMWrMYy6zlF8YdkwG8H5v6uR/qx91w3CfKX4hjTQfE/3i5sntcDaHKYTic5U&#10;YpgOC+MQK9YYDgcnxk+MRikWwvtjReAHymQyGON8sy0annESrXN1cDTc3iotBFuuM3gI5bZDgORZ&#10;CaJWtmCkVhx1veIdPsZ2EeWLyD8xtjJlbmpfS/xCcDg1K8mZXX8hf4z9ZY/dGD7zyR+A5pB3f5Qs&#10;PXAj7CMPzM/2Lgk9sjFXlcE4Wfb4TcP3KsPzsR+K4n4O/KIz8DIvwXFKniAG+VxYVB0NDYkAxXQx&#10;F0Z9gw11gFiRIauQFjxQdiCcY1QgJ79oHHwn09RMBAEVpQIR9DGeVhwHYUlYhwSRQ3YKG2TNiOE0&#10;E1Wu2UPs2WgQBeZXRC402+fPHjNXImkqfe4IWcyAOMesJG+Yo6DDoba49Ahg4kBZC4NdJgNBhAQ5&#10;BT2xsHOB0O+cEjwLSKXnvF9FDs7ThhQ9gQ7beNONBrTrSDwxtDBiV1t05zNtXEwkLJEMGQTiqEf9&#10;5VjnRRHFxWJ0Cy65yYIVwJArUQyWJK3ES8Vw+DJPbfOEXZB1XThoC6F1Lh4MOgwdKM287uICC+xl&#10;vQ6y70MjjQLoGxSzeMIKApXqDo5JvG3BWNhswpZNmj1aN5t/QA7j1wI5aFGex0GjHZkUwUChwpqk&#10;GM0/2+7OH70eWfvcnEZf6YXWAQ9o/sVlqTmUr4FuTZDnS8RhMIWWrcz1c0IAPBkuUnyL9hizVxTy&#10;4cYXPIB7piUjF5GHAt8H2JhQ+0D8uW0/gvsTBcH8X94dGsE4ZPpsA0kxORwe0wPcuAwHSac1FwGR&#10;kYjHPGoiOcuvD7OH/wA5yZ/XZYYlrvzXY3hffxDlyWQh6xAHN1JDLbFJuNdETOUHRVP6wC8UnQNq&#10;wLgGJTGVcWiaRzaN/XCkweLh920P3Qz9g/7fD82tfiY+XyD99OCe5C/anGrd5CvvWHT2yP1jXlwb&#10;ws+0gQ4cb6pH3kxX/wBR+c1ce/8A0TPA3j83FxVWvP4dZmiA9L9Ma9/R+iGWtVN3BeKw749AfUjE&#10;rTMdx9sVlEbufJgFOROpcpi0iBUWymbXEhIbPDNLUm/7LjWUic1cekyPAfKthreL1EBBybHfEPwX&#10;DjHyP9hiEgVg+bEhg+YsAqTCDTXLcvfuYfku6qQB04xEiEjIJ5LMnAkRCjQvrjfe+uID9i4oUJLS&#10;dOBktCBXGwfnNL+stwHqcOgzNxscB3XF0BCYeq4XDICFgMTgM4xBZNHVFRXHrPYB7xLisnJ04Al8&#10;t4FzoriAki9jnLWYI0cPwDBiQDHd9D1wewnbGzFxaAitX0cTosCopnJyQZd1rGJ8XSXkneEcR9w+&#10;ML3AgkZhKQVHy+2C96P7d4rEv/nWOcyCchpgCXIimgFDWWdRIlBllvGPhcwxNs+GDKqiu9p/Nwu9&#10;LAfAzCht+i+w3HBQCVg9+hF8THVGSGuMYnTRWXN8plwPgXI8Z3Ub7PzilUQYiZHWwMEuFhyEerge&#10;b91ziR8ZPUM4a2LYLgm3AOF4YDgMDkYDAYfTc9qA+3m4PDzRgxc34G/rE+z4cFr7UYjyfOBgiIHd&#10;5cVCCRMNI4ESofjvA+9IjPlzY3l9vazGUVcvvKYPLrIOrx7k5wJUT1JjaFFwr0OxcitME1R3lJoq&#10;UGnjZzcxX10mFho2Pm4IFSmEr+LFOU/SvDn4ZIw4b3qfeBl+EefwxXJ/UP8ATg3/AKj84/qTPtZn&#10;3rQWKuVf4T+Mc0Sz43fYuH5GT/TDrL6ePgej8gDjxofP4A38YbZPKI/dDGXsBAo+1wCw79zt4029&#10;hcN4xQanSxMIfkI0Iy3ChDR4MdCqDGK6uap5GKRsBqHAiionD3xYapUDAB2RCiMaS4tBMKkfC/fe&#10;cNDORGGLL0rNPYNuKzWrrYhZgtdW9sI6jzkg+l2jsAsyogxLHtTAgZOugW6FhjIYN3XqFwTC7TR8&#10;Ed8mJW08+EkwS3lluNMigKmzq6xoWeiCCJMdlq9leMc/s5Kp4caGXkDQ+7hUWL7q/jEET1Qxtgze&#10;82yuNykoHMXxLig5POFBqeTh/WV7V6FwZCXiwwgA76rrEop6Zr5Me6nCAMno2nFAguiEFx4cNQrp&#10;KAd7y6BQW3GFTpw15h1hdTCyP5MAkXml+MSCnAr9sG6gBFfnCp7wD8YlPQMZ8aKH+Y5KjDRYmp9Z&#10;h52PbOKS3zc0YZMyDGyDCzwfGcNcQCLB364NYfR9ImvfEQeRXGDAkeTIQnGSKus0Lx9Br0I54bCw&#10;xPfmvzlIYqdGU3pSTBxDBpnWP3KjnOO+QuNjIRIcuuNB1XEms4gcJhwNhMjkQPV8nOPQmz8WS5IL&#10;dH8mAF7NvkuIfKP5PoG+zJ+S4LtPoJ+hi7dhPxnRiryr9Jk/mHScK4X2/JGLKA+6+0XNT/z7l4p0&#10;T/2gGG4nuN/m4TgTwI/Ex/M+zf4AWl/MrlcUOUxBm7wbc/oBH5ZldT2Z+rl7MUKrypkxOIRbpG2R&#10;LELtK/jDD5frKR6XK6KaRNXZyGaRQb9tsCQ6QvsTylwKqC4dO8Qi6m5jgXFIYgi4NKCpyasVO5ha&#10;DqA7BeWAze7UuoeQAwhgMGyCI84aMD11kEeq5xBvggGtuV3gI9xcIKdtqATA2l6CwtcA5quNdgJ/&#10;ZC4V7ngAaOWBRYoY7Bg40QmrDgacDCpFwVirbYWMvVf9YhzX1mcOPsZQanfO/bAEjXirlSClAEwa&#10;eFhBRTS4XavUd8cmMClFG7N3i5ivVPwMvMcdODxgw5g0SJY8C4Z0xQAmq+XLN94FxcMOqNKC1oLm&#10;8KIbVUYgGxMkGd4QRpZ7jm2QgmD6Xs4QKr7GA6PbL8YxyhijlMpUNNmVt0D8XFcPpDR7n7zgemNy&#10;Tk/dxdK8O8qzu3DgZMmTyB4eHz9EmjswxHqPznDmg8YM/Tht+W/GN/UAVIofTEn5DA4DA48owdVL&#10;ytz5LpwyvJkIf3hzAAtejMRl6IjzQzzJ+tTC0/nmRxQV0eXWKfAQv4yvLwZwuJPKDN34SX8Dn6Tf&#10;2DBI+e/+3m6/KH6mfnklfzgAAPQM2+c/NizPc+28h4T4ynH3E/Vx8vwP+mUvJ6Af7cQVPq3EnQL0&#10;jgg0+z/YZ/8AUYVuoeBH7D8YE2HuD8BlL6rNS5xfRQ20h+c3ZJrsNMQwxGwLw7Fx6tDxQJ9kyBPN&#10;PjALuofJHAfGU4iTyYqOJAGU486xYgkHV+cuQCaQNam1m82sRQAAUdm8C1gs5V8ntj3ZFlJVnLTW&#10;U3PdCu5vlHAkdpK0NVTNZdsCrQFujAT34KfQMOFmCAQEAW4n0AMQResMSojCRUNZWOVQG9FMAie5&#10;yeVvu5MDhosxRs3UK/dxA1739QGWxTjwVxQKewx3j5rnTFAtALgi08C4aOigYYaCcVajMQWOA2OW&#10;Fgn6TLbcbtirjVCvB53irjfQJSl5cN1meBdMsxTKjg9HIoNKzHus3vJvIZaffNbJyGJhNDxcOhWK&#10;QDGhtY3bsK4vKV9XK2EUXBDJ9BRjkL9t4BNDp4JnJ+X+HAaOIc5UNWfbBgZMDAwMERz0EP5zXIw/&#10;oHOER5/Vk/Q41xt+cwPsH3GGDJkGGAyXCKV4Y9LjNNkXyORVsX2Nj+cdzVQPm/3j9AbgAPTKjR50&#10;zRMeJX8YRT67z7oYM+7/ALNx/wDIB8Bg32a/5Tn2djH2JgSIvyl+T9P9L5OaKp7szqv7Nz0l8OVw&#10;UCp3gaAQKX8ZrBWKo4QUwC6oofgaws5EWUOx4yGfRLvsYIKV6L+YGKcB8fsXH+0foBg2xPpL98j8&#10;DLH2gzgg+YX7uVzn6rkB7swMzYLoExZh19AnB83Tna+AMvZQlK8Q4WBFzpC+SZaDlwNB64OOBVgL&#10;qr4zxtJGTpimK3wMmiWbAmoxF8pooh+UxQ1iYuyJDN0+gO+q7zVeis2A67YymBsQDiu8WVrROZ7A&#10;1j30PU/es0fHqf0ykJaht1y4zHs0lTmji0oV2yvHh1kaoRZQNqyBn7BED745FsdwQPj+23FAA744&#10;ZtmpoCqYxu5Nb3451glI/u4IJud6v7wKMl2hD8YYQK8L/eFqAm6avGHZ4DDV2ZxlI0K25y4xAsgJ&#10;jlhZnkqG8iMg1pWcAYRvA38YHECycAbwBCIuqQod8jebkcnd2MkLbS0rQTEnIXoOsUPDh0JkQMP2&#10;HBI9GC/Bzb3cUzPL6LgYGTJg/wDN1nAeVzjyKb9cGV9OgMGuetMdXyMDAwPpMNXs5yfW/ff0mhfQ&#10;bzfKDAyMMRwydX2cAwMPIz8lCGa0XwcGRjx+mMBCKIjp9TErlg6rBkhuLobwFU6wQpdhhSVhPOzl&#10;c9c+yxfjNNCnq3BMBoIvwxxDcPV54Pff6XBOPlX7THp+9Mr6Plc8pe2H+5gx0p7IzD7n6ocl+8DH&#10;yrLqzzJjaE9ESZM6xad8J48ZdTrVi7E5+M8AAax1sivjNGoUhtsDvWsbWeEweZxt27+jDlDPUz4c&#10;34yOTyyvLIdtevk7SXhCmIlxrehrbgfREggEcENBIpaId5yJUA6PI48FQVvR+cYehKYQhcmTpFIY&#10;GoJSQcFNZBFjTV8OJdet8S9Zw6goB94XNo4IDJXomRGyDwLLHAQmKJ4HUwROec2PlTGYGqlSIcUw&#10;VLQtYVgWlEV0OLhZEW0E0KmplEcqgYYm0StqTANIooKP3HCMa46LRZ1g1yCBh6NuMTXhuAxDN4Zt&#10;ZvVBU7v6y/Qo2X5yJIZtU1ywhD2MJVsC+hhUZCrDY5xSAAVwNEPxi6Sg3lXR64HCHPpd7MS+kpAg&#10;Bw/mQlGmjGa9yYUS0oFAdVmIe8VmmyGJRzqA5GKaXE42KamsIbgeCt/5tyYNsO/rbgBfXOT7/ScD&#10;A+kwAj2TEIOMt5b5meWvdYXlMMAADgMDDD+Ex4/pg378kDyYZyxX4f2cmTJjJRtdnbeMzSaEZ74d&#10;n9v0jEzE8l+pizQv/HXH8o9R/OWhMpE/gxvP3ODVSjsapcEIQUrpzrE9+eSyWM5maxoUffFUcD5a&#10;AqmjwxV4IhvqoqYKJ4VwekZMYKrI0PkN5EWGnF4SnAgF4XB+UDHzHqZ+FcH5/wDc7mHo/wDybuPB&#10;80P1nkC83+2Hz1oBjECj+4cMptbuQdedMAOSU4SwA4yTYIlrCqXpcg5HkuMiV5cCTUCIAxVW43Re&#10;QN0G2dYxkXxJkZHgyLiTnHlF846msHt0sOBwIZPQHc4d4YRGDvWymRpmg5Td2usHedYaYugQxo8Q&#10;XHobbfdb7THAPdmHkEzaQtKv93DJey5XSQjf86xtcReqzCGNNCcQKKI63Aq2nmKBPiYwvEUJrses&#10;MG08k9UygFM4WybXw6xrKpkB1WQqm5aYAFHAZoFUmljhiasGjSNOzFjgKYzlD4w4LY1FOROcVOw8&#10;Zq54SRbXuDACzj7ouIjcfD5c30FgRrGJy1WpIX3YilyQ0TsxKmhcWm1cCYMuhv0C2bE1OnAFNzrC&#10;nk4t9VA1gJv6cYuHuOaS0DR8JkXzzeWF4wA2AWPjA8DzCrzyBYI0Lg/UV9xDDZQhOqO6x/rpuagJ&#10;XlyaN3DMW/8A4t/oMMHyfnPzM0/994tL5z8jOn0D6T6zJgYH8nLCef0YMN83HR8/0yjkZTwzieI/&#10;OBgYGHR2PvT+8f6YMZqMV9DNWRtCpy5FWCA0eUwi5+DwP94cQztfcZxs4GuEYhucA1d4ifBr74aX&#10;2eehyyadoYG51MrpDJDfyUE82aMFYKQ7ZtBMa6gJCjg0uK5zBRr1HjGg6mk/PfDFyeQkU9WjTmi+&#10;KbJ8NMYGK9mm+a4XszVP2ZK5wX47TgxxCtEl7DFR8LSCJfOXynh1jNjom2I56vLGmi1e8Qjkg6Ab&#10;u8+rg2uBnAiDwOfXBkctQUAIPjzjdstHG+4jLVAlgX5bjxAPAH4GTIE5o68Y3fUBqJJvN4PZs3YT&#10;oMHcSEdo45XJbot38QYy9usoF0JrgVDNCwDqSYKZCiTJ3URmpoLQ2bytou60Nw5HEt6ObTonOciX&#10;2sLPFSQnQ3GHBhPLAulPsYdswnrxwlzgPzkMrTdrfMTi3IEt2U9gNDkZFp9gEeVjnuK9KkgYDWVs&#10;Q+Sy1woJXlOg0Y4MA06eHGFopiTuEdrwZCBoyE4PziVIjEd1ClwA7VyKaaRoVNcm8fJAl8OLjAU5&#10;BwYozg1wVzhh5QsyzpCXswNhbB6PnDnFOeMvQgAeGAGvS82I4CiEltWCCHZlVfVckEC7cF4Sep0g&#10;4gPKlwbAsGR8NmHsZAg6Xgy9kQ2cuKmhOROMH3T9Z/4fX9HBv/43mvuGBB9X7zg98/Mz+jOGH8Z9&#10;JgZMMH6U+iwRgRhwYaiB6rJ2/wB64dAr1rhkbeg/wrHx7JYnV0GFMPcZrTgFoOt1W8dTyYkPn7Qc&#10;5PsY0UaDO44fClfskxk7IFgfKd5HzfYTnkPV7fH12FyhWCMx9wBF8FyaRkPsTFP/ALbrAOgGns7+&#10;jR0mX3cZvxnYPkVzfivRP7z0xYHlZDtAbemVImJQ7kSsyPqCQD1FG4z2QqHL4AxXcRsgnrHBjoGl&#10;7DbHCJcSt49sVmIjLkJL60xrmeRr7aHBe5kAF2nB84SaEE49ttmKAXFQVuzm4HaByHs2NYBUt2H8&#10;IQMEIlAFQuaUHxzmlIJUbcBZg3ak0NH84Gk4fvwYro+2w91RnsjRn5BfgwgcUVXxlbhZTLbj93DY&#10;Q10vgwxd2YfAXDqO60HLDoFOT2cuSSkSZO10AO6xfAD0PLFBGdj6OQebY9wpiEOL9hwjgu14hLhk&#10;9A6UDvBR7oomvAXJwia1xp9aBih/bgdsLNPazEptwD8XBkt6w001NzlyEypFnEKrnCQYCHBXR0Mz&#10;b+pSu0FdOsakqL1B0o8Lis6ibQBMDa031AaKodYmyIFFQDj9Uaj35jjzD3Cd5Ao0bCBtGB3pT5rW&#10;P3DDzORvtnqEdvGOumzBrismbMuIQiCCEOeTe8MPGXh64iQ5mKkAtJ9jy4EgFTxPGBY1YKGJFK2n&#10;jIfQMQeB3hljsm9ObYMhOwot2mGbSTT7HPw/0xfEH5fTsxk/H7sghRrIpCm9nriaTvoc9UfJMAhQ&#10;UcQbwTDZr6AuJAJ/PvCZseFqoPs4tHlgluGrRqYVU56wWvJ9DAgKPHgxOE5TuuMuOJ4QNxMIUeLz&#10;k6OIYR9G/s3HW+TCC4fiiv8AeHAGiegvGAOD6BqRchF6PsjFUyVoA3h35X4wqg2V+GmBuuLBiI66&#10;OgwPOH2QLAXPAUhPCZt2E7AfgMqqmiUDzNxyxW1Gvxw9zJhsRvTJpzUDRCTwLw5pZRFBrOEjK1A0&#10;AxTDTLg++OOSaSFsjhyWAhAOhw5ELlIe6woKkVqr8HEheRHoeJZ4no6q+xhcJNMU1FLDEuilGDZC&#10;4XgS0wr5H5x7JKBMSbDTMMmSUekIusyWXIuUIIHIDzWIK7XbilB57MilJ6YyEHKX7YBNwwHEYwva&#10;E/ODwbcE8d4ciH7QdjDakCnbY+xiVkXT51jEYRvl5cDrokWIcbZMELfZMWGsYSkPB4jjSc6qK8na&#10;4lOL0kE43r2xzFGQCdIxfaW9C4JDUCx7LDSzqeWKdQhhu03SZuZqVQs2eJiggNq9Tobk0jU6CeA7&#10;wpVbnggh23bkLZiO4Erw4oyXyImqvnHsINXhPWZEVMYU4HGh6AGE/Rwx1I44czm4QkPMQTXziYaB&#10;V4w07MXF2grxKZDopQQlEmBAt7eswLSmk4uCdZR1QJbwGHZotGwZfSCl7QhnYG8XBv8A/Uwv/i79&#10;K2i/VwVpWmIZexgAgvsw/CImNwB5xOEhTBeKxOVV3OFvAniCDV+i7YfWhipef4H0OfouQLcbcA4S&#10;THkxD8a+nn6mOhGzGvkDj9cl9MJKQa5oTwp9nBH5/TgjMcB+x7rP/wAixIiIeQOMP0azeld/Ry5+&#10;XJ75HrS3loFemD5lx1ZyGVK/rIYlRV484Q5Yp9twnjy4fQcJB8GnIfdx3h4R7IPdXCNIaYilqDIV&#10;gN2/mvOCp2mDR4NOINkn6gQFwcYC4A8I24chYyhj8ZsI0uY82YIptTuY26IjoX0AyCobtQOxbcHq&#10;iQ66yNy2ILYp8IMRcGlBfUcFab4YWwaMZA1uwFQ4qLwEhLgVAMHXEgoRGGq41Q02UNorlwZEQVQk&#10;U2dmC2Em1PI1yhUgTQOo3LVVOymwvT6YREBFBBks53jK8FDmpsjCy7+lHgYlFKFPjIQQfUyhnbE0&#10;ZxD13EHouWtKKWErvDYdkja9ZM9WAia99GKCDSiF7bMlJNJ8jsCl8Y5Eo2/LZyOkAerCnVGFZOza&#10;HMUwt5k4NuiWEx6tunqrtOBcWwISVNJxttcJafTuxyZj21QgHpwJeYBw9QuIKDJlWvTlO4opRZ0c&#10;cl9MiIrvDHWEDeQ0V1rDBaF56IpxWmQWqbMCuCfRfo4OT6DACP7MFAkXVuWIhkT+mIjeMCre0ZS+&#10;2MRLMPq0Dv2YohN6YHhjSbXggusI5wRf+phOCir4TGRc/RnYEnt6RyNZsfU6xykg4K/XS+E+wcK0&#10;5c+uPhOY+iC1lMx3Y65n+Rz9IpOQ0TYekzVKQ0ZWxEbZPOMc28c4KSJBpMu1VHBZ6m0zT74tQ0Lj&#10;4MY2p7AGCUKpEZzvhmCd0VzsnYxMXEgVT0Vhw9GQP4uOTYmgjBrA8k/SY/ZOwp+64mSDzOcKz0uB&#10;hrQyb7+cElhENtOnN8hNdhpl6Bt6vJghkS/DsyuOciwZoK4kioJ4ZWIr7bGXYKJTAAUryaTxhJgE&#10;VFIegZB1DlmsO56OHc5qx8az0s0HirDblwKbuzJijCCaxDFThcpuYF66wvoHABFp+Os9NjRZlggA&#10;ZEZC6aSbk0YCD1eyYSMGb3Wam1UHX2x0IIiyuAhrd7ap+xMjsUd6Nqc7xS0QHOmXpGVTTPJPXGBm&#10;TYEHdTLmo4RX1GGDimwDa4x87wnJy5AhfzOnLlRy1pQu0xkzDbFZ8kwmAAAAbVDlwbB7NKmleOzE&#10;VMeYAt7FMVmg8tBFF4YicTVpM58I8YbBgCQiwPThToweNMUOFJYSJb3QxxzU3k74q7W4S3utAPHo&#10;yCL4qOQzI20uZV09Gb6IdFYpe4uKGhhM3hJgXby+K7mBgj9TEH4PqOsCQMYxIt49BhgqY4mPe5Ux&#10;AQCAZXFxc3GCVBxi+QcbPF+gc5jjj4y5c6PoA7cA+IFyPTNvDNhz8C6MMDufDiLzG5o8q4RJku4Y&#10;UujawzULCjSzEiMPJTM572xX9GLwt6afdTB+xsmBBC7uifrIG/UVh5uR/wDsP7wnQOBiLC4MUQQb&#10;9sVFozXbB+gvImA81xesz/ca4evpW+beXwE0Pdy2Q9sQPuGPw/WdGMEt6wQCEORcFbB9GXHGwcLh&#10;chEDXplEpteoMngmQPp8iYidVCkDehmq2aDwfR5IIMUIb6xtFAwMq3trj1xkKN41eWGEwgGJ2PC0&#10;zpraggLkHV3u/vH6w8NgZ4eVH4xEDlREjh3XXnws0DkdY5mKGx7cop19HA/Dc8qY5mLcbkQmRnWX&#10;CcPXpD0c1gq0AKs2kyUUBOky7rk2Th8fAecJLBFVoiSD7mNf6gdNtXgTJIhRengFOZh1o0IBtkZU&#10;ahgBVI0D2xcWYPUJxjdD6aiVsw3GRaQZpZcHTNBSK7XAJCO/YRTWaRByl7tcvDeV1PaCj3HFdmqK&#10;grImCIyoQY5VvQ4gsaMr6ncclAHe61ppvbB/9BhW1V04EAfB0BsxJBd4mea1H0wW7AgVTYHlj/uG&#10;KHJHSK7woZiYiFHHxw7kepc3INFxtbLR/WNnIT3DaRp+cC/GgX2Q8Y6AUCdDt7RDGNKACzdK+mFn&#10;BRU7jCYPW5HNJSJ3pIZo+BS50uOpOsK+pmKsxMHXG7fGmJlNKg+ZldZzYpbRDwZrz9NuLwsWrEwa&#10;EPJDFQLe/wCxM1BTtRwUWfG7Fad5j/RiD6L7I85wsMUfKBh3QLAjfy4eT+R/WHW/If6wTv0DH6xj&#10;ofLYANPL98RwQQN4/UY36eyf1gSOHqw+xm+X1Zfzg7+fcaxbLx713xOBHgzC9uvOI8cT0OIbMHQn&#10;xk3Z+MOtPjF9fYw5tz9JiCD1OXENLw+TLsEPLg7vJ+izMFv2jKHE9uPMHNlYeDOWXD2ZjsvuOVZq&#10;aPTBBgJceY1XA4sMR/y0YLhijizk+cD3J/bwto8IyXRkogK5JJ5TH/8AhgT6FDccelZGhcF6pg5H&#10;AnQ8JiP0yd9U8OR6CNX3msCz/Y1f7mBGnxAcAaLgnToMR4TX3MKToCcBfR42YPJhZYIdh3hw0chx&#10;iBNyCNOPw2WQunWb5GQmBy8lSYZOKLQgwCNNBLH4xCgHgWHyd5cqJmDe2HvMUMUOL6meT6UDSK3B&#10;1UkSgepcVSupO2LSuvEUyk6FWRESXhB4yJN0ufhhx6byQWZQPq5Ya2OcTkfwxPScuMOokkQYC5NJ&#10;AgFGe5gUewTHqHBdGOO1gGIC/Cc4mLA8pBH9YsuFUCF70q4C7uWLYDFiYakm7yo0zsgyEuXpWVYj&#10;SnIsam0qWia4Q3MWHqpRcPDWIJIDhoAhvA2LqHacc6ecMuSsbUtLw4JEhFj9kvLlXapXIlJ08o4z&#10;UqAeUbX2MdFdBELwPBirswll2jccAF8KhN3OIOPkrBh1gCbueGaGj1KZSOLJqCRAXFBOXgZ6LcBy&#10;ntGFTUepwIVQcGFApttZuV9x7v8AZwIu80fyONCyqv3hxCofH3OBj2jH0yHSCnBnpn5KHhLKeq5A&#10;EPpU7Z4wVyOb7xDkGcGPhh3N6G88q+Zg6Y01+0xjSfXP1waw2nM+K+NcOP4Rw53wGW8z5mPM/nH7&#10;CZeMv23h2rhrN+je7hxYng3m2xawOWyAott1xqDJoMMRrpXKoZ7hieq8F4RqBq5YdXAQBvyZfqMq&#10;q9DBiHczTVFsz4ILhWjT1wefNDHzQVBx1+l+1jByr9wTGL59BIjid4S+zkzcOM7PaDFAgtue8Evm&#10;BPfDhe4BgYbRtGa+cA+tJj5wkhq6A5wy+cFD2NZxz9sP3EbmmX78cjCAyQ0ADIfD1rLblREh42ph&#10;IXwwyVrnIAc/L8WDPfGmegNVgwhPUkOe++qa5NR6JpgKWrSz88YgyEgcuFMqDgB9o8+CMHNuwPg+&#10;zLRebbD0zTKzRVd7w24gBvIeMIhNASXCG/VcFTEIkbGrlqiYsFhF4524VkPSrrwFw5tdAgtcEG8Y&#10;06xbGb4plg8AdVWq8GO0kbE6eHBRqIQRdtfOOEGvDlB+cGQs5SVaYOLfoiDWIK2UoI8mAWBS3fnB&#10;IwWN+cHiFE8jBeustFE0QKYeu9051vtYQ619D6OOBV4/g3KHeemx5h/OIgi4h2fhytByjrzj2LFp&#10;bj9yuAh+5cv+KrOcD4MT/STD77PFek+7nCR5Kuf02WG4vu4fiLnYfjFf1GdQPdDL8D74MQ8bLxN6&#10;GFfhGZd38rzaJ+XOKh9DBGFgS5KM18GB0V6rrKjF98WwKehMrOwxLK3OBt5XIIntWG3Q9WZdSs6Y&#10;BQwyCBofyQe2s9TByW09GNNUOMCwaEZipHiOrm5CtvkxS1FPjTgQwAfII5+HPFMAnwr5LnpwjHGD&#10;enDz6veXFxccpI4Hf42HR9ljYhySBvKMjgdd42LB4cUBaCnDHIaOl25bZhAhJ+7Dg/Yz/XnA60PB&#10;uGsbpY4KGuuEDHaYu4KGG2/a/wCxn6nH9lhfxmQXPuP6cwSnz/qM/Q4/uuDKB9PpdFpQN7j8GJJD&#10;0RNNGKZeEbE0YGBIpQnhcGEQILrYoHAt1pPIjxkwHEtG/OltyEnCLuHEcGBWbkSAZMKGzJQ4AAwN&#10;Fwk11F98cMMPogMnQ0I0OW7JG2gjWNiBD35zmgtVOXE/9+L4e/8AYc60e2X/APPnerLOvmGPQfvj&#10;0/erJ9+2Tj3jJbn22advOfT3zTl/OEMCfD9ItPTejxvDrh6YQ2D7GcivQc/ICzFfsm5UfaJn3IMo&#10;gJ7uH+gwjc/bn9NYHQGWjT93G5HsBi6T5zvr85DjKH+7EH+/LZjYtZqwPLn6UGGFP37j1H2z8yTi&#10;OMDgEeQuczftnqcGeeCeS4/VcrD2hzje28YBJpwXIN+LCBopPIYpbP4UxMw575xIEUpvAEd3rhIr&#10;rk1AehhhRqc8nMLCk3cC8KGPkRfs5toguHLgJLry5+2VAa2PbFlUPfKeN1xvbeTor1nP0tR+cO1D&#10;0/6MVz9w4kOKYwLilQX9M4fuA/tkYnwB+DFfOVgHbClo+cV8uV+msh9H6P0WFcdo/wA48JT0rkcP&#10;sTGGvvcgrwbTtw5z1NtnOEY4k6qEMaTrYWyGUxSijU2fvBy6vQBUPvrPG4RK45xdB0BwPWKvStPF&#10;VmMFKHfA4cB++L8D8LgzRM+FfBi5+zM2fCGrQTNiIWu+Dd/tgeD7M9v4zw/gYNxT5x7MLvPO57Y4&#10;f34w8w+rfoij/qxLkc5AfnJc4p8H2Gf1o8ec+XWCoV97nOB9cGgN9LjSaF4PGVNfeWbGfvgOjT4D&#10;IlB8GBrkLyX3J6awVETzlZE9bl7d9sH1gpyPvi5Kxe3wbw4J6yR4fs4Pw/ssF4+LD/6WVdfk4gKg&#10;HK6mOEwl04lzckIvjvE0ha5GNXpU5TRRxQaXFYq/FhXXxhXriE/OcEesTj1R68JH7N/0z+0Mrqfm&#10;4LCZ6uSFij+6wrpfBTAkeHOnDFMOYk/GOGEZAYcKexgkV4aw4AjUSODoPlgy7GIhMUKkj6OBqlXu&#10;GELxkeM072fgy/5pZF4vurnHr4zgl7GC444ahBZIAEgl3iQ54LDb1iY/xjkz8zhwvf7YjwnOlPuM&#10;7fzHB2/Hgh2nwrnQPYwE49RnyPvpj1T6uXEQfKErjHVfScnKvBvD3y7ecGjUYwBQ1bt2cCp3LdQS&#10;uR45IxptcJESZgi0LmrpCdpO5ohMEKnS9gcCIVfaEDD3elHGhh6RjX/zj34Iefv4eFfdz/72Bf6T&#10;AjnD0uI857D8Gf1I8a5PxncmGAI/oK4PqZib8QmcgvechtD75TRT84ftHIia9Rs/BiOB7G/rIbZ8&#10;vw7n8LOM3Gn+pjcFFvRgqeBAwtp3/wAdZ+Ju7LQe3FL9jAWgMNhM2H/ounE8pgHz0TIja8jtMLRy&#10;Vd5544V4/GLkw2qaMkmA/vDhEVrwM5TEvD/0YJrxyRo47PXkR+cTad+B90yQk7njDxERbHywKoBs&#10;gxjhAjiX7/ienBrmxZARXAiIzXKLemNFEJDR0Bl9pV9oxbkBJCXvmOSgm4egJMgktcrk0eMRM0ox&#10;MNiF69GIV0aqMu+zvIwQ9UYcJGE6OC4xIYaCVxIZ84cNvp9jgAAG4WTlyudoYuGFLLMAMTyg0M5B&#10;tgDc2i7prbgxhdyjV4Ji24gthdzED0KfBkgmFL5meke75UzdH/5rg5DHjDQJX8vpPoZcXFGwPdyT&#10;kzyTyQxLowSw4MHoZWnG8zgfrNTs+4/SUV53sBkafbOIvvCzkL9zz/bOGC6n2zFWl8GIsT7c7Yem&#10;PAfbgnH2pjGrPdxuw+7HsT85zQ006uOWEShrgTLvElg3mYmIQK4OoxQfg12Y+4xkQYFkHeRyaydS&#10;cLj2VavIc2ShDTdamSu1TTa48xnDwjLIpluz7mKRMRoNygrL0RzQp1hrDgkeUGItNaqZMGwfe/TJ&#10;FVwU5rVbKQh7TP6oJ+XHeWugXpcorDSgGOihhQINBhmyLOOVPWYoEZtA4QJY85Easbbc2ZPQ0QzW&#10;gDnSxFLk2U9Bx1IvWy++cLMlMrOVpag+2I88U/7AwOSypyxJY1EgDDSgMwGlxFBO2s9XGYjUcD0x&#10;ED3DDS3qAmD314Fxuq8GpOuQUxdcS68aJxlrjuhoUHrbL/0z+sXgWJyxcnU8DliNWGfAMogeITOh&#10;TEorNdc1AM8PFzgqNBkJ9S2nybxExprFAToLlScrVGJQHWDCD05y6eY5saKPZNGaM1rhEADHDBaE&#10;QCgu3ljarq8AIfJxlkDfLy4oedSpoac28AhgK0L58uWrPlLIECGCikc7RUa8nON97hgSFHuPeMVF&#10;Ajf6yMLtom2YAgIay4oxXNp1Pbdww5UeScIUII4MgwrI0Zo4XJjkenFpSJHONo411UzrMCqF243p&#10;YbUefAz0BODCA8JjdIyS4v2y9j+Qx6fkDJ9Pu2zgj6AYO/eGAhB4abj/AGoGft8mB0uRAh9sZu3D&#10;q/Tl+IxC9/GTt/EwcEqxFIHPJ/BjhFOXoJ7GIrQmlHimgo+193CrPPgMZFjkj3wx5UA5a1+Mh3rw&#10;j+0xKVrTk/2xJGjlNcgLZ1SR4fLhUA2gLMrfQroYgnlidrhZEEFo93EaNCodehwgccktthpwYQBV&#10;IngwigAbUHtweYqECmK4VCw0vsPGTPVruONe+OGrIE1K1moSDbIX0gwZyJOE1FxYidKn3TF1Ib5v&#10;+MUrQlMJxJcoO61QlM4BqR8QwkGQUHjeIMg2/HvjUuThsTCwSbt0R2uAVgHAPybkY0DpLcW4rYhB&#10;k3DF2Iuxm30MCF0EAT5causo0fjZjKn31v4wXGM2HPhXJ8CcMDkQL8q5IXwS4MQs9ABlBeJDQYks&#10;PvMOf7xyWGKm8VH38pEGRT4ecJHR2sZoDnRl4ImJ2NSvY4SUw91xSugRabp5WEhBuL6RMZOgUHU8&#10;YUdDW30WiuAA7ajLlojgFtDZqj0GNB7t839+rGQIexUYYC+E/wAODF9h/UM1qxEP7VgOtxtJmlZF&#10;5q8APbjKUhxJNCS4XHYPNDgmYr8eAzkYA63dBGj7wDeJ0IULikjgPu2BRWkDOJaTIgG5BnUGniU7&#10;y+AbIsRs6lwBoI1ujZoFrhnPVGwdB2ZW5ngOdXHahtaBmArhJ5F5TnLQA1LV4ws/xrQJr728NyrD&#10;+zlPqS5HAiCGCNOZnjj6aWzkPBPcwC6ytiUmSP3DTmuZgqavw4DAwnP2Dm5lBuYtU4pmgnsn1IJo&#10;fuGTCy8uFi1NcjKo95GEN62HDcluCBDjGicCrMvfNBNJkdi4R/1Y4La3ql3GDW1C580jchu67QfK&#10;8jKBgtRo4vTqxP1ljk40187x5ZjgcFoDQmCCkymolppYl3F5j1UJhbg2QRr2jqZyxRiQYQhZb8AL&#10;ODDaO217MNTQUk5FNFareAzf18uvlMSADAE+enEGhjw7dY880oOOhvE9NLwcOX5eSK7iYk6VWxOx&#10;cMj8EFEhXnQZucDuw8V6wnLqZA5EaBBJ6NcAiABxYVh6GLkTipGCqOzObXmhPgLziaNKOn4cOkd6&#10;ETlbDCNg9EPuRyTrQTTyThzWEIlnk+bi2P4nwga9cnpuSrQei5TTPVP4TWEiIgwfpjC7RCaySM8t&#10;T86yfbgj7I8MQEMoCg+HJa0AXJM5Ezda3nnBDkvVTzQWbm1opJpmvOBKOYCJfNZjNOMJr7OLL6Ub&#10;+8PDGK0D+y/phcEezgwcGy84vIQUjYqjiuKROeh3iKQ5OC/EySFM4FNCuPFJCjo3MQXuQHFilzYI&#10;9xxOjdGXBn5pVhUxODAFoPi4Y36xNrytxHfqCf1MW6gUlAOjOaBasI/swENRA7r0GEkyQ0Pfv1Y0&#10;NMdh+VwGGeRBPlOcI64eGeomLt0Hd1g0Cc8q8HlccWaJrHkd4PzObPW4Tk83EAFLAIvBAxNOOLfh&#10;RPbIdBoGowcHiRwwDCBiVPmQoLtiH4CiqHZ2GKTq7iiBbTJgxGgqV28cZaIckVO1amLt2G4FIsJq&#10;+94UOjavjLEYQZ0KYDOlfYRmfanMT1phI15yHVd7MQzA7CnJiW2zkeS+Rzf0YT4K4iXcloLrCsE0&#10;tsJlkgUJEeJzi4dcI/vDc14s3B36IYGFEKPrw42xxoLPuLgaO0J8N4ys2Eou8ZHycVH3WTuIGL7f&#10;UR5T8uQ8H0F0F8Ok+HDvoYB7+TBlQgdr4fDi0Q5I5V2Jkx4cHLm4M3HHJhSj0c8EKlKNKeG4xEVE&#10;sxlXFh+4f2Y5JUheu72ZyeBJVFFieodtTcrwnJxImVcg6GCslRZSPTHdMRI01ubtMM1kWjVOp2ON&#10;idsU+aa5Y2hI6LvrABk4R0+AYYRD3EObFCXFA24vZfOM579kMTC2bo74OG5XpgcLRrJWr+4Omej1&#10;h5LvnE00go0G9OUxjm3Ghi8OTBh3wrz2YKekM9YdYgsxNouoIecCk046ENn0yRQCaIPKwzQ6G5B3&#10;kSFIcTbTL9fCxYGhKbKavly5Ci65Y5F0WocHqBDwTzMerzBTUeB8+uEmA62Ij4ciYlaX0ySQmH+7&#10;AxaMi6r5HxlTC3kRM7LHGyJoDy5PzypC+auNWpkKCLr1xDFWgmVrCqIHAaM3cMeNocr6Ol46XEDP&#10;T1P3hTmMG8DgnIIyaneDaFBo0Y73+4HAYJtEUGwjXBiMOpGRSvE6M47PWj7mAHebGwXApAlXQ3DA&#10;Scfpk/R2axMoOvsY941iTso8F1l6BRrx5PvlCNdeN54z4NMCEgOpqsZ17Y7yDU7V4Oy5TCEBsb9r&#10;twNulk1MMGZMdXSTNb7UD2Dv4MeCABmxww6wa4ktJYXop24I+la0Koaq4lo+0urOmFHom1UoCOEM&#10;nD8KT1bzMcOGwyC7IIYtEkecC2CagblAw5CC7WTScSYq9DYNEHG2Wa1MWqO6e8VgCogFZroYrC6W&#10;AJOesOai6kRC+2SvVqejV6XAhEcPQ6fcxGkffNYA+GXRth6GA45AGk9EyJPA7fKYo7oeC5AZX6wZ&#10;UYJzF2wy+X1rNcUdvBkoGcoN5Fa3Gksj3wcjOLmq+F4cvW24QrQN499sCRkKPG3HbgxqqVpWrxJx&#10;k8kJVZe97rhKQhEJogx1PIY5qbg5PVwQVDw0GQ9OJ63PQX7OLu3AEg35mzAbQnjwuxbt+Bw0bUVG&#10;97w4JnBWx+V4DoXlmyOCmvRyHByTJkQcW1gRmS3Q9id5ZGcNdwf+AUl+C5dJgYZNPjIVwRNleoZs&#10;o8WT8HWEQSyFqcPkhXDdx/oDrvFpO4kIVX9OJj06BT5yeh+dX2uBNgO6nCK5AZuNKPC+GBgiaE+N&#10;HOOFjVRASS5WW5h0kPcezGKcoV5ax/QUN8muAq5Eki9IxQHOb2zXcBoz004xr6BPg3I7RPByYYoB&#10;48G5QGUSLplyr6GlBXnN5uIqnQMX1mgVBwMCMQM28qvQZsD5FD5eHw4b9VvWTsw2xF3rrwGLlx0p&#10;IurkuQVEX9ZOFIeJz8422Do0PAwXe6FQvpg7kRdDGwRNI4g0LvgjrBSrsuOhhtux8twoeSoznlgT&#10;5w64r1XWFxgOLRUDreAxAb00GBOkmnld7HWNywyKPBfnePPKwZHmerwZRHFFiGj0O3Lg76QLCk25&#10;NCtiTMDj3BZ9t4FEtBv4suFe9pWkIAZqGCiC/LMdgJuRPkHHNSlP9EMhNbGlqrNAu3JIedal8BdG&#10;G1T5zviIVeNY07X2kwRNuK03un6nRiyqJW9jRyt85f2oFlCJvAPUz4C0fFccaGoBUege8LyaiAKU&#10;efbBYoUqCAnSjjRbQltIEHOUxLsLzBXWsLsEhIt2eclgM5rrAda9sGyM9kC7PRyjOJnds6AXK/UQ&#10;pG7cvSHQ3XJgaGgeP2TKUuRTAiBHQ429C9v03MqSvJds9cNOmWhxYOlQq9eKmWHpzY2/IyBPgMvt&#10;mpaGJMLSfVhyTVMAxD81E47PDrGXEjC1b4wZE7CIb5dMMIaab7+w6mFVFAYDrceM0zyUzbASb83A&#10;ZFokAvbLiHoSbqazdg7zoSPc4AIOj1o/swAh9A2Opnjp5/8AnFAQTzjIDpxtMCjtU9vqKXg8oi4w&#10;hAXZYcGJWGwlKrCUkOgmB+CrwGI8uXDU+AYKIbzvXeTBiV8R4/OGyAAQpxDFld+cWZ49MMWrCbDH&#10;3uawUjVDDeBBRNH5YAEkUhuOMTT64wDnAXA1dZXd24hWvhfaZfBvU54394yrjEIMAOppP2ubRog9&#10;RifON2QHacXAOdgVmKJdNnYtDKzoH6gYWUHo69+T6YyVuDZTNFl1ZIOhHGiHCCwPbnHorgsbOrkE&#10;W712cMOk1SXcccViELC96w4ulYj84sBU0mGMgDLj4wJqS3Yi+UMZXjZC9wwUzP0NPksDRQO2Iejv&#10;K9Rk0v3liOAEiOHEIc3UqE7eXBxFKAX6LbDKD1Hc+MI7+gx0HunlfLkZBdhCuMIOZ1an5w/gIKN6&#10;4MwUeBG+u95TNLDaVYDy9YmIR+H+BGc2EHKXHu85FrbifqGaKW3SIztvrBwUYaI6E25Z6UVGgDBa&#10;RrcrpPnlwEogSdO3JlUKoHcsHCygn9cU9MwVEdnCDm+GKaLZ0HgeMbFpYOHFop85L4NOHBIivN7c&#10;DS+OcmhEQTv5BYX4u5FQYyrBQgImkCYX1lk1vVwNVYqU4FMHGSTCDiHSOBRdYQDSc+MdBtRquIDS&#10;yYmwOJhVK9d6wRFSO4DwjcBEl5TQ6oBlhxAE3sMMGFCCrfwcYEUBwNGItLcaKZTNuydGBiNtDZck&#10;PYSU3VwWUbp2vI/ZgEyNF9cRoy7DNcT3e2OBUjuMwIdqBemVwc2PzDDR5tRN4GG03ZXrN+2y9E6m&#10;uIA7Y2X1Cr8uNUUbZPDPTFErFobahHCMVVr36NZapZFE6YWSrjQH2XCAEeUHukbmt150GhMPdjO1&#10;T16OPcSI6u6T0zi0Jam7GG344zuGyI8s9Lf7jGhFqJJ/oxEJhF7h7yV6ebjSRpjBTg81wIoHXVFy&#10;A4IblLhX8v4F9JqVGo/GMDOTdzbZhNrHa0ewOCmeC9vI5aEMxUjnZhkZVBrxgXZPXWGVrLa36HeF&#10;Unuir6rOAKIfoNJjkBvk3Odq3H50eo5oHIgaFOLK+8xORMVkoMb+xwZrGzwRa7FtPQcQIZUqEj7E&#10;xq56mz9OHznCvBfCYUf7CN7wSBBQQXgLsx4ZoAYV1iDsCd48XEpEB+JBfnGsj8H4a6Y1LkD0o5cg&#10;McFENGLDW+R2OF7JtBOvTCIAi27igV8rlCOiZFnpamlHD6JrBhew632TEFXxEmvnJWk2ZrbEe3zg&#10;pjKFpgL+oDhFJLySgpsm8UIWKKMqM7co7a3EL2QEcU0V9rhGg7wVoaWemBmm8aLZtWX0UXJO2F1E&#10;SUWGSOUGKlV4YqsbUk+Ya4sW3EHO/n0wKCRI5Nh9uXFrqRptp9jWQpWucNJqUL0G3FDKCz28YEW4&#10;aXlbfzgEh780B8duBuqdFwyfEWhm6hIE0LYPtO1w48vOXD32BO3vJ4ypOJnQYErIO48PI5WcNg5f&#10;vdCfPcxw7lxkL6l6Zv5hNyPoi4yFDk5KqO7TLk/SqSWrZcFugJK3BFZnZxuuhFffOYKkQh2uhkp6&#10;APvOGgEHkjZOb4z7hIUD34l9dXvnj4xoZV2APiAXDBoI2nLFSOUN+ctCj6sLjaguz1TGE8NsTXz5&#10;PVxcABMDroJOO4GIrU9dL5wdFZuVzd/rDNYu+HFXjZp06BgAIpeYM/8A0y4vSPME7uprjGaStdT3&#10;eMSKgM5l2MN5SIRunSbE3naEGyM3u4Pd30wb4gpglFxNIfABvCAVUiPHZXYJicUQllb3RwM0+RU9&#10;noGI3Z5YgewmaeiVDBrVccOCpYvu4odBfAIwqFJYAayBPuZ0el7xrGBKVunIPXJFFU4Rx+BUTqP9&#10;AzRZ3EU0cBIUCMj0uB+TcoPFYplHK7mu8B8f7pWPFuq4FHWLQ3V7rTFphiAEICQDi85Toa0ZuQKy&#10;pt9sDLaARUeM2nIqmQghVGr0VwadiAV9jNBiJsCHrNdKpWnddZPA3dW4AB5FZGuVA9spr745r3uP&#10;1Bw5tpFwAwJzzx1UUPK5AWs3liO9w3OE+HEOjECT0hhj2Rg/FmSW2RIB7dONloKOS5MULdnaqHWn&#10;jLUnEj5K/wBfQlL5HC2hoPNV+jxka7+lEMhTwHZgFJSUL1H5xA8OgL9+sVGgIHkfGPZDBdpo+XDk&#10;QSHoxqiAnJM4URfh3h9WbONvVS5QLNfnwTZFLydLxcUOWHbl474Hw9bDBTaPSz+sTAhCoQQliYQR&#10;z2L9sp/tDX3cQifuB77hmzxCuoTkMhgi1jwppwIAiiwHl+XRlD3yhOMd9vWJJYhm1U1L5eVzRoCo&#10;GDIm43XtRfgY8VAi0l/K4smOigHJsuLWKQVfVFHgwQR1VTtUZbk5sFrAAEJNXBjoqBU0dlx70hTD&#10;4nC4M1r4LFnjjrAkSHmA35cAFA7l0fOGYkpFHaejBSABAJ0TwGLUQjAqByFtXUgml4YmnEK0SIGH&#10;4AuoHiew41mI7EVnBtN51byF1qPjrH6JEiq6jExTLb9wVyCXiDGNcu8Otx5cjgnGQDXC1zHeaYwU&#10;JvhUy4XW4e/jA2Hmoau6DISTpDCwDFEwFcG30DeBlNdyzIfAseVTw9Dhla2DvR7YqDfQZIUlOM7Z&#10;EQkAKvi4090cLzD2xY0QNqmOw/LAkzIpqfDYPONTACtPYf1l8YTgB+xj0VnG+EHHtIN0izwYVgjR&#10;Z7K6njEHWstSod7wBJAAoJpZiqCkG6QqjreNBgFOb5F9MSGyLG67vGQEDRSN1vkYsBUXb31cIE4T&#10;8VhggerEqVvsMoGRIy084Mjqhkg8/LF5kCe2BTOK+7ituC9F6+MB4kHwMMt2jy1hML/z6xr70/B/&#10;8ZtoxNbxhXrFoJxV4zeOdDQNFvGADSQF7A8GNonMsYqmWB18DCf7hrjAUPTTjxb0VtZr8OMQA2lU&#10;3vwo85byJIIXBngwjCheBm0tBLwizCNeaeeAwgtgwlIxx798kEEcnqK8fg/vHkxwkia7PphVVLdm&#10;p4uBgC1rgAvXTiPHtD+wyKGdO59x4S8Q+Qsnyu3CRNFfM4B4cOMle1DQGPw/I03hMrwBYkHmKYUN&#10;vNFQCsUAHGm7I2D4GhOzKWPIhl5xWiCb659Aw9oGwUv7Ho5Q3KkyE115zvToxb7OTEApAwI+ZTHL&#10;MPC/H9HHggtHtAp6zrC1z4cuCVRXgpiwGAW5LvN5MmOjL1QInCVBwOmvFsOC5Uz8VH7HBEdCAl0H&#10;OsFqei47XoKsGCabnyWFxy1wAhTwyAxZ/wCmAOjFPOShTC6O/T0YiDs8p7eRy5b6OY1eU+VxmroC&#10;k+cfBrdnGu1xSqI77DkyAFKAeig5Tkhc5O9nJgc4iMFXYA7cs2PRhOfYZK9rA0EUOq3FfQSABKDS&#10;4whIFCBove1hej2qJquvXDcwLQ0r74bVBFJEa664xRANUOPLvNVfqW4I8DAcXFJ7hYgKqNy9Awa2&#10;hmxytgYya1I7xYCPRyxiMhJ6BY/jELtkUkTgOMtQZCk3tkV8IhekxLEgcETCdtEFlT1MJ0xzHg2J&#10;yJhi0u9E85rWMYamB07PGxzQarijWYNlknEVWVtF7JOtwBAwBOitj0UNOaFYcNh7QzR3HRQdwKQc&#10;AJ2tXSEA4IBopfguGuuou2843W5AJTY+DIh3u4TxmhgOnBvzTG9hPyggEZccGaPwauUX5RNvjhGd&#10;LVP2DELsFJUnBVxPHD+Bw4xRc1DfnJ9lDQ0Cbb8YItAAZuCjCIVZcLT5+j4HXvhBgKHgrPm53Tai&#10;+pgoNFvqi52mIQwPldZFOKk55TrC/KERxXnAZbJTQ5V7cdHyap5iseIwY07JnZHoAdcjcoCFAEq+&#10;oOM3ZvWtnsrnLSKmCeF24H+2yw/K3YZx2SHwPuhgAVM65LfG0OEa2gOROaemeXuVd8zk0Gdd3jjG&#10;RPU07Hw9YiUw8qBlfgHtDQPpcF1iieBw5de06bRCphsHNBCau+pmhMbEvrDxidgRVVbebgDmghAF&#10;4w5Kw0GYpCXIcUPumNasB0ptomFWBQqQ73240TGAL/cnEzOAEC0+GzBWRA12bw4RAoA2CAJ/ebEh&#10;2kUono5Qghqvl4cZOy8rw/OQOgkNkg9tHESci3e80TAc85FZCA0PE+OcFCCcMvrtIHZ0/vA0FKqi&#10;UakfX6BiZ2HbUPMxCoW94S9SSGvjGzNCmps1cvsF1PhzsusMBqEPLqehd5IgA0CBnBp9LgwxPB/Q&#10;woOAcYfLMRCzjdX0MHwqcvTH9uOAvtEPa8mEGlIOj83LVR0cA0r6GPtS7DfoD8GL+xjqFJUzDVlE&#10;BFeBWLNG7K+wDNSVRazgTdGIAwjaqWnTi30kYZFTGXjFHgwjCIfgwuEzVSMR9ehTsGbXEwHkOAkA&#10;tl9TNGFyHqTFL6vhPNTCFQ7f7zFZ68tp7kxe4G6DVVdAuVhfNj4VgKCKDAPBViOIrAD8gw5kTUB4&#10;Aw0lelCmHgKl2RZBF7I24hf4QAs3xYgOYwTR6dD3h2odBAVVarDNCBSRoeH1ym5WPJetMohjgTAn&#10;f0S7AFpE/rKsFu6Q2iTWSHRUoU6SFuXV1bWHplwFDqdx6miY/L8E3fJLiGU0yjXU9cA1PKCj5E3c&#10;voaBIbDJkS8scKho7FuJx7uBHltMMnYLR+ZjhIVUV/ODSttn2c4ZwgATBEWemGjP/GdfQFwwjNyB&#10;+Ll9ZiUh0R46SeMIf0P6Y3bQCChDBONIWnzTNBWwnWsjCTSCVx4xNwEFj7tcKF0zYu77OXgaVwqu&#10;X7rbLziqoweaazhtYggxlFUGF3ZYOExYBK4PadMS7FYISr5wozicF2bMOiSBttptjILQENVPDFTB&#10;QawBraZz8WSOg7ucQHNBQPFTGILJB27IeMH4fXIu8IAR7cPCfRmFWQWgJdRMBansPIHGFBV4oAek&#10;DJSG7zy4EAZ+MD6MDmpiCHJ8ivZgQL57Z9TE/S2kNJGxmlKrNHesiOMCkVUOvGKgBbbyvYGt5JcQ&#10;XwCz86wR2I7CgfbNgFU72OVDFQqrT0JX5ympBJoOH5zZNe9U+8mNTCE0NcFWGNyvxEwLF1dGKO6E&#10;OiOj87yq9Ij5DlnZg4ndj3mIU+4IWDAJAee0pFwKMDol4oOEt3uVfZM1CaSAA86Ze7eJGeTo2xvx&#10;MMrpHT5cFAzoL9oM0VgihNfV3loDI0G8lZvtzWgAAAHAGOgAdss9hgcaLfJPY4MU5XBKmiHMrPY7&#10;cfTBeIfgDGD0wjoLr1cItA4aT784AEEoSUpHzXBxPYg/gDdcFYyYUClXgzW4CS60a3K7cPcI62OS&#10;8VwqeF9rDWdjiebNJO0GITrKyVApCig6fOLCQCQKdCY0ASpBpM6wPx9QPPkYQM4nrwzz0ZIHJmoG&#10;IgHpFw00TukcAeHaj5MKAini7V6z2FYMfNB+9gt4ndJvDFgUHlps3zjF3bvyFNc3BoVLJRaTWuVw&#10;BikeMyu1x57Ne0PZucugGlNqJ1g3x42QGD4o50Lq1wFmhj2MdrVJMGpCtvjF2GGA5DbU98FAORpo&#10;kT5wwBCGxD2p5wNBguy8EacnOIN46vA4NlBIuOloMBcMxKEqYLSDjqw8lt3NLdB5yll6uj9YIIQo&#10;Czqpta4lEVdpyfbWStQPlozUEduwvxguhaBNnDvKQwaXuOIKsLHcho6ZntWfsYIJJ35+kl1j/ZYr&#10;hMuejJr36xWnG3cIlRi+xyQ85XAbDhPsseHLJgvkvG8ajBEEEpwzFU9PVPtljUDtTRBuB9Du3fY5&#10;WekI7te8EDrIAvJWeuVnxv1RD3hiaHlDjYB+dM7DFNemIGdqvRlwUIC7U7IzR1yv6ZSAp0v2CuIO&#10;uLVeOTRvAuhVmaaD0MgRtFsLseys3LvfA7yjcFylngL5X+kmFYkMuekzgp1U7BDmr86PR/TpxoZT&#10;Xmh512ZdWxEpLGC4qaJDHlVfNxspYa8HJMoAoXS7OgXKgyE1KVV6rhDL/wDFQPkRimpAvjqqM8mJ&#10;ho6NCABfbLolKQicALl6tbkeeBw2JYrBbSZQmpzpqHzgG69Bx4HtiUAY+J4MOV0heF+mRLs9FP1g&#10;BwYPYiPfkwdYCYCF0rlqAE+nKYjgo3rpfLiQAQIHYjl5Z6gT5MOUzmrZWuoZ2qhGoa5NKr9DJhJx&#10;1WAYpY2Pat+73h40oG77thkXLeNXzcWwO+hr3cChF+nyfdR9C0djeuTEBYD4tUG6/Yy48YVBRU6D&#10;EA+ETkBF7ZG0dkAKvAbyRR+QSIpyUMBsAkSnscrgpVLymdXzhtuTUs98LKyEViV84SJsItSsBmtH&#10;2cEpIiVDwfGBt5PKmFADtgiDUDEGocIZYIoponY6Eyc8OMhm7sxhrBpIriA9o95eDQdmigR+ZhBK&#10;OgpA7COOiiiGztwK+UEJy6WbxmG4EFLVDtZXsJP9Bj3188p9z0fjV8h+ADIBeX11gykT84A7/P08&#10;XQDjAqIQcEwgQCag4srFr08+yeHJYVceE9wx2Agx8tdzKgNooh++QvIIF7+McbL2HJ2hIhfDgAyL&#10;0MtyjolvETQk2sfUo6cL7Zulaliehv8AGAFJQgAqIb2wvSh/TAn0SOC8oOT0vOKFmw6PbMEi+McP&#10;IdY8qgHK6DBuXECoDnIiDhsa8VYgHpbnjDCPR+MORF9X5WU1F8YuXS8qD8ucSg5bR0T5yQvcPoR7&#10;XbiBSDX0TWbj33gEME3lrgvETDhBPRO8cgxAU3bGA0WPQZD5A4OmDV6rzjHpqHLqg9BeceInk+zy&#10;scXfGt/CzlDK6oZlF4XLiqIB1t1PoZcg1SkkI9cDHlMFEe5FuQVU3Hz0z94Wzb84vb7B1hR2Otps&#10;HyY19Ia0VOAeUxuJLXTNp6OcwGhH5bwO9+k1LM3gvxOU2EKHgXeRkKYE72Ql4MSzbDsUB8Lg7OLy&#10;bU93TBolUPMHJ/rByQAiRAcDy5Yqrr69ntzighK8+MLwbh+c2AobLAOhdcmIMO3ZMFN9fZhNRJd7&#10;wGFED+H0HNtg+I2MVy6T3CYHbn7Dhh4Zk62NPL39nGX6qQwbODLUgbw/EO8cqv2yRRw970SnziLu&#10;DjSUeEwmMajtVXgDtcWkJpUk4J4woPaL8iOThFBSmKsY3BnTuVYfq4o1hbG8CugJlABk7YWrNTWV&#10;RKdkNgPDCAieDbjhB6I+zkPYm1+C7wCQ+h4nLrrBR7AiUbTxygEpA8I9OFP2r4lL5fjF7kMdL52/&#10;DGlDgI+a7+WCzKOTyb+Di7XNWmL2A16uUzwABthOggpN1ITGMInipwB4MUzKQQpy9zFGgMj5xQjB&#10;AXhHIn8RD7UwBUSwTjA1pVSL8LiNqxs+BnHV7OU85pMkGQcVKsNKtGHGNlOuNUxWvmcHtnKwx8hw&#10;MkHblz6e5YkRy1IbiTQ84UhAg9TNQ7sBh4Hu+yYKKkKsbk5EmChx/QhRw9TbpKe5hj0FYZqvx/YD&#10;jXXwVb0oAwkgUDAidLgiD9AWCAehl6wIpeZzgSWqKGIbHDCkNxqWI+yZNInoBDLo2lrNbftwzRCZ&#10;fJoD8Yl3mo+wxWG5JRPZYAAQDgxilpIFWoYrC55F09HEZCVCL6H94tIl9arX8ZpKAlF0RydPZFDg&#10;OaIIR3ipSRMFCsgOlObj+FOkpXKYdAcp7GJTzi7fZoYPbcfQgUfDkupNanxhDKIBwrRfOGrcmCaD&#10;T6ZxOaa8A7wQ/DPtkPbIX0B/DEcWlzCFvtyK4hXUQqgqnqORZApXhrjhcdIRPEmGkx5OV0PUwDBa&#10;JoBweL3gYHWKhl+VxtbK46nuGgxJc2ENCHjFqQdDmQYo6MLNkUnVJMB1UV9bwD0x4YCAcJ+sreHo&#10;GHOATrcyoRH1ZCHdKN+E3hUpfCK+yawgVP3e+l+OcgUiaL4cOiAFCS4NYb1YYtfs+7/tmsxEU0I8&#10;HGLVT5eHyYBIB+VGEqiu2eJkRoC+xwrGJc4Bx+MAAEeDz3v15M3eTiBNrxg9K/GMs47Dl39wyHk5&#10;84AaUhjIKKFX1W5VAQQopBVb1gMfB4R59Z68YizJB5cRc+GcBG76MGkPwqH7sLfNvDai9g4tSqQL&#10;5hxRiYlDg6CEYcAOx59YAwH0L4xLwemkfI4oVaL0EyZy4arOBqwGno4sk0BI+oTZlCUFSXSLtl/o&#10;WlI0FAQ8zAK9m+HAXp5sKUcIoAAASiilwuNEbCGy+M2jY+kDechsIkocK8IcpjHcXaQzjnByjyXy&#10;5I8oagOaVU6sT4wA2IlLTrxhRgBDcmHxPYOE9njOjl7MfBAuIQ5IFtPnofGcOh34HBKMAk1z2YPr&#10;a2sToqn3pDEhfUbTQyIUdX+3AJ4RQYMegAlWvycCsocpZNmUpR1afdzqm4//AEzbDQ1bBHfN7T5R&#10;xT5hD9sQ0o8UQwPTA/DnqIX8fRMMhmhxggLixtnfOSoE98lSOh8kfyYZBPM7Vt+0wt4jDouSkYq9&#10;8kBxMGumhcnnk6D7jidqAqi5zSlFNnsm8pPt62nKc365MyAzTJGQLRsyE4FCAFH4x8I7Tg+7JDHp&#10;JA9NYaSA14Q6MAAS3ZijTCfg03Lg1CAqWEwGQvFtvL/rCViIOikB+cqW0rGgwUV1J0IWV9+l83WR&#10;x8C3x4MYZilyLbtrjoFlrV3Sd7wbDY+p/wDRvELyA8cDklFvqAYxrgYovsMfRIDOodvPGM4aXmYU&#10;k+bxQwvqKcxIffLDS7dpyYwmqOVV3h8DM+g7Hw5qKKuq793OJoE69nlxe3XAihgQ+WcIATSVp8uK&#10;ghSDyPJgNaF+ocL8Y4xM6SwnzZiyB+Tr6ONHT6CDo6HhwCzQXgvJ8P0WCMDSpozamSnH8YiSMgVz&#10;oFqHL9ExVTn0PueTK/bWUjrWxxQnDz2TOHGhnC+LiNqU+Vam+XEEogPlfTBjoZWQewYIB3DEejpc&#10;ILRiI2wD57y1rtVclXLLspvZDKDUA9eE4hEK1PdJMHShbJqz0HSY/wAhJ1adJhIlFpBOr56OQKgO&#10;NDLPAmUSWvgOhHeDAilHYvTZiaqyxBr+jA72gd0gF5NZuOkUWexnC7tx/Y99UGJ2CzZVDh93EQVd&#10;5z/o4MHBnbkZ1hj0iymNawC9VI085Z8BXdW7ZiGkcrcM5X0xtRWpJBwqVwcQYmxtcGS5NJWVKSSx&#10;WvHCIvgviBIeAcO9Muk8dHDU7tpHviEsKFb8YEHnaqvI458uRpOdHCCIbrTa1wgJ5lCHKr68Jjpu&#10;kix+T2xAxaAfE8YwAEUrW2g4DIjW38Yeovy+1zVmAia6OIbybSHlV+79WQPHnA+nFeTF0gP9Majo&#10;T7M+hJtpyey5fl0ACTQXlcakXpftc3O/ITHOEqWcPK0GPdgMnWycaVytQPfDhqOMHncrjVNBPIOO&#10;biQOECJwsMBZiXfZB672/QiyMa2A2OBA8j7JqYr3QJJesUFo18dyuRAUgazZCggpoyFiAhvQv95e&#10;zqYW7a4OX80lgdynPOH0UejaPdMBlQNSpqxcG2QaVWGVa4gAE4pKiWCRTnWFZXa93bhbBvHcD8YH&#10;SNQeglXxhBiEeIZJq8vvH9fVqLErvWvyGSowGFH5cHqZIAgNbfXAByEAyC62YnGGTUhLlkCUIC8V&#10;fxiAALB0JrF2yI+HHh641L2bjGsTxoakHyYFM2UZQU3XE5BvOBudPpL+3GRBpOs1pAf9H+85J9W4&#10;i1tWepX0HiNbNsRBdIb2l/vFOy32HDYP0FtoMtp1D3O8dhAPZnQx5TswQECinSecGZqiVLxeGQzg&#10;UbxtRBNsiIHDzCLkw6KgIqVeNPu4UFFQD7uAynsmHZumpiw6TvHh+9YCLUJ5VrvPVQT8ayNcIdyJ&#10;lMe4PSi5V3WQfQ3Q9HGBul1dvL/rlmUgCcOIdnCYAdOhPkXOY1ceh+8Uv20hca0gtOovOMLTM0de&#10;G4XwpCj/ALsb9ApgaeEODO83DHdA6wAYqbqolL156wWWqXs45xlOwAeJqGCFgUYmGyeA4iPHkykF&#10;V7wMrcYRz/8A3g84HFOvP08OMS6nt1PLAA5TyPIOTLy3whPpcAgHnuHb64fhPGx3B8Obf5XB5CVX&#10;TgDnj0hVgHprDmMAZyb1gUO8L/8AWWHOckT4wip1ED7g6zg+LQqnjjEeF6UIE2Imsq6oqv8AcvC7&#10;sAtTzMVS7gD8o5cTNrh8DrFxAbEEPPEPoinsYP8AuYCci+jPohd2b8FznbOXRiF+MY8TITV1rHn9&#10;dEj5eNYPN+CRUAoeuHwTN6qEftnIamhDknaZOxIdGAm4Jid0BbHtEDOn8wgfjIDVLqaOJrK80G30&#10;ZEusX0CNzfGOU5WGtdLlXVYrt9hcsHrwAHzngmKI1N4CvQX7lPxh1YXquPjzlRKyrg6IAjINWeqZ&#10;sjgHVhY7tY8ChxTLZIeR5wu+q+nQz+sQBsh1yTeIIsYNl6hrBnoAsB63twGsEiFEDVCd4SB9yVnt&#10;8YhbrWveu8gX5A5Q2D5RH4mW+mCaRsHpkoeUvDTkwQitl6wmGS3CWDW5uYEGxrtQtwO4C2nfhMPD&#10;VKv7BHIp29qeROxYu7aQ6p6L3iFI80r9shL0Ro0RvqZuuWLp36NzkbER2zZsneAgM7RQfDMQyKAM&#10;YKr7rhPFU4Rl93rD+1oA6FEN5th3E95ImBaoGzi6BzvWv6zSycIiYFq4IEH1EPkyFK3dvukuGP6A&#10;CAZYTFzU6MIKJ+EnQ8Dy5uLCnAay2Ic+cURBCNwucbCI7MfuX3n+uMvxNcZbiYXzp8YGongQwBuU&#10;QmVKsKtQ8xMB25AmjJm7BN8DceDOud3l7+w40yqxa/8AsG/Hhga1Kg1+jy6cVlqDVXAM2t0ngf2c&#10;JdJVC+VuaGHw/Xw5oO1qZGMQFB+jkVdY4mynwOXBRFHJdvy5uOwTQWoh9zFr0alZ58h4ztCtX0fQ&#10;9DC9tx544NMonQAsxio64jm4IrdiGK3x8B+QwK3GhWzRLnRD8Ljm8ghBwNiE0rsPGEfTfW8nkfpc&#10;m0U/czeXtg9H0wjtLxtxqztMArhFL03lAWxm7sDxlUGt01lQ2PeZ58CI78+chgPBXT3HGB28tNYK&#10;k8Bi1eUwCkDo+XviuSASBdi6cCEibDeqauGdC3yekOsMNE2Yp8v7n0maRNi2WzeCqC+uaaNYjJgm&#10;9dJgGx8hmnF9QZNFSepiE7Dg6wwBe4OA3/W2PgcFeR75NcJpZkwgAUW484JSo4CDTQxKoUiiTW1x&#10;vduYiE8GGqUrdHHKaQ+28OBtRImxXGslMXZGZA0AclwbEPs3Iwla2y+uAqWtNKOYQ3iW6VPHpijo&#10;I215MdiBsobnWsfmMlY7PfnCRwA+PXnCkm/uwSgXQH/0YiJhByiUmLSigU2jte8CGoqLXA/3hzMC&#10;Y2MIOdoCQMyNj27zkjkAFdQCxed5TOKhIunHgwkAyMAHrr5crAw9CGvKvnAQDHdLiigMda7wwOQg&#10;7X9Ymg7DfjAEfJbca0IAPAuCj7EXXaB8zC92iQI0HoSGSqXko0PYN5TcBJdPkcMEoPwGI8KC2yVO&#10;aSwGlCkwsg6AIAHjJI0mt75zzZ6SPsYUIex0nQawcy5s8Ivgx4JtWY90xChAUbSDiaYEb2DQzxgo&#10;WsCkRVevbBqcujUxsw3LJTIYYdsPBTPycMVgCO6Mx/dvhBP/AK6xrs+N0n9Ocg7o4FMR85omCpdg&#10;mvLwyY0HjJiQAUm3wHaw6gLai7DcrSKOc1FHrh++bArRtWvAZoLA3AL98pqIE4/cyo1Bs29Bdnhx&#10;qjSTuHQ9DBybQUTurxeMfXTjinhkfgwOrEGnxcOJIUOTswPJ68jO0Typm2QzRk260Db6BjILp+TO&#10;GH0d4biffLWo2e8MLFHfNx3CYpz5Xo40G75JcjkKObVbXPQsM0FvJ89SephGXf4OA97szmL6duPP&#10;jacEUdHjzjBggO+DATWjlDS1ra9uTN8iqax7ubmXptnxiMGiRWeVJb/syrjTdUZ6RygSgDVhwRxt&#10;rw99D8ay4bAAw6p9Ed8y5UhnkTeM8EM2vNzarbHsGCYpW4IeedC/rEFhDFLioCm7CHmzCGhq8Alq&#10;nnGblVxVoK+MCCgAph69HIP0QJybrMHMbqmFxN2cDA6w0EjpAUwzSJd5NezltlC83wzkRbN36NHF&#10;lcW7HTOcGpp4uCZkpDDRxj2FIzTfeA0cJthrvAInFqVbyLkrNjdhEnxjSuvBB7HBi7ft5RR/rIPQ&#10;hxvfjWKR5ptGTgKPge8ULQXi+XhwoNkE9t4MKAHfbnPPBk8tQADwjDAELKTD2wdJnEIF7NcaohJE&#10;wHBOsleETC2gAgZtu4IEquHg1jSwMCbFp+saZvDfbtfYuQgz6Ydj5zofvLN4kC2BRV9cGcSQ/BDA&#10;mdxfIbFc4Ro9+NYDBSkLwYgqWTQBy40N3HIpqz9Ypog6wKzsk15MoFGGxIE3YrX2OccUStRt7cIW&#10;+AfasoBB4J95lBN+uItl/wDKHOJAcknoDIwgvlPa4mMXJ6D9EAkVZFAN94wG9Qggg2O+TWERuKeS&#10;omQWp5N8SkjDdyuMXqKh+Zk9enShPdcSoPlf78YGhVFV1deMaCKeAYSi28DcLXDkU+6aclSIttte&#10;4cOOKxNLA8BNpnMUkqg+xmcR9ND884wRMoazRU6Z6Z6n9lxUOEQp2BJtc0rSG56OHZWqgYr8vSer&#10;im5rbDbTiA2y9uFqbfU3m8aSD0j98SIQ8WHgoTTkw9KTR8DsyBfFu90skzY/Lf0IOMLnIw0SOr0P&#10;VyYgMYduMhSvTyLL/eC9U8++KBrCibHAA4N8/qXgy8kRj0XzecC3HxDHc5EI6DITXfPOFA2OmXBI&#10;JNHOSElLM+ZP4X0m3Z9dyTrLXjJ8MbDnivGGvKcDjnW3LTU8NzTAPrjzdrveaCUkm1xBsRAKAvK4&#10;hC8gQ/Gcr4zK4jrU72CFuaqt7pjhzXUfrALUxiFBhZQ9mEe7haMxYjgZw5Mkri1yztN5URrqsjSu&#10;MvC5DrFwJMn9dyjCNvE48BjizKEt3ZDFRBovOL0ry2vZnKZTBA28m8J8aTGCROMIBLpGcOwgtrsf&#10;LxmkYAlE0Cf3nElnvZBp+h/04wEBo3D7mAyJMBCYQO4EGmvOBMA4aq13gwoICHbePAiPjGHGaRB0&#10;4klO185rIGlXEiAJGx8YUJR78+5nla9JrH4cBHo6MeIpebyuaYx14yYXS+RcUPfBpiU9LsvvNZCo&#10;r5wEUdYIIhvGdJzsv46ccswSXzfAZiw/mCm9aDDQBEvePcDIJw04wNdDiPQMEOCCjcTZgsSkoeUo&#10;Rgwa0EonY4PqYNCDdsLNfhxtSP6IPyFxguuHQxbwrV0nngXMvlf6mDL5dIHzcTdEQr0DVxkF0icK&#10;7FXKn+Ug4jIISAAisS4cq2+Ax3yt5v8AbLtPGGOVdvI4h7cYStnBtfEM4YZwqaZMpjC0HKj5Ud4l&#10;ONNOh57rhUM+ar74SiguweD0XnG38UIFd0Pq4swTJoa9bgQBO0nyFycPS86Hrjf0hBREuD4wyafk&#10;MF5H2v8ArNUw1j5LkyTkNnaB58Z2gWZVoN40Z2CZvwehgUE8HbcIDkD5nqm56GBDfCmUUBzNw4DH&#10;k6MdMvakHELYaZ1K9Jhddvg0GTJQs9Qb/T9DK1crwkym/uYmYtHeabQy4zvJnOxNEWYCUCiAmCr7&#10;YADJBbsUb85txSlrwQ5yCGrwYFJxKrnINcWHkOPVhw/tiZIYrCjIUhicCa5GYAHN6D5w5ngxPtPW&#10;ZrUx9JgNmLBm2B6YRQdXnO1gZ5wTS5YAh28Z2BfVmLyU9saovof7cSISbQIYhEaplBqOa5OEXgMG&#10;0VfDmlKB3yYqBuGt4kAtETEYA14wAiezMrHi0ja8buDOfFhxcvEJs0VxUjnYCehxjMgI37ceCbfN&#10;t6YwBB4SNJtgiddI/MuCEW02N5QykXf6EMYUNTWWECg7pUcs8AyE7HxMVShDXmbxkm64XDf0r87x&#10;hozWMDAAXbnzMfnpjsgJhCQmMke+ZKkAlHVRjibgoAQeTiC2Pnc+XJi4iLybjDgRoDQYq6mGz2x4&#10;JQuJ3E8DrDpIlPhoxQa8x548YnQdeGNsuPIFyrCmzQAxko/MD+1gCVPJ8CGGQRigSPcEzVI150Em&#10;Mfvh4X9g+u+2XX491dGFxi9IdKaGKWkhBA8L165ZmrTyb16ZsnSQTwecbkR9MmrY7Z16ZB2/Te8a&#10;eueMD8lx5yEN+r7OJ5LOn7mBIOzmCKCRwffGvieRM20UNYHpwc2rbEYvjenKbXWQ3Q9HgBhBBAWQ&#10;cuOM9dZNzeMm3t5l/WJBI77PZxISGl314mIBWXRLjAEh4HKdsPOEdGmy6cLsqsMjr+x9ExvPITIX&#10;R7Ax3QLFFMe0mIMm+8DBm7BfFvJdY6ymsGJLo52LMcdkzlPsyhoOJQRXGsEE2YIShk5u5Z3Hxgdt&#10;4nAXVwHbvu5PCXwzeI0mFR+cVG7cGcGTcOcGRIdMWq2Oc0dDe8HF+MfO/JlRpa5dPgFw2BO9OuNr&#10;CLl66GLKswE8sSrDNQxKXEpBBzM38Z59MiTNsUX8jkxeIF5WZCjfORqjA8J8ZY0Ve7uYpVxTQOse&#10;AxvcMV4MXh7rHqAxRst8My7S/LjSQSQWs63F2PHnw4U3K8QPzgwaLRavs5DTYj6HH8XhdYlQAAWj&#10;iHDjaP7w/JlkAzlRlIULpN+cCgCeEdvzlckQjIt7za8FcoxpPiWM7MCSUR1ySNymiCUaYXNDofAw&#10;yoGDcHed+0fsYVOER8o4UhrXhk6yqo/R0yCJUwKBaMHiZEUT7oHzkBEeEWe2TpU7cZZAC7vS2ZAR&#10;Piyp/GT5w4hcVUqEVntpocXdS7pXPZDlwKdCcHi+B0YkRSQNDnBkCfAW0/rApADgXnDC+5wC+2Ah&#10;3Ov/AJxBVCN8TN62iO+V1rK1p1UuJeRXHN/1nCF9RiktQLXDvnA51A64yCdggV87ycV1OI+mLx3R&#10;6e52sPOMSBzA39g7N4Eqh9GHzm8GGWNPImJG78BQPSrjuFm0P3uFyqISe8Jm9VCqSvtl40YvCOMH&#10;Z9cDJuo+TIykEYs40J+z6Ps0IPog54YVbyG8demUMZ8YNHaozDv4xwsxXQJ+HEDw9oce2Brgu2jE&#10;SL1VTCpo8rnj+YOIZPJmXY5yuUsjFCF8YFz/APpQ7xu8ZOeQ4spvE3lw7xqGs/EmmdMUzXBhnosA&#10;brxwPvEaqx0OACL5y+FMo65uPjMPJ9J50xI0zB8jmszY3A6TC/t3jgvP4cCMSu9sFQIfGv1nNut4&#10;JgIrZzpATq4VQMYADTICDjhhy+MLdF8LrAVU++Lm7/EzXkHyrHlQnqM1RV6pi0FV9McGgeHAeXHV&#10;QzPC4qKPzieqYHywxI2Xq4UQi+uNg0Lrw4mNS9YRKavAYlG3a1i8AnJ6nC7w68OCTiCvnkQQKagL&#10;7ZtEgLvD6mSEttckQBto1eTLN3nX71yunpNBx9sTOclhQ+PGAEwkYJ0ZHEmttBOHWLgAPKt/DhNz&#10;m6SuJc3oEzWL+kyJIRFO7LinyP2K4JIXQXU5Jk2KgOha5jg/hOk/uofjEIGdIfGWE8iTA6PAZAAc&#10;hlNH95rEBq5rlq2+N1zXKXuJQhyaPzjhoVd/axunBmEuMcRYT4yEDocPzlyIG/IZQ0vNNphIa+jj&#10;BZhVNFxKIJdLqbMFofYyFQV/GMdORAm8RhwcHJmNQu5oD2HNnLtaImsowQNxiUGeYMUnSmiCOIWk&#10;aZ+jhOdwNBlpMm2rPkxAp2s/bWXIjbz9+TKaoNBGKF2E4FZiARqD6AcLgbJm4AA1HWBKMbRLcnbL&#10;6lwkDPXKgQs29zNuIY/QNQNvWa416ycw9MPP++anaopTgSCcVWrhqySdKIriYZyGQpA3ow4LD1xZ&#10;X5M4LLbLD0Ysm8IYGmISLGKhMtUnCaCa2/u4IV/YbFBVvUawgAM5eLlElMRsyumiiqh7uJMrziRl&#10;Ee2GXDaxifZM4TPLLFjNH2zV2cMKjAxXG8mKbIPTDBds7Ie2MgEo1NOQlQEYH4yNpboZD3x0i1sf&#10;2ZoU4TYv4uGPdCfyXFjt5D+0ZwX2hm2MnCp7YAKg5dXI8mHgzfO0X4y7fsiYi7+yfpwnoHhvEmyv&#10;q4qx2xsNMURQGgwHHjF9VhDy4SPtNf3g5+oR/ed1/GXTXxis4PZtxbqpkjEw46FyLo+1wumvuYjS&#10;q4hQEd4rWQiCj5HNFEDFebWWgkmsQIWI4twHpcFI/bJA2rKnF6w3gGMq40Osniubd1OlLRLvHjWR&#10;nDvIU+CYkkEcQ5ZlHJl+cZFfZdfZrA7s3oOK4+XMDUVqhy+JlbdRdATreXVY0e2ecGIsivzC4SqC&#10;bYx5HIRXAGE6xNd3d5cUu92kc5goUKhvYlFyYoOxG/rEAH6CLlCaIKPO8XfxRgYOE1+VqjiUFN9A&#10;6emPa0IcOVAtzSYHNN1uK41Evzx8SNAC4uOBuwGRaQPVFyOLy7g4UdA4tcEsu2LL+paJkrazcrLy&#10;/qpeRgk0cnfKpwmeFTAEHgnjFTFufOePCt7swYPJJgXLwWy45DMM9RYg7EmaQUM2APEubJ07Y6Ss&#10;gQbNUMrQqAqu3ZjYOQw3Qf2wF60hsf172En2GbQ/MjJ0ZEALbmIRQPOHKopRwGvIV2fJTHV43d0y&#10;wOdWTBtVWF85JtrDQ5UrHJNzRJ70mMU3omFW+6RPaGPk8V5+xi/P2OdABhVYFN684sLpw7cKpT3z&#10;XJPBghVYK50YRk8TAkwPhi1yfGQkXUwGcJORVnsYNbbmRpdsRVxh64878MQahPbAyFPzi1csdOJX&#10;Oejx9eOpR+iZ0jwxMoHSSP5wEkkNWDcvcNCRT0p1M0w+2izalkpZRjbirtgKD6hkUQDnS/GCBQFF&#10;24HeDOW0PTDJU5dq4IUHkubL753kHYk6yXYxhAI/Oa4GaAmcjfIrvlyqH36xEGlofXHdcFRUBpvA&#10;dciKZjOdW4WPjHpmWFIchbko2vH+mXzQRaAWgS5r1ku/HBWIhSVSmUbENFQ/cza6Rwl3lJUWRoPX&#10;rK6gqCn7mRKmFRw5kHZ1vBQJO7PZkwkPO8f9DdDLtAkvkSwFNGwc9HJkyZPpP51yuC+l6mV9FuQw&#10;TjETvHpP3wLtzbL4WAGXDkjUAIzmaumHMs71m8nYB8OWq39sbF2t6Oc0TjiY1GNddFYUIbqrEbKo&#10;i0XEJmG7ehM5v1mw/nIxudoc2jUAFiI46UicsZJDZ5NPONNREtKFxWs2HqdOQ1mjmGJhtCjWvbNX&#10;p4JwIi7tNY4eiJgChlfujFePQLxMKh4oPlmbr4GDi5Thb5ZZWTzhvW/JlOHB1MQd5OpiDsvYwDg+&#10;+V5w8uDzTOEpDvONR4THOJjNuEyj8sCFXDeWvTkCpMWDBiDgwoWMVzYg7/FwgkJrqvrhY13w9uIU&#10;B6CEO8jcEjExXb7zAwq8HiXqY8GoKhyRGYtMWQYmGUggL9o2xSJQUG9YhtK5tigbLcKAdZaIoqzv&#10;FpFDVrrKViOcr7mGFo7p1gY/WB4IYo8iEw+xuPGNABXSh9ZiRTsVg35uX6ZrmfdzSKvi3DqRvPH7&#10;yvIvz/Q5xX7f3MnEvlj/AOEwfl/jAdIXlVw43qnLCHsZIIe1M3n3VmhkdRwYbl84QjrvbznMAzpg&#10;110vyGHpoipm839b/KfSY/wJ9Jk+j9K5WXlZWX9N+RjKA5rQn2XArLv1xaoT8YGIN9zA2K0edYMS&#10;pOLu842HF2ZvHIXN8OEFfGJoK8HXnD5S0g1PiuFOKE0FVKdGahMTYG01UzzmwpEx1BsKl+cTHS2S&#10;GiCEmSxuAX3bc14AVgr4c7gH/Q6wA8MCnKHOb1QUJqGEKWb5M6phjeXCURow2RaposUOFlIFWiM2&#10;STzCfrLpTTYa8VxMxpqiXXXOp2ir+nBm13wwXk9Mgyg8EGGDrTbh4yWlzZsjLfQjhn5LEm0w1kXJ&#10;GvLJ3t364MscrsGA8lxfuZynvMGHnFE1moBy5ic4Birc9dwyF3c5hnatRPExMaKtuLcM9d4DW8Kq&#10;67sTEQ783EUMXf45OkwnYT5xPYx6VwXaV5c0Lr97ikLrqZ31j7b7GJ5P4rBPsUhcoUFxqrPOAlIf&#10;Oco6efoC3JMVNLh5EzcXY4Qb19sG8KdGCMmoivvih2YVhcJDpOe7dacYDQ7tgPI5eoBathFXxkFW&#10;6ps/wT+V/jr6a+kxMmTN5H/DXK/gQcZYrye+IFHlBXEhSQBDQd6yh3Yqz8YRapwm8TBur7CYAvCZ&#10;QgQLjUGh25LKg0aMaNmNd3FvXnEoww4zRmnrNhMEyjZtMAFwD15TSQircqRYTi4NFx7N+MO3ZJHg&#10;+cUPdWybcrF7HYLjB7coEPnoMBClEK15MCAJS6ptDzl+CpiKKXEoGr1ccOygUhm47IYagYZHF+zh&#10;ij1wxiDE8AD+zGi6kMgxC8PbII1DdsGJcpD5ZPGIBp9l+y4JUHoP1XEApyudxEnV4G7JhuhwVEce&#10;ByeLWdAxShEq5oPppwgBT1ywae03F78jXgORry40oQ+TAOYsjr4DecxoJUg/fAN8Jvf4y2/C/s4C&#10;fkpPxgcDPmZx3lF0YgAQyrCcGd9GQMKUX2cEwg9TiAJ2wIaXKacsLzPfBAT5ZeZgs634cHW6JlFr&#10;98apAHhxYIiTnjAwQgl5xSh+gnIy5f4Q+pMjkyZP8dxzWayGQyZMn0TJk+r9Z9a5XLy8C+kLLc49&#10;Bnp4nMYdKmAtrLzxaJQOLxUnbvFnXcLVGvkJh0WiQKYGIU3bITA6EMHYOMrFavDxPXAlvYTFSk8F&#10;3i0AQjJszV5PCM4a6sLxxg1AspY4QCA1Brh9KVvN1h8JDyhgIELINEyd8wuHt96DPU/fP18nJ18d&#10;ZWivoTHbXtmPCV4A/sxRPkGQGyFiY+lzui4i087yTIeROve4WeALa+zgnqm8EAQ8KMBij6uIk9SC&#10;bxzuTziW3EfjWAvRdLm1AZKjnNHhvw4a70ymghj0BHAiNwJygEOMJkpyqJ8+8FXAMSAWZo5HNG6v&#10;vvOivoAnjB3Im/jk9cplxq5cuC4fRM1kVXeRlMBlMuIYhkyZHJkyfyMn0v0rlymcIPdzih8/Snsn&#10;4rEA+8sCKpk+pPpH/BcuXK5eXhlf0CxJAOf+Bnn+3AGlPlxfgsik4Zrms16wZ4cYqlG1mccZSmmE&#10;VJC1HnAiWWnpg9O55GGRwIQr52YVWAIAk9EzSxAs8XrB3QUgpCiYHYiAxplgKjwYwaByWLgGu8XA&#10;vQd/OONekpQI93DQuuya+Lgx7wmjJ5FLvQ4OLxpAcmKJ0wbwAjeRzgPng2I3ijkE36cD9ueQPXG9&#10;o1pum5rDgatCsU5fom5pB+xiVIveZoFYeZhu/rLm2Wol4zg2C2TBgT7sVF9hcTh27DJbFmVpxtOh&#10;op5xJYIHPbgKbGhXLsI11vBgazV+BzyQnOMDWennqZc5y8WZEM+cbhH1Rinz9FZWDyv4a8v0XKfS&#10;GJkxMmVk4jy5iU8eTHMzwlnlPl+dR+mTn8dM5p+TOHb7rP1oYGXLly/S/XWJ9Z/G/S5ccXLl+lys&#10;rL8/Sg6YYJ85DzXFeU+DO6HmRxTh8R4YEB83hUp4uSmRTF6TjNoHbco8Y5X1Q2zQOIwRVGbrzMDh&#10;KFnZ1vGMUEeIclYaCV5woHsMLwYG85d631jS1RriyjaPnhzmFmO4bE4ae3Jq05yWPHwLqOirTznZ&#10;KaErgr4pJDL1q5FAYUoUYRg4wR07MsNC6pQXeeghOIZgp7cY8YQgECOxLCuevGWxgFy9bf2TOMTH&#10;JwfDMIjrKwvyGJz3ZF9s2xtPDf1nKJ5bmCjI+MgD2cGHoBF3vCiaEYYcL3sZr8C84SCnPQuGSRx/&#10;p4FYnrkopUpYxIQThyx5nfDYE0xZDiTZjia6wn9C4DlORPrrNYZfpXB9cfqAu84+Pi1zT+qa/u48&#10;I/N/4z9eEOIUfIq/OIEAHg19RjkyZMmTJ/juUy56hnrmepnvfZy+Bxvlkwnpyef4+oPks9r75X/+&#10;s15fbPln/i4D4MjkwB85G8uRgeGewwZlYPBHbgvOPKBxKpfOAAQnG8C4cetYMKBA0Z4cUDQHSmUV&#10;q6PmZGnoNbzo4drTFUYYc4pE6mkscnWeGnNaPwZpueJDZ64EEfZYh9EDmBJQ6GODYFuD1o1TWSlU&#10;ojlcYnZ17tw4aIhbv5PTD+VeExJPSr46wMKg3YGjCSN92Qd5uOyd0fAOB2GVFz1M1Qk89++QmIhB&#10;I99YjF9aZL7XHp7JNxonIlufOM7cTYi+8wxMFjfPe8PKXFkGNm6uE+Bi8AtEI9MuC1ItU5EOd5oH&#10;dxLovjHQLMB3oy8BfQuNdGbZGUyl+p/D8pTimvfBzox5/oMfs6/scouYa72s/lcrL85ww+sv11iD&#10;wz18npPjK+F8pk8PuxPRnq/jPUcr5xWIeU+/0D1Ps8Ou/Z5fX4v94f8A7Of+a/6wPS+Mn/45/wDk&#10;mD7XJ9c9HA/9WBjWRkfRMmT6X6w/lXBcrlfRWCweGTC8Qfcx5X2sAkBG6c8c9nFXWaOD8mPGb5c8&#10;4+zly/Zy7Y/OCy+xx523JgSiOM+jFjb3TnArxZkI9TnOKHjnhP8AzclrA0pfVgIoeGwMeO0jgeMs&#10;jRvDO0MjGT6OPT7jHaFXDh7xNbDPNDBH6MSDS40JTzjrBmP5X6JZkTbgZwAXBdplVhlP55Mrq3wj&#10;nZD1I/Bi2r8Xfu5R/wCC8Gcf/jD6TJkyfzR5GD3t9hcR/wBeV7YdA+7g/wDUZX/8cBTde7gejnHQ&#10;ZPSM9dcOjJ6fvnL4D85H0PY5q2nyH6MO6vdOPYMOEXx9YZMmT+EyY/wv89ZMmTJkyZH6n8L9DLly&#10;uC5WDwyfSEd5T3iHmOco/wAY8z4qYo4vZ5HZfs4rw/OSoH4w0j4rCP6TD95vB3Dux6hgBuEyBXXz&#10;3mpO2b+cQ4OOXOL4NYvy8L7y5M4wPg+grFXC0y7x8+tmYtUvDYCbXosTanfFefijr+xnf7ya+7i1&#10;AD2Jjiehg4rFneVhiHf0vQnxj5uPjHzn/wCAydn8AZPq+eegypozjkGL8hxvs58D/BnQL3wbkfYu&#10;Hd8IGetPdwfXIOAfS5cVy4Lly/RcHKYJi/ymJcn1L9J/I+g/wmTITAfRH1Zkf4XL/NXD6NfSfS9r&#10;h9JOZvjFs+ynsuePD4nt9K3Ofo/wjigoHuzH418Ovxl/ckH85yhD5c55nhRkwV5V/nAIC9NZwK9h&#10;g5feYEx8syfa+xh4Dm/WPkMU1c98NLtfzhUE+W8CQrXWYyv2ORaH74Ka+AXI1E9yZJKA7/8Ayy80&#10;fzhAvxYCBVfDP1iGi+6uA4F9jC8Md/SCc/Q/wXeX6TNZcHFwfqj+i4OXDJ9AyGTEyYYmJ9J9R/EM&#10;v8j6TIZH1aysj/Lf0uXBTv6XBFjlZWH80S+4OWhT04Oz1F1zVfCAzts7vG8CvkY7vbM4sW3osGPk&#10;zLeHxgjv8XF4yveHpz2GBOWYjyfvngr2yHhH2zqI9TMeunyuSDp7YXpf5mFhavNeeYOEcTnEGj1k&#10;Q3HDN8vBnSI1l0xUzBtFpwDdHFPGRwlsxEMCLBhRqE8ZXoy5TLiT+Ny363L9JkfpX6CL9K4ZWaYD&#10;Jw9OXCGCP0uXNYfWORyYfQMn03lhvKbOEy/S/S/ymT6JhiP8i/wubf3hyhFeN803qzhjSexs4p5v&#10;8Gb31rDnC9MzIV64RD/HAhM9hjQU9tZbL3MhCH23nUb2yR0PyGBbP2sN2D3ucN/YYgUvdnhPn6AS&#10;fRxysrlzvO8GAOcLt4xYti+cm3eHYXlMegXL4inaYKx0x0sowARUykr7mIBR3iAAYnPtlVyv0O2R&#10;c4w1iXWA7fuXIMtOMDEZrCFyYw7/AIaznJkfoRds+LjP4kuM84ZxlcrlcHByMWODnzgIFaMSY+cV&#10;OgTtuCa4p53kbBw7U5xD353jHG/olxRKqVO1UjiaPpD6AyOR+ly/wXBy/wAJkMDJk+pt1vWON36U&#10;OLj8gzCwySAgwPP3MawfYFxSa+bWCnQe7k7h7GV5+GGeevd4BxgBwDKnD/AXIuQ4nrjgHk56mSfY&#10;MVEuIaR7mD8F+lqXIZrjIXFTGjOmANsUosLeXKxDKPWEQDJVT5wGkOJ2cjred6sBNm8uC4eRlPXA&#10;rpw8UxvRMG9fzlHOQ+hvEwOxkbkc0xE6+m8uOVLM6+gfQF+hji/S5cuvoqqrguVMJOZ9BeRhgcuD&#10;/GfxmTJkyf4b9A+v/9lQSwMEFAAAAAgAh07iQKZauQSSugIAeboCABQAAABkcnMvbWVkaWEvaW1h&#10;Z2UyLnBuZwD//wAAiVBORw0KGgoAAAANSUhEUgAAB4AAAAQ4CAIAAABnsVYUAAAACXBIWXMAAA7E&#10;AAAOxAGVKw4bAAAgAElEQVR4nOzdeXwM9/8H8PdeuRN3iCshiSPOOKJVhIRS0tbZStGQohRxlC9x&#10;/pyJHpTQqmo0RWndLZVWgqBoXHGfiSByiYjcx+7O749hOvbK7mavJK/nw8Njd+Yzn3nvZ2Z3s+/9&#10;7HsE2dnZBAAAAAAAAAAAAABgaEJzBwAAAAAAAAAAAAAAVRMS0AAAAAAAAAAAAABgFEhAAwAAAAAA&#10;AAAAAIBRIAENAAAAAAAAAAAAAEaBBDQAAAAAAAAAAAAAGIW43BalpaVSqVQulzMMY4KAqjaBQCAU&#10;CsVisZWVlYZmGHOodLQ8t62tra2srEQikUAgMFlsABXBMIxMJistLS0pKTF3LAAAAAAAAACVjyA7&#10;O1vdOrlcXlJSIpVKTRlQNSEWi62trYVCxRnoGHOo7NSd20Kh0N7eXiwu/0svAMsklUoLCgrkcrm5&#10;AwEAAAAAAACoTDQlg5AJNR52YG1tbRWWY8yhslN3biP7DJWdWCy2t7fPy8szdyAAAAAAAFD5ZJUK&#10;z+dILr2QpBcJn5UKi6UCRk7EEDHEcP/LX94mhti1Ku8qbqjhrpzXuUI/8td3rV0/CneFRMKX/zO8&#10;2y//FxCjsOTV/68tF6jv4b/lvIU21oxTDXkdZ6Z5W5lnR6ljbRQPqATUzoDGz41NgC1HwN3FmEOV&#10;oXBuW1tb29nZmTEeAEMpLCzECzUAAAAAAGgvu0y4K83mxDNrGZvSlatJ+CIBrV0C+rXGQmrXXfrW&#10;4FL7mjqkoZ88edKoUSPjHXFQpnZCIubhmoBUKuUn6TDmUGUonNuaC0MDVCJWVlZIQAMAAAAA6Ke0&#10;jIlLkMZdLr39SJ75XEZEzrVErZoKfb2tfDuKrSRV8FpBF3Il65PtC2UCwjxdI2DkdP2U+P550TsT&#10;Spp1lJk7HFBLbQIaZS5NQGGQMeZQZSiczCKRyFyRABgWTmYAAAAAAP0cu1i2fk9RatZrnxYfZcge&#10;Zcj+Pl/WsK4wZLitX2eJucIzhiPPrLem2DFIPRtZabHgUISNb2BJ+76Y2WmhFC8UxmHw/DA+hUHG&#10;mEOVoXAyCwRV8HtsqJ5wMgMAAAAA6Eomp7W/Fs3bVKCQfeZLzZLP21Sw9tciWVWZm3chT7I11U7v&#10;RI+3M03zNmQ8VRvD0KmdVskJmDBkoXBNsErgTJJV2FGH54Vqvy3g1LKTh/bL79681ARRAVRc6ckz&#10;+UvD5c9UV6LnE9ap7bBknlWv7iaICgAAAAAAoLoJDAzMyspSt9bW1vbjjz8ePny4fp2v3120M0ar&#10;QnY7Y0oEAprxgeJl7Sud7DJhxGN7vbPPXrXpi570211DhlTlMQwd/d7qo7BinepBg2kgAV0JaJl9&#10;JqLnhcKwow5/fFp+Og/AEmiZfSYi+bPs/KXhtWN/N3ZIAAAAAAAA1dDOnTs1rC0oKAgMDNQvAX3s&#10;YpmW2WfWL0dL2ruLK3stjl+f2hTJ9fz1pEcN+qon2Yopq8iwQVV9ZcWC8/slvcdVzXmZI0aMyMnJ&#10;UV5es2bN3bt3mz4enVQ0Ae382Wyb+Iv8JWXNXJ9+vUKYl1933lJxWjp/Vf7QgOz5n1dwj9WQltln&#10;PRoDmJfK7LPdpGD2BlNQWPrPOVlSsobGAJXUsq+3WVtbzZ36obkDAQAAAIDqbu/evVFRUUVFqpOd&#10;tra2QUFBw4YNU9dAs9IyZt0exQ1trAQzA2u928OBiP44nb925/Pi0temrK7fU9Szg1giVkjg5i2e&#10;mcpNSnovuOWydnpEZArPyoRxOdb6bdvUkdb0IkcrItIqAT2wHy1hyOcv/fb2UsQyStpAaxg6NI2O&#10;raOv0yrUm3ndOS3u8n6ZQ+0qOAk6Jyfn6NGjysv79etnpD2OHTs2JCSkU6dOCssvXbq0fv36n376&#10;SfuuKpqAtkq8RVYyWb16shpORCQsKZU8TrKLi7OP/lv87EmZlzt7wEXPnome59hcvaSyEz8/P+52&#10;ZGSkm5sbdzcqKio5OXnJkiUqN0xOTg4ODlbYREt+fn7Hjh3TtVvNe/Tz89MvGC0tfF8S1EPiNa+w&#10;TEbBvcREFHlSKhHRrXC7n06XrThYpmHb4ODg5ORkIlqyZImvry+3xM3NLTIyUuFRcLe5xvyFQUFB&#10;QUFB3N2oqKioqCj2tq+vr/LBWrp0aVxcHH/DuLi4pUuX8pcot+E6j4uLU4hQIVqjjjmYHpeAJiL7&#10;6ZNyZy8sPXFaQ/uWLVsOGDBg3bp1/IUbNmyIiIg4dOiQp6cnu2T69OlExG+mvGHLli3ZTbgbCss1&#10;dMVvoDJI7va0adOmTp2qvHzdunUDBgww4KNT13NAQMC9e/eIyNPT89ChQ9xy5U404++CC0blfvkL&#10;169f379/f39/fwcHBwcHB0dHx6FDh7799ttffvmlk5OTvb29vb199+7d69evf/369bZt2+bn50sk&#10;Emvr//56S05OjomJKSwsVA7Jzs6ub9++5b4gZGZmymQyFxcXheXp6ekikahevXpajkBFPHiUXn4j&#10;AAAAAADji4qK2rVrl52dncq1hYWFI0eOHDZsmH6dxyVI05TqPi8YV2dkP0f2dvC7NexshIu+f636&#10;R2qW/MRlab+uypOgrWfOcwuqr3mfeYtnPnMvv5kRnc+TyPXKfzawo296Uq1Xn36elZuArk1ja9JJ&#10;oql1aMOrIVwTQg92UMRT3XefTgHziSp55paR08PLojb+uBqhAYSEhKxcuXLBggX8HPSlS5fYhTp1&#10;VdEEdN6I92tsi8of9u6Lj8cSETFM/WmfyZxrS1LuF/V88+nqr9hmtdd+5XBgf+6Hal+w2BxiVFTU&#10;smXLuGwjlzBVt5Wbm5u6JHJFaOjWSHvU0qVk+cTe1LqhMCuP+b8hVkR05KrM2UlgJaZLyeVU6Q8K&#10;CvL19WUT6MeOHYuKivL19Y2MjGTTx/ycL706HGyamHu8XJ7Xz8+P+1aA3Zxrs3Tp0qVLl/IPWXJy&#10;cu/evdklfn5+vr6+bm5uXLfsEiJSbsNuHhUVheRyNVS4KbJwU6SwgXONDV/Zz/hMcwKaiBITE+/d&#10;u8fP/0ZERPAb3Lt3LzExkb3Bb5aYmBgdHa2c9tVAXVfl4qdo7927x+V5NWeuqQKPju05Ojp6+vTp&#10;d+7cYRsEBARweeF79+5xD1+/x8XuYsOGDTNnzuRy2cr7VfkwN2zY0KRJE/6SDz74oFatWgq7cHBw&#10;UFgSExMTEBDQoEED5XhSUlKio6PHjx+vOWyZTPbHH38MHDiwcePG/G2PHDkSEBCgeVsAAAAAgCqm&#10;qKhIXfaZiOzs7PSb+8yKu6xYDMFKIhju99of+cP6OCz78VmZ9LXEZ1xCmaoEdOWQkK9P5HVtaG1P&#10;qscrf13uDOiWzYke0A8MrXD/LwENj69UqQT0qFGjMjMz2dv8yc7Ozs47duww6q47deq0YMECfg6a&#10;yz4rT4vWrKLlGvKHj2AchI5/7BKUlBARCQRPV4U7RO8nK2nuqFFsG1HOc/uYg3Jnx4KBgzT3FhQU&#10;lJyczOaduSUVjLAqufxQTkSd3IT927+8rOeAdqJOrkJulQZsnpdL5iYnJ7NL2P81bMI/HKzIyEh2&#10;tnJycjI/+0xES5YsefjwIX8TNzc3bhfs3uPi4rglQUFBcXFxym1YyplxMD2GYTIzM+/fv3///v3M&#10;zEyGMd2XofL0TOmtu8K6tctt6e7u/tdf//3iSDmn/Ndffw0YMGDAgAH8ZkQ0derUDRs26BSVuq60&#10;d+jQoejoaO3b6/3oWFx+mYhmzpzJnw3t6enJ3a7I45o6deq9e/fYXajcr2EVFhaqzD4TUePGjVXO&#10;jFbg4uIycODAI0eOpKSksEvY7POAAQOUp0UDAAAAAIDebj9STFZYiQVi0Wu1NSRigbVEsVzy7Yfa&#10;JBDzFs9MjopJ7TjzTseZdz6KKXlVpqNkbfidjtvz2AaLtyd3nJl6kujk9jtsy47b87jNubUGlF6q&#10;c7athhWtfYsa2b+2MMiLZnV5+c/BSsVWfZtRXBLdSSRqTuzPTr+eSr2IgkbRhQAiorWfU8irX3h+&#10;M5em1yMienc4XVlIVxbTlQ8UO9ywimY1IK+36cZquvkl3fyKbo4lIhocTLfX0e31dHvCy5abvqNN&#10;k+j2JhrM2zzgM8GFHwTxWwTnprxa1ESwLVJ4fKvwp2GCpT8Jg9k5SE0F3/0sOvizaP820dzubDvB&#10;7B2iWTNF238RdSd683Nx5E7xll3izbP1qaOdm6ln9W3LlJmZeVQVLittVFwO+tKlS3pnn6niCWhZ&#10;zVoFgwKEBVn2R1/W4ZE8eWh951JJO6+Sth3YJY6/7xIwRXnDRjDWOlTAWbp0aXBwsJ+fH1urgYiS&#10;k5P9/Pz8/PyioqLYSbj0ajYue4Ndzt7gOmGXcJ0oU7kh1y0RsWH4+fmxWVdulTadG1ZaDpP+gvF2&#10;Fb7TXnwnTX43XT6gvcjbTZj+gknL0SotyCV/2QnO7BJ1U4zZVcpr2YVxcXEPHz5Uzl+7urqyPStj&#10;K36w/3NdKSS4ubXsVxEq8+P8M0F5IXekWPzDFxwczG7C3lYZJCh4+vRpdna2VCqVSqXZ2dlPn+rx&#10;Mx6tiNu3sRv/MVt/Q9K1k92kYIelodYD/Evj/il326lTp/InBW/YsIGrccGKjo7u379///79FTK/&#10;7u7u7u7uOuWg1XWlPU9PT3aCsJbt9X503Fp2j2yOWN1074o/LnX7NUhvBte4ceN33nmHzUFz2WeF&#10;GdkAAAAAAFBBmc9lCkvyi+Tnrhfzl5y7XpxfpJinfqo6y1GyNpxNInMp45K16Y4Ja1smBDvePPzs&#10;JDkuW9vwPbKeOa9lwmi2ykfJ/QYuCWsb9iLqNbplwtqWCWsbvnfxWVQGKaw1oOdSnbNtq98gV0fF&#10;he970DBPGtaCCqWUr3xdvdrkSxSTTZRNcUT96hARfb6BThJF7aAuh5Tav/LHHuqwgjoso7jWNENV&#10;oZKbf1ObueQ1h44Tzf+JiOhAJLWaTq1C6Hh7mtPoZbNmadRqEh3gbXjoW6bLBMZnPHPKWzC5CREJ&#10;wpYKHm+W9xknX0GCl6lmEixaLkzZJHv/Y9mQBfJGk4UfNX25vOET+eiPZGeIzn4tDQ6Ujh8pu9xF&#10;+L5reWOnpCDHWAnowMDAfmoEBgYaaadmx+ag586dO3fuXP2yz1TxEhxElDtstEPMbqc/ovLfGUIi&#10;sdP+SLKS5b83vOaOjTljpgmLChz+2snUsM4LGFFuV2y9BTb/yJVxYBO+bm5uwcHBbEliftqRLzk5&#10;+dixY2zhCHbmrHInWm7ICQ4OZktVKG+lZeeGdSlZ3qulqJa9YN3fZQKikLclzwuYfxPLmf5Mr2pl&#10;cDWag4KC2Gysm5ub8ixjNjmr7oFzlCdH0+tTmPmUx1Zzm2XLli1evFhlM5VnAreQX6db4fD5+vr6&#10;+fkFBQXxS4uAZrm5uQp3nZ2dDb4XK39fp69XcnclnTtKOndkCgpL/j6WH75Wmx4GDBjATg3mqhtz&#10;qxSWKJSYWLduXcuWLfv3769NqlRzV/rhaj5w1SqU6ffo2J4HDBjAFcdQF20FH9eGDRv4uWbl/ap8&#10;mFOnTmVrQH/22Wft27cnot9++42tAT1kyBDt9643LgfNRmvs7POyr7cp130eN/1L7nYrz6a4JiEA&#10;AAAAVAfzNj6NmO3czt2aiK4llszdoP08J+Ua0NYz2XLS7Rzfo2cPMqiXYkbVun+7V7Mhr6V2jMx7&#10;uZXyWrP67BQRQyQnIooZTPw54nvu0qYEFZu0bEb0gNjPV0eTaFtXijii3c7a0JVX85YT1bcaHES0&#10;41V+uTPdHqO4ScxFpW26CS68KoiYTERNqGkas+wcEdH9vcyZAAERUVNqTMxvZ4iI6BGz56LwzcZE&#10;j4iIOf/vq28deogip7BDwGj5mExj586d5g6hsjJAAlpav1Ghb1+703/anTta1rSF7eVjZc3cRc/T&#10;HI/8nPf+KPu4P4SlOXnvfix3cNLQCTcdlUsLctepY7EZXnY+bFBQkMocNJu75ApHcFWMy30Iyhty&#10;O01OTlaXhNWyc8O6/FA+sIOIiKKvygREM/pL6jgIyq2/Qa8u7hcXF8ddtU9DcpldpXmOsKurK6nJ&#10;QStjE8GaE9D8NmyuXHl+NKk5E9hm3ORuX1/fhw8fsssVHuaSJUv8/Pw0FBYHs7B59x3Zw8c5HwQx&#10;JaV1E06zNaB16mHq1KkzZ84cMGCA8gRhtrgEe5ttoHCdvXXr1ikvVKncrrTn7u7O3ii3BjTp++jY&#10;/C+/qLG6ghh6Py6V2XPl/VIFakBXGdbWqn4yx1NSojylAQAAAACgcnOuJXqUoTgJ+slT6fB5qa4u&#10;EiJ6mFam8np99WoaehJrxrOPImn92pa9qCTqyzQDd/66WmJ5kUyk0yZyhhiGiKFaVq9lnw8n0TcX&#10;VG8y3ptcif71/m/JIKLD5e7JmQ4MpoUr6A85zfhMfbOOtIrI6zIRETWkI2ModDrtZ2i2hivPNab9&#10;42nJBOYIQ1OXC/Q/fq7CsCm0OVAazwiGrhHq0Y99zUp+IUULw1beWL16NRHpXYLDAAloIsodPNYu&#10;/g+nw1vKXFuRlSx3SJAoO0MgKHQ8FGn/zyHGVpAbMFpzD9wF7ljJycncHFW9SyUYpBOzdK7BpYcy&#10;IklyFnM7TU5ED7MY17qCSw8VX83V8fX1ZZOz5c7XZmdGq6zCzObluYLOCmvj4uIUZi4HBwcvXryY&#10;X3bjxIkTXFfscoU2bFqZ+5qBndGs5WMEw3JycsrOzubfNcZeZGnpkjd97CZ9wrDV5HXHJjejo6MT&#10;ExMVqkyw9SsULtzHx6Zc+aUn1E0xLrcrbbClMHSaYqz3o/P09Jw2bRqbtuZKfyhX4dD7canLnvP3&#10;q2uf5bKzs0tJSeFfP5CTkpKi4fIpyo2PHDnyzjvvEJEJSnAozG5m5z5vXTfHeHsEAAAAADC7Vk2F&#10;CgnoVm5WHT2tnWv9l4/KfC5NuFdyO/m1CRmtXA2TsPpPZsnNhtauRJSR/1cq9Tdw769pYCVPLdEt&#10;Ac2pw7sI4bFHFB5PqpOpzalnDn28m+4wxMiJGJo6kvw86fDd11olPaNmdYgyiVqTL9EDIqpLbll0&#10;n4jqU5+6pO634RsDaT73YaUBuWXQXSJqRP71KVZd6I0ErulMIhE1IV8XOklEj+mRi2DcG8zCs+Qx&#10;TNCd6FciekQpJOjeneLOEDUVDO/M7FX42XNjgUsq84SIXAWdGtJldbtTz8m5uiSg2WsS1qxZ03i7&#10;UKj7rHBNQu0Z5vlc6tqquNObNtdOW6XekDVwKXxrkKC4qEb0Zqe/txBRge9QWW3VF4xSh8uQctck&#10;ZCfDsiWM1ZXgKLcTXbH1QFQmYSveuX6up8ilcjpyVcpeCu7IVen43pLrKeXMgOZf9y8uLk7LK/sF&#10;BQX5+fmxM5H5y9liF/RqrjE/OxwcHOzq6spvHxcXp7CEXyQ6KiqKvaShQhtuInxycvKyZcvY/rm5&#10;28pnAv/yhuxaLkKFw8d+beDn54cSHFqqV68evSrE4eTkxN41uKLvt4qaNLYd8yGJ9X9Rmjp16vTp&#10;06dNm8ZfyFYiVqgFoZyEXbt2LX/Grru7+8yZM9mtNmzYwDbWsqtyBQQE6DFvWu9HN3XqVK7GCNsJ&#10;dx3Ce/fuJSYmEpFBHpdywNrXNtFJ3759o6OjVV5s0M7Orm/fvtp08vjx4+jo6HfeeYdNZLO1OFAG&#10;GgAAAADAsHy9rf4+X8bermEv/DKkXp/OqqeMHL9YOGf90xcFL/Mbvh0lqlqVrA2/w6YrvQa5/aL6&#10;b3/Hvp1TQ8LvrO3cMIE/GbJdnZnRye/PzKKGju811O/RaKujQ9mlPJXxl6/eqwT0mVRado5UTg8n&#10;onea0cNX9TdYRxNpmwfRXYpNpKWjKOg+df6DIs7RxQC6FEB0l14mYm7S1h60ayFRFsVlqe78/THU&#10;m6j3l7SKiDJpeDht6Ud71xFl0PEM9aH/y/w0SLD9B6I0OvVyijkTuplOTRQen0iPDzFn6GVVjeWL&#10;mO+Xiw5OIiJm3wL5SYUr1P0j/2OIaOlOIaUyl1M1jZU6TTpoO02zsjt69KhR+1e+6iB3TUJdc9AG&#10;+0Ip992JNnfiiCj3nSBGJGHsJXn+w52ORhJR7sBPdO2NzS36+fnxL4K3ZMkStuSFlvlTlZ3oKjIy&#10;krvYHVti2ICd66GolJp//l/aZdUfZav+KCt3K1dXVz8/P/b2kiVLtA84KCiIy/9yE73509WXLFnC&#10;jgO3icL0ZzYdzDVgK4GwdTC4YOLi4pTbaIhK5ZkQGRnJj5C7wT98XDKaLYGNWdXaEAgEzs7Oxqj7&#10;zCfPeZE7dXYFOxkwYACbY+UvZLOKCs2UF7IzdrkpwOvWrQsICGjZsiXxkrOau+Ly19OmTVM57Zdr&#10;oDBruNwNK/7opk2bxubT2brM3B7ZhzZ9+nRtOtEDt1/iPcyQkJApU6aobM/VgO7QoUPz5s3Vdevm&#10;5jZ+/Hju7vr160NCQnQKLC0t7ciRIwMHDuSmUXP1oAMCAlxcXHTqDQAAAACgOqhbt64eW/l2FDes&#10;K0zNkkvEgqglLm2aqy1M16ezXdQSl+GhqVIZ07CusLe3csLKcdnalsteW2K9bK0jb+3L271Gt+RS&#10;z7wG1kFzWr6ea3DkrTWkro5lP6WrzR1rVteGiOhSJi08Q1L1sw2PxNKR1/u/E09dGSKiw4fpMEMv&#10;J07fpk63iF7V92AXrvuevmHrTbPLiaYtfrlq6nwihphtdPDVxGpiiCG6EUZfveqB3WTSZCKGFC62&#10;uH4Rs4FIyJCQSMiQgIjOMb7nGCFDwiaCnwKY04+JiOgRM/ljmfBVSwEREfPVKLnwZSaa2fu5dD+v&#10;H50u6SgQkqt3dUlAG9v69euVE81sDnr9+vU//fST9l0J+D+u58vLy9MtKIapu2WK5Gly+ue7GWt7&#10;IhK9yKy/5oNiL9/sDw1cKJm9ylzVmMHq6Pjfi526Me+xVrdX+dMz1XyHZXzsoSGlmipQDfHPbXWF&#10;fbM69tCpz7oJpysUE1QhW7duVXjNdHBw0LIgUmZmpkwmU040p6eni0Sicqf5P3/+XKdQVUIJDgAA&#10;AACwEO+9996uXbvU1bIrLCwcOXLk77//rnf/xy6WzdtUMMLfcdXk8pMbod9m7TmWt3qyfZ9Oes4g&#10;thDfpdodz7Zm+HleLgssf3VXzkvpsv/LaVxr6upMs05SYelriWOG34/Chhruyl/fNb8fpcC06Ufh&#10;rvC/NDEjfD1lLGRIQAx3u/804TwX5rNQ5gFDQt5yIZFAfQ//LVe5kCHBa8sZIUNevaS9x5VzfZ0n&#10;T540atTINGdCxY0aNSozM1N5ubOz844dO0wfj34MV1JHIMia8C1/gayGc+rSEwbrnycqKgrJTcvk&#10;5uZWNb4YAKgIduo0h3+BPiNtaAwKwSgwb2xENG7cOL23VTejv0ED3apFVUQrz6a46iAAAAAAWIKg&#10;oKCRI0cWFRWpXGtra6vlz9DV8essCexr/cc/Be/3cujWxkZDy3PXi6PPFnzUz7qyZ5+JaKRz8bkc&#10;q0KZzpfQu5VNv92lIqkxgjKDT1cKR7+c+cOsHsskkm7TmXUlsWG6Dim/TkDlUomyzBoYbga08QUH&#10;B3PVlqtMllObGdDuC2ykMhW/3OjRvr7ywjKp/LePUwwVHoDetJkBfaV5O7lMxU9jvL29lRdKpVLx&#10;oV8NFR6A3gwyAxoAAAAAoPqQySliT9Hu46VBg5ymjahpZ6OYhCwslkfszok6nDuij9W04bYioyYp&#10;TeVCnuSLZAdGxxnQKqc8V4EZ0EKlqcoGnwEtEjCDppW4dSy//kblmgFdNRj6oqLGVG0r9s7sJ197&#10;VKgyB62gTCpv5/zCBCEBGETjGVNSvtmoMgetQCqVFnbq4GSCmAAAAAAAAMCgREKa8YFte3fx+j15&#10;O//O69PJ1qeNbf3aIiLKyJbF3yg6drGopgMtH2/n17nSz33mdHEsG9ewcGuKnV61oEE3AgH1DCzV&#10;JvsMZlGZZkBXSdrMgAaojLSZAQ1QGWEGNAAAAACAfsqkzInL0riEstsPpU9zGCKqV1PQylXs21HS&#10;21ssEetcsMLyXciVrE+2L5QJMAPaeDOgbWyYdyaUNEP22YKpnQEtEAgYBl/SGJdAIFC4izGHqkHh&#10;3GYYRmEJQCWFV2kAAAAAAL1JxIJ+XSX9uladac7l6uJUtq517q40m+PPrLX4ZTvoRiCkdm9Ju79f&#10;al8Tg2vR1CaghUKhTIvfxUNFCIVChbsYc6gaFM5tmUwmFlemgj8A6uBVGgAAAAAAdFJLIp/ctHBE&#10;g+LzLySXciTpRcLsUmGRFJO09GRlw9SoIa9dj3FvJ/PoIHWsjdRzJaC2BEdpaWlJSYmJo6lurK2t&#10;raysuLsYc6gyFM5ta2trOzs7M8YDYCiFhYV4oQYAAAAAAADQntoLi1pZWWHGolGJxWJ+ho4w5lBV&#10;KJ/bJSUlUqnUXPEAGIpUKkX2GQAAAAAAAEAnahPQRGRtbY18qJGIxWJra2vl5RhzqOzUndsFBQXI&#10;QUOlJpVKCwoKzB0FAAAAAAAAQCWjtgQHp7S0VCqVyuVyXHmp4gQCgVAoVJ4fqgBjDpWOluc2W5pD&#10;JBLhmoRQWTAMI5PJUCIJAAAAAAAAQD/lJ6ABAAAAAAAAAAAAAPSgqQQHAAAAAAAAAAAAAIDekIAG&#10;AAAAAAAAAAAAAKNAAhoAAAAAAAAAAAAAjAIJaAAAAAAAAAAAAAAwCiSgAQAAAAAAAAAAAMAokIAG&#10;AAAAAAAAAAAAAKMQmzsAAAAAAAAAAAAAsCAPn4vXxtmfvi9MzzV3KOrVd2S6N5d+3qfIrbbM3LGA&#10;JkhAAwAAAAAAAAAAwEsPnon6RDguGEhfDKP6TuaORr2MXEHUWUnvCMnxabnNkIO2YILs7GxzxwAA&#10;AAAAAAAAAAAWIWSfY7vG4v/1N3cc2vniL7r6uCxiWL72m9y/f9/Dw8N4IYEC1IAGAAAAAAAAAACA&#10;lxUVSwoAACAASURBVP5JFAW9ae4gtBb0Jp19gBoPFq16JaCfPHli7hDAnHACAAAAAACAKd2/f99Y&#10;XTMUE+hwaqJjznWRsXYBANVVRp7AkitvKKjvROm5AnPtnWEYc+26EsH3A0Z35syZ3FxNBds9PDz0&#10;m/Y/Z86chIQEhYUdO3b88ssvde3q2bNnN27c6NWrlx5haO/kyZNt2rSpU6eOUfcCAAAAAABQ5eU/&#10;ET7+R9L+nZK8eGHNtqh8CgBgajK5/OSpc8dPnu3WpeOA/n2EAsHFy9cO/vF3zx4+/r3fEonw7eB/&#10;KpSA7tevn8rlR48erUi3ZjdlypS7d+8qLPT29l64cKGTk85fAOXm5g4YMEDd2tLS0n///ZeI9MhB&#10;JyQkKA+1uoOiwbNnzxISEry9vXXdUFdt2rRJSEjo2LEjctAAAAAAAAAVkX5RXCakGrVLpVfl5o4F&#10;AKA6iv7reFrG0xlTPjlz7sLa9T/Y2Fi7NKj/+YyJ0X+fOPLX8YCBfc0doAWpUAJaj0Szj4+Pv79/&#10;WFgYf+GWLVs2b968a9eu5s2bVyQeQ7l7967CQ5PJZJGRkVOmTPm///s/d3d3A+7LysqqW7dueueg&#10;Ky47O5vNPteuXdvY+6pTp463t/fly5eRgwYAAAAAAKiItEtiST2mbqeygt2M/LlQWMvcAQFA9TBm&#10;Gu17dXvBfJrvosvGadRlFQ2dT/NdaMw0av36jUpHIBR6urvVrl0zYGBffrrZvblrdnaOGQOzQGYo&#10;wZGcnJyUlMTPNW/evNn0YehEJBJNmDDB09Nz+vTpJSUl3HJbW9vff/+9gp3rmoPmV95QOd+ZXahl&#10;LY6EhISysrL4+HiF5QKBwNHRsVatWh4eHhKJpNx++EpLSxMTE7Ozs/Py8lQ2uHLlip+fn059AoCB&#10;nEzqsfI59Wp+eoHGDykP08ZMTH1AtZb/1byPyh5cG27b7NLMiIFWnI+PD/vVpo+PT1hYmL+/v7kj&#10;qgSSkpJGjhyp7ithjGSlo/mAcnBklXEvIOYORC0cNQBtWP5zuSJSLotreknt2zHCA6Xyq2KhLwps&#10;AoCJsHnnW0eoy1YaMp9al9f+vxSzC12IMEWEplFYWFSvrorplWKxOL+g0PTxGNyjx0927/uTYeQf&#10;DAto2qRRRboyw1uUm5vbsWPHuD8CYmNj/f39Y2NjTR+Jrnr37t27d2/+El3rXZw4caK4uJi9bWNj&#10;w/XG5qCPHTumTQJaZeUNZVrG1qFDB3UzoHNzc1NTU0+fPt2+fXvtJyw/e/bs6tWrDRs2bNu2raOj&#10;o1D42oUus7Oz2RnQWvYGAObwMG3MxFQa43V6tK25Q1HHx8eHf1fzZ0vuOzZL/hQaGBiYmJjI3lb+&#10;UtBIlAdkwYIFGvZussC0YSEjZgn4TwedDijHoo6sMg0PsGoIDQ0lIoUfCJbLwo8aX0WOoGU+6XTC&#10;f/gTJ04cP368GYNRx2LHWae3e713YZmPXQO5lJ4ni57eFqXdEXUOLhN7CBxty0Q35HL1CejQ0FB3&#10;d3fu9NuyZUtsbOzOnTvZu7GxsTExMWFhYSqfrex3mexC5V8z83dBr7+U+fj4VKJXKgDQQ+t3aOif&#10;tD+NWlfCycsV9zgl9e69pIH9+8jlTMzxU/+eTyCibl079u3Ts1UL9yN/HX+cktqkcUNzh6m/xKSH&#10;23fuG/SOPxFt/fm30YFD3Zu76t2bGRLQEyZMGDlyJP/Nb+XKlVwCmv/2xr5d+fj4TJw4kZ0lzf3R&#10;xv9DwYx/NOhahEQhf81nZWVV0Wj0UqdOnY4dO6osi+Hk5OTk5OTs7HzlypUePXpoMw+6tLT0ypUr&#10;3t7etWqpmFvJFZvWqdzH4cOH//3334ULF/KHqLS0dMWKFd26dRs0aJD2XQGAVh48tFn2V2e1s5t7&#10;NT9t3AuWaqnSfVzUgH2nYz8HJiUlsV/NmiWSlStXmmW/urKcEbMQ7NNhy5YtCxYs4BIKVHkOaLnU&#10;PcAqICkpKTk52dxRGF0VPoLaqEpvWKaH0eNLuyI+usQu675IWkZCK6rdUta0h1QgFlgNEFllSPPV&#10;b9i3b98tW7Zwn8EVpn/FxMRwdSYVnq0Kv6TZsmWLyv6ryUsZAGiwL5LGXCYiIm8qCCYiGjONyJv2&#10;XSYfongiWkUrvakgWE3BjXTqsopuEbUeSBfeKafDbRE01GQPTBW5nNm1++CD5MeBH75vZ2d79t9L&#10;d+8lTZs8loi2/bLP0cHhzW6dRo0csmPXAe8Obfr38634HouKiojI1tZWm7sGwWafuaRzrZo1+Hf1&#10;ICy/iXr91Ch3Q27Kc1JSEhHx/6Rg397i4+PDwsK4t7fExER2iYmLdfz444/qHiNn2LBhpgzJGNgc&#10;9I0bN1SurV27touLy/3797Xp6t69e40aNVKZfSaiGzdudOzYUddi0+wZtWLFirKyMnZJWVnZihUr&#10;SK8rLgLAfx5sv9mj/8Ux24uOr7zYo//FHv1vRj4kImpGz8f0v9hj5fOX7U4m9ejPNri46OSru6rW&#10;/rfQbEJDQ318fHx8fPgfkHx8fOLi4thJPSNHjmRn6MTGxvq8wn0MY2/7+PgEBgaaMmb+nLjmzZtz&#10;uVTu4fDj4YJkb/Bvc20CAwPZhez7rPJWSUlJKgdk5MiRGgaE36HK2EyjgiPGNuPOkNjYWK6xhnEb&#10;PHiwwohpbm/6YSGi8ePHJyYmssGoPKD0+nOEi5x/Q/mMUvlkMQv+A1QeauXDoXKhysdIql49Hjx4&#10;oPx6outBVxkV37Fjx/z9/f39/fl74Y+5uiV6HDXznp9U3hFUeP4qv0yRmvFUeVarbGz2EeCUG5vC&#10;Xc0H1McIbwcazigTjZF62jxwlfQ+xyxH+i3Rk9uiYimVCahETjnPBTFf2+6Y6LD7cr0DpfXP/Wx9&#10;Pdoq+bz4RZrix3x/f3/uZ0MsNzc3/vFVKJDIf7a6u7tzH9jVTeFX+VIGAFXerSO0z4WGuBARDQ2m&#10;gggqiKChl2lV2qsGLlQQQccjaCjRgvkv88gqrTxC2yKoIJhu/fmywLSGDs2bfSai0tLS+0kPZ8/8&#10;tLlbUyK6ev3W+wFv16zhVLOG0+B337524zYRuTZt9Pn0CfEXr0il0grurqioaPLkyZMnT2YTzUVF&#10;RRMmTODf5a81CIXsMxG5N3cdHTh0+859iUkP9evT1BchZE2YMGHBggX+/v4//PAD/z2MfYfj/8CH&#10;a8/dVagfbVRnz55dt26dl5eXhgb79+83TTBGVadOnV691E5pbNiwobr0tIKcnJy2bduqW6thFxpY&#10;WVktXLhwxYoVK1asWLhwIREtX76ciBTmRAOAvk4+WPTyLaQocvvzYIXa0GzFZ7Xbvr72ZFIPKq+6&#10;tBFt2bIlOTmZ/fWMwuefJk2axMfH+/B+MRMTE8O2jI2NDQ0N5X4iumXLFhP/XDQ2Nlblr1n5Dyc0&#10;NDQ0NJRrxgbJRu7v78/d5hq7ubmxs5b4kw35W8XHx1dkQDTEZgIVHLH4+Pi+ffvGxMSwq2JiYtg/&#10;MDSPG3ubP2LatDcjlQdUw3OEozBW6rqyBPyhVnk4tHwu0Osjw2Vk+M3Yv1d1Pejq2vPFxsayE9UX&#10;LFjA/VWsPM6aR177o2Yh5yeLH4zK56/Cy5TK8VR3VlvyM1TL2Ph3NR9QE7wdWNRzn8p74Oo20e8c&#10;syht3it16SAtyBbmPxMUPBPmZwvynwnznwme3BPl/iPOyxIyAmKIPN6QfvKD4sV43N3dueqX/v7+&#10;zZo1e/DgARElJSXxU8wK2OWBgYGaR0PlSxkAVGErVxH7O7ttEa8KQF8m+8iXaxe8ajZU6/KrC8ZR&#10;ayLypqFEt9OIXCraoVGJxSKBQCARl5NTlUgkIqFQKpWJy2upewBGLGihnH1mcTlo/eZBm+cyBezb&#10;WGxsbHJysvJvZi3kj5v09PQXL160atVKQxv2Txbt+zxz5kxubi5/iZOTU/fu3fUIb/bs2VeuXFG5&#10;qkOHDl999ZUefapjb2+fn6/hF13/KSwsdHBwMOCuWVwOeuXKlQzDELLPAAb0gGpt+8urGZtKflj8&#10;gIhXfKMocvtzImo2xmsbVw/6pJq17HULTz4/vqCW4nULjYL7tpJevXFs3rx5165d7JLx48dr/tEM&#10;l5pU+HbTxCULNEyw4j8chbKMbJBs5Mrf0cbGxrIbcqUb+Q9N3be5Og2IhtiMreIjlpSU5O/vz012&#10;49LZmsdNma7tTWDLli1cEkHlAdXmOaJ8nqg7N0yP/wDp9aFWeTi0fy7wR4b701S5maFOEo7CbwH5&#10;DVQ2Vjfy2h8181Zl0XAEtXlVUTme6s5qi3qGcm9Y7HUjtYyNf1fzATXN24G5nvvKb/dU3gNX2Y/e&#10;55jhHooBWNkxDVrLiGREdCLT5kGO6KNmhY4S+fYZDk8SJWVCEoioTlOZ+1tlytv6+/uzGeeYmJi+&#10;ffs2a9aMLcpx7NgxNzc3hcb8Z+vOnTvZnxe4u7urTENreCkDgKpqgUINjTTqEvmyMsaqVYbYgcE7&#10;NCixWOzd3mvdxsjhQwY1aezSvm3rA3/8PeajoUR04I+/u3RqT0TpGZn7DkR7tfa0tq5o8srW1va7&#10;776jV0U2NN+tIHXZZ1ZFctBmu07u+PHj2Z/Q8hdyhaXK/dbU3d39wYMH7N9VRorw7NmzPj4+CtfQ&#10;42MY5vz584MHD9a+z9zc3AEDBvCXREdH6xfelStX1M1AN3hhivz8fHt7e21a2tvbFxQUODk5GTYA&#10;4uWgCdlnAMNq1qtmMyJytW1Gzx8orix+8JCIagVruhqhbZ+etkRErjX7uKY+eFj84CH10f/SBNpT&#10;WRRS+w88W7ZsMXFZJ5U0B6x9+kkB/+O6lnQdEL1jqyBDjRhXDYz/Rbiu46bHOBuJwvUzSP0B1eMw&#10;WcKTRfkBamhT7kKVjPTk0tye/dE6e9vf35+7TDc3xYHNV6pcopklHDU+bY6gNs9fleOp7thZzjNU&#10;+Q1L19j0PqCGejvQ9Qw0IAPWgNb7HLNMNUXyKxmSzjXF7R3LrpyStPMvHfBZce1GMrGaC/f4+fmx&#10;05P5k8CSkpISExP79u3LNVP5bB0/fvz48ePZNLTys1jdSxkAVCPpdMuFWhNRGu1LM0SJDIN3aGgB&#10;A/umZ2Ru37l/5rTx3bp65xcURHz3ExG94ePdrat3SWnptl/2jRzxnqEuQqiQXNZ8tyL2//GX5uQy&#10;m4Pe/8dfs6dPVNdGJbMloP39/fnX4eXs2rVr5MiR7B89Gq6xy+av6fXPjYZ19uzZ9957T0ODx48f&#10;E1HTpk2NFIDlSEtLq1GjhjYta9WqlZaWZowENBFZWVktW7bMGD0DgDo2zVzp+MPnx05SH7UldIoe&#10;PCRyJXqYc/zhy03MR8s0KFsykl9XwchxacL9JFZ5lcLD0f7jnK4f1/UYEL1jqziDjBhbhcPd3Z3/&#10;qVvXcbOcS2MpRKLhgOr6VYGFPFm0GWqVbbQ/RlqOjGFPEvYvXn6yj/vbmLsWN9eD8hJ1LOSo8Wkz&#10;bto8f1X2o+7YWc4zVJlOsVXkgBrw7UD7M9Bi6X2OWaYWNcpKS+hWltjxgbxETh0Hljq7yTS0536F&#10;zM13dnNze/DggUJhKw0jMH78ePYMUXgL1vBSBgDVhTctOEJdphG50FAXFeuHeNOYVxchNEiHlqBB&#10;fWc31yZJyY883Zv18+vZz68nt+r6jTvN3JoaKvtsStqkld2bu+qafSbTX4QwPj6eez/j/36HW968&#10;efP4V9g3Qv4m3G221Bfbht/AgNLS0jp16qT5sXTt2lUgEBh815p17Nix3DnO/fr101w8RHvPnz9P&#10;TU319PTUprGHh0dqamp2drZBdg0AZmfbp5ctEb26SuHFRSdfWxs8utZ/ayemPiCiXqapv6ESe2kB&#10;9jZXYKFcZr9aDvuVKveDnqSkJG5m7oIFL8udsTUuteyQPw560GZA9I7NIAwyYuwMaP6naF3HrYLj&#10;bDL8A6rfc0RlV5ZG5eHQ/hjxW2r4dZ1hT5LY2Fh3d/d4HvbLFX4b9jd/mpdoZslHjU+b52+5R5l/&#10;VlvyM7Qisel0QI3xdqDrGWg59D7HLJadmGlkLb2SKr6fIJGKybNL+Re5cnNzY2trsHf79u3Lv6tS&#10;bGws/0xITExs1qyZQoNyX8oAoIrZFvF6/Q0iIpo/nwoiqGA+bXtVnYPf7OUVBYNfW658g39bc4cW&#10;wtHBvqDg5aX/5HJ5WdnLCkh5+QV2dgablVw1VCgBfVQNQwVnXtu2bbOzs9PQ4Pz582aZUfLll1+W&#10;O8hHjx6NiIioyF7kcvmLFy9u376dkJDQoUMHLUteSCSS9u3bX7ly5fbt2y9evKhIAABgEZqN9to2&#10;Rv07Z6/XLznYy5RXIBw5cqTPK+znnLCwsOTkZHYJf1orZ+LEieyV7tmPnWxLU8Wrlr+//65du0JD&#10;Q9l42Iv0ElFYWJibmxu7MDk5Wfur/IWFhcXGxrIbBgYGamip94DoHZtBGGrE/P39+VUvtRk3bsS0&#10;bG8u6g5ouc8R7buyNCoPh/bHiD8yuu5F7/bcBTA5/v7+7OUxuRc3f39//iHgL9Ggshw1PnXP33Kf&#10;dOrOakt+huoam94H1IBvBzqdgYal/HavH73PMUvWpnbZvQzR9avixm2ktg5Mue379u2bmJjo5+fH&#10;3vX3909MTNTm+1ruEISFhSnM/dLwUgYAUOWVlZUlJz/Oyy/Yufv3Net/WPXFhq0///YkNf3Bg0eM&#10;XG7u6CyLoFpNVn3y5EmjRo3KbTZlypS7d++W26xBgwY//PCDjY2N5mbR0dFc3Wf+bW3WajBnzpyE&#10;hASVq1q1aqVH9vnEiRPFxcX8JY6OjrVr13Z3d9e14HJZWdn9+/dzcnJyc3PZawaybGxsevfurWtg&#10;BqTlCQAAAFDlJSUljRw50kKu/AxgEDirwTLdv3/fw8PDGD3fyRKHHHB0/YXp/0HJsElFxtgFAFRb&#10;jRfXKqjQtEZTs59GKcuea9/eIC/OMpks9sQ/p07Hv//u252928kZJvqv46fPnn/bv1evnm+I1F9V&#10;rhpCAtrozpw5k5ubq01LJyen7t27Gzue6gwJaAAAAFZgYKCbm5uJZ68DGBXOarBMxktAyxmatcdR&#10;9KswZFW+awtNBaABAHSFBLTeZHI5Us/KzHYRwuoDOWUAAACwBPza2Rou9QxQieCsBstnpAQHEQkF&#10;9M2IPBphpO4BoFqr78hk5ArqO5k7Du1k5FIDp/IrEZkGss8qVa8Z0AAAAAAAAAAAAKDB1D327RqJ&#10;5w2sHLnUL/6iq4/LIobla7+J8WZAg0qYAQ0AAAAAAAAAAAAvzfYr7h3hJGek494SutS03DR0Ri5F&#10;naWVR+jENN1K4SP7bGKYAQ0AAAAAAAAAAAD/eZAt+vqYzdkH4ow8y01AN3Bi3mwmndWnqFltlMK3&#10;aEhAAwBUO7cmhBTeumPwbu1at2z9w3qDdwsAAAAAAAAAlZflfokBAAAAAAAAAAAAAJUaZkADAAAA&#10;AAAAAAAAgFFgBjQAAAAAAAAAAAAAGAUS0AAAAAAAAAAAAABgFGKdWjMMw/3PvwEAAAAAAAAAAAAA&#10;VZJAIODf4O5qQ4cENMMwDMPI5XL2f51CBAAAAAAAAAAAAIDKSygUCgQCoVBIuuSgtUpAc6lnmUxW&#10;VlZWWlpaVlYmk8kwAxoAAAAAAAAAAACgahMIBCKRSCKRWFlZSSQSkUjEJqO1SUOXn4Bms88ymUwm&#10;kxUUFBQXF9etW7dGjRrW1tZsthsAAAAAAAAAAAAAqiq5XF5SUvLixYusrCwbGxt7e3uRSCQSiUiL&#10;qdCC7OzscnuXyWRSqfTFixcSiaRp06ZWVlYGix0AAAAAAAAAAAAAKoPS0tJHjx6VlZXVqFFDLBaz&#10;U6E1b1LOaq7yRl5enkQi8fDwQPYZAAAAAAAAAAAAoBqysrLy8PCQSCR5eXkymYy9XqDmTTQloLni&#10;GyUlJcXFxU2bNjVotAAAAAAAAAAAAABQyTRt2rS4uLikpIS9TKDmHHQ5M6DlcrlcLi8qKqpfvz7m&#10;PgMAGNWdO3fMHQKAbnDSQhWG0xsAzAIvPgAWAk9GAM2srKzq169fXFzMZo81Ny5/BrRcLi8tLa1R&#10;o4ZBgwQAAAAAAAAAAACASqlGjRolJSVsCQ4DzIBmGMba2tqgEQIAAAAAAAAAAABApWRtbc3OXa7Q&#10;DGgWm4Au92qGAAAAAAAAAAAAAFAdCIVCNgFdfkt1K8qdOw0AAAAAAAAAAAAA1ZzmTDLmNQMAAAAA&#10;AAAAAACAUYjNHQCAtorLaMc52nKUGtjQnHfpzbYkEJg7JguAYdEAg2NsGGFDwUgCgAngpQYAAAAA&#10;zAIJaKgEpHI6eIu+j6P0DJIWUHYmTV/H9PRgJg4TtPKsvp+cMCwaYHCMDSNsKBhJADABvNQAAAAA&#10;gBmJ5s6dq24dW0ZaKpUWFxe7uLiYMiwAzulUmhNLh69Tfj7JSkleSp1dKTuLcjLpnxNMWiLj6SGw&#10;c6h2n50wLBpU3sF59uxZ3bp1zR1F+SrvCFuaKjCSleWkBdBDlTm9q8BLDUC1UmVefAAqOzwZtcFI&#10;pUUH9uX/9GNxzN9MXp7Ys4VAiGK/1Ut6erqtra1YLBYKhQKBQKDmF3Y4LcDSLf6XUnKJYYhhiBh6&#10;rwst+IAEREIiAUNXLzFHfi3/aptVD4ZFAwyOsWGEDQUjCQAmgJcaAAAAMJKi3w8UHY2W576Q574o&#10;Ohpd9PsBc0cEFgoJaLB0ZTIihoghIhrWmcICKfMFsd+nCIgERNIys8ZnJhgWDTA4xoYRNhSMJACY&#10;AF5qAAAAwEhK/j372t34s+paQjWHGtBg8V59ZPrQm+b2I4GAHGyZEX0oJ1Nw5yIjYKia/mQUw6IB&#10;BsfYMMKGgpEEABPASw0AAECVVlhYePPmzZs3b9rY2Lz//vvW1tbmjghAEWZAg8VjiIjEAsorpoV7&#10;qbiM6eIhGP2OICWVIarGH5kwLBpgcIwNI2woGEkAMIFq+VIT8d3Wlh18uX979h/W3H7P/sP89hHf&#10;bTVNnAAAAHqQy+V3797dt2/fsmXLPvjggz59+mzcuDE9PT02NnbRokWmjMS625uv3fV5U11LqOYw&#10;AxrM7OOPP75586aXl9fPP/+ssgFDxDAkldHh61RPQtZiweOnNP0LpiiTnNifjjImDtkiYFg0wOBU&#10;XFBQ0I0bN9SttfnfBYywljCSAMPmpV69X9Lew3pveEPTbAgKqu3b4tRJY6dNHqdl4+FDBg0fMoi9&#10;XSmyzx+Mnnzl2k29N+/W1fvnLd8YMB4AIrp///6BAwfOnTuXkZFBRPXr13/jjTcGDx7s4eFh7tAq&#10;K81/SXbu3Pn77783ZTxgdufPnz9z5syNGzdu3LhRv379tm3btm3bdvjw4Z6enhKJhIgKCgr69u1L&#10;RJs3b1bYViwWd+7cuUOHDoYNyfa9wfSq8oa1z5vsXQBlSECDmd28efPChQtdunQhIvZ/BTazzhIj&#10;YSfv1HOgpEya+DUVZzM1iBEwjIAYicTEIVsEiYCkr35RWw2Hhf3eQt1anDMVd+PGjQsXLqhb22d3&#10;tT79dIKRNJL4+Pjw8PB9+/aZOxBtnT59eunSpc+fP9dpq9q1ay9evLhHjx5Giso0rt4vubenmefw&#10;B6TmjV6lCxcu8DeEihATI2UE1fml5sSps9eu39bQQCQS9u3Ts4Vnc5OFVHFXrt28cyVO781bdvA1&#10;YDAWhf9XosJb8LleH79xUnHKC/e6pGFCDJSrtLR0zZo1hw4dCgoKWrVqVePGjYkoJSUlLi5u7Nix&#10;AQEBs2bNsrKyMneYlY/mvyS1f1et7BiG/r1RfPif/Au3ilOzZFIZU6+mqIOntV8Xu0Fv2YtFVfXH&#10;PIo2bNgQHx/fq1evcePGtWnTxsnJSbmNvb19WZnqazu8ePFi7ty5wcHBH3zwgQGjEojFdkOH2w0d&#10;bsA+oUpCAhrMzMvLq0uXLl5eXqT0NyLr1BP65gw9zCdiKKeAxnxD+TmME/Pysjly4ZX+IzubPGqj&#10;G/7Rp9duaPqkZNWih82bU0jUUOWwdOgs7D+yKhfYYb+3ULdW8zlT5QfHBJZ1xwgbBkZSP/Hx8aGh&#10;oeHh4eYORAfLli1bu3Zt27Ztddrq+vXrM2fOPHr0qJGiMo32Htaewx+097AmNW/02mwIert06ZLw&#10;74NO3Wdnk2O1famZNXfZuDGaPmyv2xi5OfKXrZu+9u6o25MULJCGvxJL0rOUF3KNq08uz+BKS0tD&#10;QkKEQuHu3btdXFy45S1atGjRokVAQMDy5ctDQkLWr1+PHDToSs5QTHzB9/tf5BXKP+zr+FF/pyb1&#10;xWKRICNbevFWyd7j+V//8vyTd2t80NfR1rrqp6H37t37559/2traatN44sSJygv79+8/a9Yswyag&#10;AbSEBDSYWbkTDXo2ojeH0cHr9N0xepRBZXlkQyQgattS8MlwYYsWVfMvxYzMLOVZLS07+PIXSuV0&#10;8Dqt2PP8UX4tpWGp+u++Gmg4Z/75c/xnOyrB72otHDfCy3/LepRfF6ef3jCSeuCyz127djV3LDrI&#10;zs7WNftMRG3bttV10rQF0ruABipvGMSmTZvG+fYMHOUY8eejbfEOj/JrV5OXGgcHe+52QUGh5loc&#10;m7ZsLyoq/mzGgrMnDipsCwDlWrNmjVAo3Lhxo0Cg4vXExcVl48aNn3322dq1a+fOnWv68KqM+Pj4&#10;hQsXrlixwsfHR3mtvKjk9rw1Hgs/tapX2/SxGcm9x6X/i8gSCGjS0Br+Xe1FvG9LXRtIXBtIhvZx&#10;uHq/ZPOBF98fyFk+sa5/VzvzBWsKeXl5Wmaf1fHy8srKUvFVHIAJIAEN5telSxfNU6Iu3S4O+zqj&#10;3xsO7v3r/HCEmjegGe8LfNoKunYtZ8PK61TM3nLbiIU0rD0Nal1rxxna/Cc1b0DX//pf+I9fqfrD&#10;r8oqefr47saQvDvnHVt2bTFlvXW9JuzyV4ND3OC8PGf2XTNvwFUGO8JhEwZP++I0f4Sr1elnZkRn&#10;0wAAIABJREFUEBhJnVTS7LOyb3Y9J6IZI2uZOxAT0fBGv3HjRiKaMmWKrhuClj799NM5c+Z4eXnN&#10;DOj8hvPlWRH7Sp3HtmggqvIvNZqnPCdcvUlEHdt7sXe3fPvFhUtXN2z6SZttKx2GYc5fvNK1c4eq&#10;fLyVXBo2I+/aXZWrlGc6o/hGRdy/f//QoUO7d+/WcIIJBILFixePGDFi2LBhqAetn/j4+Pnz53/8&#10;8cehoaFhYWGKOWg5c3vu10+jTxenZHTc8YXQptLPNGcYijqc++3enFkf1fqwr6NAQM+ePdu7d++Z&#10;M2cePXpERE2bNu3evfuwYcPae9TZMNv5/M3ied9mHY0vXDK+TnWYCs15/PgxETVp0kTl2tJiEolI&#10;VNULbUFlgQQ0WLr4m8UhX2d+Nb3eDwdeMPKss+F1hdXpr+dy2UjoE1/6xJeIBC13n69uY3N3Y4i9&#10;q1fLkO9SDkbc2zi97f+9VhCWPzhmCrCqkxVjhA3iwr+niTCS5WCzz6tXr67sv5KWM7TvRD4RhXxY&#10;S1i9D3hJScn+/fuJaMKECfhdtjGkpqbu3LnTyclp3rx54eHhb/p03jBDPm/eO7PDwzu3q4IVzLS3&#10;dOUagUCwb9cP7N03u3V+s1tnLgFdufi+PTw94yl7u0H9enF/71FocCnh+phPpv/y04bO3u1MHp0Z&#10;sN9a5V2763v3T4VVcS0GkqpaQOzbCr7u0s+BAweCgoL4lTdUcnFxCQoKOnjw4Oeff26awKqY8PDw&#10;8PDwLl26tG7dOiwsTOEyGCk/H3wafZqI8q7dvb9qc4tlU80UpsH8c7Xo4Mn8/asbNnIWS6XSH3/8&#10;cevWrUOGDJk+fXrz5s2JKCkp6e+//x40aNC4ceM++eSTrl42h75utHhz1nd7c2Z9VF2+4CeiJUuW&#10;EFFkZKTKtSf30O14snOkms7Ubww5Vp3J8VApIQENFo3NPq//3NnHy6ZbG9vxK9OXbM5a/mldc8cF&#10;liLvzvmWId9Z1W7Q+L2pF6ZW7hmRlRE+qulB8yU0WZiKpYyd+FMFss9EdOFWcQ17IcPQxVvFXb1s&#10;zB2OOcXExLRu3ZphmJiYmIEDB5o7nCqltLR027Ztv/zyy6hRo1atWnXt2jU2B925c+fw8HDutrnD&#10;NI8bt+7mvMglopu373m18jR3OBWlnHFWsHvfITfXJnv2H64mCWgtbd++ffv27aNHjx49erS5Y6nc&#10;zp07t2rVKm1a+vr6zp8/39jxVFVcxrlr167KF2FuPHZw47GD41oMVP7epZLq0cG2RwdbIsrMzJw1&#10;a5ZEIjlw4ECDBg24Bt7e3t7e3kFBQaGhoadOnVqzZo2zs/OX0+qZL2QzuHbtGltP4/r16ypLvfUd&#10;TX6BlJtNuVlk52jy+ABehwQ0WC5+9pmIbK0FEwbXmL3uKRLQwHFs2TXlYETj96am/L7BqaWKamiy&#10;4kKRTRWvBWYyyJwahOZLaLKqQI7VsLjss4Z8WXx8fHh4uPJHMgt0MC7//V4ODEMHT+ZX8wT0nj17&#10;xo4dyzDMzz//jAS0Ad24cWPhwoUeHh7bt29npyUq5J3Z26tXr+7UqZO5gzWDPfsPDx8yiGGYPfsP&#10;Lw6dYe5wjCsvvyDm2KmdP28M/HjKgrnTHOxR3vql7du3r169eu7cuUhAV1BGRkbjxo21adm4ceOM&#10;jAxjxwNVyaNHjz799NO333576tSpEomKQhINGjTYvHlzREREUFDQ999/37RpU9MHaUa//PJLYGAg&#10;wzC//PKL8vdAmY8o7zkVF1BJIRUXUk1ncqpjljABXkICGiyUQvaZXTJvY9a3c+ubNzCwKC2mrL+3&#10;cfqFqV2dWvp4TlmnsPbF9dO3vhzXes7WGm17mCW8KgaZUzALLbPPbElEUwamn5Iy5q9/Cw593Yhh&#10;6N3ZTxZ/UsdKUk3LcNy9ezcjI6NHjx5E9MUXX9y9e7dFixbmDqqK+Pnnn4cPHz5q1Cj+QoUc9Mcf&#10;f7xp06bNmzebK0hTmjppLP9uM9cmA97uTUTRf5/Q0Kyy6N1/RFp6Jn8JvxDH4ejY7m929XRv1v2N&#10;LoePHPtw+LvmiNE8cv69WrNbe3VrR48ejewzVC4DBw7MzMx0dnb+888qMs1Zs7y8vBkzZkyaNOn9&#10;999nl5SWlm7atOnw4cNENGjQoEmTJllZWUkkklmzZjVv3nzGjBlRUVGOjtVlom9aWtrp06cXLVpE&#10;RN9++216ejp/hjgR/XOAZFKyc6Scp5SfQ23eNFOgAK8gAQ2WSGX2WWEJABFZ12uiUPeZw2afGw8J&#10;QQ4aLFD2hb/ubgwhohZT1tfu0l9h7eLFi80RlCXSJvt8/vx51RfksUhxlwpf5Mt7fvqYvXviUtHb&#10;3exUfnNT5Uvc7NmzZ+jQoSKRiIiGDBmyd+/e0NBQcwdVFZSVlf37779z584lpSID7dq1s7e3nzNn&#10;zrhx437++efVq1ebO1gj+jFqV2FhEXc34rut/LW/7vlD5XLurr29XfDHHxo5RsM48dduDWt37zs0&#10;c+p4IhoxNGDdxh+rVQL65vQwr3Wh6nLQKL5hKPXr109JSdHmG8SUlJRyS0WDBtUk78ySyWRz584N&#10;CAjgss9EtGnTpsTExB07dhDR8uXLN23aFBISwq4aPHjws2fP5s6dGxERwf5pUeX9+uuvw4YNs7Oz&#10;I6Jhw4b9+uuv06dP5zcYEkJElPmIDn1PQ0OoRvUqTwKWSGjuAAAUIfsMFcfNfW48eFrrOVtvfTnu&#10;xfXTRFStrv9uPFzuTMMS0OzuxpA2oTvahO5g09AKuteVmz4kC8QwzOeffx4UFKQ5+zxv3rzKkn0m&#10;ooMnC1ZNrntvT7N7e5qtmlz391P5RHRBFXNHalwFBQVHjx4dPHgwe3fw4MFHjx4tLCw0b1RVQ0JC&#10;gqura+3atYlo+/btX3zxxfbt29lV27dv9/T0/Oqrr06dOlXl629U8B2fYRhDRWJGt+/cv3Xr3sXL&#10;1yK+23op4drNW3fv3E00d1Cm47Uu9Ob0sJx/r5o7kCrujTfeiIuL06ZlXFxc1664ZAto5auvvmrQ&#10;oMG4ceP4Cw8fPrxo0aK6devWrVt30aJFChn54ODgBg0afPXVV6aN1DwKCgr279+/ffv2Ll26dOnS&#10;ZceOHfv27VP+O+pFFh3cSLVdqFYDld0AmBRmQINlQfYZKk6h8kaNtj3YHHTrOVvZ3yiB9oYOHTpv&#10;3jyF1F76M6lCM+UlwKdyGFVj5A93hmXG/Va3+2Djx2XpSktLi4qKfvrpJy8vL5U56EqXfSai2w9L&#10;wz57eSWD/m/Yf7cvx7zxmMuff/6Zl5c3YMAAhYXDhw83V0hVxqlTp9jCJkQ0evTo//3vf+w0z9TU&#10;1B07drBVoatD5Q3+/OWI77ZOmzyOiNLSM2OPnx4dOJRbtX3nPv8+PVwaOPObVTpbt/2Wn1/A3ubP&#10;3d6z//Bb3bsKhUIiEgqFb3Xvumf/4QVzVXzxWSXV7NaezUFrmAcNFTd48OCxY8cGBARont2cmpr6&#10;ww8/HDhwwGSBVT3VrQQHaHDw4MG33nqLX/d5/vz5Bw8eDAwM5JYU5dOBDdSiC6Xco/sJ1BKFEsHc&#10;MAMaLMv4lenIPkNFqKz7zOWgfZvXNmNslVFoaOj8+fPj4+PNHUjlpjyMLaasvxE26kbYqBZT1nML&#10;ZUX5N8PHvLh5pl343+YI0+JkZ2fXrVs3PDx87ty5Fy9eVFh74cKFSpd9JqLYDY2d7F/+9eVkLzy2&#10;sYl54zELhmH27t27ceNG/ozvDRs27Nmzp2pMOzWv06dP9+zZk709evTo6OhoNgG9Zs2aUaNGVc/f&#10;v2/Y9BN7Y+dvB1OepPFXPX6Stmv3QYVmlcKdK4pzTvPyC77b/PPqr79l7xaXlPz+Z8zi0BnTJo9j&#10;/y2aN+P3P4+WlJSaPFiz4XLQmAdtPB4eHgEBAcuXL9fwAs4wzPLlyz/99NOGDRuaMrYq5s8//7xw&#10;4UI1yT7Pnj07PT1969bXqiQNGjRo+fLlWVlZWVlZy5cvV7h8cWRkZEZGxuzZs00bqRnI5fJdu3Yp&#10;XOlh1KhRO3fulMv/+xnl799S8/bkO4Ladqd7l6i0mApzifB3FpgPEtBgWYpKGGSfQW8arjrI5aDN&#10;Elil07lzZ/b3XJMnT87JyVFZkvjstaI3xz86e61IeRVw2JFUHsbaXfq/sfXOG1vvcAWgizOSE+b1&#10;s6pVv93/7Z+1YKmZ4rUsx48f79ChQ9euXcPCwhRy0BcuXJg7d26lyz4TURetmTtSI7p69WpJSYnC&#10;D7F9fHyKi4uvXbtmrqiqhkePHhUWFrZs2ZK/MDs7e/v27UlJSah4u//36OFDB/GXDB8ycN/BaHPF&#10;Yyjjxnzw4fB3z8VfCvzwv1/PxBw77dXKs0nj//J9TZs0bNXC4+ixU+aI0WyQgzaBWbNmyeXyKVOm&#10;pKWlKa9NS0v77LPPzp8/7+XlZfrYoJISiUSrV68+dOjQwYMHuYWTJk1yd3dnC7i7u7tPmjSJW3Xg&#10;wIHDhw+Hh4dXhwLQJ06cqFevXps2bfgL27RpU7du3RMnTnBLHGpRj8FERC26UFYKfTeLtsyn7HTT&#10;xgrAgxIcYKGQfQZdacg+s9gctImjqqS+//57zQ3OXS+evubpxME1pq95GjHb2TRRVUbljiQr59qp&#10;22vGu34412VAMBFhyjkRlZWV7du37/PPPyeirl27hoeHz5s3Lzw8vHPnzhcvXqyMc59ZVb64szbY&#10;yw+yZQE4QqFw6NChe/bsad8ev5TX3+nTp3v06CEQCORy+Z07d06fPn3q1KnHjx9369ZtxYoVVlZW&#10;5g7QzCLWLPdo7sZf4uneLGLNcjOFYzBJDx59Mnn2yBHvTQwetX3ny4szN3NrMmfGpwot/zdzElW/&#10;62FwOWhzB1JlWVlZrV+/fu3atSNGjAgKCvL19W3cuDERpaSkxMXF/fDDD5MmTQoKClq0aBH7Pm7u&#10;eCuloUOHhoaGdu3a9fz582FhYfv2vXYZ9pSfDiSu2kxEcS0Guowc2GLZVDOFaUiOjo7ffPPNp59+&#10;mpiYOG3aNIlEYmVlFRISwl14kFVWVhYRERETE7Np0yZHR0dzRWtKDRs2VDnRe86cOfzrHwya8PKG&#10;rQONXUqlJSSxrobvAGBBkIAGi+M5/AER2VoLtixogOwzaKnc7DMrLin7vbYmC6oqC/k6M2K2c7c2&#10;Nm3drad9lWnucCozhkmN/vHRb1+2mrWlZrue5o7Ggvz4448uLi5vvPEGe7dLly7h4eFz5swZO3bs&#10;z//P3p3HN1HmDxz/TtL04L4ECihylLaUUxBQcT12VRSWQ2Rx1wtBQXc5FlYuRUQ8OMQDYT0QFFx0&#10;1YoURKjH7k9dVC5RUWgLFES5lEPO3sn8/pg2hGQySZrJ0ebzfvnylU5mnuc7T555ZvJl8szrrz/5&#10;5JNVMfsMzffff6/904Kb/v37Dxs2LOzhVCvr16+/6KKLHnvssfXr19eqVat3795jx47t0qVLXFzM&#10;XfO/9q93ROTuO/7kurBLJ50bMD0X6m4btb75bvvo8Q/9Y9yomwfc6Lo8I72d58oZ7VM9F1Yz3bt3&#10;37JlS+2O7T5rd5O3FdyWaHfmahuGPL5qKj4+fvLkyYMHD161atWDDz74yy+/iEhycvKll16alZWl&#10;zbyhzak1Z84cctCVMGXKlKlTp955553Lli2bNcv9X1Na3Dng1Dc5R9b9r3bHdm0fHBmRCEPhoosu&#10;WrZs2YQJE0aOHDlr1qymTd0fpXf48OEpU6aUlZUtXbq0ceNYuScmLS1Nd3l6errXbRSJJ7OCSIu5&#10;i1FEoY0bNzpf73q3VeU2RCzzM/ssIo899lj//v3DE1U1dkF969NjL+iZkSgivTokzp9wwT+ePxLp&#10;oKoktaxk96JJp/M2dZn9YWKTiyMdThT58ssvs7KyXnvtNe0+jh9++OHNN9/cunVrSUnJ4sWL582b&#10;FyPZ5x9++KFBg+owc73b+drbQ6jq1avn9hYn+kDt2bNHRK688sphw4ZdeGEszjDu5Hwon4jUrFlj&#10;wYu+fwLlTNO7bhu17hgxbtOWb0VEUZSXF8y+6sryf657YsakiMYVLS5Z8ZznQi0lTZY5dNq2bav7&#10;74uabt26aTno2bNnV++ZpkKhR48eTz755LRp0/R/AWZR0mZPEJG200ZZEqvVj10aN268dOnSV199&#10;deDAgQMHDrzhhhtatWolInv37v3www+zsrKGDx8+fPjwGPx3VqDK4ShFhN155507duxo377966+/&#10;Hp4Nq6ui4mIROXu2oGbNGpGOJaz8zz6LCI+3MsWXr1zk+udlHZPclsAfpSeP7Jhzp612g86zP7Im&#10;1Yp0OFFk06ZNDz744HPPPZecnFxWVrZkyZLs7OwRI0ZMmTKlTp06kY6u8hwOx9tvv71w4cLi4mI/&#10;N6lfv/4jjzwS0qjCYPCUg9t2F3dqm7BidmDPnqr0hrEsO7vKT2ccCs/Mmf79D7k+V1vw9MwwBGOW&#10;TVu+1Z5DmNr5Kmf2WURuGdTX+0ZAhHXv3l17rsPs2bPdngQAn3r06PHRR16fU21JSmg/f2o44wmb&#10;uLi4kSNHDh48eMWKFc8///y+fftEpGXLlpdffvkHH3zQsGHDSAcYPrVr1y4sLExKSqp0CTt27GjU&#10;qJGJIQH+IwGNCNuxY8eWLVu0fwP3/1/Ct2zZ4rphLLjyD4O1///vkxWe7549W/DPl5eJyPMvvjbm&#10;/mG1atYMd3zh1b59+0svvfThhx++qnUDLfv82Z7jj919qc/8Mg8/QcR16dJl9erVv+/Yavus25pc&#10;PTTx2uF33Xtfbu55mRG3h4rEmkceeeTMmTP33HOP9mevXr1ef/31ajCp38iRI1VV/fe//33RRbH1&#10;DzbbdhfvereVNr9WQCd61w1h7Kabbvr118rMhtS4ceO1a9eaHk+0ufrKy66+8rJIR4Ewad++vXOo&#10;cbvZOaGpTtrFuTJXieHh+lwHctDwX8OGDUeOHDlyZPWZYKQSBg8ePGrUqCuvvDIjI6NDhw7Gd2Ys&#10;WrTIbcmZM2c++uij4cOHhzJGwCsS0Igw7RpRu+AL6AdxrhvGAt28s9PAoSMuatE8842X5i9cMmjo&#10;PR+v+XfYAosI19veey3bJSL9Owhza4Sa6zc6g3XCE0zVtXjxYu1Fj0XbtBfLly+PXDjRaN26dZEO&#10;wXwNGjS49tprb731Vrcn78WCTm0TUm7Z26ltggR4onfdEMZiIYlcCQtfWrrwpaXa6ydmTDK+Nfjd&#10;lR88NGOu88/R9w0LZWgm6NG9S2rnq7QXbm9py4117lhtz9cGP47s9bnOW8zIEX6XXnrprFmznnzy&#10;yZUrV0Y6lmjXrVs3g8vvGL9lIQaNHj168+bNX3311dKlS3fs2NG4ceMOHTp06NAhIyOjXbt2NptN&#10;RM6ePau98FSvXr05c+Z07tw5vFED5ZTjx4/rvqGqqsPhKCsrKyoq+u2337p27RrmyAAg1uTl5aWm&#10;Vv+nA6E6odOiGqN7A4gIBh8gSkTzwehwOPLz83+o8OOPP6anp7dv3z4/P79u3bpz5871XQRgkm++&#10;+aZ+/fqJiYlxcXEWi0V7io8n7oAGAAAAAAAAqgaLxZKSkpKSkjJo0CARKSgoyMnJ2b59+8UXXzxg&#10;wIBIRwfoIAENAAAAAAAAVEk1atTo1q1bt27dIh0I4FXMTUQIAAAAAAAAAAgPEtAAAAAAAAAAgJAg&#10;AQ0AAAAAAAAACAkS0AAAAAAAAACAkCABDQAAAAAAAAAICRLQ0JfqIjs72/PdXbt27dq1S3sRkQj9&#10;0a9fP8/gpSL+MASQmppqSjnR39QiMm7cuHHjxnl712efCek+mvVBRBXXg9TZbq4LFy5cqLuy6/Jg&#10;jBs3zvX4cg0jOzvboDN4E9IOENm28hlVSCvylJ2dnZqa2q9fvzCPLcZnFuMNo2EAjKkhXUT69eun&#10;fVj9+vXTXcGUHfFZwrhx41LPF+bjJSDGp0I3UdIT/IkhCkdRbRzzVotn7zUef8K8g5UeDCst2o6j&#10;8LeAWSJ1AjVgYhipof+K53rk+ozEzzL9DziYXatcp42STuJq4cKFnuep8Pdns4aj6GnhYIbZQPdC&#10;+7yys7Ozs7PDeRnvra7o+RQQ7Y57cezYsSNHjhw6dGjv3r1bt25VEWPatWu3c+dO/981Xt90/lS3&#10;YMGCdevWVXpzU7Rr1y4MtaiB75HpLbBz586+ffv27dvXW7Fh7iGetUeq6oDk5ub6v7KzSRcsWNC3&#10;b1+3hdrrsWPHei43y7p165zl79y5s127dgsWLND+XLBggfO1/0LXSSLeVsZRmbJaoFV7Gx4DVblO&#10;u27duoCOysgOIK5hhK2iiA/prp1k586dZnUYT/4HH9BumtImAXVv1Y9TYfBCNCD4LDPaRlFtDHHW&#10;0rdvX+dJx1vvNR5/wryDAbW5ueWH/zgyLjnQ04H/JYeIiSdQA5U7twYv1K2nHZ7O1wYtWeljJNo6&#10;bbR9Ojt37nS9RI/g9ZVZVYd6FwK9ElArFVKgm2gf4tixY8P5JdesMwuqpa1bt+7du/fQoUNHjhw5&#10;duyYtzwzd0Cj2rrhhhv69OkT6ShixYcfftinT58+ffp8+OGHkY4l5owePVq7XcVt+Zo1a0J6V1Gb&#10;Nm3y8/O11x9++OGYMWNc74C+4YYbQld1pUWqraJQmzZtIli7Njhzr0TUGj9+/Pz5853n0JSUFM6n&#10;/oiFU2GUjKILFy6cP39+SkqK9uezzz67YMEC7bXP3ms8/kTJDsaOqng6iOwJtErLz893HrZV98xS&#10;FTutq9GjR0c6BARL+xDnz5+fl5cX6ViAAJCAhr+0H3p4/ghRWy4i/fr1037O4/z5ifPXPdprz19a&#10;OX8gqV3TO6tw/WWTVqNr1W7VuW7lGpV2feP8PYhu/Lo1hoLnXhjvvnMrZ7s5d8SzMY0bpF+/flqN&#10;2dnZ2g9RDdavdCNoCccbbrjBtQSDPqPbAp4flnFPkEA6m/Nd50//srOz/SnQdS90I/Sz5PBLSUlJ&#10;SUnx+ZlWel+0Q0xrEK0DOOtyHoDePkrnZ6TbScLPz7ZybRk/O6HnuwY8m8ufo1W3ixrEkHr+yODc&#10;JKBQg5Sdna21uej1QONI3MaNQAcBU6RW6yFdy77p5gV0W3vXrl2eUemu7FqF54Hv2WIGEYa5Tfyk&#10;eyp06xjeTny6ncrbwev803WyCJ/HvqsgPwJPfo6ipvDsolrtuyoYZ7Vcxx//hXQHffZhnx+ra79y&#10;29abQI+jEDE+HYjfXxaczSKBfyUx6Pn+nED9HAB1qw4Rb4OezxOok7ZrzkHJuU6QTdqnTx+tWM+6&#10;PF/n5+e7DVMG/TxV7zupbsmp3s+/fvLWaXUvzJxbGbS2t3Or6+tUP85rqX58zdHa0Oc5xf+uYiJv&#10;n5fnjkT2e73/Ug2Hbp/flAP6RIx3P9XUrzD+j5mAO6bggK52LpxLtN9JLViwwPkjC88XboU43/X8&#10;Pb7r7yXdqtB+n+XcVvvNo+vPndx+FOn8PZRWoO673uL3rFHzwAMP9O3b98CBAz///HPfvn0nTpxY&#10;uWZ0vnDbC9fpCwx2xNlExo3ps0Fcg/Fc31sj+En70bH22vWnx8Z9RrcDGHwuuj1Bd1vd9nG+0ELV&#10;CtHW9FmgwV64NrKfJRswdwoOVVX79u3r/Omxk9sPHoPZl7Fjx2qlaeuPHTtW+0Gl6++UdT9K147t&#10;2bwaU45B09tK21z3YPH/IHUucavIW3MZH63euqhBDLojhkGoBgLttBrX0c+zBxoE7Dlu6K7sto5Z&#10;fSkGh3RvPD8az6h0w3ML0nhc9VlpqNskoO6teyp06xgG/cT/c5zuwVuJ8Segj8CUUdSsI1G3i2q1&#10;G/Re3fHH3B30n2sJziWqYR82+FgNLqgM9jTQ40hj4nDqz+nA/y8LnqOrt702aElvg4+q125uC9Xz&#10;m87Pqr0JcgoO3Vby8wSq+83OeFAKtEn79u3reux4a1K3Ky6D8dNb5MYrBPSJqN47rZ8XZrphe2s3&#10;f3ZNt95KfM3xrMifrqIJZkDwHEi97bVuKiBs3+uDmYLD+OjwtheV+0QMdl/VO6AqF7DB6SOYbxOo&#10;BvycgiMu0glwRK81a9Y4bw/R7mfU7igZPXq083eOunSfP+b2e3ztFpU1a9a4LpGK3zRpdTl/paX9&#10;xsT5cyfXm1a0rZy3G3i750U3foMaRWT8+PGjRo0aNmyYiCQmJo4fP95gl/3hthdt2rTR/mlaW+5t&#10;R3TnMTCY3EC3nPnz56emps6fP9/b+t4awU/aj46dNWo/jDXuM54dwJ+QPHuCP53NzbPPPussRFvT&#10;oECDnuP5YRmXbNyGleOMweDnV84firoe0U5B7suNN964bt06Zy0pKSnaD89db47W/Si1Mo07ibnH&#10;YPBtpdFaxnV3jDuh8fMY3YZZMTwYdVcQlx+xurWhnzE4Ve7RkYHSjnrnx6HbA71Fojtu+DMImD6e&#10;S7Ue0p3leDLoJJ5RGXyO/o+r3mILf5v4pHsqdOsYbn+68fMc55PPY79yH0Hwo6iJR6JuF9Vq99Z7&#10;xWP8cWPWacJPbiUY9GGNt4/V4ILKQKDHkZOJH6LP00FAXxZ0B1I/v5KI957v5zHo5wAYntnJvF0t&#10;+HkC9TRu3DjnrgXfpCKyZs0a7c5x19lyPLldcRmPn5UT6Cei22n9vDAzaO1Ah3qDAyGgrzneCve/&#10;qwQ5IPg5kLqdHEWvhcP8vd5/BkO3n9kVfz4Rfy51zPoKY8qYiZhFAhom27Vr17hx47Rrd2+X+KYL&#10;xeRHzZo1W7Ro0ahRo0Tk5ZdfTk5ONrf8lJSUvLw87SdF2ndUMW9HwjwblHbKNP5niVAwvbMFVGA0&#10;TLllfN2mXa/4c2FX6X3RpoHevXv3jTfeKCI33HDDwoUL8/PztUucIJl7DJrVVk7Or3MGfSYi42Hl&#10;YghnqCkpKWPGjHH9DunaAwOKxM+VQz2eS/Ua0p1TDbh9qQjFR+PG/z2NhhHYje6p0K237p33AAAg&#10;AElEQVRj9OnTx+1PgwKDPCpN/wiCH0XNOhI9u6hr7bq913Vbt/HHyfTTRCiYO1ZX4jgydzj1eToI&#10;pvDgL+oq3drRcPb3yc8gtd/yO3N/Zl0nax/9unXr/JkG2pnV9X/8DB2DMcSAQdOFrbeEoj+H4frK&#10;FBGP09xPOcjSTPkKY+6YidjBHNDwizaznnYJYjxVq/Nf27QrdYMCU1JSXIvStnLO72bw5cGtHM+Q&#10;UlJStIHVOf+Rbvw+a0xOTn7ttddee+210J2lRo8ePWbMmN27d+vuSCXolqOdCXT/NbJyze5Kmwct&#10;z4X23c+4z3h2gEqE5Gdn859ngQY9J7JzFvtDu7XEeJ0g90XbfMGCBc47oLOzs12zAGL4UfocWMJw&#10;DGr8aSuNdou31kNc7y/Q7YQBdVF/mstzBZ9t6GcMph9NxrR7PZxdxTVyg0g8xw3/ww5PX6oGQ7pm&#10;9OjR48aNc53OMjs727i13aIy/hyDGVcj1SbGvJ0KtXedHUP3T298dm/Pqx0/Nw/Fqc3PUdSsI1Hr&#10;oq61jxkzxvUtt97rtq02/gRUo/+nicox6MOudC9UvF1QGQj0OHJl7nBqcDoI8suC/19JJLgTqAQy&#10;AIaBt6uFyp1AXW9/Dr5JtatE52vn5aLuUOZ2xaUt9HP8dEZiMEhWmlun9efCzKDpdN8yjrxy57VK&#10;f0k33tDEAcHPzytqv9cb8PM7pnjJY/j8RPzpEmZ9hTFlzETM4g5oeOX8Z6sxY8aMHj16/vz52nWV&#10;8xLfVZ8+ffr169enT5/58+dr/zStjZUG5a9ZsyY1NVW7V0j7d+w1a9Y4KzX+LaFrddpWWjnaEufX&#10;EteRVzd+nzU2bNjQIIxguP4+Rft3Qs8d8b80gwbJz8/XdnnMmDH9+vXTdtNzfa2cQH/CKSKeNy/0&#10;6dNHW2jcZzw7gOtb/oSk/cbZn87mJ90CDXpO5T6sUHNtOn+aJch9cf7ay/VPt8Kdrz03N+4kEspj&#10;UAJvKxHZVfEcGK2hjDthoF1Ut7l8Hq0+B2d/YjD9aPJpzJgx48ePX7NmjWcPNIjEc9zwP+yQ9qVq&#10;M6Q7A3AtJyUlRSvKW2s703/OqIw/miDH1Yi0iTFvp0IRce0Ynv3EgG4buu6X7tWO8eZOZp3aKjGK&#10;mnIkauE5H3/kehXhrfe6co4/PiuqxA76yfUyOzs727gPO7fS/Vg9B0bdbd0Eehy5bmvucGpwOqjE&#10;l4XKfSXR7fl+nmICHQBDwe1bm24rVeIE6vqoOu1QCr5JnYdtnz59tJuIvQ1lbldcnuOnt2PEz0Ey&#10;GG6d1rnX2gvPAdagtXXf0o08yPOaz3OKc81Au4pZA4L/n1e0fa/3yf/vmLqN4M8n4nP3TfwKE+SY&#10;iVimHD9+XPcNVVUdDkdZWVlRUdFvv/3WtWvXMEcGAFFl165d/fr1C+nvvvPy8jyfJozokZqaanoO&#10;wkRh6KKewt9ptd3UvmOHs17EIMZkABHB4ANEiSg5GIO8+o3yrzCoBr755pv69esnJibGxcVZLBZF&#10;UXRXYwoOAPDLwoULOW0jmsVIF01JScnLy+OXfQAAAIgFXP2iemAKDgAw0q9fP+fJPgofewXEWhfV&#10;ZneNqnlvAAAAgBDh6hfVAwloADASoglDURVFZ3o31rooF98AAACIHUFe/UbnVxjEIKbgAAAAAAAA&#10;AACEBAloAAAAAAAAAEBIkIAGAAAAAAAAAIQECWgAAAAAAAAAQEiQgAYAAAAAAAAAhAQJaAAAAAAA&#10;AABASJCABgAAAAAAAACEBAloAAAAAAAAAEBIkIAGAAAAAAAAAISEXwloRVEcDkeoQwEAAAAAAAAA&#10;RD+Hw6Eoij9rek1AK4riLEJRlOLiYnNCAwAAAAAAAABUZcXFxa7ZY4NktO87oC0Wi9VqPXnypGnR&#10;AQAAAAAAAACqrJMnT8bFxVksvtPLyvHjx72953A47HZ7SUnJmTNniouL09PT4+PjTY0TAAAAAAAA&#10;AFCVlJSU5OTkJCQk1KpVKz4+3mq1GmSijVLU2r3TFotFK+Wnn34KQbQAAAAAAAAAgCrjp59+slqt&#10;8fHxFovFeP4N8TkFh8VisVgsNpstISGhsLBw9+7dJSUlpkYLAAAAAAAAAKgCSkpKdu/eXVhYmJCQ&#10;YLPZtOyx8SZGU3CIiKqqdru9rKysuLi4tLS0uLjYbrc3adKkbt26CQkJ/szxAQAAAAAAAACouhwO&#10;R3Fx8cmTJ3/55Rer1aplnxMSEuLi4qxWq/Ed0D4S0FIxE3RZWVlJSUlpaandbtf+VFVVVVVTdwQA&#10;AAAAAAAAEF20eTa0dLPVarXZbPHx8dqfPu9RjvOndKvV6nyh5aDD/zTCw4cPN2mRGuZKAQAAAAAA&#10;ACDUlLKTAa1/+PDhpk2bhigYA1r22ZmJNr73WeNXAlorWstzW61WRwUTQvZbXFxcnM0WzhoBAAAA&#10;AAAAIAwsSmCZz7i4OFt4k6UWF9qNzz4fP6jxnYCWilusFUWxWCwOh0NV1TBnn0UkPj4+MSExzJUC&#10;AAAAAAAAQKhZ4ooDWj8+Pj4xMdzJUi3p7H/qWeNXAlrjvBVaVVVtUo5wzgFts9m4AxoAAAAAAABA&#10;9WNRAsjTipYsjQtsk2A4083aC/+zzxJQAtqzgnAmoLXketiqAwAAAAAAAIDwCDTzGeZkaUAZZzdB&#10;pcmDqbgSdYWzOgAAAAAAAAAIj0Azn1UoWco9xQAAAAAAAACAkCABDQAAAAAAAAAIifDNVA0AAAAA&#10;CMjREscbB4p3nCr7rURVHYo4RHWIOBTVIaoq4lBUe8ULl7dEFdUhzvVVh6ItcVtNdYio52/oEFU9&#10;f0O9EiwiFlX7v+ry2vl/1WOJWFRR9JZbVdUiovhVgk5dtepK8zTlsluttRpWjd8gAwAQg0hAAwAA&#10;AEA0OlbqmJx35kypiCPSoUSrgpNq/gb14PeOW56w1SQHDQCods6ePWu1WhMTEyMdSFCYggMAAAAA&#10;otEbh4rO2tVIR1EFFJ+Vjf+2RzoKAABMpqpqZmbm2rVrIx1IsEhAAwAAAEA0yjlTFukQqozDuWTq&#10;AQDVzbZt2w4dOpSXl7dz585IxxIUEtAAAMi+Y/LgW8qUZcrPv0Y6FAAAKpwoI6nqr4ITtBUAoFop&#10;Kir69NNPtdcfffRRSUlJRMMJCnNAAwBi2pkS+ddmZcVGKT4ljrPywzb50+Vyy01SIynSkQEAAAAA&#10;YtWmTZsKCgq016dPn964ceOVV14Z2ZAqjQQ0ACBGOVT56EdZukU5dkzsFQ93cjhk3afqdxvUP/1R&#10;Lu1tsfBLIQAAAACAi717dm/9etPgIX/RfXfVysz09h3apaYHWUvXrl1btmzp/LNBgwZBFhhBfLEG&#10;AMSinWfkH5uVf36nnCw+t/CSNtK2hYjImTOyYrm6ZKb98G5/fs+bOaJOx7k53v40XjnQws+3cmij&#10;OpZGdSy9Z233usR3+ZZG5f8FFJgf4VWCFn/Pmbk5M3v7X3JAK4sEEnbFmgFXUTmBV1eZwDx3X7cb&#10;uC507VHelvtdr27MYWphj2CCEWTMOr3d1ANKPzyzj9noFTt7qombOaTm+j62VuV/Wkb0r/HVsITf&#10;h6y+tv1kx8vydLeQVQAAQHR7cPL4l1+c77n81VdemDj+rw6Hw/OtQNWuXbuli9q1awdfZqSQgAYA&#10;xKJndik/nnL5W5XUZHnpb6IoIiKKiCJy5Cc1e6E9QgH6I3PEXTsmbXQcPfV26qxby7NXd8mSU65L&#10;/JExaaPj6CnH+qkyd9jM3FBG7EvmiLsyByxzHN04PS19+vpT309KF7+ySOdWDpkwVFG56gJqKCO6&#10;3aB84dFTb6fO6tjorkxxX+5YPzUj4Kp0Yw5zC5siqJh1e7upTOsbroIvKtbywgAAoBpq1brtyvc/&#10;eeapJxe99Lzr8iWL/jn7iUdWrPooLT3wi+RqjQQ0ACAWlZyfWL6wgSweJXVqyG/OrLQqImIvieIn&#10;GuXk5KUP6Z8uIkP6D9qelyuy8t1Vg24ZICIyZOJUWZ3l/62pIiJpU6cPyMlcHeHEUEZqWmQDiHVe&#10;usGQJRtnpK18d1VEYqq26O0AAABVVfuMju+t/vjpOY+/8vICbcniRQvnPDnjvdUfd+zcNbKxRSES&#10;0ACA2KZK45ryyjBpWFscqvx2uvz2ZzNkjqjTce4s73Ni5MzsXTGPwYiVzqXb5/b0XCjl8x6cuwVV&#10;JH1wf9EShZmrVw7pP0hyc3ekpbXX3kxLa5+bu8OlzKGBpA4zR9TpOOKujo3qDF3lNU4XueUrnNvH&#10;c5to9XppivNWyxxRZ+gq2T63p7aCdpvkuYWN7so0bByXGQx02tznhue/znHuUY6/VZzbZKbeBBee&#10;tRh3j/NXW1le+IiVkjur4/mb6DaU50egu1OBSB/cPz1ztW4HcOVXvboxB9PCsuquillByo8Rn4V4&#10;NoJ7Jzm/zO1ze7p0npVDG/WcmVv5mHV7u3FL6vfhVXc5/zy/A59rUo++IcbHrF6BBkX5iMGtGX12&#10;VNfBx2fn1//cz41d51r7/MEz1rSK3zgy6a3rbG/dn7j5b4mbb7O2FhGRNpfZtk6M/2Zy/DdTbN8+&#10;aHsqXeQCy8oZcdtmxn3/WNwPT1huaKKsmmPd8ZRlx9OWnMlKWxERSblJyXtBdr4ka/q5VNFMMl9R&#10;tryibFqsbJgprVxrv1T55DXLR09YXl5qWbvM8sGTykXa8h6WFf+yZi63vr3cOvdmRUR6jItb9qZ1&#10;QAsRUf44L+7lt2z39hIRy/B3bPOftjQNfTsBABCojA6d3nv/k3mzH1u8aOHiRQufmjXzvfc/6dCp&#10;S6TjikYkoAEAsUoVUaVuorwwVJrVExGx22X8UGX0HUq3ropJOejtc3NvOXrKcXTZkNxZM89PAWeO&#10;6DkjdZnj6CnH0Y0z8u7Ssjbb5/bsuHrg99rkBksGuZTTc6gscxxdNsSlhIxJS4es7mlpVGeoLHt7&#10;QNCx5s6auar8lmoR2Z6X9tbRU28P0I/z/H2cLYtPOY5unCHOmUB6ZvbXpmhYJk+Vp4o8m8JttfZL&#10;Tr09QDImbXSd1WGIc+HRZUNk5cy5aW97NI5HPO4VeWtVb87t8mLJ1Evc6+6L8SZ+huplNa2Flw1Z&#10;dZflHnlLb5PzG0rnI/A3wvO7gfeQvCX0A6jXLWbjlvER/4Bl5VOFDFg5s6KLBliIR+86v8yMSVOG&#10;rMoqT2KuysocMGX6+bcvB1TdEL3ebtiSXjr/gIEVUa18Ny+9/HcPuVmZUvFvUXrtfK5HeYbq5TD3&#10;VpTvGM5vRp8dVVwGH/HZ+XU/d5fNxcvgGYta11cffLFo6CZVGsTN7qlIO9s7lyv5X5R2nVMyyX3q&#10;JfWFBWUdHnJ8+Is6YLK9/URH+9dVaao810ekq7LmJpGt0u4++fvX5zZ4aobSZova/V61x3R1TzPl&#10;jfs961efHOa4f6VIc8ufe4j0sKwco8gmx5Db7Q+8p7YYbB3TUw7sV0WUS3sq0kLp3kJEJLmFIhdK&#10;U5HDG9TDIWwbAAAqL6NDpxWrP358xkNPPDptxeqPO3TsHOmIohQJaABATKqYWiPtAvk4V174r4iI&#10;LU6G/F7atlR+2KGKiKIGfyt0xqQpQ0REBt0yQHbkueZ0cnLyZEh/LZGUPn2iNodGzorVOUMmeiSk&#10;Vg/ruHrg9+6Z05yZvYfJ4lOOo6cc/bO83Jtcfnehduuit1uYy5OJvWe1X7LRmVPL6D8ww2ucbvu4&#10;dHraeXuRk+dMUN6VWXEjtkdT6K9mKC0jbeVQX0+986xIv1W9ysnJS58xcZCINh+FX1X43MS/UL2t&#10;prXwoFsGOD8X400829Z3hLrdwD2Siikjzs0BfV63rEy9XnY50BYuf/ym632vARbi2bvcyhx0y4Dy&#10;SUgyV+eWlxNUzAY8W9Jb50/LSMvNyRVZlbWj/5QhkrUiV7avzpLyfqLPtUc5D0bjw9yQcQw6H433&#10;3RQ5N/i4h6rX+fU+d9d91x88Y9KePfY9Invy7XtEWjdU/pBiEZE9x1QR2XP0/MmmflU//rXidRNl&#10;9VOWHXeWnwz7dBERyd4qIrL7UMU63ZTrRKS7suUVZdNMpbVu9QdlX8XLi5orV/RQROTLjaqI/LxJ&#10;3S/Ss6dyYKN6QKR5C5EWSrP96tf7JfkyJbm5kizqNxuieDosAEDM+2L9pwkJCfHx8Ru/Wh/pWKIX&#10;CWgAQEzb8LO8tF7e2lj+Z/5+efhZR3FxQGW0T3W9XTQnJ89tSbC2i2R45mdzszJl4GAtH6jdgeg6&#10;7Ub5dBzp09efchw99f2k9CFLvN7/e+5Bc8HdRu2atCqvTrtd0fsmfq5WIX36+lOOxXKr18lAcE6A&#10;beuzG+SsWJ3jT8cOtF4z5MzsXf74zSAe5efWu3TKHDJx6o6nZm3PnTUzr+LQC6XzW9Jb5y+fiidz&#10;de6Q/oMG95fteTkrVovPe9hNZRCD748miA7ju3D9wTOGnHDsDWLrG/5i3T7BIh852r9ulP9t00xE&#10;JH+12v1etcc9aq971MtfrFR9+9VN+0VaKP17KrLfsWaDKi2Umy6zyM+Ob3+uVIEAAITeSy8898xT&#10;T773/icrVn0058kZr77yQqQjilIkoAEAsU0VEWlYW0Tk56Py92fUM2fKp4FWxM9brjJS07bPHTZT&#10;y76umj0jt/xJgIbS01OlYkbdnJlPrRzSf1D5NLtPud/kmNF/6fdLxP3mx7S09rlZK8orzcpMS2sv&#10;aRkVj4nLfGqW8S2QftON8zzby592mLNidY62F+mp4rkX+iX7Xs1D2tTv10/NyMv1e0P9VtW0T02v&#10;yJs7n7CXnp6aM+OplSLafBR+VWG8iV4tIeXZtpXYqfNoUzT4+icK8+v1r5zc7bnpGamidcLKFiIi&#10;rr1Lr8y0gUMka+ZTWe39uqE+mH33cnTodf6M/gNl9TAtJ57Rf+CO1bO3S6D5cf3D3P9+6z0G44+m&#10;soNAOd+fu9vgqTfXdvVR9tp2h9SNH65NsdzSNqKe7PnRvqfi7datra1FWrexthb5ZJdj7zFVRFo3&#10;VESUP6Tp/tpHadNYRNQPt0nbJuUr7D4sItImWUSkzyXl6+V/reaLtOmv/EH7u7uMaOYj1i82qSJy&#10;YXNFRC7sobQQ2bhRFVE3b1SlhXJpC9myQT24XxWxXNJLDjH/BgAgWr34z2efe3r2yvc/yejQqUOn&#10;Lu+t/nj2E4+Qg9ZFAhoAEIvirSKqqBUZ5ka15MgpuedZOXbyvNVs8X6VNmDZ95NkRvmTsnJnrPfr&#10;Pr4hSzbOyNOeoNUzs/9GLbWXMWnj26kVD9pyvc9xwLLv+2d1bNRz5rmbjAe9vX5gZnml8vb6qRmS&#10;Pn39MhlRR5sV2vWWwIxJGyt9d7NunK4yUnNvbVTH0uhcgnLIko0zpGIvvD/7y9/V+g+qeGTZSudD&#10;3tpPnJpR8SA4n7y2qjZtQvlzzLKkYteGLFlWvvAeGeJfuxlvoluL6VwaSqdtK7FT4jLX88zUjf5M&#10;nx1ova4x+yrZoJxB08sPwGHbDe/RNizErXfplpk+uL9krkrz41+YfFbnc1u3lnQLz0XawCGSU/4P&#10;TmkDh+St3OHxj08+29nLcKR3dOgW5TUGnWY07qiB8O9z1xk8q6m9Owof/lmuvaLmF7fV+PJ31r3f&#10;Fd32rePc2w3i3ro/8e0eiuwunbJL8jeUTN4pba6wfTPZdp3+v7aqL/xHFVH+9oDlmYrZLHevU8d9&#10;Iyl9ZedLMtqZZT4og2eo+SKztYcQ3ufH5FWbHIMWqBfebMlcbp13s7J/hX3BRhGRA/tFRGnWQv16&#10;g8gGdauIiBzez/wbAIBo9MKCp+c/MydrzX/aZ3TUlnTo1GXFqo9mP/HIa4sr92ugCFi7du2//LB2&#10;7dogK1KOHz8ezPb9+/cvLCw0XicpKWn16tXB1CIiBw4cSG5pxp1cAACI7DwtL/yg7D4kZWek7Ix0&#10;bCAnj8vuPVK3TK1bptaxq3XL1JRm6k13WJq25R9ro9SquyyrB/qTFQ2vnJm9e26fGOx8JvCuKrZw&#10;VYwZ0eHP206qDlEdijhEVSteOEQciuoQVRVxKKq94oXLW6JK+YYt4zf83rpnS/Gtm9VzG7q8aHOF&#10;7d3eykcrSiduV1SHuFV03gv13IYWEYuq/V91ee38v+qxRCyqKHrLrapqEVH8KsFHXfcs9+/fjQEA&#10;CM4nH68bc//wle9/kpbunqvc9t3WWwbc8PKrb1xz7fWBFmspOxHQ+gcOHGjevHmgtbhau3btsWPH&#10;fK7WsGHDm266KZiK4oLZWEQKCws//vhj43Wuu+66IGsBAMBc7WrLM73Uj36U1zYqx1T5Zp+UnTn3&#10;s6DaNdWb+yvdelstJJ+jV+bqlUP6L4t0FB5WzZ6Rmz4jNdJhVGNVsYWrYsyIGZZRvRU5Yn+p2k5O&#10;AgCA+a7ofdWn67c2aZrs+Vanzpf8539b6tdvEP6oKiHItLL/gk1AAwBQRVkU6dNKejdXl29SMr+S&#10;MhERsVrkxmuUQTdZayRFODz4MmTJqXA948637XN7OueWHbLk1PTQP6Eu1lTFFq6KMSN2WOb8w1Y+&#10;a/NR++BXHPmRDQcAgColKalGUlINb+9eeGHLcAZTJZCABgDEtFrxcl9v9aZ0eTFbsZbKfTdKiyaR&#10;jglVT8akjY5JkQ6iWquKLVwVY0Z1tLek5yJRHW5TMzsmP11SPheHqjDLMgAACCkS0AAAyEUNZdZt&#10;fAEHAESXenHKbyWcnvxSo54fzz8EAACRwNyWAAAAABCN0mtxw5C/mqaRgAYAIEqRgAYAAACAaHRb&#10;cmJNK3lV3xJqSs8/WyMdBQAA0EcCGgAAAACiUUObZW5arcvr2+rbSEPrq1FPadPLMvgJW82GNBEA&#10;AFGKn3QBAAAAQJRqaLOMa5UU6Shc+TMntbdcMDliAABiEXdAAwAAAAAAAABCggQ0AAAAAAAAACAk&#10;zExAOxyOFStWDB48eMWKFQ6Hw8SSAQAAAAAAAABVjmkJ6AMHDowfP/6LL7546KGHvvjiiwkTJhw4&#10;cMCswgEAAAAAAAAAVY4JDyF0OBxZWVlvvPHG7bffPmDAAIvF0qVLl6ysrLFjx952220DBw4MvgoA&#10;AAAAAAAAQJVjQgJ6woQJiqI8//zzzZs315ZYLJabb765R48e8+bN+/zzz4OvAgAAAAAAAABQ5QSb&#10;gK5fv/6VV145aNAgi8V9No8WLVo888wzWVlZBw8eDLIWAAAAAAAAAECVoxw/fjzSMfjlwIEDzjus&#10;EVXsdntpaemRI0c6deoU6VgAAAAAAACgY9u2bRdccIHNZrNarZGOBSaoQslS0x5CCAAAAAAAAACA&#10;KxLQAAAAAAAAAICQIAENAAAAAAAAAAgJEtAAAAAAAAAAgJAgAQ0AAAAAAAAACAkS0AAAAAAAAACA&#10;kCABDQAAAAAAAAAICRLQAAAAAAAAAICQIAENAAAAAAAAAAiJuEgHAAAAAAAAAABVks1ms9lsVqtV&#10;URSr1SoidrtdVVW73V5aWlpaWhrpAI2Mm/JU3u59rkuy313ofL163Wdff5szdcLwxIT4YGohAQ0A&#10;AAAAAAAAAVAUJSkpKT4+XlEUt7e0NHRcXFxCQoKqqiUlJYWFhaqqRiJMH/J273PNOLtatfbTF199&#10;V0Rydu7t2jE1mFpIQAMAAAAAAACAXxRFSUhISExM1FLPuYfsX+4q/WG//egZx/Ezqog0qKU0qmXp&#10;0MJ6eYotLdmakJAQHx9fVFRUVFQU6dj9tXrdZ1r2+a8jhgSZfRYS0AAAAAAAAADgD4vFUrNmzbi4&#10;OBH5b07pq58VHTzhcFun4Li6/7jj25/Kln9Z3KyeZfhVidem25KSkmw229mzZx0O9/WjzfvZn7+w&#10;JFNE/nbPn/7Y53fBF0gCGgAAAAAAAAB8iI+Pr1mzpogcOuF4fHVBzkG7z00OnnA8vqpgxWbrtP41&#10;kuvF1a1b9+zZsyUlJaEPtpLez/78n4vfEfOyzyJiMaUUAAAAAAAAAKiutHufReTXU477l53xJ/vs&#10;lHPQ/tdlZ3495RCRmjVrWixRmpLN2bnX9OyzkIAGAAAAAAAAAAOKojizz8MWnT5VGPATBU8WqsMW&#10;nXbmoM0PMWh5u/fVrlVz6KDrXbPPfW4ZHXzJTMEBAAAAAAAAAF4lJCTExcUdOuG4f9mZorJKFlJU&#10;JqNeO/PCXbWS68UlJiZG2zMJs//zZe7OH5+b9UBCvM3ckrkDGgAAAAAAAAD0KYqSmJgoIo+vLqjE&#10;vc+uThaqj68uEJHExERFUcyJzyR9r++9cO4k07PPQgIaAAAAAAAAALxJSkpSFOW/OaUBzfvsTc5B&#10;+//llCqKkpSUFHxpJmrb6kKr1RqKkpmCAwAAAAAAAAD0xcfHi8irn+nPmLFmfJ0aCfr3MhcUq/2e&#10;PeW5fMlnRdek2+Lj4wsKCkyMM2qRgAYAAAAAAAAAHTabTVGU3EP2gyccuit4yz4bvHXwhCPvkD01&#10;2RoXF1dWVtkppc3QKSPF+DGDqW1bBl8LCWgAAAAAAAAA0GGz2UTky12l5hb7xa7S1GRrfHx8ZBPQ&#10;cx8dF4ZaSEADAAAAAAAAgA5tWuQf9vue/bnfs6cKiv19ROEPB+zOwqu9YBPQDzzwwHfffedztc6d&#10;O8+bNy/IugAAAAAAAAAgbBRFEZGjZ/Tn33BVUKzqzgetOxP0sdMOZ+HVXrAJ6O++++7jjz/2udp1&#10;110XZEUAAAAAAAAAEE7aTcrHz/h1a3ONBOXWF06/9dfaziVufzodO6MKd0AHZPTo0Xl5ebpvce8z&#10;AAAAAAAAgGqpoFh1vev511Pn3Svt9mdsMicBnZeX5+0+aO59BgAAAAAAAFAV2e12q9XaoJZScPy8&#10;m6Df/lvtof88LSKe02uISO4hu4ikJXu9wblhLUUr3ORwo5IlROWqqrp7925V9XfibQAAAAAAAACI&#10;Klp6s1Et9yTqBbW9plW/+6nswcyzD2ae/e6nMm/rNKxtcRZe7YUqAZ2fn3///aMHK1MAACAASURB&#10;VPfn5+eHqHwAAAAAAAAACCntJuUOLbzey/yvUbUvufi8SSYezSp4ZGCN6QNrPJpV4G2rDs2twh3Q&#10;gXI4HCtWrBg8ePCKFSscDkebNm1efPHFNm3amFU+AAAAAAAAAIRTaWmpiFyeYvO2wjPZhQ8PqOHM&#10;QTesZZk+oEbni+K6XBQ3fUCNhh63TmuuSLGJSElJSQhCjjrmzAEtIhMmTLBYLA899NDy5cv/97//&#10;TZw4sW3btmYVDgAAAAAAAABhVlpaqqpqWrK1WT3LwRPnnij47U9l/51S1/nnnD/VvG7uyYJiNXN0&#10;befCLi3jMkfXLih2n2ejWT1LarJVVdWyMq9zdFQnpiWgr7rqqgEDBlgsli5dumRlZY0dO/a2224b&#10;OHCgWeUDAAAAAAAAQJiVlJQkJCQMvyrx8VXnptSY8OZZ7cUlF8dNH1Bj5qoC8fJAQk8jrkqUmLn9&#10;WUxMQA8aNEh7YbFYbr755h49ejz99NOff/65WeUDAAAAAAAAQJgVFhbGx8dfm25bsdmac9B91ubx&#10;NyTNXFWw9Ud/72VOb2a9Jt2mqmphYaHZkUYpcxLQnTt3vu6663TfSk1NNaUKAAAAAAAAAAgzVVWL&#10;ioqSkpKm9a9x/7IzpwrPm1LjjpdP+19U3SRlWv8aIlJUVKSq7lNzVFfmJKDnzZtnSjkAAAAAAAAA&#10;EFWKi4ttNltyvbhX7q5116LTRZWaujkxTl6+u1bjOpaysrKioiKzY4xe+s9hBAAAAAAAAACIiKqq&#10;Z8+eFZEL6liWjqxdN0kJtIS6ScrSkbUb17GIiFZU7CABDQAAAAAAAABGHA6HljhuXMfywl210ptZ&#10;/d82vZn1hbtqObPPDocjVFFGJdMeQggAAAAAAAAA1VVJSUlZWVnNmjWT68X9885a/5dTuuSzooMn&#10;jLLJzepZRlyVeE26TUTKyspiMPsswSegDR4/6IpHEQIAAAAAAACo0hwOx+nTpxMTExMTE69Jt12T&#10;bss7ZP9iV+kPB+zHTjuOnVFFpGEtpWFtS4fm1itSbKnJVql4jGFMzfvsKtgENI8fBAAAAAAAABA7&#10;ioqKiouLk5KS4uPjU5OtWpZZl6qqJSUlhYWFqqqGM8KowhQcAAAAAAAAABAAVVULCgoKCgri4uLi&#10;4+OtVquiKFarVUTsdruqqna7XZuyI9KRRh4JaAAAAAAAAACojLKyMrLMxiyRDgAAAAAAAAAAUD2R&#10;gAYAAAAAAAAAhAQJaAAAAAAAAABASJCABgAAAAAAAACEBAloAAAAAAAAAEBIkIAGAAAAAAAAAIRE&#10;XKQDAAAAAAAAAACE26RH5m/bvstz+e1/uun2P91kVi0koAEAAAAAAAAg5mzbviv73YWey/vcMlpE&#10;zMpBMwUHAAAAAAAAAOCc5e+sXf7OWlOKIgENAAAAAAAAACjXKSNFzMtBMwUHAAAAAAAAAMSo20dN&#10;O3rshIg0alhv+cuPi8jcR8dpb/W5ZXTwE3GQgAYAAAAAAACAGKUlnUOHKTgAAAAAAAAAACHBHdAA&#10;AAAAAAAAEKOcU3C4ck7HETwS0AAAAAAAAAAQowwSzdnvLgy+fKbgAAAAAAAAAAC4+3LTdw5VDbIQ&#10;EtAAAAAAAAAAAHdZH3z63ItvBpmDZgoOAAAAAAAAAEA511mht23f1eOSjN69ulS6NBLQAAAAAAAA&#10;AIByzlmhJz0yv2mTRpf37BxMaSSgAQAAAAAAACDmdMpI6XPLaLeFrg8eHNj36l6XdrIoSjC1kIAG&#10;AAAAAAAAgJgz99Fxxitc3iOoe581PIQQAAAAAAAAABASQd0BvXHjxnnz5p04ccJHHXFxnTp1Gj9+&#10;fNOmTYOpDgAAAAAAAABQhQSVgH766acfe+yxtLQ049VKSkqWLl367LPPzpkzJ5jqAAAAAAAAAABV&#10;SFBTcPz2228+s88iEh8ff8cdd3z77bfB1AUAAAAAAAAAqFrCNAd0UlKSw+EIT10AAAAAAAAAgGjA&#10;QwgBAAAAAAAAACFBAhoAAAAAAAAAEBIkoAEAAAAAAAAAIUECGgAAAAAAAAAQEiSgAQAAAAAAAAAh&#10;QQIaAAAAAAAAABASYUpA5+bm1q9fPzx1AQAAAAAAAACiQVyQ2zscjqysrMWLF5eWlhqsVq9evQce&#10;eCDIugAAAAAAAAAAVUiwCegJEyaIyKJFi1q0aGFGPAAAAAAAAACAaiKoBHS9evV+97vfDRw40GJh&#10;LmkAAAAAAAAAwHmCSkBnZmaaFQcAAAAAAAAAoJrhzmUAAAAAAAAAQEiQgAYAAAAAAAAAhAQJaAAA&#10;AAAAAABASJCABgAAAAAAAACEBAloAAAAAAAAAEBIxEU6AFQHqqoqirJlyxaHwxHpWAAAAAAAAHAe&#10;i8WSkJCgqmqkA0EsIgGNYCmKYrFY6tevX1paykAGAAAAAAAQbRRFsdlsFotFUZRIx4KYQwIawVIU&#10;JS4uTkQYxQAAAAAAAKKQqqoWiyUuLo7UDcKPBDSCpd0BbbPZuP0ZAAAAAAAgOikVIh0IYg4JaJjA&#10;OX6RgwYAAAAAAIg25J3hJ1VVX3pthd1uH33vULPKJAENMzGcAQAAAAAAAFWRqqovLMnc+l3u3EfH&#10;mVgsCWgAAAAAAAAAiGk/7T/82purv/t+5yvzH27YoK6JJZOABgAAAAAAAIBYdOr02ceeeuXEyTNH&#10;j/92/TWX1atbe/k7H4wZeavFYjGrCtMKAgAAAAAAAABUIafPnM3Zufe+uwf/e/Gs+4ff8vTj4/N2&#10;75v17GtlZXYROXb85D8XvxNkFSSgAQAAAAAAACAWFRYWN23csFuX9IR4W1FxSf16deY++vdffj02&#10;Z/7SX48cn/TI/OBvhSYBDQAAAAAAAACxaM+P+1s0a+JQ1emzXhp424RnXnijVs2kJ6eP+eXI8RFj&#10;Z17SOe2+uwcHWQUJaAAAAAAAAACIRTvy9rZq2fzw4aObt24XkY/++1VRcUmtmkmdMlJ6dOvw1xFD&#10;FEUJsgoS0AAAAAAAAAAQc1RV3bZjV/eu7ff9fEhbcuklGQnxNlVVP1v/9cCbrg4++ywiccEXAQAA&#10;AAAAAACoWvbuO3jq9NnTp8/OXbDskUkjW16Y3LRpI0VRjhz77cix39LaXWxKLSSgAQAAAAAAACDm&#10;fP7l1sSE+LnPL3tw/PD69ep8+sXXe37cv//gLwcOHrFarVar1ZRaSEADAAAAAAAAQGwpKi7J/s+X&#10;J06ebp7c+NkX3ywuLunRLaN71/ZDB13fsEFdq9VqMWP+DSEBDVOoFSIdCAAAAAAAAHQoFSIdCKLF&#10;+9mfnzh5WkQaX9DgTwP/0LF9SlycObc8uyEBjWCpqupwOH777TdVVRnFAAAAAAAAoo2WtKlfv77F&#10;YiF7A8376z678rKue3488M223F35+1pemNzywmYtL2zarOkFNluciBw4dOSSzmnJTRoFWREJaARL&#10;VdWysjK73Z6WlhbpWAAAAAAAAKAjNze3rKzMZrORgIZm2Ysztc5QVFxy7PiJI0d/O3b85NHjJ7Zt&#10;3xUfH9+oYb2uHVObNm4YfEUkoBEs7Q7o0tLSSAcCAAAAAAAAfaWlpQ6HgwlU4eT8p4jEhPjmyY2b&#10;JzcOUUXBJqBPnz79yiuvbNmypbS0NCMj4957723evLkpkaEKURSF8QsAAAAAACBqMXUqIsUSzMan&#10;T5++//77rVbrE0888dxzz7Vr127cuHFbt24VkS1btuTn55sUJAAAAAAAAACg6gkqAf3qq69eeuml&#10;48aNa9WqVfPmzf/yl7889NBDjz/++LZt24qKiqZMmbJnzx6zAgUAAAAAAAAAVC1BJaA3b9588803&#10;uy7p2rXr5MmTZ8yY0aBBgxEjRkyePPmnn34KLkIAAAAAAAAAQJUUVAL6zJkzdevWdVvYs2fPCRMm&#10;PPzww61bt77rrrsmTZq0f//+YGoBAAAAAAAAAFRFQSWgW7du/c0335w5c2b69OmnT592Lu/du/eY&#10;MWMeeuih9u3bDxkyZPr06WVlZUGHCgAAAAAAAACoSoJKQN9+++0vvfRSSUlJo0aNpk6dWlBQ4Hzr&#10;6quvvvfeeydPnnzFFVc0btz4vffeCzpUAAAAAAAAAEBVElQC+pJLLrn++usnTZp05513tmrVaurU&#10;qYWFhc53r7/++j/+8Y+LFi0aOnTo559/HnSoAAAAAAAAAICqJKgEtIjcfffd3bp1mzJlyj333NO0&#10;adNp06aVlJQ43+3Xr9/27dvbtGnz888/B1kRAAAAAAAAAKBqCTYBLSL3339/+/btH3roodGjR9ep&#10;U2f69OnOHPS+ffvq169//Phxz2cVAgAAAAAAAACqNxMS0CIyZsyYVq1aTZs2bcKECfHx8Q8++OD2&#10;7du/+uqrefPmDR06dMOGDenp6aZUBAAAAAAAAACoKsxJQCuKMn78+KZNmz766KOTJk3q1q3bwoUL&#10;33nnnfvuu69169aZmZl33nmnKRUBAAAAAAAAAKoKcxLQImKxWCZNmtS8efNRo0ZdcMEF06ZNGzt2&#10;7MGDB8ePHz9y5MjmzZubVREAAAAAAAAAoEqIM7Esq9U6fvz4DRs2rFq16qWXXkpMTExLS3v22Wdb&#10;tmxpYi0AAAAAAAAAgCrBzAS0plevXr169TK9WAAAAAAAAABA1WLaFBwAAAAAAAAAALgiAQ0AAAAA&#10;AAAACAkS0AAAAAAAAACAkCABDQAAAAAAAAAICRLQAAAAAAAAAICQIAENAAAAAAAAAAiJuEgHAAAA&#10;AAAAAAAIq9tHTTt67ITzz6SkhJX/elpEBt3xj8LCYufyRg3rLX/58WAqIgENAAAAAAAAALHFLa3c&#10;55bR2ovCwuLsdxeaWBFTcAAAAAAAAAAAQoIENAAAAAAAAAAgJEhAAwAAAAAAAABCgjmgAQAAAAAA&#10;ACC2vLfmvwUFRbpvLX9nrfN1jRqJN/e7NpiKuAMaAAAAAAAAABAS3AENAAAAAAAAAFHEbrefOHGi&#10;pKREROLj4+vVq2e1Ws2twu2+Zte7nm//000mVkQCGgAAAAAAAACihd1u/+WXXxwOh/ZnYWFhcXFx&#10;kyZNTM9BhwdTcAAAAAAAAABAtDhx4oQz+6xxOBwnTpyIVDxBIgENAAAAAAAAANFCm3nDTWlpafgj&#10;MQVTcAAAAAAAAABAtLDb7Z4Ly8rKzK3l9lHTjh47d1d1UlKC80WfW0Y7lzdqWG/5y48HUxEJaAAA&#10;AAAAAACILd7Syiv/9bS5FTEFBwAAAAAAAAAgJEhAAwAAAAAAAABCgik4YJrbbrst0iEAAAAAAABA&#10;x+TJkyMdAmIUCWiYZteuXZEOAQAAAAAAAEAUYQoOAAAAAAAAAEBIcAc0TDNs2LBIhwAAAAAAAAAg&#10;ipicgP58/cbHZj/fPi1l1szJNWokmVs4otxf//rXSIcAAAAAAAAAHdu2bYt0CIhRZk7Bcbag4Mmn&#10;/vnywlnNmzcdN3FGQUGhiYUDAAAAAAAAAKoWMxPQJ06cSkxMSG7SeOLfR6W0bUUOGgAAAAAAAABi&#10;mWkJ6I1bvp377MsnT53++6RHi4qKyUEDAAAAAAAAQIwLNgHtcDjeX/ufv9w99vkXXvvDNb0/XPWv&#10;Nq1buuWgi0tKTIkVAAAAAAAAAFCFBJuAfvOdVe+tWvf3v41449X5f7zp9/Hxtol/H+Wag05ISPjf&#10;F5tMiRUAgKhS+NOmdR98vvM3u9iP7dyy/Rd7pAMCAAAAIoorZACe4oLcfuPmb++9+889und2LlEU&#10;ZeLfRz34yNyxE2dc0rnDnr0/paa0DrIWAACiTtGWRdOe29cm+a3Mtd17xW3a2nLqwowm1khHBQAA&#10;AERKNblCLvnhnXlvn+j995G/a6jzJ4CABZuAzt2Zn5baRkSG3zdRRF596SkRURTl5wOHul/SSUSW&#10;Lnq68QUcoQCAaqckIXXoxNv7dLLkfrjqi+N3TxzUPj7SIQEAAAARVD2ukIu+Wbt85b4BQ+ro/gkg&#10;cEEloA8cPJyUmNCgfj235Zu/3uawO/7+t+HBFA6Yyn5s83tvf1vr2ttvTEvyfLdg+wfLPyu65C+D&#10;u7v25pPfrHzzi19bXH3HHzvUOK+cbxJ639q/k+vJp3Tvf5av3ZN83V192sVL6U+fvfV+Tv2rh/fL&#10;cDnX2o9tWvHWlvjedw3sXNO1bm+1vLVZ6XnrLd0b+NiptzYcdmh/KRarrUb9Zm279OyZ3jhef50K&#10;iq3VNeeFZ1b7uNeoKBZbzQbNU7tf0TOlvuu/e5/au+Gz/3298+CJYqVGw4va9/zd77o0d6vZS/kB&#10;7X4lS9ML23gF43Y2ePfGpt8ZbrhpxZubpNctXY6t+WhXoeoZt6Vp99812v15nnF/8+9D8d1KHntq&#10;3Oxn92359H+b8/YfL1SSGrZI637lVd0vqum2zomvV7z55UHn7/IstTNuuu3aVjZfUbmFoVis8bUa&#10;XpTRs3f3lrUCjkG3lpKd2a97a/Nef7750gZWkTod+/Q9t+G1KR6N5m/tJraq/Xje55989t3eX8+o&#10;NRs0SW6VcdmVPdzaxOnMjxs/Xb9154HjhWpS/ebtul15dc+La4mIWYOYH10uNJv7LMHnwBhIMwIA&#10;AEQzr5d8lboiSj7o4yLZ5xWyBHCJXnjg2/99vnH7T8cK1MQLWnf53R+uSmtQcTlYemzHp9mfbvv5&#10;lNS5sNPVfa5u39BmvJX91w3vZm7+1WV/LfU7Dxj6uxY292ql8Ov/fna4wy3XXGzT+9NHYN5jM9jq&#10;VP4X//l8665DJ8tsdZNTul997WWtyHajegkqAb1z15601Lbaa+3eZ82b72TdOuSP2uv+Q0b8euSY&#10;iDS+oOHqzCXBVAcEwXE655Pli3dtr5Hy3G1t3U4wJTvfXTBv8fft/95/YPd6zrNG6b7s155/7auC&#10;uvuadp89INnqWs73nxxMWPDwDc2dK5cd2pK1/D9d027r0y5e7Ee+XbP8vVYX33Fe7sZxKveTN96s&#10;mXzrebkb77W88YZSt++g7g0Mfq3kOJ3zyRvL8xpc3KyOVURUe9HJXw8fLbC1uGzomAnDr7ko0XOd&#10;ckpCacc7ReLPK8qM9qmo8fVvE5u1blpTEdVedPKXQ0efr9NxyOSZ465tbhUp+fmzRbOfemvz0bjG&#10;rds0r62e/OKDt15ddPF19z08aWiHOj7LD2j3AyzNKGzjFYzb2eDdG2oabnhqx4evv26pe13z05u/&#10;+vKUQ0TUs7/sOVTasGWLejYRkbjUZm3rrVm+0ri/+dw7P1vJ/2YvPfC/xXPmvbnhF2uT1m2a1VJP&#10;fvnBO6++3PTy2ydNHnG5S9H24sM5G77aUSYiohb8+uPh2oMuGXpeAtrgGFm+58LO7Rpp65ad/XXv&#10;shcWJl83Yfb0gW3jA4lBvxb78Xyvbd5y4M0+u1YgtZvWqkV57zw8af7nJxqkZrRtZPt55+Z1b770&#10;Yocxry64vY37Yb3/s1fmPP3Wxl+VCy5u07yutWDTR+8uXbSo1x1Tp424rLFJg5jPLheqzX2WYHzA&#10;+t+MAAAA0cz4kq9SV0Qv3n7S50Wy0dcK/y+SC3dmzZk+f90+adq6TXKtsqOfrn7r9bdumPzs9D+2&#10;tMnJb5c9/NDLG880aNu2ifJr9jvL3+w58vHHhnWta7CV/aev3l3+1rHGrZvWVLQqrM3r//5POu12&#10;dvP/fX6085+vudCm96dhYCJeYhta8/+8bSU/Z8/+x5MfHGnUuXtG08Tj21Z/8MbSt/pPe3rydc31&#10;v5IBVVFQCeicvPy0du7zO+fv2Ze3c8+cx6Zqf5J0hmlKdvw3+3Sba3u634Xmbbknx+ktyxevu/qJ&#10;/q7juH3/usVvfnNGjTv/H3GLfli96usaV/Xr/N0nK9fk3Xiv6w+H1NKf1817snWLp+7M8HabqJ+M&#10;avFTXNqtc/95e8vyPSr65buP3njxxX89/MDJxxZOuqaxVWcdr8xqHxGJ7zr8eWeNZ/d9uuTxx96c&#10;s6Bt+hP9kza/9ND0f/+aNnTmM8P6tKsnImI/9v3qlxd9caaozC5i9av8gHbf/9K8h11+LeR1hRt9&#10;t7P+u6U/+txQRBJ7/e3lK/4mIiInV/3jptlHBj66eFR5arDo6/nveN0wkL0LoDf6avaTmxc9+PC/&#10;Dre7deZT5z7l7WsWzZn/6oMP2p9ecH+3iqPV2uT/2bvvuKau/4/jJwlhqQwBBcWBqLgVN24RxN06&#10;29paZx21VrvUVmu/XY4Of23dVWttq7ZutJWh4sYtbkVRURSQJSDISnJ/f6AQkBEIGJDX89FHH+aS&#10;e8/nngxu3pyc03/uH/0z//1k3xevfH4xV1MFVWXkPHDOL9n9lnBp7azpq3/d5NH78x7mRagh71bM&#10;Ok5d1TGfPi+8vCK1XmK9qjr019qj6u5z1s8bVDczs06NOBd416Z27tg0/sTKz+ZtfOgy4n+Lxno1&#10;zhxVnHTn0MZV3slpRVwlpqAHqNAXVKnuXtARCnzBxuvajQAAAGWZTpd8Rb0iatCxzqouBV8kF3CF&#10;VpSLZKNK1nYufWZ9PvGVptYKIdSxJ5fM+OifP7YN8vywyaV1C38NqjLgmxUfetY2Fan39i6e+dXq&#10;Rb81XvNB6wL2iot7JG85+qdlo50KvqxLOhVw+JHrmB5PA+dcNwsqrJ2pSD6dd20Nvm6dz17vyrf9&#10;5vOw0cQVP41rYi6EEMlX1n7w7tq12/t1ndbKNN8qgXJGrs/O12+ENGpYPy09/dKV4C3b//tm0ZI3&#10;x02fMHXW1ElvGxsrBw0f37HHq1n/DRo+vqSKRgWlijq99uM3Br8+Y9F6v8tR6YVuf57C1lYcXrfu&#10;SKzWtrgjv687pqhmpxBC0opYYw/v8Llbp++b01/3rHbj3x3HE7SPY1TXtaXJuV+/XnooWr8VfQts&#10;pVhMq7cc9OGib96sF7F7xcaglKLtXFL9k1ulOj3eGevlkHjqeNCjq1t/3RJSffDcBTOeXnAIIRQ2&#10;zQd/tuSH8VrDvYvZM/mcfvGOplV2cvHuUJY9X3zxn425uz39+raV/9y0HfTZ/Gnaj3LTV2bO/9C9&#10;8rW/13rfydD12EWpytKlQ8sa8sfxj9JEEWso9rnns2NJ9EAxevVJTHjEY3ndFu1qZV2omjq0du9Y&#10;J/fo56vbft0SUn3w5wum92ucNadFZafuExcu/qBHPkPfi9YDecjz9fLCds/vCHnI0LEbAQAAyjL9&#10;Lvn0uCLK/wqtaBfJyprdp345a0jTp7UrbFp2crUXsXGx6oTA3T53rT3emeyZ+UVB09qekyf0sr7r&#10;+19gQv57qeNj41KMrG1sCjuFxBMBRx+37tnt6bCsXDcLKkwIkW9tfnda5bOXJiEhUVg5uzg9G91W&#10;qV7j+tYiIT4+1+woQLmmVwAdfPP2j7+s9ho4avGS1bfv3GvetNHns6b57/qzfx93IcSuLWtPHNyZ&#10;9R9DoaEv8x6ztmxfM2tArZj9P00eOmTcZ0u2HL2doM53+/OMGg8f1z3N79e/ziQ93ZJ8dsNqf6n3&#10;O8MaGAmteDXjts+OQymuAwc2tWrzyoAmj/bv8LundUC5TbcZn77mFL594cIdIQUl3gUrpJXis2w1&#10;YnB7k/vHjlxJLdJ+JdU/eVBUqmQuy0hPDjl65Lqm+cARHQqa21rPnsl9+noc7WnZaapi36Esy1G8&#10;3s/G7G5PvHX48DV1s0Gvd7LNdV2rcPQY4eWUcTHwRKRuxy5KVekxV3y2HQg1a9W2RWWRXpQain3u&#10;+e1YpNYLVLReja3WyMVBOrdp0ar/zt5LzLeB9FtHD1/XNB/4Wgcbfb/TV8Suy/16ebG753GEPCkd&#10;dOpGAACAskzPS75iXxEVcIWm50Vy+t1LVyKN6tevL4VcCX5s2qyt9npJVdu2bWb6+PrVkNyfgLP2&#10;MlbHxD2SMmKCD/r47g04FnQrJp8Py/HHA449aefe7WlGn+tmQYUZC5Gqc23Ze5k079zJLjrgr7X+&#10;l8Ji42PvXfBd88f+qGqdOzczybczgPJHrwB6zifvzf9y5r7/Nqxb+cOsj6a8MsCzkUt9pTL32GdG&#10;QKPEGNs18Xjro+//2LF12Xud5YFLPxg1b/tDdf7bc5NZuU8Y5Rq1Y9WWa6lCiPQb21bviO0wZmyn&#10;yjIhRFbE+uSC964Llbq94lVHKZTOfQe5KU57776c49dFpfaTP3+3o3RsyTe/noov3sno0EpxKSzq&#10;1K4mRT181gfp55a+0a1zNvfZuxPz2q/k+icndeyZvUfvCKcG9RIjoyTr2nWqF/hXZ317JufpF/9o&#10;WWU3zGd2l9x3KLifVXcO/PbT4mw/bzv/bIy2rg9QScpZfAk8G7O6PS0i8qFkXaeuQx6Psmn9enWU&#10;6qjIhzoNgS6sqvRzK0b38fT09PT09HDvNWDsN3viW46e9IqzUqiKUEOxzz3fHYvSeiGK1qvGbhO/&#10;+KBP1eANX04ZPmDAG+9+9v26Pecf5v4jmSoi75eh+tH1I757z97XeXh6EbvuuRfUC909jyPk97qr&#10;pFM3AgAAlGW6XvKV8BVRQVdo+lwkq2NOrF60IbjmoFED68sTEhMkC2urHPN+mFhbW4jHiQma/PZS&#10;qmJjH6kzLv799bzPP5s1Y+IbrwwZv2D3jSe5W4oNDAhMa9+z69PpHHPdLLAwpRAa3WrLsZfCrvu4&#10;KZ5m5/+YM25IH88+Qyd8/ufFSn2mjuueO6cHyjW95oDu1qVDntsZ7IzSlB5z9Yivj6//vuMPLJq7&#10;t6tfSVHw9pwUzoMnvb7v3Y2//uu+oEPQ6o03Go5c2b+2YrcQWfmqOurAdr/7tfvN7lJVCCEU9u6D&#10;PH7/ZM/2I2+09Mz+O6bctOHwT2fefu/zjd/+6LR0tnWORuQymSRJuVYGVqs1Qshl8qK0UlzSkycp&#10;wsTE5OniCkZ1ek8d09FallW8bdN85pIqqf5Rhx3/e3WylUwITXrCg0vHDl9IcH7t66Euit+MRWrK&#10;kwwhzPKrvQR6Ruv0i3Y09b1jG1YmPi07/OqJoxcS6r329dBGWdcP+ZxXi66scgAAIABJREFUI2MR&#10;Vmg/a+LvXb0iLLJ+aiRv/ewSRPcHKC+6PN8KLr5kno3Pul1hamIiUp/k+Sirk5OfqGUmpiY6/PWz&#10;8KqM6npOHueW2W+SOuXR3SC/HStnzjH9adFAnWso9rkXsGOXEuoBIYrcq5Yths9bN2Di1TOnzgRd&#10;OH/mwNr/bd/sM+W7hW83z142UGZqYpzXodThh1Z/tbn2F53aOCpK5k0s/6fci9hdFPSKLvgFq0s3&#10;AgAAlGU6XPIZC1HCV0QFX6HJinuRrI46tuLTLzbFtv3gu6ldbUSK0kgpy8jIyHGpKmWkZ0hGRkpZ&#10;fnsJ4T7P5+Q8IYQ6PTHmXvCpPb8t3/j9omr1V4xvrBUXRx8LOK52+7hLdUVeNwsuTAgh06G23Hsl&#10;nFgxe0GAosv4L4Z0dqlmnPow+Ni2dRu+nV3Vaul77Szy62ugvNErgAZeqIwHp3Zs2+nnf+Raem03&#10;z74f/dqnexNbZf7b82Ha9PXJgwM+/P2X/zsdcrLasF+GNTQWsTJZVr6acWuP99E4tZH/wjHHnv6G&#10;kJLj1dEHd/jc6fGmo9aRFNXdp38eeveDXxd/W2uc1g8UlpYWQvUoLjpDVM6uQx33KF5UrmVpXMRW&#10;iiPpwolz0cqGjRo+/c6O3KZhlz79Cl2EUAihb/88W85BHXMt8NCjSjIhJUfeDk+2cJu67Ku3m1qJ&#10;6MaNzHdeOHU6rk+vfMI93Y6v6+kX8Wjq2ODAQ3GVZDKZ3Mi8qqPb6K9eGerV2ErrDvmcl8gQorB+&#10;NnYd/UMeixAWvmMhdHm+FVL8Db37XGh1u2XDlEaVdl44eSquj0euR1kdeezkVZVVNxenPBc4lIQQ&#10;MtnTEnR4jcir1nfz9NLqt4Hu9kmvf79lz8VBbzXRrYZiP98K3NFLx9YLV6xeNbNv0nVQk66D3haJ&#10;V//6fMbSP7cEDm3umfVBwaxB40bmOy+cOBnbx9Mm72ZL6E0s36dcae+e9UaU3ytal9ddId0IAABQ&#10;lulwySeEKNkrokKu0MwaFuciWR1x6OdPv9ye2PHj7+cObmguhDBydHSQJdy7F5Uh6j67VM14eDcs&#10;Xu7g6GiU317ZFMYW1eu3GzjZ+N7JKRvPnY8Z07jGs9NXPzwacFy4fdbZLq+bhRWmS23P7/XktM+/&#10;t6p4LfxiUvfMr+k5N2zerFLUG3P+8zkzrp27eR5NA+URATTKj/Tze7YHm7lP+unLXm0czQvfnq/K&#10;7UZN7HPo0x1Hag79bmQrcyHEs9+OQojkM967L6nqeY0f0kzrz7KPz29ec2CX94XBU21zHKpSi1Fz&#10;Prw97dt1Sy+oNVVcMzcqHZo2qSW2Hz4QMsKp8bOBrPFnDx4PN2n8RiMTUeRWiib93r4lv+y6X81j&#10;smdNhSjGugX69M+MtpmPgLHruF+ehq2JZ5e998HWQ4H3hjW1MrdzHzJg45GtK5d2qD/bq0721UXS&#10;jRPXTVu3rW2s4/F1PP3kU0U7mrHruGV5rQGtfYc8z6uQokqVDs+3TPkVr3efi1zdbmszdODGI5tX&#10;LmnfYFbfOtljuZNv7Pz5t8DUBm8NdHs2qYn6Ucit5NoNHY2FEOr4R49SZVUsLRRCFPM1olAqlXIp&#10;LSVVsnXXqYZin3shO76jcw+UaK9mRITcM3VyzlpkRljUa1bfRn4hLeekx5kvwy0rf2lX/9P+TnkN&#10;ti+hN7ECXi+lu7vWG1HBr+g86diNAAAAZVnhl3wFKsYVUaFXaDpeomtXcX/f4lnf/JfeY/YPswfU&#10;e7qH0rGjW5PVa/y8LwyZ3jZzh6QLu/yuKBpP6OiozG8vddzd+5JjnewZsTNSnqRKRqZmxtnXiuqo&#10;IwdOGXee19kmr5uFFlZobXnvJUmSEJJG+5O7JElS5rcPgdI26YNv74ZFFHyfurUdVi6eo2dDBNAo&#10;Pyr1/9/f/YuwvQA2Xce9+1rS9RZj3J4Obn026FIduW+Hf0St4b98Orptjq8F9XGIujrLZ/uBEbnn&#10;MlfW7v/xnDv3P/lDa8E/0xaD3+y2b8Fvn86Mf61vm9pV1LE3A73//u9hvTc+9qih0LUVKTH09F6/&#10;69nfIZJbOrt1rJ87t8q+m6ROS4y4efaA3+EQectxX07tYasQmQH0c4cSMjNH185N7fLJZYrfPyNd&#10;+1vnOphFm7Efjzo3/c8f1roundbWosP42RNvfbrqy0m3jw7s26lpzSoi8f6lo7u9D8S4zlr7bcez&#10;hR4/5+xbBZ2+iPQu4tGKIud5meUs5pmn/VzYsYq9oxCi8OdbwcX/PPxB0XupkGddpXbjP5tye/by&#10;ryfdCcx8lKWEsMtH/9114I5pp/dmjXF91lDC0RUff3Gu4cgxg1pXT7+2Y/NZde0RbZyMdX6NPHl4&#10;/fSJp78rNWmP7p7z+ftwisOATk3NdKpBl+dzns+Qwnf8WsceKNFeTTmxdNasI7a9+nu6NXeqXkXx&#10;JOLyvg3eoVad3mqT832jcod3Pp10e/bKbyZnHqqWpeJJdMg53103VOqaaiFK6k1MS87XS6VS3j2P&#10;N6ICO/wZmZmja+d6t/7SrRsBAADKssIv+YQowSsinS6tdf2YIIQQIv2u73ez5u+OrDVwYgflzUN+&#10;N4UQTz8Vvzp28N7Z//zvE9Wbr7StIQs/671ha1itoQteaajMby+TlHMr/u+IRY++7u0b17IyehJ+&#10;0W/TrnCbnu+4ZV82qiMOBZw26/zV00/BuW7qVFj9yg3zq61uuO+iPPdq5N7TYZ/P0q+rpw7v2qi6&#10;aUrk1SOb1+6Nd+jv3obhzyh9NlUtB3h1HdinW3532Hvw5IEjp/VviAAaFZPCwXPGAs8cmyQhRPqN&#10;f70D01pMHNQydzxk0WFQv4b//rljj2eX5w5m1X7i3Gl3pv14KWuLss6guT8qVq/4Y8+SLzZlSDK5&#10;WbXGXd+ZP3VUB0vdW8m46b3oc2+tnypbTf2rTf3KuSYFyLqbTKZQVrKu4dzCa/p7I17tWMs0j/tk&#10;Mar9+s/t8w2gi98//93q/dZz35oybzHqozFn31v9w6+tl3/cuWqrMd+vqLtx3cb/tv/s93uGJJOb&#10;2TZo12/mzNEDq91aV/jxxzbU7oECTj/9mg7V5jxa0Wif1/Saohj9/NxZFHXHTAU/3wou/rvvokyL&#10;3kuFPusqN39r0QqnzX9s/HfnL36/p0tCZmzt5NrzvffeHuHmmP0Msezw5vvDYlZunv/h6gyhtGrQ&#10;871PRrcx0/01cu3vudP+FuJZIVVrNmj11hdjR3e31qkGnZ7PeT1DdNtRpx4o2V5t/ebMydI/Pv8u&#10;81mbpJKEzKiKYyvPjxdO7v/cot2VW47+bqXT3+s3/ue9ZO/6DEnIlJa1mnca+/Wbb3hVEqKE3sRy&#10;0Hq9/NT/WununucbUf4dnsWo9us/t/9I924EAAAoywq55MsQouSuiHS8tNbxY4IQQmTcC9i651aK&#10;Rtzw/r952RUqXadtaPN2p/cWflVp+ZptS+b9nSGU1g26vv3Vu+O6VC1gr8nfTR6bsdV393Lf9aka&#10;SaaoVKNVv0/ee7dP9uzO6geHDpyr3GW+m2VeN3UrrH5lpXXetVW5ty6/vZZNXzSv8qq/di6YtiZF&#10;I8nkpjb1O7w2b9K47joMqQD0NfwVz6Wr/+nv1VUukz3/U40kbfXeN2XcMP0bksXFxel/lBfgwYMH&#10;NWvWNHQVyINarc7IyIiOjm7RooWhayl7MpKiH8amKCzsHKzzXXSv4spIjomKTVFY2NlbFfkrYchL&#10;WXy+qZ/ERcUkicq21aqa5xffpSdERiYIS3t7S90mRi6NGkpPabReyDEzkmKiYpM0Zrb21XL/xSqP&#10;Q8U+jEkWlW2r511eWXxSvSBF6UYAAICyrLBLvvyV2hVRiVwkq5/EPowXVtVtdD9EanxkVHya0srB&#10;wSpX4B36x5QRG2p/v31e90rP33wRtaXGP4yKTzWyrFajFC+8L168aGdnp1QqFQoGV5R19+/fz3O7&#10;o2P2smF6hqXjpn25+JsP5367/K0R/Tq2bf7WpLkxsfGZP7K1sfpr1Tenzl7+c/Oerz+b8uHcxb8t&#10;+aLYDQkCaOiPABoAAAAAAJRfTy7uXHdU3mPcoKamedx8aRBAlyMvIID+ZdXfVpaVbapahdy+N33y&#10;yOfv8P2SP5o2qhcdE5/4OGnaxNeL3ZAQQq7PzgAAAAAAAEC5Zt7i1anvZsfNuW4CL6XePTueOnel&#10;RdP6t0MfCCHemjS3z7D3+gx7761JczPvcO3GneZNGpw+d6V3z456tsUc0AAAAAAAAABQgdSsYRf5&#10;MMbOtuqde+FCiL9WfZPrDjGx8dXsqkY8jKnpUE3PthgBDQAAAAAAAAAVUR7rD5Y0AmgAAAAAAAAA&#10;qEAehEfbV7eNjomzsbHK8w51azlERcc5VLd9EBGlZ1sE0AAAAAAAAABQgfgfONG+ddOLV0KauNTL&#10;8w716jpeunqzXeum/gdO6NkWc0CjxFy5csXQJQAAAAAAAAAoxPnLwYu/+XDut8vffq1/nnfo2K75&#10;hi0+X3825cO5i/VsiwAaJWbs2LGGLgEAAAAAAAB5WLNmjaFLQBny25Ivgi4Gq1Sqdq2b5nmH9m2a&#10;rV6/I/Re+G9LvtCzLabgAAAAAAAAAICKZYv33mGDPGSyvJchlMtkr/bvsXnnXv0bYgQ0AAAAAAAA&#10;AFQscY8Sflj65w9L/yzgPnVqOejfEAE0Soy3t7ehSwAAAAAAAEAeoqOjDV0CypaVi+e8mIYIoFFi&#10;HBxK4E8iAAAAAAAAKHEE0DAU5oAGAAAAAAAAgLJCoVA8v9HIqLyOJCaABgAAAAAAAICywtjY+PmN&#10;SqXyxVdSIgigAQAAAAAAAKCssLKykstzxLZyudzKyspQ9eipvI7cBgAAAAAAAICXj0KhqF69enx8&#10;fEZGhhBCqVRaWVnlOS9HuUAADQAAAAAAAABliEKhsLGxMXQVJYMpOAAAAAAAAAAApYIAGgAAAAAA&#10;AABQKkp4Co6goKC1a9cKIcaPH+/q6lqyBwcAAAAAAAAAlCMlFkCHhISsWbMmMjJy3LhxQoiff/7Z&#10;wcFhwoQJzs7OJdUEAAAAAAAAAKAcKYEAOiIi4vfffw8KCho1alTfvn2NjIyEEJ06dfLx8fn0009b&#10;t249ZswYe3t7/RsCAAAAAAAAAJQj+s4BvWLFiqlTpzo6Oq5fv37gwIGZ6bMQwsjIaODAgevXr69Z&#10;s+a77767cuVKvUsFAAAAAAAAAJQn+gbQMplMCCFJUn53KOBHAAAAAAAAAICXmL4B9OTJk5cvXx4e&#10;Hj569Ohdu3apVKrM7SqVateuXaNHj46IiFi+fPnkyZP1LhUAAAAAAAAAUJ6UwBzQ5ubmvXr1GjZs&#10;2Nq1a7dv3z527FghxLp162rUqLFgwYKEhIRKlSrp3woAAAAAAAAAoHzRN4Detm3bpk2bunTpMmHC&#10;hAULFgQFBa1Zs0Ymk02fPt3V1TUpKWn37t3z589/4403hg4dWiIVAwAAAAAAAADKBX0D6OvXr8vl&#10;chcXFzMzMyGEq6vrsmXLsn5qZmbm4uISGBh4/fp1PRsCAAAAAAAAAJQv+gbQc+bMuXbt2po1a7Zs&#10;2TJ+/PhOnTplLUt47Nix3377zdra+quvvmrUqFFJVAsAAAAAAAAAKDdKYA5oKysrT0/PKlWqrF+/&#10;fvPmzePHjxdCrFmzJjU1dcKECYmJiVZWVvq3AgAAAAAAAAAoX/QNoFesWLF3794hQ4b06NHDzc0t&#10;ICBg0aJFMplszJgx7u7u6enpW7dufffdd3v37j158uQSqRgAAAAAAAAAUC7oG0BnTrih0WgkSZLL&#10;5R4eHt27dxdCKJVKIYQkSRqNRv8qAQAAAAAAAADljlzP/SdPnrx8+fLw8PDRo0fv2rVLpVIplUql&#10;UqlSqXbt2jV69OiIiIjly5cz/BkAAAAAAAAAKpoSmAPa3t5+9uzZISEha9eu3b59+9ixY4UQ69at&#10;q1GjxoIFC5ydnfVvAgAAAAAAAABQ7pRAAJ2pfv36CxYsCAoKWrNmjUwmmz59uqura0kdHAAAAAAA&#10;AABQ7pRYAJ3J1dV12bJlJXtMAAAAAAAAAEDJio+P37Rp0+XLl8PCwmrVqtWsWbORI0daWlqWbCv6&#10;zgENAAAAAAAAAChfgoKCJk2aZGRk9P777//zzz/vv/++kZHRpEmTgoKCSrahEh4BDQAAAAAAAAAo&#10;y+Lj4xcuXDhnzpwWLVpkbnFxcXFxcenQocP8+fNXrVpVguOgGQENAAAAAAAAABXIpk2bPDw8stLn&#10;LC1atHB3d9+4cWMJtkUADQAAAAAAAAAVyOXLl7t165bnj3r06HHlypUSbIsAGgAAAAAAAAAqkLCw&#10;sNq1a+f5I0dHx7t375ZgWwTQAAAAAAAAAFCB1KpV6969e3n+6P79+zVq1CjBtgigAQAAAAAAAKAC&#10;adas2eHDh/P80cGDB5+fG1ofBNAAAAAAAAAAUIGMHDly//79Fy9ezLX94sWLfn5+b775Zgm2ZVSC&#10;xwIAAAAAAAAAlHGWlpazZs369ttvPTw8unfv7ujoeP/+/YMHD/r5+cnl8rt371pZWZVUW4yABgAA&#10;AAAAAICKxdXV9ddff1WpVL/88strr732448/ZmRkrF27du7cud98882FCxdKqiFGQAMAAAAAAABA&#10;hWNpaTllypRcG62srObOnfv1119//vnnLVu21L8VRkADAAAAAAAAAJ5q2bJlZgZ9/vx5/Y9GAA0A&#10;AAAAAAAAyNaqVas5c+Z8/fXXQUFBeh6KABoAAAAAAAAAkIOrq2vmfNB6ZtAE0AAAAAAAAACA3Fxd&#10;XefMmfPLL7/ocxACaAAAAAAAAABAHlq3br1u3Tp9jkAADQAAAAAAAAAoFQTQAAAAAAAAAIBSQQAN&#10;AAAAAAAAACgVBNAAAAAAAAAAgFJBAA0AAAAAAAAAKBUE0AAAAAAAAACAUkEADQAAAAAAAAAoFQTQ&#10;AAAAAAAAAIBSQQANAAAAAAAAACgVBNAAAAAAAAAAgFJBAA0AAAAAAAAAKBUE0AAAAAAAAACAUkEA&#10;DQAAAAAAAAAoFQTQAAAAAAAAAIBSQQANAAAAAAAAACgVBNAAAAAAAAAAgFJBAA0AAAAAAAAAKBUE&#10;0AAAAAAAAACAUkEADQAAAAAAAAAoFQTQAAAAAAAAAIBSQQANAAAAAAAAACgVBNAAAAAAAAAAgFJB&#10;AA0AAAAAAAAAKBVGhi4AAAAAAAAAAGAYd+7c8fHxOXPmTHR0tBDCzs6ubdu2ffv2dXJyKpHjE0AD&#10;AAAAAAAAQIWTnp6+cuXKgICAIUOGzJkzp0aNGkKI8PDwY8eOzZgxo1evXpMnTzY2NtazFQJoAAAA&#10;AAAAAKhY0tPT58yZI5PJVq5caW9vn7Xd2dnZ2dm5d+/eixcvnjNnzrfffqtnBs0c0AAAAAAAAABQ&#10;saxcuVImky1cuNDe3j49PX316tUjRowYMWLE6tWr09PT7e3tFy5cKIRYtWqVng0RQAMAAAAAAABA&#10;BXLnzp2AgIAPP/xQLpcLIdavX3/nzp1Vq1atXLkyNDR0/fr1Qgi5XP7RRx/t27fvzp07+rRFAA0A&#10;AAAAAAAAFYiPj8+QIUOyZt7Yu3fvzJkzra2tq1atmhk6Z263t7cfOnSor6+vPm0RQAMAAAAAAABA&#10;BXLmzJnOnTtn3VQoFFZWVlk3NRpN1r87dep0+vRpfdoigAYAAAAAAACACiQ6OrpGjRpZNzdt2pT5&#10;j7i4uB9//LFXr15ZP6pZs2Z0dLQ+bRFAAwAAAAAAAEBFt23btjFjxtSpU2fChAkleFgCaAAAAAAA&#10;AACoQOzs7MLDw3NtfPLkyfDhwydOnGhkZJS18cGDB3Z2dvq0RQANAAAAAAAAABVI27Ztjx07lmuj&#10;ubm5ubl5ro2BgYHt2rXTpy0CaAAAAAAAAACoQPr27bt9+/bIyEjtjUOHDh06dKj2lsjIyG3btvXt&#10;21eftgigAQAAAAAAAKACcXJycnd3X7x4sUajydq4ffv27du3Z93UaDQ//vijh4dH3bp19WmLABoA&#10;AAAAAAAAKpbJkydLkjR79uxc46AzRUZGzpo1SyaTTZo0Sc+GjAq/CwAAAAAAAADgJWJsbPztt9+u&#10;WrVq0qRJQ4cO7dSpU+ZUGyEhIYGBgdu2bfPw8Jg8ebJSqdSzIQJoAAAAAAAAAKhwjI2Np02bNmDA&#10;AF9f3/nz50dHRwsh7Ozs2rVr99NPPzk5OZVIKwTQAAAAAAAAAFBBOTk5TZkyZcqUKaV0fOaABgAA&#10;AAAAAACUCgJoAAAAAAAAAECpIIAGAAAAAAAAAJQKAmgAAAAAAAAAQKkggAYAAAAAAAAAlAoCaAAA&#10;AAAAAABAqSCABgAAAAAAAACUCgJoAAAAAAAAAECpIIAGAAAAAAAAAJQKAmgAAAAAAAAAQKkggAYA&#10;AAAAAAAAlAoCaAAAAAAAAABAqSCABgAAAAAAAACUCgJoAAAAAAAAAECpIIAGAAAAAAAAAJQKAmgA&#10;AAAAAAAAQKkggAYAAAAAAAAAlAoCaAAAAAAAAABAqSCABgAAAAAAAACUCgJoAAAAAAAAAECpIIAG&#10;AAAAAAAAAJQKAmgAAAAAAAAAQKkggAYAAAAAAAAAlAoCaAAAAAAAAABAqTAydAEAAAAAAAAAgBdq&#10;5cqVO3fuVKvVQog6deq88sorAwcOFELs3r3b29v77t27QgiFQjF48OBJkybp0xABNAAAAAAAAABU&#10;LDt37ty9e7dSqRRCXL16dfny5cHBwRqNJiws7KOPPmrcuLEQIiMjY+DAgXoG0EzBAQAAAAAAAAAV&#10;i1qtzkyfhRBNmjT57rvvQkNDw8LCvvvuu8z0WQihVCozh0jrgxHQAAAAAAAAAFChmZubd+jQQQhh&#10;ZmZWskdmBDQAAAAAAAAAoFQQQAMAAAAAAAAASgUBNAAAAAAAAAAgD3v37tXzCATQAAAAAAAAAIDc&#10;fH199T8IATQAAAAAAAAAVHRmZmampqZZN+Pj45csWfLo0SM9D0sADQAAAAAAAAAV3bBhw4YPH575&#10;77Nnz86aNSs9PX327Nlnz57V57AE0AAAAAAAAABQsSgUioyMjELvJpPJ9GyIABoAAAAAAAAAKpbB&#10;gwcPHDjQ85kZM2bEx8cnJSXNmzdPCNGmTZtFixYZGxsvWLCgTZs2+jRkVEIFAwAAAAAAAADKh0mT&#10;Jk2aNCnr5l9//TVjxgwhhJubW+YWKyuradOmWVtb69kQATQAAAAAAAAAVGhvvfVWx44d1Wq1i4tL&#10;1sY+ffrof2QCaAAoWNKt/f9s2BV4NSJJblWnZdcBwwd3q1dZCCGE6u6+9duDHmnk5o36T+jfyNjA&#10;hQIAAAAAABRb/fr1S+OwBNAAUABVmM9P85YGRqslIYRIvLR/w5UTgWfGz5gwwMUiKfig9669wWmS&#10;onYVD8nQlQIAAAAAAJQ9BNAAkL/Ek5s3nniaPj+lSb6zd8nMc7udrJ7cvROVJgkht6zfqJ6JwWoE&#10;AAAAAAAoswigASBfKZdOnolVCyFT2LYePqpvQ/W1PZt3n41Ml9Ji71yPzbyPzLiuZ592VQxbKAAA&#10;AAAAQJlEAA0A+VFF3Q9P1AghM2r66uTRXo4K0blj+zbbVq3cdCzsiUYSQshMa3QZ9/7rLcwMXSoA&#10;AAAAAEBZRAANAPkxqub+3uJWaZJQVLF3UGRusnV9bc7PPa6cPhMcmaK0dXZt5+pY2cBlAgAAAAAA&#10;lFUE0ACQLzO7ui52z282rd60a/+mL74cAABeTpImTaSESmkRIj1SpEVIaZFP/5EeKdJjhKTOYx+Z&#10;TCiqCBN7mYmDMH76/6c3TWvLlFVf+ElUXKlpmtCI1IjY9MjY9IiY9MjY9Kx/xyZkaPJaqFkmE5aV&#10;jOxtjB1sjR1sjDP/YW+jdLAxqW1vYlmZT6kAALxU+NUOVCyq0MNbDt5K0WRvkZk79xjWzUm3N4P0&#10;Wwe2Hg5NzfogIVPUaD/E0yHkv11BMZqCdsyL3K71oH6trDNHFqvjzhd4EJmQy5UmpuYWNtVr1GnY&#10;uH41U53aSIu+dvL4mUvXb4dFRsfGJ6Wkq4SRmXmlShY29o616zg5N27l2qyOlS4nr7ofuHPv9cfZ&#10;n6FkJk7dhvV0NtapjlySH1w4eSroSvCtsMiouITk1AxJbmxa2cq2eo06zi7NWrdv36S6bucHAEC5&#10;JKmSxOPz0uNzUmKQ9PicSL4mpIyiH+ahSAnJ/NWcO+Q0cZRZtJZVaS2quMosWstMHfWvGVkSklRB&#10;wUlBN5LOBScFBSddv/tEXeTrQPEwLuNGWEqeP3JyMG3dqLJrw8qtXSq7ulS2tynW5RYAACgzCKCB&#10;isWoqlFEwDbfKK2RRAr7RKfW0zvoMo9Ewskdv/25LyZrZ5l5mym9zaTHwQe3bb5c5I+NymaVe/Zt&#10;ZZ15oygHkSnMbOu7durZZ0Df9o75zb6cHnnWe+PGHQevxaTnNfDmVvDFU0IImdzU1qV9D68BAz1a&#10;2BX04Sb18u51v+8I0x6BpbCNdmw1s5u1LiVnVfXwvO/27bsDzt17rM5dVlRE2O1rQcf379yw2qpe&#10;+94Dhwz2bGKjKMrRAQAow6Tkm1LMf1LCSenxOfEkRIiiZ5a6S7svRd+Xonc9vam0k1VxFRZtZDae&#10;MquuMjkfgors8q1kn+Nxp648PhecdCc8Na+rqxJzJyL1TkTqtgMxmTftqypbN6rctlGV3h2sOzaz&#10;UChkpdk4AAAoeVx7ARWMRRuvHnX2b7mdkfW5QR111D9wZNvedoVlnerww34nYrWjaxu33j1qKsTd&#10;Uqo1P5I6JTo40Dv4uP+/bsOnThnRJnfp6tizGxf9uPlCnKqwT0eSJjX62uEt148HRf/w42iX/CJo&#10;dexRn4MP1Lk3HvcJuNdpaG3d3kjV8Vf3/Lbsz4CQxOei59xFZcTfOrb555P79vab8O7bHs6VdDo+&#10;AABlj6TJkB4dlmL+lWL+E09uGqyOjGgpzl/E+UuhC4SRpcymt8zPKK4+AAAgAElEQVR2gMy2n8zY&#10;1mAllQdp6ZqAM/H/HYv7LzA2NCLNUGVExmXsCXy0J/DRV7/ds7Ew6uNWdUDnqn3cqlpV4cMsAADl&#10;A7+zgYrGxKW3R/Pdq8+lZKWgmsSz+wLC3F+rW/AbQnrIvr1ByVpTUBg59vBqbyWEqvSKLZiUcj/w&#10;z6/Coz6c9173GtkZdNrNnd8v+vt8ou7jqmRGTu3dnPIfAK0K2+d3Kv6540mpl/38rvV/p3nh02Wk&#10;hx1YufAX39vJuhclqeKu7P5xzu17H84c3b7Qvw4AAFCGSOnRUsx/UvR/Uqy/UCcaupycVAnSwy3S&#10;wy1CyIVle7ntAJndAFmVloYuqwwJj07791jcf8di95+OT04tzYHqRRebqNrgF7XBL8pIITo1txzQ&#10;peqAzjaNncwNXRcAACiI3NAFAHjRjBx7eHW01n7xS2nX9u+9VsiwlqQg3wCtcdNCZtLEw6uJwWcq&#10;llJC/Zcs9b6V/myDKsxn/XPps0xhZluniWv7Tp07ubVt2dTZwcJYnv3tTZl5S49eBUzmnHLJ1/9q&#10;Xl81lVT3DuwJjCusRvXDwyu+XeyTd/oskyvNLSyrmBrJ8/g6qaSOv7z5u/l/BCUU1gYAAIYnSZIm&#10;1l99Yaj6cA3NlbFS1NYylz7noBEJJzS35qpPtFIdb6EJWyapynK1pU6tlnYdju3/4aVag05OWnhz&#10;15G4spY+a1OpxeHzCTOX3mnyxpn2Y8+t3RXxJDWvxSoBAEAZwAhooAKydvPq5nh4572sq3RJFXbI&#10;/9SI5l0t89tFHXXU/4j2zNFyyw69ezrm/RaiqNHvs0UjXQodtKusVMDyfzLTtuN/GN86+w6q1KT4&#10;6LCQS8cDDpy5n6y1orom8fzWvw93ne1hpxAi/fbBfRe0k16ZomqLoZPeGd7F2VK7oJTo4KATxwKP&#10;HT52KdKsfe9uNfKtVh17zOdQ7uk3stp+dNIn4G63YXXyPxHV7d1LlvrdTcsZYMtM7Jp19/Lo3KFt&#10;y/p2pkII1eMH18+dPnHIz/94aI75oTVJwVt+Xu30/Qc9GAYNACirpPRoKXyd5v6vIuWWoWsplqRL&#10;muvviRuzZA5vyB0nyyzaGLqgFyo8Om3Nrsg13pFhUQabZ0Mfp68lnb5286Ofb4/qW33yEIem9Zi+&#10;DACAsoUAGqiITJv19mjss+5ydiiqjj3udySi0wCHvDNO1d39e88+1op1FQ5dvTrnu0KeTGlmZWtj&#10;oleNMhMLu1pOTjnXGGzcol23/q/23fPTN8sOR2QPx9bEnwoIfNjzlRoK9aOr10K1Z36WW7iN+Whs&#10;9+eyWzM7l04DXToNfPOt80duVXKzyrcOVdh+n1MJ2aeusG/dUnkxKOxpI1LqZT+/ywMmtspnLLj6&#10;gd/vfwflnL5DZlKr24QPJr/SRLtVoyo1m3Wv2ax7v/4nNv7805aLcdkhtKR6eHDdxs6u093y/QMB&#10;AAAGIsUd0txfKUVtF1J64fcu4zTJ0oM16gdrRJU2csfJMoc3ZIqXOcqUJMn/5KOV2yP+PRarKv+j&#10;hxOS1Uu3hi/dGt65hcXkwQ7De9mZGPN9XwAAygR+JQMVklHtXr3bWuSYhuPJ+b0Bt/P55JhyyX/f&#10;9TTt6Tca9vJqZZb3nUudWb1+k0Z3y5F+S2kh166nCCHUcfEJGu2xxnK7OnUsCxg5bGLfyqNzg/yz&#10;8pSLvvu0pt+QKev3GvNO76YmWfNlSOoHB/87GpvPp7aUC7u9Tydox88yI/vu7//v45zpsxZjh45j&#10;5s4b1Tzno6OOPLjTL9Rgs20DAPA8TdQO1fEW6rM9pId/vwzps7bHZzXX3lEfrqm+9cVLOS+HRiNt&#10;8H3oMuJ0nxmXdx5+GdJnbccuJo76Mthx4IlFf4SlMC8HAABlAAE0UDEp7Dp7da2eI8NNDzngdykl&#10;rzvHHfc7rD0HhbyKq1evQpYsLF1VW7dpbKY9Z7ImJfphjEoIudLIKMdcyur7507cTCpuO+qYQJ+D&#10;WqcuM2/Zq2eD2j082lTJfvfUxJ/02383z3D48dmAo+Ha82nIFPaeEyd61iy48yo3GTZ1VOsqOSLo&#10;1KuHDt16uT7cAwDKK03sPtXJ9poLQ0TSJUPXUppUCdLtr9RH62lCf5DUqYaupsTsOhzbatTZt/4X&#10;fDPs5Tmp58UkqGYvv+M89PTyreEZqrI7mTUAABUBATRQUVVq2cfdWakd1qojDvsHxj53R1XYQd+T&#10;2nNIKOw65QqvXzxl5cpmOd6/pPS0NI0QRtVr1jDPGdxe3/zlx/PX+569G1/k+FZ1L8D3pNb4Zbl1&#10;e8+uNRUK204enbQm9ZBSr+71vZhHdp96LejiI+1xNzKTpv2GtLcuvGWj2l5D3Wvm+AOBKvT8uQeM&#10;gQYAGJSUcFJ9ppfmnKdIPG3oWl6UjFjNzU/Ux+pr7q+SNOX7N/GBs/Fu44NemXnl0q0nhq7lBYmI&#10;TZ/6Q0ijEWf+9Hmo0eSxpDQAAHgBmAMaqLCMnT08W3vfPJmUPZVywqm9B8O6D62l/c6Qdt1/3+VU&#10;rek3lE69+rSuUtCR1ZHH/lgQ/a8s/3vIKjcfNvXVJsWeJVr9ODrmcc55lc3MKymEEFVaubWtemR/&#10;THbsK6kf3z789+LD/ygr29dzaeji0qhpc9dWTetYGxfWSsolH/9rWqeucOji0dFaCCGqtPboXnvf&#10;ljvPZptWhx/0OTq8pWfOqaZVkbdDc8zNIVM26uiWz8qNuZk2cWtX49+wsOz9Vfdu30oRTgV2PQAA&#10;pURKuqwJmSNF7zJ0IQaS9kBzbbII/UHu/KXM/g2ZrIDLnLLo9NXHn624s+90vKELMYzb4alvfxn8&#10;3Z9hX0+q+2p3W0OXAwBAhUMADVRcCoduXp02n/GPzso4pdSr+/beGDBOKxlOOO178J7Wqn4ysxYe&#10;ng0KyW7VMdcDYwq6g7xqpV56fBVSdffgoStpOaZ6tnRwtFUIIYR1p5EjO1xYdjxGnWuQi5SRFBF8&#10;NiL47KFdQqas4tCgact2nXu6d2nukPdk1uqYYz4Hw7Wm31A6u3s0e3pfExcP9ya7frv4LJ7WJJzy&#10;3Rfa8w1n7TdV1cOo2BxnKber62Sr69Bxk3r1apvIwp5kr0WYHhsVoxJVeN8GALxQkipRc2Om9GC1&#10;EBV+HoOUEM3lN8XdHxRN1sosXA1djU5iEzKmL761wS/K0IUY3uXbTwbPutq5hcWazxo2qmtu6HIA&#10;AKhAmIIDqMgs2nn1qKM9Z7KUEXrQ/+zjrNvqiCP+gVqjiYWiaqfe3WsadPqNpFv7lvy46dKTHPmz&#10;RbNWTUwz/21Uq9/7c8Z3qmlawNAkKeNx+NUTPut/nDVpymfL9lx99Pz6NKqw/X7aywfKzFv2cnfO&#10;St6NavV0b6s1S7OUFuzvez45Zyupqak5UnB5pSpVdO87ZZUq5jmnGUlNfVLhP/kDAF4sTYyfOrCZ&#10;9GAV6XO2x0HqU+3VIZ9LmrK+OsPWgOgmr58hfdZ27GKi69tnF/0Rps49WAEAAJQWRtIBFZqJi6dn&#10;s39/PZ+SdQGujgn0PzqyQ99qCiFEeshe//PJWsOfjRx79Olg9UJK0yTfO7vH+1F2XqvOSHkcc//W&#10;lbPnb8Wl5/jAIDNydPdqr1WWZdMhc39pdcR7y3afwBsxaQVM+CelRgZ5L7l2/tp786b1qqU1sDvl&#10;kq//Va34WG7VvldX7eRdYdvJo9PG475Rz7JrdcQhnyMjXPtoTcOhUOSMmyWVqghr4EgqlSpn5QoF&#10;79kAgBdFyojX3PhQCl9n6ELKJEkl3flGHbVT0XSdzLKtoavJQ1Rc+tTvQ7YeKPAraRVVaro0e/md&#10;7QdjfpvbsGm9SoYuBwCAlx9hBlCxGdXq2bvDlosH47JyUU3S2X0Bdz1fr2ckks7777+VoZU/mzTx&#10;9Hw20LggcgsH5+qVC5oD2sLOvLAvYKhC/FeFFN6WkBnX9hozvEXuDw9V6nV9a1bXETHBp06cOX/p&#10;0uXLwaFxqXlH0VLq3X3LFzs4Lhzp8nTuEXXsUZ9DD7RHfjt07d0x1+KBVdp4dK+9b2vWRNCax2d9&#10;9t5xH1n/WY4tt7SsIhNx2XtoYqMeZohGhU4+nVnDo4dRydpxtUxexdLasGs/AgAqCk30v5prk0Ra&#10;uKELKduSL6tPdZTV/Vju/KVMXuylLUreJv+o938MiUko30smlrZTVx+3fvvcvPF1Zo2qZWRUzib1&#10;BgCgfCGABiq6qm5e3Wse2ZG92J2Udj3A/9Krk1s8Pup39KFWCCu3bOfVQ5cl9BQOPactnuL6Ij6H&#10;yUxqdp80+x03m3yCWWNbly4DXLoMEEIkPwy+eunKlcuXL52/GByRlPNbl9KTa7u9A/vP7GkphBCq&#10;e/t9T2pNvyFkCnnk0bXLAnMdXXokN5WJrFUcpbQbe32CBk3rUDnztknNmg4msrvZk4Vokq5fvp7a&#10;vY0OGb4Qjy5duZ1jZhB51Ro1LQigAQClS8qI01yfLkX+ZehCygu1FLpIHeWtaPqbzMrN0MWIyNj0&#10;yQtveh+JNXQh5UO6Spq7KnTbgeh1n7u0bFDZ0OUAAPDSIoAGKjyzZl69XPasv5q9qJ/6wcG9J4Zb&#10;PvQ/81grhFU4dPXqovMSeqVPpqzq4j587OhBLXQrqlJ1l3bVXdp5DBHi8d3Af/9a+8+xMK05NjSJ&#10;ly9cT+3ZwVSIlIu+e6/mWONQSg879V9Y4W2oHx7Zc3hE237VMyuyaNyonvLk5ewJQ9QRgXsDX2vl&#10;XnjFqtsB+8/lGAAtr+TSpKFO0TUAAMUkJZxRXxgs0u4bupDy5sl19eku8gYL5HVnGrCKg2fjh392&#10;lYHPRRV0I7ndmKCln9Sf+KqDoWsBAODlxCKEAIzq9OqtvZ6eEJpHJ3x/37z3Wpr29BsNPLxamr34&#10;6vIjM24wYOq0wTqmzzlVqdPpjU9mD2ug1P62pSbx0aN0IYQ65tieQ+HPr0qoE03SWb+9t56tSGTk&#10;6ObWyDhHI3GBGzadjivs6Kp7fr/vuJKSY51FyzYdW1sWryoAAHSgidigPtOV9Lm4NJqbs9SX3pLU&#10;qQZpftnWB57vXyR9Lp4MtTRp4c2p39/MvQAHAAAoCQTQAITCrrNXl2raQa705ILfQe05kOVVWvf2&#10;cHqR35mQmbQZ9/PSJcue/rd02VcjW1TWesuS0q5vX7UtOO35PdOu7912ODS5kOMbV69mp8yxRaFU&#10;KoRQ3d3vl2P6jaKR0kP27Tn3+Okto5rufdyqar/RShn3fX/5YduVxPwPoYo8tvK7tScf5Zj/2ahW&#10;z35uL2b5RwBAhSNJGvWNmZrLbwmNYcLTl4YUuUF9pquU+uBFNpqh0kxccOO9H26pivn3czy1fFuE&#10;x7SLMfEZhi4EAICXDVNwABBCVG7t5e68d9ONjHwGfSjsOnt1qf5Cp9+QmVpWr1u/vtaY67ofT37w&#10;8f8djno2e7Mm6co/Kze3mD+qaY6B2XGB3r+vPvhk1x73AQP7eXRwts7zfS75hu+Bi6nap6uo4eio&#10;FCkXfXOM/BZCblm7Uc0q+a9MIyU+uB6mlVirow/7HH6tXX8HhRBCYdPttWH7zq4+lz2ZiaR+dOb3&#10;L2aGvjH+zf7tauacU0OdcPPQtt9+33kuKucjobDt/vqrzZh/AwBQCqSMBM2lN6RYH0MX8rJIPKM+&#10;2VbRcvuLmRI6Ki596KdXj14o4E/bKIJDQQntxp7z/q5pC6aEBgCg5BBAAxBCCOP6vXq38r55Ojmv&#10;BFqmrNuzT+sqOh9MSry6Z9XSwEJXE5dZNBkwsmddXd+HFPY9x084H7xof+SzCFp6cn37ik0tF45r&#10;kfURQRUa8N+JRxpJiji/Z/UF379s6zVp1qRJowZ1q1e1tLKoZKROSYi+f+vS8f0BJ+8laS8zqHRq&#10;19FJEXPY96D29Bsy87aTfvz6lZoFZe/qaJ9vpv58PCti1iSf8/UP8RztYiyEEEZ1B04cffGzFce1&#10;593QJN8OWDP36NY6TVo2b1DT1rKSUXrSo6jQq+cvBj9MVud6DGRKR8+JY7vZlZ3ptwEALw0pOVh9&#10;/hXxJNjQhbxc0iPVZ3rIG6+Q1xxXqu2cu/741ZlXw6Ly+EIYii00Iq3TO+fXz3MZ6m5n6FoAAHhJ&#10;EEADEEIIoajRvbfbP+f2RT//5U2ZWcveHg2NdT+W5vHNo//e1KVNWccRugfQQijsuo6ZEHR1oW/4&#10;s/n5pNSb3qs2ui6Y6GohhBAi5aKvf/bcyZImJTrk7IGQswcKObBMUa3n8P4N5Pe2+J7Snn5Dbt3e&#10;s1uB6bMQQmHX2cNtwyn/qGddJ2Xc2bfnzGCXTpk1GdftM+OT2McL/rmcmGNmDyk9PvT8odDzhVRm&#10;137srHdyzpACAEBJ0MT4aS69JlQJhi7kZSSla66Olx5fkLv8n0xWKtMebtkfPfqr4JS0Ys8bhnwl&#10;p2qGf3Zt3vjk/71T19C1AADwMmAOaABPWbb36lnb6PlhywobN6/uhYWwL4rCtvOYiX1qaa0eKKXd&#10;8V654VS8EEKItFsXLkUV+XOY3KLpa9MndLNJv+iXc/oNhUMXj47WhR/Aoq1Hd0ftrlNHHdMeSa2w&#10;dn37iy8mdHM0LXRUuDaZvJKz1/SvZw92qVSU3QAA0IHm4XbN+YGkz6VKCvtFc/ltSSr5uZnX7op4&#10;fe410ufSIwnx5dp7034IkSSWJQQAQF8E0ACeMWnU26Np7ohUZuTY3atDWVr9zrrjW5MH1DXWiqAz&#10;7vms+uN4nFoIk2Zvfz1/xuD2tSsrdIt6ZQrLhn3f++p/b7taqWOP+BzSXnhRpnR292hulv/O2Uwa&#10;e/RqpFWSkJLP+/gFp2vdxbLp4Lk/LPjglVbVTXQoTSY3d2w/Yub3P8zwrKdTBQAAFIEmYqPm0mtC&#10;YrG1UidFbtBcfE3SlGRXL98a/s78mxpy0dK3dGv4xAU3NfQ1AAD6IYAGkMWodg/PDlY53hZkJk16&#10;925cxla/s2w7cuKr9Uy0I+j7/qvXBcaohVBUbdJ30per1vzyv6mv9+nYtK6tWZ5RtExubFmrpecb&#10;M35Y9uMH/VwshFDd25dz+g2ZWQt3d2cdZx4xqt3DvU1lra6TMkIDfE/mGlVm1ajPlAW/Lv/m/RHu&#10;rnWsjOXPVyaTm1St19bzrQ8Wrlr25fgeTgx9BgCUOM2DdZrLo4SkMnQhFYUUtU1zYYikKZmZmhdv&#10;vD/1hxAC0Rdmza7I0V8Fq3Ov0QEAQLl34tSZ4SPHDh859sSpM7pvKR5ZXFycvvW+EA8ePKhZs6ah&#10;q0Ae1Gp1RkZGdHR0ixYtDF0L8DxVwoObIfdiEh4nJSU/SdPIlSbmlrbVHevWr2df2aDziqiTo0Jv&#10;3g6LjElITk3XyI1NK1vZ2deq37CebRnL+wEALxNN+O+aK+OEIE170WQ2feWtdsjkJvoc5Ls/w2Yt&#10;u1NSJUF3o/pU+32eizyP0QMAUJ5cvHjRzs5OqVQqFGVklk3oRc+wdPjIsZ/N/FAIMf+7xVs2rsvc&#10;8tW8T1NT07S35LpP8bAIIYCXm5FlzcZtyuJfrxSVqjm3quZs6DIAABWIJmKT5sp40meDkGJ9NOcH&#10;65NBkz4b0J++UaYm8lWzG8hkZNAAgJdZamqaqalefy/PEwE0AAAA8PLTRO3QXHlbCJatMxh9MmjS&#10;Z4Nb7R1popQv+bi+oQsBAKBkfDRj6vzvFmf+Q/ctxcMUHNAXU3AAAACUcVLCKfWZ7kKTauhCUJy5&#10;OBb9ETZ7OelzmfDVO3U+H1/H0FUAQDExBcdLphyFpSxCCAAAALzMpNT76vOvkD6XEZnjoHVfk5D0&#10;uUz5YvXdnYdiDF0FAADlDAE0AAAA8NKS1MnqoIEiPdLQhSCb7hk06XNZIwkx6n/XL99KNnQhAACU&#10;JwTQAAAAwMtJkiTNpVEi6byhC0FuUqyP5vyrBWfQpM9lU1KK5pVPrsQmZBi6EAAAyg0CaAAAAODl&#10;pAn5TIreYegqkDcp1reADHrh+nukz2XW7fDUEZ9dU6kkQxcCAED5QAANAAAAvIQ0EX9JoQsNXQUK&#10;kl8GvXD9vU9XhBqiIugq4Gz8hz/fMnQVAACUDwTQAAAAwMtGehKiuTrZ0FWgcM9n0KTP5cWSLeFr&#10;d0UYugoAAMoBAmgAAADgpSJJavXlUULDOmnlg3YGTfpcvkz9PuTqHV5oAAAUggAaAAAAeKlId+aL&#10;hBOGrgJFkJlB//DnLdLn8iUtQxr79Q21msmgAQAoCAE0AAAA8PKQEs5obn9l6CpQZFKs756A84au&#10;AkV26urjxZvuG7oKAADKNAJoAAAA4CUhqZ+oL78lJJWhCwEqkHm/hgbffWLoKgAAKLsIoAEAAICX&#10;hObGJ+JJsKGrACqW1HRp3Dc3NBom4gAAIG9Ghi4AQJmiuh+4c+/1x9mXzzITp27DejobF7ybOu78&#10;f7uCYjTau3UdXvBuqgeBO/deTyz2lbrMsonXqx0dRO6mdSS3az2oXytrhRAij/pztyXkcqWJqbmF&#10;TfUadRo2rl/NNN/j5jyUTG7TvN+ANtUUBZWiund0W8DN5OzWFfbth/RrVrnA+ov4SJVWb8tMnLoO&#10;dnrgffBWilbvycydewzr5qTbb5j0Wwe2Hg5NzSpNpqjRfkifpvmdfjGfogBQEUjxgdL95YauAqiI&#10;Ai8l/vzPgw/ecDR0IQAAlEUE0AC0pF7eve73HWFqrU0K22jHVjO7WRe4n/Q4+OC2zZczsjbILd3r&#10;DenpXNA+6ugLvlt33FcXdJ+CKJyGtx3Q0UGRu2kdKZtV7tm31dPTeq7+AsgUZrb1XTv17DOgb3tH&#10;s+d+nPtQct/rGV/9b1jD/CNroXp4fs+W/yKye0LZ1rafV7PKBaXWRX2kSqu35Zbu9Ya0MYoI2OYb&#10;pXVwhX2iU+vpHQrO0DMlnNzx25/7YrJ2lpm3mdL7+X59prhPUQB46UmSpA6ebugqgIprzsrQgV1s&#10;6tfK/zIGAICKiik4AGRRxx71OfhAnXvjcZ+Ae0wlmUVSp0QHB3qv/OL9qV9tOhtdWKSrSQj6c/Ga&#10;47HFjn7zUsYeKYs2Xj3qKGXatUQd9Q8stG+EEOrww34ntDtHYePWu0fN/LL3MnbiAFCWSBF/iMQz&#10;hq4CqLhS0jSTFt40dBUAAJRFBNAAnlGF7fM7Ff/cNBRS6mU/v2uphqioTJNS7gf++dXnSw+FF5Kz&#10;Sml3/13y8+5baSXWdJl7pExcens0N9VOoDWJZ/cFhBUaCqeH7NsblKw1nYaRYw+v9lb53b3MnTgA&#10;lBWSKklz81NDVwFUdAFn4/1Pxhm6CgAAyhwCaABPpVzy9b+amsckwZLq3oE9gVxL50FKCfVfstT7&#10;Vnoh99PEnflt8e+n4kpmGHQZfKSMHHt4dbTW/o0ipV3bv/daIaF7UpBvwO0M7emcm3h4Ncl3tpIy&#10;eOIAUEZoQheI9AhDVwFAfLYiVJJYjRAAgByYAxqAEEIIdewxn0O55zZ4RvPopE/A3W7D6pTkW4aJ&#10;y/D/LfXKeO4CPe3Uqk9+D8qeZVhm3v6d78a2eq5pmbKKvYkQzw2yVdTo99mikS4FLvsnhBDKSlb5&#10;n47MtO34H8a3zr6DKjUpPjos5NLxgANn7idrLXKuSTy/9e/DXWd72BXYopR6e/dPSxznf9q/rp6r&#10;5RXvkSqt3s5i7ebVzfHwzntZhUmqsEP+p0Y072qZ75lEHfU/oj1ztNyyQ++ejvk9Ki/+KQoA5YSU&#10;EirdXWzoKgAIIcTZ60nbDsQMc7czdCEAAJQhfFQHIIQQqrD9PqcSsuc2UNi3bqm8GBSmykwspdTL&#10;fv/P3n3HVVX/fwD/nHvuYF02AoIMARkyBBUFB4Io5kjNVebqm1lmy6aV/SobZqUNNbVpWZqalmmy&#10;ERVBVBQZAiLIkL33uvee3x8O7kXGZZ4L5/V89EfiOZ/7Pufj48J98TnvT3DS3HVjOtlKr9vUDc2t&#10;DB/+clWqiFL8ikjbzNpaU+lxKYG6rqGBqFe1USJtoxHW1oqbyDi6jp86Z8Ejp7/+ePe5gtYsV1Z5&#10;KSK6yHf+8M4zb0ZaevGnLw+Yfvy0R4ctJpTQ05nqr7v9gJrzTH/HwF+Smh7cGGlZTPD5Au+5pu3f&#10;GEl2eGhcjVw/Ddp0SsAkg47uIhv/RAEABgdZ+ltEhkZEAKrivX1ZC30MaZrq+lAAAABuQAsOACCE&#10;NCQEhcn1NqAEttPXPDNzdGs2yUjzIv+L6tud9AYn9ZGzn109VSEmZZpupaQ2KHEu05B+/OtdwV23&#10;Ru6YCs8U32L6zHHaCm046uNDIzI76E/SkBgSltok335j1PSAMR3uG6/CFw4AwCqmNoUpOsp2FQDQ&#10;KjW74bfTRWxXAQAAoEIQQAMAkZZGB0bK9TagNNym+9pZTPMfK259j5BVxgaHZ/ciOh069D3GOqor&#10;7LjXUFJUqtStYaQlUd/v+D2humevrNozRRtNCphirBDNN986E5zYbjZfHhN8Tr6fBk/sHjDdqsP2&#10;Gyp94QAAbJJlf0EIGs4CqJYPf8pubnlo32QAAACuQgANAJKciKBYud4GPD3PGVPMaNrQ299brrEx&#10;03gjNChBmYW+Q55AS0td4d2TaW5qUvYzhqwu7ciOvWEdNTPujMrPlKbbLD8bgXw2Ly04FxJd9tCB&#10;ktzIoNhK+fYbRt5twmuFw1X9wgEAWMI05jEFf7BdBQC0lV3YtPc49gUFAAC4Bz2gATivITEwJKW1&#10;twGhTSf7T9QjhBCxh7+PRdjR2/e67BJpfmRg1BK3GZ1vt8c2aeGF37aWnOqk6x6l5bJ4wwKnHneJ&#10;ltaUlNYo5M2UuoZmRzeFHubion7zenZrtwlGUnj2u6/MTD540lmrO687CGZKaOM/w+NEemxta4fs&#10;qkuhkbk+i0bIf7tpSg0JS5K7EkpgPX2Wh7ijUQfBhQMAsEOW8xVhOmh1BACs+vz33A2Lh6MTNAAA&#10;AMEKaADOk5ZeCIzMl+ttILDx83e+14lXZO/v5yS3SZ2s6tmiNJ0AACAASURBVFJQWJaq9ziQlqZG&#10;R0df6Pi/6CuZFb14JlKSHXk2uUn+aWeejqm5YYeRp6bDstfWeOgqvN3KapMPb993trAby6AHx0zR&#10;plMDvBXuBdN4Iyz0ZpP8QVWXgyJzJHL5s7qr/ww7YQdDDo4LBwAYeExLJXPne7arAID25ZU0n4x6&#10;+DEwAAAALkIADcBtktzw4MtyvQ0oDbfpfjYPokD+CF+/cXJddpmmtJCg+LqBrVGl1GaE7dx+KLFe&#10;IX/Wdh7jpNbJSXzrR195eZaFUH4FDNOSF/7djr+U2ryQkEE0U9rjA6ZZ8uUulWnJigyJq3nwZ2nB&#10;+ZDoUrnondb3nulj1mH7jcFy4QAAA425s4dIa7o+DgBYgi4cAAAAdyGABuC0hsSgkBtyvQ14up7T&#10;p8hHgbSht7/CglZpwdnA8yU96F88uMjqcuJOnzjxz4P/jv916Ne9X/zfi2s37gjMaJCPnym+uV+A&#10;p27n49GGk555daWbjuIy6Orrf+zYF1WizNZRg2imRPYzZjirKTSCLo0OiSq+V0rzrdCQ+Dq55c98&#10;82mzJnR4/wbRhQMADCRG1iLL+YbtKgCgMyGxFbfzsTsFAAAAekADcJm0LCrwrPxmeLTplJl3e+u2&#10;Eo/197EI++tBl11ZTVxg6G2/5bYddUxgHU/b1MZYq7Me0NpGGl399k1yK2TfLSVejBJaBKxZ4qrZ&#10;9ZHq9os3Pn/n3S9D7rS0doNuzg3a9bXp8mFdZNCDa6b4I3xnTjiaEFn+YNmyrDYuLCJ7xuMj+aQ2&#10;PiQ8o0UufxY5zZjR4frxwXXhAAADiCkNJM1FbFcBAJ1hCNn3d8FnG0ayXQgAAADLEEADcJckJzwo&#10;Vq63AaFoXmHUT7uj2xzHVPDUKPJgWzmm6WZo4LVHX5zQrQ30Bg5t6vvijvXuPd5isBsokZnPs5ue&#10;8TJQbss72njqcxvz8j/4PVFuC0NZ5bXffuBLOl2wO+hmSt8rwMfs/N+5D66KaUqNCElc8JxrTVRw&#10;VJHcxfJ0xgdMM+/oW9Ggu3AAgAHDFBxguwQA6Novp4q2rLMSCvDkMQAAcBoCaADOakgICr2hsJce&#10;05x76b/crs+UFp0/fW7puNnGyuWuQxIl0Lf3W/LU6kddO959sB2ao5e+tj737R2RBa178DEtLS2d&#10;njQIZ0rdOWC6/elf5aqW5kWGXlyiUxRyRS59J7TplIDJHd7BQXjhAAADgmmpZEpOsl0FAHStuKLl&#10;+JnSx2cOY7sQAAAANuE3sQAcJS29cPpsfg8b5cpq44JDM5r7tqJBhRLazd3w4sLupc+EEELo4X7r&#10;X1vqoKX0u+/gnCm+5fSZ8nsDEiKruBi0/0hoSpN8+w07/wA39Q6GGJwXDgAwEJiio4RpYrsKAFDK&#10;vn+wFSEAAHAdAmgAbpJkhwcr9DboHqb5VtjpqzV9WZFqoURj//fNrp277/23a/eW5a7ymTHTlHp8&#10;37G0nn34F7suf/XZycPoTtpUtxqsM0UbTQqYPEw+n2fqrwdHyvdz5ok9Zvpbd9h+Y5BeOADAAJCh&#10;/wbA4BF5tepOMX5jBAAAnIYWHACc1JAQpLAUlRCejoWDmbjjSJSpzkvNlYsDpSXnAs8tGz/HdGj2&#10;OKDUdIytbG3lFudavf5c3utfnSuW3t/prjb58N4jrp+uHN3RCt5O8M0DNrxyp+jjI2n1XWw/OIhn&#10;SssjwM8m9NDNlg4ukTaaFDC5wx4Zg/jCAQD6F9Nwm1RGsV0FAHTDfxfKnl04nO0qAAAAWIMAGoCD&#10;pKUXgiLlextQGuOe3f7RfLPOkjppSeDHG76JedDAV1Z3NSjk1ozV9sL2jmYaUv/bsTW68zW+PMPx&#10;y5+abtHH70NM9Y3T+3Z18dKEEErbae5yXytlX5028X16bXzatvDC+xE0U596fM8ht8/+59qTve50&#10;3Fe++vSdd7+LLpV2nEEPwEz1I6Ht9JljTqRfrmvvAimBle8sD3EHpw7uCwcA6FdMwUFCuvj1JQCo&#10;lP8ulCOABgAALkMADcA9kpywoEvyvQ14ep4zpnYa7RFCaKNJ/l5/XAopvp8KMi23w05fWWjvrd3O&#10;0UxzfsLZ/C4K4VsPm7u6G4UrR1aTHnUqvevj6OHUxKXKB9CE0EZT1qy9duOzoPz7Gwgyjekn9h10&#10;37rOvb170BWhZcBLL98p+uSfW40d5AgDMVP9iR7uM9Pr8NWwkocbOVPqbjP9R3WUDA/2CwcA6E+y&#10;0kC2SwCA7gm/XNnYJFMToQEmAABwFL4FAnBOQ0KwYm8D2nSy/0S9rk/UHufvY86XW1ksLW6zTHWo&#10;ow0nrVk3a4Sg9R4wTbdP7P3jUmUPx9Mbv/r1/43X7yBYHQIzpeMZ4GvBf3g1Om3gFeDTYaA8BC4c&#10;AKCfMJJqUh3LdhUA0D31TbKIKz38eREAAGAIQAANwDHSsvOBZ+V3gqMENn7+Lkr1MRY5+k93EMrF&#10;e0xdfGBwWnNf16jK9CaueG6uldxNYFpyAvf9FlPew5BTNHLOS6/MthI9nNEOjZkSOcz0H63W5uoo&#10;vrlPwATdDk4ZGhcOANA/mPJIwkjYrgIAuu3UhTK2SwAAAGANAmgAbnmotwGl7urnZ6Nkk1y+xTS/&#10;sVpy7xtMS1ZEUGxV39ao4nTGLV+3YKRIPoK+E/LDL9GlPYygaYOJT7+6xkO3zdvxUJkpvsW0GRMU&#10;L44SOc2c6ajWwQlD5cIBAPoFUx7KdgkA0BP/XShnuwQAAADWUOXlg+MbYV5enpmZGdtVQDukUmlL&#10;S0tJSYmrqyvbtQAAAAAMZZILDqQ+je0qoL/MPPjXmRQjtquA/pLw+1gXW022qwAATktISDAyMhII&#10;BDTdxQ47MCgMorAUK6ABAAAAAAYBpjEX6TPA4BV2uYLtEgAAANiBABoAAAAAYBBgysLYLgEAei4u&#10;tZbtEgAAANiBABoAAAAAYBBgqi+xXQIA9Ny1NATQAADAUQigAQAAAAAGAabmOtslAEDPpeXU1zf2&#10;cNdqAACAQQ0BNAAAAACAqmMYhtQmsV0FAPScVEaup9exXQUAAAALEEADAAAAAKi8httEWsN2EQDQ&#10;K+jCAQAA3IQAGgAAAABA1TG16L8BMOhdRQANAACchAAaAAAAAEDl1SSwXQEA9Na1mwigAQCAixBA&#10;AwAAAACoOqYWATTAoJeUUSeVMmxXAQAAMNAQQAMAAAAAqDqmPp3tEgCgt5olTFF5M9tVAAAADDQE&#10;0AAAAAAAKq+pgO0KAKAPFJYhgAYAAM5BAA0AAAAAoNIYWQtpKWO7CgDoAwUIoAEAgHsQQAMAAAAA&#10;qLbmIkLQN3boM9Ljs10C9DusgAYAAA5CAA0AAAAAoNrQf4MbDn3kVBbsdeAD+1Ej1NiuBfpLQSkC&#10;aAAA4Bz8jh2Ao6Tl8f/9e61U1t3zeEYej84eo0e3MwhFG7vPn+Om280Rq5MC/7lcKLm3roun6zxr&#10;vqcx3d267tZTlX0t9lJ8SvrtO4XFZdX1TRLCF2lo6RmZDLeyc3QZN2G8rb6y73p1eddjL11LTsvI&#10;LSwur6prbGF4QjUtXUPj4ZY29s4enp5Oxp1/NOzqDlOExxOI1DS0DYyHW45ytB3W8XB9MlkPNJWk&#10;xMZcSUzNzC0sKausbWiWEL66hqamtoGJuYWltY3jGHdnS118dwAAUCFMcyHbJcBAoChKX0ewYpbx&#10;kwHDyqslf58t3bzndlGFhO26oC8VlrWwXQIAAMBAQ8QAwFFMTVrksSNJ3f4BWOCs5fvIGL12B6EE&#10;FxuGf/mcu1Y3xmtI+mvvvsO3mu4/V8y3oTzndj+AbrgTe/Kvv0+fSyyol7V9RLkoPzsj+cqF0GO/&#10;qRk5Tpq9cPGjk606KbG5KD7o+PGTEVdzaqRthyouyM1MuRYT/s8fP+iO9Jw577GFM5wMOqi1O3eY&#10;otUNbd29fWfNfcTTXL1XQ8lTmCxCSHNh3ImDB/+OTCltbu857oy0hEuEEIqnZmjvOS1g7jx/VyNh&#10;d18TAAD6QxMCaG6hKMpAR7D2UdOn55lk5jV+dyz/q0N5aMIyNBSUNbFdAgAAwEBDAA0AfYZpyTn9&#10;6z8+TiscRUqeIcn878DJjKZefaCSll47/v13hy5k13exQpiRNRYnh+9PiY6YtPzF9Qvd9B9KjqWV&#10;N07/vPtAxK3qh6LntmO1VGZcOPJNbFjo7LXPr/K30ezNFRDCSBtK0qJPpMWEnPJasmH90rFGPVsC&#10;3glpWdzBbduPXC+XdHW3GVljScq5o6kx10q+3L7aHhE0AIAKaC5huwJgB0VRNubq21+22bZhZExS&#10;1Qc/ZkdcqWK7KOgVrIAGAAAOQg9oAOhDTOPNE7/+l6Xkk6LS/LADx5LqehM/N94O2v7O+z+f7zJ9&#10;biVryDn/y/vv7T1XKFX4enPumd3vvrsnNL3L9PkBRlKefHL7ux/8fKlE2vXRygzYcCf6wJb3dp3N&#10;75vxHmhK/+eLbX/Gd50+P0DxrT29rJE+AwCoBIZB01iu4/OpKWN0w3e5VYV7//a+/Yhh+B49WNXU&#10;o6cKAABwDgJoAOhTstr4owfCCpTJT8tj/vzzYkW3Gxu3kuSF7/xk55ncxvZSVYqiRVo62uoCHtVO&#10;lfWZwQdOJNQ9+IK06NyeT3YEZta1Vw7FE2ho64jV+O0NxUgrk458/ulv1/pqORLTkBWyc9eJjD6M&#10;GiS5gb/+GV+teG0UrW5o6eTu6T3J22uc22gbU22h3PVRGm7+023w2RYAQEUwffyLSRi8tDX5Kx8x&#10;zj4xIeXwuKXTDdkuB7qNQS8VAADgHrTgAIC76OGz39m23L7L1g8CzS72p5NVxP5xMHr8K1M6ao58&#10;V+21vw6cKe7F5+nmW//s2nMmr0Xxh3hKoO8wZcZ0b89xY0YN1+ITIm0ozUq8FH0+Mjwysehesw9K&#10;zXL6+ndWu99vnCHJPLlzV3B2m1YglMjI2SfAf9KEcW62RmqEEElNXurVyxfPBofEZCn0h5bVph39&#10;5gfrLzZO66x1BqU27ukvn/ZovXuSxtrKktxbiTERZ67cqZPrXS2rjv/rz3NTNvl3NFz3Jqs5MzLs&#10;uny0TtH6rouefWbJZBsd+SEaStKuXbwQfeHchcRCdc+ZU4f3eR8QAADoIQTQoIiiKAdLjcOfOP3w&#10;juTA6aK3dt+ua+zFL/UBAAAA+hMCaAC4hxKo6xoaKNu9uTPS4sjfD08b8/xYcYeHNN3890BQVkvP&#10;V4BIcoP3H0lQXNRLicwnP/XKc/Od5bs70+qGNp6zbTxnL3g06Kevfgi91aBh/+jGd9d6m9x//5Pm&#10;Be//81plm6FGTF278bn5TrpyX+SLzZx9zJx9Zs+5ePCbr48mlLeG0IykKPKXg5PcX/bS6bBkSqRt&#10;NMLaWnGPQUfX8VPnLHjk9Ncf7z5X0Ho/ZJWXIqKLfOd3lAF3Z7KkFTdSsuR7b/C0vda89pTPQ+m2&#10;upG99zx773lProg/n6HppUsAAEBVIICGDmhr8jcsMXtu0fCYxOqNX2VcSa1luyIAAACAttCCAwD6&#10;HtOSG/jr38mNHf29JDf49+OpDb14ALHh+skTcQrxM8U3nfbyh28+5vzw3oJ3ie1mvfjR208uWPPu&#10;lmda0+e7Q12uUhzKxOelD15XTJ/lCE0nrtn8fytdtOXfQRlpYeQ/wcq2v1akPnL2s6unKqwYZ5pu&#10;paQ29GSwh0jLK6tk8veaZ2RpqdPJ6maRyRj/SXZ98asIAADoKwigoTM0j5rspnPpF/e8kxNeX27O&#10;djkAAAAAChBAA0B/YJrS/91/KrPdPsbS0vN/HLla3ZvnRGviIqIV9hCkaNOZz67zN+v8qQ7aYNzy&#10;55eO0ZMPX2viIqLy5ftpULTJjHXrZnQxlJbT4g0rPcQKEXTjjbNne9q6Wd9jrKO6fItpWUNJUWmf&#10;7FHDE/D5Cs2rpXeuXkzH+igAgMEEK6BBCRRFDTcSffHSyPqzk3a9ZiPAw64AAACgGhBAA0D/YOoS&#10;/zoQlvfwB+bquMMHz5X16oN0Y8q1hAqF/FnkPHvRuJ70jGhnqNGzH/PU6/pMvkXAIj8zhVXLkqz4&#10;q3k9DI0FWlrqCu/ITHNTU580c+Qbmw3XUEzKU498+PqnvwbFZVf24VaHAADQfxBAQ3eoi+gNS8zq&#10;Iicf/thRT4wcGgAAAFiGH0cA4C5p4YXftpacojo+gtJyWbxhgVNnrRkomubJpPfWE8sqLx/84/z4&#10;1xR25mtM/ue3kLwHHYkpNbGWrLamuVvdOCSFmVnlCqGxwGHCxOE9eT+TFGZmlbUZaqKXuXJDqTl5&#10;jR9+Kje39XxJTmZGA7HuuPd1h6Q1JaU1im2o1TU0O+qT0b3JEo/xGqd/Pry0tU5GWpN57s8d5w4L&#10;tExG2o+yt3cY7eI+ZrSlnrD7lQMAwACgNdiuAAYfAZ+31N9osZ9hRFzlM5/ezCpoYrsiAAAA4CgE&#10;0ABwj7Q0Nbq0swN4+prTO1+SS5sFLHe6fjA0714ELS0598fhaR4veGrfO0CSderAv7eaHsTPIrtH&#10;VzjGfH8it1sLuyRFxWUKhfCMrKwNO2lq3F9DiUaOtBBRufWtexE2lxWXSkj3lxpJsiPPJjcpNGrW&#10;MTXvuJDuTZae9/LlE67vjimVtgn6mZbagrS4grS4s/8SSiA2tRvtNn6Sr99kF1P1tgMCAACLKIF+&#10;LzZOAE7j8Sj/8XqZxz2vptY+ty0duxSyjk93soQAAABgaEILDgDoQ5Sa07KVU1tzU0aSF/zbscR7&#10;m+lJCyP++Cuh7n4uSvHNA1YvsBJ0+4dwprGxUeFzOE9TLO5R/tzboQRisYZi34zGxvpu982ozQjb&#10;uf1QYr1C/qztPMZJrbsjdYQ/YvZL7z7tbabWyb1mWmryb1wM/HX7W8+uf2f36RsVeNobAEB1CAzY&#10;rgAGN4qixjqKL/3innZk3BQ37a5PgH4zDE+cAQAA92AFNAD0KcrAZ8XjZ6/tjqm8m8MyTRmn9v87&#10;ZesyW2FF7KFDMRUP4lnayHflUg/N/GvdXwVC04oZMSORSHrYLrl3QzESiURxSRpNd/i2KqvLiTt9&#10;oqL19aQtDTWldzKS4+IzyhWbkFB8c78Az570tO6QzujHNn875vyJo8cDo2+WNsk6XknHNBZeO7Ez&#10;JT7lhf97cfoIfEQCAFAFAn22K4ChgKKoURYaZ/e6pWY3/O+jtIvJNWxXxEUmBgK2SwAAABhoCKAB&#10;4B6etqmNsVZnbYW1jTSUeGqCNvNfvfhc4s/Xa+9F0PXJxw8Eeb9uGfx7WOGDHhA8vQlPPDnJgJbk&#10;dz9/5uloiylS3voFWVlxUQtx6EFWytPR6cVQ0oqi4jr5uJriiXX0OlxALbkVsu+WEsNSQouANUtc&#10;NTs5pGeTJR45ZcVbU5aWpl26eCU+MTEpKS2rvLH9KJppzA77boep+WfL7Ttr+g0AAAOCwgpo6DsU&#10;RTlaaUT/OCY5s37Vh6nXbtaxXRG3mBri1/sAAMA5CKAB4C7a1PfFHevd+yJtFI6ct3rB+Xf+SLvX&#10;3UJWFXdwx8faWVktD+JnLdclK/2H04RIKKrbCbTIzMxESGU3PEhOZbWpyWmNPh7db1khMjMzFVHZ&#10;9fJDJaU2+oxVaqiKxORMhUYVPP3hZto9awZyHyUy83l20zNeBp0N06vJEhraT55rP3kuIaSuKO1G&#10;YnJyUlJifEJaQa1ii2imPuXkieg5b/rq9OhlAACgD2EFNPQ1iqKcbTTjfvWITa554r0UbFE4YEwM&#10;EEADAADnoAc0APQDkeNjax6R6+4sLU9JyGqQ33tw1VxrPiGEUBTpfgKt7eQ4ki9/lrQwOiymrCeV&#10;ajs6jFToQi0tiA6NLlWm/7EkMyL8qsICaJ6mvdOonjdupgT6DgHrtnzxxiM2fdb9uXOaxvbj/R9b&#10;88r/bd//y+73V08eodgkWladdD21cWBKAQCAzvARQEO/oChqorN2xnHP4K+dDbSxOGkgmCKABgAA&#10;7kEADQD9Qst9yWp/k/Z2+aYEFrOeWuh4P2LtfvxMCN984kR7oUJsXBZ18M/Yii7PbCzMK5EoDuXl&#10;5aAwlKw8+o9Dl8u7iqAlOcH7/05uUNg4UGfsRI+eLxemhHZzN7y40NWwd0uoe0hs6f3EG5sW2ymk&#10;8bLqiopmNqoBAABFQiNCWPn2AJzAo6iZE/WLgrwOfeSgLsQnxP6FFdAAAMBB+PECAPqJ3oTlK6Y+&#10;1EiCoo39Vi51E8t9pQdj8839Znnqyr+BMS05p7/94nBSVSdn1aad+OLtDW99fuqWXK9DvpnfLC99&#10;xaHuBH375bHk6o5HkhRe2Pv5T7EVCv2f+SN8Z3t1snEgJRr7v2927dx9779du7csd9WSe2GmKfX4&#10;vmNp/fIAbFNq6LFzWV21eBQaDzNS3BaHFgiQdwAAsI/iCYi6NdtVwBBH86jHZwyrivD+8BlLtmsZ&#10;ytADGgAAOAgBNAD0F9po6sonxinExISn5/XEk176cqEm1aMEmjaauuwxZ035Uxlp+ZVf33/j0z+j&#10;s2sfOr7hzqW/tr25eU90YX1+1O73Pz2UUHF/iTNtMHXZ4jFihQhaWnFl//tvfn7sct5DDSikVekR&#10;P7/35raTtxRWPxPa0OfxBc6dtc6g1HSMrWxt7e79Z2Pnufz156YMk1slLqtNPrz3SHKDMnegW8qj&#10;T+z/YevG5zftPHoho0LSwVF1N4POJDTKXxU93NwcG7UDAKgEStOB7RKAEwR83v89bVl4eqLfOOwC&#10;0S+wAhoAADgIfb4A4C6m+sbpfbuiu0yDKW2nuct9rZR68+Cbz1i55GzSTwn3OiXzxGOWrvAzUVhT&#10;24NNCAkhhAhtFqx7Mn7zj3GVcsuQZfVZ5379MOa42SgXFwdLY10tgbS2sjQ//frVpDs1knvRKiMt&#10;u/rrR1tqXt30tJcxTQjhW81btzrhnT0x8n03ZHWZET9ujvrL0snNxc7MUEeT31xbUZx1Iz4hrahO&#10;cbc+QiiB+Yx1T0016uZqYdrE9+m18WnbwgvvD8jUpx7fc8jts/+5anV2Yvcmy/xOxH8XK2QMUxB/&#10;+ofrQb8bjnRydnJysLMy1tfR1dbkSxuqSu5kJMaER8Tm1MrdTUpgPX6iNT4jAQCoBk1HUnqK7SKA&#10;K4z1hWE7XaMTq+e/nlxW3dHvrqHbTPQF2pr4DA4AAJyDb34AcJesJj3qVHrXx9HDqYlLlQygCRHa&#10;zFsz//w7h1IbGUKpOyxYNeehM3uWPxNCRLaPvvpK8Qef/5teL98KgzAtNXeSo+8kR3dyLlNfcqek&#10;toUY342MhVazXnmjrGbr4aRqxaGaK7Piz2bFd1oHRRt5PvXWM5OH9aBZBW00Zc3aazc+C8p/EI83&#10;pp/Yd9B96zp37Y5P69ZkTSwPCmltVs3IGkpuxZ25FXemi3Mpepjvkjl2yJ8BAFQDpenAdH0UQJ+h&#10;KGqSq05hoNfOI3mvfpPJdjlDhIdDp2sMAAAAhii04ACA/qXm9NhLbzy/Yf1zGza8/sJj9qK2f9+z&#10;Fhx30UYT1364efk4I0G3xqBEZlOfe+/NR23kGmbQeu6r3n9/7VRzte4NxdO0CXj5o00L7TW7c5oc&#10;2nDSmnWzRshdAdN0+8TePy5V9nDAtpoyricWy7o+ThFPe/Syl9c+3MMbAABYghYcwAo+TW18wrw8&#10;xGveZH22axkK3EchgAYAAC5CAA0A/U3TdtLc+fPnz5/rbavezl/3sAXHPbShx5NbdmxZ5z9Kl6/E&#10;QJRA3yFgw6efb5pn//CP/zqjF27+cuvG+WOMRcoMxdMw91z65hdfvjJjZHvXpTy9iSuem2sllIug&#10;W3IC9/2m0BGk50TOqz769JWFnhZatHJ3mqJ1Rj3ywpYPVrl3sqMiAAAMNATQwB49bcGJL0bH7Xc3&#10;wwZ6veNhL+76IAAAgCEHLTgAgF29y58JIYTwjcYsen3H9AUxoSFnoi5dTy+qk7R9SpniaxnbuXpO&#10;9p05c4pNZ1vq6DrMWr/V59Gr4cHh52OvJudWNcva9nvmifSsXMZ6T50R4ONi/NCK7h7RGbd83YKE&#10;D45mNN1vxNFyJ+SHX9ztXpli2Ps1yLS+0yPPfjhzWeal8+dj4hJTb2XmljW0bWNNCMUTaps5ek72&#10;mz3Hb7QhvjsAAKgWSqBPhMakuYjtQoCjKIrycBBn/zvh538Ln/0sHQ1hesajnSUQAAAAQx9VXl7O&#10;dg1KycvLMzMzY7sKaIdUKm1paSkpKXF1dWW7FgBCSHPlnVvpt/OLK2rqm6SUQKShpTdsuKWt7Qjd&#10;bi/ZkdYVZ6Vn5haWVtU1Nst4QjUtXSOTEbajRhqqdX2yCpNU5aXfyimtqqmtratvkvEEIg0dQ2Nz&#10;K9uRJlrouQEAoLKk8Y8xJX+zXQX0I3pSOqVhy3YVXaupk6z5KO14ZBnbhQwyemJ+eag321UAAKcl&#10;JCQYGRkJBAKaxie/oWAQhaVY4wYAQ4xQ19xpvLlTXwxFaw6zGTPMpi+GUil8HTPHsYPjmxQAALSi&#10;9HwQQIMqEGvy/9rqFHapYt4bSU3NbFczeKABNAAAcBZ6QAMAAAAADAKU3lS2SwC4h6KoGRP0y4In&#10;zZuEzQmVhf4bAADAWQigAQAAAAAGA7Eb4WODWFAhmur0iS9H/7djtAAP1iphojN2IAQAAI5CAA0A&#10;AAAAMAhQFI/Sncx2FQAKKIqa7W1QFuI9a6Ie27WoNAFNzZyAWwQAAByFABoAAAAAYHBAFw5QTWIN&#10;/umvnE987kTj82UHprrriDWxUBwAADgKPyAAAAAAAAwOlJ4P2yUAtI+iqEenGpaFePuN02G7AAGA&#10;/n8WVTQHzbIBAIDDEEADAAAAAAwS2uOI0JTtIgA6pKPFD9vpeuQTR4rtSlTNvMkGbJcAAADAGjwE&#10;BAD9rPL6oT2H4spl9/9MqVn4rFozexR2YQEAAOgmiuJRxouY3F1sFwLQIYqilkw38vfUnfFCQlxa&#10;HdvlqIRRI9RtR6izXQUAAABrsAIaAPpTbcqRz7f9du56QmK2+jq0AAAgAElEQVRiQmJiQlJaida4&#10;JU8GIH0GAADoGZ7xMrZLAOianlhw6RePt1aas12ISkD/DQAA4DgE0ADQbxozTu7Yuv9ahZQhhBCK&#10;bzBm2Tufv7vETZ9muzIAAIBBS3cSEZmxXQRA13g8auvz1pF7XLEz4dzJCKABAIDTOP+zAAD0k+bc&#10;0G+37o0pkTCEEIqnbT/v9U8/WjPBGI1/AAAAeoGiKMp4MdtVACiFoigfd93iIC8nK+42oNDX5k8Z&#10;g40ZAQCA0xBAA0A/kBZF7du680xeC0MIoTSs/F765OMXplmI2K4LAABgCOAZL2W7BIBu0NcWJPwx&#10;7oXFHN0/c80cYwEfn7sBAIDTsBYRAPqetKqK77LkldGEEELxNMzdxtnpoe0GAABAH9HxIqIRpCmX&#10;7ToAlEXT1Lev2c6ZZDB7YxLDdjEDiSLk2YUcTd4BAAAeQAANAH2P1h81cdootqsAAAAYmiiKosz+&#10;x2R+yHYhAN1AUdQsL/2C0xO9n4nPzGtku5wB4jtWd5SFBttVAAAAsAwBNACQppKU2JgriamZuYUl&#10;ZZW1Dc0SwlfX0NTUNjAxt7C0tnEc4+5sqavc20Vd3vXYS9eS0zJyC4vLq+oaWxieUE1L19B4uKWN&#10;vbOHp6eTsVrHZ0vL4//791qp7MEXKJH1lCW+NkLlLqTz0x/624dQFI8vVFPX1NY3NrOwtrE21urh&#10;um3Jneh/QlNrWhf4UCLrqYuVvg5C+nZSAABgyOGZr5fe3kqYZrYL6Rt1lGY1T7eF8GUULSU8GcWT&#10;EpohFEVkPCKjGYZHpELSoimrFUuraUrKdr3Qc8b6wrTD45/ZenP/f0Vs1zIQnnsMy58BAAAQQANw&#10;W3Nh3ImDB/+OTCltbu9pyIy0hEuEEIqnZmjvOS1g7jx/V6OOMtTmovig48dPRlzNqZG2Hau4IDcz&#10;5VpM+D9//KA70nPmvMcWznAyaC/bZWrSIo8dSWp58AWejt/Ix3xtlLyczk9/6G87RfFEepajPTx9&#10;/GdOGzO8e/vmNCad/GX/37nyH49pwxLzMW9O1VPi7D6cFAAAGKookTFl8jhT8BvbhXRGytD5fPNc&#10;2jSP0i8kGhUMv1rGq5SRKhlTJZVUSlqqJE2Vkvqqlnopo2SmbEQIUaOFWrS6mC8S80VaPL6Y5otp&#10;Wo9HmdAyE16jCVNnwlSYSItNpIVC0tSvFwg9w+dTP28eNXey/uK3U9iupX+Z6AsW+BiwXQUAAAD7&#10;EEADcJa0LO7gtu1HrpdLuurEx8gaS1LOHU2NuVby5fbV9g+lndLKG6d/3n0g4lb1Q9Fz25FaKjMu&#10;HPkmNix09trnV/nbaPai/n7GyJrKb18Nu301/J9D7rOfXL3U315XufXQ0rKowMg8adsvxgRG5Hgv&#10;suj8XbfvJgUAAIY6nsXLUpUJoIto0wza8jbPKFOmmSHhZTY15TRVFzRWyBgZIc2EFPbhazVKmxul&#10;zaVdLP42IMRAXyg2FWmbCtVHCAQ2tMSWqrKRFdhJMjSZ2j6sB3qAoqhFvkbpR7XcVsTVN3XyeNrg&#10;9r95Jth+EAAAgCCABuCspvR/vtj2Z3y18j/xU3xrTy/rh4LO5twzez/7NiizTvmRGEl58snt72bm&#10;vPrmak8jVd+dkGkqvPr3jpSr8U9vfH6uvbjL4yW5YcGXKh+6G0xjUnBwypxnXDrpQNJnkwIAABxA&#10;aXsQ3cmkMmrgX1rG8NKEDnG0zRWJ+EpDY1JtUZ2kgZBmQvIGvphOlDfXlDfXJCt8jSZklImanp26&#10;np1IZMtvsaWqRknz7FtS+UTCUpncZTtCPe/URPdVcVkFQ3CtOo8i6xag/wYAAAAhCKABOEqSG/jr&#10;Q0EnRasbmFuPMNbV4DNNddUVxbm5RTXNsntLcSkNN//pbZsYS4vO7flkR1B2U3vrdSmeQF1Lg26u&#10;q2uSyNoewEgrk458/in17gdPuev02XX1G6YhO2LPlqrGze8sdtTq9MiGxKCQG43t3A9GknPmdPQi&#10;Fz/9Ds7sq0kBAADO4Fm8LBuoADpTYBvHG3VFpnuloeVqTX6tpEHV4mblFTZWFDZWnG/9glDEG+cs&#10;NnVX13DjN7gxea4tyVglPTB0xfy0I+NnvZx45moV27X0sXmTDSxNO1l4AAAAwCEIoAG4qDkzMuy6&#10;/JJlitZ3XfTsM0sm2+jIL0huKEm7dvFC9IVzFxIL1T1nTh2uuFpZknly567gtukzJTJy9gnwnzRh&#10;nJutkRohRFKTl3r18sWzwSExWQr9oWW1aUe/+cH6i43T2FkGzdP2fm7rSme515ZJm+orS/KzbibF&#10;Xbx4/U6tfLWMtDzu1+0/mGx7aXK7/asJIYRIyy4Enm3bfuPB6BWxgRHZUxdbtvvO20eTAgAAHEIN&#10;W0jULEljdn8M3kxEZ0VeUYzp5UbZlZrCiuYaQgr7tpmG6miSNcdVZcfdj0ApYm+nZeKuoeMmkLhT&#10;RROar4mZalYLHMqEAl7YLtcXvry153gB27X0GYqQLess2a4CAABAVSCABuAgacWNlCz5JsM8ba81&#10;rz3l81AMrG5k7z3P3nvekyviz2doeukqjpIXvP/Pa4q9JijRiKlrNz4330n+UL7YzNnHzNln9pyL&#10;B7/5+mhCeWusy0iKIn85OMn9ZS9WVkFTajrm1tZtNxh0cBk/JWDJ6rKkwN/2/BqWXtt6hUxLfsj3&#10;v3g4bvTpIIKW5IYHXqpqPYE28XATJFzLvXezmcak4OCkuevGtLMapm8mBQAAOIWiaJ71ZlnKM304&#10;ZhltFCSYeLJJK7g8p1ZSTQgXg1eGMDdrC27WFhwmhBDCo0a5is0ma2pO4ldMakkwlQ7Wpd8qi8ej&#10;dr9hO3qkxgtfZrBdS994fIaRq13nT80BAABwCLZEAOAgaXlllUJPDJ6RpaVOJwtpRSZj/CfZiRS+&#10;1nD95InLVfLxM8U38Xnpg9cV02c5QtOJazb/30oXbfk3HkZaGPlPcJbqdV3kGzjP27j1/SfddBTL&#10;LTl39L9bHex71JAQFCbXfoMS2E5f88zM0SKq9fS8yP+iytpbId0nkwIAAJxDmT1FNB17P85Ngf0O&#10;0RJfyeLhRZZrcvOOFafVShp6P+zQIGNk8dW5uwpSn8gtsig0HlU363+85T+rLUgVOLBd2tBBUdSG&#10;xWYRu1zYLqQP8GmyZZ0V21UAAACoEATQABzEE/D5lPwXpHeuXkzvXqfDmriIqHz5DhUUbTJj3boZ&#10;Zp0/V6HltHjDSg+xQqbbeOPs2YwutrJnibbLspfXTNRXKLcl49yZpMZ2DpaWRgdGyrXfoDTcpvva&#10;WUzzHyt3vbLK2ODw7Hby9r6YFAAA4B6Konm2n/XsXClDnxN5bxIsd6qfPTpf8607GVEVmTJG+b1w&#10;Oep2ffGBotRnc3Nc8jVMq3xXUst/V5tXRGO7uT7gO04v49h4TbXB/Sn16XmmtiPaPmIHAADAZYP7&#10;WzsA9Ajf2Gy4hmIGnHrkw9c//TUoLrtSuSS4MeVaQoX8Ql5KNHr2Y556Sry4RcAiPzP5lb2MJCv+&#10;ap7qrYEmhBBCm09fMstaIB8NSwsTrrYTmEtyIoJi5ZaE8/Q8Z0wxo2lDb39vuT4aTOON0KCEh9eU&#10;9cGkAAAAN/GGPUp0J3frlGKeyafCZTZ1ftPvNG7PT02vG5qdnQdAaXPVn8WpT+XmmReajm+av1nw&#10;xFnhJAn6HPbCSDP1vFMTbcwG6/Z9akLq/562YLsKAAAA1YKfjQC4SDzGa5z++fDS1gSZkdZknvtz&#10;x7nDAi2Tkfaj7O0dRru4jxltqSdsdwBJYWaWQiMJSuAw0ctcuXcUNSev8cNP5ea2ni/JycxoINbi&#10;Hl1MfxOOnOhpeSTjVmtCLs2/nVlDRhsoHNaQGBiS0tp+g9Cmk/0n6hFCiNjD38ci7Ojt+w2epfmR&#10;gVFL3Ga06e7c60kBAADuou0+l172VubIi8LxeyR2R0tutcjS+7sqromvzo2vJtsIEfMn+umZB4ga&#10;A6TxFpIstusafHS0+Df+HDfn1cSwy1VdH61iXlhsNtwIPdIAAAAUIIAG4CQ97+XLJ1zfHVMq30SD&#10;EEKYltqCtLiCtLiz/xJKIDa1G+02fpKv32QXU4XnCCVFxWUKD+jyjKysDTtpWKxANHKkhYjKrW/d&#10;i7C5rLhUQsSq+Y4ktLQaocm71bq4mZGWlxY1EwO5HFhaeiEwMl+u/YbAxs/f+d49E9n7+zn9+3PC&#10;/XhaVnUpKCzL9wkbxevt7aQAAAB3UbpelNFCpuTvjg5opNSPCGd8V0PHlWQTkjqQtXFQjaT+RMnN&#10;E4QQou+q7bpIrP4Yk+DQksJ2XYOJUMAL/sZ12eaUvyJK2a6lG7Q16E2rR7BdBQAAgMpBCw4AbuKP&#10;mP3Su097m6lRHR/DtNTk37gY+Ov2t55d/87u0zfkWm4wjY2NCikpT1MsVjZ/JkQgFit0myBMY2O9&#10;6nac5GmJtRTuE9PYoHj5ktzwYPkdGSkNt+l+Ng8Cav4IX79xco2gmaa0kKD4urav08tJAQAATuPZ&#10;bSVUO8/I5PCt3hU8YVU54ek7d+Kqsge+MI5LqL7zfl66S766a8PcLcLHEwVDYZO9gcHjUYc/cVw1&#10;exjbhXTDh+ssDXQEbFcBAACgchBAA3CWzujHNn+74+1Vvg5GIl4nkSchTGPhtRM7333z6/Dc+82I&#10;aVoxbmYkEonyCTIjkUgUV/nStGqufiaEEMJIWtp0qObRCm+eDYlBITfkImmeruf0KfJ9rmlDb39v&#10;+RXi0oKzgedLHg6PezUpAADAZZSmPWW9Sf4rNwWjllNP2BUafp6fVtZczVZhcFdKbf5HeTc98gVO&#10;9bPfEzxxVejBdkWDAI+i9r9nv/6xwbHBo7eL9ktLzdiuAgAAQBUhgAbgNPHIKSve+uqXn3a898KK&#10;R33cRhqodZh6Mo3ZYd/t+CutiRBCeDo6YoUDZWXFRS3Kvqq0oqi4Tj6upnhiHT3lF1APtNqSkkrF&#10;hiNibd3WcqVlUYFn8+TCZNp0ysyJbfZjFI/197Hgt94zWU1cYOjtdqPjnk4KAABwHc/6XaLpSAgp&#10;pIe/QC93LdA5WpwmY1T3GSNuSq8r/Cw/bUIesaub9Z7wiVSBI9sVqTSKona/Yfv6cnO2C+mCmpD6&#10;efMoXufrBwAAALhKhdccAsBAERraT55rP3kuIaSuKO1GYnJyUlJifEJaQa1iN2KmPuXkieg5b/rq&#10;iMzMTEVUdmsXZ1ltalJqo89YpTYsr0hMzlRY/MvTH26mrbIBdFVi8q0W+RvB0zA1M3rw7inJCQ+K&#10;lWu/QSiaVxj10+7oNsMwFTw1itTeH4hpuhkaeO3RFydotf+q3Z+Unl8hAAAMDRRPSDv98MH13V8W&#10;ZtdL0ehZ1WXVF39WX/wZUR+rs2ClmF7Wct6Y7ZJUE0VRn79oraHO2/JTDtu1dGjLOit7Sw22qwAA&#10;AFBRCKABQJ6msf14Y/vx/o8RUpMdfer3nw5fyJXrLSGrTrqe2ug7QU3b0WGkIDap+cFfSQuiQ6OX&#10;jfHreidCSWZE+FWFBdA8TXunUUpF1yyQ5EaGyLd3JoQS2TnaPyi3ISEo9EaTfCbMNOde+i+365Gl&#10;RedPn1s6brZxV7dM2UlR7oIAAGAoo3QnVWnF1EvT2C4EuiGuKieuirxOWS6M+36jwwovI1e2K1I5&#10;FEV9sNZSU4331u4stmtph6eT+NUnVH2NNgAAAIvQggMAOiC29H7ijU2L7QTyjxLKqisqmgkhfHMv&#10;Lwehwt+UR/9x6HJ5V3viSXKC9/+d3KCwoFhn7EQPFV2/25wT/POR+Fr5cilNl4kT7ufs0tILp8/m&#10;93AjQFltXHBoRrc6OHc6KQAAAISQrW4vOGhbsV0FdJuEkR7NDfcOfWpi8Oo/s4IlMknX53AJRVFv&#10;rBix63UbtgtpSySgfnlvFE2j+QYAAECHEEADcFRTauixc1l1XRwlNB5mpLiTNy0Q0IQQwjfzm+Wl&#10;L/8WwrTcCfr2y2PJnWxyJCm8sPfzn2IrFNYT80f4zvbS7V71A6MhM2Tnp/suKoTqFG0ybc7U+4uW&#10;JdnhwQrtN7qHab4VdvpqzYM/93ZSAAAACFHnq/3u/bGQhycdB6vYsqQnot8Z+e+j227sr8DukXIo&#10;inp+0fBfNo9iuxAF//e0pZO1JttVAAAAqDT8YArATeXRJ/b/EFn/72m/ufNm+0+w0Wv3zaDuZtCZ&#10;hEb55b/0cHPzu+EnbTB12eKwuB+u1jzIXxlpxZX977+Z9cTTT84Zb6bYEUJalX722M/7/7larNBO&#10;mdCGPo8vcFa17hF1+dcvhJw4dio6p06msPqZHuazctk48b0/NiQEhaY0Ka7mtnAwE3e8AoapzkvN&#10;lUuspSXnAs8tGz/HlCZ9MSkAAACEEDJW3/GbsW+sv7yV7UKg53LrizbF7/wo8Yf1dkvedFptpKbX&#10;9TkcQFHU6jnGmur00ndT2K6FEEImjha/uWIE21UAAACoOgTQAFwkyYr472KFjGEK4k//cD3od8OR&#10;Ts5OTg52Vsb6OrramnxpQ1XJnYzEmPCI2Jxa+e31BNbjJ1oL7/2JbzVv3eqEd/bEyC8RltVlRvy4&#10;OeovSyc3FzszQx1NfnNtRXHWjfiEtKI6xe3zCKEE5jPWPTXVqOPlu0xD6n87tkZ3/kwjz3D88qem&#10;W3T7/ezhwRlpS2NteWFOdl55Q9tiCaHUreZuWPtg+bO09EJQpHz7DUpj3LPbP5pv1tlqZGlJ4Mcb&#10;vol5kNrL6q4Ghdyasdpe2DeTAgAAQAgh5Dm7xZfKkn7JPMl2IdArddLGL1MPfJd+dL3d4jccVxmr&#10;G7BdEfsoiloy3egYTRZtYjmDNjMSHt/mxOej+QYAAEAXEEADcFBDQlBIaxtmRtZQcivuzK24M12c&#10;RtHDfJfMsZOLOoVWs155o6xm6+GkaoU2FExzZVb82az4LoYz8nzqrWcmD+ssr2Wa8xPO5ndRGN96&#10;2NzVXRzT48Hv42lYz3x589qJ+vfLleSEBV2Sb7/B0/OcMbXT9JkQQhtN8vf641JI8f3gmmm5HXb6&#10;ykJ791t9NCkAAAB3fTf+7YTKW3HlKrFQFHqjXtq4PfX3Pel/PWe36E3H1YihCSELfQz3vmn73Oe3&#10;2CpATUj98/loU0MRWwUAAAAMIugBDcA9TRnXE4u73beYpz162ctrpxooBqy0nvuq999fO9VcrVtr&#10;Pyiepk3Ayx9tWmg/GDrmUTxNa99nPt76gq9Z6y/tGhKCFdtv0KaT/Scq8XSs9jh/H3P5pTLS4gtB&#10;kVnpfTcpAAAAhBCiRouOT/nCUKSSGy1A99VLG3ek/mH977zXru4oa6pkuxyWURS1bqHplnWWbBXw&#10;4zujxjmKuz4OAAAAEEADcJHIedVHn76y0NNCS8ntuilaZ9QjL2z5YJV7ux9hdUYv3Pzl1o3zxxiL&#10;lBiP4mmYey5984svX5kxUr1bdbOAojWGj5m19oNvvnlrgbOuXMwrLTsfeDZPvv2GwMbP30WpCxI5&#10;+k93EMo3/qiLDzzDf7xPJwUAAIAQYqFpemTyZwIKTz0OHQ3Sph2pf4w88eiWxO9rW+rZLodNFEVt&#10;fsrihcXDB/6l33jS/MlZxgP/ugAAAIMUfhgF4CJa3+mRZz+cuSzz0vnzMXGJqbcyc8va63nME2qb&#10;OXpO9ps9x2+0YadvF7oOs9Zv9Xn0anhw+PnYq8m5Vc2ytv2eeSI9K5ex3lNnBPi4GKvm04oUxaOF&#10;auoaYv1hw4dbjHQc7T7O02NkO3sBPtR+g1J39fOzUbIRBt9imt/YozeiHzSCZlqyIoKuPPZqH08K&#10;AAAAIb7G43+c8N7qi++zXQj0pWpJ3fuJ+3bfPPKu89PP2S4W0hzdjpiiqG9fsymuaD4SXjpgL/qI&#10;l95nG6wH7OUAAACGAKq8vJztGpSSl5dnZmbGdhXQDqlU2tLSUlJS4urqynYt0GOSqrz0WzmlVTW1&#10;tXX1TTKeQKShY2hsbmU70kSr++0dpHXFWemZuYWlVXWNzTKeUE1L18hkhO2okYZq/VD7kNW3kwIA&#10;AJz2YeK+DxK/Z7sK6BdWmqafu7+8xGIG24WwRiZjAl5OCLtcNQCvZW+hHvuzu44WFgEAwKCUkJBg&#10;ZGQkEAhoGp8ph4JBFJYigIbeQgANAAAAoPrWxLz/6+1TbFcB/WWGyYSd496017ZiuxB2tEhkXk9f&#10;i0ur69dXGaYnOL/PbZSFRr++CgBA/0EAPcQMorAUPaABAAAAAIa+HyZsnm48nu0qoL+EFsa6nl62&#10;Kf7bOkkD27WwQMDnRf3gPtKsH5+2M9Dmh+10RfoMAADQAwigAQAAAACGPgFP8M/UHRMMnNkuBPpL&#10;s0yy7cavjqcWHc0JZbsWFqgJefEHPIx0+6U5ho4mHfKti4utZn8MDgAAMOQhgAYAAAAA4AQtgUag&#10;705XXVu2C4F+lFtftDRq08yI59Oqs9iuZaCJNfg3/hyvqdbHH3LFGnTg1y4eDuK+HRYAAIA7EEAD&#10;AAAAAHCFnlA73G8vMugh725Hjrfjd3KtI4ehriD+97F9OKBYgw762tnLRbsPxwQAAOAaBNAAAAAA&#10;ABxiqKaHDJoLmmWSz27sdzy16FhOONu1DChbc/W/tzn1yVB302dvV50+GQ0AAICzEEADAAAAAHAL&#10;MmjuyK0vWhz15uNRm8qbqtiuZeDMn2qwadWIXg6C9BkAAKCvIIAGAAAAAOAcZNCccjgn1OX00qD8&#10;aLYLGSAURX2y3sp/fM+zY6TPAAAAfQgBNAAAAAAAFyGD5pT8htJHIl9cf+lTjnSF5lHUqe0uZobC&#10;HpyL9BkAAKBvIYAGAAAAAOAoZNBcs/fWsTGnH48pSWC7kIEgEvLifvOgu/mRV6xBB3/jgvQZAACg&#10;DyGABgAAAADgLkM1vYjp+5BBc8et2jtTwp5+9/ruFlkL27X0O2N9YdT3Y5Q//m767OWi3X8lAQAA&#10;cBACaAAAAAAATjMQ6SKD5hQpI/s0+WfPoFXJlRls19LvJjpr73rNRpkjkT4DAAD0EwTQAAAAAABc&#10;hwyag+Irb44NenJ7ygGGYdiupX89v3j4ylnDOj8G6TMAAED/QQANAAAAAADIoLmoSdby+rWvF5x7&#10;taq5hu1a+hFFUb+8Z+9io9HRAUifAQAA+hUCaAAAAAAAIAQZNFf9m3dufPDKod2Og6ap8/vGCPjt&#10;/JU20mcAAIB+hgAaAAAAAADuuZtBu+nasV0IDKj0mtwJwauOZIewXUg/0tHih+9ybfNFbQ06COkz&#10;AABAP0MADQAAAAAArQxEuuHT9yKD5po6aeOyC2+/dnWHVCZlu5b+MtlN59UnzB78EekzAADAwEAA&#10;DQAAAAAACpBBc9aO1D/8I9YXN5azXUi/oCjq8xdHOliqE6TPAAAAAwgBNAAAAAAAtIUMmrMii+PG&#10;Bj4ZW5rIdiH9guZR5/a66WgifQYAABg4CKABAAAAAKAdyKA5605D8dSwtfvSj7FdSL8w0hOm/zUe&#10;6TMAAMCAQQANAAAAAADtQwbNWc0yyXOXP33+8lYZI2O7lr5npCdkuwQAAAAOQQANAAAAAAAduptB&#10;j9EdxXYhwII96X8tOv9Go7SJ7UIAAABgEEMADQAAAAAAnTEQ6YZN34MMmpv+uRPpH76+orma7UIA&#10;AABgsEIADQAAAAAAXUAGzWUXSq9PCnkqp66A7UIAAABgUEIADQAAAAAAXUMGzWUp1VneIU8lVqaz&#10;XQgAAAAMPgigAQAAAABAKciguSyvoWRK6NqzRXFsFwIAAACDDAJoAAAAAABQFjJoLqtqqQ04s+Fo&#10;TijbhQAAAMBgggAaAAAAAAC6ARk0lzXJWh6PevvbtENsFwIAAACDBgJoAAAAAADoHgORbvj0vcig&#10;uUlGmJfjvvwk6Se2CwEAAIDBAQE0AAAAAAB0m75IBxk0l21O+G7bjf1sVwEAAACDAAJoAAAAAADo&#10;CWTQHLcpfueOlN/ZrgIAAABUHQJoAAAAAADoIWTQHPfata/QDxoAAAA6hwAaAAAAAAB6Dhk0x70c&#10;9+V3N4+wXQUAAACoLgTQAAAAAADQK8igOe6FK9t+uHWc7SoAAABARSGABgAAAACA3rqbQbvr2bNd&#10;CLCAIeTZS5/8kvEv24UAAACAKkIADQAAAAAAfUBfpBPmtwcZNDcxhKyN3XLg9n9sFwIAAAAqBwE0&#10;AAAAAAD0DWTQXCYjzJqY9//OjWC7EAAAAFAtCKABAAAAAKDPIIPmMhlhVkS/d7ksme1CAAAAQIUg&#10;gAYAAAAAgL6EDJrL6qWN886+kl1XwHYhAAAAoCoQQAMAAAAAQB9DBs1lRY3lcyJfqmquYbsQAAAA&#10;UAkIoAEAAAAAoO8hg+ay5KrMJVFvSWQStgsBAAAA9iGABgAAAACAfoEMmstCC2PXX97KdhUAAADA&#10;PgTQAAAAAADQX5BBc9mPGf9su7Gf7SoAAACAZQigAQAAAACgHyGD5rK343f+lRPGdhUAAADAJgTQ&#10;AAAAAADQv5BBcxZDyMro92JLE9kuBAAAAFiDABoAAAAAAPodMmjOapQ1L4l6q7ypiu1CAAAAgB0I&#10;oAEAAAAAYCDoi3TCp+/10HNguxAYaLn1RWsuvs92FQAAAMAOBNAAAAAAADBA9ITaYdP3IIPmoJN5&#10;57enHGC7CgAAAGABAmgAAOiV2it/fvFzZL5UmWMlued+33csrlSpgwEAYGhCBs1Zb8fvQjNoAAAA&#10;DuKzXQAAsECSdeLTT/5OlwqFNCGE8GiR2GiEwzi/OQHjzNTYLg4Gm+a8+NCL9vNWTBtOd3lsVULY&#10;X8cyfd3mjDXs+mAAABiy7mbQ/uHrr1aksl0LDJwWRrIsatO12Yf0hNps1wIAAAADByugAbhIJqkp&#10;LpRZT5u/aOHCRQsXzp89zWO4JPHwR6+89/t1bA8D/cgg4KUvd3y8erwaIYQ03zqxddOPMQ1sFwUA&#10;AGzAOmhuyq4vfCrmA7arAAAAgAGFFdAAXMUzcJgcMLgQV1EAACAASURBVHtk65vA0kfDt7+zc+/f&#10;Ht+scRKyWBgMaXxDW2fDe//PNBRnpua7y1gtCAAA2IN10Nx0Iu/sN6kHX3ZYznYhAAAAMEAQQAPA&#10;PUIznyUz/t0YcyVzuZODkBBSnXkhPCL2RnZpHaNpPGrCrEd97XXvt02ovfLnnhsWax4dlnQ6KDpT&#10;b+brT45X6+z4thrzr4aHnEvILmsWGVi6+ARMdzeV6/1RezvqdNCFlPwqiVDHZKSL1zRfDzP1hwdp&#10;Krx+JjQyPrOknta1dJkyw3+ChSYhXVTe2eB9UlVd7qXQ4HNJudVE29xpcsDMCZZarTdt7w2L1QvN&#10;0oMDo1IKqomOlceM+QEuRvzmomshJ8/EZ1VINY1HTZw523eUTofzVHfncnjIucScSomGqaP3rFnj&#10;Jed/DCEz1s0ZJSTSgrO//X7H6ZknJ+i2nlB58Y+fbpgvX+1jSndVoaLuTKjyN+Hyoe8STFesGZPz&#10;5/dhV5Nym0nw11vjeJRw1OyXFrmKlLiE9v7t9a5aAABgz90MekbE83HlKWzXAgPnzfhvvI3cxhuM&#10;ZrsQAAAAGAhowQEAD/BNjQ3pqvIKGSHSsrPbX3rpq+DbMkMbJ0cLUX7oN5veO5BYd//QlsLkqLjo&#10;gx9u3htVItDT1ZB1cbw8aXncL++++v6hhHpdKzsrvcakIx9s3PzzlbJ7+9I13Tz80dtfhRdrWjk5&#10;25mIKq8e+nz36TttN62TVlzd/+4rm3+7UiO2tLc1kt449vFr//dbQk0XlXc8eN9UVRr7/TuvbTud&#10;yzcbNcpMkBu0fePb38fc33GvpfBGVNyFP95/d29stdZwa3ON4vM/vvfOnvPxJ7a+tvVEJjNspLUx&#10;lXl6+ztbfk9uvy2FtDR279sbP/wzoUHXys5SXBGzb9M7P11IuHwpo1JGCCFMXW58VFJBk3xd0qaC&#10;pAvXcusZJSqUO6sbE9q9m1CUfP5aTq2UFhuNMDfUoikNA/MRFiNGmBtoUspdQtt/e1SvqgUAANbp&#10;CbVD/b4bq+/IdiEwcJplkmVRm2pb6tkuBAAAAAYCVkADwAOS8opqqeZwMY8QWmeUz9Mfr/Yec2+r&#10;OOkchy0v7f83ZqGL//21uZK0s/Ez3vj65ammfEKIpKCr4++rjP1t9z/1k9/evt7bmCaEEOmii99/&#10;8Nmu30Z9tXGyHmm6ERFy2/6pnZvnGt9fsFteQfTptoP8uvN4jfdbO56fbMInhBDpYp8DvyTV1Epp&#10;o04q73jwPqmqIvrXPWHqiz7+eJmjmBBCyGL/Qx9v2fu7s9Mr3ndvg+RmVMrcd7Y/N8GIJoRIF475&#10;4tUdn74lcnpyy/ZVztqEENI869gHbx46fv6R0TMN2k5Q+YX9u/9rmrxpx4b7V70oZu+Hn54q0XlE&#10;ielVrsJ7lPgH0LuXEI+e+YStae2F2Pxxi1fM0lSy/nsU/+0RQnpcLQAAqIS7GTTWQXPK7br8t+K/&#10;3T1+E9uFAAAAQL/DCmgAuK/y+smIdKMx7rZCQgjfdNyU+3EeIYQ28xpn13QnO6+59Xg11/nLJ91P&#10;AJU4/q7SiyEXJFOWr/S+n+QS2nDiihXTSHRITKmUEEYmkzFSqdwCWE19vbb5ZOnF4CjJlBWr7+Ww&#10;hBDaYOKa19dOMqU7raTDwfuiKmnpxdBYjYCVC+4Fr4QQsdNjq2ZqXIy8fH9rR0rDY/6ycUb3XoQ2&#10;nuQ3wZCvP2nhY87394IXWk33cZFl3MxobHvnpKWxYTGyKSvWyF31MK9VT/oaKftOrkyF9yk9oT1/&#10;iV5Q+LfX82oBAEB1YB00B+1JP3qu+CrbVQAAAEC/wwpoAK5iavL+n737jmvy2v8AfpLnScIMgbBB&#10;hiAyBBfuVaziqHvcWve1497b9meXq60DrV22alvrqFXrHrVqUesAnKCAigMZLpAte4+Q5El+f7BH&#10;QhJGGJ/36/5xSc7zPd9zntNIvpycxESEZ7MIIXKpKD/tSVhAwH3W6ytm9a469lia8+zu3ejk3DKp&#10;TC4nTGKOTGwnllcHoMwdnOpsAW6ifYXypJeJjNNsz7obUw093J3J0ZeJEmKq4z5ilPX6PatWxAzz&#10;7uXa093Dw8mU1zBIUsMgKmSiKHiLZCVNSkgWsfmxF049rfWoLJ9VlpKYIiZGXEII29zOnl9r0mgT&#10;YwHH2s6h9lnSOsYCA1Fpaf2ZI9KkhGRZwyR7uTpSKr51UyXD2s1VuaHN60JDDdaehtkCAEC7gn3Q&#10;XY2ckLfD1kdOPKFL6zTdGgAAADosFKABuiom9epv395kE8JisSmegWk3twFvfzvT16Oyrlfy+Oj6&#10;DadyHb09bPlcNiFEViomhNQq6LF4OjxW9U9Nt68gl0ikbA6XU+9hmsehpBIJIYToei7e8J3j5aDb&#10;kXf8b/y5o0jHadT8pR+84aJbO4hYSjUMokImCoLbtUxWEqm8NCsxgV1nRzLL2WeAvX7lQyyartsJ&#10;i8UiNE03eEzesHQql4glFLdBkhSb1aBp3euqY6mSYRVVb2iDJFXvQnXyetNRd+1pni0AALQ3qEF3&#10;NS+KU/we//Z934+0nQgAAAC0IhSgAboq2nXB1h/mdlfwIlAY5n86feDHPy8fYVz5SEmAX9AJhdFU&#10;bk9bWJhKn6ekiEnPWpthpWnJr8qFAy2qTvR1HvUv51H/IoSUpUWc3bF1375Lfb6ebkPVBLEUSoLr&#10;B1Exk8aCr+/bIllZmHLMvN9cOtu23ubclkGbmwslDZNMz86TEZPKnzgcDhGVldQuvDLZuRXfUKhW&#10;huougOokmz0JyofQstkCAEA7hBp0lyLgGMyyG6PtLAAAAKB14QxoAGgEU5yXV25sbVN9ji8RxSWk&#10;SlugPW07YKBT6tWzYZk15ykzOeHnriQ6DhxoQxNCGLG45ild6/4ThvdgZWVmSesE8R7knHbFP7RO&#10;kOiI6BymiUwUBCctlNVAx7gA/4jcWkdFM/mvXhXW+rkZaJv+3g4pV/zrJXk28EX1z7SpjZVucvTj&#10;jJoWRY+Dw5KrCtAqZ6juAqhJUp1JYFE0m0gl5XUCKB9CozTOFgAA2iecB91FCDgGAaN3DBB6aDsR&#10;AAAAaF0oQANAIyhTN3fbxKC/Ap/kSQlTnHz3r82/BaUrrqOq0Z7uPmnhFEH4tvVbT4XEJqUmPbl9&#10;+pd1P4foT14w2ZlLCJN28dv3l285GnT/eWp2TlZiZMDhC1F6ru4OdU5cpp0mLZxmfGfb2s0nb0Yn&#10;pqY8DfPfvn7994eCU+TKMlEcvMWymqJ3bfOarX9ej3yZmpYYFXxyy+pl359PaJlaKNdl8oKJBqG/&#10;rNtyKiQmKTUp9tbpn9ftfGHsoFt9HIV+39E+plFHtvx+8UFccvKLiIB93+54xDKveqlXOUN1F4Bm&#10;k8C1tuvGe3rt7J2kzNTHt+4lSlUYQmM0zxYAANorYy4/aPRO1KA7MVSfAQAAug4cwQEAjeF6zP30&#10;P4U7jnz21nY5Jeda9p+2eMHQX/1bpL1h7wVrVxsdOnrux2V7S2VsPUuPkXNWL5jah08IIZSp96Tx&#10;8WeC9n11ME8kI5SeWc/h85a/PVTQIMi8dWuNDh0999OKfcUMi2fWc/isVUsm29MUUZyJsuAtldXa&#10;tYIjx89v+2J/sZTQAof+Y9/5aLpTS73UCryX+H1pfOCo/6Zle0RyjrHT4ClLV9lcX7G3uoV+34Ur&#10;PmT2HP999dliGdvAtt+EhZ8OvbbqsroZqrsAalFjEgTD5y6K+H7fhneOE71uo5c697W3oJocQiOa&#10;kS0AALRbAq5h0OidY67+D2dxdD6oPgMAAHQprNzcXG3noJLU1FQbGxttZwGNYBhGIpFkZWV5eXlp&#10;OxdoeeKinHwxz0RooGIJVa32jKggv5wnMNJp7LRgaUleXolMt+lQ5YU5JWwjk/rNlGaiLHjLZCUu&#10;yimSGwj5POXNNMWU5RdI9UwMuYSU3di0ZI/OJ78vHVj7++MZUX6+SEcgaHQUamSo7gLQoAtSXphd&#10;whY0uINND6FlswUAgHYpX1yEGnQng+ozAIC2REZGmpmZcTgcimqVLy6CNtaBiqV4kw4AynANheat&#10;1p7SMRLqKHqS1jc201clCo8vbKzAqTQTZcFbJiuuoVCoSjsNUboCE+UNdASKR0EIUTVDdReABl0Q&#10;Ht+0sTvY9BAa61DzbAEAoF3CPuhORsAxCBy901voru1EAAAAoO3gDGgAAAAAAGi/KmrQOA+6E0D1&#10;GQAAoGtCARoAoEOjLDx9XnMT4tUcAAA6sYoatDdq0B0Zqs8AAABdFkoWAAAdGtd1wntvj3XiajsP&#10;AACAViXgGgaiBt1hofoMAADQlaEADQAAAAAAHQBq0B0Uqs8AAABdHArQAAAAAADQMaAG3eGg+gwA&#10;AAAoQAMAAAAAQIeBGnQHguozAAAAEBSgAQAAAACgY0ENukMQcAyCXt+F6jMAAACgAA0AAAAAAB1M&#10;RQ16gAmKm+1URfW5P/5IAAAAAITQ2k4AANoncez5PTdo3yXjnbnaTqVjYbIfnj8V+CiD4TsMfGPG&#10;6B4G2k6okjT55vELWW4zp/U3pZpuXXzv+M5Iy3mLXrNu0LjOAKe5vDp7IcN15gxvoQpRAQAAWpKA&#10;axgweofv1ffv5sZoOxeoA9VnAAAAqA07oAGgUUxmTPCtZ7kybefRwUjjT23aeChabu1oKU+OT5dq&#10;O58aBZFBf506E/JColJrcerDwLCXhUyDJ+oO8FXB46C/zpwOfqZaVAAAgBZWUYPGPuh2BdVnAAAA&#10;qAc7oAEAWow0JfzWU8fZ2z9707a9bQgWjlv6o32xqZtOs6I0GKDU7cduzY4KAACgOeyDbldQfQYA&#10;AICGsAMaAKDFMIXFpRyB0Li9VZ8JIYQ2de7lIGhmZg0GSJs593JsblQAAIBmwT7odsKYa4jqMwAA&#10;ADSEHdAAQAghpCTl7pWAm4+T8qV6Vh7DJ4zrXffpwvhbV66GxyRml8j1LVwGjZ/i07PRqmPxveO7&#10;YuwWTbd5fvliSOyrQmLk0G/s1HGeZrQ440HAuWsPE/IYfQuXwb4TfVyMVAlefO/4zhi7xVPMoy5c&#10;uh1v7Lts3oCK3bbl6Y+uBV5/GJ9VSgnsPUeMHTPITl+TVOf0yLh6MejBy1yJrplT/9fHjXI3pZvo&#10;uiT5TuDlm1HJhYRv6z58nO8gewNCSH7Y4d2B9x8nFpPzP30TzmJxXSYundWb13hjDeLXumSGzfNL&#10;F4OjUwvlBtbuwyZMGN7dsNbAFMxM8d1jOyKt5i+uPtZZ1Ymq0ugAnSKP73pgNmfJ67Z0w4XkNnT8&#10;+AHS4D0BZOx7b7hwCSGEeXXj4OEU93fnDRLUjnxkb4zt3EWjrCr7VzwDAAAAjcI+aK0z5hoGjt6J&#10;6jMAAAA0hB3QAECY7PBdn3+y4c/HImPHHvb8gtBdq748+KRUXvV0zo3NS5duvfxSZurk7mbHSwv8&#10;edWaQ49LGgslSY8Jibh1ZN2Xu8ILDawdbfUyg/es+WJn8EP/bz/71j9ebt7d0YIVf2HzFxsOR5ep&#10;ElySHh0Scfvo+tW7QrI4xgI9FiGEMHn393/58eqD94oM7Xs6mzExpzZ+tvZgZJHaqT58dPG7FetP&#10;PZeZOTrb8DJv/rby041nnpYp6zo7fPcXn31/IZm2cXGx4SRf2vzJ57tDsxlCKANz226mBhRbX2jT&#10;rVu3brZCA5nCxhrEr7nkuN+Xvwbn6Fo7OZpKY05/v3zDiVhR1b1SNDOESDKigx8kFTNq39MqjQyQ&#10;RaQZUSERiUWyWgtp/fHIMoFDD3vDvNDfVn2x91bk3Ttx+VWHictLkh+GRL0qr326NFP+KurWg+TK&#10;Bad8BgAAABQRcA0DsQ9aS1B9BgAAACWwAxoAcm/t3/6PeOTnm98fakERQggzK2y339dni4wmEEII&#10;oYxcRr29cdHQPqYV+1OZN1w3LN1/NnS65xijRsJJn4XETvpi838HmVGEEGZ6nx8+3fLNSp77vA2b&#10;F/biE0KIePwpvxXHTgdP8PAVqhBc+vTGw7HLf/popFXlK1Z++IFtp4uGrtzy/nBLuiLhUYf+iCoq&#10;Zigz9VKNOX/ee8lXW2e6VmywnfPG35v8/thxyu2H+a7cRrvOu31gZ5DuzI0b33Sr2HQ8a8yxjRt2&#10;He7l/vHQXr5ze1gWh4SnDZi9YLw+ISQvePNXihobNT40ZfFrLhm/csuHlUMXjT+5ZtVfJ2+OWesr&#10;VDYzpPYeabXvKSGEEMMGAySE5NdqkHtr//Z/yoev2vJBVe8zQ3et/+Z8VuVCUknTMwAAAKCIEdcw&#10;cPSOsdgH3bZQfQYAAADlsAMaoKtjssOCQuUj5y2srD4TQijTwfPnjzavfn2grbxHVFUqCSGUzRDv&#10;HuUpianiRgOy9PpNfdPbrLI5ZTFs9CBT2mTY9BkV1WdCCNfh9VGesrhncSLVgut4TZ07zKr672XZ&#10;YZdDpCPmL6qschJCKOHgxcveGWZFqZkq4bhMWzLVtfp4B33nSe/OcE25fjWqvNGumeywwHC9cQum&#10;uVWXcw3dZyz01Qu7fregfmyVGqsfn6XXb8a8IdVD13Ee+7on8/xJvKiJmalHzYlSAZMdHhQqGzF/&#10;ca3ezYcsnOdjpsY/NGrNMAAAQENG2AfdtlB9BgAAgCZhBzRAVydNSkiWOc32rLu71NC9pwMVUatV&#10;zrO7d6OTc8ukMrmcMIk5MrGdWE4awza3s+fXKnjSJsYCjrWdg26tNjrGAgNRadUhH00Ep8wdnExq&#10;ApYnvUxiGiSsWaqWbh42dV4GaXOvXjaHoxLzmX4WDbuWJiUki9j82Aunnta6RpbPKktJTBETI26d&#10;PFRorEF8toW9g1HterKOiYlBWUmJvOmZ0XyiVArX+ELq5epI3VcriMozDAAA0Cjsg24zqD4DAACA&#10;KlCABujq5BKJhOJwOfUeptis6v9f8vjo+g2nch29PWz5XDYhRFYqJoQoqFWyaLpuMBaLRWiabvCY&#10;XK5acBZPh1eTDJFLxNJGEtYoVS6Py6r7EJvL5RKJpLIQ26BriVRempWYwK6zqZfl7DPAXr/+Pl9V&#10;GmsQn0Vz6g2dxWITuVxGCEvZzNSj3kSpQi4RSyiu0oWk8FJ5Vb9qzTAAAIAiqEG3AVSfAQAAQEUo&#10;QAN0dbS5uVDyPCVFTHrW2l4qTc/OkxETQgghhWH+p9MHfvzz8hHGlc+WBPgFnWiZ7tUPTltYCiXB&#10;9RPWKBqTHBdXQtxqhxElJadzzcyMG31xpC0sTDlm3m8unW3b4EyL5jXW+JK6lyuemXpa4Z42vZAI&#10;IYRwOBwiKiupXelmsnOrvqSwmTMAAABQDTXoVmXMNQwavbMfqs8AAACgAmwoA+jqaBvvAQ4pV/zD&#10;Mpnqx5ic8LOBLyp/Zorz8sqNrW1qvsVOFJeQKm2Z3jUITtt6D3JOu+IfWifh6IjoHEbtaJLoqxef&#10;imp+Fsdd+ieM8Rrgpdtoc9rWe6BjXIB/RG5N14TJf/WqkGlmY40vqXe5opmp17I17ilt099b6UKq&#10;aGVqY6WbHP04o+bBosfBYclVBejmzQAAAEBtFTXogUIPbSfS2aD6DAAAAGpBARqgy+P2mLxwokHo&#10;L+u2nAqJSUpNir11+ud1O5+buwgqzk6gTN3cbROD/gp8kiclTHHy3b82/xaU3kL1QE2C006TFk4z&#10;vrNt7eaTN6MTU1OehvlvX7/++0PBKXI1o7Et7GSB32/YG3A/LjUl/mHQ/q83HEp0nTNnpFDB9lva&#10;adLCKXrXNq/Z+uf1yJepaYlRwSe3rF72/fmERoq3ajXW+BLVZqbe5a1yT7kukxc0XEgvjB10ax/C&#10;od93tI9p1JEtv198EJec/CIiYN+3Ox6xqr/xspkzAAAAUJcR1zDAZztq0C0I1WcAAABQF47gAABi&#10;1P/t9auN9x/x37Rsj0jOEXQfNPnDz53vrNlZ8TTXY+6n/yncceSzt7bLKTnXsv+0xQuG/urfMn1r&#10;FNyw97x1a40OHT3304p9xQyLZ9Zz+KxVSybb0xRRKxrbsN87H1rePPjnxtM/lchoQ7s+Yz7wm+fb&#10;XckBFoa9561dKzhy/Py2L/YXSwktcOg/9p2Ppjs1+mKqVmONL1FpZuq1a517KvBe4vel8YGjlQvJ&#10;2GnwlKWrbK6v2Fu7kX7fhSs+ZPYc/3312WIZ28C234SFnw69tupyC80AAABAPRU1aN9rH9zJidZ2&#10;Lh0eqs8AAACgAVZubq62c1BJamqqjY2NtrOARjAMI5FIsrKyvLy8tJ0LNBdTll8g1TMxbLwAKy7K&#10;yRfzTIQGrVEK1DB4eWFOCdvIpP5VqkTLO7/235d7bNq8wIVLmLL8fImukM9TL+MiuYGK16jVWONL&#10;alMwMw07aY17Wmshld3YtGSPzie/Lx2oU6+NKD9fpCMQ6Cg87LmZMwAAAFBLgbgINehmQvUZAKCj&#10;i4yMNDMz43A4FIUv3ekMOlCxFFvKAKAGpSswUfws11Bo3mpdaxicxxc2Vp5UNxqlKxA2fuyzYlxD&#10;obB1Gmt8SW0KZqZhJ61xT5UvpMo2OgKhjtIWzZwBAACAWrAPuplQfQYAAACN4QxoAAAAAADo/HAe&#10;tMZQfQYAAIDmQAEaALoorm3fsUOc+PjgUeuiLDx9XnMT4h8bAABoD1CD1gCqzwAAANBMOIIDALoo&#10;/T7TP+ij7SQ6P67rhPdctZ0EAABAtYoa9LhrH4bnRGk7lw4A1WcAAABoPmxKAwAAAACALsSIa3jZ&#10;59dBwl7aTqS9Q/UZAAAAWgQK0AAAAAAA0LWgBt0kVJ8BAACgpaAADQAAAAAAXQ5q0Eqg+gwAAAAt&#10;CAVoAAAAAADoilCDbpQJl39l9C5UnwEAAKCloAANAKCENPnm4d9ORWQzihqIY8/v2HXphbgtkwIA&#10;AIAWghp0PSZcftDonX1N8BXCAAAA0GJQgAYAUKIgMuivU2dCXkgUNWAyY4JvPcuVtWVSAAAA0HKM&#10;uIYBo7ejBk1QfQYAAIDWgQI0AEAl8Qv/b1ftCS2r/Zhw3NIft2xcNEBHW0kBAABAq+NzDFCDRvUZ&#10;AAAAWgkK0AAAleRlmfFPUgvqbmamTZ17OQgoLaUEAAAAbaOL16BRfQYAAIDWQ2s7AQDQkvL0R9cC&#10;rz+MzyqlBPaeI8aOGWSnX/OsKO3+lYCbkYk5Yp7Q3nPUuNf7WlXuAS6+d3xXjN2i6TbPL18MiX1V&#10;SIwc+o2dOs7TjBZnPAg4d+1hQh6jb+Ey2Heij4tRnUvm9Mi4ejHowctcia6ZU//Xx41yN615CSq+&#10;d3xnjN3iKeZRFy7djjf2XTZvgI6yNDTLhBBCSpLvBF6+GZVcSPi27sPH+Q6yNyCE5Icd2R10PypZ&#10;TC7/9G0Em8V1mbh0phePkOK7x3ZEWs1f/Jp1RRG6JOXulYCbj5PypXpWHsMnjOtdd1oL429duRoe&#10;k5hdIte3cBk0fopPT5Wq1wpHyry6cfBwivu78wYJalrnhx3ZG2M7d9Eoq8ZjNz7GZkwaAABAF1BR&#10;g/a9+kF4TpS2c2lTqD4DAABAq6JWrlyp7RxUUlRUxOfztZ0FNEIul8tkstLSUgsLC23nAqpi8u4f&#10;9FuzPaTQzNnVyYpXGHX58Mk7UtehvS14hBAmN+KA37qdYaWWLq6OZpy8qEuHT4aXOfT3stZjE1Jy&#10;/89tIRlFN46eSxN0d7Q1YhJv/X3yeo6NXfohvx13ZTYuTlb6pU+vnjh9T+Yx0sucQyouCS3h3Nu/&#10;O0xq6+Jky5ck3z5z+J9YXfdBbqacipRK7p/4JSSr+ObhMy91be2cPPq7CAuVpUE0yoTJDt+zzu9A&#10;LNfR3aUbvzz++olD1/PsBvbppscUpGcUF6THJtMuQzztBUYCy+7uDiYUISUPTvwcQvv49hZShMkO&#10;37123Z57IksXN0czKivizOHAXEM6IUl3yJRBNjSTc2PrJ2tOJvJsnJwdrQ1EcddOnAiVeIzqY8FV&#10;fjuUTbgsI+TgnmjTiT6uBtUfWWEK7h7fGcrzGedl0vBjLIrHyNZs0gAAALoOHsX9l/3Yaxn3Ussy&#10;tZ1LG0H1GQCg68jIyNDX16cois3GiQidQQcqlmIHNEAXlB9+YNvpoqErt7w/3JImhBBm1qhDf0QV&#10;FTPEkCL54Qe3/106/PPN/xtqQRFCCDMzbLffd78edNn6yXBjQgiRPguJnfTF5v8OMqMIIcz0Pj98&#10;uuWblTz3eRs2L+zFJ4QQ8fhTfiuOnQ6e4OErJIQQIo05f957yVdbZ7pWbMWd88bfm/z+2HHK7Yf5&#10;rlXVWenTGw/HLv/po5FWNCEk//bOJtJQP5O82wd2BunO3LjxTTdDQgghs8Yc27hh1+Fe7h8P9fB9&#10;y9mq+FZ4mves+eNr7QWvJffW/u3/iEd+vvn9qpRmhe32+/pskdEEQgghlJHLqLc3Lhrax7RiXzLz&#10;huuGpfvPhk73HKNsM3HTE64OZWM00mTSAAAAupYutQ8a1WcAAABoA/iLB0DXkx12OUQ6Yv6iyuoz&#10;IYQSDl687J1hVhQhJDss4JZ0xNwFlcVQQghlOnj+/NfI7YDQbIYQQghLr9/UN73NKp+nLIaNHmRK&#10;mwybPqNX1V/euA6vj/KUxT2LE1V1ynGZtmSqa9VBEETfedK7M1xTrl+NKq9JTMdr6txhVnRlkk2m&#10;oW4mTHZYYLjeuAXTKiuzhBBD9xkLffXCrt8taHramOywoFD5yHkL66U02rz6hZS28h5RVX0mhFA2&#10;Q7x7lKckpoqVxVVtpCpSZYya3D4AAICupKIGPVjoqe1EWpcJl3/l9V2oPgMAAEBrww5ogC6nPOll&#10;EuM027PxTbnlSS8TGz5r6OHuTI6+TJQQU0II29zOnl/r8GHaxFjAsbZz0K11hY6xwEBUWiqv/JFt&#10;6eZhU+cFhzb36mVzOCoxn+lXWXmlzB2cTCgV06hop1Ym0qSEZBGbH3vh1NNaT8vyWWUpiSliYqT8&#10;nAwiTUpIljVMyb2nAxVRq1XOs7t3o5Nzy6Qy/38W3wAAIABJREFUuZwwiTkysZ1YThRraqQCBdcp&#10;TrKpMWpw+wAAALoaPsfg8uhfx139MCznsbZzaRUV1ec+xj21nQgAAAB0fihAA3Q5colYSnG4Ck73&#10;lUskUnbDZ2keh5JKJBU/sGi67vMsFovQNN3gMXl1AZPF5XFZdUOyuVwukUhqqrMsng6vqo0qaaib&#10;iVwikcpLsxIT6p52xXL2GWCv3/THQeQSiaSReaPYNeMqeXx0/YZTuY7eHrZ8LpsQIisVE0KUlnFV&#10;HGm9i+QKYqoyRg1uHwAAQBfUiWvQqD4DAABAW0IBGqDLoS0shZLglBQx6dnInl/awsJU+rz+s9K0&#10;5FflwoEWGr9kMMlxcSXErXaHoqTkdK6ZmXGjMVsjDdrCwpRj5v3m0tm2VNOtG15ubi6UNEwpPTtP&#10;RkwIIYQUhvmfTh/48c/LR1Sd3FwS4Bd0oumslI6Uw+EQUVlJ7WIwk52bL1MYrRljBAAAgNo6ZQ0a&#10;1WcAAABoYzgDGqDLoW29BzmnXfEPzaw5YJjJiY6IzmEIIbTtgIFOqVfPhtV5NvzclUTHgQNtNP+b&#10;lST66sWntY4UFsdd+ieM8Rrgpdto89ZIg7b1HugYF+AfkVvrZGUm/9WrwsqfWRTNJlJJuYLLbbwH&#10;OKRc8a+X0tnAF5U/M8V5eeXG1jbVpy8TUVxCqrTJrJSPlDa1sdJNjn6cUfN00ePgsGQFBeimxggA&#10;AABqqahBd5rzoFF9BgAAgLaHAjRA10M7TVo4zfjOtrWbT96MTkxNeRrmv339+u8PBadICSF090kL&#10;pwjCt63feiokNik16cnt07+s+zlEf/KCyc5NnJKsBNvCThb4/Ya9AffjUlPiHwbt/3rDoUTXOXNG&#10;ChVs1G2NNGinSQun6F3bvGbrn9cjX6amJUYFn9yyetn35xMqqsRca7tuvKfXzt5Jykx9fOteYr3a&#10;MbfH5IUTDUJ/WbflVEhMUmpS7K3TP6/b+dzcRVBxCAdl6uZumxj0V+CTPClhipPv/rX5t6D06sJv&#10;4Z3fPv7vur/j6lekmxqpft/RPqZRR7b8fvFBXHLyi4iAfd/ueMQyV/Dq3dQYAQAAQF2dpgaN6jMA&#10;AABoBY7gAOiKDHvPW7fW6NDRcz+t2FfMsHhmPYfPWrVksj1d+eyCtauNDh099+OyvaUytp6lx8g5&#10;qxdM7cNvRo9sw37vfGh58+CfG0//VCKjDe36jPnAb55vdyW15NZIw7D3vLVrBUeOn9/2xf5iKaEF&#10;Dv3HvvPRdKfKl0LB8LmLIr7ft+Gd40Sv2+ilzn3tLerUx436v71+tfH+I/6blu0RyTmC7oMmf/i5&#10;8501Oyue5nrM/fQ/hTuOfPbWdjkl51r2n7Z4wdBf/SsvlhRmpiU+S8iSEqd6r7xNjFS/78IVHzJ7&#10;jv+++myxjG1g22/Cwk+HXlt1WbMxAgAAgPoqatDjr30Ymt1Rz+IQco2CXt+J6jMAAAC0PVZubq62&#10;c1BJamqqjY2NtrOARjAMI5FIsrKyvLy8tJ0LqK+8MKeEbWRi0Gh1khEV5JfzBEY6zTxOOO/82n9f&#10;7rFp8wIXLmHK8vMlukI+T/XLWyqNOsRFOUVyg0bzKC/MLmELFMxJZUpl+QVSPRPDxuvn4qKcfDHP&#10;RFgvQsm17/8vpP/WNWOMFIZVOlJGlJ8v0hEIVJ4HJWMEAAAA9RVKijtoDRrVZwAAIIRERkaamZlx&#10;OByKwpcGdQYdqFiKIzgAujYeX6i40krpGAlbtuxLCKUrULci2hppEK6hUFEePL6p0uozIYTSFSiq&#10;PlfENq9ffSZEnBCXauPlaaAsrNKRUjoCoerVZ6J0jAAAAKA+Psfgks+vQ0w72FkcqD4DAACAdqEA&#10;DQDQJsSlOr1G9lN05jUAAAB0BB2uBo3qMwAAAGgdCtAA0Oq4tn3HDnHid/HSq8GA+e+N7YaTmAEA&#10;ADq4DlSDRvUZAAAA2gMUoAGg1en3mf7B3KGWXbwADQAAAJ1Fh6hBo/oMAAAA7QQK0AAAAAAAAOrh&#10;cwwu+2xvtzVoVJ8BAACg/UABGgAAAAAAQG2GHP0Anx2jLQZoO5H6rHRMr4/ZjeozAAAAtBMoQAMA&#10;AAAAAGjCgKN34bVfptqM0nYiNRz1rUN89/YSOGs7EQAAAIBKKEADAAAAAABoiEdx/xqx6f0es7Wd&#10;CCGEDBZ6hozd193AVtuJAAAAANRAARqgC5Im3zz826mIbEbbibQAJvfFnZAHySWEECY/KS6tRNsJ&#10;QfvWmRY/AAC0FzSb3j5gVeDoHfZ6ltrKQZfi/dj341u++6z1zLSVAwAAAECjUIAG6IIKIoP+OnUm&#10;5IVE24k0m/TF6R9/Phd8asuG365FRZz59cj9EhQWQZnOs/gBAKC9GWM5KOqNk+/3mM1q865HmPV9&#10;NOH4Z24L2Cy8vwMAAIB2h9Z2AgDQ9oTjlv5oX2zqpqPtRJqtLEfsOuezhYPFd08ePH6eGjZnljml&#10;7ZygXes8ix8AANohA47e9gGrZtuNeTt8Q3xxahv0qEfpfNvnw/9zmcNitX3dGwAAAEAlrNzcXG3n&#10;oJLU1FQbGxttZwGNYBhGIpFkZWV5eXlpOxcAAAAAAO0rlZZ9G/3H7henM8vzWqkLHpszy27MBq//&#10;4sRnAABQUWRkpJmZGYfDoShs3eoMOlCxFDugAbqi4rvHdkRazV/8mjVFCCHF947virFbNN3m+eWL&#10;IbGvComRQ7+xU8d5mtHijAcB5649TMhj9C1cBvtO9HExqoxQccmcHhlXLwY9eJkr0TVz6v/6uFHu&#10;pnR1g50xdounmEdduHQ73th32bwBFXtOS5LvBF6+GZVcSPi27sPH+Q6yN6hO62XIhUu3YtMKpFwj&#10;y+6eQ17z6Wejq+RxQogo7f6VgJuRiTlintDec9S41/ta1draqkFfDZWk3L0ScPNxUr5Uz8pt6Pjx&#10;A6TBewLI2PfecOES5tWNg4dT3N+dN0hQc0F+2JG9MbZzF42yoppMo4YKoZTkrLgLDW5uY5OgdAjl&#10;6Y+uBV5/GJ9VSgnsPUeMHTPITp+ocIMqF8kMm+eXLgZHpxbKDazdh02YMLy7Ya3giiNoNrS6i78w&#10;/taVq+Exidklcn0Ll0Hjp/j0FOA3MQAAaDY9Wver3u+v9Xz3TPK1Xc9PXcu814LBexh2e895xr+7&#10;TxHyBE23BgAAANA2auXKldrOQSVFRUV8Pl/bWUAj5HK5TCYrLS21sLDQdi6gqpIHJ34OoX18ewsp&#10;Qggpuf/ntpCMohtHz6UJujvaGjGJt/4+eT3Hxi79kN+OuzIbFycr/dKnV0+cvifzGOllzqm8JLSE&#10;c2//7jCprYuTLV+SfPvM4X9idd0HuZlWNDjxS0hW8c3DZ17q2to5efR3MacJkx2+Z53fgViuo7tL&#10;N355/PUTh67n2Q3s002PTcqfnVi/em+snounq72QW575OODMfWrwa+68F40/zmczuREH/NbtDCu1&#10;dHF1NOPkRV06fDK8zKG/l7Uem2jUF7/+sYlMdvjutet+v1Nm6eLa3Yydce/vI4FZvLK7t4o9Jw2y&#10;oYksI+TgnmjTiT6uBtWXMgV3j+8M5fmM8zJpIo06mgqlOGflXWhwcxtOgpL4TN79g35rtocUmjm7&#10;OlnxCqMuHz55R+o6tLcFT/kNql4kpcFHT7/Ud3SyN+cVPL584sxDymtkLzOaEEKUR9BsaDWLn+Tc&#10;2PrJmpOJPBsnZ0drA1HctRMnQiUeo/pYcJv33xcAAEAFikV5CJwWdZ/8lv04Dot+VpRYxpRrHI3D&#10;omd08/nFe8WWfp8OM+ujR+M8KQAAUE9GRoa+vj5FUWw2vjOgM+hAxVLsgAYAQgiRPguJnfTF5v8O&#10;MqMIIcz0Pj98uuWblTz3eRs2L+zFJ4QQ8fhTfiuOnQ6e4OErrLgk5vx57yVfbZ3pWrEZds4bf2/y&#10;+2PHKbcf5rtyCSFE+vTGw7HLf/popFXlK03e7QM7g3Rnbtz4plvFFtdZY45t3LDrcC/3j4fqxFwN&#10;eNnz39tWT7Ko2jecm0dMqPIHjT9OSH74we1/lw7/fPP/hlY8xcwM2+333a8HXbZ+MtxYk74azEru&#10;rf3b/ykfvmrLB8MtKwqiM0N3rf/mfJbRBBXnVVkaivcbN6JcYc5Nd6HBzVV5CPnhB7adLhq6csv7&#10;VVM0a9ShP6KKihnCKL1BldGlT288HL9yy4eVV4vGn1yz6q+TN8es9RU2dYubPTTKyGXU2xsXDe1j&#10;WjGlzBuuG5buPxs63XOMWvcGAACgKT35Dlv6f/Ztn/+7lxvzIPfp/bzYB7lPowviJXKp8gu7G9j0&#10;Ne7Zz9i1r4nrQKEHtjwDAABAR4QCNAAQQghLr9/UN73NKmublMWw0YMO3gr1mj6jV9Uf07gOr4/y&#10;PHLsWZzIV1ix4YbjMm3JVNfqoxj0nSe9OyP0owtXo2a79uMRQoiO19S5w6qqz4TJDgsM1xu3bppb&#10;9QELhu4zFvre/Or63YKhw2UymZxhmJqU9E2MCSEiBY+T7LCAW9IRSxcMrSrIEsp08Pz5r4VvDghd&#10;MHDgXQ36qofJDg8KlY34eHFlcZQQQpkPWTjPJ/zb+6rNqvIhq1XllCvIWZUuNLm5Kg5BEnY5RDri&#10;o0W1pkg4ePGywYSQ7EtKbtCQiZVFX5ZevxnzhlRfreM89nXPE0eexIt8hTpKb/GQiabNHBohtJX3&#10;CKuaHymbId49fruQmComRtgDDQAALY9HcYeZ9Rlm1qfiRzEjeVzw4lHes2Jpab2WNItyM3Lsa+wq&#10;4Bo2CAOdTXqO+G5MUWK6SCSWUWyWmYDj5azv5qjHobE/EQAAOgkUoAGAEELY5nb2/FpbgGkTYwHH&#10;2s6h9rHIOsYCA1FpqbzqEks3D5s6ryG0uVcvm8NRiflMPwtCCGXu4FRrW7E0KSFZxObHXjj1tNY1&#10;snxWWUpiiniM+4hR1uv3rFoRM8y7l2tPdw8PJ1MeIURHwePlSS8TGafZnnWLuIYe7s7k6MvEMktN&#10;+qpHmpSQLGvYRS9XR0rFArTyIatV5VQ0D6p0ocHNVXEI5eUvkxreBUJIUzdIQioL0GwLewej2nvP&#10;dUxMDMpKSuQqRGjm0CrGl/Ps7t3o5NwyqUwuJ0xijkxsJ268KQAAQMviUpz+Jm79Tdy0nQhoR2pm&#10;+ZZjKX8GZaVkiRs+y6VZE4aY/G+m1bjBJioGLCyRiiXKfo3hcViG+qgAAACAFuCfHwAghBAWTdc9&#10;/ZfFYhGaphs8Jq/+rZbF5XFZdaOwuVwukUgqC3gsng6vVgO5RCKVl2YlJtQ9bIrl7DPAXp9NdD0X&#10;b/jO8XLQ7cg7/jf+3FGk4zRq/tIP3nBR8LidRCJlc7j1jyymeRxKKpFo2ledWHKJWEJxG3RBseuN&#10;uj559Rw1kUbTakIpytlOhS40uLk1GSiNLy8WS6mGd6HqQsU3qCYQzanXhMViE7lcRghLhQjNGRoh&#10;JY+Prt9wKtfR28OWz2UTQmSlYkII6s8AAADQmkpFzGc/x+87ly6WKvy1QyyV+wfn+AfneDnrr3vb&#10;foaPaZNhx/7f4zsxRUoazB9vfsjPVZOMAQAAmgcFaADQEJMcF1dC3Grv4hUlJadzzcyMG31loS0s&#10;TDlm3m8unW3b8LRlQgghRs6j/uU86l+EkLK0iLM7tu7bd6nP19NtqMYeX9/XwlT6PCVFTHrWykCa&#10;lvyqXDjQQkfjvmonbG4ulDTsIj07T0aqdqJwOBwiKiup/d6Byc7Nl6k65FqUh1KU8/q+anShAeVD&#10;kBJLoSS4/hRVX6j4Bqnyb0/zIzShMMz/dPrAj39ePqLqAJaSAL+gE80PDAAAAKBIcoZo6vLoB89K&#10;VGwf+aJk5ucxE4YYb1/u7Gitq6hZfpE08kWx8lA6XJzpAQAA2oF/gQBAU5Loqxefimp+Fsdd+ieM&#10;8Rrg1fhvxrSt90DHuAD/iNxaBxkz+a9eFTKEEMKIxTWP61r3nzC8BysrM0uq4HFiO2CgU+rVs2GZ&#10;Nc8yOeHnriQ6Dhxoo6NZX/UStunv7ZByxb9eF2cDX1T/TJvaWOkmRz/OqGlR9Dg4LLmqAK08jbq9&#10;KQ+lKGeiRheaUD4E2tZ7kHPaFf/QOlMUHRGdw9BKb5BKBehmR1COKc7LKze2tqk5W1MUl5DaxHdB&#10;AQAAAGjueVLZgH8/UL36XO1iaJ7n3Iifj6fKZI1vmj54IUPU1DFiVqb4lgsAANAO7IAGAA2xLexk&#10;gd9vKJsz6zUPc1bWk5tnDp1JdF2ycaRQwVZc2mnSwilhX21eUzZztu+AHqbsvLg7F0/8nTp0w49z&#10;HTIvfrv2quHoia8NcLMz4ZakPvjnQpSe6+huOY0/7sCjBZMWTgn9atv6rVlvvTHAUb808d7Fo8dv&#10;6U/+crIzlxAN+nKofw4012Xygom3v/5l3ZaseW8McDQoSbh38djpOGMH3ZyqJvp9R/uYrj+y5Xfu&#10;/LG9TOWZsTdPnXjEMmerMGSneq+/SkMxaUrnQcUuNKF8CLTTpIXTQr/atnZz5tw3BjoZiZIjLh89&#10;EqI394eN07orvUGqdN3sCEpRpm7utoeD/grs/+5YV74o+f6lg/uD0hl81xMAAAC0iuJSZsryqIxc&#10;SdNNG1Mikn38U9yxwMzfVvXo3cOg9lN3ogu/3PWyyQg9uincQA0AANCqUIAGAA2xDfu986HlzYN/&#10;bjz9U4mMNrTrM+YDv3m+3ZWUBg17z1u7VnDk+PltX+wvlhJa4NB/7DsfTXeiCTH1njQ+/kzQvq8O&#10;5olkhNIz6zl83vK3hwr1sxp9XEAIMey9YO1qo0NHz/24bG+pjK1n6TFyzuoFU/vwNexL0DBhgfcS&#10;vy+NDxz137Rsj0jOMXYaPGXpKpvrK/ZWt9Dvu3DFh8ye47+vPlssYxvY9puw8NOh11ZdVmHI9SkL&#10;RSnJWY0uNKI8vmHveevWGh06eu6nFfuKGRbPrOfwWauWTLanm7pBqnXd3AjKcD3mfvqfwh1HPntr&#10;u5yScy37T1u8YOiv/i0SGwAAAKCepVtePEksa2aQ8Oii/ovuz37dbPZoMwcrXla+5OjlzD+vZDW5&#10;/ZmgAA0AANrDys3N1XYOKklNTbWxsdF2FtAIhmEkEklWVpaXl5e2c4G2k3d+7b8v99i0eYELlzBl&#10;+fkSXSG//gZiZcRFOUVyg0aukZbk5ZXIdE2EBrRKjxNCCCMqyC/nCYx0Gt96rXZfjWDK8gukeiaG&#10;XELKbmxaskfnk9+XDtSpk0N+vkhHIFCQg7I0Gg5HSSilOavchYaUxy8vzClhG5mof4NU0PwISoiL&#10;cvLFPFWWAQAAAIBm7j8p6r/4gRYTYBGSfXmIiVFjXx4NAF1GZGSkmZkZh8OhqFb5DiFoYx2oWIq3&#10;2wDQXJSuQKjudgquoVDY6BO0vrGZvhqPE0IIpWMk1FHwnCZ9NdaFrsBEeQMdgbIclKWhViilOavc&#10;hYaUx+fxhQoq303cIBU0P4ISXEOheWvFBgAAACCEEL89idpNYIC7IarPAACgLfgSQgAAAAAAAIDW&#10;8vBZ8bkQLX/yeMqIVt2nAAAAoAx2QAOAJri2fccOseB3xU/tUBaePq/RQvz5DgAAAABUcfhShrZT&#10;IFNHogANAABagwI0AGhCv8/0D/poOwnt4LpOeM9V20kAAAAAQEdxLljL259f9xb0clLx5DkAAICW&#10;hz18AAAAAAAAAK3iWVLps+Qy7eaw4T177SYAAABdHHZAAwAAAAAAALSK4IcFKrakKdLf1ZDHYT+O&#10;K8krkrZUAhOHGg/1MmqpaAAAABpAARoAAAAAAACgVTxNVGn783vTLNcusbcx5xFCpFL5+Vs5y7fF&#10;v0gRNbN3Ez792yqXZgYBAABoJhzBAQAAAAAAANAqniaVNtnm3amWv61yqag+E0JomjVtlGnk4f7L&#10;59lSzXjLTrHJsa9cbavCAgAAaAsK0AAAAAAAAACt4nlTB0BzadY3/3Ns+LiuDrXp/7qH7e3r6aSn&#10;Qb+6PPbRDW6+g0w0uBYAAKBloQANABXEsed37Lr0QqztPDqVwmc3zvoHPc5htJ0IAAAAAGhFZq5E&#10;eYPJI4SmAo6iZ73dDCMO9Nv0oaO+jhpv3ruZ80J+6/2vMWaqXwIAANB6UIAGgApMZkzwrWe5Mm3n&#10;0XkURh//7tvDMbSdo5DSdi4AAAAAoBVsNstAl63kf0M9+cojcGj28vnd4k4N/HJxNxN+E1/jZGpE&#10;b3jX/tHhfv1cDVtuEAAAAM2CLyEEANCc+IX/5j1Zr617Z4hu3SfKEwP2Hox2ef/rBQPMUX4GAAAA&#10;6KoyLw1pkTgWQu7G/zp+udjuzI2cq/fyI18Ux7wsLRHJWITo6bB7Oel7uxoO7mU4w8dUTwe/fQIA&#10;QPuCAjQAgObkZZnxT9L6Ntw3zrP3/eR7Xy1kBAAAAACdlq4ONXec+dxx5hU/yuVyFoul3ZQAAACa&#10;hAI0QFdVknL3SsDNx0n5Uj0rj+ETxvVu0CD5TuDlm1HJhYRv6z58nO8gewPF0crTH10LvP4wPquU&#10;Eth7jhg7ZpCdfuVTorT7VwJuRibmiHlCe89R417va6VT8UzxveM7Y+wWTzGPunDpdryx77J5A3Sa&#10;6rr4ZciFS7di0wqkXCPL7p5DXvPpZ6NbPxtlnRLCvLpx8HCK+7vzBglqLsgPO7I3xnbuolFWDXaM&#10;FMbfunI1PCYxu0Sub+EyaPwUn54CquKS3UH3o5LF5PJP30awWVyXiUtnevHUmbrie8d3xdgtmm7z&#10;/PLFkNhXhcTIod/YqeM8zWhxxoOAc9ceJuQx+hYug30n+rgYqXRrFMyPhh01MZN1KVkDSuO04jIA&#10;AAAA6NRQfQYAgA6BWrlypbZzUElRURGf38TZWKAVcrlcJpOVlpZaWFhoOxdQFZMdvnvtuj33RJYu&#10;bo5mVFbEmcOBuYZ0QpLukCmDbGhCmOzwPev8DsRyHd1duvHL46+fOHQ9z25gn256jRwcz+TdP+i3&#10;ZntIoZmzq5MVrzDq8uGTd6SuQ3tb8JjciAN+63aGlVq6uDqacfKiLh0+GV7m0N/LWo9NSMn9E7+E&#10;ZBXfPHzmpa6tnZNHfxdzWmnX5c9OrF+9N1bPxdPVXsgtz3wccOY+Nfg1d36drJR3SogsI+TgnmjT&#10;iT6uBtXXMQV3j+8M5fmM8zKpGyvnxtZP1pxM5Nk4OTtaG4jirp04ESrxGNXHgkskBekZxQXpscm0&#10;yxBPe4GRwLK7u4MJUWfqSu7/uS0ko+jG0XNpgu6OtkZM4q2/T17PsbFLP+S3467MxsXJSr/06dUT&#10;p+/JPEZ6mXOI8lujeH406EiFmVRpDTQZp5WWAQAAAAAAANSWkZGhr69PURSbjXdPnUEHKpZiBzRA&#10;F5R7a//2f8QjP9/8/lALihBCmFlhu/2+PltkNKGiQd7tAzuDdGdu3PimW8WXl8wac2zjhl2He7l/&#10;PNSofrT88APbThcNXbnl/eGWdEW0UYf+iCoqZggTfnD736XDP9/8v6qOZobt9vvu14MuWz8ZbkwI&#10;IdKnNx6OXf7TRyOt6Ka71om5GvCy57+3rZ5kUblNuSQ3j5hQ9fNpqlM1UEYuo97euGhoH9OKXpg3&#10;XDcs3X82dLrnGCNDD9+3nK2Kb4Wnec+aP75ys29esBpTRwgh0mchsZO+2PzfQWYUIYSZ3ueHT7d8&#10;s5LnPm/D5oW9+IQQIh5/ym/FsdPBEzx8hc2YHzU7UmsmlawBQ0qFOK2wDAAANJeSWZ6ULkrNEqdl&#10;iVOzytNzxOUSmUQqJ4RQbBaHZhnzaWtTno0Z18aMZ23GdbbV5XHxLq5jyC+SPkksfZJQ+iypLL9Y&#10;Wi6WlUvk5WKZTC7nctg8DpvHZelw2XYWOq4Ouq72eo7WOmx2h99hmpwhSs4oV76kbcx41qZY0tpX&#10;UCyNTxWlZpWnZYtTM8vTssVFpYyUkTOMnM0mHJqtr8O2MuXamPEqbpajtY7QiKPtrJtLLJE9Ty57&#10;klD6JLEsLbu8XCwXS2QVq5SmWDwum0uzeFy2uTGnp72eq71eT3tdnHMNANCxoAAN0OUw2WFBofKR&#10;Hy8cWlW/I5Tp4PnzR4d9HVHVIDBcb9y6aW7VX51t6D5joe/Nr67fLRg6pl4ZNTvscoh0xEeLKiuP&#10;hBBKOHjxssGEkOxLAbekI5YuqNfRa+GbA0IXDJloSgghOl5T5w6rKjs20fVwmUwmZximpnN9kwYV&#10;5eww5Z2q+bsqbeU9wqrmR8pmiHeP3y4kpoqJEbdha/WmjhBCCEuv39Q3vc0q06Isho0edPBWqNf0&#10;Gb2q/ozJdXh9lOeRY8/iRL6CYs3nR62OhDrqzKSSNUCajkNIKywDAAB1iMpld2OLbkcWhj4uDIsu&#10;zMiVqHU5l2b17WkwpBd/iCd/qBff1pzXSnmCBnIKJFfu5t94kB8dX/oksVTdm8vjsHp00+1przfA&#10;zXDMQEG/ngYd4sSDMhFzN7Yo9HERlnT7J5fLYxNKQx8XVtyv2IRSuZoRnG11hvTiD+7FH+LJ93LW&#10;p6gOsETFElno48Ir9/IfPC1+klj6Mk3ENPxKFcVYhHSz4Lna63k66/n0F4zqKzDQQz0aAKBdQwEa&#10;oMuRJiUky5xme9athhq693SgIqobiNj82AunntZqIMtnlaUkptQvvJYnvUxiGkSreiqx4VOGHu7O&#10;5OjLRAkxJYRQ5g5OtfauKu96jPuIUdbr96xaETPMu5drT3cPDyfT+u+ImuxU/V9OpTnP7t6NTs4t&#10;k8rkcsIk5sjEduLG3xqoNXUV2OZ29vxaSdEmxgKOtZ1D7RONdYwFBqLSUnmz5ketjog6M6lkDagS&#10;h7TCMgCAZgqLKhzxn4fazqI+Y0NO5qUhLRiQYeSBd/IOX8r8+0Z2iUid4kddYqk8PLooPLropxOp&#10;hJD+rgbzxpm/5WtuKWzkZb85nGfeSXglatmYqmCzWDTNoikWh2aZGnGszbjVW2WtTXkOVry+PQ04&#10;dPvaMHv/SdHJq9kB4XkPnharW86rrVzmHFK3AAAgAElEQVQij4ovjYovPXUtm+wgQj79+gDBlBHC&#10;qSNN22HBi2HkAeF5hy9l+N/MadklPX+8+ZyxzV3Sq3e9/P5QcnMitCsXt3qOGdisP4E/SSg9dDHj&#10;aEBmwqvy5sR5kSJ6kSI6dCmTEGJpwnlzrNn88RbeNX/Gb0cycsQnr2b9cys3+GFBc5aonJCkjPKk&#10;jPKAO3mbj6ZyKNbgXobjh5i85WvmaI2vBQEAaI9QgAbocuQSiYTicOt/Vo+q/oCpXCKRykuzEhPq&#10;ngrFcvYZYK9f/+2lXCKWNhKtKg674VM0j0NJJZU7cVg8HR6r7iVKutb1XLzhO8fLQbcj7/jf+HNH&#10;kY7TqPlLP3jDRbduhKY6bYxc3vjb05LHR9dvOJXr6O1hy+eyCSGyUjEhRMF7WbWmrvI5mq6bLIvF&#10;IjRNN3hMLm/e/KjVEVFnJpWsARXjtPgyAIBmksnkUqbpZm1MItW8WlFPfGrZtj/TjgVmqrszVBUR&#10;T4ojnhQv3xY/2lvw7lSrmT6mLXWGg5SRq7VJsKUwRC5hKv/lyy2UPksuq9dAl8ce7GE4oo/RiD5G&#10;Qzz5+rpaq8xm5YkPXMjYdy49NqF+ki0ip1D655XsP69k6/Gez/QxfXea1Yg+jf/9tY3Fp5b98mfq&#10;8cCs1lvSy35p7pJmZKQdvrBoTKbgd8cmlYmYvefS/zifcf9pccumRAhJz5X8fCLt5xNpPe10F0yw&#10;+N8MK5N2cECHVCo/G5yz99yry2F5rfEiJmHkwY8Kgx8VfrkrYZgX/50plv8aY4YzOgAA2hUUoAG6&#10;HNrcXCh5npIiJj1rbWORpmfnyYgJIYTQFhamHDPvN5fOtm369zbawlIoCa4fjVTFkTbsKC35Vblw&#10;oEWjrz5Nd23kPOpfzqP+RQgpS4s4u2Prvn2X+nw93YaqHaGpTjkcDhGVldR+18Bk5+Y39utwYZj/&#10;6fSBH/+8fETVDpeSAL+gE43npubUaUDj+dGwL9Vun5I1oFacOpc0bxkAACjyMq1s/Z6kI5czWrsQ&#10;xshI4J38wDv5Pe101yyxmzvOvEMc3aCZsnLZtfsF1+4XEEJoivgOMv7oTRvfQSZtmUNyhuj7gyl7&#10;z70SKfiUUssqLZcdupR56FLmADeDL/9tN2WEUFv392Vamd/viUcDMrGk2z9RuezXv1J/OJySmdfy&#10;fyeo52lS2erfEr4/lPz+TKuVC7oZ87VThi4Xy/aeTd90ODkxvVm7vFV3K7LwVmTh8m3xn7xl++Fs&#10;a74+Kh4AAO1C+/qsHAC0AdrGe4BDyhX/sMyaNypMTvjZwBeVP9O23gMd4wL8I3JrvZNh8l+9Kmzk&#10;nQ1t6z3IOe2Kf2idaNER0TkMbTtgoFPq1bP1Ojp3JdFx4ECbxiuPyrtmxOKax3Wt+08Y3oOVlZkl&#10;rROhyU5pUxsr3eToxxk1LYoeB4clN1KAZorz8sqNrW1qPsMoiktIrdUfi6LZRCqp+o1aranTQPPn&#10;R52+VL19StaAWnG0MkwA6DqKSqSfbI1z/de9Axdavfpc29Oksvl+T/stvH8tIr/tetUeKUMu3M4b&#10;91FUr7fu7fF/JSpv9T3bSemitzc+dZpxd/uptLapPtd2N7Z42oqYPgvun76W3cZdVy/pgxdbvfpc&#10;W1db0i3l8MUMl9l3l2972QbV52pFpcz3h1K6z7jzw+FkqbRN/+sQS2Rbj6U4Tr/zwY8v2qz6XC27&#10;QPrlrgSHaXf8fk8oLu1EG+8BADosauXKldrOQSVFRUV8Pr/pdtDm5HK5TCYrLS21sLDQdi6gGkpo&#10;b1548+jR6ymUwNiAKkt7fOXwtkMvBHasEuPBUwbZ0GwTB0tR8IEDV1Lk+gZ6HKYw6WHgoW2/XCzr&#10;O8bTpP6frdgmDpblt48dCkpi8QUGtDgj5tqxX7cdizUa/Jq7Y3fLsttHD19LoYyMDaiyV1FXjmzb&#10;e4v7xofvv27LI0T07NrfcULfcb2FVO1oiro2Sr/wzbLd94spng6PQ8qzXtw6deJShtOkt0ba69TK&#10;x9hBaaeEEK5QNyfkpH9EoYG5sY4090X437v33y/VK6G7jxvvVWeAbJ485fbp66+MXd0dTbmlyRFn&#10;d+099ySH12PMGwOsaEIIxcl9dPFyrMzezZokPXwmsu3V21rlqSNE9Oyaf5xwbO0ZkOVFBgRmOrzx&#10;uptBdXtp2p3zoZI+04Y78jScH7U74qg0k02vAVcBu6k4rbIMAKB5kjPK953L0HYW9elw2asW2ml2&#10;bejjQt+ljy+2zqe/VZGeKzl4IaOgWPpaPwGt6VeE/XQ8taC4w1RSsvIl50Jyd//9ytac5+mk3xpd&#10;SKSyHw4l/+vL2DuxxbK2rjzXkZEr+fNKVmhk4ZBe/LY58eB2ZIHv0qhL2l7S+UVSn/6qLukrd/ND&#10;HhW2dmJtZsEEcydblc7/yi2QzPd78s2B5MIS7fz3KxLLA+/kB4bn+fQXmLTJVuir9/ImL4s+cjmr&#10;uEybL1kisezGg4JDFzLsLXnujq3yKgTQ4WRkZOjr61MUxWZjQ2pn0IGKpfhACkBXZNT/7fWrjfcf&#10;8d+0bI9IzhF0HzT5w8+d76zZWdXAsPe8tWsFR46f3/bF/mIpoQUO/ce+89F0p0ZfMgx7z1u31ujQ&#10;0XM/rdhXzLB4Zj2Hz1q1ZLI9TYhh7wVrVxsdOnrux2V7S2VsPUuPkXNWL5jaR8kLpJKuTb0njY8/&#10;E7Tvq4N5Ihmh9Mx6Dp+3/O2hggYRmupUv+/CFR8ye47/vvpssYxtYNtvwsJPh15bdblhNlyPuZ/+&#10;p3DHkc/e2i6n5FzL/tMWLxj6q39NA8HwuYsivt+34Z3jRK/b6KXOfe3VmToNNH9+1OlL1dunZA2o&#10;FUcrwwSAzo1h5Bv2Jn69P0lbdbpqckK2Hk+9ci//yHrXXq1TkG2HsvIlc9c++ftG9p4vXAxb9LPw&#10;IQ8L3vvuWSud9ayZgDt5vebeW7Ww25f/tmu9b2WUSuVf7WsvS/qnE6lXI7rWklZX0J28RRuepmWL&#10;tZ0ICYsu6rMg4udPnZdMtmy9XrLyxB9tiTsWmNV6XagrJUs864vYCUPSd67oYW+F/QoAANrBys3N&#10;1XYOKklNTbWx0eQYU2htDMNIJJKsrCwvLy9t5wJqY8ryC6R6JoaKv9NcXJRTJDcQ8nkKW9RSXphT&#10;wjYyMWj4/pIRFeSX8wRG6nwbiMKupSV5eSUyXRNhIx2p1Skjys8X6QgETWclLsrJF/MU9lhemF3C&#10;FtQbuFpTp4Fmz4/q1Lh9iteAenGqteEwAaDa7ciCYe890nYW9QkMqLygYWpdUlAsnfxZVHA723Sp&#10;w2X9sbrnHF9zdS90mBbe9p9kbymu9rp/b/Loaa/X/FByufyb/cnrfk/QegVWkaGe/BNfu9mat/yv&#10;AO12Se9f0/PNsU0s6c93vPzuYHLbpNQGLv/cq8mDzjfuS1y7O1Gru/MbsWC8+b7VPWm65Y/wDnlY&#10;MGdNbGqW9qvtjTI2pA+u6zlpuFDbiQBoU2RkpJmZGYfDoSh8gU5n0IGKpdhyD9ClUboCZdVnQgjX&#10;UKh6CZXHFyqoPFI6RkK1yo7Kuqb1jc3MVSg7NtkppSMQqlB9rshFWY88vmnDgas1dRpo9vyoTo3b&#10;p3gNqBenWhsOEwA6mZwCyegPIttbqY4QIhLL56178se5dG0n0qaeJJa99r9HCWmiZsbJKZBM/CRq&#10;9W/tt/pMCLn9uLDvgojLYS280ac9L+m5a7vckm7Syl/j17S/6jMh5NClzNlfxIglLfmfkFwu33Qo&#10;2eeDR+22+kwIySuSTlkWvWp7PMO0w9sCANDJoQANAAAAAJ1Neo74tf89uv+0WNuJNE4mJ29//Wz7&#10;X6naTqRNpedKJnzyOLdA829ge55UNvDfDy6F5bVgVq0ku0A68ZOobX+22C1OzxGP+i+WdMcgl8v/&#10;78cXmw6naDsRhf6+mTN1eXSZqGUOaJZIZfPXPVm5/WVbfhmmZuSEfH8o5Y1Po0q0ejg1AEAXhAI0&#10;AAAAAHQqeYWS1/73KCq+VNuJKCMn5MMf43adTtN2Im3qSWLZlOXRonJNtl4+fFY87L2H8c3eQ91m&#10;ZHKydEvcmt8Smh8qr1Ay6r+Pol9iSXcMH22J+/Wv9j4Pl8LypiyPbv5e4FIRM+nT6KMB7ejQ5yZd&#10;Ds8b/UFkXqHmfwwDAAB1oQANAAAAAJ2HXC5f4Pf0aVI7+m46JZZujgt93O5OVGhVtyILvzmQpO5V&#10;EU+KRn8QmZXf8QpGG/9IWv5LfHMiyOXy+X5PniV3mCUdFtW1lnQ9B/5J33ayvVefKwTdzf98x8vm&#10;RCgVMRM/iQq40wE+lFDPnZgin/cjm/OBDAAAUAsK0AAAAADQeWzcl/TP7Y7xJduEEAkjn/1FTFZe&#10;+z01tTVsPZai1pDjU8smfhKVVyRtvZRa1Y9HU344rPmX7321L+nC7Q5T4JMw8tmfd7klXe3R8+L/&#10;bXqh7SzU8MORlDPXszW7lmHkc1bH3nhQ0LIptZlHL0o0/kAGAACoCwVoAAAAAOgkLofl+u1J1HYW&#10;6knNEs9Z/aRLfSlWcZnsm/2qFmRzCiQTPo7KzOvYGxVX/vryRGCmBhdeDstd39GWdEqW+K01XWtJ&#10;V8gvks5cFVPW0Qqaizc8fZakyekuS7e8OBfSYf7a16hbkYUL/J7I5V1urQIAtD0UoAEAAACgMygs&#10;kf77q2eyDlhJuBqR/2sH+cx+S9l5Ok2VTbJSqXzaiuiOcvqEEnJCFm14qu5xK4Ul0sUbnnbEJX3l&#10;Xv72dn8Icov77Oe4uNQOc0Z5tcJSZsnGZ+oWYbceS9lx6lUrpdSW/rqW3cxzSAAAQBUoQAMAAABA&#10;Z7Bud+KrnI76wf91vydkdNjkNVAukd9U4ZP7635PCHnUSQ4ULpfI566NLSxR4yCRtbsT0nM76tbv&#10;tbu71pK+HVnwx/kMbWehoVuRhQcvqJF8xJOilb92nqLtpkMpAeEdeys3AED7hwI0ALQH0uSbh387&#10;FZHNtGBLaBnF947/sO96GiYcANq3p4mlv/6Vqu0sNFdQwqz9PUHbWbSpJivLNx/kf3dQ86OT26GE&#10;V+Xvq3xA8NPE0g69ibighFn3ewc7PERjcvn/s3efcU1dbQDAT3YgjEAIey+R6UBRxL1b996jaoe1&#10;1r33qFpF7euste7V1lFH3RtUUEFENrKn7Bmy834AESFknhjG8//1g82997nPufcmJM899xzJgj1J&#10;zbCr+icrD6ZyuAp92+NwRZPWxgla0BArEoRmbEooaIZznAIAQDMCBWgAQFNQGnn/4qUrwe/lf/FT&#10;fE2ABz8r4l5ISpnyBWhh6tVNc2ZM/ebbWXO+nTXn2znf/7Ro7a9Hrr5uhg+nAgCagVWHUoTN/FbZ&#10;seu5qo3E2kwFv5XVA7q8Ujh1Q7McfUK2s3fyFBwMeuXBZn9J/3k9p5Vc0v88KHgVW6HtLNSSU8j/&#10;7S+F7uEt+V9yCxgVp56cQv6cXxK0nQUAALRkZG0nAAAACCHWwPm77CpM2tIxrgm0TCwsz8sVO4wd&#10;3sWEiBASCzklWfGhf22+Fzx2zZopPobqxue/vxp4NL/X+tlddTBkCwBo1hLSOZcfF2o7C3UJRSjw&#10;XObvK1w1vSNjA/LE/qZyV+MLxRUcUURiRVxqlSbqwG8SKkQiCYlEkLr0l5MZ6R94Gtit9i3+X/LQ&#10;7ixdOknGOvFpnCtPWsIlvftc1uEVLtpOROO2n0rXdgoY7D6XuWSyNYUsq4/am/iK36+0hKGfG/r3&#10;aeHd0KIBfsbaTgQAAFomKEADAJoEsomzpwnmNYH2EVluAQO/cvz0t2bcsAeBq/YdvtLhtxnuVPVi&#10;S6rykuOy2zezqeYBaB5IRIIODdtzclyexruxHr2aq7ngFiyqlxPD2JCMECoqFUa+r9DcsLwX7ubv&#10;WeAkuzSpPnNj6v6lzoqvX1wmeBZZtunPNLx9PEVixOGK9BlSfo+kZnP3nM/EuK/G2JjSPJ109XVJ&#10;JCKByxen5fKikir5Qs1esFn5/B2nMjZ+ay9jnRZzSZ+/m7dngaOOhi9p7QqLK3+TUKmh4Aw60cuJ&#10;YWtOI5MIHK44Lo2TmFEl0syXn4JS4bWnhaP7sGWss3Bv0hd4LsFAl+TjwjA1ptIoBL5AUlgqePu+&#10;sqhMifHTVbNob/LbM0aN3RUDAACgDihAA9BaVWa8vHfnaVRGGTKwdg8YOMDPTu/jooqU4Ju3n8Vm&#10;lwqphuaOXl179e5gpYNQxesLh2Nsp09w+fDw1v03KUUCHbZTx74De7qbkBUKixDi5b59dO9xRHI+&#10;h8S08+rev5+fLaNmn6/OH4y0mDKjlyUJIVSW/OzBw9CYtIJKCcPM1W/QsN5tmB9/uXy2ZiOpytJ4&#10;DoibHf7g7tPItEI+jWXn1XNg3/YWnzpa1zR/pFXinVvBsTllyNC+Q//hA73YZP6HN3evP4pILRYx&#10;zFy7DPiqt2udzr0yY35OVqvVP30y267MrpVbuT6qVc+x/a8tfPE6eZK7G1XmiX594VCM7YxRVom3&#10;bwVFZ5VJ9Czduw0eHOCojxAqCTl75H54VAYf3dm7LYxIoLp+NX+0N03eMZcZU7HDC0Dr4OdpwHkS&#10;gCua7bDQjDwNdmUVCiWnbuGf+8vJij5nuMXUwaaWbFq9RVl5vNO3Phz5NzclB/OgQmUc0cWHBdO+&#10;MsMbVk1GBpQhAazBXY3n7Xp/GGvnRy5frM+Q8vqy/ck8gaaqXAa6pAkD2KN6mXR00zdhUuot5QvE&#10;UUmVj8NLT/yX+y5JU8NH7DybOXu4uY2Z9K8EAqFYQ5f0tyMspgz64pf0o4Kpg80QQv07M9W8s3X+&#10;bl5cGp7BHwZ1MerqZaBOBGfrmq9Xf17Df7dAT4c4cYDpnOEWHd30iMTP6qFVXNGNZ0W/X8l58LoE&#10;+36P3ciVUYC+/KjgiQJzh6qGgFC/zswpg8y6eho429AJhPpV4NRsbmh02fm7+f89L9TQ6DTRKZzf&#10;r+TMHWOpkegAANC6QQEagNZIVBD65+bAO1Vtu3d1dUWF8bcDFz7qt3T9rK4mJMRL+Gvzur9L2vb2&#10;d7chVORlhJ//Nbpq1+bR1iRBbkxwRLFp6h/XM6y7+rk4E4oTn/6+/E7QN6uXj2yjIycsQqLi8NNb&#10;f72UbebXrX0bS17220tbbj8du3bDNG99hJDgQ3TQG8GIqQihwid7F+98Qffp0t7F3ZafG3XvtxWv&#10;Mjdtn+FV/RP105rCRlNttOGN5yAqCju1deflD5Zdu/m46HKz3/294faj4UtWTvdlVYcT5MYEh2WQ&#10;I96Gk7y7uDkYlMQFHV0bmrz4R9uHu85m2vp1cnYQ50XdDFz1OmvjlikeOgghuTHrZCan1eqfvkbb&#10;7sFXfNdK5dkIsoWZCam0qFhQ+GSfzBOdGx0clkmPjHghaNvF04nFy3pzecfDV1lbNo9vSyfps22s&#10;TVJJBDHL2saWRCCzGNU/U2Qfc5kxFTi8AIAm6Xpw4Qes/TepZML62XbLp9o01g/OypS2Yrrtksk2&#10;206mbz6Wjncyrj+v5Ta1AnQ1EomwZ4HTlScFGI+21If9372v/OdhAa5d1GWgS1o7y/a7ERZSu11X&#10;o1KIHdz0O7jpL5pk/fB18epDqSHR5dgzqeKJt5/KOLBU+tgU14OK8opb1CVdXYDu42vUx9dInVDh&#10;cRW4CtAD/IwWTrRWP04VV3TujkKDeivua3/jIytdGt4nqKZDJ43tyx7bl/3gVfGsrQlpuThv790J&#10;Kc7K41mZStm1RCJZdyQV477qmjrIdPVM2zZ2ujLWsbek21vSx/c3Tc/l/no689DlbE30xd56In32&#10;cHMqBebKAgAAzKAADUArVPz85KH7OqO3bBnftrrj55h+57dsOnzG032BPz3m4d2UNjP3rRliVlNu&#10;qywqRsY1/xbG3Ljh+83mPaPdqjuETvj63183HD94qe3OKW5UWWENUUnoyX2Xy/2X754bYE5GCCHR&#10;mJ6nj0eVV4iQ/meFPZKha89ZW6b7t6up94m+dts0/8S1FyO9+n0+ajBPZqrSyMhBFHrqwL+cgJWB&#10;P/hXRxONDjmyYfv+U657FgZ8/K0kTAiOHbIq8Hs/NgkhJBrZbuei3b8sp7lP3hQ4zdMAIYT4gy5t&#10;WHb+ctBgjwEsVKJITGVbrerpa7ztJLbCu1Yqz8YIi4rLRAxLfYohS14oYfyTiEHLd8+rSZk76J+1&#10;Ky7+87TfugEsjwETnS0qnoVm+46ZMuhT8Vv+MZcRU+7hVXvYagCARpz8D2dfUTaTcmuvZ0c3fblr&#10;ksmEtbPsBvsbD17wrqAU27PhTyNKU7KrHCyb4vD2dBpx/jir1YdTsUTToREN9aT81d55JgNL/Hp6&#10;dTA8sbaNXaPPIUnRx9co+Ahz55mM9X+kYR+X4/iNDxtm27GNpIxHdfImzh61pkaUW3s8O2jxkn5T&#10;mprNtbdsmdN3/Pu0sLQSZ3fcnT85LJlso8iafTsZvTvbcfTKmHsvsXWFFonRmdt5y6dJSeDm86Lo&#10;FPzPBJgZU46uch0SwFJ8E1tz+v6lzuP7s6dvjMfeZz+7gH/mdt43Q83xhgUAAAB39gBodUQFIfdC&#10;dQdOHdG29peIvvuoaQN0Qx6/KkUSsVgsEYnqfJFmGBt9qu9RXEd8M9ytdjgChvOQOaPcMh8/jOLJ&#10;DosKQu4EC7tPmV5T9kMIkVhdZiyZ3c2iwU9PsoVv93afepuSrLr6uvAy07L49daTk2pDMnIoCLn7&#10;TNh90lT/j3VbRDLpMmVKL/T87ouC2j0QdDsMH+/LrlmFZNatj58J2bjbyFGeHx/hpNr37eklTkpI&#10;4iKkWExlW63i6ZN1/BXdtVJ5Nqrk7fWHiex27Z2p8kMRdDuMmty1NmW6c/++XqLEuORGf2oocMxl&#10;x5RzGQMAmh6xWPI4HFvxxZBBur/PS5Hqcy3ftvr393sb6OJ8SOJRWNP9xGnngm1MImdrKU/Zfyjk&#10;/3U/H9cuam393v7hAW+lqs/VSCTCium2L4+3t5HWJ1QdVTzxH9IGehaLJY/xXQCGDNL9fd6KVJ9r&#10;Yb+kJQg9CsM/WEQT8eAVzqb9Ok/R6nM1fQb52k7PHu1w3iJ/2MjIHr/9lYVxL9V6dTCMOuerVPW5&#10;Vvd2hm/PdBjVS5VtZdNESwEAAEAPaABaHWF6agaXaBB781J8nVfFJYSqzLRMfj/37j0tNx5dsSym&#10;m6+nWxt3Dw8nk0+/uIjmbT2sPvvcIJt6e1qdiUor4SFZYXm8lHSR01gvBb8fCwsTXr2KziiqEool&#10;EiRKKxTzbfn1ex7RZabaEC+90Rx46SlpDRfpe7g7o3MpaQJUUyUlmtraGdT5PUY2NmJSLG3t6/ZS&#10;oxsx9bgcjkTRmMq2WrXTJ6Ptiu9alZUl5VkxYaEFBISQRMgtyY4LuXs3nNB32RgfugKhiGZ29oZ1&#10;jxPd2FivqrKysczkHnO5MWUfXmSo5ryJAAD8It9XYux++OtPjt7KF1h9XPS2/+gwd+d7XGkEvy1t&#10;sv3vyPh+PXg4SrlrfPxGLva+xnsXOP08wUqdCD4uek8Oe/f47m1mvsI3XBXw+5WcldNt6lXh3yZW&#10;lnGwXdI7f3L0clZ4lKyPNHFJz2yql7SagiKw3S3o68tcOkWJ6nM1Oo14dpNbm7GvODw8UxO+iCoT&#10;iST1RmtJzqq6j6+fdbU+HZk3Aj3UmaBSn0H+e6v7pHWxfz/AOWhP5PvK55Gl/t7w5BsAAOAEBWgA&#10;Wh2JQCCUcPLTUomfPQJBcO7dyY5BRDpeMzZtd7hz/3nky6tP/j5YTnfqOWX+j1+76iCEEIFKo9br&#10;q0SkUqlIIOCLZYaVVPCFJAq1/kw/UlW+O7dx06UiB18PawMqESEk5vARQg1/jcpMVVrDG81BIhAI&#10;iQ0XkWkUklDwaRBGApn8+SoEAgGR6/0WJxAISCJROKayrVbt9Nk23nYlDrjSKyMkynr4+7anRIQI&#10;BCKJpmdi07bTrG2jB3gYkxQJRSBT6qVMIBCRRNLYDyxFjrnsmHIOLwCg6cFY/fFxZswepmKN7NsR&#10;FocuZ+Oas+7Z2zIscTThfQa2B94HdzVu+OLFR5hHf14xzUbN6nM1B0udW3u9us2JwFgdTv/AexVT&#10;3tnjs6nwgt9iu6TbuTBmNZFLOrLpXtLqyC/mJ2TgGZOaRER7Fzqptq21KW3ZVJsNR9OwZFLOEb1L&#10;qmzn+tmtuEuPCvDeF/J2Zvz7q7s61edqJBLh9Aa3/OJ3j8JxPjhy6VEBFKABAAAvKEAD0OqQzcxM&#10;KGzf8fPHNjZZn6Fzz3HOPcchhKqyw64d3HPs2O12W0daIYREGUlJlaht3W6g3PSMXCqbbUSXGVaI&#10;zFmCoMxMPmojrw9pWcjVy7mdF/y2tPvHYZIr7264/5dSqUptGNms0RzIZmYmwsT6i4TZGTk8Vmcz&#10;1T4olYupcKtVO30b2zd+/JU64EqtjBAiu03ds3OSo7RDqGwoBah/HuUfXgBAE4OxWrd8mg2RKH2K&#10;NrlIJMKyKTZTN8bLX1UBCRlV+cV8qaMDa5dIJNlzIRNLKDIJDelWvwCdnssNi6vAEr9ae1fGlu/s&#10;cUXzdGLg7ReMELrypFBzBejlU9W6pJdOsZmG6ZKOT68qKBGYMBXqidCMBOO7VzSkG8vTSem+6rUW&#10;T7LedjKdJ8BTJQ5+W1qvAH0Z650hMgmd2eAmYy5QpVApxFMb3NqOf1VRhacPOELoyuPCwJ8AAID/&#10;f1W8HwAAAEAq6M8FQKtDtvbt7JB092pYUZ0ePKKSnJwyEUIIifj8T6/rWHYcHOBCyM/Lr5mJRhD9&#10;8FZ8nb5P/KTb/4WIvDt568gOS7b29XPOfnD1Rd6npaLC6LDowvrdiEQVxcU8I0urT4MVcpNSs6RO&#10;hCM7VWkNbywHsnWnzk5ZD6+FfLYo9PqDNIfOna1ULEArE1PxVqt2+lDjbVfigCt1duRRPxSBRCYi&#10;oaDO3O/qn0c5hxcA0PS8eFeOJQ6VTPi6FpkfnAAAIABJREFUQT1UKUMCWBSSisW+hkKi8LQLrz0X&#10;Mt9n4ukBPbKnibFh/XLklceFWIJXIyB0aJkLCd9JQQh9N9LC1w3bKNgIoSuP69f1MF7SX6l5SXcz&#10;JuO7GxsS1QI7Qb94h61RI9Uby1hPl9Svk5H89RRT7/MnO58XGo3zE+mnsVYqjAwjg7Upbd0sO4wB&#10;U3K4EQk4b4YBAACAAjQArQ/Zaci0YbqPAtfu+ftxZEpWdlpU0D+71yzZcSNViETZt7bNXbr73P3w&#10;xKyCwvy0yLtnbkbpurnbVw+uTDSzFd/bsenPu+FJWZnJEfdPbN10Os1twoQeLJLMsNU7HWH0ct+6&#10;wH+eRqdlZcaHXD2wceOO00GZ9UqOJJO27tZp9y/eiysWIlFFxquLgb/fz5VS/Ws81bKXvy/4fv2/&#10;SfWLmTJyIDsOmTaMGbpv455LwbHpWelxzy//b/1vwYyhU4c6q9oBTZmYCrda1dPXeNsliu9aqTzl&#10;UT8U1dLWhhb/6NrL9Lysd89epwmVO+bSyb6MG7u0AABaIhRKsvJ58tdTQO+OTAP1uuMx9ck9O2B7&#10;ZDs1B9tIF1hk5/Nmbo5fui8FSzQCQlKrRXdCi7DErzZrmLmfp4H89ZRBJBIOLXfBWNKOT69Kq3Ou&#10;MV7SfXzVvaSNDCg92zOxJIOa3iWNBa5GEQloqEoT8dU1oie26fjqtevey2KM429YsKgb5+AsFldb&#10;MMHK3V4XY8A7IcUYowEAAIAhOABojfR9Jq9bxzx74ca+VScqhIjMtO/Yf/bPI53ICJn4DhmUfOX+&#10;sc2nirliRNJltwmYvHSWf83PD6J+h9nzzJ+e+nvL5b2VYrK+bbt+P26YPMCRKi9s9dL16wxPn7u+&#10;d9mxChGBxm4TMGbFN0Pt6n8MUT0mLfqu7ODZxRMPSEgSqnnHETOm+u+/2qARpEZTLSnLy05LSM0X&#10;Iqd6wWXkoO8zdd0aw9Pnru9a8idHTNQ19+gxYc3U4e3U+eWqRExFW13TChVOX6NtJyHFd61UnnKo&#10;H4oZMGl62I5jm2ZfQLo2feY7t7czI6l/HmVdxoJGLy0AgFZkF/DEmOoi7VwxdMdr56J3/xWeeboy&#10;8/BUIaUqrRSevf1B7mo8gaSCIwqPr3gWWYqr43O1SQNNpY428DoWW5dDAkLLlJ/PTRG+bfX7+DIf&#10;vMY2Idvr2HI7C3r1v7Fe0hh6ardzZeBqqUYvaW3B1Shbc1rDBwKUheWMV6vXLoxvTITQ3NEWuAbf&#10;qItCJi6caDVnWyKugK9jm+JjKAAA0HwRiopwdjTQnKysLCsrDPOHAOxEIpFAIMjPz/f29tZ2LkB5&#10;/PLCcokey4BWf4Gwsri4UqxjzNKr/YZYfGPdzDsuvwZOdaUiUVVJiUBHynZywiKEEOKVFVYSDY31&#10;ZH/35JcXlvBpdRNoRMNUKx/t+Cm44561/RrvidZ4DiJuaQmPxjRUe1YUlWIq3OqPayt8+j5ppO1K&#10;7Vq5PDUaildWUElkNmgOhvMo5fAqcGkBABqwHRaagaNMw9QjFd/vVveV55Gl3b59q35khNDvK1y+&#10;HWGhZpBDl7JxDRA8eaDpmY1u9V60HxGaltvsq3iWJtTIsx1ZDcpt6blcuxEvce2lVwfDRwd9cEWr&#10;5697eRPWxuGKtmKazba5DtX/xnhJH1nhMkftS/rgxewfd+G5pKcMMj29of4lrawRS6OvBuEZp2X3&#10;z44LJ1qrGQTXh1ufjswHB9T9JVVUKmANfKF+MgghConACw4gEGr6+ned9SYE0xAcRALKuOZnyW7k&#10;F4R6KqtEZoNfVHLxjARtb0FLueKHJRQATUpkZCSbzaZQKCQSzHnTEjSjYil04QKgdaPqs6Q/rkdm&#10;GLFldAYj6TBZOiqERQghRDNgKfC1k6rPMpW/FpKSKj81KcvKe4bMbiCN50CiG7LoCu1YcYrHVLjV&#10;H9dW4fQ10naldq1cnhoNRTMwkdYcDOex4eFV5NICAHxBmXl8XKEcLTF89DtZY/v70SK7iyKEqGTC&#10;pe3uDavPCCG80w+O78fGGK2eod1ZujQih4enzhUW96m0h/OStoJLWrPEYklOIZ5GYTlZxoYUph6p&#10;pALDrBUCkSSvSGDGoiKERCLJ2/eV6ses1r2doYaqzwghhg5pSADrr/v5WKKl5vCKSgXq90wHAABQ&#10;DcaABgC0OHwO3bNHBxbc0QW4waUFQBODa7RchJCxAYZuGUb62EoVGJvWdOjQiGc2unVpZFzmuDQO&#10;xn0N7IJtQraGdOmkAB9sj8LEpVbV/hvrJY3hajTSx9ZdqeVd0h+K+EJMUxRj+fxBmvkISsvlVmG6&#10;14I0/MZECA30wxkf74cSAAC0ctADGgCgKKp1+/5dzQyafvFNr9OUb7WdA2iR4NICoIkprcA2JyiZ&#10;hGFiOQoZ2+x0pTi6MTYp9ha0y9s92rdp9CGSnAJsnX91aUR7C9xPM33O3UH37ks8c5TlFvIlEkn1&#10;cAdN75LG1l2p5V3SGFuE5WQhvB9BlTWtw/jGRAi5O+CcJ1DT8fG2HQAAWjkoQAMAFMVoN/LHdtpO&#10;AgAAAPhIKMI0XxtCtaOdqhdE/Rg1MDatKejXiXlhS1upI2/UwljrcbPXxXJCZcBY5xKIJIWlQhMm&#10;BWG+pJtKkGot7JJGTe9kYYyDEBIKa1qXU4i1AG2PYbpXWfHxFqCxth0AAFo5GIIDAAAAAAA0SyJs&#10;z4U3OS2mWmegS9o+1+H2Xi/Z1WeEtdaj6V6W2HeR+7HtLea8N1Rb0GwxWvDJQnVah/HOEI1CwDLa&#10;tQz6DLI1m4orWi4UoAEAAB/oAQ0AAAAAAJolsbjFFoBaRtPMjCmXtrl3U2y45OIybKNPWJtqapYz&#10;De2iuLym7eKWe09FLGkJl3RdLeNN2pja81V7carPwoRKwjTYiAzWprTMfDyFY4xtBwAAAD2gAQAA&#10;AAAAAPh9KBIEfPe21w9v74XKHy4ZY39SGkXjRS4aFefPKIGw5RaeQTOH9Y35JYoPVHx7EbS4bvsA&#10;AKBFUIAGAAAAAAAAaMqTN6UDfn7Xb17k69hyGath7CFLImq8AE3C+iuqBXd8Bs0dxo7eX+CNibC+&#10;N+GNCQAAGEEBGoBWryzhybWr998VtrS5yVXHj71x8PDt96o+vKfm5gAhhFBVVkRwSHyRCCHEzU1K&#10;KYLLEwAAmrcHr0v8vnmz+lBKY2MBYyxO8TXfb5EvwLkLsubHJQBANVjfmF+ioIvx7Q9vTAAAwAgK&#10;0AC0bmXRF7ZvOxNDtnVgkbSdS5MhyosJepZQpOp3ZDU3Bwih4icHth1/dO/Qxh0Xw97d/fP3Oxkw&#10;Bh8AADR7Ygn65WRG9+8iMvN4DZfq0LD9MCnnaPyvRkUVzjujdHxtBwAvrG/ML9GfoBLfe5NOgwI0&#10;AABgA5MQAtCK8dLu/nkq2nXu1qmdTKH8DJoOfn4pa9C8yUMsUm+dOHu+yH7Et54an04KANDKnb3z&#10;weK1uh812QVS6qqgnpDo8u7fRTw64GNvSa/7ujmLihIrsewiPq0KSxwZ4tI4GKOZG1MxRqt29k6e&#10;+mGz8uGS/hJexVT8diFL/TiamDTPnIXt4vxQJCitEBrqabAEIZFIEtKxvf018cYEAIBWCwrQALRi&#10;NLsBC3cM0HYWANRHdR020xUhhFwHz9s4WNvZAABahR2nM7WdQiuSmsPr8f3bJ4e9HSx1al+0MMFW&#10;64lNxVkdlr6LFJy7wNj2WttPZWCPCTTk7sviuy/lT9SpFXgvzthUThdPA4wB60nL4XF42J5C1MQb&#10;EwAAWi0oQAPQWlVmvLx352lURhkysHYPGDjAz05P+ooVry8cirGdMcw06ubt58lGA5ZM7kSXtzkv&#10;9+2je48jkvM5JKadV/f+/fxsGTWLuNnhD+4+jUwr5NNYdl49B/Ztb0Gvu6/DMbbTR1ol3rkVHJtT&#10;hgztO/QfPtCLTeZ/eHP3+qOI1GIRw8y1y4CversaKtKWmuRHWSXevhUUnVUm0bN07zZ4cICjft1D&#10;kfnqwd2n79JLhLoWHgGDB/o0OAZlyc8ePAyNSSuolDDMXP0GDevdhklSeHOZTa5DlPPk1JlM9zmT&#10;/ZifXiwJOftnjPWk6T0tSAihipTgm7efxWaXCqmG5o5eXXv17mClIy9D6WdQ8QZWEybf/uNKUac5&#10;k3w/+9lQ+ur8H5EWk2b0siQpcCLq5aBScxQ+ngAAAJqujDze8KXRIX+216XXfL5j7GyYnsurrBIx&#10;dDT4eFcMvgK0kT6ZRoUhOEAThbEHNEIoJkWzBWiMb0wEBWgAAMAKvusA0BqJCkKPrFq842YG2crV&#10;1YqScTtw4cojLwqkj5gmyI0ODnt+buOaw8H5FCOmLkHO5qLi8BOrF6w59bpc366NM1sUc2nL4nWn&#10;IssRQqKisOOrF60/H8lh2rvYG3Gj/t6wcM2x15/mPxTkxgSHPTu7fvXh0DI9Swdr3bygo2tXHQqK&#10;uLpt8baryRJTRwczQvLNwFWbzkRXKdKW6uQvbFi9P6hQx9LJwUQYc3nH0k1/xXI/HYrDKxdu+vsd&#10;18jBxc6g9MXhFatPxXHqzF4iKnwSOH/+njspYhMn97a2tOx7v61Ye/pdpWKby21yHZLKjIjgqBxe&#10;3WUiXk7UszcZHAlCiJfw1+aVex7kMezdPV3MaSXh5389cDNTJDtDqWfw86tBzuY1yJZscczFa8F5&#10;n6X3IejalSSSuQlJoRPxWQ4qNUeZ4wkAAKBJe5fEWbg3qfZ/bc2xjbYkQSg8vgJXNKnC4rDFtzGD&#10;YaZA02WL9foMiyvHGE3T8W1MoYsDAABgAz2gAWiFip+fPHRfZ/SWLePbVncEHtPv/JZNh894ui/w&#10;N5S2gTD+SUT/pXt/7mFBRggVB+2XsXlJ6Ml9l8v9l++eG2BORggh0Ziep49HlVeIkCj01IF/OQEr&#10;A3/wNyMhhJBodMiRDdv3n3LdszDA6OO+EoJjh6wK/N6PTUIIiUa227lo9y/Lae6TNwVOq+4xwR90&#10;acOy85eDBnsMYCnQFmH8k4hBy3fPq0mHO+iftSsu/vO037oBLISKnp048B+/x8rAuR9TGhNyZMPW&#10;a+WGtQM/kAxde87aMt2/nUl1RyrR126b5p+49mKkVz9DuZuXKNJkBfFiHt5NaTNz35ohZjVduiqL&#10;ipExCSEZGUo9g5+T1cC669G9+nY3W/noUdaA8bY1UYQZjx/E2vee40xFxUGKnIg6OfDeqNAcnMcT&#10;AACA1h35N3fWUPPOHgYIofaujTyKpZJLj/K7t5P6pQaDuFRODL5RPvA2HAC8jAwodua0tFw8o4Ff&#10;eVy4b7Ezkaipyf0uPSrAFYpBJ7ra6shfDwAAgGKgBzQArY6oIOReqO7AqSPa1g5Doe8+atoA3ZDH&#10;r0ob2YbuPXxSt+q6oZzNC0LuBAu7T5leU+5FCJFYXWYsmd3NglQQcveZsPukqf4fC46IZNJlypRe&#10;6PndOr2vCbodho/3ZdesQjLr1sfPhGzcbeSo2uf1qPZ9e3qJkxKSuAq1haDbYdTkrrXp0J379/US&#10;JcYlcxESFYTcfyHpMXlavZT6mNb9bCRb+Hb/WAxFCJGsuvq68DLTsvjyN1esyQqSiMViiUhUZzOG&#10;sRFDZoafVq1zBhtQYHOEEEJU5z69nZMeP3z/cQE/7sGTDI/evazICl1Un+egSnOwHk8AQLNDIGiq&#10;ZtHa2FvQHh3wVvy/e//zur7LY/fPjiN6sEwMMfdfWXckrfofPi56FBK2U3zhXr5AiG0o2HrO3P6A&#10;MZpvWyhAgybNt62+/JUUk1PIf/CqBFe0eqKSKt++xzORKUKonaseCd8nEgAAAOgBDUCrI0xPzeAS&#10;DWJvXoqv86q4hFCVmZbJR4ZSBjsjmdo7GZMU2ZzHS0kXOY31ktLniJeektZwkb6HuzM6l5ImQDUV&#10;R6KprZ1BnUEbycZGTIqlrX3dHgh0I6Yel8ORKNQWopmdvWHdUSDpxsZ6VZWVkuq2iBum5N7GnhT2&#10;+TErTHj1KjqjqEoolkiQKK1QzLflS+RurmCTFUR3797TcuPRFctiuvl6urVx9/BwMql9KFJ6hrXb&#10;1j2D0sjZvAbZqldvrwuXHkVNcOtAR6gy4kFQWedZ3UxJiKfAiaiXgwrNwXs8AQDNDhlqAZjo0ki9&#10;OjLlr9fAwonWEonk8qOCnwKTcgrr36dUzZ3Q4tCoMj9PAzqN6OGoG5GIp370oUhw5XHhuH5sLNHq&#10;4gvEf17LxRgQY3UPAE3wddPD2LP40OXs/n4aeWzt0OVsjNHgzhAAAOAFBWgAWh2JQCCUcPLTUomf&#10;PQJBcO7dyY4h/akIAo1O+/irX/bmkgq+kEShUhrZL7HhIjKNQhIKBJ8Ckcmfr0IgEBCZTG7wmkSi&#10;WFsIZEq9fRIIRCSRiBEiCAQCKdmSPn8usPLduY2bLhU5+HpYG1CJCCExh48QkiCJvM0VbLJMEklt&#10;HVjHa8am7Q537j+PfHn1yd8Hy+lOPafM//FrV51GM/zU5DpnsAH5m9c2zbRbX78zRx68mtyhu0Fx&#10;6IPnpG7LOhkgBU9EvRyUbw6O4wkA0AKxRMoHigooZChAax+BQBjdh93F08B/TkT6BzxP5f91P9/P&#10;0wAhFOBjiKsAjRBa83vK8B4s7PP77TqbmVuE7Y+OLo3YzgXqXKBJC/DBOZrNv08Kn70t7YY1JkIo&#10;LpVz9CrOO0PdvDU1hg8AALROUIAGoNUhm5mZUNi+4+ePtValw6jszYXInCUIyszkozb1e1KTzcxM&#10;hIn1FwmzM3J4rM5mqn0YqdsWU1OWoGFKuQXFYmT88X/LQq5ezu284Lel3T921qi8u+H+X4psrmyT&#10;KRQK4lZV1i3UiAqKSuo8QWzo3HOcc89xCKGq7LBrB/ccO3a73da+cY1lqJDGGyiFYae+3U5sf/ii&#10;oKvP84dvTHps9qJ/bKkKJ0LJ5mjiEgIAfAEcLp6REKgUKEA3FVamtBXTbObufI8l2tWnhbsXOCGE&#10;hvdg7b+IrQ9jYgZ3x+mMdbPscAVECKXlcLceT8cYcFBXIzoNBkUETZq/twGbSckvwXPfRYLQD78m&#10;hp/sSMZ6T/HHne/5Qjw3OxFCNAphUBeYXQQAAHCCrzsAtDpka9/ODkl3r4YV1Rk0V1SSk1Om0CC6&#10;sjcnW/v6OWc/uPoi79NSUWF0WHShiGzdqbNT1sNrIZ8tCr3+IM2hc2crFQvQarbFyreTfeaDq/VS&#10;unbvfZ3/rygu5hlZWn16PJablJolVGhzJZtMNrGy0MmIfvfh09rl74JCMj4WbkR8/qclOpYdBwe4&#10;EPLz8nmNZ6gIGQ2URse7Tw/220eP3jx6GOfQq48Ttaalyp8I5ZujiUsIAKCIpMyqAxezVNtWIBRX&#10;cPAM0q4DdbqmZOYQc1zjQSdncxPTqxBCvTowjfRxfpxvO5mekI5ttkCE0Lxd7zk8nENLj+xpgjEa&#10;AJpAJBKGdWdhDPguibPnQibGgGdvf3gYhnNo6X6djPQZ8NUSAABwgu/xALQ+ZKch04bpPgpcu+fv&#10;x5EpWdlpUUH/7F6zZMeNVIWKlrI3JzsNmTbC6OW+dYH/PI1Oy8qMD7l6YOPGHaeDMoVkxyHThjFD&#10;923ccyk4Nj0rPe755f+t/y2YMXTqUGcpA09/ibZQXYZO+0rvxf/W774UHJOelR777PJv6w8lmroy&#10;a7tkkEzaulun3b94L65YiEQVGa8uBv5+P1ek2OZKNpnRvk9vk6izu/+49SYpI+N92N1j2w6+JdRM&#10;aSjKvrVt7tLd5+6HJ2YVFOanRd49czNK183dXldGhgqQ1UDpx6x3L6e4U1v/Svfs3cvy41dzpU+E&#10;Ss3RxCUEAJCnpFz49aKon3YlXXyYr8LmT9+UCkR4eqU5WNKxxAFY0GlEJ2sd+espJj6dgxAikwlD&#10;A4zlrqw4Ll8yZHFUAaaem2sOp9x4VoQlVDUKiTAkAGddDwANGdUL852SVYdS/ntWiCVUaFTZt9sS&#10;sYSqNao33BkCAADM4LYeAK2Rvs/kdeuYZy/c2LfqRIUQkZn2HfvP/nmkk4KfCLI31/eZvH6d4elz&#10;1/cuO1YhItDYbQLGrPhmqB0ZIX2fqevWGJ4+d33Xkj85YqKuuUePCWumDm9noL22GHactXGN0Ymz&#10;V39dcpQroTAd/YbOW+n8cu2h2jWoHpMWfVd28OziiQckJAnVvOOIGVP9919VcHPlmsxoP23ZPNHR&#10;C3+suVYhJupZdxg8bZH/oxV3EEKIZOI7ZFDylfvHNp8q5ooRSZfdJmDy0ln+TERiyshQPpkNlIJs&#10;3bu3z/l3iV37+rPrjLeh5IlQsTmauIQAADIIhZIxK2Pi06sQQpPXxREQGt1HuVndbj7HVrBztdHF&#10;FQpggXFayMSMqup/TB1sdupWHq6wCKHEDG7feZEP9nubMKXNUKGwLcfStp7IwJVVtSEBxkysPb4B&#10;0JD+fkxzYwrG0c+FIjR2Vey/v7oP8FPrntOrmPLBC6PwPpfAoBOxF9wBAAAQiopw3sbXnKysLCsr&#10;K21nAaQQiUQCgSA/P9/b21vbuQDl8csLyyV6LAOaJjbnlRVWEg2N9Rr+tBJxS0t4NKYhXZWRm1VL&#10;Rh5RVUmpUNdYv9GOtPzywhI+zZglpTmKbK5Uk0XckhIuncmUurKwsri4UqzTMBPZGcql5uafBVLi&#10;RKjYHI1cQgCABr7dlvBHnWmdSET0x0rXmUPNFY/QdvyruLQqLMkcWOI8d4xl3VeW70/+9QzO57ib&#10;DgadWPE4oN6L9iNC03IxzPvnbq8bfcFXzSASicR+xEtc8xD+PN5y70Ln6rDuE17jumZqOVrST61v&#10;o9q8Z2WVwvmBSSdvfsCbEkLowX6vPr6fjTO7bF/yzrMt85LW0yGWP6p/SStrxNLoq0F4us3u/tlx&#10;4URrdSKEx5V3nPEGSzJN0I1Aj6+7fdY9f/2R1E3HcA6AjhCikglbf7BfNNGaSFTlbtaf13IW7Emq&#10;qMJZfUYIfTvC/PcVrnhjAtB0REZGstlsCoVCIsEPqZagGRVLYQgOAFo3qj5L5eqz3M1pBixp1WeE&#10;EIluyMJeOlSvLSQdpozycXV408aLs3I3V6rJJDqTJb36jBAiM4zYUjORnaFcam7+WSAlToSKzdHI&#10;JQQA+Fzg2cy61WeEkEiMZm1N2HlG0X6ghy9nY6wkutpiG/ABqO9aUCGu6jNCiMurGaeFQCCoWRaU&#10;Kjmb2+P7tysOJPMFytWqHoWVeE0K00T1ub0ro171GYCmbO5oSxrumWD5QsnSfSm950amZCv3l+JD&#10;IX/YkqjZvyRirz4TEFo4Af9HEAAAAChAAwAAAACA+q4+LVi2P7nh6xKElu1PGbzgXcYHruwIT8JL&#10;5gcmYUwJCtBNB48v3oK1L2TdbljTBptZmuAf2V8sQTtOZzqOernzTEZ+MV/OymLJ7RdFA+e/6/Nj&#10;JMY6e13Lp9poIiwAGmLGos4cosTjL4p7GlHqNu71rC3xEQkVcleOT+Ms2PPeafTL68EaeZJ7RE+W&#10;mz0M9wQAAPjBoGMAAAAAAOAzEQkVk9fFiRufO/B2SLHbuNeLJllP6M/2cGTUW5pTwDt0OWfbyXSh&#10;whOiykWnEmzMVH9iB2CUmF41fVPc6zj5pSLF0amfusXQacTN39nP2pqAMX6trHz+sv0pqw+ldm9n&#10;2KGNXgc3PS8nBkOHSCYReHxJag43PL4iPL4iKKI0u0BOkVodnd31x/VTbjh1ALRuw2y7s3fyyjn4&#10;Ptk/4gslx258OHbjg4eDbhdPg+r3JptJoVIIAqGkqEz4Jr4iPL7iZUx5eDzOT556KCTC9h8dNBcf&#10;AABaMyhAAwAAAACAT7LzeUMXR1Vy5TzXzOGJtxxP33I83dmaPtDPmG1EIRBQeaXoVWx5UESpjOK1&#10;ajq66RMImJ/+brUkSMLhKlFCEgglPL44Ib3qaURpUETpo7ASngDzCa43Q+CMr832/5P1JqES715q&#10;CUSSh2ElD8NKNBRfrj0LHOF6Bs2OGYu6crrNqkOpmttFdAonOoXz53XN7UGWH0ZbuNpC92cAANAI&#10;KEADAAAAAIAaHK5o2NLozHwl+n6+z+S+z8zWXErVxkN3UXxiU6sYvZ5pO4vPdPE0qPu/RCJh989O&#10;vX+M1FY+GjW+H9vfW5XpEAHQuoUTrI/8m5Oao5FxabTLSJ+8fpadtrMAAIAWC8aABgAAAAAACCEk&#10;kUimrI8Lwzq0AhYkIhrXFwrQLRaZhPw89Ou92Ksjc85wjQw4q11sJuW3hU7azgIAFdFpxD9WurbI&#10;3vsHljobG1LkrwcAAEAl0AMaAAAAAAAghNDKgylXnhRqOwspenVgmrHwz0pX17cjzNlMdUsPecWC&#10;P67mYsmnVWnvqqdLJzV8fe9CpyfhpQkZVV8+Jc35c7Wrpi/malgu6Q9FgqPX4JLWuAAfg57tMXSK&#10;P3w5p7BMqH4c2fp1Nlo40Wr3+SxN7+hLmjzQdOIAU21nAQAALRkUoAEAAAAAADp+PXfH6UxtZyHd&#10;hP4a7/48b4yVl3P92RSV9TaxAgrQKujVgSn1dV066ewmN//ZEQIR7jHFteT7kRZDu7O+zL5+Gmvl&#10;6aTuJR2RUAEF6C+gZ3vDLd9jmPvu4sOCL1CARghtm+vw4FXJ2/eaGqX9C7O3oB1Y6qztLAAAoIWD&#10;ITgAAAAAAFq7J+El321P1HYW0lFIhNG9TbSdBdAUOpXw83irxpb6ttU/uKyFFIa6eRvsWQCDb4CW&#10;gEohXt7hbmrUEgas0NMhXt7uYagHPfMAAECzoAANAACyVIRf3HsqKEfU2HJhxtMzv18KK2h0BQAA&#10;aOoS06tGrYhpsp1M54+3NDJoCWUOINW8MVZWpjQZK8webrF6hs0Xy0dDXG10ru70oNPgxxdoIRyt&#10;dK7t9NBp5pc0mYT++cW9fRs9bScCAAAtX/P+gwEAAJomyH776FVqeaP15dLI+xcvXQl+L/iSSQEA&#10;ADbFZYIhi6OKvshT2yqwNaNtnGNbG3/RAAAgAElEQVSv7SyAphgySCunyy8ub/neYeqgZjw8K5tJ&#10;ubnHkwXzm4GWxc/T4NwmN1JzrigcXOoyqKuxtrMAAIBWoTn/uQAAAO1jDZy/a/eW6Z3oWsuA//7q&#10;thVHX7SoKZoAAF+IQCgetSKmKU/ytn+JM0NHyvR0oGXY+oO9sWJl2WNr2kzU/FDgmmBuTHl00NvJ&#10;WkfbiQCA34ieJmc3upGb4Yc0AaH9S5zmjLDQdiIAANBaQAEaAADUQjZx9rRnavGLt6QqLzkuq1Ss&#10;vQwAAM1WYakwsQlXn0f2ZH2xGdvAl7d8qvWPYxod/bkeMplwZqPbd82tWuRgQX96uJ2Ho7qTAQLQ&#10;ZI3vb3plRzMbi4NMQsfXuir++QMAAEB9MNY+AK0VL/fto3uPI5LzOSSmnVf3/v38bOv8OuJmhz+4&#10;+zQyrZBPY9l59RzYt71FTRffitcXDsfYTh9plXjnVnBsThkytO/Qf/hALzaZ/+HN3euPIlKLRQwz&#10;1y4Dvurtaih1zzURJrh8eHjr/puUIoEO26lj34E93U3ItSscirGdMcw06ubt58lGA5ZM7kRHqDLj&#10;5b07T6MyypCBtXvAwAF+dnWHa2t8aU20UVaJt28FRWeVSfQs3bsNHhzgqK/UAUl7fk365hWvzh+M&#10;tJgyo5clSY2Do2L+JSFnj9wPj8rgozt7t4URCVTXr+aP9qbJO4kAAFDNnEW9tcer30+RecVNbiAh&#10;ph7pf4tbyOxzoKFvR5hv/9FRqU2IRMLhFS42ZrR1R1LFTXTE8s90dte/utPDnEXVdiIAaNaQANaD&#10;/d6jlkfnFjW5PyUNMfVI5za1HewPI28AAMAX1ZxuVAIAcBEVh59YvWDNqdfl+nZtnNmimEtbFq87&#10;FVles7Qo7PjqRevPR3KY9i72RtyovzcsXHPsdWH1MMiC3JjgsGdn168+HFqmZ+lgrZsXdHTtqkNB&#10;EVe3Ld52NVli6uhgRki+Gbhq05lo6b3qBLkxwRFvb21ftvFSopjt4GxFy3v6+/JFW67EV31cITo4&#10;7Pm5jWsOB+dTjJi6BCQqCD2yavGOmxlkK1dXK0rG7cCFK4+8+Djxn+yl1dEubFi9P6hQx9LJwUQY&#10;c3nH0k1/xXIVPSASfvq1jY1uLvgQHfQmvUKk+sFRI3+SPtvG2kSPRNBlWdvY2thYsxgEBU4iAADU&#10;8nJmPDvSztGyad2g0tcl3d7rZS1zbjrQfE0eaHpomYtq266eaXvnNy9To6Y+nvL8cZZBv/tA9Rm0&#10;El29DCJOd+zdQXrvk6ajQxu98FMdoPoMAABfHvSABqAVKgk9ue9yuf/y3XMDzMkIISQa0/P08ajy&#10;ChHSJ6GS0FMH/uUErAz8wd+MhBBCotEhRzZs33/Kdc/CACOEEBImBMcOWRX4vR+bhBASjWy3c9Hu&#10;X5bT3CdvCpzmaYAQQvxBlzYsO385aLDHAKnPTgtjbtzw/WbzntFu1f18J3z9768bjh+81HbnFDcq&#10;QggJ459E9F+69+ceFmSEUHHQ/kP3dUZv2TK+bXW/4zH9zm/ZdPiMp/sCf0NU/PykjKUfow1avnte&#10;TXO5g/5Zu+LiP0/7ravJTtYBQQiJ0kJiZW3+edOUPjhq5e8xYKKzRcWz0GzfMVMGfeqxLf8kAgBA&#10;LWcbned/tBu88N2bhEpt54IQQno6xOu7PPyqPzNBy0KnEgLnO80dY6lOkH6djd6c6jBxbdzTiFJc&#10;iWFkyCAdXe06pk+zHLEaAJWZsaj393uv/yPtlxPpTfMZhR9GWexZ4ESjQic8AADQAvjwBaD1KQi5&#10;EyzsPmV6TTkTIURidZmxZHY3CxJCqCDk7jNh90lTawqXCCGSSZcpU3qh53c/dsol6HYYPt6XXbOc&#10;ZNatj58J2bjbyFG1xQKqfd+eXuKkhKQ6vYw/Q3Ed8c1wt9oxNBjOQ+aMcst8/DCKV/MK3Xv4pG4W&#10;1dXggpB7oboDp45oWztohr77qGkDdEMevyqVsxR9THjU5K61zaU79+/rJUqMS+YqckDkbv45ZQ8O&#10;hvwbUuAkAgBAXWYs6vM/2v801pKg9UyMKY8P+fTswNR2IgC/Hu0M35zqqGb1uZolm/b4kPeRFS7G&#10;Bk2rP83E/uy4vztB9Rm0TkQiYfN39q+Ot+/sri9/7S+orb3OowPeB5e5QPUZAAC0pWl9YwMAfAG8&#10;9JR0kdNYL+mPyPHSU9IaLtX3cHdG51LSBMgEIUQ0tbUzqDPrHtnYiEmxtLWvO7873Yipx+VwGun+&#10;QDRv62H12ecP2dTb0+pMVFqJqIMZQohkau9kXLMLYXpqBpdoEHvzUnydDcQlhKrMtEy+kCdrKTKk&#10;IoSIZnb2hnWnCaQbG+tVVVZKFDggcjevv7KSB0d26xTJvyG5J7EZzlUOANA4Oo34v8XOX3cznrk5&#10;IaeQr5Uc/L0Mzmxs42CpI39V0Kz4uuktmGA1aaApgYDtHgeBQJgzwmJkL5MVB1KO38jVeo/LNrY6&#10;B5Y69+0EzxmB1q6Dm/6Lo+3+uJqz6lBqUZlQu8kw6MQ1M20XT7amkKH0DAAA2gQFaABaHYmALyRR&#10;qI2MnSgRCITEhkvJNApJKKiZV4RAJn++nEAgIDKZ3OA1SWM/BglUGrXeL1AilUpFAgG/ehMCjU77&#10;uIJEIBBKOPlpqcTPvjcSnHt3smMQJRWyln5MmFKvQQQCEUkk4pr4sg6I3M0brKzcwZHdOhUSQIqd&#10;RAAAkGpgF+P4v313nc3cfT6zoqqxjxn8LE2ov85zmDzI7IvtEXwBOjTihP7sH0ZZdtJYd0gTJuXo&#10;atclk623nUw/dzdPqI3HfNztdVfNsJnQ35RE0vojBAA0CUQi4buRlpMGmB68lLP7fKZW5rk10CX9&#10;OMZy0SRrE2ZTHzIeAABaAyhAA9DqkM3MWYKgzEw+aiNlYhyymZmJMLH+UmF2Rg6P1dkM10eGKCMp&#10;qRK1rbt/bnpGLpXNNmq4C7KZmQmF7Tt+/lhrKT13hUjWUkXIPiCaJrt1qsfU/EkEALRU+gzyxm/t&#10;54623HI8/dj1XA5Ps2VoKpmwcKLVmpl2errweEYLYWlC7eZt0KsDc+IAtpHBlyj9uNnrnlzvtmGO&#10;3a6zmWdu5ZVxvlAd2t/LYNFEq1G9TTD27AagxdBnkJdPs5k/zvLotdz9/2QnZEifnxw7Kzb1uxEW&#10;P42zYurD114AAGgq4DkUAFodsrWvn3P2g6sv8j79OhMVRodFF4oQQmTrTp2dsh5eC/lsaej1B2kO&#10;nTtbYfsSJ4h+eCu+zhDG/KTb/4WIvDt5S3nsmmzt29kh6e7VsKI6PydFJTk5ZSK5SxUh+4Bomvr5&#10;E0hkIhIKeJ9e+UInEQDQopmxqPuWOGfd6LJ3gZOXk64mduFkRV8+1Tr6vO/2Hx2h+tx8kYjIgkXt&#10;1Fbvh1EWZza0SbncOetGl79/cZ87xvLLVJ9rOVjqHFjqknOzy8l1bQZ0NiJp7IeOjSlt2RTr6PMd&#10;n/3RbnQfNlSfAZBBh076aZxV/D+dnh72mTPc3EhjRWEdGnF8P/aNQI+0f/3WzrKD6jMAADQp8KEM&#10;QOtDdhoybcSLzfvWBeZN+rqzkyE3I+zOubPBupN2bhlhRyY7Dpk27MXmfRv35E/8upMDg5P2+ta5&#10;C88YQ1cPdcbWQZhoZiu+t2NT1YQxvTxMCflxT6+cvpLm9s2WHixpBQiy05Bpw0I2B66tGj12QCcX&#10;E2Jx0stbf/2b5b9p1yQnsuylah8QXE2WuXe18qda2trQbj269tLnK6vSxBwDP1+7L3ISAQCtAVOf&#10;/PMEq58nWEUnV956UXTreXHw21K+UK3Rdl1s6GP7sMf0Ybdvoyd/bZn6+DLJmAY9MDXCUCo1M6au&#10;mm6jfhyEkNSZsuaNtSzW3oCqRCKBTCKQSQQSERkbUixNqBYmVEsTqqkRtUkNPaFLJ037ymzaV2aF&#10;pYIHr0ruvyq+97I4NYcnf0uZ6FRCgI9h/85G/TsbtXNlaKjo3LcTk0JuQpe0OUuzl7SyxvY18XDE&#10;cz/Mz0PdYWEsTLAdnF6Ypl39fpRFPqbBLlxs8I/F372dYfd2hgeWOr94V3b/Vcm90OJXseUitZ+x&#10;8XLS7dfJqH9nox7tDRk6cC8TAACaKChAA9Aa6ftMXr/O8PS563uXHasQEWjsNgFjVnwz1I5cs3Tq&#10;ujWGp89d37XkT46YqGvu0WPCmqnD2xngS4Co32H2PPOnp/7ecnlvpZisb9uu348bJg9wbKw4qu8z&#10;ed065tkLN/atOlEhRGSmfcf+s38e6URWYKkiZB8QTVM3f2bApOlhO45tmn0B6dr0me/c3s6M9AVO&#10;IgCgVfFwZHg4MpZMtqngiCISKmJTOTEp1f9VZubLmrHQzJjibK3jYqPjYqPjbK3j6aTr7sDAldXA&#10;LsYDuxjjiqY+cxZ16w8Omou/ZDKealcrwTKkjOvHHtePjRBKy+HGpHDi0jhxaZy41Kq4NI7sQWlp&#10;FIKztY6bva6bnY6bnW4bO11PR10dusZrW63tklZWkxom3sKE1qQODkJowQRrbacgH4VM7NGe2aM9&#10;c9O39mWVwnfvK2vflXFpnJRsroySNAEhGzOam52um72Om52um72up6Mu2wh6VwAAQDNAKCoq0nYO&#10;CsnKyrKystJ2FkAKkUgkEAjy8/O9vb21nQtQHq+ssJJoaKwntdYp4paW8GhMQ8y/t4pvrJt5x+XX&#10;wKmuVCSqKikR6LAMaIpuzC8vLJfoNbaB7KWKkHlANE6d/HllBZVEZoPMNXQSAQCgVnmlsKhMyBOI&#10;eXwJTyAWiSQUMoFKIVLIBEsTqj4DujuApqikXFha8dl1S6MSaRQijUqgU4lmxk2rWzcArQRfIP5Q&#10;xK9+V/L4Yr5QQiETaJSa96YJk6ILX2kBUE9kZCSbzaZQKCQSvJtagmZULIWfBAC0bjQDVuPFThLd&#10;kEXX7P5JOkyWUk/4UfVZLFWXKkLmAdE4dfKnGZhIy/wLnEQAQCunzyBDlRk0O0x9MgwRC0BTQ6UQ&#10;bczgmysAALRAMAkhAAAAAAAAAAAAAAAAAI2A2/4AgC+Nat2+f1czA3jiBwAAAAAAAAAAAKClgwI0&#10;AOBLY7Qb+WM7bScBAAAAAAAAAAAAADQPhuAAAAAAAAAAAAAAAAAAoBHQAxoAAAAAALQQFRxRVHLl&#10;u/eVUcmVhaVCHl8sEEooZAKNSjQ1ong46no6MjydGAwdzY4DxReI41I5ke8r3yVV5hbyeQIJXyAW&#10;ixGFTDBgkGzN6bZmNDsLmpOVjp1FU5luq7hM8C6pMjqZE5PCKS6vOXRUCoFGJRowSB4OjHauDG9n&#10;PT3d1jWElkQiiUutev6uNCKhsqxSWMUT8wUSGpWgQyMZMEgd2uj5exu42upqO03t4AvEYXEVzyPL&#10;4tM5VTxxFU8sEknoNKIOjWhmTPXz0Pf3MjA1pmo7zS8qt5D/PLIsNLosv0RQxRNzeWISiaBDI+rS&#10;iW52uv5eBu3b6FEp0AlMsyqrRO+Sav4QFJcJeQIxXyBBCFEpBCN9ip0FzdaMZmdOb2OnwzZqXdcn&#10;AABoERSgAQBAeypibv+bbj1ikKeetjMBALRubuNeFZUJVd6cSEQUEsGESbFkUy1NaE5W9M4e+p3d&#10;Db5MsVIolNwJLbpwL//Z27LUHK5E3voEhOwt6N3bGYzvZzrAz4hMJuDKJCii9OR/H0Kjy+LTqgQi&#10;uYkghJCZMaWrp0EfX+agLsYutjq4MlFQBUd0Lajwnwf5odHlOYV8uesTEHK0ordz1RvSzXhsX7aC&#10;dfyScqHr2FcyVlgz03b+eCtFk27Ac+LrvGJBY0v3L3Ee14+tbMy4VM6lRwXP35WGRJXLfWuYGJK7&#10;eBr4exuM7cN2tlHlJP73rHDm5gQVNkQIEQiISibQqER9XZK7g66Pi56PC8PHRc+cpanK2v2XxbdD&#10;ip5HloXHV/AEcq5zR0u6v7dBgI/BhP6mhnrK/facuiHuTkixakmSiIhGJdIoRDNjSu0x8XTU1aHj&#10;/1AqKRdeuJcX/LbseWRZSg5X9sp0KqGjm76/l8GgrkZ9fI1U2B1fILYeGqpSpohAQGQSgUYh0mkE&#10;Jyud6sPi48JwttYhEpX7JDx0KXv9H2mqpaGUiNMdLNk0uasJhZJrQYXn7+a9SahIzpL/h6CagwU9&#10;wMegbyfmoC7GZhp7ywAAAEAIEYqKirSdg0KysrKsrFT/Ygo0RyQSCQSC/Px8b29vbecCQDNT/nDT&#10;hBOmO45+7wnfeAEAWsUa8FydArRURALydmaM6cOeOIDtaKWR0mpmHu/Qpeyj13Jl1B9lMzWizB5m&#10;/v0oCxsz1Xsii0SSs3fytp9Kj02tUjkIQqi7j8Hc0Zajept8gQ6SEQkVBy5mn7uTx+GJVYugp0Oc&#10;0N908SRrN3s5/X+LSgWsgS9krPDLD/Yrp9uqlgZCyGzwCxkXwIm1rtO/Nlc82uvY8q3H068+LVSw&#10;gFUXkYBG9zZZPdPWx0W5G8uXHuaPWRWr/A5lMTOmjOplMme4Rfs2eO5yi8WSv+/n7zidEZFYqcLm&#10;BrqkH0ZbLJ5krXif06GLo248w/lblUREXk6MaV+ZTfvKjGVIUT9gbiF/19mMI//mlnNEKmze0U1v&#10;5TSbUb1NCAQlir88vpjeI1iF3cnAoBN7d2TOHm7+tT9LwXtygWczl+xLxpuGVOlXO8v+fK7giPb/&#10;k/XbX1m5RSr+IUAIkUloWHfW3NGWfXyZSp0OAJqdyMhINptNoVBIpNb1SFNL1YyKpfD4DwCgGj/2&#10;xsHDt9/L7/7UZFSEX9x7KihHlS/8mqDCAawIfxFu2Lmrq4I/xESFUQ+uXn0SX1q7/esLO489zq45&#10;AsKMp2d+vxRW0OgBaX6nGADQrIklKCKxcs3vqU6jX3Wd9ebiw3yxWIWannRcnnj1oRTHkS9/OZmh&#10;cvUZIZRXLPjlZIbz6FdrDqdwVSrFRiZWeE56PX1TvJrVZ4RQ0NuyievibIaF/nIincdXsS4sV14R&#10;f/K62PbTwo9ey1W5+owQqqgSH72W6z7h9ajl0Vl5PIwZakthqWDS2thOM9/8q1L1GSEklqB/Hha0&#10;nxr+zZb4skrMd3SU9aFIcOhyTofp4d2/i7gbqm4Z9018he+M8Inr4lSrPiOEyjiiHacznUe/+u1C&#10;lkSC7aNAKSIxikisXPRbstWQkB93JmZ8kNNbWQaxWLLjVIbz6JeB57JUqz4jhMLiKsasiu0yKyIq&#10;ScWjikslV3zjWdGIZTGOo14euJiluc8f7K49LXQYGbryUKo61WeEkFCELj8u7PfTO7dxr0/f+qCt&#10;SxQAAFowKEADAKqJ8mKCniUUNZvvmwgJst8+epVa3lQK0MofwMq3z1/rdPZ3U6j+LCp8deKXHZdT&#10;GfZ2hh9f42dF3AtJKas5AqWR9y9euhL8vtGv383vFAMAWoyQ6PKxq2LbTQ27E4KhP+P9l8Wek17/&#10;cjJDwWEu5OILJVtPZHhNfn3/pXLP+//zIN9/TkRcmrql57ryigWrD6cOWxKNMWY1iURy9GqO2/jX&#10;5+7mY4uJ0JUnhd5Twq48LsAVUyseh5X4TAk7fw/DkZEgdPzGh/ZTw19Gl6kfTX3Bb8sG/hw1cll0&#10;hUp1UolEsvtcZpdZb94kYCiSlnFEC/Ymfb0oKr9YmzfEeQLJwUs5LmNeHbueq8Lm2fm8fvMiVxxM&#10;qeRi+Fb1Mqa88zdvDl/OVj+U+jLyePN2JXlMfB2TouWauFwSiWTTn2kjlkUXlOK82ZOQUTVtY/zq&#10;Q6kYYwIAAEBQgAYAAG2pevfiNaWTv4f8Ue0Qqkz874+/sv2WbJnXz66xhxBZA+fv2r1leqemMp0V&#10;AADU9y6JM2hB1MzN8aUVKtYLuDzxjE3x/ee/S8pSvetiY95ncvvPfzdjU7yCvf/WHE4ZtzoWSwWq&#10;oQF+qgwOK0NuIb/XD5FztiUWl+PvmVtUJhy1Iua77QkcblO5LayUC3fz+s+PzMrHWRJNzub2+P7t&#10;redNZbTDf58Wdvs2Ij1XuTeORCL5bnvi4v8l84U4O4TeelHcdXaEOh2QseAJJLO2Jiz5X5JSD2ck&#10;plf5ffPmUXip/FUVVsUT//Dr+6X/+xIjWigiKYvbdVZE07l6G+JwRWNWxqz/I01DHZWxfwIDAACA&#10;AjQAAGgFLyrktcTX30uR+jNiuAxbsWvtOB8jWQN1kU2cPe2ZMJQXAKCJO/HfB69JYWFx5cpuWFQq&#10;6PdT5MmbHzSRVa2TNz/0/ymyuEzO09wHLmZtPZGhoRzoVMKMIWYYAyamV/nPjngagbNk1tCRf3M7&#10;z3zzQYHJDJuUc3fypmyIE2qgcs4TSEYuj246VbzI95WdZr55HqnoZSCRSGZvTfjjqip9hOVKyuL2&#10;+iEyswkM3hJ4LmvYkuhyxYZMSUyv6jX3bSbWexW1dp3LXPK/JE1EVkEZRzR0SdSe85naTkS6ebve&#10;X35cqKHgbnY6vToyNRQcAABaLeVmIgYAtByVma8e3H36Lr1EqGvhETB4oE+DFTJe3rvzNCqjDBlY&#10;uwcMHOBnJ2MOG17u20f3Hkck53NITDuv7v37+dkyahZxs8Mf3H0amVbIp7HsvHoO7NveoqaPbsXr&#10;C4dibGcMM426eft5stGAJZOl9N6VEbkmftrza7eCorPKJHqW7t0GDw5w1K9dVpb87MHD0Ji0gkoJ&#10;w8zVb9Cw3m2qC7QVry8cjrGdPsHlw8Nb99+kFAl02E4d+w7s6W5S91Ox0c0VOoCyN+fFPn/J953r&#10;VTMtV0VK8M3bz2KzS4VUQ3NHr669enf4OGNX4wewnopX5w9GWkyZ0cuSpEiGMtMDAABNysjj9frh&#10;7aXt7gP8jBXcpKBE0OfHt++SOBpNrFrQ27K+8yIf7Pc2MpA+TVlCOmeJJvsqjunDxjJDWrX4NE7P&#10;H95+UG+AVAVFp3AG/PzuySEfpn7z+JXxOrZ85uZ4kcZGp+IJJBPWxIaf6uBkrZF5OJWVVywYvCDq&#10;zekOiswLGngu89gNDd7vSc7mjl0Z8/R3HwpZy52i/nteNHl93LVdnrJXq6wSDV8WlV2gwVssgeey&#10;vJwYSk2bqTkiMVr0W7KxAbmJ5FPryuOC45q8Mr8baaG54AAA0GpBD2gAWiNRQejhlQs3/f2Oa+Tg&#10;YmdQ+uLwitWn4jiSuiscWbV4x80MspWrqxUl43bgwpVHXjQyvZ2oOPzE6gVrTr0u17dr48wWxVza&#10;snjdqchyhJCoKOz46kXrz0dymPYu9kbcqL83LFxz7HVhdSBBbnRw2PNzG9ccDs6nGDF1G8w4LSNy&#10;NQk//drG1fuDCnUsnRxMhDGXdyzd9Fds9QOdosIngfPn77mTIjZxcm9rS8u+99uKtaffVdbsOiY4&#10;4u2t7cs2XkoUsx2crWh5T39fvmjLlfiP43jK3FzuAZS9OUKIH//iZWXHbu0YCCHES/hr88o9D/IY&#10;9u6eLua0kvDzvx64mSmSewDrEXyIDnqTXiFSIEN56QEAgKZVVImHLIq+9lShLmylFcJ+8yK/TPW5&#10;2puEyv7z31VWSf/Dt2BPEpev6JPfZsYUPw/9nu0Nu/sY+LrpsZnyK8vfjcBW/kjJrurzY+SXqT5X&#10;y87nZXzQfrdWRZRWCMetisU7uERDZRzRuNWxfEFTmYKhjCOavC5OJG/89BfvylYeTNF0MiHR5asO&#10;pmp6L4q4Hlx08KKcUZjn/pqo/lyjcs399X1sypf7rJNr3q73SZkab7XiqriihXsV7SdOJCBbM5q/&#10;l0HP9oYBPgY+zgwDXTm9LXRoxOlf4XwABQAAQLXm0TcBAIBV0bMTB/7j91gZONffjIQQQqIxIUc2&#10;bL1Wbji4eoXi5ycP3dcZvWXL+LbVvYnH9Du/ZdPhM57uC/wN60crCT2573K5//LdcwP+z959h0dR&#10;rXEAPts3m957JSGNJJTQO9I7UhQFAoIiFrw0BURQUEGlCYqCSBelSZFu6CVACDUhCYE00nvdzda5&#10;fwRiSLIzm20J8Huf+1w3O2fOOTtb2P3mm+84cat767lza2x5hZIor+/4+ZC424JVM54NNPrapi9X&#10;/LSj5ZpZ3awJIUSReOFOv3lrP+nh3MCnEU3P5tVfHpVp1+IHfrb6o6fbqwbu+2L+/n0X+y7ub0s4&#10;li17Tv06oktru6dthwQsnbntSNSokL6WhBCieHD0aPg7y9aMDqjO7H5zyKHvv9y64UDgDxMC+IR2&#10;d8YDSL87IUT2KOp6SduINmaEECJ9cPZ0iv+U9YuGOj79TlxZVExsOISUMB5ALZ9ipoMDAFCbj4uw&#10;fZC5uq0URVXJVJUS1b1HlfkljQh0ypXU20vir2xqHepHc4kNIYR8tPLR3UeaniMzM2H3bGPVuqVp&#10;65ZmLnZ8Hpctk6sy8qS3H1bcTqy8cLtEKtco4BiTUDF3XfIvn/nVuf9BSuWJKIa1Cvlc1vj+DhMG&#10;OnRqZWFWL95RIVY+zpRcjys/e7Pk9PXiOkWZW/mIurXWz2exUkm9vThB84RNHofVNcwizM801NfM&#10;101oIuCoVFRllTI+VXwroeJWYsXdpEr6Y+dix49cHxroLdJ98kbw+S+pKdkalSEODzAb2NkmyFvk&#10;6STgcdlVMtWjJ5L7jysPXyxMzmLu4VZixerdGfMjPLSe6uu9bB1tGl60WK6gxFXKvGJ51P0yDSuS&#10;X4sr/+1w9vuvu6hroFBQU79J1KQsCY/DGtjZumuoZZC3yMGax2KRskplfKo4JqHi0IWC0krmLlb/&#10;mTG+v33bALWfMOpYmXHG93dQt1UiVUmkqvhU8f1HDC/aGgs2pIzpY+eg5jifuFq040SeJv242vNH&#10;9bQL9TVt6WEiEnKUKupJrvRBivhMdPGlu8zrUoqlqvdWPLy0sbVms25AuwCzDmo+sVUqIq5SllUq&#10;bzwoz9asWk6FRPXJ6sdHVzOkh9fB47Dmvu3WqF3UsTB97kfCvrMFaTkMp7iszblThzmN62sf6msq&#10;4NdNuSsqlT98Irlyt+zMzdmKfw0AACAASURBVOJzMSV1ziaOe81e3bUvAACgCwSgAV45yoJrkVFU&#10;j/9N6vIs3Ek4dp0mTOhz7ZuYZw3+vS4asGRkYM13V/Og1yf1v7jsfHRpl7oByoJrpy4run8S8TQG&#10;TAjh2HaaPLcTIaTg5Okriu4zJ9YZqNf1VaejJnYebEcIIcLQEW91bSj6TNvzMyxR29ff7lyzXejb&#10;77WQPX8kJFf1txUSrnN491opZBzXzuF+G4+nZcqIJZ8QQngtR74zIqAm6GHqO/Td16M+OX42dmxA&#10;WwFRv7tSznAACSE0uxNLPlGkXL1R0PaNthaEEEIolUpFKZW1fqOZ2lhXHwHmA9gQxqeYYXoAAM/r&#10;1dby90X+mrR8nCGJul925V7Z7lN5ZWLm2FOFRDVsblzM9rZ26vOC90bm7zqpUdynlY9o9ni3N/rZ&#10;i4QN5Li90c+BEFJSrthxPHf1nxmMIQxCyK8Hs4d3tx3U5bk6If9cYijpG+ZruvPLgBBfU3UNzESc&#10;MD+zMD+z90Y6KxTU0SuFP+/POhNdUh0F0ePV39/tfBIVq1Gt7ZbuJh+Pc3mrv4NNQ6U/+oQ/PeeZ&#10;mlW1+Uj2hgPZDa5k6OMijPwpxNulWdSaYPQwXfzrQYaMV0LI0K42Kz70Dvap+2x2b21JCFn1ic/5&#10;W6Wz1jxmPEHy7fYn74501rqyyrwJ7p1aWdC3kStU0Q/K90TmbzqUzZih/8XG1AkDHeufHan22+Fs&#10;xlRfHoc15223OW+51X/z9u1gTQipkvrtPJG7YENKYRldeWUVReatTznzcyj9cPU52fI3fFr3/FB9&#10;haXy8zEl6/ZmMdZALxMrl/yWVv+cEyFEpaLmrWeuuuPnLlz9SYvBXWzY7Ocu6+vUihBClkzzTM6U&#10;fLExdffpfPp+Lt8tO3ShYGRPtd/06A3qbLNsuhdjs8Q08YmoolV/ZDCWtD52tehMdPFr7RuxLh+P&#10;y/r2A2/N22vu6GWG62aGdbP5bUFLR1u1X2htLHmdLHmdWlnMedutUqL841Tez/uz7j17C6P+BgCA&#10;gSAADfDKUaSnPlG1GBvyfCDZPMjfixNT06CKbRF//EBirQaqEpYkIy2jboBSmp6SrqzX27NNafU3&#10;mQcH+ZLdKWlyYkcI4Th4tbBp+McPTc812I6eXpa1dxfa2JhJKmtSXRSFD6Oj454USRQqiiLKtEKV&#10;zOPZTzK2U2Cw63OfgVyH0Fauu2LTSpRtqwO3De/OeACfUTu6Ii3qWnbr0e2f9iAM6t7T5avN8z99&#10;0DW8VYB/UHBwCzuBhgewQZrNkO7gAABop4WbSQs3kwmDHL/7yPunfVkrdjwpZwpDp+dKZ656tHtZ&#10;YINbM/Ok73+XxDiugMdaMs3z0wnuHE69ck7PszLnznzD9d0RTgt/SV23N1PF9LH3zteJsX+G144b&#10;HrtCF/5wseOf+TlU8zgjl8sa2dNuZE+7xDTx9zuf7DtbMHGQfq7+vvOw4svf0hibCfmsL97xnDfB&#10;TZM6vF4uwq/f9/5sovucdcl11qYL9hadXhfiYq/R0rrNwfc7M+hLPwt4rN8WtqR/OlgsVu92Vje3&#10;tV3yW+q32+kWpSwXK3/al7Vkmqd2s9UEj8vuEmrZJdRy7ttuYxfGX4+jO/dQUKqIjC5uMMSpUlHL&#10;aR8LIcTLWXD4+2D6axeEAva7I51H9rQd/0XCmZslNC3PxpRcjy3ryBRh146tJW90H/vRfewPnM2f&#10;vCyxQkL3rO89k//zPN864WNCyOGLhXFMZTGmj3ReO6uFUED3PvJxNfljaeD4/g7jv4inn8m329K1&#10;DkBryN9T5O8pmvG6y9x1yT8xlR/583R+owLQBiJXqE5fp7sApUdry4PfBTP+Q1DD1ITz3kjn90Y6&#10;X75TunRLWl6RvHOIQV6HAACAGtAArxxKLpdzePy6P405NV+2KblcQYnz01LTav/vCcu3d3tP07of&#10;GpRcpmigt2f9sOtv4gp4HIX86TXaLIFQoOYrIk3PNVhcXp3tLBabUJSKEEIq7+9e+P6C388mZBYU&#10;F5eUlJSUimWEkGexBhZfwK8zNJvP5xO5vDoKq3Z3xgNIGEZXPIm68SS0839f401CJi9dMXeoH3ly&#10;4/DGZR9NmfzRymMPJRodwAZpMEOGgwMAoCMLU+7CyR4P97Xv1Za5msSf/+afvdlwTGHG90kNJtvW&#10;5uUsiNnedkGEh+ZBBxMhZ82sFmd/DrWxYMjGyCmSz1rzX73RCrHy6n26i+g/GuuiXZarv6fo90X+&#10;jw+0tzTTQ4KISkVFLE2UM9X5DfIS3dsVvnCyR6NWgTM35W5a0PLA8qCaoxceYHbh17AXKPpcKVHu&#10;iaRLq+ewyYEVQRqeDOByWd/M8F72HkNwefuxXIoyxj+07o7CMz+FtvJhKITy742G33SR0cVP8uiu&#10;D3Cz51/8NYyxck41e2v+sdWt+rSzom+27ZgB15SrNrqP/ZGVrerFlp9TVKaISaiof/+Wf3Lq31nb&#10;R2Ncfp3vRx99rjG0m+2pH0OEdb+GPic6vuJBijHW5hDw2evn+n40Rm09lmrqXi1GdiOunL6uy+dT&#10;mE9DNqhba8vT60L/XR+i7dQAAIABMqABXjlcBwdbeVJGhoz418plVuQUFKuIDSGEcB0d7Xj24W/M&#10;HOvGsEwHIYTr6GQrv1S3N/KsH0X9gbKeZEttOzgyfvrQ9KyRsmuH/87p8L8f53V/FuitPP1l5J6a&#10;7conjx9XksDafVelP8nh29tbc2l3ZzyADKMrs6KiUkIGdHgujcTSt+c4357jCCGSrJgjG9Zs2XKy&#10;9VdttDyAzDNkOjgAAHrhZMs/sSZk7MIHR68wlK347KeU6G110+tuJZT/c5lhRy9nwaWNrd0ctAl9&#10;9mxrdX5DWO8P7tKXCNh9Om/JNM8WbiaEkIISOX3a7GvhDIE2evbW+qmDdOhC4T2mohBt/c0i14do&#10;Xe309d52bf3N+nx4z8NJ8M/KYHPTF+lnxd/nC+jzT2e87jKkq22j+vx8isfxq0U0NU9Ssqsu3y3r&#10;rqcC3/RMTTi7vgpoPfEWTRt1maTbmWLBG+e3dHcUaj4ZAZ+9Y4l/wBvRNMd8T2T+2lkt6pfr1a/e&#10;7axmjnNduyeTps2/N4rrlLzPLZSdvEb3QRTgabL6fz6NmkmXUMuFER6Laa9R2HE8d8WHjetWaytn&#10;+py8VvQoQ21B8/Rc6cN0cUuPJi7vnkNbt5pFSG+mUx309PUJDAAA9SEDGuCVw3UNb++Vcebwtbz/&#10;EgiUhdeP/Pvo6d9ct/AO3o9PH44pqpVhoCzJzi5rIOOA6xbe0TfrzOGo53qLi4krVHLd2ndokXn2&#10;SJ2B/jmT5t2hgytzAFp9z5o8TGVFcbHU2sX1v58QVY9TM2tHGORxZ08k1vqiLXt88tg1ZWj7UBP6&#10;3RkPIP3uypzrUY+DOneoVXlEKZP9t6uJS7tB3fxY+Xn5RNsDyDhD5oMDAKAnQgH74HfBb/azp292&#10;M6Eiql5m8Xc7GeoAiATsk2tDtIs+VwvxNT2yMphD+41YqSKr/8yovl0lY1jkjcXSJvlO737YxXDo&#10;XOz4p37UPvpczctFeHlT2Ik1rV6s6DMh5GQUXTzR2pz79fteje2TxWKtn+tL34a+eoB+hfmZdW5F&#10;t7Lfo4yq1IZWUDx1jW6SAztZD+5qQ9OgQa4OgvmT6NZgLC5X3IzXqF65jmaMZqjwWz/V98zNEvr1&#10;GFd/0qJR1xBU+3Siu4cj3WeXMV8tAj57ylAn+jbNIQlaImX4BGY3j09gAACoDwFogFcP32/YpMFm&#10;UeuWrD5w+UF6Znr8lb9/XPJLkkNLq6df2bgthk4aLjq36os1e8/fS8nMSou9tG/1ornfHU1tIETJ&#10;bTF00kjrG+sXr9p3MS4tMyPx2uGfv/rqu52XMhRcn6GThltdX//VmgOX49Mz0xOu/r1uyY+XTYdN&#10;HOarQX4BTc8aPEqOXWCQW1rk/n8TihVEWfEkev+qjZE5tX4/sB09VP9+t/T307ceZ2Yk34nc9s3S&#10;nWkBb77Zw5bDsDvjAaTbXZl//Vqif6fO9jXxZ2XWieUfzFu9O/JWUmZBYX7avdO7jseKAoK8BFof&#10;QKYZMhyc0qs/fTht0d+PEZEGAL3gcllbF/n7ezCsTbd+73NpiXlFsoPnGRab+maGl7+nrhl5XUIt&#10;Z493o2+z60SeuEpJCOFxGaIbB84xLC9mBPcfVV6jrf9LCPn1Mz+ahR8152IvMGloycdm7mZ8A2UW&#10;aozqaatdIZR2AeYhLehekDEJxoix1pgwkKGEyK3EuschJUtCf0HAO8MYwpTqTB7iSP/mabD2hd61&#10;9BC1D6QrHnKr3jToI+POtvwBnbQpjizgs98a4EDTIPaxWMp0xkuPJgykmwxp6MgYH59HF76gCPn7&#10;fIHRJgMAAI3ygmUrAIBeWLab+tUi621/HP5+7uYqimfl03HYRwt8b3zxy7MG5mFvL15s9cdfR9cv&#10;3FahIFwrr3b9pn0yqkWDHxnmYW8vWWy5c/c/az/dUqFkCez9u42Z/84wTy4h5mETFy+y3Ln7n5Vz&#10;fxer2CKn4B5vLpo4orWGq3vQ9MyMH/zW7OllG/6YM/5nikPxndqNnDyxy0+Ha7azzdtO+8jp4o69&#10;X/+9tlLFNfdo3ffDL9/u78PXYHfGA6h2d1XRtagHfp3/5/jfr3WOXfjQgckHI7cs21FcpSIckb1/&#10;t7fnTe1iRXQ4gAwzpH10SllZflZmTpHYeD96AOBlJxSwN8736/XBPZo2By8UVElVNUVUd57Ioy9h&#10;3CHIfOY4V71Mb+l7XocuFiQ9UXv5eZlYuf9swaTBjvbWPDaL0Cxd+NO+rJE97ToZZjk1DW09ylCv&#10;dtxrdsO6N66+xMuktEKR9ERC02B0b4aEfRpj+tjff6y2roJxYqw1ArwYzvpUVtXN7KUPzZsI2IO7&#10;NDr9uZqrg6BTK3OaEiXGyYAmhAR4iqLVP0yxtP4xoZvYqF629Rct1NCYPnYrdqi9WEGupO49qqxT&#10;D8RwPJyEJgI2TYpxZVXTfzF0tGE4bbZgQ0rnEAtdLosBAAADQQAa4NXEcWg39tN2Y+dISkoVIhtz&#10;PiGEdNrWuVYD29DhM0OHz5SVF5ZTZrYWtN/jOLahI/4XOuJ/0rLCSralTe2sIY5d61GzWo+aWVVa&#10;IhVYWT6XJWU9dNnhoQzzVN9zg7sL23+0Zf+zP0z8Bs1aM+jD8sISmcDG1oxLCOk+rHZrvne/D77p&#10;N11SUiI3qf8QaXdnPIBqdi849lmcd6cPnWsfB75TuzEz242ZqagsLq5UmTxtrMEBtBmx4vSI2gfk&#10;63/+OyAMM6R5dBz7gZ/v7Ko0MUcZPADQo55trQZ0tD6l/qLyKhl19X5pn/CnuYQXbpfQd7hoiofW&#10;cZ86hAL2pxPc312eRNPm4u3SSYMdLUy5rVqY0pRXrqxS9Xz/7vxJ7v9701XHAhdai4xmuFJ+0RSG&#10;5fJebjEJ5fRLAYbTZsjSaxdAt29esfxJblWjCijrwoKpNEr9aCN9sDXA08TURPuE93YBdAFoo0Xn&#10;zU3pHoJCSeQKVU1JDZWKuv2QbmLhAdoHiMN8zbgcQlPfIyah3GgBaEKIuYhDE4CW1AvNG1+HIHMe&#10;h0VzbvJxZlWbiTHfzvCOGOJIny4NAABGhg9lgFcax8TKhj7MyDe3ZYg+1yKwsLVp+JpVjtDS1lKH&#10;a3TV98yIb27rYEu3L8fEiuYh0u/OeADr7F7xMLmkde+ubg32xzW1tlc3ltYHkH6G6h4d38xchx+Y&#10;AAANY7x4P/LGf0Fn+miUmz1/SOML0dJ4a4CDuYjug6+meEL3MIZF5GQKaumWdI8R16eveHjsSmGF&#10;2KhRG6lMFZ8qpmnQIcg8xNfUaPNphmIf0x0fcxHHwUb7M7C+bgxJx/Sj61cVU8FcHqfuKZzYZLq1&#10;KxkfHT363RPSxAoF/akB/aA/LCxCuLUOS2p2Ff16lb7u2h8TLpfl6UR3NsKYrxbCdGS0qHOtdyZC&#10;Dv05HkJIQanivRVJXiNvLNiQcvlOqVzR9InbAABAkAENAGBMZl0+3tilqScBANBEerRhCN3WVKTN&#10;KZRlFchoWr7e205f6c/VRELO4C42eyLVVnCOSxZLZSoBnz2ih+3PB7IYO6yQqDYdytl0KIfHYXVs&#10;Zd49zLJLqEXnEAtbS8OmRccmV9IvmDamj51BJ9D8VUjoDhD9unCMGHenH12/6N9EhJD66cwVtPW3&#10;PJx0Ozi0u6soIpEqzbkG/32aXUh3WEwE7NpLiTKeQNL9BfM4U23xH2O+WirESvrhTIWNCEArlNSm&#10;Q9m6zGdgJ2uPhqLzI3rYMta4J4RkF8pW7HiyYscTMxN2jzaWXUMtO4dYdAgy1yWFHwAAdIEANAC8&#10;ivhubfp1drTAV1AAACNysuW3dDd5qL78bmr200AM41pt7XS47F2dtv5mNAFouZK6/7gyPNC8X0fr&#10;Pu2szsYwVAipvePlu2WX75YRQliE+HuadA217NHGcmAna10ybdW5Q1sugBDS1l/7+hIvB5oiA4SQ&#10;mirk2hHwGXanH12/th1jqAbuWS8iTF9mQcj06Ogx7i6RqswNnJ2fmSf99wZdjRpP5+eOCePzpesx&#10;oX29GbPqxfbjOTTV7Qkhns6NKB0jU1DTV9AVNWL0z8rgBgPQH49zXb8vi/HkSo0Kier41eLjV4sJ&#10;IVwOCfMz6xZm0bONVb8O1ma0V70AAIB+IQANAK8i09ajPmzd1JMAAHj19GhjSROATs+VVt+IS2a4&#10;8DzMT/9hKsY+45IrwwPNCSEb5/u1jbhV3vjaGhQhCWmShDTJ7//ksAgJDzQb2dNufH97bxedKhvU&#10;RlOfulorn1e6/gYhRCpjqMCgC8bE/Cra0fXocYbkZBRdpNXGglu/vjD99GqnBmuBzRSqNcLB2Xgo&#10;m/4SgQEdn6vtwzgl3Q4JYdPub7RXCyFkw36GhOX+HayNMxN6piacTQv8hs+Now+XN0ihJDEJFTEJ&#10;FT/uyeJzWT3bWr7ey27sa/aGvjAFAAAIakADAAAAgNG42NHl/EqkqtIKBdHgwvOWOtRdVcffQ0Tf&#10;oPJZKVhfd5OTa1vR14xmRBESHV/x+a+pPq9Hd333zv6zapOvG6WoTEGz1caC62j7qi8xq9QicKXH&#10;0dWvn6ZfX25Oox+pb3ur+uFyZZOuM2fopyYzT7rxIEOYdUCn58KsTf1qMdJAf57Oe0BbO95CxOnU&#10;ysJIs2EypKvtbwtb6niuSKag/r1RMuP7R86Dr42YFxt1v0w/kwMAADWQAQ0AAAAARiJiWk5VJlcR&#10;phxVonOdhAaJmCqc1s5G7BJqeXJtq9HzH+QUyXUf+ur9sqv3yzoGZ6z82Kdba4ZK2fTolxGzMNXP&#10;JeczVz16kNJwuKpjsPk3M7z1MgpoR6GgPl71aNfJPPpmAzrpcxnP5i8lS9J/5v28Yro3rJDP6slU&#10;qv7lszcyP+KrRPo2fcKtuFx9lt3X0TvDnLgc1vvfJele00aupI5cKjpyqej1Xrbffeijy6qSAABA&#10;AwFoAAAAADASimrKdEJ6jFOrc618l1DLB3+FL96UtvFgtlwfaa3X48p7vH/3wzEua2e14HC0jPUo&#10;aGfC1bbbOm48KL+uZh0wPq8ZRaleNQoFdexq4eJNaYyVWAQ81uAur0oAuqhUvm5v5po/M8uYyub0&#10;72htwnSS7GVyL6li2Zb0/ecKGFsO725rhPk0yqTBjl1DLeauSz50sVAvHf59vvBEVPHKj30+GOOi&#10;lw4BAKA2BKABAAAAwEgYs9X4PDbRYF2vSolK7+tHiZnW+6o/K2sL3vq5vp+84frV72kHzhXonotH&#10;EfLT/qzCUvnOLwO0i0HTx39l8uZ7AgBoXLhVmq1m1TW5ghJXKfOK5Rdul1y6U6ZhafI5b7k5veDF&#10;WCrEyoPnG46cUhSpkqkkUuWDFPG5mJK7SZWaFNLgcsjyD16G5P3ENLG6I6NUURKpqrxSeS227FxM&#10;SUa+Rkv5BXuLJg5y1Osc9aOFm8nB74Ov3C1d+nt6ZHSx7uVSJFLVhysflYuVn01y18cEAQDgPwhA&#10;AwAAAICR1Cwz2CCRgG1pxiWEVP8/jfhUcf3103SkrqZEDXX1K3zdTXZ+GbBhnuLv8wV//Zt/9maJ&#10;TKFTIOTPf/OFAvaWRf5a7Esfuy8okVMUpeNSco1l3NHqj/4yZGTP35Cix958XIQLJ3voscMmkZEv&#10;e33+Az12OOcttyDvl2GJzn1nC/adZU5q1hCLkPVzfZtV/Y06uoZZnloXkl0g/evf/L2R+dfjynUM&#10;RM/fkGImYn84xlU/8wMAAEIIAtAAAAAAYDQXb5fSbPVwElTfCGnBEAa696hC7wHou0kMVQvoZ2Vu&#10;yo0Y4hQxxKm8UnHqevGpa8WX7pQmpku0m8zWo7mjetoNa/xl7442dGmtYqkqObOqhZtRi5wypnLL&#10;dYvX0+/e2KojqdlVU79mqIf7QuNxWHu+CTQ10eYCgqOXC7Py6c4h0cvULN+2SXQMNl823UuLHWet&#10;fcx4xQYNxmIpTW7OW26921k1di8Om/TvaM3cTj0Ha16j2jvbCWaNd5s13i23UPbP5cLI6JJLd0qz&#10;1Fw3wGje+pSBnWyM/FEJAPByQwAaAAAAAIwhI0+anFVF08DLWVh9o12AGX1XMQkVU4frbWLP+my4&#10;qHE1IZ+lYXakuSl3TB/7MX3sCSF5RbIr98qu3iu7cq80Or5coVF1hKfmrU8e0tWGzW5c/DTUl2GS&#10;scmVRo6q8LkM4bnCUu0XclQoqLJKBd3ojaxJXVCq2HI0V+v5NHMiAXvHEv/wQC1P3txJqrzDdJ7m&#10;RdQuwOzvFUE8phdqg3afztf7fJqPMb3tvv3AS4sdBTz28TUh+p6ORhxt+dNGOE8b4UwIScmSXLlb&#10;duVe2eW7pbHJDNe41CaRqj7/NfWvrwMNNk0AgFcOAtAAAAAAYAwXbpXQN6iJO9tY8jydBGk5anMt&#10;/z5fsG62Pq8KL6tUnIgqpmkQ6mumxXAONvxRvexG9bKrHuLszZLjV4sOXSjML2EOuSamS+48rGgb&#10;0LhYYZgfQ+z+emz5iB52jepTR0IBWyRgi9UXyE5X/0QzysiTKmkrb1sxlXN5dXg4Cg7/ENy6JcMr&#10;5FXzRl/7rYtavlJrD2roi3c8vnrX84UuYuPtYuLtYjJhkCMhJLtAevp68bErRceuFNF8HNU4fLFA&#10;KlMJdEhvBwCA2vB5CgAAAADGsPFgNn2Dvu3/u2SbPgk6t0h+6KLeipwSQrYdzaVfQrCtv65hOwtT&#10;7siedpsWtEw/3PGXT33dHQSMu1y8Q1expEEBXiZ82kD57tN5Kt3X6mokP3e6nGv6yuD00nPpcuoJ&#10;If6euIieEEK6hlpEb22D6HNtLEKWvef519eBiD7XIeSzdi8NWPqe1wsdfa7D2U4QMcRp77dB6Uc6&#10;LpnqYc60jG2VjLrxgO6yGAAAaBQEoAEAAADA4I5fKbp0t4ymgYmA3TnEoubP18IZ6od+szVdoVvt&#10;4BoVYuWq3Rn0bfqEN7oKqjpCAfv9111i/2w3qDPDY7zU+AA0j8sO9BLRNEjLkR69XNTYbnUUQDul&#10;+48qy2nLaNC4TPuiEgnYbhoE+l9uvm7CbV+0vPBLmANtffBXCouQkT1sb+1ou+gdz6aeS/PCImR0&#10;b7uY7W3H93do6rkYiq0l78t3ve7uahvoxXB2SotPYAAAUAcBaAAAAAAwrEqJ8sOVSfRtRve2q32x&#10;81sDHEwEdN9U7yRVMkaNNTT/5xT6JFw7S+6IHo1eD5CehSl315cBZiZ0jzFLq0XbGGPln/+aIpMz&#10;X4GuRwG0achyJXXmJkN5FnWOX6ULprf0MHmZUji1wCJk99LAiCFOjEtBvlLC/Ez3Lw9CPnht5iLO&#10;+6Oc7+5qt395kIb17l9o3i4mWxb507fJ1nYNQwAAqA8BaAAAAAAwIKlM9dbi+NRshjILM8e51v7T&#10;ypz7Zj97+l2+3Jwa+1jXJdHO3izecCCLvs2UoU58nv6/NttY8sa+RvcYpVqFiScPcaRvEJss/mpz&#10;mhY9ay3YhyGeteO4Nuv+PUwXX4uly4BmHPelRxESsTShSoOKt6+UO0mV32xLb+pZNDE2iwR4mozv&#10;Z//dh96nfwzJOtrpl8/8QphWMX2ZdGplQb9qq3afwAAA0CAsygEAAAAAhlIpUY6YF8eY39op2Lx9&#10;UN3V9j6d4L79WC5NveIqGTXof/cvbgzzdtGyzm9MQvnrnz2gL+TB57L+96ZrnTtPXSvq295a96xS&#10;WwsezVYTgTalaUP9zDoEmdNXL/1u55OebS37d7TRon8tDOhkLeSzqmRqj/TBC4U348vDAxu34uKi&#10;X1PpVyDUe956U/l3XYi6g8PlsKaveLj7dL66feNTJZ/9nPzjbF+Dza5ptHQ3ub6ljbqtpRWKdhG3&#10;CsvUlnZZtiVtcBebxr7kXggTBjpMGdrwWSgWi8XjsIQCtpDP9nYRmpq8kMWvKYo6GVU8qIsePr5s&#10;LOjiIfRX4QAAQKMgAA0AAAAABpGeU/XmovioWOZ1nL7/2Kf+nQFeojf72dNE1gghGfmy7tPvHvkh&#10;uG1AowNJp68XjV0QXyZW0jd7d4Szi/1zdYSzC6TD5sSFB5qtndWiQ7CFuh01EZNAd3CcbOnC0zTm&#10;TXAbuzCepoFSRUbMi9vzddBwrUK0UlnjEgMtTLnDutnuO0u3buS73z68vKm15hGxA2fz99N2aC7i&#10;DOvW6EdnImD7uAgbu1dtcSliXXZvkJmIY2Wu9ofbz/P8Lt4uzVBfsGX93qxh3Wz7dmCoOc7I3orn&#10;YK3la5IQUiFRpuVov+BkHWw2oTkmVubcX+f70bwLFEoyYUnCrR1tRbqtQBjgacJha38iKj1XWs70&#10;EdRYXs7CPkw19F9op64VD54d+0Zf++UfeGl99pEQIleo7j+iu4bGEWXTAQD0BwFoAAAAANCzwlL5&#10;2r8yV+3OkGhw7f+klaLwggAAIABJREFUQQ7dW1s2uGndHN9zMaXZhXSFODPzZR2n3l4Q4fHFOx48&#10;rkYJaxVi5bz1yRsPZjMuYujjIlzxoXedO3/enyVXUlGx5R2n3hnYyXrJNM9OrbQJQ99KKL9wm26R&#10;q4GdtEzxe72XXSsfUWwyXSS0Ska9Pj9uzltuS6Z5ah6DKy6TT1+RdCep0ZVP3h7oQB+AvpNUOWR2&#10;7L5vA+2tmYM+f53Oi1iaSP/0jeppK2x8AmOwtyh6W9vG7lUbq9NFXXbXgpU5d+sX/v1n3ld3QChC&#10;Ji9LvP9HO2vajHtG00c5L5vupfXup64VDfxfrC4TaJQxfewnDCzcdTJPXYPEdMm89ck/z/PTZRQd&#10;V3ccOjv2GG0dc6hv7V+ZhJA9kfkHzuVPGuT4+RQPH1dtwtA7jufS5MgTQgZ2epnj+AAARoaLSgAA&#10;AABAD1Qq6v6jys2Hs6csS/QYfv3rremaRJ99XIRrZ7VQt9XWkrf1i5aMnSiUZNmW9ODxNzfszyqt&#10;oAsoFJbKV/7xJOCN6F81iD6zWWT7Yn8z0XPB2SqpauPB7Jo/T14r7jztTu8P7v5+JLu4TM441RoX&#10;b5eMmBdHU2CERciw7lpWkGCzWTu/DOBzGRIzlSry/a6MwDdu7jyRy5jUnJknXfRritfIG/RxZHUG&#10;d7FxsWOI0124XRr05s1tR3NoJvMwXfzG5w/GL06QKRiewHeGOWkxzxdU3w7WH49zoWmQmS+b8f0j&#10;o82nmfhprq+7g4CmwYYD2SejEP99kcSniE9fL66+rVCSLUdz/cdFj13w4OD5gkZdmbHzRO5HK+ne&#10;EW72fC0urAEAAHWQAQ0AAAAAdCKjS0bMU5u3SFFEIlVVSpSxyeLGXktuIeL8syqYPitzQCebD0Y7&#10;bziQTdOmWtKTqg9XPpqz7nGXEMswP9PWLc1c7Ph8Hksmp7IKZLcTK+4kVVy9V8YYuKwxb4Jbt3qp&#10;2btO5haU1o1xn79Vev5W6fvfJXUNtezf0bqVj2mgl8jHVVi/SHRuoezS3dI/T+cdPF9IP4/2QeZO&#10;ttpnVrZuafblu54Lf0llbJmeK530VeInqx+P7GnbqZVFKx9RSw+RkM+WK1SlFcpbiRU3HpTdiCu/&#10;eKeUvuAyPR6XvXZWi3Gf0xUGIYQUlCqmfP1w9o/JI3rYhvqaBniKTE3YShXJypfGJYsv3C69ep9u&#10;1cEa416z69nWSvvpvoBWfOD9743i+FSJugZ7IvOHd7d9a4CDMWfVtCzNuNsWt+z7kdrccELIO18/&#10;vL+7na2lTrnhUIdMoZq15rG+els506fms/THPZl1nk2Fkuw/V7D/XIGpkP1ae6ve7ayCvEWBXiJ3&#10;x7q1dFQqKj1HGhldvPVoLuMnidbn/wAAoEEIQAMAAAAAnfRcaXqu3iq31hDwWHu+CQzyNmVsufJj&#10;n7tJlVfuaRR5rJJRZ2NKzsYwLHvIqFdby6XvedW//8c9mep2USjJhdulNVU1BDyWj6tQJOTwuSyF&#10;kiqrVKbnSjXJCq+2cLJ742f9nE8nuB+7UqThcSsuV2w9mrv1aK6Og9IY+5r9kGO5mhQcKC5XbDum&#10;/UwsTTk0afUvKxMhZ+eXAZ2n3pEr1YZbP/whqXtri/qBuZdYn3DrT95wXav+bZtdKJu+Imn/8iBj&#10;zuqlp1ASmmPeWCs+9K4OQBeVyneeUPvJUFmlOnKp6Milp58w5iKOp5NAyGfzuCyFksovkWfkSRWa&#10;nSQV8Fhz3nLTx9wBAOAplOAAAAAAAGOzNOWcXBsysLNGNY5NhJwTa1p1DDbe1dDdwiyOrmrF59X9&#10;qhx5o5i+sHJtUjkVnyqJSaiIii2Pjq9ITJdoHn0e1s1mRA+7Rsy4IRwOa8/Xgb5uzSjauOFTX3OR&#10;Tmu+aeLbGd7OdnSFF15W7QLMv3jHg6ZBSYVy8tKHFKXpRQAvh+UfeAd5iWgaHDhXsOO4AU+9gL5s&#10;OpQt1vhTtFysjE0W33z2CZyarWn0mRCyIMKjhZv2yxsCAEB9CEADAAAAgFF5Owsv/hrWq10jKiSY&#10;m3Ij14f272CMJaEGd7E+uTbE1KSBOGn14leG5mrP37LIXz9dOQjObwjz92gukRQPJ+HfK4IEPIbi&#10;1LqY8brzB2PoqiG/3BZO9uhEe6rmbEyJcV7GzYdQwN71VQCvXj2c2j5e+Sgtu8poUwItKBTUz/uz&#10;jDBQj9aWi6bQncgBAAAtIAANAAAAAEbCImTG6873/mgX6mfW2H3NRJyjq4M/HuvCNlj0kkXIx2Nd&#10;Dn/fqsHos0pFNbbItRb83IX/rgu1s9JbRVpXB8HV31r3qFfMuqn07WD994pgkcAgP0OmDnP6aa6v&#10;IXp+UXA4rB1LAugP74INKXHJlUabUnPQxt9syTRPmgZlYuWkrxJVNKuCQlPLK5bVvypF7/q0s/r7&#10;u6D65fsBAEBHCEADAAAAgDG0DzQ7+3Pohk/9zLQtwsDjstfN8b3yW+uQFnQX1Gsn2Ft0eVPYujm+&#10;XG7DoQc2m3VuQ+jKj33s9RcdrmNAR+sbW9oGeuv50dlY8v5dH/LN+14m+gv76hKeGdzVJvKnUE8n&#10;fVbJ4HLIkqkemz9vyTbcCYoXhJ+HycqZPjQNpHJqwpIEmVyHNSVfQPMnuXduRZcbfvFO6ardGUab&#10;DzSWi73gzs62M8e5CPmGeo/PHOdy6scQrEgJAGAICEADAAAAgAGxWaRPO6tjq1rd2Nq2UWU31OnU&#10;yiJme9vlM/QWThXyWd+873V7Z9suoQxpwmw2a87bbqmHOvw4q4W7gz7jp3wua2GE+/E1razMDbJI&#10;OJ/HXjjZI/6v8BHdbXXvzcGat3G+ny49dA6xePBX+KcT3Lj6qAjduZV5zLa2X77rpYe+XgozRrsM&#10;6kxXr+ZOUuXiTanGmk6zwOGwdn4ZYCqk+9BY9GvqvaQKo00JGsvclPvjbN+0Qx0XTHK3NNVnNXlr&#10;c+7WRS1/nK32BCQAAOgIAWgAAAAA0D8+l9UlxGL1Jz5PjnQ883Po4K4arTeoIR6XPT/CI/1wx+Uz&#10;vHRJpHWz5y97zzP1YMeFkz14XE2/GIuEnJlvuD7+u/2OJf6Du1jrWNHYRMB+d4TTw33tv5nhbejs&#10;XU9n4aEfgk+ubTWos7V2Q5mZsGePd43d3a5nW11reoiEnO8+8rm1vd3IHrZ8bYM+QV6ijfP9rvzW&#10;WouiLi+33z9vaWtBdzLjh10Zl+6UGm0+zUELN5PV/2tB00CmoCZ8mSCVvVq54S8cBxv+tx94px3u&#10;uPoTny4hFjp+aNpacBe/45FysMPkoU76mR8AADTEIBkWAAAAAPACcXcQmDVU9VgTLBZhs1g8LsvW&#10;kutiL3Cx47dwNekQbN7W30zAN2yug50Vb36Ex2eT3C/fLfvzdN6lO6WJaRK5kqGKK5dDWrqLure2&#10;fKOffc82llrHfHlc9sRBjhMHOZZXKiKjSyKji8/FlCQ9kSg0KxPtas8P9TUd0NFm0mAHawujXvE9&#10;oJPNgE42T3Kr9p8t+Pt8wc348ioZw0HzcBR0CbXoFmYxvp+DjSWPEFIhUXo4NhD6d7ThN2oyIb6m&#10;B78PLiqV7zub/8fJvKv3y5QaRP/c7Plv9LOfMNCxdctGx52tzbk02etOto2bf330qfHmDdWfEQk5&#10;9HsJGl/61tlOsHG+36y1yTRtFv2aenpdSO33qbMdn6bQuZWZTj8eTQRs+ofJfb7wrr01j6a9i502&#10;Z57eG+l89mbJ1Xtl6hqUlCt/3p81+y236j+FfIY561gs2MGG7jE62DTwycBiMbzGdHyaNGRhyvCi&#10;1SNWQ8fY0ow7a7zbrPFuOYWy09eLI28UX7xTmp4j1aSMN4uQFm7CMD+z13vZje5tZ+h/qgAAgBDC&#10;Kioqauo5aCQzM9PV1bWpZwENUCqVcrk8Pz8/NDS0qecCAAAArzS5QpWQKrn/uPL+48r8YrlUrpLJ&#10;VXwem89l2VnxQlqYhviaBniKDBduUCiotJyqpCeSRxmSxxlVxeUKuUIlV1A8LkvAZ5sI2H7uJmF+&#10;ZqG+ps2nzKhSSSVnVsWlVMYli1Ozq6pkTw+aiYBtacptH2TeJdTCzViRJplclfREEp8qTkgVp2ZL&#10;pXKVXEGxWYTPY9tb8QK8TAI8RQFeouZz9ACg+aiSqh5nSh5lSB49qUrOklSIlTIFpVJR1f8KmIk4&#10;Qd6iMD+zkBamDa40C/AquHfvnr29PY/H43DwLngZvEDBUgSgQVcIQAMAAAAAAAAANHMIQL9kXqBg&#10;KS42AQAAAAAAAAAAAACDQAAaAAAAAAAAAAAAAAwCAWgAAAAAAAAAAAAAMAgEoAEAAAAAAAAAAADA&#10;IBCABgAAAAAAAAAAAACDQAAaAAAAAAAAAAAAAAwCAWgAAAAAAAAAAAAAMAgEoAEAAAAAAAAAAADA&#10;IBCABgAAAAAAAAAAAACDQAAaAAAAAAAAAAAAAAwCAWgAAAAAAAAAAAAAMAgEoAEAAAAAAAAAAADA&#10;IBCABgAAAAAAAAAAAACDQAAaAAAAAAAAAAAAAAwCAWgAAAAAAAAAAAAAMAgEoAEAAAAAAAAAAADA&#10;IBCABgAAAAAAAAAAAACDQAAaAAAAAAAAAAAAAAwCAWgAAAAAAAAAAAAAMAgEoAEAAAAAAAAAAADA&#10;ILhNPQEAAAAAAAAATUlKJKlZ0mKxivA4VnYm3q58k6aeEgAAANBAABoAAAAAQFOSO4+HL8hJUDaw&#10;icVhiYQcezuBbwuzTu3th3e3dOY3ZT8N4Jkt2hAy3fO5iyCbWw/CcK8r37o61GyTFi55N3FLDqVZ&#10;709xXBx3bfTtJnj6Z87h+91/LqsihBBW4OjAw9Ot1cYrpUVLpyf8lkURQtgWtht2BAwR1W2ir+eu&#10;ASV58z549FcBRQghbN7oeWFrXxMw7cOMbsIsFpfPNjfluroIA3wtunWy69dWZK7FGIaZ+fNUuQ/y&#10;9hzPPxFdHpWuKFU9e0mwWBZWgs5hVgP7OL7Zx8qJ1/DOur9Kn+uEze3/fvCGkWbqH6Qqfte9oTsq&#10;ZYQQwu77YZutI4RPt+jjJa2XhwMAAGA0CEADAAAAAGhMqSopU2Qo1G2WJ2ZVXb5Xuu1Q1hceVp9M&#10;bzHrNdN6AUxj9vM8nlKqau49WEhUz21XUeJyRUZp46J1fAul4r9eKEquyi1VlBNCCMtZStuVipJU&#10;PB2OS5TyBtvo67mri0r+N3tnsjz36QSVuw/mftDDo6WaiGojMD9B0nsplSeuFK7ZkdYiwGb6JM/p&#10;fcwsGjGAwWb+jDy74JdfUn6IlGQo6z19FFVWXHXqfM6pC7k/7LT97GOfGR1NGhhZ91fpc50otq1P&#10;9HEL+Txc7RkGpVSZW6qoJIQQdoWcKAnhVG/Qw0taTw8HAADAWHAWFAAAAABA3ygqP6148Rf3InaV&#10;lDWHfsD4GvvcSUt3HynL/y8sSRXeztl1T8McVz2hVI/jCz5deGfAVxm3SzXey8AzL7yTFjEjftYp&#10;cQPR59ooKiupYNa8e+/tLyvX19jqqSoqv/02aW8GIrsAAADMkAENAAAAAKANka/996MtTJ/9SSlV&#10;FWXS5IdlJ69VPqyiVISolLK/Nz709Wm9vAtdIQa99ePvsHKkOV0xXDa/jQ1dAkpz6KEuvumI93yC&#10;Jc/fqRTv+zXneAVFCGGbmX/2vkNLzvODiExbNKr2hbb09dwRQgovZ+16/Fz2t0pR9cfBvA9aOztx&#10;1O7V6AnXfYIohVRZmCeJjy/79740S0FVP4xrJ5LHFCv3fO0Zbsbcp0FnXh6bOm1B+qGi/wpuOLqb&#10;D+9i1SVQ5GLN5ckU+bnimJiif65WxldRhBCVTBp1vTR9uEWw+uOtp1cpJc4snPV1mtdK7w4aHKX/&#10;6Pslrf83HQAAgL4hAA0AAAAAoA2ug/no192c6t2/LCXn66WPVj1QKghRyao27cqe3N7TX305Ar31&#10;Y2s2qqF+NNcceqiLY9JtkFu3OneKc6O35FTfZPOFnYe4DdOsyIXe6eu5I/LKA4eLkpSEEMJ3tpsd&#10;WLbyrExBqNRL2XtTHGf66i16qP4Jogof5m7alPbD5apiihCKSr6W/sGvomNz7e3pezTozEsLvlv+&#10;5Miz6DPXXDT9Pd+Fo6xdnj+S48Z4L0rJ27ghZdklqWsPr91L3Gmiz0Sfr1Iq607G+z+KDs93dNc8&#10;1K7vl7T+33QAAAD6hhOhAAAAAAD6ZObttGyR+1AzFiGEEKoktuhMduPqveq3HzC+xj53ktjsrbdU&#10;KkIIi91poOtnY+zacAkhRFVVse1IsREKShDCsm3ptOC7sH0TzV2qfyNSqphDKetvMpQZNuTMlTF7&#10;U396llvNtTRftiL0x3F1o8/VzL0d5n4bcuBz/31ferQ2baCBoVCq20cff/JXaYURxwQAAHjhIAAN&#10;AAAAAKBnPC/HYSGs6q/aKnlVQoqW9XD11Q8YX2OeO+nJw/k35RQhhG1qMWGIpVWo04QQNpsQQqj7&#10;p7OO5hrrxANH+Np7/t/34lcnEKvkVdsP5uXS7WDImZcWbDsifrpWH5s3dob/nHABXZ4xT9R3mGOw&#10;sXLh2WwWt/r8gkp+eNPDZZeq8OYEAABQBwFoAAAAAAB943AdbDlPv2pTynJxU/cDxqfxcydPydl2&#10;Qa4ghBCWT3fHke4swjMbM8TKlU0IIYqSkm3Hy6VGmHA1num4KU69BU9zt7Oiiy4Uq21r0JmX3Sw8&#10;XlAdfmaJ/BxnDzalKWFifGYdnb9qza2uaKmqEq9d8XDbI4SgAQAAGoYa0AAAAAAAeqcoKFY+XZaN&#10;xaZdIExv/SjLqqKvF5qr2coWCVuHmFpoPRHNNIc5NBsaPnfK60dyT0soQgjhCt8cWl1zmeXS22nc&#10;1uJVmRShVOePZl0ca9GvUSvd6YDnbT84KOPUbYoQoqisvPNIOa59g5nHBp258kF8ZdazlQ07dLcL&#10;EWj1YBrsWi+vUr7o/TneqTMf/Z5FqQiRFZR8uizZZ41fbxu9zVNDeNMBAEDzhwA0AAAAAICeydPy&#10;j9+nqqNnbK5JSy8trzuUp+efqOmHZ+LvTddPZWzW8JlZ6raKgtyvbvQJo12cTVEsvnA+T120kG0q&#10;6tzezIp2wrrP4aWh4XOnLMjbfqqqiiKEsCxbOYwPexbqNbN9a4Do162VlRSRZRVu+1fSZ5SJ5gvd&#10;6YRn4u/F5d+WyQghSnlmroqQBkY28MypzFyZrPommxvoY6q/+LPeXqVsd5cVC8WPP8s6W0kRQhUl&#10;Zn+wUnTkK1c/46Zq400HAADNHwLQAAAAAAD6JMnI/2F5+sGyp9UDrEJs+rpqE4CWZhesWp7+d00/&#10;rWz6uhi2gJ44PufNz3LUbRUFuV/daGaFSJYGNH7uVA9P5PxdRBFCCJszYoij/3+xS3bYYMdBe1P2&#10;V1BEpfznSPa9IT5tjHXwzUU1xUOoKqmqoSaGnjklqVI9yx/nWJiyGJrLSn//If1sCUUI4Xk5fvu+&#10;o4tRovU27X02fCwZ9kNxkpIiFJVwLuUjT9Ff062tjTE4AADACwMBaAAAAAAAbSgKKo4ezTJ99iel&#10;UolLpclJZSevlt8tf5b6yhe+O8E5gDYjUlFUefp0Tk3eMaVUicukj5PKTlwsvVn6rB+BcPpEF3/6&#10;zEoWS8RjqQu78bksYyz/0hzmUBdT7FKHPXV97sTFO/8pr47i8p1t3+rzXKYwx93h7e4Zh07IFIQq&#10;T8zbHuXepqeRcmsrxDXBX5ZA0NCTZvCZs4QCFpsQFSGEUlZImBYzVMoTbhbvzqIIIaYVlosaTtqu&#10;6VuPr1K2//CWG1LvjdsjLqYIUSkjdz5c6BXy0wBhI/rQUXN80wEAADwHAWgAAAAAAG2IH+a9uyyP&#10;pgGbwx81veXCLgzJn+KE3Igvcun64fHf+MB/QWeGEJ5FZ+/ENe5O9I3osVgWQra6Xwh8AYvNFJHV&#10;wxwMgM9l1UxcJqdoY5kqmfzZTS6L8ceSbs8dlX0ue/cTihBCWOzOA5x71a1+Iug/zK7Nv1nRCkKU&#10;sj2Hcj7p5u5thMReeVVSWvXSgoSweS529QOYRpg5y9mezyeSKkKISpmQLJb3ttBX9F3Pr1KOoO/7&#10;/t+mxX4cJVcQopJXbV6V6O/S6jV99c+keb7pAAAAakMAGgAAAABA71g2bpYzZ7SY09dMp6XjWCxH&#10;L+tZM3xm9jTVfiFDjb2skSyBOdeSTcpUhBCSUySTESJS17RKllv29CbXnGepS7SX8bmTV+w5XPyk&#10;OtOYou4ceBBytH4jVZ6y+gaVF53zR5zLolCDR6Dl6fknHjxL3zYRhfjWG9EYM+cEBZjasyVPVIQQ&#10;6saVggcTLZpvIWMTi3fnt0j85OG6VJWKEEVp+eJvHvE6NfWsAAAAmg0EoAEAAAAAtPL8le8sNstE&#10;yHG0F/i3MOvSwW5kbxsvtWHOOv2wnaw5/8Uo5cq08mcFELgmH8wP/Kw1vrTrhOci9OWQ6lBm6cPy&#10;+1Ln7mqWtBMnVNyVPi3cLHAW+jAeeB2eu/KbWdvinjUmVGmprJR2KJVcsvNQwYxQR1umSelEKTm6&#10;M+ffqqcHwaGNdc969YyNM3Pr9jYDrAo3F1GEUOUJuevPOG8cZKxlGBuP4+S4dJH40ZwnR0spQqjy&#10;lLyPUpp6TgAAAM0GvssCAAAAAGhDX/nCFp29bj/Xjyr5n7iBy4uSlITIJWvXpr62zrerhc7DvMIE&#10;XhbhjqxzGRQhpCqzaN8Vafc+DUWgldLTp4oePs3bJW2DLW2Z4p3aP3dKyZFDBXGKRj0O6tH57P2T&#10;7Kd7Ga6or+zGH4lzT0ll1X9xBG+PcHSrcxCMNnMb+4hBT3bvlogpQpSy7esftvMMnhHUfH/Amod4&#10;rZ8tTvu68L6cqWI1AADAK6b5/vsNAAAAL6vs7Jw1a9bejLlZUFDY1HMB0EZI9X/Okv5hhupHWLP1&#10;NpnR3eDzeRF7eNo+i3zemXyueXtCzs8ioeqb+T+7UfATaf8TU2+6PXeBdBsbUkV+HkF+buxehLBY&#10;5h4sv2zeMJo24szCnVtSlh6vzFI93Se4v+cnXeoWXpYm5WyLUlbHn0W+Tn8ucHJXG1Wmkg4mRhyp&#10;qiJEJS7b+k/pxI+tNbwqgBBCCLfzeM+pFxJ/zqBUhCgKS2fPvZ/zP985/c0bCOlLZHll9e81MpbX&#10;wJYbUu+N3laRhxA0AABALQhAAwAAgFHl5OSMHfdGWVnThwoAAF4RFFVuSd0ykyVk5H4feZpXKwpM&#10;KaTKonxJfHzZqRuViVU1cVOWU7DL+o8d3evmgMsvHM69WF2lhM0d+6bnkFZCmjTxUHOXfWdT9ldQ&#10;hKJiTmadGG892q4R0+bYOy75tDx2Yda5CooQqqqwbOniO/v227ze1apTgMjVhsuTKfJzKu/GlhyP&#10;LD5ToWnQV1EsjjydQx8KN3O3fi1Q0PiKH7xuU/1Xpt2fdk4mM1YM2pAPBwAAQD8QgAYAAACjWr16&#10;LaLPAADGx6HEVvFbJn4xiaEdix3Y2e2XBV49bVl1tiizcredkVUX6OC72L7dmy76TAjhuDu83T3j&#10;0AmZghBFYfG2kxXDJ5jVzammZdvRZ+sXqmnf5kSWUoQQQqni7xZ8c7eAZhc2l8WnLfUhjs+Z+EUO&#10;7bCszpNCugcKtFn5k2f21ly/h5kJ3yYqVcyt9cCwDwcAAEAfDFc+DAAAAKABN2NuNvUUAABeUaaq&#10;R3SbWSwbF4u5c1ud+d67p0Pd6DMhqnvHco6WUYQQwmJ3HuDcw4xxQEH/oXZPF2KklJH/ZEWJGztl&#10;tmevlvvW+y5ox7eoP6PnZ881E46P8L++wsOjSXN9ObZ2Cxd5jKkXvgcAAHhlIQMaAAAAjAp1nwEA&#10;mgqXPH8BCovF57KsTLkersJgP4vOHWyHd7dy5qvZubRgxzFxeXX5DVOLiYMtGlrJsS5RmNPEkJxb&#10;t1UqQqrSC7ae8+g6hCFvuj4rf5dvN9hPvJC982TB8ZuV98tUtZKLWUJTXpsA8+4dbEcPcuzg2CxS&#10;rExauq/9VJyyOC9aimrQAAAAhFVUVNTUc9BIZmamq6trU88CGqBUKuVyeX5+fmgozWouAAAAT4WG&#10;tWnqKQAAvLru3b3d1FPQjVL+JKUyOVtWKqMEIp61tcDL29RBk1g4AMAr7969e/b29jwej8NBWfiX&#10;wQsULEUGNAAAAAAAALwgODx3Xyt336aeBgAAAGgMAWgAAABo7tq1bavH3mJu3dJjb6AXFEUplQqV&#10;UqWiXq3L1dksFpvD5nC4LBbKxQIAAADAywkBaAAAAGjW9Bt9ru4QMehmhaIoiqLmzJ49fPhwe3u7&#10;pp6OUeXnFxw5cmTN2h8JIYhBAwAAAMBLCQFoAAAAAGhKSqVizuzZU6e+09QTaQL29nbVD3zV6tVc&#10;Lq+ppwMAAAAAoH8IQAMAAMALKTQ0tH37dv/8cywvL8/IQ48dM2bw4EFXo6I2b/6dajYlI1xcXPq+&#10;9lpoaIidnS0hpKCg8N69+5FnzmRlZTXzsVRK1fDhw/U9xxfJ8OHDf/hhpd6/mPfp0/ut8W+amppp&#10;0lipVN6Ijt6w4ReFQqHneTRLvXv3Sk1NTUlJbeqJAAAAALz8EIAGAACAF5K3t5eJieidd6YcOfLP&#10;gwcPjDAim81+++232rRp7ezkvHjJl599Ni84KCg+Pn7L1m1yuVzHzrv36HHp4kVdJjZwAACA/39A&#10;/6ioa3v37c/JySaEODk5d2gf/sP3K06eOv3HH7tVKpWOMzTcWCqKetUqb9Rhb2+nefFrzV8qERGT&#10;jhz55+IFjRpbWFh8/fWyy5ev3NJrgZo+fXqPHDGCvrgIRZE9e/deuXJVj+My4vP4Xy5ZvHPXH5GR&#10;Z/TVp9bvYg6HIxAIGJtJpVKlUqlF/wAAAABNCwFoAAAAeFHFxsZmZ2ePHDnS2dnp7Nlzhk5GDgoM&#10;7NA+/NixExERk5KSkiRi8ZUrV8PCQrt163ru3HmDDk2DzWbPmT3Lw8N9+fLvYuPiau5PT39y48aN&#10;8+cvTH//PUdHh9Wr104aRsUAACAASURBVOoegzbmWKA7Po+fkZGRX1CgSePqZjyenn8ddOvaNera&#10;tbt379K0CQsL692rlxEC0JaWlj179ggKCnJzcxUKBDweb+o773C53JMnTxl6aBqenp6rV/3A4zEX&#10;YJHL5bPnzEtLSzPCrAAAAAD0CAFoAAAAeIElJj78/fctb7wxzsnJ6e+/D0okEsONZWtrm59fEBMT&#10;ExExqfqeuAdxdna2/fr15fF4589fkMlkhhtdnTFjRrdo4TPv0/nl5eX1t8bGxS1cuOiH71eMGTN6&#10;7959eh+LzWYTQqrDzfodC/QoNDQkODi45s+4uLh79+4bbfSszKwHD+JpGtjb2fv5+hp6Gn1fe23C&#10;hLcePkyKvnnz8OEjlpYW06a+8+RJxrVr1ww9NL0BA/rv3bdfJpWlP0mPibnVt+9rkZFn+vTpTQg5&#10;e/bc18uWLvpicbt2bT3cPfgCfv/+/X77bXPTThgAAACgsRCABgAAgBdbQUHB5s2/jxo1ctq0qXv2&#10;7DV+SWgWYfXu1YvL5R4/fsLIQ9va2g4dMmTN2h8bjD5XKy8v3/Tb7//7ZOaZM2cLCwv1O9aYMaNZ&#10;LNaePXv1Oxbol1AgNBWJav9p/DnY2dn26tWr5k+VSnX61OmKykrjjN6nT+833xz3w8pVcXFPy/XM&#10;nPnxuXPn//xrT5Nn62dnZXXt2vX2nTueHh729vbh4eFcLtfMzIwQMnDggEePHw8cOEBkYsLj89u0&#10;bn3lypWmnS0AAACAFhCABgAAgBeeVCrds2dvjx7dDVESmsVi+fn5ymRqqzzH3LpVJakKCAgwfgC6&#10;W7euD+Ljb9++Td/s1q1bD+Lju3XrevjwEf2OZSKsG8rUy1jPORhhEUG2l20fVfPXQUIICVxw/fqC&#10;QEJI/PKOHZdXJ9iOqm5Wc8+oZ7sdjLA4NPJZF6+ex8nJUpm0+nZaWnpJSYnx52BiYuLo6FhTC1pF&#10;UVwNik7ohZmZ2cQJE1atXlMTfSaErFu33jijMzpx8pRAKPT09Kz+UyKR1E5XJ4TY2tpW37gZE3Oi&#10;SauFAAAAAGgHAWgAAAB4GVAUdeHCxZycHL2XhB43bmy/fn1ZLJa4sjI/v+FyulKZlM/n62W4Rglp&#10;1So6+qYmLW/fut2+fbguQWFjjvVM/PKOHZcHjBpV646EkWVl2wkhByMsJi8feX1BIElIiK8JNBNC&#10;CDm44tDI62XXA8nBiI7L40ctCIxfvoJsv/6qRp8JId27d+vRvXv17VOnTp86fdr4c8jNzTvzbLk/&#10;uVyenJJi6KLtNbp375aSkhIbG1tzj5+fn7pq1xUVlenp6caZWDWFQrF//4H697NYLKMdIgAAAACD&#10;QgAaAAAAXh6GKAkdGBi4b+/+6Js3165ZnZ9fIFco5HI5ISQtPb20tEwul8vlcqVSyeVwdB+rsayt&#10;rfPy86tvT54cUZMpWaOwoGDb9h2EkLz8fGtra72P5eHuTgixs7fX71jPBC64XraAHIw4eKjmjgWB&#10;1bcCAgL/axYQQNNJ/PLJCfOvL9DHfBohPz9/27Zt06ZNq30oiouLN2/ePHnyZHt7e2NO5tChw4cO&#10;HTbmiPX5+fl+MGMGi8UihMjl8gULPxeLxcYZOigo6M6zVRAFAsG706a2bx9eVlbWYGMzM/M9e/ae&#10;PNXEicY9e/Z0dXHe/edfTTsNAAAAAL1AABoAAABeKnovCX3x4sXhw4b9Gxl55swZD0+PkpKSd9+b&#10;TghZuXI1IWT7jp1KpbJ79+7Vy/EZmUKhqAl8JyYmWllZ1WlQU2yBy+HouEZig2OZmZoSQqprnuhx&#10;LA0kJMQHjAwkhMQnJMQv72ix/L+iHKPmj+zY0WI5IWTU9jKyvGMThJ8Jsbe379q16y+//DJ16lRH&#10;R0dCSG5u7ubNm/v06WPk6LMWdu/eZWNtPe3d6Ww2+/fNmzIzMydPmapjn3FxDz786OMmGd3ezu7i&#10;hYuEEBdn51mz/+fm6hYVFbVu/U8NNp4yZbKtXd0TOcZna2tT/3wSAAAAwAsKAWgAAAB42dQuCX3w&#10;4KHExERdejt//sKwYUPD27Xbf+BvOzu76v5rtlZnQ5MmulI+Lz/fzc0t+uZNQkhU1DWalm5ubvkF&#10;DdcP0WUsB3t7QsiJEyf1OxajgxERCQuqi2pUZ0mT2kU5au4i5GBEx5Hzrxt0Lmp16dLFxMRk06ZN&#10;U6ZMoShq27ZtQ4cObdOmTdPMpp6WLf3MzMyrb5eUFCcnp0RHR2dn5xBC5s79dMuWzbt2bmez2eXl&#10;FfMXfG7Miel9dBaLVVRcTAhZvOQLiUSSnp5+9tx5PUwUAAAAADSDADQAAAC8JJycHMeNG1d9jX81&#10;DofTsWMHHQPQKpUqMvLM4CGDb0RHV1ZW6jxNfbp9+/aA/v0PHzmiUqlomrHZ7M6dOx3TbY1EY45F&#10;K355x46HRj5dgbCWUSNHRaw4FL8g8L/7D0asCNh2nSzvaPH8moRG06ZNG4FAsG7dOkLIlClTAgMD&#10;GXcxDjab/dWXXxJCCosKJRJJTk7uqlWrV69ZW701KyvrnSlTt2zZrFSqpk57Nycnx5hz0/voCxZ+&#10;Xv2iFQoE33zz7ZMnGfqYJgAAAABoCgFoAAAAeLFxudxRo0aeOXO2sLCIx+PevXvv0aNH1ZsoiuQ/&#10;K1usiwvnL7wxblwLH5/Hycm696ZHV69GjRs3dsjgQf8cPUbTbMiQwRaWFjdu3ND7WOlPnhhiLPXi&#10;l3ecTLaVXVcTyK1dGZrEL19B5l8PPBgx+fk1CQ0zM3WCgoI+/PBDQoinp6dxR2YmkUikVdLvv/uh&#10;fsZ6Vnb2hImTVCqqqKhIlyEqxeIRI4b37NmDpo2VldWjx48NMXo1+lMmAAAAAGBoCEADAADAi61/&#10;/34BAf4URe3ff+DSpcvh4eFnzpyl9FoTo6KyMuratZ69eqoLQNvZ2+Xm5upxRA1VVVVt375jxvvv&#10;JyQ+TEpKarCNn5/f2DFjNvzyi45LMjY41rnnSxnoayy1Dq5YHjC/rMEQcvzyFQcDR86v9ffTtQcP&#10;GmQmjdEMQ8/Vtm/f0aFD+2VfL/3++x+Sk1PYbHZgYEBc3IPqrf9n78zDpCjOP/5Wdc9e3Mix3Owi&#10;ghoFRC4VRLlJPBMjeKARRI0aiZiDoKAokohIiBgPMMYjkV9MvKKROyomIh7gQRR1D1ZulmXZXdhj&#10;uqt+f7xd79T0DAssuyzH+3l4eGZnqquqq7/9dtXbb79dWLjr8Jt4/PEnzu7dOy09rZoynud9/PEn&#10;oS9rpfVjju+dfnrnzp3feDN2j2fYsKG7dhV98kl4fBiGYRiGYY4h2AHNMAzDMMwxTLdu3c4444zn&#10;nnv+6quvzszM/PjjTwYMGHDmmWd8+ulntdvQf//731tuufmFF/6S+Ho9KWWfs89evnxF7bZ4kLz/&#10;/uoWLVpMn3bPq6+99sorr/q+Tz+5rnvZpZdedtklf//Hy6tX10Ii5CPZVlK+/OoreOW6xq9ch3+e&#10;OuWDD6Z8dV3j69DHfNmzJRTe/OWs61+99M8fAITeSXi0pMA4CsjPz9+ydeucR+be8JPrp91z97x5&#10;j5bt3Xv31Kljr7q6Flvp3r37+PE/SUlJraZMVVVlaUkpphc/wdm0edP06dMojdAFFwy+/bZbx4+/&#10;sV47xTAMwzAMc7iwA5phGIZhmGOVRo0a9enT580339y4seDjjz8eMuTCv/zlr2+//fbgwYO/+GK9&#10;7R49fD7//IuioqKxY6587vkX7PBqKeWPf3xFJBJ55913a7G5Q+Kf/3xj69at46699vxBAz/+ZC3m&#10;zM3MzOzd+6xoVTQvf+Npp576z8gbwfsSj522DJc9WxJkbrbeLkic+mzJZc8mbHPqlA8+sD4nbHWi&#10;o5Sa8pvg5X5P/+mZXbuK7rrrzn+//U6tNzR61MhXXn1t2bLl1ZQZOnTIiJEj2AENAMXFe26+5acL&#10;Fzz5ydq1DTIajBw58saJN9X1Kz0ZhmEYhmHqGnZAMwzDMAxzrNKzZ8/PPvvsiy/WA8B77713++23&#10;d+rU8bPPPj/nnHN69er1Ua36s5RS8x997O67p7Zv3/7dVat27dolhcxsk3nOgAEnnXTSnEfm1qrL&#10;9ZD56KOP1637tEePM3v06HHG977n+/7WbdueeebZdevWpaam3j31N3fccfvcufNqxSl/JNtiDod9&#10;5ftOP/300tLSxJ/KysoKCoL83a1bt97w9YZVq94bcuGFtd4HNxIpLCzcu3dvSkpKdlYWfhmNRnPz&#10;8uhGzq5du1z3SKxKtIbs7C6NGjWqpkyzZs22H9mXLobYtWvXTTf/9NVXX27YoMEll162ZcuWeuwM&#10;wzAMwzBMrcAOaIZhGIZhjknWr1/vOM5bby3GP/fu3bd69eqhQ4ds3FjQrFmzumhxy9atv/r1lFEj&#10;RwwZMuSk5s0AYNu27Z99/vmSJUvrKuXxoYCJdBNz6ZaXl8/67e+mTbv7+uvGPf2nZ465tpga89hj&#10;j1/xox/26tkj8addu4ruvW8Gfv7hDy/v3u0UACgs3FlZGc4wU1t07XryT2+5RQgBANFodMpvpu7b&#10;t6+O2tofb7/99o9+eFn1ZcrK9r7xxhtHpj/7Y8eOHZdd9sMGDTLy8vLrtycMwzAMwzC1gqiVV0sf&#10;ATZv3tyuXbv67gWTBN/3o9Hozp07zzzzzPruC8MwDHMMcGaPXodUvvdZZx1kydTU1BtvnFBSUrJ8&#10;+YrqwwY/PvHe6NW0aZNOnTrVemrsWmmrqrJy1ap3W7ZsUae9OprZubNw4MBBKanVJUo+Rrn33unL&#10;ly9/773/VFPmvPPOHTp06L333nfEenWC89mna+u7CwzDMEz98Nlnn7Vs2TISiTiOU999YWqBY8hZ&#10;yhHQDMMwDMMcJ1RWVs6f/1h99+Iopbh4T3HxkfA+16At6cjXX399/Pgb6q5LRzmvv/66dGR996JO&#10;OBi38nvv/ad6DzXDMAzDMAxzTMMOaIZhGIZhGKY+cRx37u/nAcDFF198osVB79xZ+Prrr8/9/TzH&#10;4Wk5wzAMwzAMc3zCM12GYRiGYY5qPv7kk4PPwnGQFdZibczhg3mB5zzyyOzZDyvzYroTBCmEdKTj&#10;uDgIDMMwDMMwDHP8wQ5ohmEYhmGOdthlfNwjhHDdCM9MGYZhGIZhGOb44/hMNscwDMMwDMMwDMMw&#10;DMMwDMPUO+yAZhiGYRiGYRiGYRiGYRiGYeoEdkAzDMMwDHNEadHipPruAsMwzAlKyxYn1ns+GYZh&#10;GIY5GmAHNMMwDMMwR5Sze59d311gGIY5Qendu3d9d4FhGIZhmBMOdkAzDMMwDHNEufPOSY0bN67v&#10;XjAMw5xwNG7c+M47J9V3LxiGYRiGOeFgBzTDMAzDMEeUzMzMv7/0fyNHjOAnwRmGYY4MLVu0GDli&#10;xN9f+r/MzMz67gvDMAzDMCccbn13gGEYhmGYE47MzMyHHvptffeCYRiGYRiGYRiGqXM4ApphGIZh&#10;GIZhGIZhGIZhGIapE9gBzTAMwzAMwzAMwzAMwzAMw9QJ7IBmGIZhGIZhGIZhGIZhGIZh6gR2QDMM&#10;wzAMwzAMwzAMwzAMwzB1AjugGYZhGIZhGIZhGIZhGIZhmDqBHdAMwzAMwzAMwzAMwzAMwzBMncAO&#10;aIZhGIZhGIZhGIZhGIZhGKZOYAc0wzAMwzAMwzAMwzAMwzAMUyewA5phGIZhGIZhGIZhGIZhGIap&#10;E9gBzTAMwzAMwzAMwzAMwzAMw9QJbn13gGEYhmEYhmEYhmEYhmEYholRWlpaVFREfzZv3rxRo0b1&#10;2J/DgR3QDMMwDMMwDMMwDMMwDMMwRxHr1q1777336M9zzz130KBB9difw4FTcDAMwzAMwzAMwzAM&#10;wzAMwxxF9OvXj0KeMzIy+vbtW7/9ORzYAc0wDMMwDMMwDMMwDMMwDHMUkZKSMnz4cPw8ePDgtLS0&#10;+u3P4cApOBiGYRiGYRiGYRiGYRiGYY4uTjnllG7dupWUlJx55pn13ZfDgh3QDMMwDMMwDMMwDMMw&#10;DMMwRx2jR4/2fV8IUd8dOSzYAc0wDMMwDMMwDMMwDMMwDHPUcUxn3iA4BzTDMAzDMAzDMAzDMAzD&#10;MAxTJ7ADmmEYhmEYhmEYhmEYhmEYhqkT2AHNMAzDMAzDMAzDMAzDMAzD1AnsgGYYhmEYhmEYhmEY&#10;hmEYhmHqBPH555/Xdx8YhmEYhmEYhmEYhmEYhmGY4xBRVFRU331gGIZhGIZhGIZhGIZhGIZhjkPc&#10;+u4Ac3RRUVFRVFS0d+/ejRs3tmzZsr67c8ywc+fONm3aZGRktGnTJi0trb67wzAMwzAMwzAMwzAM&#10;wzBHBRwBzcQoLy9fuXLloEGDMjMzU1JS6rs7xxhVVVXbtm1bsWLFiBEj0tPT67s7DMMwDMMwDMMw&#10;DMMwDFP/sAOaiVFQUNCsWbOOHTvWd0eOYQoKCgoLC7Oysuq7IwzDMAzDMAzDMAzDMMyRYNgPri4t&#10;24uf09JSO3Vo1+OMU8dfN8b3/aee+esX//v6u++2VFZVYYFWLU96/aWna9xWTu7G199ctvrDtdt3&#10;FAJA61Yt+vfpdfH3h3XJ7nT4O1JHcAoOJkZZWdmpp55a3704tsnMzCwoKKjvXjAMwzAMwzAMwzAM&#10;wzBHiNKyvX97/rGWLU4CgL379m0s2PyvJf++4tqfSiEu+v7Qe379s8xWLVNSIgCwsWDTzXdMrVkr&#10;VVXR3z/29NLl74654uL7p93Vvm0mAGzasu3d9z6YeNuUEcMGTbp1PLZSM1avXj1nzpzi4uIWLVq8&#10;+OKL9k9jx44tLCxs2rTp5MmT+/fvf6g119wBfdddd3366acHLNajR4+HH364xq0cHyxevHjkyJGh&#10;Lzdt2tS+ffu6aK6kpAQAGjdufKgbbtmyhTNvHCYpKSlbt249/fTTD3XDPXv2CCFqcNQOhs2bN7dr&#10;1y70ZVJZMgzDMAzDMAzDMAzDMIdKWlpaenoaAKSnp7U4qXnvXmdMf+CRhg0b3DpxnF2sxllbq6qi&#10;P//VDCHE80//vk1mK/r+lJOzTjk56/sjL5z50Pyf/2rG3N9Nq7EPes6cOTNmzEganPriiy+uW7du&#10;xowZc+bMeemllw61ZlmzDgHAp59+uuwgSOqk7tu375QpU0Lf5Obm1rgzNSY3N7dv374rVqxYsWJF&#10;3XVgzpw5oW9effXV6dOn10VbxcXFkyZN+uSTT2qw7dHw1sFvnri+W4/zu/U4v1uP6YvtH5ZO7/aL&#10;twFg8S/w1/N/8ERe3K+h8vVHzYZx7dq1kyZN2r17d633BwDuueeeV199NfRloiwPiSlTpixcuJD+&#10;XLFiReikJg7z7K7B5gsXLtxfZ8Cc9TXu0pQpU/r27VtfJothGIZhGIZhGIZhmGOCRo0aZmTU2kvC&#10;fv/Y00KIPzx8b5vMVlVV0S/+97X9a5vMVn94+F4AmPfHP9W4ieLi4v2lRli7du0DDzwwffr04uLi&#10;GtRccwe0zdixYw91k/z8/BUrVtRK64fDypUr16xZs3z58ilTpmRnZx+ZRpcsWfL3v/991qxZtV5z&#10;WVnZr3/96wsuuGDw4MG1XvmRIScnb+TsdzZ8+s6GT++zonPz5j+x8fabB0POn78dFvza5fH75ucA&#10;QN78y8/vtgyO9VDewYMHDx48eMqUKWVlZbVe+axZs1566aUlS5bUYp1Dhw7NycmhP5cvXz506NDq&#10;N6mZ03bNmjVTpx7CwynYRDXnV3Z29po1a2p2vk+ZMqVLly5r1qypcQ0MwzAMwzAMwzAMwzCHRE7u&#10;xqXL3536y9uklADwznurJ/z0l/c9+Pt9+8qpjJTy7l/dvnjpOzm5G2vWSosWLZJ+/8knn8ycOfOe&#10;e+7p0aPH/spUT+04oAsLCw91kwkTJtjhk/XFhAkTAGDWrFlr1qw5Mi2uWrXqz3/+829/+9tWrVod&#10;uPShUFFRMXXq1J49e1577bW1W/ORJatrl4Tvct5Z3OX627oAdLn+tuH4VSdTLOu2l9/ZMPuCI9jD&#10;uuLaa6/t2bPn1KlTy8vLD1z6UGjduvVDDz30zDPPvPvuu7VVZ1ZWln0PacWKFUOGDKmtykPMnDnz&#10;kMrjeV0X5Ofn113lDMMwDMMwDMMwDMMwibz+5rIxV1xMmTd83z9/YP+UlMi4G3/+v6++oWJtMluN&#10;/fHFr/9rec1aCeV9RtavXz9z5sy77767R48e+ytzQGrHAV0DsrKyOnfunOiDpsfb8Qn6sWPHkpNr&#10;xYoVGGqNT9Aj+BN9s3DhQoqyDFWFjB07Fr/EahPL2JXXeoz2hx9++Oijjz744IO1nv25qqpq+vTp&#10;nTt3vvnmm2u35iNL3rc5eY9eHs6w8c2yt7sMGxxfcuM3OZ1OTnRVH8sIIW666aZOnTrde++90Wi0&#10;ditv167dgw8+OH/+/Nq615Kdnd2lSxc8R8j7XM3pg2frmDFj8FxLPPXwM53UCH5DW4UqXLFiBZ34&#10;VH7MmDFJz2jbONgf8PtQJYmmA3ezc+fO+FMNHvtgGIZhGIZhGIZhGIapAas/XDvovH72N2lpqVPu&#10;uvXWiePumjLzub/+QymF3w88t+/qNTVJzLs/IpHIjBkzevbseTiV1JsDGgBmzZr11FNPhR7Jx2Dk&#10;NWvWYFLmCRMmLF8euO2XL1+OsYdjxoxZtGjRmjVrZs2ahT6jMWPGJEYxh6oCgLFjxw4ZMgS/RH9Z&#10;YhmqatGiRVOmTKnFNK//+9//Zs+eff/992dlZdVWncTMmTObNGlyxx131HrNR5as214OZdgAgLfn&#10;P95p1PC4cot/MT3nluuP9bQbiQghJk2a1Lhx4wceeKDWK8/Ozp4xY8bs2bP/97//1UqFQ4YMycvL&#10;Ayv/RjWnD56eixYtwuQYiaceAGB2C7uJpMWIhQsXYltkSao5o/e3Fzk5OWhMnnrqqQM2umLFCjQ+&#10;Se+fMQzDMAzDMAzDMAzD1DrbdxS2b5uZ+P0F55/zzJMPv//BJ5N+eR/6oDu0a7N9xyFnqqiGU045&#10;5fTTTz/MSurTAQ0As2bNWrBggf0NhTTin0OGDKE4yvz8/CFDhpBTCeMTc3JycnNzu3Tpgg5l++n4&#10;UFW5ubk5OTmhx+cTy2CjAJCdnU3+NeaIM3jU8LzFy/IAAJb+O97XnDf/8vPnd/nzGzfXvh+fOSQu&#10;vPBCPD3z8/OzsrIO6fQJnXpU4cEUIzA1h91W4hmd1DjY3HjjjdRt3IVqGh0yZAimfg6lwGYYhmEY&#10;hmEYhmEYhjluWL9+/ddff33gcgdHPTughwwZYr+NMDc3d8qUKRh72KVLkF5h4sSJCxcuXLhwoZ1h&#10;do1hf68aS1pVDcrUIqeddtovfvGLe+65py6c2lOnTt2zZ8+8efNqveZ6pEt2Fr5+cOQw8jXnzb/8&#10;Ppj9zvHqfdZaz507t6Sk5O677671ynNzc6dNm/bLX/7ytNNOq5UK0RWL5+8hvZHvIE+9gz9D8/Pz&#10;D6n84feNYRiGYRiGYRiGYRjmyNC6VYtNW7Ylfv/vd9//yU13ndOv9+8fmo7vJ/xu89bWrWrynkCb&#10;tWvXTps2rRbTw9azAxoAZs6cSYlW8/Ly0OOD0cr4JUZZrlixAgMY0c9lP/yenZ2dk5ODXjD6PrEq&#10;TFlrb5i0DBiHWm5ubq2/V61Pnz633377b37zm02bNtVitQCQkpJy33335efnP/HEE7Vbc/2Q8+f5&#10;S7O6drFeP4gs/fOj9p/HF1rrJ598sqCg4N57741EIrVb+aZNm6ZMmXL77bf36dOnFqsdMmTIlClT&#10;KOoZDu70SXqm16DYypUr6VcMgk48oxONQ/VU0yg+kIFR0gsXLsSsIwzDMAzDMAzDMAzDMHVK/z69&#10;3n3vA/ubyorK3815fP4Tz85+8DfXXnU5ep8BYNV/1vTve1bNWsH3Xa1duxbfOpg080bN3olVOw7o&#10;Fi1q7lnPzs6eOHEifkZ3Vd++fadOnUqxh+jV6ty5M22CKV/tt4TNmjUr9PqypFW9+OKLtCF5x0Jl&#10;MHctvvds0aJFNd6v/TFw4MDrr7/+17/+9Y4dO2q35rS0tAcffPDTTz99/vnna7fmI8jbd/Q4v1uP&#10;87td/kyX2X++rUv49YPf5G6EpdO7YZn4FxUeBzz//PPr1q2bOXNmenp67da8ffv2X/3qVzfccMPA&#10;gQNrt2ZMmkGpM6o/fYYMGYKvE0x66iVywGI5OTnYFj4JkbR8onGonuobXbRoEeb/6dy5c+3enWIY&#10;hmEYhmEYhmEY5njCdd2I69ZKVRd/f9iil17fui3wJTqO8/aq1fvKy59b+Mjpp55CxbZs3f7i316/&#10;5PvDatZKYWEhOqbuvvvuXr167a9MDWoWRUVFNevTsGHDli1bVlvFaovc3NwxY8ZU88IxLDBx4sT9&#10;JYStCxIH4bXXXnv99deffvrpWm+ruLh48uTJ11577eDBgw91208//bQGW9Ulb99xef5tL1/ftb77&#10;cUi8/fbbPXr0qMFWzz333COPPNK0adNa79INN9xwySWXXHLJJfaXR/jcrHX69u27aNGig0/9cUDj&#10;wDAMwzAMwzAMwzAMUwP6D7709ZeebtXyJPvLiopKEJCWmmp/ubFg83UT73x78f8dahMPzX2i4Lst&#10;f3j4XillVVX0yw3fnvm97kIIKqCUun3y9M6d2v9i0k0124srrrjC9/3p06fvz6/11VdfTZs27W9/&#10;+9uh1lxzN3yPHj2GDTuwQ71bt241bqIGLFiwoPq0rdnZ2WvWrKGkH0eGyZMnh7655JJLevfuXRdt&#10;NW3adO7cubb+Dp5aD8o+bAbPe7m+u3Do7Ny5swZbnXXWWWeddVbjxo1rvT8AcP/997dr1y70ZaIs&#10;j28OaBwYhmEYhmEYhmEYhmFqQGpKysVXjMfP6elpnTu2793rjPHXXel5/uMLXvj08y/z87+rqKzE&#10;As2b1ST0cNKt43/+qxk/u+veqb+8rU1mqx5nnGr/unXbjgd+96gQ4o6f3lDjvZg8efKcOXPuuuuu&#10;Fi1avPjii/ZP1oHoFgAAIABJREFUY8eOLSwsbNasWc28STWPgD6qGDt2LGVrrT7CccqUKStWrJg1&#10;axY/Pp/IF1980a9fv5SUlPruyDFMVVXVmjVrkmbJYWqXg4yAPnjjwDAMwzAMwzAMwzAMUwMqKiuj&#10;UQ8/R6uim7dse+WfS9Z99j/P887tf/YPRg9pk9k6EgnigFNSIqk1cr5VVUXn/fFPi5e+M/bHFw88&#10;t2+Hdm0A4LvNW1f9Z82Lf3t95PDzJ916Q62/VKxWOE4c0EytkJub27x586ysrPruyDFMQUFBYWEh&#10;jyHDMAzDMAzDMAzDMMyJzPwnn81IT7th3JW1W21O7sbX/7V89ZpPtu8oBIDWrVr073vWxaOHdsnu&#10;VLsN1SLsgGZiVFRUvPnmm4MHD27fvn1aWlp9d+cYo6qqatu2bStWrBg5ciSPHsMwDMMwDMMwDMMw&#10;DMMAO6CZEOXl5Vu3bi0pKSksLGzZsmV9d+eYYefOnW3atMnIyMjMzExPT6/v7jAMwzAMwzAMwzAM&#10;wzDMUQE7oBmGYRiGYRiGYRiGYRiGYZg6QdZ3BxiGYRiGYRiGYRiGYRiGYZjjE5F5Sm8AkFJqrbXW&#10;cb8JgR+01vhZCKG19n0lpcBvfF+5rqOUUkpLKZTSAIC/2rXh944j8UshggJUMxX+28K5db/XDHOC&#10;8qMbJuFp6PvKcYL7T3jy0hktpUj8XkqplAJzquL5a5/mUspo1KM6qQAYAyKEUEqRVaG2yKq4roNl&#10;wDIR2E+7JP5P/bFLUm+xHqW040i7XdwcS+Kv2H/aUypMu2l3lfYU6/E8n+qRUvq+j796no9W0f4T&#10;LEOKP1G72JDdBI2h72MlwT46jqO1xh7aXcU+kDUGY3KpcntgaXwcx6E+HyX2n5Rm99PulT1i1AEc&#10;Uhou7AOOvJQCJUS/sv6PWv33POO0kAJD+4gdVgrHE/ADCgkHxHEkis3uPxW2vgGltNG/kFKQ/Dfl&#10;f9O4aXMsmb95hwDQEKd/pZQQwUArrRzHUUqZ4wICQNCRAgHCnEEA0nHwgxBSSAGofymFKYDFpSO1&#10;2UEZHI6g49gZKQT2GTvgOi4AaK2kECqoH4QQjnSU8oUQWitHStMlkI4ErbVS0nGwUdBaCCGlxHqE&#10;pdFAEwKklFopAKEBmxC4lQaNOyml9DzPkRJ3OVCprX8plFLYeXP0FR1ZNEdYRlhHXClFBqF6/VMZ&#10;Ug4WS9Q/KRyVbJ+h+9O/feaS/n3fp3ps/fu+j6qw/0yqf9u0hozDfvSf3P5b+ndCZoo2ry37b48z&#10;tWgbQ+otVYWfabSpQA3sv90Z6gAdICqMesYDhBKiX7Eb+KVdJ1UY2nFx0Pbf8zyqUxyE/U+i/4Qj&#10;zvpn/bP+Wf+sf9Y/65/1f6zrf/To0W+99RaJyqWitHR3XYcOBi3vaf0phMA1tg4WLTHFCCEcJyZr&#10;YbkDsE5bu7gzvq8iEdfzfFpYAkDPnj2BYZjaZt26deiPi0Rc/AYNBJ625rO0Pgu6PtHFJnQhRBOB&#10;Fg0A3Tqx5yrQfaaUlhKMNQgKhHxq+KVt/tBvFYm4vu+H/Hpo5sjIYg+11mjbyUSig8W25mbzOAur&#10;tXZdx/N8e3+NO0aTC5iGC9sik4i+tmjUwz+VCtyd2IQKnGLBxQ87Q5cixxFCiGjUi0RcMrz2CJtK&#10;tOMIul5iH9Bs4p/4gY4d7RGNhn2pFkLYLsKjyv5LGbg16UCQqLAPKOCUlIi5msZddKlveL1ENzS5&#10;KXGXWf9Hrf6tEQatgaajNESkKNOBYFjwg5RS62CIsLCl/5irWgjhK+XEZvCgtVZmImVPH5VSruuA&#10;jhtDKSVATAm2/qUQGmL610qb09MBbfpJawCs33GU7+P35qzxpTA3BqzDEbiGhVBKRSIpWseGFIzT&#10;2Yy7plmsrX/HcbRSSqmI6yrSv4ibLAohrc9x+pdYTApp6V8p5bou6Z+UQ0efjrXyFQD4WjsyNmOm&#10;pnEr5SshgzHFdYvruj6Oz0Ho3z52dHQS9S9EWP9oWu39Jf2H1i3UFlWLKxDP86g5nO7bI7A//WOX&#10;PM9zXRcXV0ntv9F/nP23h8XSf/I9Ctl/e4lIx5G0SvY/tLyx9B+3OAmdOCEjT3VCgv1H8eCO2H2z&#10;DwRY9tzSf8Qe0tgJKGWofGhMlFLYKG1CIyDMQmt/+resU5z+aVV8AP3HF0iuf8v+s/5Z/6x/1j/r&#10;n/XP+mf9Hzf6p5+EEMFKWAjhOBKX90opWtpFIi6OCy4OheU4oLqUUuQgAMtT7nk+AGC1pDbaSgih&#10;lE5JiQCA6zr2KpdhmDoCz/Ro1KNvyPB5nh+NemQgCLra0VmvjXcSghM8KCCEIFcjnuBoFsg9CgDo&#10;YRRCoPcNTQ1ua1sVML5FvFQIC7ok+L6qqoqSxXRdxzY+5Kuy9xR/wgrt4FatNZopNIZYHqtyHIn7&#10;qJS2rwohLx46amm47MsnjYY9tri/ZF21gZqmP7EDAOD7von9FHaL2JDvK/wHAErhHc7YtIPaVcYp&#10;hkcBjj77b/s6zREP9IMXVHKd04DjAY2f0/jUHA0UXvNY/8eC/mN/SRmMMJYPjQNJRRkgmDfHZlF2&#10;XIWGoAnfzCkVLgCEECAEBJNUbNF1Xa00Tt1s/dtzKWUiTZSK0z/FVtjKBEv/WutIJAJmBg+W5u3/&#10;hRQ0vUb9O44b1r8b1j/OF7E5GiiaknpeEv37vu951emf9jrQP+5vvP5pqi3MXFyZUAvrPPLoINJy&#10;xa7f0kx1+ldKRaMx/TuOYw++PUS0p2DWdVQbxK9b7BUgHVCEdtw+mmCtjuzhStS/LW/aO/yS1jxJ&#10;7b+lf/9Q9B+37AwNAtZGG6Iq6CjQIcNbC/Wsf5Go/wPb/yOgf1secGj691n/rH/WP+uf9Q+sf9Y/&#10;6/9E1T8GZwlceAshlAqe5lZKeZ6PhxwAPM+3Ohr3kDKYpTWGlZFGXdex16j4Pa788Zg5jsT6tQ6e&#10;/5WW75xhmFpHSklhrWCMmrH2ccGbttGU5pamMC5LLEzGjnIv2PbL9huC5QqkiEjzCL8igwDxt+PI&#10;6KM3E4uRUZJSYORmqM+28aFvyLuHZoeGAowlRY+V40j0D6KxJruHG8rY3byQp0zbHk/qavxlXpjr&#10;qDIXOUHBiWC8ZqaApks+WV2shLzDvq/o0mIPuDYhrtg38gvTqNre3qPQ/tOICeOjxBroQFNtWBIl&#10;ERKArTpsDmIhA6z/o1T/9rYmLQaqDmiKpsydFaWUfbwgYe6L25p5UmxUFcYOgwAAzCDh+77WIAS6&#10;pzVNQ2moSag0MvaAm9lqJF6Bjl3MnEcx/Usp7WqT6l8ppRUdQRJ5TM+B/r2w/kmxifpXStmrBSFo&#10;nJU9AatG/4FcYzdOfCps69+eN9OYAICUDs3Raai1FdeTqH/c95D+RXxQTNLB1zHTGgvQIP2HlhPG&#10;PsT0TwdIm+dMqUL7yGoTIVKN/un40kqJ9nQ/+o+z//H6l0b/cfa/Wv3H7L+92tHBvTePeqLNssH3&#10;/UPUf5z9rzX960T967D+E+x/jfSvD0n/sub6l6x/1j/rn/XP+mf9s/5Z/yes/vFAanr6laLtcGMa&#10;RFpsg+W5EELgqpJ0Y0ZNh3aDPmOUFv5pq9MeVoZh6gjf9+3IR3MpEkrpSMQ1frSYHUTr5nk+5Umw&#10;TRLZX2OLYjdU7YuobZ7QxZn0ymRfjcjK45920wSZIyGE7YYzl228/MR8psK6z4kl7ef0yVFot2W3&#10;qM1tVTuWkwwj+dfAeHgJ9OJRbSYnQywqFoedsjdQNgZKFmGNs8QAXq01ZZ8wF48gOlgaIhEXDw3G&#10;9uJxQQtPOXnhKLP/wgqMBQAsj+MZyiNMZfAoU/Q3KY2OPl3ddfDcFuv/KNU/TVnARPGbgw4QuLCD&#10;1N5mLhibuWIfKJAfvfMUZk55XfBHxww4AGDSDCFAa5DWQbT1b48bHRdbVwCglA8Jk7DQZ4xSqV7/&#10;Ku7pB0ea2xVOLI+eDOkfD41SYf1raw0gg9Tnvi1U1D+Wd90I6Tmkf8SexIf0b+8L6V8m0z92dr/6&#10;l8n1bzcd0j/WYy/DqOf2kNLBssdcmgcVtTVlt9tKqn8a+dC+05GlA2FOhzj9y+CBg5jU6TjG618p&#10;87Ckbf+llLResu2/MNExVMx1XewexrZQu1jMbpciaPDXmupf1Yn+ZaL+w/b/oPQvD6h/t3b1L/ar&#10;/0O2/6x/1j/rn/XP+mf9s/5Z/8eN/qWUseUWrQBpP9EJQjuJCz8sho/NCiE8z8f1P/2JYXqmhtjD&#10;sGbzIN6K1GMndgSGYeoSIUQ06tnWAV2fmHPWvsBYdl/YgZwUtimCBzp8tJLa3LdEE4p+UroXakyq&#10;jERc25prE9xq23dyLdn2i/pvXwMgsOyS6tGWnxHtm8khELPRdkAotUKmicbKzr1LvcXRILNGJlWb&#10;EGZsmuqhfqI51Sa6E3dEKWXimgUNHbpEMdeEMeux26F4mOzDZ3bKD4XKkl+SRo+8gdQQHE32n1yl&#10;dMmkToI1Y6CdQsmZNBHB4cC9tic3YM2KWP9Hs/7t2hzHUVYmDSP/WFC5EHH3re0UNFpD6J6EkUGg&#10;fw1a69gL9MB4okP6t+e4FLCAU1gd3C/x7aPsm/hx2gvafd/Sf+IH+mxPzuzNLf3HTTRpwk2HgyJc&#10;4vRvDQUl7KMeSvOumKT6F2bpEhoZEYTMeCH9I1Evmf6ldN1ISP80D6b/qQMHqX+aXtMI0DCaUzhO&#10;/zT4NKu2jwjp314tUG/p0CTqn7pK3Q7p3x4N0j/9n0z/ca+jMTYkzv5b+vdDoVK0LqXRo9WgLS2S&#10;Si3o39+//v3a0n/Y/h+U/lXd6T9s/xEvmf5xYcz6Z/2z/ln/rH/WP+uf9X/i6F8IYesfq46tje1a&#10;0MVAzg50iICJkFJWHDuFGmnjLMDgO20Wq7S5MFkvcQ1pjU4ga2AYpo7BE5memieM4Y4ZRGF5IcGK&#10;VQRj4NDVpZRCI2jf7XRdh85r+yLqY44J44cC47EC4xcjo0QXKjBpbdG0mYuWNoWDW3YYL0wWXBtX&#10;IATGXZNtRSMG8dbcXI3iLvBUFZlgMJkraHMqQ3mKqU4abTD+PntPEbSH+JkCkNElSruGw4tHh46R&#10;mQ2I0BUCTApm61qO8w8dStNxtNl/DHHFvYtGPdIDXS9pNKhXdIULydueatiVsP6PZv3LIACBZjaB&#10;oxmDms2EhibQsZ21ug1gUrDRGErMYQ3ahA8HKTiEEJj3GQBkMHGMTey01o4be5iRniAL6Z8yxGmt&#10;RfBiRpfm6GYiqLAqkopImKPTVE8FGVo8amV/+g96Eq9/7Gc1+qcCSfVvT4ixwyo+RIAmpqYSmVT/&#10;NEffn/6FNSsNTmfrfA/pn7Yi/dO2pH+Ml7FFS4LXFnQQk+qfPlSjf+pVSP90BG390wOPdiU0yGDW&#10;h/H6lzSzp30k4Wlr9WLpP87+J9N/7Dlf6j/1HEw8VEz5jqPjH+Y9KP2L/ek/qKou9K/rWv+qev0n&#10;t/810b9i/bP+Wf+sf9Y/65/1f0zqf+LEia+99lp2drbWunnz5i+88MJbb721ePHim2++OaT/P/7x&#10;j2+99daSJUtmzJiBu3DTTTctXrz4rbfemjFjxomgf9eWGv3v+z66CZTSKGNccNJzrNRjfDCZvvd9&#10;lZISoWW8/fYnWlFT6BztFflEgGGYuoSsP0V9oouHPF8AABA+E+nVasZPFFxIVHw6JLLvQtAttSAw&#10;kxLIhkyebVi1ccmhtaErB25OLjO6hIDJohu6HFKSYiklGlUsQ45a+75oaA5kd09KGY16lASD7vhp&#10;rV1Xep6PA4W7RnWi6cMO2+NjW1osYDdNBhrNJn6DH8hVhw5cukknjT9aSvvaEwyyY14OZtthOo5W&#10;nXEPf9W7/TcHXZBmaHzoYCV1oyvrpdJYLY0kGF8zeT9Z/9T60aZ/pfAnMFNAsHUS3z2Bv4b6TJMe&#10;KQVAXMozR0psU5kgYikkti+sub4yoRZaa620NgV86/3URmO+NFnztNa+iulfKeU6LgiA4IFKOjEd&#10;rbWQQpv9ih1Q4/sWwXu6pSMliGCAqGlzKOOm0UopaU31AEApn56qwx7SZBp91hJfFG4SapuZfJKZ&#10;mIMWCbsqYgsJpZSQIsimrbXW2rEK+OapPfyAn3HA96d/3EeltTTnMtVDu2brn0be1j9JglYUVOZQ&#10;9Y/vZ0/Uvz3Vppk31UPT8f3pX1kvB0+m/8D+O9brxcEK/LGlXq3+g0dZY/o3r4hRCdoL2X/qIXEw&#10;+lfm/ez4mdqlBbO9LEnsAx0RbIt2IWT/dbJlZKL9p5EkndirXzqIsTPCOkZh/VtvsacOVGP/q9F/&#10;9fZfWDFTrH/WP+uf9c/6Z/2z/m39d+7c+ZFHHklPTweAaDQ6f/78pUuXYpmbbrrp8ssvx88ffvjh&#10;Pffco5Tq0qULlQeAl19++cknn6wL/Tdp0mT+/Pm+71dUVGANzZo1e+211/7+97+PGDFiwoQJy5Yt&#10;y8/Px9qGDRv2n//856c//Wnnzp0feuih4cOHf/311xdccMEtt9yitZ49e/bIkSOXLVt2/Onf1phL&#10;poGaD/VDm4U3refpxIhGPXp4FjeJRFzf93Ftby/v7RNAW04TqkqblTYwzPGBtytl233uvvf8k35S&#10;edLtB7XJW4/Bf/8mug3QP54OKel10SmyWeRJFEIAaCmD1K5CCPyMd/XIVSRl7HQm5xEWs+tHs2se&#10;tA+KoSMydBstdNEFy3FmF9NWBgYKwjXWMGavzBVCUcgtXRQp2JYuz2igfF+5bnhOoKwbswAQibih&#10;5L/CZJnA/Bj2VnjFjbTNatjtjLT+58t2HUUaaPCF9ISMaq9CFG0tX7WqakMObNymKqvsqQOC/Y9G&#10;Pcx9rILcT0FWB/vwgZlnRCKu1hodhaGJCJluMG5BGnY8xBi6e1TZf4qEJc2EZmx2N/BYUN4MO32H&#10;Nm/8MyoNfrAmZ8eA/htJODlFn9NInJWqT3ZFYyl8pbcqvcnXH1WK98tFngfluv713+okuHFM47PO&#10;cMfdWVxSquyTNHSszRCF4ztsSXue7zgOHgUwaypSo6X/4H5GhhdtX7qnT/nu75UWdSwvbap9D3SR&#10;m7o5vcG6hieta3xSQUrDcpA4MQ72AgS+ftDoHwBiNdvDpbUGEZzaZu1EevDoDAr07zo4L6dJuTD7&#10;DiZYG3AqD0KE9O9I3/cdc3/JcRwhwHh4LYHF69/3fddxhVn+gRXT4TguCUlKKYQUQmjrkUbSoW03&#10;aHM6X+j0VL6P8ePBEcHykKB/8yCFY/TvODH9a1A4v03Uf+hkTzzi2gShJNorbRY2wgTgkP6lDOtf&#10;m4iYxDVhSP+u69I0msaNvPlJ7T/tb2inQrtZrf49O/ff/vWvhBB4jwEXikntPy0J7DVGaMQOaP/j&#10;9U83xjwh4vSPwxWn//jmSKj29/aaVlr6T5QEWMsq0j89N0o9MfoPB17Z9j9R/zjI1eifdocMe+jw&#10;gbH/pLFE/cP+7T/rn/XP+mf9V6N/keoJAAEgQAuhBIArpV8uWf+s/xNB/1Te87y5c+cuXbp0xowZ&#10;11xzzerVq0tLS2+88caLLrpo7ty5S5Ysadas2R/+8If7779/2rRpWP6RRx5ZunTpxIkTR40atXTp&#10;0ry8vFrXf2lp6bXXXtu5c+dZs2bhQOXm5ubm5gohNmzYgOVvvPHGgQMH/uxnP1uyZAlWtWfPnrKy&#10;Minl0KFDi4uL0UP91VdfnXfeeVjmeNJ/zJShxQipmY4HOQJwEeg4ggKacEXqB8lWgkSl9J4oIQRA&#10;LAYqUUba5J1USqO10VbMFDDMcYG7Y74sWS6kn7LrUS+9r5/R7wAb7N4CyxcAgF67GNqdChdcV3d9&#10;Mye1dJzYyY4et2jUS0mJCBHcOLWDRo1jzvgjlLJTxKJbytisYBOIn/Ek/knYjioMy7Xdl1gm0WGK&#10;diOx/lDrOhZHHBc8a9tZY8QD3xwAuK4MVQLm0R5pHtIhUwsATtMWTUddk9qjv2jSSMmoBk9pD4Sv&#10;tRIaZMRx27RucfVI4ZV4X27Y/o/39n21TVq2XgghJSil0JXseT5+oMEhCw5xPtDA8FI99qiS+RVC&#10;uFYGABq30PXgyNj/xtfc3PCqG0sK9qvPxh1h74sL9jz/hHWwgtapYzQOdIHEqwkpAb3AkYgLkDiL&#10;PYD+neYtUi+8OnL6AADw/re6YsULftH2I6n/iIDBEfWjhqJbim4oAAAEaF9pB0R7qdtK3T8CV2fo&#10;Lyv1n/c5H1XVp/6bNhIzJzcafn56tEr/aGTa86+UV1bFPOk0aCgJaoti0m39Y2pp13W0jgtgR18z&#10;3YOhDkS0f86u7aN2be5cXtJIeRJAg/YFOAJa6YpW5eW9KguL97g5aU1ebZ79UUYLISC47xKE4oKR&#10;P+lfCxGe9OOvpEDf96R06BE/HIRA5MbXr0wMCL1CUEqJkdSAMzOINRzMHUHSRN8cFN+JBRQ4Wisp&#10;hLT0r+npRZxiGu8zgBYA+FLEiOsqHdY/jaEwk2kw2/qeF0mJaBM4I62gCSpsL2BI/75JO0hzXF8p&#10;QYKXQgcZYyT6+kP6t2fGjvVwny1pkbBgoD4cUP9kPGVCzItdLe0axBvPavRPdYY6SX/aw0W/UkyK&#10;fcSx2+hK8P1YALsyeRJD+qfdtNck9qjau2A/AU3jtj/7T3uUTP8+LW5D+rfXQtKQaP/tJSUdHSxs&#10;jwb5I2z7H+oYbWVLkUZGa+26bqIXoxr9e55HQXyHqf9Dsv+2/iXrn/XP+mf9x+s/0qWw+fe/jTTw&#10;XBccBxwJ2IiqcL9+oB/rn/V/fOufdsEeuj/96U8PPfTQgAED1qxZM3DgwDfeeGPp0qVCiOLi4r/8&#10;5S/jx4/v1KmTLZWlS5cOGzasW7duGzdurCP922cfjeGIESOKi4vz8vJCIgSAJk2apKWlffXVV+ec&#10;c05hYSE2t2nTpp49e9LIH0/6R/BP17YLRmGxdbUd/EWOHox6c13HKFbbhXFzSlFqR+ZLKTG4zy4v&#10;zFPnKv7eC8Mc04iSt0EIcCIAXqT0lQM7oOM2rrNuGVcXWRPfVxjFiecyOT2V0gBxXioAkDLmDJXB&#10;aw109Q/4a+veLNkd/BJ9rGDcYXYB8zI97ThxdYJJ+yAyGje7cVZqt7O0xusrkA0rfnfr7ve3OZW7&#10;MipeleXrzJ7inCZwYmrjYwolo6ArKTq/aO/IgmuTTxl7RR5Jp1nrk26c7mR1BamU8AAEgNLCA9Cg&#10;AbQCUCCUr2VqWkqDszs2+d7orQtX7FxZQEeEXJDm8i+iUQ9tKaWJwAf8IT6xBlnO0NSEvoT4CYcy&#10;qcToCnSE7X/Dq24EgN1bKvcn0fTWTspl18PzT5AUlfJtzy8Evm+pta6qitoJLuiyJyVQsCpYk7AD&#10;6L9Rk5RzL00552KR0RA7Ezl7aOTsoZXL/1Kx/C9HRv8pAu5ooC5uCBmgNWiphQYA0A4AykkK8JVq&#10;KkTfVOjq+nNK5fIqoQB3Wdgxy/R/3en/3LPShg2IOBKcVHHX9Rmr10a/+LoKncVYCXr2yfuMpzDG&#10;VmOdpH9lpdgWgU9f2hOaSMQ1ZVSahPGbNwwt2pquPECTKUAIcASABBAapABQTSHau3LnyTv2/LHF&#10;ae81bCvQka21Blv/MU+0vbMSfbtOXDY6YZ4TBLMdFUaNkdPZ1r/SSjrS8zzXBCbYinUcBzNyOFJq&#10;iPnZtQ7+8k06F+lIrRSA0FoLKbXW0WjUkVI60lIanvXCKFMKAI3pSvBWohBSWGeTiOnfNfZfW6kG&#10;A3Hijhj9OxTpIGKrCCmlr6wXv5D+fSWCk850HsO3zQOegfrNcwk0vw+dU2AeewytE8Ca6doxOzrZ&#10;Qot+Bct42lWBcWnZm5P+afJN0V5U0i4G8X4xWn3hLmBsUaANs74KTdzx1e3x+o8Y6xf3gLNtcODw&#10;7L+9rqDFRlL921vF6V8m0b+5jnjOfvRv+yni9G/qsVc+VCHq33Ze2Msee21G9t82xfbwBvp3Y/oP&#10;iSd0sOTBPeBcjf1Pon/B+mf9s/5Z/0n0ryNRSPG1BrxiY3YuAJBpntukIlqcyvpn/R/H+if7TweX&#10;WtRa9+nTJy0tDXNxYG0ffPDBlVde2b179w0bNlCvhg8fXlFRsXr16rrTvz0Ivu/ff//9ffr0ycvL&#10;u/XWW33fX7BgwYIFC2jchBC//OUvv/32W9s3fQLpn8IMaYPQ2tV0VKCecB8iERedIxTFLK1MmjQW&#10;dpwdtQpmwUkjSKMJDHNc4BQtAq8IHAFuBETELVsBrQ+0TbO2MPTGIAXHOT+uo46ZAENKyKApTDVk&#10;IKzHFIR9OmPQqGW/fHuK41tJqbSZDJGNVuYuKF66RDJnmZ1GAINYwdh9Y8u0Ujpy7cOlTU8u2Vpu&#10;LhvoPQK/tKrknS0pqTKtaauIHKc2fuNXlZF1whtdwjxAJINbzXGpDyCW6hfAujVKxso0h/UIAHCa&#10;tW4xcUZKdjcFvgYFoCD2QeHYKOUo4UtXCVDSUWnN5Pd+3fubdPHdv/IdEXiZsT/omKMsB+bdfb7r&#10;Or554aydSZkGjcZz0oUbLz9rp+vE3WMHAM8X//ik5cJVmaWVEQgubOrI2/+KskqtdOoD50kZ81nT&#10;OCulS55arnVcrC6YGw/mIqox3YeZEMQ81HbT2qQuIXcqfU6q/8hpA9J+cJNs3irxxJEDx5Q16+t8&#10;8FJ6wXt1qn9HqXENxWUNVKq5DeVpBQAawAHAIGCphQatlRYAzR0xpaEvS8RKPxLF1MMu3pOPZRE5&#10;fP07QmW1VHmFMuqDI6EqGug/PU3+9IeO6/vgCRCiWRPxzP0NJ9xT+vm3Xmi2YZ/IYM0y6Y6FlMJW&#10;kTAB0agN31eO4xjvv06TcMX23JFFm1LwxBfgg3YkgPE+a6FF8KcGCU1k1a3FXzQQ3rKM9lUgzKsI&#10;tdJKAN3GB23lM7EPXzAIRv+u63qe51gGIZjYKCXiV1Y0+bP1r5QSNP8BCEQevKtTaQiis2XgOMat&#10;hO/76POeiK/WAAAgAElEQVTFLyMRV2GKDxHMUB1rJaCUktLRWiuthQY3SOKmAcBxHcDJqEnWnGj/&#10;IVmkDNYppABL/36i/u38Kgn6d6Rj6z+8WAKhfAXGEiqVxP7jPiqlcA1DrePUmVazZL7sBYzjJNG/&#10;vWYITvaEdV3I/mvrgUc6vjQI1MrB6J+m8sIKfTL6d7DPwjxrSfbfzqQprPk9FaCBot2hb3T8moT2&#10;nY5pov1Pqn+ZoH/biXAA/VttgTX/pwNH3bZWDb69+qKjj1WRkOymaQRouUif7VVc0vmPXZtdp61D&#10;aT2XWjP7n+gssJXA+mf9s/5Z/zhQUJruK5BKCKGFAKVAmCBoqpz1z/o/XvVP9p+qBYCf/OQnFRUV&#10;H3zwQb9+/crKynbv3m3vkeu6HTt2/Prrr13XnTRp0qRJk/Ly8q655hrqdh3p365t2rRpWmt8MyGm&#10;q6bBad68+bx58/Ly8qZPn05jntil40n/wjipsYxLL7yiQvaCUJgVMhhnEPXA9FIIIXxfde7YrkP7&#10;du3bZnZs3/bUU7o2btzw3H5nA0Db7n3It6KNd8OOZZNS0vO5FI1VA7777rt58+YtXbp027ZtmZmZ&#10;w4cPv+OOOzp06FDjChmm5ux+E0AJoYR0tJsioDyy5+Vok8sPsNWoW2HUrWGvYa0iZZA2F32IYM7r&#10;0FWBrOH2bz5q3bW3HZ9r6pFKqc1frmnbvQ9+s3XDR2279yHTSa4iDGH2PN910aoA5g4WQYxqYEDw&#10;M5kUM3PC5+599INjryIRt6rbBfvS20NxBdDkBgMFlY6+vyM1zclIlykZEUhNixZ1g10fmwkN2KYQ&#10;Ys8TCaW0EHFXegSdX/ZzGwg5MR1HOk1btJwwIyX7dA2eAPCFD6AV+Fp4GpQGH7B/SgI4ni8jDigl&#10;BVSBhFNuySor2F38eUko9hn7gPYajxelG9aBIzV2pFQQGaqUCqxos4yoBK18CCFBXzkwvf+F5xTv&#10;VXigMBmuXaaiEp54Of+LbwoPyf7jQOExikY9VBT5E0P2f8+Okmrsv+PIPTtKtIaGwZEi93fs4uc4&#10;sbgJykYCMYemoHhtGjQpMd+JTqr/SHaP1KFXuV3OTDxllKeLtu8r2lauvCbQe8K+Tuc1+WhBSuVu&#10;GnAqSedRjfXvgr6jMVzWQEVMrlwNWmgAAUqDAtBBaL0WAAq0ApBaZwg9pYlus1c/V+5C0JaDGRho&#10;EnCY+h/bs/zmQWWXPNMKtLhhkLPgXVFaoX1f9TtT9uroQ0UVyKCBjm3EI3elTZ5TWVSiN233aGRs&#10;AdOZTkHQRv9xfcDMG3QvwUx0wFX+Dds2jC7a7CqNXnottSO0kEILjQ5oEfyPTlANEhqL6M2l65tA&#10;1d8ysj3A1w+CI3H+A2ZgwtNl5fsx13CgotgMmKb4eF5IARjmTD+BNevCmOtgbgdG/44jAreyVFoJ&#10;AOlIKYKJpi2q4NQDLYSQFDeklZQSdDAOIoiAiL0YHd8RqIMFngZ8ttFxnIjjeV6ghLiVYZz9F5aL&#10;x05GLaXUStEaJlH/NMmmGSftlOdFMSE1HWu67mithWX/aW5N9YCVl5DGxAgsmP3TWiWkf/ozpH8S&#10;fKL+sX47bguhSbw9UPbs3552gxVOYgsM5+u0OVjXX9v+4+7Ym9POkv3HBy1pLWfvskhYjdDiAayV&#10;iT0y9oKEhtrSf9zC0tY/9me/+ree37TtP32gI0iSSKJ/q1FaRdv2317KUh+0taDC8cQ1JMS7PBLn&#10;PyLexWnrnwb8YPUvSf8edSyJ/s3RZ/2z/ln/rH/Sf3RTk8L5fZ3Glc1/8E16u70YB42vIHFd17d8&#10;eax/1j/pf/jw4eecc052dnbr1q0BYPv27bm5ue+///6yZcuOLf3T5jgI6FAuLy//+c9/XlpaKoRo&#10;2LBhs2bN0AeNhT3PKygoUEp5nvf73/9eaz1hwoSsrKy8vLy6078dvU5KWLhwYa9evTp16kQ5oIUQ&#10;c+bM+etf/7p48WKsoaCg4KyzzsKqOnTogOk4joD+33rrLTgURo4cWVv6d+1empFVxtcQLO8hcOoH&#10;3pDvndqtWdPGA/r2bt82s0P7tj8ad/P2bz6uprt2/BrZHeocWBFYoTisg+ftt9++/vrrx40b9+yz&#10;z3bt2vWbb7555ZVXBg4c+Mwzz1xwwQU1q5Nhakh0p6j8RgolMADWSdFCRspePbADuu4RQkgJ5PfR&#10;WtMtKCHQXxYX+AYAUgrHcQDiHocnnyyZNoi5P2KOJLRO6BHDqrDFhMu5oKuOXRv2kXpFaXYrzr4S&#10;olUAGgCD7PCDFkK5RZXp6U5qA9dvkKrSIyrzTLn7E4g3jtQlskKRiINuQWwLjRXNhGzvM/rRsP84&#10;dE1Gj3OzT0MXlq9U5d4KEJ4WvttIGJ8hDrXQIASA1qA0XgwgrZHqNq7VmqmlujK2y+iOBACcRmB/&#10;aNDIVvu+wou+EILeBxiJuFIKLwqV5UmOfmrTrFanXtQpQ6L/OilaySX/cT7/er/2H4LsyTGfILkp&#10;MUMI+uIg9gSQmPfbe3982Q+oiQYv5Gql9325Zr8qfWw9AJR89SF9838v//POqffb11EAUEqRd5um&#10;ifaLEENzIPwy0P/wadDmVB80aPA0+ADlZQCfFgWbmDwIMt3ZU6milTFfflWL7jtHzknbuKrJhtd0&#10;yQ4pYxEfh6//C9LURRk6RWsfwAHQAEprCYGDUWsNQijAmwZaAOBPAJAG4vup/rtVzrde7C6v3YfD&#10;0f/g9t4DfYvS0pUjYOa5Kad0Egu0DwCu6/Tt4sG+SvAUSAGugwI/LUteMyrSvWvD2x7c9d02nE7E&#10;OZERtCrCitG2p6FgXn0pTcpy9EcLAefu2T6saFtEaTBOZyE0SNBCg9QUBC2Cb0BITFwCqdIfVZH/&#10;fmqrfKexNm/ZNqcUzX+CmbQdJEICMy57R0oJ8VNDz/NSIimYcJm20kCTHE86jtbakVIpLazEJiQG&#10;7IjWWunY6em4QXYObBH/J/0rraSQjpTYrvHF4KORTrz+FYCm9MrKDyKgg1wiVlADxNt/IYQVe6hp&#10;Zu9iPIiO0782gRUQM+Dg+77jOmaEleOE09IJA/rlwdqcFkJgsiIK43Wi1Q5VAlaoDk3B6fS3W/St&#10;l7fgDuK0WFtPXJL+7dWXvcSy40rsAvafWJh6FdI/7pEtgHj9B8OOvQ3Zf2WepEbt0dEnQ+SYdwHp&#10;+DdQ0cENZc4VZtWHNVerf2nvDumfnpCN6T8+fifp/D+0+6EhDT2dHbL/1BzZf/tFWDphDUxCoi9D&#10;zxofSP+K9B/qmG3/k+jfIf1rOpRJ9J8w/2H9s/5Z/6z/YNAAGpy7yWm5D73PQoAUIAR4nqe1y/pn&#10;/Yf036VLl2HDhr3//vsvvPBCbm4uAGRnZ5955plDhgzJycnJzc09qvTfq1evr7/+uqysbL/6N1ql&#10;lxBSfz744IOrr756+PDhTz75JH7Tv3//hg0b2vk3li5det55540fP/6ee+6pO/3TDkopL7/88o8+&#10;+ig/P79jx44tWrTYuHFj586dsa0f/ehHFRUVS5Ysod0vKCgYPnx4p06dAKB79+5PP/30kdE/HDq1&#10;pX/XNkwQu1sFSlGonaZHel1XVu9rToSGAP0jtLgl2UWjHp17tjoPnu++++76669/7rnnBg0ahN/0&#10;6tWrV69eQ4cOHTdu3KpVqzgOmjmSyO2PCrVXSCWEEsrXAiC1gbNvg6xYr9JOr+/e4QU1OONsJ6Yw&#10;yWEhZos1AGzd8FH1taFpe3/NJ8ZGx2V1oJy5ZOlC7lTzUrtYKCtugoliKcbWdR10+Hrdzk1tliZ0&#10;sXS00J6QWoIS4Aup/V2q0nNTGzt+RsRrEPEyUlT34TL/X1C2DWOE6UpPUb0AgA5lbAiDNE2Kidij&#10;TLS/6EMkN3Rq+67pPQaD0qWFu4ryCiqKioUbkVIAKAleertGaW3S3CapQgIACFBKa18J0FWgo1qV&#10;a9/L7JferGvKri8qzEQt5ozDCwa63akbWgdJUUIOVmEc4gDQtuel3Qcmy/mifVD7QHvVHlCQwrME&#10;EGf/Kc0FAFAWZhk8FRv0hy6HlN/J9j4DwODGbjUdAIDRHRpqbWLbtQaAH10y+s6p94fC8LUJwcbb&#10;IXRVdhxHKc8cppg7le4cOI7w23THKxwICgwWxvFMTYO/14uuewXOuDTUw4qUztGTRp5U8arwy3BA&#10;aDpVY/27DVzRv5H/zR6o1JpuEQjhZLbNGPGDyPnDqtpkCYhmeF/JXa/pPR/oqp1aaYFvd9PQ1oGL&#10;XobH3pR4d8maTmmtVY313ynDn3dWSbrvQLl680e7OjZqtEOltExp2F2f1S8y6IycjI8WVDTJ/rp5&#10;9/XNTimQrgIppHCuHZW2Zn30oUmNJ96/p6RMGOdq7B6VNGEv2qRYSVyN4E+Yt1rroEADL/qDos2p&#10;KgqOo9q1lU0agxDG3QxQVQ6bcsF1oG17nZGOzmgNABKgZJcu2tIays+Jbv1ONlDS9XxPgLCmP4Av&#10;IQTLrCmtHTf2rhV7/qe1dq1MyjThs2erIqaEWOI8KR0hhA7OEU/S/EcKAYBBy8E4aO0HLyOFYHBA&#10;CAABsZUkVuLE69/3PK1NRIzyHRksKHSgASkFZnFRWmsw9diLH1qVgVkSK6WEkMpXALFdhiDPc6B/&#10;KYT9zkOa5ilfOeY2nu975IMW1lPDQesSlFLSZEikea3jOBR3QwqxT8nQCof0r83zqrb+pYlqsTuJ&#10;AKVYSWb/7ZFJXFaREbBtlF1zUv3bu5Ogf2k/1QjW2ji0wBBmQQgJD8xS62B5N6R5jbs9kvbCWBto&#10;HBL1b/sUkus/Xgm0uKUxp3CYpOOgk72MKHFs8WDZ+scoPJ1sOU2Hg+ShD0H/goaCVqch+293MqZ/&#10;y/6HltNh/ZuGWP+sf9Y/6z+m/1Q/Y3iOm7VLaVBK7P2oTdMBW5QOgqBZ/6z/RP3n5OT84he/0CZB&#10;hxAiNzc3Ly/vlVdeISlWo/8333wTDoXRo0cfUP9DhgyZPHny6NGjE/VfWFjYsWPHL7/8Mrn+jf23&#10;d5AaKi4uXrVq1ahRo5YsWZKXl5ednT1x4sQvvvgiPz8fXbq4+dNPPz179uwRI0YsXbq07vRPB7q0&#10;tPTRRx+NRCIA8I9//APzbzz11FNCiA4dOmRlZf3rX//Cwh9++OG0adM6der0xBNPAMDLL7+M+ayP&#10;gP4P6RCDFSR++PqPOQJCy2bXTYztT+4dPmDeDOvAoMc9FrRPzmgshs9EHyrz5s0bN24ceZ+JQYMG&#10;jRs3bt68eQ8//PDB1LNy6oCpK+mvrAl//ev4rBp05xBYOXXA1JUXznx/5oV12w5zpIjuFFvmieLX&#10;pONJqUTw1LMAJ02nNc0ovK2y0U+jTa6oxw5qM33Xxj1HP6n421laaylF2+59tMkEjcWkycFHkzM8&#10;uy+9+kb0YUHgmnTIQAsRe9ZeCEFvHCWbo40TyqQsEHYxbd57hlOEjO5d3LStQnsClHQ0RpoLoYT2&#10;Snc3VH6hKsr1ytz0Ro36djqvRZN2MOph95uVZZVl3xZ9s2HXZ2AZbnrjokm7HJfwwUxeNVgvY5Tm&#10;QRIktWsPT6ZvXfvlvuIyEUkTjduA44AEAVpor6KoonJnSWrLSIOuTZwUDeBp5QtdBapS+Z6Wvufr&#10;iNQ9ftly5bjvTFtA42xutwY5HADAdR1KvoxvjTOXmVjCZQAQqgyiKTUWiRCA4bGQYP/tywSOCfoH&#10;RfLZc2DYQ/W/eXHHpO3Sdf2fP+hA7dKXuOOQMPGi1ulPDBsHAMxXjtHHSik8uEb/EITFag0AjVNl&#10;h6YpTdLk51vL95QrAADjAYc9W+J6WboHNuZAVaUvGhS3GHzS9jewGCXWgJrqP6V15PN+TVY46uK1&#10;xRrD+6VoOPqSRlde+7no9Nra6JZ3y6UQbZp2u+SsqT27fqk2zhZln2sNDsb/KrjiPP3iO5HtxbFQ&#10;DgjCq/GBqbgkGAejfwn6ls5VrRwXKhRI1bFhGTQoa5We+tgVWQUrr3P3tRFbYfcWveOz3jp9d+eh&#10;b3QfudhJUyAlCOjZxakU0O977vIPqgACK2El/Ik9YkkfVFz4gKBk0PTZcWTnvcWnVBQ7DkD7ts7v&#10;HoPsk82BBwEA5fv0Az8DAPGbudCgEX4fsHUj/Ooy2LdnmJe/JKXjLu1IEVukYa7kkKKklBAfPWTP&#10;rqT1nGDsV+vuEVWitSaXMR2XYO3hOJjagl5RSHZGay0A8BWIAEJr5dCDdSCC/RXJ9S+lxC7j1FCQ&#10;/oOpp1JaaBMQHYyACkaYrLo9TyVrgBHZjuPoePsfe7BOxwKLSP++70NwX0Ramdxj1cY+ACbhEBRh&#10;QVN8GhZaDOBcFp8lpAUDLV1oQKQVMWTrn2b2dkgIHTVandoDErL/9ihRV+1pt20PwXrglyqx9W8v&#10;Bsj+C+u5TtxZWvbQVsIs720B250HC1wq6HgXXmjZIBOe7U3Uv0iqf5Fc/7SPYf3L2Pyf1lHC8gXQ&#10;vtMOHoz9p5LaxPjQyNsjIxP0b89/kuvfJKZU+9M/7Ef/pnsk7OT6N7D+Wf+sf9Z/0KhblXZhjtO5&#10;SGlQCko+brP3vx0b99siBAgRc+8m1f+f/vSn77777r777gOAJUuWUBObN28eP348frYfwy8pKRkz&#10;ZowQ4pZbbrn44osff/zx1157DXdk2rRpAwYMGDlypK3/uXPnFhcX33fffbWi/wULFgghJkyYcPrp&#10;p8+ePXvUqFGHo/+SDiXrx63Hn7L/md3q01Y0Mjt67Mi9KBfiOeOFMxpubLjhyg1FJxfhN6c/d3rD&#10;jQ2FEJsGbdo0aBMANNjaoOefe+Kh/Hz85w22Nch+M/u41D8AjBgxAitZvHjxqFGjhOWCp8LY4ltv&#10;vXVA/Q8dOnTy5Mlg3QjRWvfv33/Dhg27d+/esmVLz549MzIy9u3bV439TxQ5trVgwQIAQAcuALz8&#10;8stPPfWUfU4BQF5e3ldffXXNNdcsWbKkjux/fn7+VVddhb1asmTJsmXLyDiAtRyeNm2arX8UCb6i&#10;kJqGI2j/weTWIAmFPixevBiLSSlry/67VML2Lwvr5Ui4lsadp1X0IUE7EPqGVulCiGjUi0TcUKLV&#10;g2Tp0qXPPvts0p8uu+yy66677uCrIq9z3tNXXXXVVVDHPugLZ77/fh1WzxwhdOVOUfYBFL4qyj8T&#10;aq+UngAlBQiQoLXwo1r7kJIupEgrn59WOieacVFVxmUq7bR67LMQAt1zAOh1Ct5RBvEn7BYrDUJS&#10;2p3aV2u94cN/N27cqKSktFufC+wgWd/30TFKNVNUrDA5cNGRansblXm1nTCxz9paLTTr2tBJ2Swc&#10;kOCD9qTA/Lm+FLp0/TKx9eNKX2WmtZjW+tdNSjOiJfsqdVO/8Y+1cIe3VH//9ol3t79K0yNlAnUp&#10;8YidgQR3EHeHugHBEzfBZDSt/w+2fLWxbE+lTG0iIingSHAk4JvBQAmdDl555c6SSKPSBh2k1BUS&#10;9oEuB10JqkL7ldIp95XXoH1guO0XPOLcAu/JKeVTqC8ETwDFPeskrEwLUkqtNEBNbLWpTu/P/mut&#10;0aWHExR0C9KCBA9corXfXzv2hTn0Z+KXlAMarAkNXbzo4hry7VJJCN1D1bF+3dSv+S8Gt2iSFlyM&#10;f7ey8HcrdwAIoYWdDAEqK2Hjt1BWQl9UpbUTsZUJmKGoof4jWakqIp7r26xvTlnrPVEPILV120Y/&#10;vuaVnR3+uGLfviqtFYAAUQBvfxWdelG3oW3HqW/vFnofAIAGIXTbZnpoD/ncSokx1zSzMYdD26N3&#10;MPpvGYFeGcKpcsBxAV+YJzwQVT065rW76L51K2dUFLdzfRVxo2fc9oJMKY6WZThQBlKDAylCRlw1&#10;qJe7ap1fUYFTKPRuC7rRQvMhc4Bisx96XgoAfJ9u9fu9ynenSgVCQ4N0aN8BmreA7ZuD4+G40Kot&#10;uI4Y+WNonwU7t4I2OXBatQcpIeJoqTOhvK/ausTtgu0HyrFESiOjtQbrWTzfJOMDKwmyrX+tQeok&#10;+k/yjQpq1sF0y5PSjT0Nau5kYEnHkVrHckAHRxDMaSJiB9T0nCbKQsaGNzxPjY187BQLVKqs2B/H&#10;cbRWuLFSWplk0DitdB3X3jsVn27S930V5Hl3MFba8z3Mvk3ilDLB/mstrQNhz2VJnPZKHgc/FFqV&#10;qH/qVUj/NF/XlleL9gjbpW7YKsU1M21CNVMHaHVBexcSfOKfIfuPyy169hb/tFukDUlaKFTqA6mX&#10;9oI8TXaLItkaBkdsf/pXSfQfO0AH0L+pWQf35zzXjenfXv7RoZdyv/Y/pH9IcAWGRik08toKHQp1&#10;mHaN/rRrpuikg9I/AB5W2nx/+rc7zPpn/bP+T3T9t9ydMvJrkeEpBVLCvo/b7nsnS+PzewKkjNvH&#10;RP3TQcduPP7446+++qrjOIsWLbr33nvvu+8+3JYczU8//fScOXPuvPPOP/7xjy1btrz66qtfe+01&#10;KeWpp546YMCAxx9/PKR/6nmt6P+GG26gcbMVVTP9rx+3vssbXVqua7lp0Kbci3JbfdqKOtz6s9b4&#10;J26bMzrHa+Q1Kmi0p8Met9QdMHOA1nrToE3rx63v/0B/IcSmQZv63d9PCPH5+M939NjRcl3LgvMK&#10;UvemZr+ZXaf6HzlypNZ6+fLlNdD/sGHDbr755gYNGtDgl5WVPfXUU0uXLj1I/dt3LA6ofzAe26T6&#10;HzZs2OTJk+fMmYM+aNJ/bm7uySefvG7dOs/zCgsLW7VqlZ+fX439LygouPLKK5Pa/6eeemrhwoVU&#10;HgcnLy8Py+OflH8D2P7Hr83JxVw9h2P/adCCYaSiid3CeimqjpapNcM+zLj+lPQieK0jEdd4Nw6Z&#10;7du3d+3aNelPp5xyyrZt22pQZ9b4mROy8laszKvBtsyJg67aqb+6XX9+qf7217DnvxDdI6FKgCfA&#10;B7xV7UchWioq94LywE2B1AaQkhEpf7PBtmsafHdpZM/L9dJtsm4QeDOFMPk3lFKU6BNp271Pu1P7&#10;tu7au233Pm26nd22ex/8jK8fxEoaN25E/0O8GaG20Fkpgzeexe6Q25PaSMQFE/MLsTe5Ka215/lC&#10;iNSOJzVrWtQ0Y1vT1C1N0rY0zdjWJG1rk9QtTdO2Zqj8ym8+wnouOal/ZrmEXbu9XcX+rlKvaF+0&#10;cK9XVDGy0aUiyJ4s0OAopTC+UpuXntG++75SKuh2JOLiB8/zVZBK349GvUqnaWmpBykNtZOmhKvB&#10;0VoqLTVIXVHufPeF/ODv4qN/7vvwa68sKqBK6AqhK7WKCu1rrX2lte+J+JWAmUTilEJIGTPCrutQ&#10;pgsaXjKqNCMB8EGrmv/DCOBk9h8PEHWYfsVMShTGThOUkPDwcqNMaEmiLK3dCQPBhCwmztAFFT8o&#10;pUnSocptv6fWGjRoDWN6NHlgZKvviqsu+tPG8/+Y968vS391YYubzmkeTKR0sPOwKR/Wf2J7nwEg&#10;0iiD9sJ+Eqhm+nfbR5SvqjQs6t20SmitVfp5F7wf7fTosvLSCuUrrdEhqXRphXri35Vb5YWq6VDQ&#10;Pv7TSrmOHtYzduPB94Plh+f5UmKsrTgk/TeXuq2WUOmClNBBQ+dU6NAYGjcAgBZtPj5/3HWnjH6y&#10;LC2lTDT4z9xJpVtap7bcBxrg/9n78jiriiv/c6rue703zb4jjSitqHFDgaAmGEExiclkMcEZMzOQ&#10;CPrLjKAxMz8TTTT8JmpEzUQhIyQTJzEx0ag4QUAgRlRwR0FoZWk2WRtoen3LrTq/P86t8+rd1900&#10;qJlk7Prwad67r27dWr731DmnTn2rlaAVIA0IcNbIIKGsG5dofBOJ3NbCQs2biPitl+B6AZLW+rTW&#10;Q/x6wf5d8O7bQAQ/+QFdfjp9+gy6+iJY9BDs2wYTJtEbz9PV59GXR9NXRtOtVwEAvPFHCttAAwYw&#10;lvYRgcOhDxIAyNN/5NGskgZBHv7lV17/V57WGMO/r//4SiTrP0EQmNCIuqlcxEos5AER6Wj4F1WV&#10;edj9DJ4mmrMZXGYUS9tXKKWS8gLKqPlDBl5IS0f4lxLYnd2u/A9Y/ntWGTpby0T8NsbvVd8GLlT0&#10;xfz2NyGiZ3eRZyzJ7Z4ksVJt3sENTqXmDxKMKVE5fiFiosS8D4job63tAP+8vJfjfOTytda+IwY8&#10;+S+PlhGUMY3hkJyPo1AO+wN3HPjH94N/0zX8U9fxH5f/Hv7z9J8/O/471H+ke7vx343/bvx34x+L&#10;LI3ZjpdtpISxFqyFttcHtjw7nLMdXHRS09p++/9QnW0o6gT/UJC4/3fv3u2PoAzcokWLBg8ezIXc&#10;dtttAHDttdcaY77+9a/X1taykzqGf+vFgX6A+I9hu3P81365dv/H9vv433XhrrI9ZX3X9gWAoauG&#10;lu0p4xDmdvF/4OwDox4ZZa0t315+4uITudghzw0BgJbhLUeGHCnbU8Y5y/aWpSpSRPTeRe+NemTU&#10;h4r/SZMmzZo1a/bs2RdffPFx4H/GjBl333335MmTL7/88ssuu+yyyy6bO3fuN77xjQEDBvzwhz/8&#10;3e9+1zn+wUVAT5kyhS8eH/6XLFmyZMmSG264Ye7cucuXL5cuWrx48WmnnXbgwIFDhw4x5BobG0tL&#10;S7vl/59T/sMxpg9Q/gcU7fvOAzHvzZezsMLQJJMJxPapNjqi5og1HpwR7oeD+QnyO7Trqbq6etOm&#10;TWeddVbhT+++++6AAQOOo0w/1S2cOnUBe6I9Xo4cYUfuon9tzsUrbt46ffWciQArbx63YITcWLdw&#10;6tT2figs0Huw9xC+fw7cfPNK6Kbv+B9O9M63oOF5BEAFSpFShGgRCa0itIAKyUI2BXQQTRY0nysG&#10;AAhKq3Br8f7/S7oiLL+kk0cE+36otUr3uekDqXDs/fcnLY51RUQJnpXXFh2/sHbH4pFzqHGexqam&#10;yoqKxsYmv2QnPeMinlfsjbFMCBB7lnPkRfvBo352MRr9zqjoVbJXgVVgEKwiq9EqZQOkfbWHwYWg&#10;jkL/t04AACAASURBVCkbUAItgKGiMIkmSxmLGgjKE7ke8E9fZC7jIMht8tAa+Tg7/uoEbo5nmet2&#10;+FDKYhGqQAFz8UZHoNnGw+rVp6BuBWRTCtFseS176j+XnZJFSqFtAdtmwoyCLGHKQmhBnhJtChFu&#10;In/agDzd1EqwKs9hLLHBEd4CuU1VR8UEQbSd3yVrTUfyX87Tg9zyLKLjDlYRM1TeRAv5+62kzi1f&#10;yK0alj767u0rc3xQ3/lktvAWebqvalhLHI0O0SQXkT4LaQMACd+x8G8gIhECWQL8ypk9jqTM3z68&#10;a8fhLBBd99ietTeWXl5TMW/VQbBkiaClCd5+A0w79FBVpwzDt6PVYL9bjg//qrcmIEJ6ZWjJJwcU&#10;n/JeW2LyZ598I9OSlvuj/9N71m97YdONy8DWjwQzo3ef2gF9d0y68N1zTsHRw0OtiwSirMMJ6QfA&#10;seG/UtueYQJSCCkLkIIEQVJBUREkyiEZpLODDhcNbiouCrIKKHzrD5P6nPBWj/57Ia0gREgAFNtT&#10;hiSTCWVtGBs48dfLC8Vdx9G+fPYgK1G+AUVEw0wzagIFkG6G5xbD+RfCp6+EFxZDaxMc2U8L5+DX&#10;b4bSclj2MGSaQRMg4d/dBK1NtOJhCFv5ysnqEBEvQQABiO4U+fg92QgAJjRyuogxRuvAxz+6FOGf&#10;8iwx6XOESOXVLhxYFCDw9B+xScBtvlPMhaI0kTXG6CAXJW2t5Zt9xTe6C9Fag4iWSGmFUWyCj39C&#10;FfE3y+1aa6XiR5Oz3NNaA8t/G8WGGGu1t38wiijx8K+9PfIyggqRADGfKs5/Fp+OCF6UInjyHzrQ&#10;pCXOy+aT8TH+JezRx38u3twzVPy2s1Ugxfp3+XXj25Xj2vMfIZ1jXQCdJ7ise9Fi+NdEJNFMHcl/&#10;6xHwSeXFKuCwFPkJXVyMjLUPb/Kobxwkcy4nxnw+/vPkfxz/tn38y4OUFw7jpw7x79gG2SKNdaN8&#10;juHfb7LvzOpE/+HOR2wH/zLu2h2LJG2J4R8K5H8M/z4k2se/i2Dqxn83/rvx/5HFPxZT9oS95pQ9&#10;uiINFqwFzCZSa4bRpgEcJqSUalnXr/mtvkopgKPgPzYQXMOampobb7yxXfz76P3jH/94xRVX7N69&#10;u6amZvLkyYX45wLvueeempoaAKitrZ01axYAzJgx45xzzmlqaqqpqVm0aNEDDzwgIZa7d++eNm0a&#10;lyDsH3zjrbfeWlVVdf3113Nndh3/gnbBf8vAlrK9ZfJOJZuT2cpsu/jfevnWfm/0YzzH8M+p6r2q&#10;DQM3MP5bBrRUvFZR++XaIc8N+VDxP3ny5NmzZ8+dO5eIOGr4mWeeOSb8l5WVrV692sf/mjVrysvL&#10;77///ieeeOKMM84QALeLf/7AjCsxuBbi329dDP8AMGXKFH+wuD7z58///Oc/v27dugMHDgwfPpyI&#10;UqlUZWVlt/yHP6P8l+6dMmUK5lO3+yUIXfX7kf/STCsc0MLCLO1k651jtZTKWargdtz7u/X5ou8T&#10;4WcIaaMMDAAEgfbZMH2AMgkAHHu68MILH3/88XYd0I8//vikSZOOo0xO1dXVdQunTl1x8cOrp1UD&#10;wMqbx029uXr1nIl1C6feXDedr65cuBCAf5Rr/AW67htur8C6lVvdg+sWTp3KT46yL1hx8cOr51Qf&#10;d8u60weTVGsdGgBQSIgE7NYCsAQESICEQKAAsikwGVAJUJrdgwAGrAGgoGVFJw5obHlNNa9IlBRn&#10;w6tt8H6XUqIy8+NtRRY4P50BT3RyksnShSFYFgvgZOWocz8pQkcK9+cGImK/m/zq8/mKGCUiPgCN&#10;hUOMr8BaGn6C6R/s02A1WI2kyGggrSyQ3bL+MPsfBxdVnFZelqIWsKFWJoQwpIQFRYCtpgW86Uf4&#10;JcjxXItXl1zMhT+NSdulJ1NpS6jBogV2CRECQEujfWt18d6NkE1FOMm0FB2pB0oqakTIKNNkVRth&#10;KkTQEIJJczZhb+AYcH+OdCI6WiwU0md/FvEqb9gBbd0xY7a9OAgAAAJE7l5EBLe5HjqS//yZ5b/U&#10;EJ1L0d8i48v/Qm+yP8MV4i2mE3i3RNncFJj7iSKtKPpgbd4hjVhwwCa58j8+vPT5utYdh7IAQASH&#10;W8Pnt7ZefmoF2IgnARoboG/c+6yLE/3HntLz9BMP/tZC/qR73PhXxYpCAgUNRbhsVHn1ntZw6MiD&#10;L7T5Y0cmQ68tHrW7BLEswhaU7NnVb88uWPtG+PGPL/j6F3f4egzzPsvw+QZSV/A/JFumMhlQAIcB&#10;1iIMzMDJtjVT9sJbX9m483JDfTBdGRTpAEKVxczBqiO7evSo2g6E0FQCCQ29W0uhFKO479z2Z2Oi&#10;QxFjo6+UIkdhoRQSRd5nX8eqhAxoAgRAoD8uwn+cBcNHwpChsOVtQACNcOGnYd9OeHsNoEFEOG0s&#10;nPFxOLgbdm5EHcnoKkgjouKDAXPdRfJq+6gTnQ8i/Zt7VSulxP8bmZQKZCXHWouAyuk/vDqltbbG&#10;8IKPPFfeBa4MEWml5SLZKB5csB0VCEREzGsRKZT5sl0pDUDo8K9U9PogxyCDd4ujF4QC+S+t47oa&#10;Y9CxuwRaRz9B3qKjVMAQaQ///GhLxPl9iyUn/y0lEkHWhZPE9qvyXf7RMTIx2fxdn3KR8vXsGP7J&#10;O2HGoe4o8t+3G6WGYnjIe1qY08e/dYditYf/XE0K5T95gSTS2FjryNkGYoFIb/uSSqotVoTcJZXv&#10;AP/RVtaY/BebUMAsVZLKsAEvfVKIf+nwHP49BBZ2FOTL/3z858l/H4SSxx+po+IfnP7j9KUI/34d&#10;OpH/hdVrB/9EfABUN/678d+N/48m/m0QpoYeyIzcg5VprQEJFIHdXUkvjLSNUSAIFxiU2kFf2KyK&#10;w+0LRneOf/kVAGbOnDlz5kwAeOqpp9avX++Dje+66qqrnn32WcH//Pnzx4wZM2PGjEWLFrWLfwAY&#10;O3bsk08+ef311wPAkiVLbr311ltvvRUABg8evGjRohtuuMFae+21186fP//3v/+9Uuq3v/3tzJkz&#10;582bt2DBgjVr1nz/+98noltvvVUK/EDwnynPlO0pE/wnmhOZ8ky7+N935r7T/uu0QvxvvXxr2Z6y&#10;sm1lhDR01dAX/vUFAOj3Rj8AyJRnTnn+lA8P/xz7fPfdd7PTGQBuuOEGRFyyZEnX8S99GMPAdddd&#10;t3fv3quuukr8tu3iH/JpGTrHP3gplhM8ngr+yvhfvnz5jBkzyAt8TqVS4Mkr6pb/H778lzqLi7nd&#10;1NjYuGvXroMHD1566aWpVKq+vv6dd97JZDJwLPiXRnHPBH7LpZ2ICMBzTHQDe4IQ8b2NL8eqNahm&#10;TOFFSQNHnas8NnFEDAIdc+JYa9lfwGyYx5puuummc88991Of+lTsHMLnnnvuoYceWrVq1XGUufLm&#10;qQvqJs6ZuHLBOJguRNATp0+vnrpiJUysBoDqar46kWn8V65YWe3lnDNn4ribj+2ZsQKhetqcae6n&#10;adMnLlhQVwcQlX/x9A/7gMTu1JWEVRdi86NEClCBQlIA1gJZS0aBAbI2sAoVIIK1YNMAAKhAaVAB&#10;YIKCymzFFZ2UT0dWKK2guDTZ/KtU1Q3vv8IiqWUmsPnhtOAtYPryy2WmIFASSZfrB8RHfzH/C1df&#10;I1NF7KEilaw7+dAvnKNBWfjIWXPZbCgc8RwRrBSePrS5WDUHSBqtRtJgkWygSIH9zaY0u2XHlPUt&#10;xhYAo1WYpmyWUgaTRMoCbE3XWWvZ6WadZ8e1K3fmg/uJAKLr4u2VFllLiUTQ2pRFpYAo2kOCCDa0&#10;dRuQcpM9i7vskbdK4QygLJhmq9JgWkGHYDPGZPeuSwkNNz/FGMthyOR2jcR6W/pVxkUkqo4C7a0x&#10;NhvafZl+e1rLrOVYz3aSQlQKhpQe6ZM8HGjUClGBH9cMnvznrvDXHmQSdTZDJNsFJD7YYupXDJb+&#10;18JbiEip2JpEbv7mZzG6xNXLVfIVFE8tYIUmvwJEYInJoMkQOTaSWBowdtSg8adapTKpnDLBDX8/&#10;+DeG2XURLD1fXfrJ2uIhZBFzVcjuf3fga+urMuXiduRHsdMWMHj+hRkb33ndpJdhQnPblZKcua7o&#10;Ov6DUEEqAQDAK2spleptf/nitNoDE6C8LCjCpEoVK11MJqAspDDVgNAcQquFIxr6t0HKUqsyoXUQ&#10;jXQprXMHDit3xqZS4NPYGUNumSHvSHdSCIpQASmAlgZ49EH4P9/Hs8bTjo0AFq/4e6iogs1roeUQ&#10;aIQA4cLPQkk5rPwVHNwOShESKrCIZPNeH0QW0oSYC2RQ7qXySeWstRwEba1l/mUf/9bmziHkQw5Z&#10;/0FAjN4pHaOR4TUirZRSivKOlgZXPY6AJkQ0oVEKCQgVHz+UqwB4qrZCJLJKKYUYuaoBuXwA0EqT&#10;J//9h/JyFDgY+wSgnIGns0L576vs7eMf84wBH/85pV/l5L9/JJcAg6uELvrDL1/63/cXuEbl4V+c&#10;Dug5UMQ6ktL8zL6hInmCIFD5MS/yOL/TpGfkJ3ajSPNV/jkzDv+mXfxDvtXqP5Q/F9IRkkvgOXH8&#10;Mgv1/1ijCvDfofyXhkuHx/T/GKJkKJVSYhBC/ozgj6nvk8oh33Mq+T4mf9AhX/77+k/soejpP+3g&#10;v73IrC7hH7qA/4gOvhv/3fjvxv9HC/82MKmy5kzvptSweihPBwoCC4hgsxo3DIWtfSkT7aDlkosG&#10;NA/923cSPdMAoIpDmwo6wr9Ugz/89Kc/feyxx5RSCxcuvPfee2fNmsU/iWP6pptueuutt2KN8tFS&#10;iP/a2toHHniAe2PRokXnnHMOX29sbJw/fz7nnDdvnuB/9+7d/fr1A4Cmpqaqqiruk9tvvx3ae7s7&#10;x/97F72384KdnPPwSYe3fHoLADCDs1+a/zmG/50X7CzbU1a+vZzVfYFx7ZdrWwa2nH3v2XzjkOeG&#10;DHp2ENf/9etfP+n3J22ZsmXfmfsAoP/a/sOfGv4B4v+SSy6ZNWvW3Llz2ftsjHnmmWcAgOOgly9f&#10;/n7w71epc/xzwPvixYsnTZrEAur48O8Xy1/l4ETwztmTPQTkNsFQt/z/8OU/HC1t2bLl8ccfP3z4&#10;MH9ds2ZNSUlJ7969L7300ldffXX37t14LPLffyUDcP4R/iu1l97hG/x9soWld15760xcOfRMSvPw&#10;184G5y6mjRs3KqWuvvrqq6+++vOf//xJJ520adOmxx9//KGHHvr5z38+dOjQrhdVt2DquAUAAFA9&#10;/eHV06pX3nwz1K101zhNBIDqiRdXL7h53LgcBUZdXR1UX+w5hatHVMPWLj+4sEAu1SPhgOoRuezV&#10;3e7nv4hEo26nHuNg1+/h8AYiQktIBilUNiQIAUJAyy4PYA+HLgJdAUEl6cqw+MJsyYWm6PT2i84c&#10;gJY3gqbluhgAMIDXEi1Ls2WT32eFlbcdgz2J1uYCacG98r6E8qWBeKx8KcOZx59/jpSZ6x/vNRfn&#10;oB+6i9Gqrxb5JTeiUzfZEw0AxtgTyw8HmhSQBquAFFpFpNHu3IENh5KIqDVO6t2vWLcE1mQoTFAy&#10;pGQIKQJNBLvbtvpBxNIKpSJ6B4wcZAgAQZA7O1ichryHQ2vFHnMiBIqiFMESIahUM7Y0oy4yZQPx&#10;0CatFQCpqrLSswcragTbhtACmCZjbLYttJnMgXD9j1vY3yc+bqVy2wZ9bocYJ4n0KpMn8F9EJLJk&#10;QmNsW8r8ZM/fvn6o31GBcWm/9dcM+E+V5IEBGfGY/EdE5usPAi1Rxjyg/NkPNHY1tIKlmPYTw4n/&#10;1Z+0IE/DyFsa4cQUxkGgZYqR6342jtoGIVQhBKDn61pPH1hUWaSOtIZAQETDeiae39xC1oKNT21V&#10;I/uPmHJ2Ue8eYcaatixfZPwL0cdx4980GahUYBEAMgruu6DPmbvXjxpQ8/r2LLdDb9tQlSmX3kCE&#10;1pYsEZSWJaS0g/Vnl9s3W6Beua1YUhOlFO8t6Dr+d1Bomks1AFgEQjAqtV3vO6yPZA5D1ugglcBk&#10;idWloS3KZIqgIcg0wUGE1gSFBhMtdKTowD7kJX//bEZwqOavvKjA5N2iTmmtrIsa9ptwOFnUh1oJ&#10;ATQAEi39NX75G3D5VFjxa9Aazv0kJJK07Ff42Wn05P3Qoxec9UnQAS37GWgAZRGBFO2nUhkjjsnl&#10;v0oheGw06FyxsvEQEYMgwVvhrIvwZQWRdUTVHv4BgMgiaCJCDqOQIwSdQixPpFwoCgEAKnQhw4ie&#10;Su0vJ1lrCYhDkolIZLO1ESsQAgCgUrw4A9YahcqS1VpbyjOtMQrBVoUKJUPOWou+Xef89fJm6Q7w&#10;L8qxtUYp7eNflHKy7ch/9kSAtxFH6iYeClFtPUi3g3+OLZIpzJ/FeEx9E0J5Z8eLVSCb0KUcmSul&#10;RWyioDMmRcv18S/bMMGZN0Qx/EfyP4Z/v2PlonK7Nf0QRZGTcl16z9/37Vu/Hen/+fgPZCuoKsR/&#10;QbSL2J9SHylNqtcu/qUcH4d+OXn4dwQC/k8x44qjlvwma3e+UEf6TwH+8/QfqX8e/vVR8Z97Yhz/&#10;7ek/3fjvxn83/v8X4/9I2eHmPg1NAw6oIhMEoDVoCxYB0kFiV5+iLYNUSxEAEOThf8DfbGHvMwAk&#10;SinVRh3h3//g4/+ee+750Y9+JO2dN2/eU089NXfu3Ouvv/4f//Ef5cZrr722oqJi/vz5M2bMmDdv&#10;XiH+iejIkSOCf0ELADQ1NflAevDBBwcPHswZamtriWjWrFkLFy5cunRpY2PjV77yFX/4fNR1gn/2&#10;CxPRpq9u6vVOL2Z8Zo0n2ZxMl6flLciWZ5PNSfGZCv4bTm7otbmXPI5b8eo/vVq1qeqc+84RfVDw&#10;v/XyrT0390z1Sh0eeXjsD8YqpV78vy/2Xde3YkfFB4L/Sy65ZPbs2Xfffffy5ct9/PPJgbNnzyZ3&#10;JuFR8e+/qsrbPcAUHOCJqU7wL8PROf6ll7qO/0mTJq1evdoY06NHj1QqpZQqLi6Gbvn/55X/kuHS&#10;Sy+Nyf/FixcvWbLkhRde8MtJpVKpVOrw4cN79+4dP378sGHD1qxZ00X5j/mh69GRX37j/XqTS8rj&#10;EjqOxBFVwsLpdz0RhaHhs61i3dqVtGrVqq997Wu/+MUvTjnllDvuuGPmzJl1dXX9+/efNGnSqlWr&#10;jsn7DOBzPEtql2e5etrDq6fVLZw6ddw4zlC3tS6e59ieHC+QOaGrPU6PBUctpDv9T6QBU2DAFAKg&#10;9T/Aw29i+oCijKUMoFIAiFlSFlCh0pCooKKhtuiMTPmXjB5MuqqjIs3Gb0Lzy0GQ0SVFaMsw3Uql&#10;FcXZ/yzee3+maEq654zjrqyEsvoXOfzWRkeDgkwtnHbXvtJJgX5m8lzJsZ/AsUYohT5rPBGJWHCy&#10;T0QwIKJxlNMAEAS6d/ZIaRAGChRY9kFzBPTLm0sQi7iEsf17JGwmyNjAZpOUyFIiBGVJA8JLzbUS&#10;mctLYuyxBQDhDpbOESJmaYvvaQWelTNpKipCQBeDTNDSDMZAImFLe+tEEmyoFJaePViXabBtiC2A&#10;abApwizZMJsON/9HU/oAO3mjOFCWijEmJj/Alp/OJAYcOZtIBFyrqP/BAhiyNhuGGw6VpMKjy9XN&#10;R4pMn9AmAAitdfzRBfKfv7L3UMZRIpF9ZcV6C9eiefhfix7Z6D/lXy9M+V+tt4gtOOHO9w0Dpx/k&#10;KTeCTPZHywj6YANCIkuAizc0Tqge8MAXBv3wmf1HWsN/u2LQsJ7Jf3t6L/PoSJnFvcpGT53Qo7pf&#10;mLXZtAEiQGRvuGgYDNHjxr89GKqKJBABEFnYX6Eeb3j9irPOeOL1dGOKsrvfGr2nBICfjNZSNm1O&#10;O7dfIqnXv7qfLCWKNJ9Qd1rF1Wta7iK3+YtDSuWDdEVX8H+YVH1Lsn+QZV8oGOxxMD2455Z3Dg+w&#10;gUFIJVSRzWpKW5PKViR294RDcCBJmQD7H4EUUSqxaxeBIzwWvZYcyzm3nWvFPNQQ8agAn0AoHSUK&#10;+s6i0j7ZlojHSBE0H6QVj+JXr4ePjcUj9TDyDNi1CQ7uguvvw5f/AINHwNBR8NJTsOdd0EQIoAAR&#10;ttgqRLRkoyjiCDA8iPnR90RkY/iPaOCUp6ceFf9M9yFKcE7/ATDGBEEQPZ1d2JZY7iEiWULlxkux&#10;D1lz0DRHNyMiCiNHHv4jjzX/jxjpyqhQ5Z9P6N/o0JWnASKKmYGIqCIPOCEiIPj49+M7VD7+PcNA&#10;+Y+WboleZ5X3zkogjBQuthAWlO9bYr5yz+aBxNb52UTMxqwUgFw8vlTetzRkoP1QHT9kL2bPxPAv&#10;7H6STSzGduW/4F+axptYuWIci0SeKetjkpylmg+PeJhPV/R/KQ08E6sr+I89Lod/Isa/PE45usOY&#10;lU7O1CyU/zHjNoYHv3qxJvv4l9sL8Q/5biYfPwAd4r8Qn4VPbwf/2I3/bvx34/8jhP+dI7aZ0rTW&#10;FBBYC4igQ128p2/59oGqJSmdHMO/7pG2BKxLCgY6wn/hoEs5MfzPmjXrkUceufbaa+fNm0dEo0eP&#10;/sxnPvPTn/70iSee+MxnPnPPPfdcf/31neO/X79+TU1N0l5p+yOPPLJhw4bp06cj4ty5c6Ur/uEf&#10;/kFrfcsttzz44IPTou3fEIah/+50Bf+QnxAx2ZLMlGdkFNJl6aqNVYJPTk3DmloGtpy+8HQf/6/+&#10;06tDnx3ad21fUasE/80nNDec1HDOfedw3DQDo2xPmUiG94//a665hmOflfOrCv7ZBz1jxgyOjD4q&#10;/ltaWsaOHcv+Qcb/+PHjW1parrvuuhtuuKGlpaWL+Fce83JH+BcMtIt/Zvq+++67V6xYIXddc801&#10;1113nVKqb9++R44cIaKSkpKmpiZwq5LSum75/+HJf0k+3QqnxYsXi/d5+PDhp59++kknnTRz5swr&#10;r7wSAJqbm1euXHnRRRcNGjSITzQ9Kv79fgOAwBibTDLBNjnYRfFZ/s3k7NV2691JUkqxqUnumCx/&#10;77WNllByQ3JMSbzPF1xwAQDcddddx1rCUVL1iGpY4TFfxH6d9vDqiQunTl2wsG7ixHjODj3Snbiq&#10;8wqsq4OJc+Tkwro6gBEd3ded/hISnvYdAKADq8za72lAQiK0pCwoCwowqLClZ7X2uZNUh35nTtS6&#10;Jdi3VKmESiaUCkllUCk0YbSo27IoW3aJTZ54fJX0SU7ZoamUAuAlqZwE4GzW0uBTzuOL8hZLUTGa&#10;XXCzFDr+90JPN8cUo0fUgJjzx7H/yxemUjhTBISheeq/4cavNiBZrawGUmCRaHd94okVffiur/Tv&#10;3aMSTDqNQTbIZnRWF1HCkDaETWF2bcturzKaiCTq02e6oGilN7dLhaV2IqFjXrzg4KbsgNNAEQBa&#10;C0oBZdOoNKAypYMyVaOKG2ozmUzLHzcleiWLqyuwF0FZGiAdNjUdOZg9tKSxYUMUxYAeTzGvM3NH&#10;JRK5gx95qUBUUq4zh6X7A4FEQBbIgjUFUbztJyICa8EaIOX5m3K/svyXaSx3l5eHw9UdfUcUuh6G&#10;ptCbTETFj7bJvW1fKC5+riT39YLWwlvYgSsnQ8okJwhxdciNDmMS3YnnSikP/1H5D6yqr0yqf7mk&#10;3+WjKwHgSJv5l8ff+9VLh4DIWkICFejqyz427KJTdFHCumMeIV+T4PQ+8Z/ZltZDNfAESQQWFm1+&#10;9uLhE265Yvi9z6T2rdmsoMKNLpjQ/vP/Oz+R1C3N2S9dc+pdN7zY0pjRAdMv6J4w4gjtAIBMJhs7&#10;NlMq3BX812O45XBJv6IsEoJVECLuU18Y8eyh5sq3DpyaTacyQYChVq1QGjade8KzPVubIJ3AXq2Q&#10;BiBtDxa/UJtpThn2foKnD7DwEQZq1xWCf2WMRYyEDJ9JyLB5o6TPmeaAUgAKLBIiwMvL4HPT8R++&#10;Q2+vweJi+uUPsLQEikrgKzdCJgUmS4vvB2XAeZ9B0Qt2MCIoUNaaIEhYm+PZJmetRUqeuyjXBf/Y&#10;Hv7DMBSqDRMaHUQBI0AuogRAdC1rbQ5IlvyTQCNF0xgV6U7MPW2DRGBMyIQePv7dwFmltMN/VA4q&#10;tMYQWa25/VF2dMEOQsEBAIhgLVPBgKdqgzFGK+Uc8g4krOC6ekf4d7tkKHKBu+Rxm/hKqm/wREZL&#10;gfwnL/TGD9WRGoLH+OlvkMxms2J7iOeC82t3rBZ6zgUf/yLlRP7z+Ma8GDH/iBQObmkhVgfftPC3&#10;i+bjX0ssj/YO/pKc4O2dl67wweOb2TnEyog7u8W4A3a8qTZXpo/tQvxDR/j3+sqvfGxOkTEqFKSC&#10;f7lXu43wcjJYTP5700Rn8t/PL73hD70Mt49/8MxsXzmRp8S63XfVxRrVFfwX6j/d+O/Gfzf+/7fi&#10;3/IZg4hoddGR0rLGyh77+2NzoJQyZHwI6T4tkAlsUzEARHdpPrK3M/z7Iy79gIizZ8/euHFjLArS&#10;Wvvwww/PmDHjueeeW79+/axZs2pra5944gkiuvfee++6664rrrjiySef9FEHAGPHjh09evSGDRtq&#10;amrGjh07f/58PziXK19ZWfnGG2/wLTU1NbW1tdba733ve9/73vcAYP/+/aeeemoM/wF5OobF0s9d&#10;xL80hO/qu67v+r9bX39Wfe/Xe++8YGe2ItvvzX4AsPrm1aMfGl2xo4KIGqsby/aU+fhnz3LftX3b&#10;xX/dp+qGPjuUiJJHkvvP3s93tQxsqdhR8UHh/4tf/GIn+F+yZAn7pruC/3nz5t14441lZWVSh+bm&#10;5p/+9Kf79u37l3/5ly7iH47GDuyDhz/E8H/ZZZcR0aRJk5hCRAZoypQp1tq+ffv27NnzrbfeUkpV&#10;Vla2trZ2y/8/p/zvaDS3bNnixz5PmDChZ8+eJSUlbW1tUkIYhi+99NIVV1yxePFirmHn+AfP9Q8A&#10;gRwwJacFsvHsT0KuovHiOPkR1+0m5Q7PQedhkbFnc5R9CrHJ7Kjp+eef973PH0qqnjZ94oKbc8f/&#10;1S0JsaStAAAgAElEQVS8eeXEOUzNMUfioqurq6OcNy+c+HAUsHzzSmbrAIDqEdV1CxasnDZnYuyH&#10;XCosECByO1cD1C28eUFd+07w7vQhp7v+dODNVPDLyT27ekPfC2jYZ82ORYAW0KDWYEIoKrbJoV3x&#10;PgMAlp5INXPtrieh6R1jQ8AQdFahokQfKj0tk5xw3N5n8ISCCESKDnOzHMOLiMIGGwS6E3p3TgNH&#10;nYvO4yavNuTEk4kdtuZ0oChkOJYBPFlvjGVSeJYbfHjpr58u3b6z72lD2npUmC+fVTasQu3aFbz0&#10;fOWVPcAm7MlGnTeiD5SkdRBAVlPWQmgpNNoqsvh8826Ioir4hD3Lfm2IZqxc2C+4wyggP76DxSBE&#10;7k5SCku3PdvQ9xQC3osPFkBxDAMgIGYGnm9L+hTtepaIGh5722ooHlAalGuwJlOfzh426AaFV+bY&#10;CchkCDJdySQhQljllliRM0vHRk0AA2SALJABIHF4fbPvgzrnvyZL9O8HvpG7CQy3H9xKKRTIf5lB&#10;VcTTZxKJQLyc1lpHUcKhKzLW7TigfRQVfi28RYoCT8MQG0AC28GzNGJzoRgS3EqwUVX+bene+5/d&#10;f8agErK07r3WhlYDlogAAcja4RNHj5xyprVEhq0E6aTcO8X4R3xf+M/UZRJnFatyZqcGAtjbXD9n&#10;1bzpZ3/pp18b9+1lyNu0FGJTQ3ri56r7Dym//m+WpFPhP805f8QpPV/90+6yCsW1KleDGmg7ALB/&#10;2bcVjwn/h1R2TQpOqa/q2bsBDEKoIDQ93jXX9Xh6zaAtLx0YfTjbIyA7uvy9MaUbTqzYAUcAKrLQ&#10;jBBqkyk9fDC5qq7JQkRkIYeX+oq1j39W/rxllbyXjn2mrxX1/Ux6S19KMxM0IMG2dfDOq3D2RBw2&#10;Cra9DWufoeJS3LEBxl8B1sDrS6DuNdRACIAWFG6nytdtP0Q01jC3MlEUzizaWA4qXqBBDP8IYGye&#10;hWmtZY8z5pO1ERGCe3OdkLRsTjudUsKKrbUcoRzTbsELIlBKWYrwb8lqpRBy3l6HQIuorLVAoBBR&#10;uRMXI04Pq5Qia/mkTf810TpiiJZGBYHWWoNEbVhrrY1EHuZqVSj/jSP1y006fp8UZIha6t5c+Unl&#10;swSKkSA9LLGT1lpfmdS6HfyLliz2m5Qfwz8UyH9piEAir3W5JagomMg3ePgnPxgnNqwO/4Y3SxbK&#10;fy5T5D9GO4QK5L8rVkZErFOpvDxIvkoHQnv6fyH+ocDDIuZiIf5lHGP6P5cgQ0b5U09n+M+X/9Lb&#10;0FX5n9N/ZLoR/Nt8/GutfRdSzFw/JvxjF/BP3fjvxn83/j8y+B++bcT+/nt7NfWqqO8R2AR3OCjw&#10;8Y+9W4JR+4pG708E2DB/LIgDGkGrXMXaxX+s86+55pprrrkGADZu3Dh79mzpGenAJ5988hOf+MSP&#10;fvSj2trawYMHs/cQEd9+++01a9bMnDlzy5YtGzZsEPwT0Zo1a7773e9WVlYCwKJFi5588kkpU8p/&#10;6qmnhGa6traWHzd06FCJu7zxxhsL7+o6/mt+WxPDf8WOihP/+8RNn960acomABj7g7GIeODMA+V7&#10;y8Vf3DyguWxvmY//bGX28EmH13xnjTy91+ZeXPg7V75T1FLUd21fa22/N/sdromyDXluiEDiLwr/&#10;K1asWLlypW1vhemY8H/ppZf63f70009PnjxZKiCpc/wvXbqUiMQHLc868cQTa2treWmnX79+69ev&#10;J89d25H8HzZs2Ny5c0tKSgAgm83ef//9S5cufeCBB6rz+Wk3bNhQXV3N2QDg97///YMPPnhM8n/e&#10;vHlc5iuvvPLd734XAG6//fYxY8YAQFtb24033rhp0yYuZ9q0aWedddaMGTO+8Y1v/M3f/I3cEivk&#10;1ltvFfk/bdq0s88+mw/klAy33HILAEyfPl0K4Svz58/3a4KIt912m9Rk9uzZdXV1cOzyHzpIjz/+&#10;uP/1l7/8JQDMnj3bRzIANDc3v/TSSzU1NW+//fZR8c+3CP4DOX9MoO+XLsTQ8rYX1lKQ2m4id6IR&#10;AIivRJCEiHweUUfe7Y4Se58feuihCRMmdP2u40gT56yec/O4m8eN46/V0x+eBgDVI+qmRpeqpz/8&#10;8ETO+fD0qVMjvuiJcx6eXjd1a3TTtIfnbI3KyPshl9opcNqc6Sui4qqnPzxn4tRuCo7/ifRWm14U&#10;VP7y9aa/Pbuii7fgqH+2O59RJgNKk0HQWqkKW3RGV7zPURrwaRrw6TC1j16ejq0HUadtWU2q7/eM&#10;HnCczXCJHJWBr5axBGAyB3ZWctQhc8UOqhkDnt5G7iA1Y+y+Ta+JyPbK5/NkKAiUOFIL9TB+kKxO&#10;ca34NDblSHWZslb2T3A1Xnmn4qWNZUqpex6n332pz8d76enDs9Qjmz0U7tpH5YOLsCiDCWOzGkMN&#10;oaYQ0Sq0avm297iSXkwoepN9bkXaRufhRiuNvtyTuvHFoGGHbtlnKgZai0oRWaSgKEfPqotM1ahU&#10;0KNk77OUOkIZatvRzE+PXJYVA1WqXjlCWP5J67z1W5lCrDu/zt82FbG8esEsiBi5nskCWTIhOYb9&#10;C3u8VlqsEwkEgnTWptL2x3sd+b4JgQwQTwO2I/mvVLQSYEzIvEkcnc2xyeTcVezclKht+0E4oJVb&#10;A0fMHUXIk0tMsYtZjwwqQXs05RlL7Jm3RESNbWbVpiay5HogItBFAlWsiSwHcKKNvPlIFhHQU1lk&#10;ajtu/AdHtDkQqrKEBY6uBQJ6c1/tt5654+MnnEOHox0wqDAM7YCh5ZvWH0KFZ44fuOihd1NtYUlZ&#10;IL1YFZy4i1b7Rpffw13Hv0V6qrT+8gMnFyXDkvJWNCEYBKNKMvai5KZxpVutBkBKqDARZCBFgAhW&#10;QQatLsrU96xL0Wt7Wq13wiGH8IOLWOeYelFZtFYURQqTh/88hL+XKN8elPelFCCgIkKAdBPUvgpn&#10;XADJYnr2Eci0YKYJ1v8Jhp8OgPTCI5htJT63EAEULc1UN9mEAQsAlqwC0X/idiZ7bGP45/ENwzAR&#10;RPjnDEGQAGeu+yPuaVM5fRejnuYDGENERIUSW+/+5qlrWkehwYr1e5VDeCH+JYRZIVqy4El7a6xW&#10;SpguhFkSo0AYAgDtvAzg9gm6p7BH2211ZCeFo+r28U9EmtlV4vjPUyblg4OcRcidTs49ozxySRkX&#10;kY1sAPO4yPVY4TH8iwtAuk4kho9/iTQplP8xc05+8nM6aWPAC46TDFKBfPzrPDHulS/wg3z57zfE&#10;B6pve/jjqFxEjBNTueD3Qv3fOoaEdvEfxPEfyf8u4d+lHP5de30k+z3plyY90BH+/V/9PiHH2Ohf&#10;8fFP+V62Avzn7HZx0vneOh//SindDv5z9Wkf/9iN/278d+P/I4T/Hq1VFVsqo1ugffwnLtys+jWT&#10;BhsAJTKUDqxFYwCZRKxT/DOhM1dvypQp6PyVMtYAwF5meRNnzZol+NceQ/Ftt90m9wr+Z82axV8F&#10;XYyEefPm+W/TT37yk3nz5sWGePr06XKFc37/+9/naq9fv37y5MmC1ePDf783+/V5o0/0jiMQUeOg&#10;xp6bespdox4ZhYiyjk5Ew58aPuIPI3xIyL3shhb8n/ybk+Vl/1+Mf/CS2DsxfHYR/8uWLVNKMWDk&#10;ca+88gr/OmTIkNbW1lQqJQMKncr/MAzvueeeZcuW3XbbbVddddXLL788c+ZMRDzhhBPuuuuuBQsW&#10;LF26tLq6+s477+RskyZNmj59+ooVK7Zs2dJF+X/ppZeuXr362muvra6uvuOOOy677LLFixf36dPn&#10;scceW7hwoQStW2v79Okzbty43/zmNyeeeOInP/nJGTNmIOKdd945efJkAHjhhRdmzJhx4okn3nHH&#10;HZMmTWIGlZ49e44fP/43v/nN5MmTX3zxxWuvvZZrPnny5HfffdcvhA+BfPHFF2fOnMktmjx58rJl&#10;y/r06cMudb/Pj1X+X3bZZX5X33XXXWeccUZjYyOfOtjQ0LB27VoZVl5A8qEFAPX19aNHj3777be7&#10;gn/5CwCBIxKNXAYA1vcRCxeH+KkHjjr39FNrKivKx5139pDBg4YOGgidJvIOzoqRb4gcBG9nbuel&#10;cZLY5w/W+zxxzuqCyOTo+urYpeppD6+eVpAx72rdwryTC/0yJq7OXZ3Yzq3tP8TP2lkzutMHmggR&#10;AK49VLpoZcZgMK6HvvHsDpeMJGGPatuwXllNVgEGFFSZkmOO08fi/qbfp9T+R1VoTNkn3r/3mZME&#10;zNpoIZTkxVTuKDxxUvN1JoqV7QvsNpLD1tD5Sng6cUwakQLk6wrgCXf/5EPIuaLQn5mYu1Ykg8wQ&#10;oic9+mbzx88rp5TBjM1kQJUkSwdqymYgqzGjKVRgNISIVu1sTv/uve3RaW8m5zHkz7L/w5eV0l5w&#10;jk7pMSGjCFr2Fe96uWXU5aACsghINllGCpEsMNWpQlsxoKXsSyq1Pzi8RaUOGkSLga04wRYPQKBg&#10;z3OmdT/XwbdzuBvlaDulItJnURTYEUyeQ5ZleCKhkbJgmFIjpDBNJhl1MqSSSie1IgIKbRYMhRn+&#10;yZoM2DYwGpCPU2xf/lubmyDIM5DckYy+lhPdy+2S0ffHUVLh18JbwFuoF7e4Wykh8XpL9bgoPhVQ&#10;tHMZd3Wg1vQaxdHhJHTP3gciAoKEqgcARCV1jOrD0MUc/v1xOT78g4Hs2pTqp1UxRj5oC6SoNZN6&#10;ZvPz1WHPcvAkAD8O4IIpw8Z8YvDjP9/4zKNbK3oko/Kc99K6s3/ZsXgc+H8n0XRf+Xvf2jOw30As&#10;KUmhDTE0oK3K2mJtQVvQBAohkwAESAG0og0SqabezVR09+732ij34jhyESJH/cGjmc2GDv9iEiNz&#10;QCsX7OYqTxnUi8pOrGlrqMAsIaACQqJFP8byMgg0rHkMIAQF9N/3YTIBQLh5DSgLSKABgLZTjzXZ&#10;AaQ0WFKoBEXWWgKyFhBzyplSyr1W/iFLQSH+EdFaAwRCo8FKHh/xBwAIeXq8tZb9yOA8KSaM2DaY&#10;rIPzIADZ3MGGSinjVsWUo84gS5ZIB0wMbbUOoiUUBAAw1gaBBke1AbxlLV8xlXePkSz2j7wyJjSo&#10;kEOe0fH1B86oiFmAxkbBL8ZabAf/kQQTJdjvQ6kPf+Y6SBhFofyPmUmxX+V1kxtlJyN48X1ySwz/&#10;ojFLOb4qL5UXl5b3aqJMncrRg8oVrgyH5okzS54u8l9sGw//efJfFH10BrlvCYtB60MX8/1HMsRi&#10;RVtHYyr4RyzEfzvyHzEu/+VepdrR6gv1f+NRSfqtloEAT/6jZ6X7LSLPESAP8t2aMu6Y7wiQhkhO&#10;qT/kkwMIUHVH+HfBX53L/07wD93478Z/N/4/2vgPdcYMr1dtRcF7vay1tqrFGFAI1gIQIGJoSLkg&#10;aOvCNrvxf1T8j3x65EcH/yNGjJgxY8bq1avffPPNLVu2aK2rq6tPP/308ePH/8d//MeWLVuOCf8+&#10;EYfErV922WXHhP9ly5YtXbq0Xfz36tVr06ZNXZT/fn8uXLjwrrvuGjNmzJIlS7Q7as/vBx6Od955&#10;BwBGjhxZV1fXRfw/88wzfL2hoaG5uZkzhGG4Y8eO2NiNGTOmubl56dKl11xzTUNDw/bt2xGxtrZ2&#10;woQJHL+MiFyI4P/cc89tbm7mOvMocwZEvOSSSxoaGurq6qSQW2+9ldt+5MiR5uZm7tgwDLdv3+43&#10;4f3L/29/+9t33HEHLy+x91n60H+F/a9tbW0lJSXcD8eE/0BmcXKbrP04ZS5dfuIS1298BwBefPk1&#10;cisSA0edO2zIoCGDBg4dMmjIoIGnnXJyj8qKceed492uxEXi1wYjUzyyOf2+6CT967/+6wfufe5O&#10;3SmWGluyd65p/BNGgc9LrAagIeku3Ysnz6CXvmkJ0BJSgnTfTNnFx1OJ4V+h3b8ja7MlF3WSa3fz&#10;usqi/uWJfl0pkkUA8/Oi51Z2wogVtWjKH1QzRlx4crsU0v+kc1z0tBpUM8aTenn00LEPGNFraOGV&#10;Ro8VV6Yc0QCckzFXKyev1NPbMvecGmKLybTaphYKBiSxNIOhMSlNWimryWhlkLLq39/cLMVaa9jl&#10;xG5l0ZB4KwZ/djwAouUY6Qc5PI3ngPJNT5uy3m3DJgARANpkqS2uwFRznssJkYr7ZQf0BbJIFoBY&#10;kdSH3laZw+D2f6DbbOVLQiHnJc/XTJTztPpnxwWBMsYcbGgJ0xasxdDYbNqYIi5KmQY0WoVIBGgs&#10;htZkIwc0Zdsg2wCBSmWwNZWIjZov/2UQyePwlZnMWkLM291DBd5kAMhms82fS0j5RNQ8vkm+ZjOZ&#10;2C3SUlmklOnT7xz2g/sg9IN8ffwHz/1bcaCPjIhPIjqhBo4oR0RwvuiSQScUvkQIAOz5iwybvN1M&#10;x41/u83is23JTxRDkVOwQgAFCHC4xzvlBwfwY4OEeq+u8Yq/r9EJ9cN/fv7Ohy/pO7AszOb0iYOZ&#10;DRCAzKqyqnR8+P9D+YESq67d26dHRbKyqi0IQtQGswaY4F4TKALkf5BuK0o396zHoh/Y3avSLfLm&#10;+mo6L3W7NyM6btR9xnz4R++sG2Iwxr6m+/6k+IxvZteWqZCQQAG0NdDPbwL2R2siBdi8j/7rRuBf&#10;deSnbqDkg6kz9lC5IQsACKwBs4HKQTCRh5QkWYgO+svh37LOSZ7ZE7UOkCyRw78lZh8hpZQ1Rkgw&#10;Ijyz/uMErxg/qJB3tqooKD1nRYfGKA//SqJCHP5dfHHET62UivKwuimvM2I2DAOtEVFhjhVEtD6v&#10;w9Faq9uT/8r1ksQsE+Uos8VojOGfIDqc0GfHE20YHLeJL/9FdZYyRf7HHqHy+e+k38jp39aF9uQq&#10;jDn8yxnxgjqR/xxeFIvQlAoIROVKYc19/JNHIyjIhw7kfz7+UTbY+iFXYvJJ6/Jft7zaiuGHnhfP&#10;4SfHaeD3bT7+c/I/hn9/aHwBLvZku/p/HP+Yw79fAXInd0m3yC1+/X057/dDTP4zPyPmuxVi+Jdx&#10;LNw170MLPNPdf3S7+PfL7Aj/0I3/bvx34/8jjP+GMzaHgw7qEpOgQD1WpZQyhhd3CXmborXWorVo&#10;DDklohv/3fiP43/r1q3PPPPMuHHjPve5z/Xv3x8A9u3bt2XLluXLl2/evLmL+J8yZQpfETKWDwn/&#10;b775pvK8xn5NZIhF/ktjxfeNfPKKxyUizeH8kyZNqq+vZyaQY8V/VVVVcXHxO++8U1VVVVVVNWvW&#10;rFmzZgnDBiJ+/OMfX7duHRENGTKkvr6eS9i5c+dZZ50l1a6srORCuPAJEyasW7dOMEBETLK8cePG&#10;8ePH19fXcxu5EMF/jx49iouLN27c2KtXL78mt9xyyweF/29/+9vf/OY3xfss3RhL8lM2m/XHtHP8&#10;g3OLG2MCfqofYxjbAC73+Ma/3yquet32XTvf27Pm1Tf8sSRn+pJzYYCzbGOFOzTk9vJ3klatWtWV&#10;bN2pO72f9Onn2tYmqtz+bKgguG9Y4oujugRR6DEadBIsH9iEpuTc46sDFve3J/+fMGls0OFWg9f2&#10;P/z6/l8DwGm9Pztu4NePWia/oUKYAN62muih8U030XwmnlDhghDiXREF5Pxxkk0pJQf3+Tf6MgE9&#10;P7gvE0TAORmiMpksulBKa21jBl/cnj6/CJqboLEFqi8sweI0hgEECkJts+yDxg37Ur/bujfG84OI&#10;fKqqPNFjUbDsneeaOw9vTmr54eEYpspf+4Up6pnpPxqJrArCnoP17o0ATAbdYVJNO4JD62wYcmm8&#10;8icH90nf8q/MiOJ3lD9k4OgyeEb5f7+Fux4DRA2QSE7JqOJo2eST3yliyRyGRgeJbDas+HL00xub&#10;wwt+luR+aWw5Zvkv6xkSUskzEGPGFjig5RwDKJif2v3qVK68kAHy1nXBU++cdpJH+yg/+fgvvXga&#10;FJX73TjslKoho3rwRGwNERETmRAAAlgPnICKGvZ+wPgHDDdlCSl5UREkkAygAuaDbur1HhwELqS8&#10;Mvnisp1njO1/y/yL9mxvGnhCxeJfbyopC6R6jWYHJlBqJUu8x4f/lMk+WrZvWFj62cM921qTlT1b&#10;S0tDpUNEg2iR44sVWAtNhyrSRyozNvnDiu0riprAiQjIn+u9EzVRNluEoUGMYMbhz5izScBaDk9G&#10;pZQhWpUcUorZGWZ9Uof8dFQACKAIEACJNAAwSTSQIkJoouS9qfNeNwMBEchqpYy1ChURmJxfGHxj&#10;AL04d9/4KcQ/63MKlX9sOhBwBDQRcWA1RPq0jr1cwG5Zx5XhUE0AQJYQgbmqBWDoPOBKK7I5ty8A&#10;cbS+UoqXR3Kd76mYlijhNswCRoQb/pvliy15KNecGyjaPyKC32n5/mu2YeTgJiLSno0U3e4MbyJC&#10;1b78F/Mmm81K7aTz/RdcBKN8FiBJ5lwz85EphgfrxzysKj8YBzzN3q8nOLNKOlkCdgrx7xtUYmqy&#10;5SMH1+TjPwpDQ89giMl/eZbkl0dL50tv87PEAPZjrMS9EoNoV/CPng2jXOiTb+E4FLWv//s+hdiU&#10;4Rtpfh06kf/iGYH25L9sGIej6T/5+M8BWyBUKP87wb/qHP8d6D/d+O/Gfzf+/7fi3yZsprytubKh&#10;rK28ZH8PrXXzoAMJDWgh1GH0dliwFoxBheI7I95AZS1QN/678d8B/pcvX758+XI/gyxR/IXg//3L&#10;/2nTpqVSqZdeegmcs1vGDhGDIGAvLRMlK8f+fEz4/9a3vrV58+bt27cDwNe+9jUiGj58+J133nnp&#10;pZcuW7Zs6NChI0eO/PnPfy69JG2UcUTEb3/725s2bdq2bRsADB8+fOTIkQsXLpShsdbedNNNmzZt&#10;4qeAM3v9Qojopptu4poQ0de+9jVr7fDhw++6665JkyYtXbr0g8L/u+++y0TtflcUvhr8IZlM+m9K&#10;J/j33ylEDBy+GT3kzpIicIGQ6MK1rDVSA6HgBOf4EHvVuSHyJIWNGG2M1orLlG4SIEpH/+9I3UwZ&#10;f+1pZp/sW82NViXnZYsB4IvlQVe9zwAAgCOvgs33AlnCZFh64XFXg4Z8Jew0w7uHV/CHbY1rjuqA&#10;9t/NmEARmS6vIbkFUud8zHNUSVFueiaOZGRhopRih6lxHMFBoCUsNDaJUj4zNWfgjfkSHQk5XSQ3&#10;pRHR9RtScwcmBqug8tzSZE8km8GkUYGyodZWg1Evbm2b9t/bpZnW5hbA8vo5Fy8QrZmJy9Wvtt85&#10;0vBAZ3u+9mDD6V/NDDgLEklT0SfTb0Ti4E5lTP7Oe/esMKMP1yYPrwOb20bKElUOIYzZV0KQDZ42&#10;5n6KHFDgNis1toJcwUe+I3pPNhu5g7WOTr9peuj6vIZEtAwfsPxf/qcXPjlhbAxasb+df121+hWu&#10;hoCH3MHQEEXUkiOQyf1qo31VuWjxGP7Vy4/aC/7e7+ds1iICEZ8+B0TslQQw/B/K2APZzGvLPwz8&#10;m01htkxhTaAqkQjAAGpsrak3mzIakhxZnyzSD9z6yqiP9a6oKnps4camhnRxScAUFmnT2Kz3KQgk&#10;wtpv4PHhP0PhPT3ralubr2rqP3BfVaCzQXG2qChUimkWVDYdmFRJi1XvafNARd2LySPMPC697TNj&#10;Wo/UJYZ/5Q4hZM4QSb5eyFzcy4PhPVR2MmwdoFoBiVQU5gwIEH0GUABIqGC7rXiw7axXMv0AgMAq&#10;VMZaHTmCCQiJgCByj/ogRERL0XK9dJFsKwPM8SQihxV7+OeRYrmqlTbWsEIWKeWs/wBAB/qP1pqs&#10;VTqKUDbGBFoDgkJEQALSWhtrkCO4bRSSjA6hWmuO0QeiQGsSPVhh5KsmUpjbp9GJ/Lc2tz0WvE18&#10;0eBSrsdy3NNuvCTcTDMfOhG2h3+xQ+QF4Y2ZAHH575s05Nl+siVWbvF39fr4FyOhXfyLXipmiRTS&#10;rvwX6Sp9YtujEI3hP2aHS6PEOorJ/3z858l/38bw7/L7h/uWLQGpnvbOD+fMse3VYvt1iH/Iw7+4&#10;IdrV/7k/Bf90NP1f9omTwz9XuFD++4X4v3KH++06Pv0nBqQY/v15CjvBv9Y+kPze68Z/N/678f+R&#10;xf+7J23MVLYGARSBPqn+XGOMtWAQ0CAiuWoDu5v5JGwCIEJjQUVB0Ln+7MZ/N/7/uvBPxyv/fc/y&#10;rFmzmLMY3Ll05BysYRjed999S5cu/dSnPjV37tz58+cvW7as6/jv0aPHv//7v9fV1XGIMTj819XV&#10;1dfXjx8/fsmSJZMnT968efPmzZulTL/biahXr1733Xfftm3bmEkDES+55BLxaCNiVVXVj3/8423b&#10;tjFfh4yjcv50a22fPn2kEO5SbinXZMKECUuWLPmg8J9KpYqLi1OpVGHOwlRSUtLa2hqDULv4j5UW&#10;5GNajiBAuShGrG+1iqnsjxN7H2QrvauHxKOBx2eK1p1M6MOrixzQ3ak7/RnSV8f0/ioAANS8mf3n&#10;A8eOzBP+zmb2YutbdsiXqOzMD7p2uTSo/HT2QfcpGXHUzD65s7A/S5gqePHO1h3vBp4H1r281qeK&#10;Bvemy1NkUhRZI+VDPsOXSEMhc4Bo9jW+E8r5QC1LGKIoQpOIdqbsl7dliNJ2UzM8eUDqIBTV1hE3&#10;+15df0JVbgFQGguR6M8t6IGbopS3WshlRg7HVEPPN36e7v1Cy8mXZ3uflK0abEsqE4feCxr3IwFw&#10;FCsQEOmW93T9epWuB2tizj5f3vpM0/x08fvLXCJtEZXIvxKLFkdH260USIir9VbLPzz5P/f+Bed+&#10;7LSyslJffYn9Lfwqqbml9e77f+bjTaLFuW7C8gyQYyITdQddzIjgNof/tf8NRaW25iKo7M937dnc&#10;WFwSDBhRDgBkCaK1WARE4FhYS4BIba3NT/6iacWjHwr+LaRebg22BGpkoEcnsBgpJNU3sb7mlx+r&#10;/UfhZCgtT2xad8gYKi4JxPsMAG82/hcVKxluitR3+z7xn6bwidK9Lxcf+Vi68px0+XktlQObkuwA&#10;4/AAABkvSURBVNw1WaL3VPhycePzxQffSja2qKwNI2DLkPkRNOAWsQrx75TmnFZKRABI7ohCXhUg&#10;oiyq36mT1sCAj8POT+utVSpNChAhIuVQwCdFbja9/pga+lI4eK8tj14QAktWexx/GB1Bk4e9SJk2&#10;ETWzX/lIKaTI+SrWXaC1NRY9/EsP++OOCASkIhe2U6mtVZh7BGvPyINCxC5gy/5oPs8q0GEYKq2A&#10;QGvN3nM+N1XwDwRaKXIE/cRvBCqfBgQAjLdZ0hc4YnjIB2stqojtEb36tKvL+vj3xWa7+I/UZRMx&#10;ocRsJ+tI7rQj8fTjrcRe8ntPa83GADkjzbdqOsG/yg9ugo7lP7lD5P1echNlVH8xtGL4F5PAN/b8&#10;hlOBtSBCvovyvzBaSqwj6UBf/vvzr1yU+hTiPyb/2fsgVmKn+EfKB4y4RWL4l263DqLSmRwtxXWT&#10;rfE+BkT+S6O8GSHnsoQcMVcc/z4Acvj3ypH6fGD4d1Xtxn83/rvx/xHBv6XIv5xsLeP8wZEyU9Wi&#10;ENThsqjnD5Zin1ZrwRwpprQmovBIkSoOjQFKB5ROcIW78d+N/786/NNxyX8ACMPw3nvvFQ5lfwik&#10;wjJwRPTqq682NzefcMIJXcd/ZWXlPffc86tf/YqDi2P4B4CdO3f26tWLjx/kHmbGDK7AsGHD6uvr&#10;e/Xqdffdd3MhDIyqqqpx48Y98sgjXGCvXr1+9KMf/fKXv1y2bBlf8QsZOnTogQMHevfuzYWI99zH&#10;PwDs2rXL74H3if9Dhw717t27oaFBOsS/RQaCf+rdu/fBgwePA/98jGmOj9J3TPBnNmKlcnKzZFBK&#10;Vg+U/JVnS1FyXSleqwnlV3RrJhzz2J26019U+oePJf60Cib0QnAhwF1NJ33LHD3T+00XDb6+d/EI&#10;ADi56ug00+wmcxNGJBrEQyfywncjis+aN/JzTn9Tvz9V+y914RV0S3kyFclyFIeLipRkhgSA3NqV&#10;SEkRMhBN1RYgYvuVDOjYA8BJT18uyUPZwwvO2w753jqZ/+S4P6kGOachOhoppRRl24r2vll08N10&#10;75NaT5qS7XVieuDJYf/hOt2is6lEoEqad5vXHlGpg2Cz4ryWHnbTMK+Hx0mElVtR5MoUujslA7fO&#10;GMOHFkovKZVTpNxTrDT2Q5X/O3bt+cr0f5p93fQLx42RFsX+dpSeW/3KvfN+fuDgQak2InKFuYFC&#10;KCxalGha1h3B502EcfwHrzxKL/9OaoWIuwC2e/gX3gzw9DY3KB8m/o9Q+Gqa3jU4VKtBivoQjbHJ&#10;fS9nDp/nCsfi0gAAiEC8z/va1prSFo3qQ8L/btW6ryy9suRgknQAChEM620a2ygbomFPvcrxuVu/&#10;i0SwCHjy8Z/bwefr39zV3Ebm6YrEFKht0GMXViwNR4zRe863u0cGh3rqNKDaD8VbTO/nMwNezw5q&#10;pkRoAZF3egEAICARWGsQ0RI5Og5kqhURIwCg28F/tB/QWisufqmwiuHfnWGolRYuaa11aJz+Q+Q4&#10;kVUYhuC9OFE5lhBZX3egclR3iSBgng1rLWAO/0GgyX1GhcxUjk6rjsFYuU7x5T95ZiTXzVUJwDNO&#10;8up5VPxzGYA+/iVn9II47zbvECTPdvXlf0datS//Zd+fNFPq6SvH0iH+B7FPHGhz53r78l/rPPnv&#10;a/Doqd1+F4l9zo+QThAzrGP85yJKwDMJoED+SzbeAysZwDOk/cpYj4/SN8z4M1eyXfkvTcjDv2pH&#10;/ksDc/gP29H/+WK7uBLXBl/kCnMDybkqCuW/lNA5/qkA/zYf/8qL2jt+/DuwdYZ/7MZ/N/678f/R&#10;wv+pG0dni7MAFDhO1P4vjrZlWSBSISt4VLz0TFPSBgrDtOLZuenhj6nKNALYtKa0Urkz0rvx343/&#10;vyb8f+Dyn69z9SQbEZ1//vnl5eV8PGAX8X/llVemUik+cTGG/0mTJg0YMGDHjh3nnXdec3PzsmXL&#10;uJ7bt2+/5JJLhg8fDgA1NTULFiz4whe+wIUI/s8//3y5BRElgwzTjh07uBAiqqmp+dnPfvalL31J&#10;8sTwf8kllwwYMICDqT8o/G/YsGHKlCn79u1ramry773yyivlM/8tLy8///zz+YDKo+JfBosHJSAX&#10;uiVMzd74RTXza2+tFbJRjnfjuCq2YGUrNLdZmgqekcnNcwFQVnqEnS/QnbrTX176zwsA3KlZf4Hp&#10;tN6f7WJOcclJZKK8vJzc8Xo5t5Rjrc3NJTGBAG6GKFxA8qdzXwyR83M52mIQggVOTs9Q4hiVeEwJ&#10;d7XOGe2mSStzKt8r4a6+nEHMW0gQScXJTUJ5pEh+7K3fNHewah4ltDLpxO43e+9fLzofh+vyswLu&#10;EKYRcD3v97arRq6L5Ct4e+Jigp7rYC3J0WXWctRkVKCT0nnTgJt3/xzyf9fufd+65d9iCpyv98SG&#10;IAYwH8D8JvIYCWycDsrzS6jc2XrGGA/qrDb91eBfgQobQt1ks+uinM/aP5Zn3j6t/GrmEZZuQ0Rr&#10;zbrm/2ot2s90wx8e/gkog2FWmTA0CtEC6UApF36ivGhr7pY8/LvBahf/fr+JKuy+Ru8FomJPNGLk&#10;ds9a3E/FT8OJf7DV2ijblgOeDJPW/EaIfGBJqI0xTEKhEInYMU2+Js1nUfrDba3lHg68mBSn6gGa&#10;iMg4wr9rlLVGcQSHKN+s/7joEhO6w1WY1tklUZlYwJAlC1bO/bNkAx0ggKVcDEsYhorJ8oDC0BBZ&#10;WSYCyLVRSySCJzZ9SykCoWzDZPxDHP9cYGRAAuSfvRrHv/LwH7PKtC7Av3dglHSFhDv5phe5k06l&#10;IWIPF+LfB3y7+BdrKnYx9mob7zwckf8iWqV6stmTXKyKWD5SYe/d7Aj/ncl/8ux/9DRqKVAip/yB&#10;9uOGxPKRhotlEhtuKUS3g3/yP4An2H3D1bpjnWL6v3SmX0+5RcZLJlaxEiWD4F9wa4yRsROZQF5k&#10;Vgw2neD/qPJfNk13gn9pVDf+u/Hfjf9u/HNtizJFUkkuRLcmozzg/LktRaxCWIz6zRxJuhGx3fjv&#10;xv9fL/7huOS/34QY/n3MCFNHNpu9//77ly1bJr7mo+J/yJAh1dXV7IAGgFdeeWXhwoX33HNPSUkJ&#10;ADz22GPPPPPM97///bfeeotcWrp06QknnDBv3jwA+P3vf7906dLbbrstVggArFu3TsZl6NCh1dXV&#10;S5culQy33HLLsGHDpJCnn3769ttvjxXys5/9bO7cuVwTftAHiP8wDF955ZXx48evXLlSVoagIAVB&#10;MG7cuNdff51fxqPiXxAYPWvAyedge0Fw4Cxzfyc75C8CkDutyIeOPEDlr9JITB//qnW0gdp/PZRS&#10;v/7pj84880PkK+hO3ekjm9auXfvl6bPAWz8UsS7CRd5l07UgUMifm6FgpxV0vAhsndNQOHkkp9RK&#10;xJFMMzafQBadl9Z3FFK0CGz8IFBJ5A5Ak3ah8yaLcPQlG1cDXBCo32Nc4XYXgf2G+z0sHetL10K6&#10;3lgQtN/P4pWOtUs6WR7hV8m5VnP7pGKN/UuQ/8KqUagw+VoR10HGV9rra2mc2RjrR4LLh79q/Idt&#10;2d7qxIpgSK/kyQBwMPNuU3ZXo9qGRfqvGv+nn1rjV9K/C6I1mzyttAD/IBkconhRBBDREvttkShP&#10;FUPMC4LeWfduVa++PEZ1u/a1h39n8BAxPXTOIAEUc1Ep5bhbkDOz9ciebh1oE4ZKKXSOXQRQWhnH&#10;qhE1jogpmwFQa0XWAgICaKUBgelBEJCsRYWYU6Mh0Jrba61NJAI+wFEhcgkKURDMhxB6rzDxk/NN&#10;DlLRy4AEEYkzMv4RtPKikwCUzuEfBAYuPotpRnz8+yopR0mTh38xzHz8+3Xz3xfIl/+y67MQ//+/&#10;vTPmlaQ44nhV9ezpbGEi2yAZCQnk5CJniBQkYxE4c+jciR0hI534EuYb2E4dceKQPwABkU8iQIjA&#10;kmXOl6DnJx0H3E5XOaiu/1TP7Hu3gJ/egrqD07vd2Z7u6t9Ud9VUV2c1Rcma4rQ4zls+s535LfnP&#10;1iBszm26xkP8dzE+h/jvguBWTWryP6T/dRMERKHhc5hS8L/o/ywlNPug/scn0P8eorVqLXaVHqP/&#10;Mb6oYav/VXUbCXiM/kededzpCvR/x/9G/w/+B/+D/8H/4H/wP/g/Qf5ffPHF27dvv/nmm56B+hj+&#10;n3/++bfeeuuNN944Pz8/cf5feuklM/vggw8ePnxIm/LUU0+9/PLLpZT333//SP5ff/319957D/yX&#10;H/34ZxDNNE1IxRij1Y4gQ/cwEl6126gQCidfBoL4/EM4U0AAaPAPRaTW+ptf/+rZZ5/ddnWUUUb5&#10;luXBgwd/u9NyDOXJBn/jeYR/yr/KDy+FPw5ajMNFlfMbqLb5Mj/mzDzPFbOGVx5+N3ceuX9KoDdy&#10;ZgDVNv/FDGFm/upYMDFAsagu/lbqJ0VMouhCdor5HhzXewg9xmyHu6ALMect8ZX5ety31hbD6PO6&#10;V4V8Arl5+FWEfnsoa1uFaMvdIase5Rvlw/pSeyjrW2teyGXf3Cno/1I8qnrCnLqSKtpMRHCjuWDz&#10;ciSxTeAwrym/0/xPN6avpvP/2r8e6L3/1H88LP/+ajqX3ZLx7TvK/zM//Un+VfjlxcLx7b7j0vDP&#10;PfL/EqVYkhX/1HYSEP4wMmExa+HPUylV9eH52c0f/NA7df7wkcQh4Fv+mahs+FfVMkVghS1rL0/B&#10;Efwvw2TxWynL6SuZ/4iGbnaCgX+mcAQ357csMl/4J1r4N13eqTCzMLuDm5l5OavDKC1DD/CfHqjW&#10;cW6Wkt/eooaO/3gNMNcZ5x5yKunBWfjPtgqeUAr9v7p+q/9Xj94l/K+MIo7gI+Zj+YdOu4h/GA+Z&#10;/2xKbfV/PMUCQ8jvUspl+v9S/tdKeKX/kYoR1vIl/Oe+dPxHYBEEkk3QJ+r/Nf+9VK23SzGC27+3&#10;/B+v/8EbhJD1/4p/DhM9Y7zmP0YqZ+oc/A/+B/+D/8H/4H/w/x3l/+zs7M6dO1988cXx/J+dnb3z&#10;zjtffvnl6fP/6aefEtErr7zy+eefQ7w3btx4+umnn3vuuVdfffXjjz/+6KOPjuf/hRde+OSTT9CG&#10;ySIYjYhEupg7ry5nxsgnmKHdEsFo2PFdaz0YPJVlFHvGu5dCWYKjjDLK/73g6ab0kgqqSlX9wRRx&#10;99As0rZK5SBQEc4Ruxa+SMwBFK5JixeM/pjDlZkLLpgmr19RCdJr+M/h7nTXWOglXnXN70uHXsl6&#10;jggcHLdS7kTk75W9PTnImpJizbUx45V+N9NDsF5DDqeNrvkRz21+onB6cmS19s7udlOttZQlpe8q&#10;44QIe+6RkKTlkOQ83BRTEbJS7HbF57zT0f9ZkujganydIh8phwq/knCse2O8s8jakfmkwf/p8U9E&#10;7oiPCimOtXRvuC++BRdDvGbL+iyH5Gz4J39e1ExYijT+ZyS5Y7YUH83MNQ0Z1voUDlzwX2uttXp4&#10;r9dpZvDMtpbwwr9hq2lUqJH/Oq8v0ZHcl3Yjaw5orR5evfBvvqE1+LdIEi0spoYUGaoqbjsl/inS&#10;7mNBbLG7U1LQTa21hB/cYi3OzGSt/lJ6/oWZOG8K3vIvIp7JGj2FXeFjAdMF0TpEtJXPJfz7VzCi&#10;tvxDMhjZS/hHDXnUDvK/XdyWSGoJ/i2ZK8AYRhFSOq52HOP64/i3UIkqkUnQg9Hw7Vb/X8R/1v/O&#10;P35yMHhqNVgwklf6/xj+8aGjaL0labGhu+P/OP0PPFzml/CfrTUK/pPqPqD/n8w/Df4H/4P/wf/g&#10;n2jwP/gf/F83//fv33/33Xdv3bp169atmzdveoMfPXr02Wef3b1717Nz0Dflf5IIlaJkfq/EbRHe&#10;ha9ymFtIzW/QhdhwezWhK4G6WyEDjTSRo4wyypUWjUy4+CS0g/pRflCOOb51lTA35XNvR5nlyVg2&#10;u0jwQ69NYquLqmY9qC0nrMxzhRNWIr0sUgpsnbCqBo8kEnSsJkJmFiHoZb/M/97tJnfC5i5benOI&#10;n2s6ui3OaeBYFmgTcLiSV2JHNCscozndxDS1ySNnewi5Lb5I/8Tai25vxrIScv8ahSfRp1jcdJ6r&#10;q+5aZzPb72fP1Xs6+j8vnrxa1BbktLoplm4inJ2wzAy2Y4/S1gk7+D9F/pnZjLDwNTPVRaTBv2Fl&#10;w31cA0SNm/oeguXRUNVKRaRWNbK5zi19BDn/ZmRo9bJoI1utyH3s5lrFWve9MXmIwX+2KMyM/Pqe&#10;f39nQ8sD0IKR80KTnHImJhYWD3nOS1jUFo8HuZvY00Mzi5kxlsJpaJiZhbUuz3sJPtHybB3lyHoL&#10;x3q7Mj+8zIZBqWqpOxfx75LBurn0p9vH43zACEE7Qycc5j8wXowQ/3uaJjdCcpe3/GcJUzJCQhUo&#10;RJQHJQ9N5t/SrkwIzfrdvoAn8a9fh/9O/3uv3eIyMzcwYByuzOys/w/yDzM48b8Osdnyj+tX/OcQ&#10;J+pVKCX9j5ox1gf59//W2FRLvRF+sMLcX7mUf2ZeyZyP0P+5O5fxz4P/wf/gf/A/+B/8D/4H/9fP&#10;/zzPH374IZq3Av5r8Y8h8/rFw8fQIBx37p+4UZrNKj+n3u3bUvwdQjODLQ4E89t7XJ6qhl26EOzB&#10;YpoOHZK0eXmUUUa5osLM01RWUaUIobU+XhVPLuIN89zgisJDFClNbxTv1ly34Cc5a0HUX1e1+clp&#10;mlyilo6nWOmNUPGu0boJL89q+eI8nfjn+/0sLdZP8tlrmFNDHXeOSHEfVvRC2ztbcddMdkKlFQzj&#10;E21Ju9ZTkReveb+fcwfjh+b1T1NxWUWrijfJv02e4mX3kFlz+6qqS9IjeU9K/+Pz1SIjz3ZENM8V&#10;mDGztyrfl/oFE2Ae/J8+/16bR4vzkmWFY3nqgipYd3qrRNrbCE4rRQcjfk5MTO0hcic6V61eh8tD&#10;mPPrDURGQFyqyizNDBAp6bxpMytpx5n3wg2MFf+rYIEVq1kazMxyiP/a8Y/1sd8w85+imysRsXBJ&#10;h4MvoxyEozsUFkW++5b/Ukqrect/7fgXeTL/fgDjyiQA/yu5AWn8/Q3498gaX6ljsb7lP2Hc+Iec&#10;wb/E6KPyVWtX/PPGFOn5n1cdDP7lEP8t+TvaEPx3+h93L/HuyO1ANE+k0/8X8L/s4V3xL1fB/yH9&#10;Xy/k31b828J/k/lh/u3b8H9Y/9dvwH90YfA/+B/8D/4H/4P/wf/g//vK/4QQpMwxjofyb/1fxFih&#10;S/5sRO1dEJaIh784HJIlKyLu14Do3ZuQ2zfKKKNcRYFuyoebRdRnc0GG9lncjp4IgsJ76MrRv8on&#10;10EhhjruFB9zl7jAtcR+P7vTKulHCbXVvXel2MjvfqusvilNMBSuLr/48eN9uO2WV9DeWvTXI3kp&#10;Xtzt97MfW4eOQAeiMY8f7xGSHLJqzYAQKDkiI5NAa+TqhLdSissB0bUuc03HLea+e5d/+/bfr4KQ&#10;J5a//uG1q9P/EDX1Y8pxSh7F8AE56vNdeGgzYrHTeYyMNlwv/9c1cH/5/S9PnP9f/O5P1yKZrtz9&#10;8zM/b8cg//PtP1ra1+YfmilzCzAB/01WtGg2S0v2Ff/zXCkSIXOkBYQ88VuIi5pgq4RUpzKpqp80&#10;SBG3om0FTMykqkzshxAK3OrMpkbShmkqhYlwaiKW4Nvlpm+EZH9YpkJJGrVWjyLPeyrxMFLPf22J&#10;OwhSwoHduEyKUIRgUK//V/XnQVvpCly83+99wZ31PywQikwjue/zPCMHH/jHIHpj9vs99BWaRxfw&#10;XyO1Hxqp/Qk/HpKDb13s3gZNh5Wj77gXpIQdlxC19mFQ+ANRLdYfIcVp/Y/joaTf1xn8H1j/bxt2&#10;Kf+d/q+10//47WpMMUyADcZP3u+ZJZ//yNLDEKA7B/nnsEecfwrrMUujppOLjuE/9+4w/yHzwf/g&#10;f/A/+B/8D/4H/4P/7wf/ueMiMiWh13A0L4Z9lmw4hlqlEilUJA6ah43q37rBGY3wXeRFI1TK7+gv&#10;CXa7aZ4r7njv3j0aZZRRrqBweKA8YBAKKz+toYmWt1Wu+2pVd9X555GyoAXDQtNRixhtOgGOJ0pO&#10;FmrT2OwXqFbXOXALQhvgE5GWzCHP0BxpH9Kk0s7uywGnHk0MBeU+SolXpn79bleydqZ+Ws3qmJlx&#10;yl+uED+kpL4h4ZwoA65PiBe5AjzFAS0zxzLBq5pLCeK9rnJ1+l/VdrvJ4i29meUDDKkLFuD8YW4e&#10;L3HBwpGkOE+K18v/lQ3LE8oK19Pk/9RKXjjmRVXjX2u+wE8d1DjiWViwVDWyMjX+RYSF1bOz1bqb&#10;plqrViUmMpt2ExmBf72Af6aef+7aTGk1KeJ5mi2v37i1kFmY0/qe+lgGSvybKjOZmX9RVYuIpIiY&#10;/BPIBB0h8+dRzBpdvtBXVZgoWrX0+h8LZYmgm5X+X+pPcSiasvUREcy8vEbHZVhAH89/KR3/kNgl&#10;/OeVfSlr/mFKZca4N/D8hxpbUEucz27xqgAGCUWkEqyLbGYkFboYbLCNs2HzZP5r3V4A/tH30H6J&#10;/wiQUVU3b9D9aer0v6YDfDr++TL9n2W+1f+ZnPzJ5fznEYEQvgb/yci8kP+gffA/+B/8D/4H/4P/&#10;wf/g//vEP66Z5/l/BD0luaifDXQ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hVDsK8kAAAAqAgAAGQAAAGRycy9fcmVscy9l&#10;Mm9Eb2MueG1sLnJlbHO9kcFqAjEQhu8F3yHM3c3uCiLFrBcpeC32AYZkNhvdTEKSlvr2DZRCBcWb&#10;x5nh//4PZrv79rP4opRdYAVd04Ig1sE4tgo+jm/LDYhckA3OgUnBhTLshsXL9p1mLDWUJxezqBTO&#10;CqZS4quUWU/kMTchEtfLGJLHUsdkZUR9Rkuyb9u1TP8ZMFwxxcEoSAezAnG8xNr8mB3G0WnaB/3p&#10;icuNCul87a5ATJaKAk/G4e9y1ZwiWZC3JfrnSPRN5LsO3XMcuj8HefXh4QdQSwMEFAAAAAgAh07i&#10;QLNdfDcZAQAAegIAABMAAABbQ29udGVudF9UeXBlc10ueG1slZJNTsMwEIX3SNzB8hYlDl0ghJJ0&#10;QQoSC6hQOYBlTxKX+EceE9rb46StBFVSiaU98703b+x8udMd6cGjsqagt2lGCRhhpTJNQT82T8k9&#10;JRi4kbyzBgq6B6TL8voq3+wdIIm0wYK2IbgHxlC0oDmm1oGJldp6zUM8+oY5Lj55A2yRZXdMWBPA&#10;hCQMGrTMK6j5VxfIahevD5M401DyeOgbrAqq9MAP92yS2DqYRsbCNPOyfp50SbduzsZDh2cMd65T&#10;goe4QtYbeRY/OUZPIzn2YKsc3sT9zAQZKn+j/zY4cm/xzbySQNbch1eu44KY9Mik/TYe+vSyyDCl&#10;xsTWtRKQVh6riL1Df5pqTh0WtrLiv+KrkTpps/HnlD9QSwECFAAUAAAACACHTuJAs118NxkBAAB6&#10;AgAAEwAAAAAAAAABACAAAAAflQgAW0NvbnRlbnRfVHlwZXNdLnhtbFBLAQIUAAoAAAAAAIdO4kAA&#10;AAAAAAAAAAAAAAAGAAAAAAAAAAAAEAAAANmSCABfcmVscy9QSwECFAAUAAAACACHTuJAihRmPNEA&#10;AACUAQAACwAAAAAAAAABACAAAAD9kggAX3JlbHMvLnJlbHNQSwECFAAKAAAAAACHTuJAAAAAAAAA&#10;AAAAAAAABAAAAAAAAAAAABAAAAAAAAAAZHJzL1BLAQIUAAoAAAAAAIdO4kAAAAAAAAAAAAAAAAAK&#10;AAAAAAAAAAAAEAAAAPeTCABkcnMvX3JlbHMvUEsBAhQAFAAAAAgAh07iQIVQ7CvJAAAAKgIAABkA&#10;AAAAAAAAAQAgAAAAH5QIAGRycy9fcmVscy9lMm9Eb2MueG1sLnJlbHNQSwECFAAUAAAACACHTuJA&#10;b+Hq2dkAAAALAQAADwAAAAAAAAABACAAAAAiAAAAZHJzL2Rvd25yZXYueG1sUEsBAhQAFAAAAAgA&#10;h07iQLx0DxUoBAAAggsAAA4AAAAAAAAAAQAgAAAAKAEAAGRycy9lMm9Eb2MueG1sUEsBAhQACgAA&#10;AAAAh07iQAAAAAAAAAAAAAAAAAoAAAAAAAAAAAAQAAAAfAUAAGRycy9tZWRpYS9QSwECFAAUAAAA&#10;CACHTuJA5PbeNB7tAgAF7QIAFAAAAAAAAAABACAAAACkBQAAZHJzL21lZGlhL2ltYWdlMS5wbmdQ&#10;SwECFAAUAAAACACHTuJAplq5BJK6AgB5ugIAFAAAAAAAAAABACAAAAAV2AUAZHJzL21lZGlhL2lt&#10;YWdlMi5wbmdQSwECFAAUAAAACACHTuJAcdemTu7kAgDV5AIAFQAAAAAAAAABACAAAAD08gIAZHJz&#10;L21lZGlhL2ltYWdlMy5qcGVnUEsFBgAAAAAMAAwA1wIAAGmWCAAAAA==&#10;">
                <o:lock v:ext="edit" aspectratio="f"/>
                <v:shape id="Imagem 3" o:spid="_x0000_s1026" o:spt="75" type="#_x0000_t75" style="position:absolute;left:16843;top:7354;height:5959;width:3774;rotation:5898240f;" filled="f" o:preferrelative="t" stroked="f" coordsize="21600,21600" o:gfxdata="UEsDBAoAAAAAAIdO4kAAAAAAAAAAAAAAAAAEAAAAZHJzL1BLAwQUAAAACACHTuJAgQA9U74AAADb&#10;AAAADwAAAGRycy9kb3ducmV2LnhtbEWPQWvCQBSE74X+h+UVvNWNglJSV0FpQbQejELx9sg+k9Xs&#10;25BdTeqvdwuCx2FmvmEms85W4kqNN44VDPoJCOLcacOFgv3u+/0DhA/IGivHpOCPPMymry8TTLVr&#10;eUvXLBQiQtinqKAMoU6l9HlJFn3f1cTRO7rGYoiyKaRusI1wW8lhkoylRcNxocSaFiXl5+xiFdC2&#10;2HVf89tp1Z5+NsauzfH3kCnVexsknyACdeEZfrSXWsFoBP9f4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A9U74A&#10;AADbAAAADwAAAAAAAAABACAAAAAiAAAAZHJzL2Rvd25yZXYueG1sUEsBAhQAFAAAAAgAh07iQDMv&#10;BZ47AAAAOQAAABAAAAAAAAAAAQAgAAAADQEAAGRycy9zaGFwZXhtbC54bWxQSwUGAAAAAAYABgBb&#10;AQAAtwMAAAAA&#10;">
                  <v:fill on="f" focussize="0,0"/>
                  <v:stroke on="f"/>
                  <v:imagedata r:id="rId5" cropleft="30131f" croptop="24883f" cropright="29974f" cropbottom="25953f" o:title=""/>
                  <o:lock v:ext="edit" aspectratio="t"/>
                </v:shape>
                <v:shape id="Imagem 2" o:spid="_x0000_s1026" o:spt="75" type="#_x0000_t75" style="position:absolute;left:19041;top:7661;height:3131;width:6000;rotation:-5898240f;" filled="f" o:preferrelative="t" stroked="f" coordsize="21600,21600" o:gfxdata="UEsDBAoAAAAAAIdO4kAAAAAAAAAAAAAAAAAEAAAAZHJzL1BLAwQUAAAACACHTuJAEDO9dLsAAADb&#10;AAAADwAAAGRycy9kb3ducmV2LnhtbEWPT4vCMBTE7wt+h/AEb2ui4iLVKCKsVE9u9eLtkTzbYvNS&#10;mqx/vr1ZWPA4zMxvmMXq4Rpxoy7UnjWMhgoEsfG25lLD6fj9OQMRIrLFxjNpeFKA1bL3scDM+jv/&#10;0K2IpUgQDhlqqGJsMymDqchhGPqWOHkX3zmMSXaltB3eE9w1cqzUl3RYc1qosKVNReZa/DoNE380&#10;xcFvTXne5WFvTipfs9J60B+pOYhIj/gO/7dzq2E6hr8v6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O9dLsAAADb&#10;AAAADwAAAAAAAAABACAAAAAiAAAAZHJzL2Rvd25yZXYueG1sUEsBAhQAFAAAAAgAh07iQDMvBZ47&#10;AAAAOQAAABAAAAAAAAAAAQAgAAAACgEAAGRycy9zaGFwZXhtbC54bWxQSwUGAAAAAAYABgBbAQAA&#10;tAMAAAAA&#10;">
                  <v:fill on="f" focussize="0,0"/>
                  <v:stroke on="f"/>
                  <v:imagedata r:id="rId6" cropleft="35260f" croptop="28854f" cropright="20247f" cropbottom="31227f" o:title=""/>
                  <o:lock v:ext="edit" aspectratio="t"/>
                </v:shape>
                <v:shape id="_x0000_s1026" o:spid="_x0000_s1026" o:spt="3" type="#_x0000_t3" style="position:absolute;left:17926;top:6765;height:5085;width:5481;v-text-anchor:middle;" filled="t" stroked="f" coordsize="21600,21600" o:gfxdata="UEsDBAoAAAAAAIdO4kAAAAAAAAAAAAAAAAAEAAAAZHJzL1BLAwQUAAAACACHTuJAb8FSLb8AAADb&#10;AAAADwAAAGRycy9kb3ducmV2LnhtbEWPQWsCMRSE74L/ITyhF6lZxWpZjVIKgigUXW3B22Pz3F3c&#10;vIRN6uq/bwqCx2FmvmHmy5upxZUaX1lWMBwkIIhzqysuFBwPq9d3ED4ga6wtk4I7eVguup05ptq2&#10;vKdrFgoRIexTVFCG4FIpfV6SQT+wjjh6Z9sYDFE2hdQNthFuajlKkok0WHFcKNHRZ0n5Jfs1Cor6&#10;+OG2bqy/J+PdBg8/u69Tv1XqpTdMZiAC3cIz/GivtYK3Kfx/iT9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Ui2/&#10;AAAA2wAAAA8AAAAAAAAAAQAgAAAAIgAAAGRycy9kb3ducmV2LnhtbFBLAQIUABQAAAAIAIdO4kAz&#10;LwWeOwAAADkAAAAQAAAAAAAAAAEAIAAAAA4BAABkcnMvc2hhcGV4bWwueG1sUEsFBgAAAAAGAAYA&#10;WwEAALgDAAAAAA==&#10;">
                  <v:fill type="frame" on="t" opacity="61603f" focussize="0,0" recolor="t" rotate="t" r:id="rId7"/>
                  <v:stroke on="f" weight="1pt" miterlimit="8" joinstyle="miter"/>
                  <v:imagedata o:title=""/>
                  <o:lock v:ext="edit" aspectratio="f"/>
                </v:shape>
              </v:group>
            </w:pict>
          </mc:Fallback>
        </mc:AlternateContent>
      </w:r>
      <w:r>
        <w:rPr>
          <w:lang w:val="pt-BR"/>
        </w:rPr>
        <w:br w:type="page"/>
      </w:r>
      <w:r>
        <w:rPr>
          <w:lang w:val="pt-BR"/>
        </w:rPr>
        <w:t xml:space="preserve">DIRETRIZ: </w:t>
      </w:r>
      <w:r>
        <w:t>OTIMIZAÇÃO E INOVAÇÃO DOS PROCESSOS DE GESTÃO ESTRATÉGICA E PARTICIPATIVA DO SUS</w:t>
      </w:r>
    </w:p>
    <w:p w14:paraId="09CAD069">
      <w:pPr>
        <w:rPr>
          <w:lang w:val="pt-BR"/>
        </w:rPr>
      </w:pPr>
      <w:r>
        <w:rPr>
          <w:lang w:val="pt-BR"/>
        </w:rPr>
        <w:t>OBJETIVO: Aperfeiçoar o processo de planejamento e monitoramento do sus</w:t>
      </w:r>
    </w:p>
    <w:tbl>
      <w:tblPr>
        <w:tblStyle w:val="3"/>
        <w:tblW w:w="15521" w:type="dxa"/>
        <w:tblInd w:w="93" w:type="dxa"/>
        <w:tblLayout w:type="fixed"/>
        <w:tblCellMar>
          <w:top w:w="0" w:type="dxa"/>
          <w:left w:w="108" w:type="dxa"/>
          <w:bottom w:w="0" w:type="dxa"/>
          <w:right w:w="108" w:type="dxa"/>
        </w:tblCellMar>
      </w:tblPr>
      <w:tblGrid>
        <w:gridCol w:w="393"/>
        <w:gridCol w:w="3454"/>
        <w:gridCol w:w="3962"/>
        <w:gridCol w:w="2552"/>
        <w:gridCol w:w="1293"/>
        <w:gridCol w:w="672"/>
        <w:gridCol w:w="776"/>
        <w:gridCol w:w="828"/>
        <w:gridCol w:w="915"/>
        <w:gridCol w:w="676"/>
      </w:tblGrid>
      <w:tr w14:paraId="39C62BB0">
        <w:tblPrEx>
          <w:tblCellMar>
            <w:top w:w="0" w:type="dxa"/>
            <w:left w:w="108" w:type="dxa"/>
            <w:bottom w:w="0" w:type="dxa"/>
            <w:right w:w="108" w:type="dxa"/>
          </w:tblCellMar>
        </w:tblPrEx>
        <w:trPr>
          <w:trHeight w:val="240" w:hRule="atLeast"/>
        </w:trPr>
        <w:tc>
          <w:tcPr>
            <w:tcW w:w="393" w:type="dxa"/>
            <w:tcBorders>
              <w:top w:val="single" w:color="5B9BD5" w:sz="2" w:space="0"/>
              <w:left w:val="single" w:color="5B9BD5" w:sz="2" w:space="0"/>
              <w:bottom w:val="single" w:color="9BC2E6" w:sz="2" w:space="0"/>
              <w:right w:val="nil"/>
            </w:tcBorders>
            <w:shd w:val="clear" w:color="5B9BD5" w:fill="5B9BD5"/>
            <w:noWrap/>
            <w:vAlign w:val="center"/>
          </w:tcPr>
          <w:p w14:paraId="48462033">
            <w:pPr>
              <w:rPr>
                <w:lang w:val="pt-BR"/>
              </w:rPr>
            </w:pPr>
            <w:r>
              <w:rPr>
                <w:lang w:val="pt-BR"/>
              </w:rPr>
              <w:t>ID</w:t>
            </w:r>
          </w:p>
        </w:tc>
        <w:tc>
          <w:tcPr>
            <w:tcW w:w="3454" w:type="dxa"/>
            <w:tcBorders>
              <w:top w:val="single" w:color="5B9BD5" w:sz="2" w:space="0"/>
              <w:left w:val="nil"/>
              <w:bottom w:val="single" w:color="9BC2E6" w:sz="2" w:space="0"/>
              <w:right w:val="nil"/>
            </w:tcBorders>
            <w:shd w:val="clear" w:color="5B9BD5" w:fill="5B9BD5"/>
            <w:noWrap/>
            <w:vAlign w:val="center"/>
          </w:tcPr>
          <w:p w14:paraId="13F0FF90">
            <w:pPr>
              <w:rPr>
                <w:lang w:val="pt-BR"/>
              </w:rPr>
            </w:pPr>
            <w:r>
              <w:rPr>
                <w:lang w:val="pt-BR"/>
              </w:rPr>
              <w:t>AÇÕES</w:t>
            </w:r>
          </w:p>
        </w:tc>
        <w:tc>
          <w:tcPr>
            <w:tcW w:w="3962" w:type="dxa"/>
            <w:tcBorders>
              <w:top w:val="single" w:color="5B9BD5" w:sz="2" w:space="0"/>
              <w:left w:val="nil"/>
              <w:bottom w:val="single" w:color="9BC2E6" w:sz="2" w:space="0"/>
              <w:right w:val="nil"/>
            </w:tcBorders>
            <w:shd w:val="clear" w:color="5B9BD5" w:fill="5B9BD5"/>
            <w:noWrap/>
            <w:vAlign w:val="center"/>
          </w:tcPr>
          <w:p w14:paraId="2F30B461">
            <w:pPr>
              <w:rPr>
                <w:lang w:val="pt-BR"/>
              </w:rPr>
            </w:pPr>
            <w:r>
              <w:rPr>
                <w:lang w:val="pt-BR"/>
              </w:rPr>
              <w:t>DESCRIÇÃO DA META PMS (2022-2025)</w:t>
            </w:r>
          </w:p>
        </w:tc>
        <w:tc>
          <w:tcPr>
            <w:tcW w:w="2552" w:type="dxa"/>
            <w:tcBorders>
              <w:top w:val="single" w:color="5B9BD5" w:sz="2" w:space="0"/>
              <w:left w:val="nil"/>
              <w:bottom w:val="single" w:color="9BC2E6" w:sz="2" w:space="0"/>
              <w:right w:val="nil"/>
            </w:tcBorders>
            <w:shd w:val="clear" w:color="5B9BD5" w:fill="5B9BD5"/>
            <w:noWrap/>
            <w:vAlign w:val="center"/>
          </w:tcPr>
          <w:p w14:paraId="698417B3">
            <w:pPr>
              <w:rPr>
                <w:lang w:val="pt-BR"/>
              </w:rPr>
            </w:pPr>
            <w:r>
              <w:rPr>
                <w:lang w:val="pt-BR"/>
              </w:rPr>
              <w:t>INDICADOR</w:t>
            </w:r>
          </w:p>
        </w:tc>
        <w:tc>
          <w:tcPr>
            <w:tcW w:w="1293" w:type="dxa"/>
            <w:tcBorders>
              <w:top w:val="single" w:color="5B9BD5" w:sz="2" w:space="0"/>
              <w:left w:val="nil"/>
              <w:bottom w:val="single" w:color="9BC2E6" w:sz="2" w:space="0"/>
              <w:right w:val="nil"/>
            </w:tcBorders>
            <w:shd w:val="clear" w:color="5B9BD5" w:fill="5B9BD5"/>
            <w:noWrap/>
            <w:vAlign w:val="center"/>
          </w:tcPr>
          <w:p w14:paraId="5B2D1F27">
            <w:pPr>
              <w:rPr>
                <w:lang w:val="pt-BR"/>
              </w:rPr>
            </w:pPr>
            <w:r>
              <w:rPr>
                <w:lang w:val="pt-BR"/>
              </w:rPr>
              <w:t>UNIDADE DE MEDIDA</w:t>
            </w:r>
          </w:p>
        </w:tc>
        <w:tc>
          <w:tcPr>
            <w:tcW w:w="672" w:type="dxa"/>
            <w:tcBorders>
              <w:top w:val="single" w:color="5B9BD5" w:sz="2" w:space="0"/>
              <w:left w:val="nil"/>
              <w:bottom w:val="single" w:color="9BC2E6" w:sz="2" w:space="0"/>
              <w:right w:val="nil"/>
            </w:tcBorders>
            <w:shd w:val="clear" w:color="5B9BD5" w:fill="5B9BD5"/>
            <w:noWrap/>
            <w:vAlign w:val="center"/>
          </w:tcPr>
          <w:p w14:paraId="097A725E">
            <w:pPr>
              <w:rPr>
                <w:lang w:val="pt-BR"/>
              </w:rPr>
            </w:pPr>
            <w:r>
              <w:rPr>
                <w:lang w:val="pt-BR"/>
              </w:rPr>
              <w:t>PAS 2025</w:t>
            </w:r>
          </w:p>
        </w:tc>
        <w:tc>
          <w:tcPr>
            <w:tcW w:w="776" w:type="dxa"/>
            <w:tcBorders>
              <w:top w:val="single" w:color="5B9BD5" w:sz="2" w:space="0"/>
              <w:left w:val="nil"/>
              <w:bottom w:val="single" w:color="9BC2E6" w:sz="2" w:space="0"/>
              <w:right w:val="nil"/>
            </w:tcBorders>
            <w:shd w:val="clear" w:color="5B9BD5" w:fill="5B9BD5"/>
            <w:noWrap/>
            <w:vAlign w:val="center"/>
          </w:tcPr>
          <w:p w14:paraId="106D72F2">
            <w:pPr>
              <w:rPr>
                <w:lang w:val="pt-BR"/>
              </w:rPr>
            </w:pPr>
            <w:r>
              <w:rPr>
                <w:lang w:val="pt-BR"/>
              </w:rPr>
              <w:t xml:space="preserve">PROGRAMA </w:t>
            </w:r>
          </w:p>
        </w:tc>
        <w:tc>
          <w:tcPr>
            <w:tcW w:w="828" w:type="dxa"/>
            <w:tcBorders>
              <w:top w:val="single" w:color="5B9BD5" w:sz="2" w:space="0"/>
              <w:left w:val="nil"/>
              <w:bottom w:val="single" w:color="9BC2E6" w:sz="2" w:space="0"/>
              <w:right w:val="nil"/>
            </w:tcBorders>
            <w:shd w:val="clear" w:color="5B9BD5" w:fill="5B9BD5"/>
            <w:noWrap/>
            <w:vAlign w:val="center"/>
          </w:tcPr>
          <w:p w14:paraId="20C107CD">
            <w:pPr>
              <w:rPr>
                <w:lang w:val="pt-BR"/>
              </w:rPr>
            </w:pPr>
            <w:r>
              <w:rPr>
                <w:lang w:val="pt-BR"/>
              </w:rPr>
              <w:t xml:space="preserve">SUBFUNÇÃO </w:t>
            </w:r>
          </w:p>
        </w:tc>
        <w:tc>
          <w:tcPr>
            <w:tcW w:w="915" w:type="dxa"/>
            <w:tcBorders>
              <w:top w:val="single" w:color="5B9BD5" w:sz="2" w:space="0"/>
              <w:left w:val="nil"/>
              <w:bottom w:val="single" w:color="9BC2E6" w:sz="2" w:space="0"/>
              <w:right w:val="nil"/>
            </w:tcBorders>
            <w:shd w:val="clear" w:color="5B9BD5" w:fill="5B9BD5"/>
            <w:noWrap/>
            <w:vAlign w:val="center"/>
          </w:tcPr>
          <w:p w14:paraId="30F02D18">
            <w:pPr>
              <w:rPr>
                <w:lang w:val="pt-BR"/>
              </w:rPr>
            </w:pPr>
            <w:r>
              <w:rPr>
                <w:lang w:val="pt-BR"/>
              </w:rPr>
              <w:t>AÇÃO ORÇAMENTÁRIA</w:t>
            </w:r>
          </w:p>
        </w:tc>
        <w:tc>
          <w:tcPr>
            <w:tcW w:w="676" w:type="dxa"/>
            <w:tcBorders>
              <w:top w:val="single" w:color="5B9BD5" w:sz="2" w:space="0"/>
              <w:left w:val="nil"/>
              <w:bottom w:val="single" w:color="9BC2E6" w:sz="2" w:space="0"/>
              <w:right w:val="single" w:color="5B9BD5" w:sz="2" w:space="0"/>
            </w:tcBorders>
            <w:shd w:val="clear" w:color="5B9BD5" w:fill="5B9BD5"/>
            <w:noWrap/>
            <w:vAlign w:val="center"/>
          </w:tcPr>
          <w:p w14:paraId="31E68EB6">
            <w:pPr>
              <w:rPr>
                <w:lang w:val="pt-BR"/>
              </w:rPr>
            </w:pPr>
            <w:r>
              <w:rPr>
                <w:lang w:val="pt-BR"/>
              </w:rPr>
              <w:t xml:space="preserve">SUBAÇÃO </w:t>
            </w:r>
          </w:p>
        </w:tc>
      </w:tr>
      <w:tr w14:paraId="3190F4DD">
        <w:tblPrEx>
          <w:tblCellMar>
            <w:top w:w="0" w:type="dxa"/>
            <w:left w:w="108" w:type="dxa"/>
            <w:bottom w:w="0" w:type="dxa"/>
            <w:right w:w="108" w:type="dxa"/>
          </w:tblCellMar>
        </w:tblPrEx>
        <w:trPr>
          <w:trHeight w:val="240" w:hRule="atLeast"/>
        </w:trPr>
        <w:tc>
          <w:tcPr>
            <w:tcW w:w="393" w:type="dxa"/>
            <w:tcBorders>
              <w:top w:val="single" w:color="9BC2E6" w:sz="2" w:space="0"/>
              <w:left w:val="single" w:color="5B9BD5" w:sz="2" w:space="0"/>
              <w:bottom w:val="single" w:color="9BC2E6" w:sz="2" w:space="0"/>
              <w:right w:val="nil"/>
            </w:tcBorders>
            <w:shd w:val="clear" w:color="auto" w:fill="auto"/>
            <w:noWrap/>
            <w:vAlign w:val="center"/>
          </w:tcPr>
          <w:p w14:paraId="4B344BA0">
            <w:pPr>
              <w:rPr>
                <w:lang w:val="pt-BR"/>
              </w:rPr>
            </w:pPr>
            <w:r>
              <w:rPr>
                <w:lang w:val="pt-BR"/>
              </w:rPr>
              <w:t>1</w:t>
            </w:r>
          </w:p>
        </w:tc>
        <w:tc>
          <w:tcPr>
            <w:tcW w:w="3454" w:type="dxa"/>
            <w:tcBorders>
              <w:top w:val="single" w:color="9BC2E6" w:sz="2" w:space="0"/>
              <w:left w:val="nil"/>
              <w:bottom w:val="single" w:color="9BC2E6" w:sz="2" w:space="0"/>
              <w:right w:val="nil"/>
            </w:tcBorders>
            <w:shd w:val="clear" w:color="auto" w:fill="auto"/>
            <w:noWrap/>
            <w:vAlign w:val="center"/>
          </w:tcPr>
          <w:p w14:paraId="36A472A9">
            <w:pPr>
              <w:rPr>
                <w:lang w:val="pt-BR"/>
              </w:rPr>
            </w:pPr>
            <w:r>
              <w:rPr>
                <w:lang w:val="pt-BR"/>
              </w:rPr>
              <w:t>Implantar ciclos de monitoramento da PAS</w:t>
            </w:r>
          </w:p>
        </w:tc>
        <w:tc>
          <w:tcPr>
            <w:tcW w:w="3962" w:type="dxa"/>
            <w:tcBorders>
              <w:top w:val="single" w:color="9BC2E6" w:sz="2" w:space="0"/>
              <w:left w:val="nil"/>
              <w:bottom w:val="single" w:color="9BC2E6" w:sz="2" w:space="0"/>
              <w:right w:val="nil"/>
            </w:tcBorders>
            <w:shd w:val="clear" w:color="auto" w:fill="auto"/>
            <w:noWrap/>
            <w:vAlign w:val="center"/>
          </w:tcPr>
          <w:p w14:paraId="18F4C7DE">
            <w:pPr>
              <w:rPr>
                <w:lang w:val="pt-BR"/>
              </w:rPr>
            </w:pPr>
            <w:r>
              <w:rPr>
                <w:lang w:val="pt-BR"/>
              </w:rPr>
              <w:t>Realizar 03 ciclos anuais de monitoramento da PAS (quadrimestral)</w:t>
            </w:r>
          </w:p>
        </w:tc>
        <w:tc>
          <w:tcPr>
            <w:tcW w:w="2552" w:type="dxa"/>
            <w:tcBorders>
              <w:top w:val="single" w:color="9BC2E6" w:sz="2" w:space="0"/>
              <w:left w:val="nil"/>
              <w:bottom w:val="single" w:color="9BC2E6" w:sz="2" w:space="0"/>
              <w:right w:val="nil"/>
            </w:tcBorders>
            <w:shd w:val="clear" w:color="auto" w:fill="auto"/>
            <w:noWrap/>
            <w:vAlign w:val="center"/>
          </w:tcPr>
          <w:p w14:paraId="77739443">
            <w:pPr>
              <w:rPr>
                <w:lang w:val="pt-BR"/>
              </w:rPr>
            </w:pPr>
            <w:r>
              <w:rPr>
                <w:lang w:val="pt-BR"/>
              </w:rPr>
              <w:t>Nº executado/nº planejado</w:t>
            </w:r>
          </w:p>
        </w:tc>
        <w:tc>
          <w:tcPr>
            <w:tcW w:w="1293" w:type="dxa"/>
            <w:tcBorders>
              <w:top w:val="single" w:color="9BC2E6" w:sz="2" w:space="0"/>
              <w:left w:val="nil"/>
              <w:bottom w:val="single" w:color="9BC2E6" w:sz="2" w:space="0"/>
              <w:right w:val="nil"/>
            </w:tcBorders>
            <w:shd w:val="clear" w:color="auto" w:fill="auto"/>
            <w:noWrap/>
            <w:vAlign w:val="center"/>
          </w:tcPr>
          <w:p w14:paraId="1065C89A">
            <w:pPr>
              <w:rPr>
                <w:lang w:val="pt-BR"/>
              </w:rPr>
            </w:pPr>
            <w:r>
              <w:rPr>
                <w:lang w:val="pt-BR"/>
              </w:rPr>
              <w:t>Número</w:t>
            </w:r>
          </w:p>
        </w:tc>
        <w:tc>
          <w:tcPr>
            <w:tcW w:w="672" w:type="dxa"/>
            <w:tcBorders>
              <w:top w:val="single" w:color="9BC2E6" w:sz="2" w:space="0"/>
              <w:left w:val="nil"/>
              <w:bottom w:val="single" w:color="9BC2E6" w:sz="2" w:space="0"/>
              <w:right w:val="nil"/>
            </w:tcBorders>
            <w:shd w:val="clear" w:color="auto" w:fill="auto"/>
            <w:noWrap/>
            <w:vAlign w:val="center"/>
          </w:tcPr>
          <w:p w14:paraId="0FF8CDDF">
            <w:pPr>
              <w:rPr>
                <w:lang w:val="pt-BR"/>
              </w:rPr>
            </w:pPr>
            <w:r>
              <w:rPr>
                <w:lang w:val="pt-BR"/>
              </w:rPr>
              <w:t>3</w:t>
            </w:r>
          </w:p>
        </w:tc>
        <w:tc>
          <w:tcPr>
            <w:tcW w:w="776" w:type="dxa"/>
            <w:tcBorders>
              <w:top w:val="single" w:color="9BC2E6" w:sz="2" w:space="0"/>
              <w:left w:val="nil"/>
              <w:bottom w:val="single" w:color="9BC2E6" w:sz="2" w:space="0"/>
              <w:right w:val="nil"/>
            </w:tcBorders>
            <w:shd w:val="clear" w:color="auto" w:fill="auto"/>
            <w:noWrap/>
            <w:vAlign w:val="center"/>
          </w:tcPr>
          <w:p w14:paraId="2B9D631F">
            <w:pPr>
              <w:rPr>
                <w:lang w:val="pt-BR"/>
              </w:rPr>
            </w:pPr>
            <w:r>
              <w:rPr>
                <w:lang w:val="pt-BR"/>
              </w:rPr>
              <w:t>1005</w:t>
            </w:r>
          </w:p>
        </w:tc>
        <w:tc>
          <w:tcPr>
            <w:tcW w:w="828" w:type="dxa"/>
            <w:tcBorders>
              <w:top w:val="single" w:color="9BC2E6" w:sz="2" w:space="0"/>
              <w:left w:val="nil"/>
              <w:bottom w:val="single" w:color="9BC2E6" w:sz="2" w:space="0"/>
              <w:right w:val="nil"/>
            </w:tcBorders>
            <w:shd w:val="clear" w:color="auto" w:fill="auto"/>
            <w:noWrap/>
            <w:vAlign w:val="center"/>
          </w:tcPr>
          <w:p w14:paraId="37654E0F">
            <w:pPr>
              <w:rPr>
                <w:lang w:val="pt-BR"/>
              </w:rPr>
            </w:pPr>
            <w:r>
              <w:rPr>
                <w:lang w:val="pt-BR"/>
              </w:rPr>
              <w:t>122</w:t>
            </w:r>
          </w:p>
        </w:tc>
        <w:tc>
          <w:tcPr>
            <w:tcW w:w="915" w:type="dxa"/>
            <w:tcBorders>
              <w:top w:val="single" w:color="9BC2E6" w:sz="2" w:space="0"/>
              <w:left w:val="nil"/>
              <w:bottom w:val="single" w:color="9BC2E6" w:sz="2" w:space="0"/>
              <w:right w:val="nil"/>
            </w:tcBorders>
            <w:shd w:val="clear" w:color="auto" w:fill="auto"/>
            <w:noWrap/>
            <w:vAlign w:val="center"/>
          </w:tcPr>
          <w:p w14:paraId="489F8A1D">
            <w:pPr>
              <w:rPr>
                <w:lang w:val="pt-BR"/>
              </w:rPr>
            </w:pPr>
            <w:r>
              <w:rPr>
                <w:lang w:val="pt-BR"/>
              </w:rPr>
              <w:t>2100</w:t>
            </w:r>
          </w:p>
        </w:tc>
        <w:tc>
          <w:tcPr>
            <w:tcW w:w="676" w:type="dxa"/>
            <w:tcBorders>
              <w:top w:val="single" w:color="9BC2E6" w:sz="2" w:space="0"/>
              <w:left w:val="nil"/>
              <w:bottom w:val="single" w:color="9BC2E6" w:sz="2" w:space="0"/>
              <w:right w:val="single" w:color="5B9BD5" w:sz="2" w:space="0"/>
            </w:tcBorders>
            <w:shd w:val="clear" w:color="auto" w:fill="auto"/>
            <w:noWrap/>
            <w:vAlign w:val="center"/>
          </w:tcPr>
          <w:p w14:paraId="213AC6CD">
            <w:pPr>
              <w:rPr>
                <w:lang w:val="pt-BR"/>
              </w:rPr>
            </w:pPr>
            <w:r>
              <w:rPr>
                <w:lang w:val="pt-BR"/>
              </w:rPr>
              <w:t>262</w:t>
            </w:r>
          </w:p>
        </w:tc>
      </w:tr>
      <w:tr w14:paraId="26A548B6">
        <w:tblPrEx>
          <w:tblCellMar>
            <w:top w:w="0" w:type="dxa"/>
            <w:left w:w="108" w:type="dxa"/>
            <w:bottom w:w="0" w:type="dxa"/>
            <w:right w:w="108" w:type="dxa"/>
          </w:tblCellMar>
        </w:tblPrEx>
        <w:trPr>
          <w:trHeight w:val="240" w:hRule="atLeast"/>
        </w:trPr>
        <w:tc>
          <w:tcPr>
            <w:tcW w:w="393" w:type="dxa"/>
            <w:tcBorders>
              <w:top w:val="single" w:color="9BC2E6" w:sz="2" w:space="0"/>
              <w:left w:val="single" w:color="5B9BD5" w:sz="2" w:space="0"/>
              <w:bottom w:val="single" w:color="9BC2E6" w:sz="2" w:space="0"/>
              <w:right w:val="nil"/>
            </w:tcBorders>
            <w:shd w:val="clear" w:color="auto" w:fill="auto"/>
            <w:noWrap/>
            <w:vAlign w:val="center"/>
          </w:tcPr>
          <w:p w14:paraId="61D64D30">
            <w:pPr>
              <w:rPr>
                <w:lang w:val="pt-BR"/>
              </w:rPr>
            </w:pPr>
            <w:r>
              <w:rPr>
                <w:lang w:val="pt-BR"/>
              </w:rPr>
              <w:t>2</w:t>
            </w:r>
          </w:p>
        </w:tc>
        <w:tc>
          <w:tcPr>
            <w:tcW w:w="3454" w:type="dxa"/>
            <w:tcBorders>
              <w:top w:val="single" w:color="9BC2E6" w:sz="2" w:space="0"/>
              <w:left w:val="nil"/>
              <w:bottom w:val="single" w:color="9BC2E6" w:sz="2" w:space="0"/>
              <w:right w:val="nil"/>
            </w:tcBorders>
            <w:shd w:val="clear" w:color="auto" w:fill="auto"/>
            <w:noWrap/>
            <w:vAlign w:val="center"/>
          </w:tcPr>
          <w:p w14:paraId="06F122D4">
            <w:pPr>
              <w:rPr>
                <w:lang w:val="pt-BR"/>
              </w:rPr>
            </w:pPr>
            <w:r>
              <w:rPr>
                <w:lang w:val="pt-BR"/>
              </w:rPr>
              <w:t>Implantar Programa Amigo da Saúde</w:t>
            </w:r>
          </w:p>
        </w:tc>
        <w:tc>
          <w:tcPr>
            <w:tcW w:w="3962" w:type="dxa"/>
            <w:tcBorders>
              <w:top w:val="single" w:color="9BC2E6" w:sz="2" w:space="0"/>
              <w:left w:val="nil"/>
              <w:bottom w:val="single" w:color="9BC2E6" w:sz="2" w:space="0"/>
              <w:right w:val="nil"/>
            </w:tcBorders>
            <w:shd w:val="clear" w:color="auto" w:fill="auto"/>
            <w:noWrap/>
            <w:vAlign w:val="center"/>
          </w:tcPr>
          <w:p w14:paraId="31356103">
            <w:pPr>
              <w:rPr>
                <w:lang w:val="pt-BR"/>
              </w:rPr>
            </w:pPr>
            <w:r>
              <w:rPr>
                <w:lang w:val="pt-BR"/>
              </w:rPr>
              <w:t>Implantar o Programa Amigo da Saúde</w:t>
            </w:r>
          </w:p>
        </w:tc>
        <w:tc>
          <w:tcPr>
            <w:tcW w:w="2552" w:type="dxa"/>
            <w:tcBorders>
              <w:top w:val="single" w:color="9BC2E6" w:sz="2" w:space="0"/>
              <w:left w:val="nil"/>
              <w:bottom w:val="single" w:color="9BC2E6" w:sz="2" w:space="0"/>
              <w:right w:val="nil"/>
            </w:tcBorders>
            <w:shd w:val="clear" w:color="auto" w:fill="auto"/>
            <w:noWrap/>
            <w:vAlign w:val="center"/>
          </w:tcPr>
          <w:p w14:paraId="618A7E1B">
            <w:pPr>
              <w:rPr>
                <w:lang w:val="pt-BR"/>
              </w:rPr>
            </w:pPr>
            <w:r>
              <w:rPr>
                <w:lang w:val="pt-BR"/>
              </w:rPr>
              <w:t>Nº de programa implantado</w:t>
            </w:r>
          </w:p>
        </w:tc>
        <w:tc>
          <w:tcPr>
            <w:tcW w:w="1293" w:type="dxa"/>
            <w:tcBorders>
              <w:top w:val="single" w:color="9BC2E6" w:sz="2" w:space="0"/>
              <w:left w:val="nil"/>
              <w:bottom w:val="single" w:color="9BC2E6" w:sz="2" w:space="0"/>
              <w:right w:val="nil"/>
            </w:tcBorders>
            <w:shd w:val="clear" w:color="auto" w:fill="auto"/>
            <w:noWrap/>
            <w:vAlign w:val="center"/>
          </w:tcPr>
          <w:p w14:paraId="2529379A">
            <w:pPr>
              <w:rPr>
                <w:lang w:val="pt-BR"/>
              </w:rPr>
            </w:pPr>
            <w:r>
              <w:rPr>
                <w:lang w:val="pt-BR"/>
              </w:rPr>
              <w:t>Número</w:t>
            </w:r>
          </w:p>
        </w:tc>
        <w:tc>
          <w:tcPr>
            <w:tcW w:w="672" w:type="dxa"/>
            <w:tcBorders>
              <w:top w:val="single" w:color="9BC2E6" w:sz="2" w:space="0"/>
              <w:left w:val="nil"/>
              <w:bottom w:val="single" w:color="9BC2E6" w:sz="2" w:space="0"/>
              <w:right w:val="nil"/>
            </w:tcBorders>
            <w:shd w:val="clear" w:color="auto" w:fill="auto"/>
            <w:noWrap/>
            <w:vAlign w:val="center"/>
          </w:tcPr>
          <w:p w14:paraId="74578F67">
            <w:pPr>
              <w:rPr>
                <w:lang w:val="pt-BR"/>
              </w:rPr>
            </w:pPr>
            <w:r>
              <w:rPr>
                <w:lang w:val="pt-BR"/>
              </w:rPr>
              <w:t>1</w:t>
            </w:r>
          </w:p>
        </w:tc>
        <w:tc>
          <w:tcPr>
            <w:tcW w:w="776" w:type="dxa"/>
            <w:tcBorders>
              <w:top w:val="single" w:color="9BC2E6" w:sz="2" w:space="0"/>
              <w:left w:val="nil"/>
              <w:bottom w:val="single" w:color="9BC2E6" w:sz="2" w:space="0"/>
              <w:right w:val="nil"/>
            </w:tcBorders>
            <w:shd w:val="clear" w:color="auto" w:fill="auto"/>
            <w:noWrap/>
            <w:vAlign w:val="center"/>
          </w:tcPr>
          <w:p w14:paraId="7CABCF39">
            <w:pPr>
              <w:rPr>
                <w:lang w:val="pt-BR"/>
              </w:rPr>
            </w:pPr>
            <w:r>
              <w:rPr>
                <w:lang w:val="pt-BR"/>
              </w:rPr>
              <w:t>2020</w:t>
            </w:r>
          </w:p>
        </w:tc>
        <w:tc>
          <w:tcPr>
            <w:tcW w:w="828" w:type="dxa"/>
            <w:tcBorders>
              <w:top w:val="single" w:color="9BC2E6" w:sz="2" w:space="0"/>
              <w:left w:val="nil"/>
              <w:bottom w:val="single" w:color="9BC2E6" w:sz="2" w:space="0"/>
              <w:right w:val="nil"/>
            </w:tcBorders>
            <w:shd w:val="clear" w:color="auto" w:fill="auto"/>
            <w:noWrap/>
            <w:vAlign w:val="center"/>
          </w:tcPr>
          <w:p w14:paraId="4A34672B">
            <w:pPr>
              <w:rPr>
                <w:lang w:val="pt-BR"/>
              </w:rPr>
            </w:pPr>
            <w:r>
              <w:rPr>
                <w:lang w:val="pt-BR"/>
              </w:rPr>
              <w:t>122</w:t>
            </w:r>
          </w:p>
        </w:tc>
        <w:tc>
          <w:tcPr>
            <w:tcW w:w="915" w:type="dxa"/>
            <w:tcBorders>
              <w:top w:val="single" w:color="9BC2E6" w:sz="2" w:space="0"/>
              <w:left w:val="nil"/>
              <w:bottom w:val="single" w:color="9BC2E6" w:sz="2" w:space="0"/>
              <w:right w:val="nil"/>
            </w:tcBorders>
            <w:shd w:val="clear" w:color="auto" w:fill="auto"/>
            <w:noWrap/>
            <w:vAlign w:val="center"/>
          </w:tcPr>
          <w:p w14:paraId="4388FFBB">
            <w:pPr>
              <w:rPr>
                <w:lang w:val="pt-BR"/>
              </w:rPr>
            </w:pPr>
            <w:r>
              <w:rPr>
                <w:lang w:val="pt-BR"/>
              </w:rPr>
              <w:t>2106</w:t>
            </w:r>
          </w:p>
        </w:tc>
        <w:tc>
          <w:tcPr>
            <w:tcW w:w="676" w:type="dxa"/>
            <w:tcBorders>
              <w:top w:val="single" w:color="9BC2E6" w:sz="2" w:space="0"/>
              <w:left w:val="nil"/>
              <w:bottom w:val="single" w:color="9BC2E6" w:sz="2" w:space="0"/>
              <w:right w:val="single" w:color="5B9BD5" w:sz="2" w:space="0"/>
            </w:tcBorders>
            <w:shd w:val="clear" w:color="auto" w:fill="auto"/>
            <w:noWrap/>
            <w:vAlign w:val="center"/>
          </w:tcPr>
          <w:p w14:paraId="2E82EDD0">
            <w:pPr>
              <w:rPr>
                <w:lang w:val="pt-BR"/>
              </w:rPr>
            </w:pPr>
            <w:r>
              <w:rPr>
                <w:lang w:val="pt-BR"/>
              </w:rPr>
              <w:t>290</w:t>
            </w:r>
          </w:p>
        </w:tc>
      </w:tr>
      <w:tr w14:paraId="554B5A3A">
        <w:tblPrEx>
          <w:tblCellMar>
            <w:top w:w="0" w:type="dxa"/>
            <w:left w:w="108" w:type="dxa"/>
            <w:bottom w:w="0" w:type="dxa"/>
            <w:right w:w="108" w:type="dxa"/>
          </w:tblCellMar>
        </w:tblPrEx>
        <w:trPr>
          <w:trHeight w:val="240" w:hRule="atLeast"/>
        </w:trPr>
        <w:tc>
          <w:tcPr>
            <w:tcW w:w="393" w:type="dxa"/>
            <w:tcBorders>
              <w:top w:val="single" w:color="9BC2E6" w:sz="2" w:space="0"/>
              <w:left w:val="single" w:color="5B9BD5" w:sz="2" w:space="0"/>
              <w:bottom w:val="single" w:color="9BC2E6" w:sz="2" w:space="0"/>
              <w:right w:val="nil"/>
            </w:tcBorders>
            <w:shd w:val="clear" w:color="auto" w:fill="auto"/>
            <w:noWrap/>
            <w:vAlign w:val="center"/>
          </w:tcPr>
          <w:p w14:paraId="4DF10D60">
            <w:pPr>
              <w:rPr>
                <w:lang w:val="pt-BR"/>
              </w:rPr>
            </w:pPr>
            <w:r>
              <w:rPr>
                <w:lang w:val="pt-BR"/>
              </w:rPr>
              <w:t>3</w:t>
            </w:r>
          </w:p>
        </w:tc>
        <w:tc>
          <w:tcPr>
            <w:tcW w:w="3454" w:type="dxa"/>
            <w:tcBorders>
              <w:top w:val="single" w:color="9BC2E6" w:sz="2" w:space="0"/>
              <w:left w:val="nil"/>
              <w:bottom w:val="single" w:color="9BC2E6" w:sz="2" w:space="0"/>
              <w:right w:val="nil"/>
            </w:tcBorders>
            <w:shd w:val="clear" w:color="auto" w:fill="auto"/>
            <w:noWrap/>
            <w:vAlign w:val="center"/>
          </w:tcPr>
          <w:p w14:paraId="00FF9AC8">
            <w:pPr>
              <w:rPr>
                <w:lang w:val="pt-BR"/>
              </w:rPr>
            </w:pPr>
            <w:r>
              <w:rPr>
                <w:lang w:val="pt-BR"/>
              </w:rPr>
              <w:t>Implantar ponto eletrônico em todas as Unidades de Saúde e Secretaria de Saúde</w:t>
            </w:r>
          </w:p>
        </w:tc>
        <w:tc>
          <w:tcPr>
            <w:tcW w:w="3962" w:type="dxa"/>
            <w:tcBorders>
              <w:top w:val="single" w:color="9BC2E6" w:sz="2" w:space="0"/>
              <w:left w:val="nil"/>
              <w:bottom w:val="single" w:color="9BC2E6" w:sz="2" w:space="0"/>
              <w:right w:val="nil"/>
            </w:tcBorders>
            <w:shd w:val="clear" w:color="auto" w:fill="auto"/>
            <w:noWrap/>
            <w:vAlign w:val="center"/>
          </w:tcPr>
          <w:p w14:paraId="0DB41AC7">
            <w:pPr>
              <w:rPr>
                <w:lang w:val="pt-BR"/>
              </w:rPr>
            </w:pPr>
            <w:r>
              <w:rPr>
                <w:lang w:val="pt-BR"/>
              </w:rPr>
              <w:t>Implantação de ponto eletrônico em todas as Unidades de Saúde e Secretaria de Saúde</w:t>
            </w:r>
          </w:p>
        </w:tc>
        <w:tc>
          <w:tcPr>
            <w:tcW w:w="2552" w:type="dxa"/>
            <w:tcBorders>
              <w:top w:val="single" w:color="9BC2E6" w:sz="2" w:space="0"/>
              <w:left w:val="nil"/>
              <w:bottom w:val="single" w:color="9BC2E6" w:sz="2" w:space="0"/>
              <w:right w:val="nil"/>
            </w:tcBorders>
            <w:shd w:val="clear" w:color="auto" w:fill="auto"/>
            <w:noWrap/>
            <w:vAlign w:val="center"/>
          </w:tcPr>
          <w:p w14:paraId="275262AC">
            <w:pPr>
              <w:rPr>
                <w:lang w:val="pt-BR"/>
              </w:rPr>
            </w:pPr>
            <w:r>
              <w:rPr>
                <w:lang w:val="pt-BR"/>
              </w:rPr>
              <w:t>% de Unidades de Saúde com Ponto Eletrônico implantado</w:t>
            </w:r>
          </w:p>
        </w:tc>
        <w:tc>
          <w:tcPr>
            <w:tcW w:w="1293" w:type="dxa"/>
            <w:tcBorders>
              <w:top w:val="single" w:color="9BC2E6" w:sz="2" w:space="0"/>
              <w:left w:val="nil"/>
              <w:bottom w:val="single" w:color="9BC2E6" w:sz="2" w:space="0"/>
              <w:right w:val="nil"/>
            </w:tcBorders>
            <w:shd w:val="clear" w:color="auto" w:fill="auto"/>
            <w:noWrap/>
            <w:vAlign w:val="center"/>
          </w:tcPr>
          <w:p w14:paraId="7A682B00">
            <w:pPr>
              <w:rPr>
                <w:lang w:val="pt-BR"/>
              </w:rPr>
            </w:pPr>
            <w:r>
              <w:rPr>
                <w:lang w:val="pt-B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55418447">
            <w:pPr>
              <w:rPr>
                <w:lang w:val="pt-BR"/>
              </w:rPr>
            </w:pPr>
            <w:r>
              <w:rPr>
                <w:lang w:val="pt-BR"/>
              </w:rPr>
              <w:t>100</w:t>
            </w:r>
          </w:p>
        </w:tc>
        <w:tc>
          <w:tcPr>
            <w:tcW w:w="776" w:type="dxa"/>
            <w:tcBorders>
              <w:top w:val="single" w:color="9BC2E6" w:sz="2" w:space="0"/>
              <w:left w:val="nil"/>
              <w:bottom w:val="single" w:color="9BC2E6" w:sz="2" w:space="0"/>
              <w:right w:val="nil"/>
            </w:tcBorders>
            <w:shd w:val="clear" w:color="auto" w:fill="auto"/>
            <w:noWrap/>
            <w:vAlign w:val="center"/>
          </w:tcPr>
          <w:p w14:paraId="7D1651A0">
            <w:pPr>
              <w:rPr>
                <w:lang w:val="pt-BR"/>
              </w:rPr>
            </w:pPr>
            <w:r>
              <w:rPr>
                <w:lang w:val="pt-BR"/>
              </w:rPr>
              <w:t>3003</w:t>
            </w:r>
          </w:p>
        </w:tc>
        <w:tc>
          <w:tcPr>
            <w:tcW w:w="828" w:type="dxa"/>
            <w:tcBorders>
              <w:top w:val="single" w:color="9BC2E6" w:sz="2" w:space="0"/>
              <w:left w:val="nil"/>
              <w:bottom w:val="single" w:color="9BC2E6" w:sz="2" w:space="0"/>
              <w:right w:val="nil"/>
            </w:tcBorders>
            <w:shd w:val="clear" w:color="auto" w:fill="auto"/>
            <w:noWrap/>
            <w:vAlign w:val="center"/>
          </w:tcPr>
          <w:p w14:paraId="2528B47A">
            <w:pPr>
              <w:rPr>
                <w:lang w:val="pt-BR"/>
              </w:rPr>
            </w:pPr>
            <w:r>
              <w:rPr>
                <w:lang w:val="pt-BR"/>
              </w:rPr>
              <w:t>122</w:t>
            </w:r>
          </w:p>
        </w:tc>
        <w:tc>
          <w:tcPr>
            <w:tcW w:w="915" w:type="dxa"/>
            <w:tcBorders>
              <w:top w:val="single" w:color="9BC2E6" w:sz="2" w:space="0"/>
              <w:left w:val="nil"/>
              <w:bottom w:val="single" w:color="9BC2E6" w:sz="2" w:space="0"/>
              <w:right w:val="nil"/>
            </w:tcBorders>
            <w:shd w:val="clear" w:color="auto" w:fill="auto"/>
            <w:noWrap/>
            <w:vAlign w:val="center"/>
          </w:tcPr>
          <w:p w14:paraId="5D41F760">
            <w:pPr>
              <w:rPr>
                <w:lang w:val="pt-BR"/>
              </w:rPr>
            </w:pPr>
            <w:r>
              <w:rPr>
                <w:lang w:val="pt-BR"/>
              </w:rPr>
              <w:t>2102</w:t>
            </w:r>
          </w:p>
        </w:tc>
        <w:tc>
          <w:tcPr>
            <w:tcW w:w="676" w:type="dxa"/>
            <w:tcBorders>
              <w:top w:val="single" w:color="9BC2E6" w:sz="2" w:space="0"/>
              <w:left w:val="nil"/>
              <w:bottom w:val="single" w:color="9BC2E6" w:sz="2" w:space="0"/>
              <w:right w:val="single" w:color="5B9BD5" w:sz="2" w:space="0"/>
            </w:tcBorders>
            <w:shd w:val="clear" w:color="auto" w:fill="auto"/>
            <w:noWrap/>
            <w:vAlign w:val="center"/>
          </w:tcPr>
          <w:p w14:paraId="7BF28713">
            <w:pPr>
              <w:rPr>
                <w:lang w:val="pt-BR"/>
              </w:rPr>
            </w:pPr>
            <w:r>
              <w:rPr>
                <w:lang w:val="pt-BR"/>
              </w:rPr>
              <w:t>264</w:t>
            </w:r>
          </w:p>
        </w:tc>
      </w:tr>
    </w:tbl>
    <w:p w14:paraId="7A6100EB">
      <w:pPr>
        <w:rPr>
          <w:lang w:val="pt-BR"/>
        </w:rPr>
      </w:pPr>
    </w:p>
    <w:p w14:paraId="133A5923">
      <w:pPr>
        <w:rPr>
          <w:lang w:val="pt-BR"/>
        </w:rPr>
      </w:pPr>
      <w:r>
        <w:rPr>
          <w:lang w:val="pt-BR"/>
        </w:rPr>
        <w:t>OBJETIVO: Regulamentar a ouvidoria da saúde junto a ouvidoria do sus</w:t>
      </w:r>
    </w:p>
    <w:tbl>
      <w:tblPr>
        <w:tblStyle w:val="3"/>
        <w:tblW w:w="15521" w:type="dxa"/>
        <w:tblInd w:w="93" w:type="dxa"/>
        <w:tblLayout w:type="fixed"/>
        <w:tblCellMar>
          <w:top w:w="0" w:type="dxa"/>
          <w:left w:w="108" w:type="dxa"/>
          <w:bottom w:w="0" w:type="dxa"/>
          <w:right w:w="108" w:type="dxa"/>
        </w:tblCellMar>
      </w:tblPr>
      <w:tblGrid>
        <w:gridCol w:w="396"/>
        <w:gridCol w:w="3447"/>
        <w:gridCol w:w="4000"/>
        <w:gridCol w:w="2673"/>
        <w:gridCol w:w="1138"/>
        <w:gridCol w:w="662"/>
        <w:gridCol w:w="770"/>
        <w:gridCol w:w="793"/>
        <w:gridCol w:w="976"/>
        <w:gridCol w:w="666"/>
      </w:tblGrid>
      <w:tr w14:paraId="4B1D2A86">
        <w:tblPrEx>
          <w:tblCellMar>
            <w:top w:w="0" w:type="dxa"/>
            <w:left w:w="108" w:type="dxa"/>
            <w:bottom w:w="0" w:type="dxa"/>
            <w:right w:w="108" w:type="dxa"/>
          </w:tblCellMar>
        </w:tblPrEx>
        <w:trPr>
          <w:trHeight w:val="240" w:hRule="atLeast"/>
        </w:trPr>
        <w:tc>
          <w:tcPr>
            <w:tcW w:w="396" w:type="dxa"/>
            <w:tcBorders>
              <w:top w:val="single" w:color="5B9BD5" w:sz="2" w:space="0"/>
              <w:left w:val="single" w:color="5B9BD5" w:sz="2" w:space="0"/>
              <w:bottom w:val="single" w:color="9BC2E6" w:sz="2" w:space="0"/>
              <w:right w:val="nil"/>
            </w:tcBorders>
            <w:shd w:val="clear" w:color="5B9BD5" w:fill="5B9BD5"/>
            <w:noWrap/>
            <w:vAlign w:val="center"/>
          </w:tcPr>
          <w:p w14:paraId="4A4089BE">
            <w:pPr>
              <w:textAlignment w:val="center"/>
              <w:rPr>
                <w:rFonts w:ascii="Calibri" w:hAnsi="Calibri" w:cs="Calibri"/>
              </w:rPr>
            </w:pPr>
            <w:r>
              <w:rPr>
                <w:rFonts w:ascii="Calibri" w:hAnsi="Calibri" w:eastAsia="SimSun" w:cs="Calibri"/>
                <w:lang w:bidi="ar"/>
              </w:rPr>
              <w:t>ID</w:t>
            </w:r>
          </w:p>
        </w:tc>
        <w:tc>
          <w:tcPr>
            <w:tcW w:w="3447" w:type="dxa"/>
            <w:tcBorders>
              <w:top w:val="single" w:color="5B9BD5" w:sz="2" w:space="0"/>
              <w:left w:val="nil"/>
              <w:bottom w:val="single" w:color="9BC2E6" w:sz="2" w:space="0"/>
              <w:right w:val="nil"/>
            </w:tcBorders>
            <w:shd w:val="clear" w:color="5B9BD5" w:fill="5B9BD5"/>
            <w:noWrap/>
            <w:vAlign w:val="center"/>
          </w:tcPr>
          <w:p w14:paraId="0B8879A8">
            <w:pPr>
              <w:textAlignment w:val="center"/>
              <w:rPr>
                <w:rFonts w:ascii="Calibri" w:hAnsi="Calibri" w:cs="Calibri"/>
              </w:rPr>
            </w:pPr>
            <w:r>
              <w:rPr>
                <w:rFonts w:ascii="Calibri" w:hAnsi="Calibri" w:eastAsia="SimSun" w:cs="Calibri"/>
                <w:lang w:bidi="ar"/>
              </w:rPr>
              <w:t>AÇÕES</w:t>
            </w:r>
          </w:p>
        </w:tc>
        <w:tc>
          <w:tcPr>
            <w:tcW w:w="4000" w:type="dxa"/>
            <w:tcBorders>
              <w:top w:val="single" w:color="5B9BD5" w:sz="2" w:space="0"/>
              <w:left w:val="nil"/>
              <w:bottom w:val="single" w:color="9BC2E6" w:sz="2" w:space="0"/>
              <w:right w:val="nil"/>
            </w:tcBorders>
            <w:shd w:val="clear" w:color="5B9BD5" w:fill="5B9BD5"/>
            <w:noWrap/>
            <w:vAlign w:val="center"/>
          </w:tcPr>
          <w:p w14:paraId="1D4CF731">
            <w:pPr>
              <w:textAlignment w:val="center"/>
              <w:rPr>
                <w:rFonts w:ascii="Calibri" w:hAnsi="Calibri" w:cs="Calibri"/>
              </w:rPr>
            </w:pPr>
            <w:r>
              <w:rPr>
                <w:rFonts w:ascii="Calibri" w:hAnsi="Calibri" w:eastAsia="SimSun" w:cs="Calibri"/>
                <w:lang w:bidi="ar"/>
              </w:rPr>
              <w:t>DESCRIÇÃO DA META PMS (2022-2025)</w:t>
            </w:r>
          </w:p>
        </w:tc>
        <w:tc>
          <w:tcPr>
            <w:tcW w:w="2673" w:type="dxa"/>
            <w:tcBorders>
              <w:top w:val="single" w:color="5B9BD5" w:sz="2" w:space="0"/>
              <w:left w:val="nil"/>
              <w:bottom w:val="single" w:color="9BC2E6" w:sz="2" w:space="0"/>
              <w:right w:val="nil"/>
            </w:tcBorders>
            <w:shd w:val="clear" w:color="5B9BD5" w:fill="5B9BD5"/>
            <w:noWrap/>
            <w:vAlign w:val="center"/>
          </w:tcPr>
          <w:p w14:paraId="6A4A5286">
            <w:pPr>
              <w:textAlignment w:val="center"/>
              <w:rPr>
                <w:rFonts w:ascii="Calibri" w:hAnsi="Calibri" w:cs="Calibri"/>
              </w:rPr>
            </w:pPr>
            <w:r>
              <w:rPr>
                <w:rFonts w:ascii="Calibri" w:hAnsi="Calibri" w:eastAsia="SimSun" w:cs="Calibri"/>
                <w:lang w:bidi="ar"/>
              </w:rPr>
              <w:t>INDICADOR</w:t>
            </w:r>
          </w:p>
        </w:tc>
        <w:tc>
          <w:tcPr>
            <w:tcW w:w="1138" w:type="dxa"/>
            <w:tcBorders>
              <w:top w:val="single" w:color="5B9BD5" w:sz="2" w:space="0"/>
              <w:left w:val="nil"/>
              <w:bottom w:val="single" w:color="9BC2E6" w:sz="2" w:space="0"/>
              <w:right w:val="nil"/>
            </w:tcBorders>
            <w:shd w:val="clear" w:color="5B9BD5" w:fill="5B9BD5"/>
            <w:noWrap/>
            <w:vAlign w:val="center"/>
          </w:tcPr>
          <w:p w14:paraId="2CB6E6AA">
            <w:pPr>
              <w:textAlignment w:val="center"/>
              <w:rPr>
                <w:rFonts w:ascii="Calibri" w:hAnsi="Calibri" w:cs="Calibri"/>
              </w:rPr>
            </w:pPr>
            <w:r>
              <w:rPr>
                <w:rFonts w:ascii="Calibri" w:hAnsi="Calibri" w:eastAsia="SimSun" w:cs="Calibri"/>
                <w:lang w:bidi="ar"/>
              </w:rPr>
              <w:t>UNIDADE DE MEDIDA</w:t>
            </w:r>
          </w:p>
        </w:tc>
        <w:tc>
          <w:tcPr>
            <w:tcW w:w="662" w:type="dxa"/>
            <w:tcBorders>
              <w:top w:val="single" w:color="5B9BD5" w:sz="2" w:space="0"/>
              <w:left w:val="nil"/>
              <w:bottom w:val="single" w:color="9BC2E6" w:sz="2" w:space="0"/>
              <w:right w:val="nil"/>
            </w:tcBorders>
            <w:shd w:val="clear" w:color="5B9BD5" w:fill="5B9BD5"/>
            <w:noWrap/>
            <w:vAlign w:val="center"/>
          </w:tcPr>
          <w:p w14:paraId="599094FB">
            <w:pPr>
              <w:textAlignment w:val="center"/>
              <w:rPr>
                <w:rFonts w:ascii="Calibri" w:hAnsi="Calibri" w:cs="Calibri"/>
              </w:rPr>
            </w:pPr>
            <w:r>
              <w:rPr>
                <w:rFonts w:ascii="Calibri" w:hAnsi="Calibri" w:eastAsia="SimSun" w:cs="Calibri"/>
                <w:lang w:bidi="ar"/>
              </w:rPr>
              <w:t>PAS 2025</w:t>
            </w:r>
          </w:p>
        </w:tc>
        <w:tc>
          <w:tcPr>
            <w:tcW w:w="770" w:type="dxa"/>
            <w:tcBorders>
              <w:top w:val="single" w:color="5B9BD5" w:sz="2" w:space="0"/>
              <w:left w:val="nil"/>
              <w:bottom w:val="single" w:color="9BC2E6" w:sz="2" w:space="0"/>
              <w:right w:val="nil"/>
            </w:tcBorders>
            <w:shd w:val="clear" w:color="5B9BD5" w:fill="5B9BD5"/>
            <w:noWrap/>
            <w:vAlign w:val="center"/>
          </w:tcPr>
          <w:p w14:paraId="1895CE9A">
            <w:pPr>
              <w:textAlignment w:val="center"/>
              <w:rPr>
                <w:rFonts w:ascii="Calibri" w:hAnsi="Calibri" w:cs="Calibri"/>
              </w:rPr>
            </w:pPr>
            <w:r>
              <w:rPr>
                <w:rFonts w:ascii="Calibri" w:hAnsi="Calibri" w:eastAsia="SimSun" w:cs="Calibri"/>
                <w:lang w:bidi="ar"/>
              </w:rPr>
              <w:t xml:space="preserve">PROGRAMA </w:t>
            </w:r>
          </w:p>
        </w:tc>
        <w:tc>
          <w:tcPr>
            <w:tcW w:w="793" w:type="dxa"/>
            <w:tcBorders>
              <w:top w:val="single" w:color="5B9BD5" w:sz="2" w:space="0"/>
              <w:left w:val="nil"/>
              <w:bottom w:val="single" w:color="9BC2E6" w:sz="2" w:space="0"/>
              <w:right w:val="nil"/>
            </w:tcBorders>
            <w:shd w:val="clear" w:color="5B9BD5" w:fill="5B9BD5"/>
            <w:noWrap/>
            <w:vAlign w:val="center"/>
          </w:tcPr>
          <w:p w14:paraId="3B58DC98">
            <w:pPr>
              <w:textAlignment w:val="center"/>
              <w:rPr>
                <w:rFonts w:ascii="Calibri" w:hAnsi="Calibri" w:cs="Calibri"/>
              </w:rPr>
            </w:pPr>
            <w:r>
              <w:rPr>
                <w:rFonts w:ascii="Calibri" w:hAnsi="Calibri" w:eastAsia="SimSun" w:cs="Calibri"/>
                <w:lang w:bidi="ar"/>
              </w:rPr>
              <w:t xml:space="preserve">SUBFUNÇÃO </w:t>
            </w:r>
          </w:p>
        </w:tc>
        <w:tc>
          <w:tcPr>
            <w:tcW w:w="976" w:type="dxa"/>
            <w:tcBorders>
              <w:top w:val="single" w:color="5B9BD5" w:sz="2" w:space="0"/>
              <w:left w:val="nil"/>
              <w:bottom w:val="single" w:color="9BC2E6" w:sz="2" w:space="0"/>
              <w:right w:val="nil"/>
            </w:tcBorders>
            <w:shd w:val="clear" w:color="5B9BD5" w:fill="5B9BD5"/>
            <w:noWrap/>
            <w:vAlign w:val="center"/>
          </w:tcPr>
          <w:p w14:paraId="0DDEF687">
            <w:pPr>
              <w:textAlignment w:val="center"/>
              <w:rPr>
                <w:rFonts w:ascii="Calibri" w:hAnsi="Calibri" w:cs="Calibri"/>
              </w:rPr>
            </w:pPr>
            <w:r>
              <w:rPr>
                <w:rFonts w:ascii="Calibri" w:hAnsi="Calibri" w:eastAsia="SimSun" w:cs="Calibri"/>
                <w:lang w:bidi="ar"/>
              </w:rPr>
              <w:t xml:space="preserve">AÇÃO ORÇAMENTÁRIA </w:t>
            </w:r>
          </w:p>
        </w:tc>
        <w:tc>
          <w:tcPr>
            <w:tcW w:w="666" w:type="dxa"/>
            <w:tcBorders>
              <w:top w:val="single" w:color="5B9BD5" w:sz="2" w:space="0"/>
              <w:left w:val="nil"/>
              <w:bottom w:val="single" w:color="9BC2E6" w:sz="2" w:space="0"/>
              <w:right w:val="single" w:color="5B9BD5" w:sz="2" w:space="0"/>
            </w:tcBorders>
            <w:shd w:val="clear" w:color="5B9BD5" w:fill="5B9BD5"/>
            <w:noWrap/>
            <w:vAlign w:val="center"/>
          </w:tcPr>
          <w:p w14:paraId="3FAD6263">
            <w:pPr>
              <w:textAlignment w:val="center"/>
              <w:rPr>
                <w:rFonts w:ascii="Calibri" w:hAnsi="Calibri" w:cs="Calibri"/>
              </w:rPr>
            </w:pPr>
            <w:r>
              <w:rPr>
                <w:rFonts w:ascii="Calibri" w:hAnsi="Calibri" w:eastAsia="SimSun" w:cs="Calibri"/>
                <w:lang w:bidi="ar"/>
              </w:rPr>
              <w:t xml:space="preserve">SUBAÇÃO </w:t>
            </w:r>
          </w:p>
        </w:tc>
      </w:tr>
      <w:tr w14:paraId="54833677">
        <w:tblPrEx>
          <w:tblCellMar>
            <w:top w:w="0" w:type="dxa"/>
            <w:left w:w="108" w:type="dxa"/>
            <w:bottom w:w="0" w:type="dxa"/>
            <w:right w:w="108" w:type="dxa"/>
          </w:tblCellMar>
        </w:tblPrEx>
        <w:trPr>
          <w:trHeight w:val="240" w:hRule="atLeast"/>
        </w:trPr>
        <w:tc>
          <w:tcPr>
            <w:tcW w:w="396" w:type="dxa"/>
            <w:tcBorders>
              <w:top w:val="single" w:color="9BC2E6" w:sz="2" w:space="0"/>
              <w:left w:val="single" w:color="5B9BD5" w:sz="2" w:space="0"/>
              <w:bottom w:val="single" w:color="9BC2E6" w:sz="2" w:space="0"/>
              <w:right w:val="nil"/>
            </w:tcBorders>
            <w:shd w:val="clear" w:color="auto" w:fill="auto"/>
            <w:noWrap/>
            <w:vAlign w:val="center"/>
          </w:tcPr>
          <w:p w14:paraId="7AA1DEA2">
            <w:pPr>
              <w:jc w:val="right"/>
              <w:textAlignment w:val="center"/>
              <w:rPr>
                <w:rFonts w:ascii="Calibri" w:hAnsi="Calibri" w:cs="Calibri"/>
              </w:rPr>
            </w:pPr>
            <w:r>
              <w:rPr>
                <w:rFonts w:ascii="Calibri" w:hAnsi="Calibri" w:eastAsia="SimSun" w:cs="Calibri"/>
                <w:lang w:bidi="ar"/>
              </w:rPr>
              <w:t>4</w:t>
            </w:r>
          </w:p>
        </w:tc>
        <w:tc>
          <w:tcPr>
            <w:tcW w:w="3447" w:type="dxa"/>
            <w:tcBorders>
              <w:top w:val="single" w:color="9BC2E6" w:sz="2" w:space="0"/>
              <w:left w:val="nil"/>
              <w:bottom w:val="single" w:color="9BC2E6" w:sz="2" w:space="0"/>
              <w:right w:val="nil"/>
            </w:tcBorders>
            <w:shd w:val="clear" w:color="auto" w:fill="auto"/>
            <w:noWrap/>
            <w:vAlign w:val="center"/>
          </w:tcPr>
          <w:p w14:paraId="52E19DB1">
            <w:pPr>
              <w:textAlignment w:val="center"/>
              <w:rPr>
                <w:rFonts w:ascii="Calibri" w:hAnsi="Calibri" w:cs="Calibri"/>
              </w:rPr>
            </w:pPr>
            <w:r>
              <w:rPr>
                <w:rFonts w:ascii="Calibri" w:hAnsi="Calibri" w:eastAsia="SimSun" w:cs="Calibri"/>
                <w:lang w:bidi="ar"/>
              </w:rPr>
              <w:t>Criar Programa de Ouvidoria Itinerante</w:t>
            </w:r>
          </w:p>
        </w:tc>
        <w:tc>
          <w:tcPr>
            <w:tcW w:w="4000" w:type="dxa"/>
            <w:tcBorders>
              <w:top w:val="single" w:color="9BC2E6" w:sz="2" w:space="0"/>
              <w:left w:val="nil"/>
              <w:bottom w:val="single" w:color="9BC2E6" w:sz="2" w:space="0"/>
              <w:right w:val="nil"/>
            </w:tcBorders>
            <w:shd w:val="clear" w:color="auto" w:fill="auto"/>
            <w:noWrap/>
            <w:vAlign w:val="center"/>
          </w:tcPr>
          <w:p w14:paraId="63D1F4DA">
            <w:pPr>
              <w:textAlignment w:val="center"/>
              <w:rPr>
                <w:rFonts w:ascii="Calibri" w:hAnsi="Calibri" w:cs="Calibri"/>
              </w:rPr>
            </w:pPr>
            <w:r>
              <w:rPr>
                <w:rFonts w:ascii="Calibri" w:hAnsi="Calibri" w:eastAsia="SimSun" w:cs="Calibri"/>
                <w:lang w:bidi="ar"/>
              </w:rPr>
              <w:t>Realizar Ouvidoria Itinerante em uma regional de saúde mensalmente, garantindo acesso contínuo em todas as regionais de saúde.</w:t>
            </w:r>
          </w:p>
        </w:tc>
        <w:tc>
          <w:tcPr>
            <w:tcW w:w="2673" w:type="dxa"/>
            <w:tcBorders>
              <w:top w:val="single" w:color="9BC2E6" w:sz="2" w:space="0"/>
              <w:left w:val="nil"/>
              <w:bottom w:val="single" w:color="9BC2E6" w:sz="2" w:space="0"/>
              <w:right w:val="nil"/>
            </w:tcBorders>
            <w:shd w:val="clear" w:color="auto" w:fill="auto"/>
            <w:noWrap/>
            <w:vAlign w:val="center"/>
          </w:tcPr>
          <w:p w14:paraId="7A1447A8">
            <w:pPr>
              <w:textAlignment w:val="center"/>
              <w:rPr>
                <w:rFonts w:ascii="Calibri" w:hAnsi="Calibri" w:cs="Calibri"/>
              </w:rPr>
            </w:pPr>
            <w:r>
              <w:rPr>
                <w:rFonts w:ascii="Calibri" w:hAnsi="Calibri" w:eastAsia="SimSun" w:cs="Calibri"/>
                <w:lang w:bidi="ar"/>
              </w:rPr>
              <w:t>Nº de visitas itinerantes de Ouvidoria da Saúde realizadas</w:t>
            </w:r>
          </w:p>
        </w:tc>
        <w:tc>
          <w:tcPr>
            <w:tcW w:w="1138" w:type="dxa"/>
            <w:tcBorders>
              <w:top w:val="single" w:color="9BC2E6" w:sz="2" w:space="0"/>
              <w:left w:val="nil"/>
              <w:bottom w:val="single" w:color="9BC2E6" w:sz="2" w:space="0"/>
              <w:right w:val="nil"/>
            </w:tcBorders>
            <w:shd w:val="clear" w:color="auto" w:fill="auto"/>
            <w:noWrap/>
            <w:vAlign w:val="center"/>
          </w:tcPr>
          <w:p w14:paraId="48F8F732">
            <w:pPr>
              <w:textAlignment w:val="center"/>
              <w:rPr>
                <w:rFonts w:ascii="Calibri" w:hAnsi="Calibri" w:cs="Calibri"/>
              </w:rPr>
            </w:pPr>
            <w:r>
              <w:rPr>
                <w:rFonts w:ascii="Calibri" w:hAnsi="Calibri" w:eastAsia="SimSun" w:cs="Calibri"/>
                <w:lang w:bidi="ar"/>
              </w:rPr>
              <w:t>Número</w:t>
            </w:r>
          </w:p>
        </w:tc>
        <w:tc>
          <w:tcPr>
            <w:tcW w:w="662" w:type="dxa"/>
            <w:tcBorders>
              <w:top w:val="single" w:color="9BC2E6" w:sz="2" w:space="0"/>
              <w:left w:val="nil"/>
              <w:bottom w:val="single" w:color="9BC2E6" w:sz="2" w:space="0"/>
              <w:right w:val="nil"/>
            </w:tcBorders>
            <w:shd w:val="clear" w:color="auto" w:fill="auto"/>
            <w:noWrap/>
            <w:vAlign w:val="center"/>
          </w:tcPr>
          <w:p w14:paraId="22C8B23C">
            <w:pPr>
              <w:jc w:val="right"/>
              <w:textAlignment w:val="center"/>
              <w:rPr>
                <w:rFonts w:ascii="Calibri" w:hAnsi="Calibri" w:cs="Calibri"/>
              </w:rPr>
            </w:pPr>
            <w:r>
              <w:rPr>
                <w:rFonts w:ascii="Calibri" w:hAnsi="Calibri" w:eastAsia="SimSun" w:cs="Calibri"/>
                <w:lang w:bidi="ar"/>
              </w:rPr>
              <w:t>12</w:t>
            </w:r>
          </w:p>
        </w:tc>
        <w:tc>
          <w:tcPr>
            <w:tcW w:w="770" w:type="dxa"/>
            <w:tcBorders>
              <w:top w:val="single" w:color="9BC2E6" w:sz="2" w:space="0"/>
              <w:left w:val="nil"/>
              <w:bottom w:val="single" w:color="9BC2E6" w:sz="2" w:space="0"/>
              <w:right w:val="nil"/>
            </w:tcBorders>
            <w:shd w:val="clear" w:color="auto" w:fill="auto"/>
            <w:noWrap/>
            <w:vAlign w:val="center"/>
          </w:tcPr>
          <w:p w14:paraId="0CC4FA4B">
            <w:pPr>
              <w:jc w:val="right"/>
              <w:textAlignment w:val="center"/>
              <w:rPr>
                <w:rFonts w:ascii="Calibri" w:hAnsi="Calibri" w:cs="Calibri"/>
              </w:rPr>
            </w:pPr>
            <w:r>
              <w:rPr>
                <w:rFonts w:ascii="Calibri" w:hAnsi="Calibri" w:eastAsia="SimSun" w:cs="Calibri"/>
                <w:lang w:bidi="ar"/>
              </w:rPr>
              <w:t>2020</w:t>
            </w:r>
          </w:p>
        </w:tc>
        <w:tc>
          <w:tcPr>
            <w:tcW w:w="793" w:type="dxa"/>
            <w:tcBorders>
              <w:top w:val="single" w:color="9BC2E6" w:sz="2" w:space="0"/>
              <w:left w:val="nil"/>
              <w:bottom w:val="single" w:color="9BC2E6" w:sz="2" w:space="0"/>
              <w:right w:val="nil"/>
            </w:tcBorders>
            <w:shd w:val="clear" w:color="auto" w:fill="auto"/>
            <w:noWrap/>
            <w:vAlign w:val="center"/>
          </w:tcPr>
          <w:p w14:paraId="424F2185">
            <w:pPr>
              <w:jc w:val="right"/>
              <w:textAlignment w:val="center"/>
              <w:rPr>
                <w:rFonts w:ascii="Calibri" w:hAnsi="Calibri" w:cs="Calibri"/>
              </w:rPr>
            </w:pPr>
            <w:r>
              <w:rPr>
                <w:rFonts w:ascii="Calibri" w:hAnsi="Calibri" w:eastAsia="SimSun" w:cs="Calibri"/>
                <w:lang w:bidi="ar"/>
              </w:rPr>
              <w:t>122</w:t>
            </w:r>
          </w:p>
        </w:tc>
        <w:tc>
          <w:tcPr>
            <w:tcW w:w="976" w:type="dxa"/>
            <w:tcBorders>
              <w:top w:val="single" w:color="9BC2E6" w:sz="2" w:space="0"/>
              <w:left w:val="nil"/>
              <w:bottom w:val="single" w:color="9BC2E6" w:sz="2" w:space="0"/>
              <w:right w:val="nil"/>
            </w:tcBorders>
            <w:shd w:val="clear" w:color="auto" w:fill="auto"/>
            <w:noWrap/>
            <w:vAlign w:val="center"/>
          </w:tcPr>
          <w:p w14:paraId="7D69FBD8">
            <w:pPr>
              <w:jc w:val="right"/>
              <w:textAlignment w:val="center"/>
              <w:rPr>
                <w:rFonts w:ascii="Calibri" w:hAnsi="Calibri" w:cs="Calibri"/>
              </w:rPr>
            </w:pPr>
            <w:r>
              <w:rPr>
                <w:rFonts w:ascii="Calibri" w:hAnsi="Calibri" w:eastAsia="SimSun" w:cs="Calibri"/>
                <w:lang w:bidi="ar"/>
              </w:rPr>
              <w:t>2106</w:t>
            </w:r>
          </w:p>
        </w:tc>
        <w:tc>
          <w:tcPr>
            <w:tcW w:w="666" w:type="dxa"/>
            <w:tcBorders>
              <w:top w:val="single" w:color="9BC2E6" w:sz="2" w:space="0"/>
              <w:left w:val="nil"/>
              <w:bottom w:val="single" w:color="9BC2E6" w:sz="2" w:space="0"/>
              <w:right w:val="single" w:color="5B9BD5" w:sz="2" w:space="0"/>
            </w:tcBorders>
            <w:shd w:val="clear" w:color="auto" w:fill="auto"/>
            <w:noWrap/>
            <w:vAlign w:val="center"/>
          </w:tcPr>
          <w:p w14:paraId="14BC8956">
            <w:pPr>
              <w:jc w:val="right"/>
              <w:textAlignment w:val="center"/>
              <w:rPr>
                <w:rFonts w:ascii="Calibri" w:hAnsi="Calibri" w:cs="Calibri"/>
              </w:rPr>
            </w:pPr>
            <w:r>
              <w:rPr>
                <w:rFonts w:ascii="Calibri" w:hAnsi="Calibri" w:eastAsia="SimSun" w:cs="Calibri"/>
                <w:lang w:bidi="ar"/>
              </w:rPr>
              <w:t>292</w:t>
            </w:r>
          </w:p>
        </w:tc>
      </w:tr>
      <w:tr w14:paraId="37743383">
        <w:tblPrEx>
          <w:tblCellMar>
            <w:top w:w="0" w:type="dxa"/>
            <w:left w:w="108" w:type="dxa"/>
            <w:bottom w:w="0" w:type="dxa"/>
            <w:right w:w="108" w:type="dxa"/>
          </w:tblCellMar>
        </w:tblPrEx>
        <w:trPr>
          <w:trHeight w:val="240" w:hRule="atLeast"/>
        </w:trPr>
        <w:tc>
          <w:tcPr>
            <w:tcW w:w="396" w:type="dxa"/>
            <w:tcBorders>
              <w:top w:val="single" w:color="9BC2E6" w:sz="2" w:space="0"/>
              <w:left w:val="single" w:color="5B9BD5" w:sz="2" w:space="0"/>
              <w:bottom w:val="single" w:color="9BC2E6" w:sz="2" w:space="0"/>
              <w:right w:val="nil"/>
            </w:tcBorders>
            <w:shd w:val="clear" w:color="auto" w:fill="auto"/>
            <w:noWrap/>
            <w:vAlign w:val="center"/>
          </w:tcPr>
          <w:p w14:paraId="40B7381C">
            <w:pPr>
              <w:jc w:val="right"/>
              <w:textAlignment w:val="center"/>
              <w:rPr>
                <w:rFonts w:ascii="Calibri" w:hAnsi="Calibri" w:cs="Calibri"/>
              </w:rPr>
            </w:pPr>
            <w:r>
              <w:rPr>
                <w:rFonts w:ascii="Calibri" w:hAnsi="Calibri" w:eastAsia="SimSun" w:cs="Calibri"/>
                <w:lang w:bidi="ar"/>
              </w:rPr>
              <w:t>5</w:t>
            </w:r>
          </w:p>
        </w:tc>
        <w:tc>
          <w:tcPr>
            <w:tcW w:w="3447" w:type="dxa"/>
            <w:tcBorders>
              <w:top w:val="single" w:color="9BC2E6" w:sz="2" w:space="0"/>
              <w:left w:val="nil"/>
              <w:bottom w:val="single" w:color="9BC2E6" w:sz="2" w:space="0"/>
              <w:right w:val="nil"/>
            </w:tcBorders>
            <w:shd w:val="clear" w:color="auto" w:fill="auto"/>
            <w:noWrap/>
            <w:vAlign w:val="center"/>
          </w:tcPr>
          <w:p w14:paraId="339DEDBC">
            <w:pPr>
              <w:textAlignment w:val="center"/>
              <w:rPr>
                <w:rFonts w:ascii="Calibri" w:hAnsi="Calibri" w:cs="Calibri"/>
              </w:rPr>
            </w:pPr>
            <w:r>
              <w:rPr>
                <w:rFonts w:ascii="Calibri" w:hAnsi="Calibri" w:eastAsia="SimSun" w:cs="Calibri"/>
                <w:lang w:bidi="ar"/>
              </w:rPr>
              <w:t>Elaborar o regulamento da ouvidoria da Saúde</w:t>
            </w:r>
          </w:p>
        </w:tc>
        <w:tc>
          <w:tcPr>
            <w:tcW w:w="4000" w:type="dxa"/>
            <w:tcBorders>
              <w:top w:val="single" w:color="9BC2E6" w:sz="2" w:space="0"/>
              <w:left w:val="nil"/>
              <w:bottom w:val="single" w:color="9BC2E6" w:sz="2" w:space="0"/>
              <w:right w:val="nil"/>
            </w:tcBorders>
            <w:shd w:val="clear" w:color="auto" w:fill="auto"/>
            <w:noWrap/>
            <w:vAlign w:val="center"/>
          </w:tcPr>
          <w:p w14:paraId="3C6053D5">
            <w:pPr>
              <w:textAlignment w:val="center"/>
              <w:rPr>
                <w:rFonts w:ascii="Calibri" w:hAnsi="Calibri" w:cs="Calibri"/>
              </w:rPr>
            </w:pPr>
            <w:r>
              <w:rPr>
                <w:rFonts w:ascii="Calibri" w:hAnsi="Calibri" w:eastAsia="SimSun" w:cs="Calibri"/>
                <w:lang w:bidi="ar"/>
              </w:rPr>
              <w:t>Publicar o Regulamento da Ouvidoria da Saúde</w:t>
            </w:r>
          </w:p>
        </w:tc>
        <w:tc>
          <w:tcPr>
            <w:tcW w:w="2673" w:type="dxa"/>
            <w:tcBorders>
              <w:top w:val="single" w:color="9BC2E6" w:sz="2" w:space="0"/>
              <w:left w:val="nil"/>
              <w:bottom w:val="single" w:color="9BC2E6" w:sz="2" w:space="0"/>
              <w:right w:val="nil"/>
            </w:tcBorders>
            <w:shd w:val="clear" w:color="auto" w:fill="auto"/>
            <w:noWrap/>
            <w:vAlign w:val="center"/>
          </w:tcPr>
          <w:p w14:paraId="6A4230A2">
            <w:pPr>
              <w:textAlignment w:val="center"/>
              <w:rPr>
                <w:rFonts w:ascii="Calibri" w:hAnsi="Calibri" w:cs="Calibri"/>
              </w:rPr>
            </w:pPr>
            <w:r>
              <w:rPr>
                <w:rFonts w:ascii="Calibri" w:hAnsi="Calibri" w:eastAsia="SimSun" w:cs="Calibri"/>
                <w:lang w:bidi="ar"/>
              </w:rPr>
              <w:t>Nº de regulamento publicado</w:t>
            </w:r>
          </w:p>
        </w:tc>
        <w:tc>
          <w:tcPr>
            <w:tcW w:w="1138" w:type="dxa"/>
            <w:tcBorders>
              <w:top w:val="single" w:color="9BC2E6" w:sz="2" w:space="0"/>
              <w:left w:val="nil"/>
              <w:bottom w:val="single" w:color="9BC2E6" w:sz="2" w:space="0"/>
              <w:right w:val="nil"/>
            </w:tcBorders>
            <w:shd w:val="clear" w:color="auto" w:fill="auto"/>
            <w:noWrap/>
            <w:vAlign w:val="center"/>
          </w:tcPr>
          <w:p w14:paraId="00FF1DDC">
            <w:pPr>
              <w:textAlignment w:val="center"/>
              <w:rPr>
                <w:rFonts w:ascii="Calibri" w:hAnsi="Calibri" w:cs="Calibri"/>
              </w:rPr>
            </w:pPr>
            <w:r>
              <w:rPr>
                <w:rFonts w:ascii="Calibri" w:hAnsi="Calibri" w:eastAsia="SimSun" w:cs="Calibri"/>
                <w:lang w:bidi="ar"/>
              </w:rPr>
              <w:t>Número</w:t>
            </w:r>
          </w:p>
        </w:tc>
        <w:tc>
          <w:tcPr>
            <w:tcW w:w="662" w:type="dxa"/>
            <w:tcBorders>
              <w:top w:val="single" w:color="9BC2E6" w:sz="2" w:space="0"/>
              <w:left w:val="nil"/>
              <w:bottom w:val="single" w:color="9BC2E6" w:sz="2" w:space="0"/>
              <w:right w:val="nil"/>
            </w:tcBorders>
            <w:shd w:val="clear" w:color="auto" w:fill="auto"/>
            <w:noWrap/>
            <w:vAlign w:val="center"/>
          </w:tcPr>
          <w:p w14:paraId="2E4E30F2">
            <w:pPr>
              <w:jc w:val="right"/>
              <w:textAlignment w:val="center"/>
              <w:rPr>
                <w:rFonts w:ascii="Calibri" w:hAnsi="Calibri" w:cs="Calibri"/>
              </w:rPr>
            </w:pPr>
            <w:r>
              <w:rPr>
                <w:rFonts w:ascii="Calibri" w:hAnsi="Calibri" w:eastAsia="SimSun" w:cs="Calibri"/>
                <w:lang w:bidi="ar"/>
              </w:rPr>
              <w:t>1</w:t>
            </w:r>
          </w:p>
        </w:tc>
        <w:tc>
          <w:tcPr>
            <w:tcW w:w="770" w:type="dxa"/>
            <w:tcBorders>
              <w:top w:val="single" w:color="9BC2E6" w:sz="2" w:space="0"/>
              <w:left w:val="nil"/>
              <w:bottom w:val="single" w:color="9BC2E6" w:sz="2" w:space="0"/>
              <w:right w:val="nil"/>
            </w:tcBorders>
            <w:shd w:val="clear" w:color="auto" w:fill="auto"/>
            <w:noWrap/>
            <w:vAlign w:val="center"/>
          </w:tcPr>
          <w:p w14:paraId="62F6CEAD">
            <w:pPr>
              <w:jc w:val="right"/>
              <w:textAlignment w:val="center"/>
              <w:rPr>
                <w:rFonts w:ascii="Calibri" w:hAnsi="Calibri" w:cs="Calibri"/>
              </w:rPr>
            </w:pPr>
            <w:r>
              <w:rPr>
                <w:rFonts w:ascii="Calibri" w:hAnsi="Calibri" w:eastAsia="SimSun" w:cs="Calibri"/>
                <w:lang w:bidi="ar"/>
              </w:rPr>
              <w:t>2020</w:t>
            </w:r>
          </w:p>
        </w:tc>
        <w:tc>
          <w:tcPr>
            <w:tcW w:w="793" w:type="dxa"/>
            <w:tcBorders>
              <w:top w:val="single" w:color="9BC2E6" w:sz="2" w:space="0"/>
              <w:left w:val="nil"/>
              <w:bottom w:val="single" w:color="9BC2E6" w:sz="2" w:space="0"/>
              <w:right w:val="nil"/>
            </w:tcBorders>
            <w:shd w:val="clear" w:color="auto" w:fill="auto"/>
            <w:noWrap/>
            <w:vAlign w:val="center"/>
          </w:tcPr>
          <w:p w14:paraId="4E123339">
            <w:pPr>
              <w:jc w:val="right"/>
              <w:textAlignment w:val="center"/>
              <w:rPr>
                <w:rFonts w:ascii="Calibri" w:hAnsi="Calibri" w:cs="Calibri"/>
              </w:rPr>
            </w:pPr>
            <w:r>
              <w:rPr>
                <w:rFonts w:ascii="Calibri" w:hAnsi="Calibri" w:eastAsia="SimSun" w:cs="Calibri"/>
                <w:lang w:bidi="ar"/>
              </w:rPr>
              <w:t>122</w:t>
            </w:r>
          </w:p>
        </w:tc>
        <w:tc>
          <w:tcPr>
            <w:tcW w:w="976" w:type="dxa"/>
            <w:tcBorders>
              <w:top w:val="single" w:color="9BC2E6" w:sz="2" w:space="0"/>
              <w:left w:val="nil"/>
              <w:bottom w:val="single" w:color="9BC2E6" w:sz="2" w:space="0"/>
              <w:right w:val="nil"/>
            </w:tcBorders>
            <w:shd w:val="clear" w:color="auto" w:fill="auto"/>
            <w:noWrap/>
            <w:vAlign w:val="center"/>
          </w:tcPr>
          <w:p w14:paraId="04A37D78">
            <w:pPr>
              <w:jc w:val="right"/>
              <w:textAlignment w:val="center"/>
              <w:rPr>
                <w:rFonts w:ascii="Calibri" w:hAnsi="Calibri" w:cs="Calibri"/>
              </w:rPr>
            </w:pPr>
            <w:r>
              <w:rPr>
                <w:rFonts w:ascii="Calibri" w:hAnsi="Calibri" w:eastAsia="SimSun" w:cs="Calibri"/>
                <w:lang w:bidi="ar"/>
              </w:rPr>
              <w:t>2106</w:t>
            </w:r>
          </w:p>
        </w:tc>
        <w:tc>
          <w:tcPr>
            <w:tcW w:w="666" w:type="dxa"/>
            <w:tcBorders>
              <w:top w:val="single" w:color="9BC2E6" w:sz="2" w:space="0"/>
              <w:left w:val="nil"/>
              <w:bottom w:val="single" w:color="9BC2E6" w:sz="2" w:space="0"/>
              <w:right w:val="single" w:color="5B9BD5" w:sz="2" w:space="0"/>
            </w:tcBorders>
            <w:shd w:val="clear" w:color="auto" w:fill="auto"/>
            <w:noWrap/>
            <w:vAlign w:val="center"/>
          </w:tcPr>
          <w:p w14:paraId="21AA032B">
            <w:pPr>
              <w:jc w:val="right"/>
              <w:textAlignment w:val="center"/>
              <w:rPr>
                <w:rFonts w:ascii="Calibri" w:hAnsi="Calibri" w:cs="Calibri"/>
              </w:rPr>
            </w:pPr>
            <w:r>
              <w:rPr>
                <w:rFonts w:ascii="Calibri" w:hAnsi="Calibri" w:eastAsia="SimSun" w:cs="Calibri"/>
                <w:lang w:bidi="ar"/>
              </w:rPr>
              <w:t>292</w:t>
            </w:r>
          </w:p>
        </w:tc>
      </w:tr>
    </w:tbl>
    <w:p w14:paraId="334AEC90">
      <w:pPr>
        <w:rPr>
          <w:lang w:val="pt-BR"/>
        </w:rPr>
      </w:pPr>
    </w:p>
    <w:p w14:paraId="0CF9F3DC">
      <w:pPr>
        <w:rPr>
          <w:lang w:val="pt-BR"/>
        </w:rPr>
      </w:pPr>
      <w:r>
        <w:rPr>
          <w:lang w:val="pt-BR"/>
        </w:rPr>
        <w:t xml:space="preserve">OBJETIVO: Fortalecer a política de gestão do trabalho e qualificar a educação em saúde </w:t>
      </w:r>
    </w:p>
    <w:tbl>
      <w:tblPr>
        <w:tblStyle w:val="3"/>
        <w:tblW w:w="15521" w:type="dxa"/>
        <w:tblInd w:w="93" w:type="dxa"/>
        <w:tblLayout w:type="fixed"/>
        <w:tblCellMar>
          <w:top w:w="0" w:type="dxa"/>
          <w:left w:w="108" w:type="dxa"/>
          <w:bottom w:w="0" w:type="dxa"/>
          <w:right w:w="108" w:type="dxa"/>
        </w:tblCellMar>
      </w:tblPr>
      <w:tblGrid>
        <w:gridCol w:w="430"/>
        <w:gridCol w:w="3448"/>
        <w:gridCol w:w="3983"/>
        <w:gridCol w:w="2672"/>
        <w:gridCol w:w="1103"/>
        <w:gridCol w:w="673"/>
        <w:gridCol w:w="741"/>
        <w:gridCol w:w="828"/>
        <w:gridCol w:w="965"/>
        <w:gridCol w:w="678"/>
      </w:tblGrid>
      <w:tr w14:paraId="554216EC">
        <w:tblPrEx>
          <w:tblCellMar>
            <w:top w:w="0" w:type="dxa"/>
            <w:left w:w="108" w:type="dxa"/>
            <w:bottom w:w="0" w:type="dxa"/>
            <w:right w:w="108" w:type="dxa"/>
          </w:tblCellMar>
        </w:tblPrEx>
        <w:trPr>
          <w:trHeight w:val="240" w:hRule="atLeast"/>
          <w:tblHeader/>
        </w:trPr>
        <w:tc>
          <w:tcPr>
            <w:tcW w:w="430" w:type="dxa"/>
            <w:tcBorders>
              <w:top w:val="single" w:color="5B9BD5" w:sz="2" w:space="0"/>
              <w:left w:val="single" w:color="5B9BD5" w:sz="2" w:space="0"/>
              <w:bottom w:val="single" w:color="9BC2E6" w:sz="2" w:space="0"/>
              <w:right w:val="nil"/>
            </w:tcBorders>
            <w:shd w:val="clear" w:color="5B9BD5" w:fill="5B9BD5"/>
            <w:noWrap/>
            <w:vAlign w:val="center"/>
          </w:tcPr>
          <w:p w14:paraId="2D1B871D">
            <w:pPr>
              <w:textAlignment w:val="center"/>
              <w:rPr>
                <w:rFonts w:cstheme="minorEastAsia"/>
              </w:rPr>
            </w:pPr>
            <w:r>
              <w:rPr>
                <w:rFonts w:cstheme="minorEastAsia"/>
                <w:lang w:bidi="ar"/>
              </w:rPr>
              <w:t>ID</w:t>
            </w:r>
          </w:p>
        </w:tc>
        <w:tc>
          <w:tcPr>
            <w:tcW w:w="3448" w:type="dxa"/>
            <w:tcBorders>
              <w:top w:val="single" w:color="5B9BD5" w:sz="2" w:space="0"/>
              <w:left w:val="nil"/>
              <w:bottom w:val="single" w:color="9BC2E6" w:sz="2" w:space="0"/>
              <w:right w:val="nil"/>
            </w:tcBorders>
            <w:shd w:val="clear" w:color="5B9BD5" w:fill="5B9BD5"/>
            <w:noWrap/>
            <w:vAlign w:val="center"/>
          </w:tcPr>
          <w:p w14:paraId="2539C8A1">
            <w:pPr>
              <w:textAlignment w:val="center"/>
              <w:rPr>
                <w:rFonts w:cstheme="minorEastAsia"/>
              </w:rPr>
            </w:pPr>
            <w:r>
              <w:rPr>
                <w:rFonts w:cstheme="minorEastAsia"/>
                <w:lang w:bidi="ar"/>
              </w:rPr>
              <w:t>AÇÕES</w:t>
            </w:r>
          </w:p>
        </w:tc>
        <w:tc>
          <w:tcPr>
            <w:tcW w:w="3983" w:type="dxa"/>
            <w:tcBorders>
              <w:top w:val="single" w:color="5B9BD5" w:sz="2" w:space="0"/>
              <w:left w:val="nil"/>
              <w:bottom w:val="single" w:color="9BC2E6" w:sz="2" w:space="0"/>
              <w:right w:val="nil"/>
            </w:tcBorders>
            <w:shd w:val="clear" w:color="5B9BD5" w:fill="5B9BD5"/>
            <w:noWrap/>
            <w:vAlign w:val="center"/>
          </w:tcPr>
          <w:p w14:paraId="1C052AFE">
            <w:pPr>
              <w:textAlignment w:val="center"/>
              <w:rPr>
                <w:rFonts w:cstheme="minorEastAsia"/>
              </w:rPr>
            </w:pPr>
            <w:r>
              <w:rPr>
                <w:rFonts w:cstheme="minorEastAsia"/>
                <w:lang w:bidi="ar"/>
              </w:rPr>
              <w:t>DESCRIÇÃO DA META PMS (2022-2025)</w:t>
            </w:r>
          </w:p>
        </w:tc>
        <w:tc>
          <w:tcPr>
            <w:tcW w:w="2672" w:type="dxa"/>
            <w:tcBorders>
              <w:top w:val="single" w:color="5B9BD5" w:sz="2" w:space="0"/>
              <w:left w:val="nil"/>
              <w:bottom w:val="single" w:color="9BC2E6" w:sz="2" w:space="0"/>
              <w:right w:val="nil"/>
            </w:tcBorders>
            <w:shd w:val="clear" w:color="5B9BD5" w:fill="5B9BD5"/>
            <w:noWrap/>
            <w:vAlign w:val="center"/>
          </w:tcPr>
          <w:p w14:paraId="19DCD6F8">
            <w:pPr>
              <w:textAlignment w:val="center"/>
              <w:rPr>
                <w:rFonts w:cstheme="minorEastAsia"/>
              </w:rPr>
            </w:pPr>
            <w:r>
              <w:rPr>
                <w:rFonts w:cstheme="minorEastAsia"/>
                <w:lang w:bidi="ar"/>
              </w:rPr>
              <w:t>INDICADOR</w:t>
            </w:r>
          </w:p>
        </w:tc>
        <w:tc>
          <w:tcPr>
            <w:tcW w:w="1103" w:type="dxa"/>
            <w:tcBorders>
              <w:top w:val="single" w:color="5B9BD5" w:sz="2" w:space="0"/>
              <w:left w:val="nil"/>
              <w:bottom w:val="single" w:color="9BC2E6" w:sz="2" w:space="0"/>
              <w:right w:val="nil"/>
            </w:tcBorders>
            <w:shd w:val="clear" w:color="5B9BD5" w:fill="5B9BD5"/>
            <w:noWrap/>
            <w:vAlign w:val="center"/>
          </w:tcPr>
          <w:p w14:paraId="1D4897CA">
            <w:pPr>
              <w:textAlignment w:val="center"/>
              <w:rPr>
                <w:rFonts w:cstheme="minorEastAsia"/>
              </w:rPr>
            </w:pPr>
            <w:r>
              <w:rPr>
                <w:rFonts w:cstheme="minorEastAsia"/>
                <w:lang w:bidi="ar"/>
              </w:rPr>
              <w:t>UNIDADE DE MEDIDA</w:t>
            </w:r>
          </w:p>
        </w:tc>
        <w:tc>
          <w:tcPr>
            <w:tcW w:w="673" w:type="dxa"/>
            <w:tcBorders>
              <w:top w:val="single" w:color="5B9BD5" w:sz="2" w:space="0"/>
              <w:left w:val="nil"/>
              <w:bottom w:val="single" w:color="9BC2E6" w:sz="2" w:space="0"/>
              <w:right w:val="nil"/>
            </w:tcBorders>
            <w:shd w:val="clear" w:color="5B9BD5" w:fill="5B9BD5"/>
            <w:noWrap/>
            <w:vAlign w:val="center"/>
          </w:tcPr>
          <w:p w14:paraId="55810D23">
            <w:pPr>
              <w:textAlignment w:val="center"/>
              <w:rPr>
                <w:rFonts w:cstheme="minorEastAsia"/>
              </w:rPr>
            </w:pPr>
            <w:r>
              <w:rPr>
                <w:rFonts w:cstheme="minorEastAsia"/>
                <w:lang w:bidi="ar"/>
              </w:rPr>
              <w:t>PAS 2025</w:t>
            </w:r>
          </w:p>
        </w:tc>
        <w:tc>
          <w:tcPr>
            <w:tcW w:w="741" w:type="dxa"/>
            <w:tcBorders>
              <w:top w:val="single" w:color="5B9BD5" w:sz="2" w:space="0"/>
              <w:left w:val="nil"/>
              <w:bottom w:val="single" w:color="9BC2E6" w:sz="2" w:space="0"/>
              <w:right w:val="nil"/>
            </w:tcBorders>
            <w:shd w:val="clear" w:color="5B9BD5" w:fill="5B9BD5"/>
            <w:noWrap/>
            <w:vAlign w:val="center"/>
          </w:tcPr>
          <w:p w14:paraId="7DF1C16B">
            <w:pPr>
              <w:textAlignment w:val="center"/>
              <w:rPr>
                <w:rFonts w:cstheme="minorEastAsia"/>
              </w:rPr>
            </w:pPr>
            <w:r>
              <w:rPr>
                <w:rFonts w:cstheme="minorEastAsia"/>
                <w:lang w:bidi="ar"/>
              </w:rPr>
              <w:t xml:space="preserve">PROGRAMA </w:t>
            </w:r>
          </w:p>
        </w:tc>
        <w:tc>
          <w:tcPr>
            <w:tcW w:w="828" w:type="dxa"/>
            <w:tcBorders>
              <w:top w:val="single" w:color="5B9BD5" w:sz="2" w:space="0"/>
              <w:left w:val="nil"/>
              <w:bottom w:val="single" w:color="9BC2E6" w:sz="2" w:space="0"/>
              <w:right w:val="nil"/>
            </w:tcBorders>
            <w:shd w:val="clear" w:color="5B9BD5" w:fill="5B9BD5"/>
            <w:noWrap/>
            <w:vAlign w:val="center"/>
          </w:tcPr>
          <w:p w14:paraId="750CB263">
            <w:pPr>
              <w:textAlignment w:val="center"/>
              <w:rPr>
                <w:rFonts w:cstheme="minorEastAsia"/>
              </w:rPr>
            </w:pPr>
            <w:r>
              <w:rPr>
                <w:rFonts w:cstheme="minorEastAsia"/>
                <w:lang w:bidi="ar"/>
              </w:rPr>
              <w:t xml:space="preserve">SUBFUNÇÃO </w:t>
            </w:r>
          </w:p>
        </w:tc>
        <w:tc>
          <w:tcPr>
            <w:tcW w:w="965" w:type="dxa"/>
            <w:tcBorders>
              <w:top w:val="single" w:color="5B9BD5" w:sz="2" w:space="0"/>
              <w:left w:val="nil"/>
              <w:bottom w:val="single" w:color="9BC2E6" w:sz="2" w:space="0"/>
              <w:right w:val="nil"/>
            </w:tcBorders>
            <w:shd w:val="clear" w:color="5B9BD5" w:fill="5B9BD5"/>
            <w:noWrap/>
            <w:vAlign w:val="center"/>
          </w:tcPr>
          <w:p w14:paraId="5EBE2512">
            <w:pPr>
              <w:textAlignment w:val="center"/>
              <w:rPr>
                <w:rFonts w:cstheme="minorEastAsia"/>
              </w:rPr>
            </w:pPr>
            <w:r>
              <w:rPr>
                <w:rFonts w:cstheme="minorEastAsia"/>
                <w:lang w:bidi="ar"/>
              </w:rPr>
              <w:t xml:space="preserve">AÇÃO ORÇAMENTÁRIA </w:t>
            </w:r>
          </w:p>
        </w:tc>
        <w:tc>
          <w:tcPr>
            <w:tcW w:w="678" w:type="dxa"/>
            <w:tcBorders>
              <w:top w:val="single" w:color="5B9BD5" w:sz="2" w:space="0"/>
              <w:left w:val="nil"/>
              <w:bottom w:val="single" w:color="9BC2E6" w:sz="2" w:space="0"/>
              <w:right w:val="single" w:color="5B9BD5" w:sz="2" w:space="0"/>
            </w:tcBorders>
            <w:shd w:val="clear" w:color="5B9BD5" w:fill="5B9BD5"/>
            <w:noWrap/>
            <w:vAlign w:val="center"/>
          </w:tcPr>
          <w:p w14:paraId="202FA8C4">
            <w:pPr>
              <w:textAlignment w:val="center"/>
              <w:rPr>
                <w:rFonts w:cstheme="minorEastAsia"/>
              </w:rPr>
            </w:pPr>
            <w:r>
              <w:rPr>
                <w:rFonts w:cstheme="minorEastAsia"/>
                <w:lang w:bidi="ar"/>
              </w:rPr>
              <w:t xml:space="preserve">SUBAÇÃO </w:t>
            </w:r>
          </w:p>
        </w:tc>
      </w:tr>
      <w:tr w14:paraId="4FC4C441">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078DEF7B">
            <w:pPr>
              <w:jc w:val="right"/>
              <w:textAlignment w:val="center"/>
              <w:rPr>
                <w:rFonts w:cstheme="minorEastAsia"/>
              </w:rPr>
            </w:pPr>
            <w:r>
              <w:rPr>
                <w:rFonts w:cstheme="minorEastAsia"/>
                <w:lang w:bidi="ar"/>
              </w:rPr>
              <w:t>6</w:t>
            </w:r>
          </w:p>
        </w:tc>
        <w:tc>
          <w:tcPr>
            <w:tcW w:w="3448" w:type="dxa"/>
            <w:tcBorders>
              <w:top w:val="single" w:color="9BC2E6" w:sz="2" w:space="0"/>
              <w:left w:val="nil"/>
              <w:bottom w:val="single" w:color="9BC2E6" w:sz="2" w:space="0"/>
              <w:right w:val="nil"/>
            </w:tcBorders>
            <w:shd w:val="clear" w:color="auto" w:fill="auto"/>
            <w:noWrap/>
            <w:vAlign w:val="center"/>
          </w:tcPr>
          <w:p w14:paraId="6CA84ABC">
            <w:pPr>
              <w:textAlignment w:val="center"/>
              <w:rPr>
                <w:rFonts w:cstheme="minorEastAsia"/>
              </w:rPr>
            </w:pPr>
            <w:r>
              <w:rPr>
                <w:rFonts w:cstheme="minorEastAsia"/>
                <w:lang w:bidi="ar"/>
              </w:rPr>
              <w:t xml:space="preserve">Elaborar a Política Municipal de Readaptação do Servidor do Jaboatão dos Guararapes, garantindo a participação do sindicato. </w:t>
            </w:r>
            <w:r>
              <w:rPr>
                <w:rFonts w:cstheme="minorEastAsia"/>
                <w:lang w:bidi="ar"/>
              </w:rPr>
              <w:br w:type="textWrapping"/>
            </w:r>
            <w:r>
              <w:rPr>
                <w:rFonts w:cstheme="minorEastAsia"/>
                <w:lang w:bidi="ar"/>
              </w:rPr>
              <w:t>Criar a Política Municipal de Readaptação do servidor da saúde</w:t>
            </w:r>
          </w:p>
        </w:tc>
        <w:tc>
          <w:tcPr>
            <w:tcW w:w="3983" w:type="dxa"/>
            <w:tcBorders>
              <w:top w:val="single" w:color="9BC2E6" w:sz="2" w:space="0"/>
              <w:left w:val="nil"/>
              <w:bottom w:val="single" w:color="9BC2E6" w:sz="2" w:space="0"/>
              <w:right w:val="nil"/>
            </w:tcBorders>
            <w:shd w:val="clear" w:color="auto" w:fill="auto"/>
            <w:noWrap/>
            <w:vAlign w:val="center"/>
          </w:tcPr>
          <w:p w14:paraId="38AE330C">
            <w:pPr>
              <w:textAlignment w:val="center"/>
              <w:rPr>
                <w:rFonts w:cstheme="minorEastAsia"/>
              </w:rPr>
            </w:pPr>
            <w:r>
              <w:rPr>
                <w:rFonts w:cstheme="minorEastAsia"/>
                <w:lang w:bidi="ar"/>
              </w:rPr>
              <w:t>Publicar a Política Municipal de Readaptação do Servidor do Jaboatão dos Guararapes.</w:t>
            </w:r>
          </w:p>
        </w:tc>
        <w:tc>
          <w:tcPr>
            <w:tcW w:w="2672" w:type="dxa"/>
            <w:tcBorders>
              <w:top w:val="single" w:color="9BC2E6" w:sz="2" w:space="0"/>
              <w:left w:val="nil"/>
              <w:bottom w:val="single" w:color="9BC2E6" w:sz="2" w:space="0"/>
              <w:right w:val="nil"/>
            </w:tcBorders>
            <w:shd w:val="clear" w:color="auto" w:fill="auto"/>
            <w:noWrap/>
            <w:vAlign w:val="center"/>
          </w:tcPr>
          <w:p w14:paraId="10728B5D">
            <w:pPr>
              <w:textAlignment w:val="center"/>
              <w:rPr>
                <w:rFonts w:cstheme="minorEastAsia"/>
              </w:rPr>
            </w:pPr>
            <w:r>
              <w:rPr>
                <w:rFonts w:cstheme="minorEastAsia"/>
                <w:lang w:bidi="ar"/>
              </w:rPr>
              <w:t>Nº de Política publicada</w:t>
            </w:r>
          </w:p>
        </w:tc>
        <w:tc>
          <w:tcPr>
            <w:tcW w:w="1103" w:type="dxa"/>
            <w:tcBorders>
              <w:top w:val="single" w:color="9BC2E6" w:sz="2" w:space="0"/>
              <w:left w:val="nil"/>
              <w:bottom w:val="single" w:color="9BC2E6" w:sz="2" w:space="0"/>
              <w:right w:val="nil"/>
            </w:tcBorders>
            <w:shd w:val="clear" w:color="auto" w:fill="auto"/>
            <w:noWrap/>
            <w:vAlign w:val="center"/>
          </w:tcPr>
          <w:p w14:paraId="352D6A3B">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26045F5B">
            <w:pPr>
              <w:jc w:val="right"/>
              <w:textAlignment w:val="center"/>
              <w:rPr>
                <w:rFonts w:cstheme="minorEastAsia"/>
              </w:rPr>
            </w:pPr>
            <w:r>
              <w:rPr>
                <w:rFonts w:cstheme="minorEastAsia"/>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3208B585">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29230368">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0ECCDB86">
            <w:pPr>
              <w:jc w:val="right"/>
              <w:textAlignment w:val="center"/>
              <w:rPr>
                <w:rFonts w:cstheme="minorEastAsia"/>
              </w:rPr>
            </w:pPr>
            <w:r>
              <w:rPr>
                <w:rFonts w:cstheme="minorEastAsia"/>
                <w:lang w:bidi="ar"/>
              </w:rPr>
              <w:t>2106</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756EC695">
            <w:pPr>
              <w:jc w:val="right"/>
              <w:textAlignment w:val="center"/>
              <w:rPr>
                <w:rFonts w:cstheme="minorEastAsia"/>
              </w:rPr>
            </w:pPr>
            <w:r>
              <w:rPr>
                <w:rFonts w:cstheme="minorEastAsia"/>
                <w:lang w:bidi="ar"/>
              </w:rPr>
              <w:t>290</w:t>
            </w:r>
          </w:p>
        </w:tc>
      </w:tr>
      <w:tr w14:paraId="285B4C7E">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75767D09">
            <w:pPr>
              <w:jc w:val="right"/>
              <w:textAlignment w:val="center"/>
              <w:rPr>
                <w:rFonts w:cstheme="minorEastAsia"/>
              </w:rPr>
            </w:pPr>
            <w:r>
              <w:rPr>
                <w:rFonts w:cstheme="minorEastAsia"/>
                <w:lang w:bidi="ar"/>
              </w:rPr>
              <w:t>7</w:t>
            </w:r>
          </w:p>
        </w:tc>
        <w:tc>
          <w:tcPr>
            <w:tcW w:w="3448" w:type="dxa"/>
            <w:tcBorders>
              <w:top w:val="single" w:color="9BC2E6" w:sz="2" w:space="0"/>
              <w:left w:val="nil"/>
              <w:bottom w:val="single" w:color="9BC2E6" w:sz="2" w:space="0"/>
              <w:right w:val="nil"/>
            </w:tcBorders>
            <w:shd w:val="clear" w:color="auto" w:fill="auto"/>
            <w:noWrap/>
            <w:vAlign w:val="center"/>
          </w:tcPr>
          <w:p w14:paraId="782A3E73">
            <w:pPr>
              <w:textAlignment w:val="center"/>
              <w:rPr>
                <w:rFonts w:cstheme="minorEastAsia"/>
              </w:rPr>
            </w:pPr>
            <w:r>
              <w:rPr>
                <w:rFonts w:cstheme="minorEastAsia"/>
                <w:lang w:bidi="ar"/>
              </w:rPr>
              <w:t>Expandir os canais de comunicação</w:t>
            </w:r>
          </w:p>
        </w:tc>
        <w:tc>
          <w:tcPr>
            <w:tcW w:w="3983" w:type="dxa"/>
            <w:tcBorders>
              <w:top w:val="single" w:color="9BC2E6" w:sz="2" w:space="0"/>
              <w:left w:val="nil"/>
              <w:bottom w:val="single" w:color="9BC2E6" w:sz="2" w:space="0"/>
              <w:right w:val="nil"/>
            </w:tcBorders>
            <w:shd w:val="clear" w:color="auto" w:fill="auto"/>
            <w:noWrap/>
            <w:vAlign w:val="center"/>
          </w:tcPr>
          <w:p w14:paraId="2B67A49C">
            <w:pPr>
              <w:textAlignment w:val="center"/>
              <w:rPr>
                <w:rFonts w:cstheme="minorEastAsia"/>
              </w:rPr>
            </w:pPr>
            <w:r>
              <w:rPr>
                <w:rFonts w:cstheme="minorEastAsia"/>
                <w:lang w:bidi="ar"/>
              </w:rPr>
              <w:t>Instituir plataforma de comunicação com os servidores e preceptores</w:t>
            </w:r>
          </w:p>
        </w:tc>
        <w:tc>
          <w:tcPr>
            <w:tcW w:w="2672" w:type="dxa"/>
            <w:tcBorders>
              <w:top w:val="single" w:color="9BC2E6" w:sz="2" w:space="0"/>
              <w:left w:val="nil"/>
              <w:bottom w:val="single" w:color="9BC2E6" w:sz="2" w:space="0"/>
              <w:right w:val="nil"/>
            </w:tcBorders>
            <w:shd w:val="clear" w:color="auto" w:fill="auto"/>
            <w:noWrap/>
            <w:vAlign w:val="center"/>
          </w:tcPr>
          <w:p w14:paraId="5D0CE67E">
            <w:pPr>
              <w:textAlignment w:val="center"/>
              <w:rPr>
                <w:rFonts w:cstheme="minorEastAsia"/>
              </w:rPr>
            </w:pPr>
            <w:r>
              <w:rPr>
                <w:rFonts w:cstheme="minorEastAsia"/>
                <w:lang w:bidi="ar"/>
              </w:rPr>
              <w:t>Nº de plataformas instituídas</w:t>
            </w:r>
          </w:p>
        </w:tc>
        <w:tc>
          <w:tcPr>
            <w:tcW w:w="1103" w:type="dxa"/>
            <w:tcBorders>
              <w:top w:val="single" w:color="9BC2E6" w:sz="2" w:space="0"/>
              <w:left w:val="nil"/>
              <w:bottom w:val="single" w:color="9BC2E6" w:sz="2" w:space="0"/>
              <w:right w:val="nil"/>
            </w:tcBorders>
            <w:shd w:val="clear" w:color="auto" w:fill="auto"/>
            <w:noWrap/>
            <w:vAlign w:val="center"/>
          </w:tcPr>
          <w:p w14:paraId="0D0CF6F6">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476137B0">
            <w:pPr>
              <w:jc w:val="right"/>
              <w:textAlignment w:val="center"/>
              <w:rPr>
                <w:rFonts w:cstheme="minorEastAsia"/>
              </w:rPr>
            </w:pPr>
            <w:r>
              <w:rPr>
                <w:rFonts w:cstheme="minorEastAsia"/>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2834E96D">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211AD78C">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0F52CF1E">
            <w:pPr>
              <w:jc w:val="right"/>
              <w:textAlignment w:val="center"/>
              <w:rPr>
                <w:rFonts w:cstheme="minorEastAsia"/>
              </w:rPr>
            </w:pPr>
            <w:r>
              <w:rPr>
                <w:rFonts w:cstheme="minorEastAsia"/>
                <w:lang w:bidi="ar"/>
              </w:rPr>
              <w:t>2106</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50BDAF1D">
            <w:pPr>
              <w:jc w:val="right"/>
              <w:textAlignment w:val="center"/>
              <w:rPr>
                <w:rFonts w:cstheme="minorEastAsia"/>
              </w:rPr>
            </w:pPr>
            <w:r>
              <w:rPr>
                <w:rFonts w:cstheme="minorEastAsia"/>
                <w:lang w:bidi="ar"/>
              </w:rPr>
              <w:t>290</w:t>
            </w:r>
          </w:p>
        </w:tc>
      </w:tr>
      <w:tr w14:paraId="6344330C">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11ED5702">
            <w:pPr>
              <w:jc w:val="right"/>
              <w:textAlignment w:val="center"/>
              <w:rPr>
                <w:rFonts w:cstheme="minorEastAsia"/>
              </w:rPr>
            </w:pPr>
            <w:r>
              <w:rPr>
                <w:rFonts w:cstheme="minorEastAsia"/>
                <w:lang w:bidi="ar"/>
              </w:rPr>
              <w:t>8</w:t>
            </w:r>
          </w:p>
        </w:tc>
        <w:tc>
          <w:tcPr>
            <w:tcW w:w="3448" w:type="dxa"/>
            <w:tcBorders>
              <w:top w:val="single" w:color="9BC2E6" w:sz="2" w:space="0"/>
              <w:left w:val="nil"/>
              <w:bottom w:val="single" w:color="9BC2E6" w:sz="2" w:space="0"/>
              <w:right w:val="nil"/>
            </w:tcBorders>
            <w:shd w:val="clear" w:color="auto" w:fill="auto"/>
            <w:noWrap/>
            <w:vAlign w:val="center"/>
          </w:tcPr>
          <w:p w14:paraId="1EB83327">
            <w:pPr>
              <w:textAlignment w:val="center"/>
              <w:rPr>
                <w:rFonts w:cstheme="minorEastAsia"/>
              </w:rPr>
            </w:pPr>
            <w:r>
              <w:rPr>
                <w:rFonts w:cstheme="minorEastAsia"/>
                <w:lang w:bidi="ar"/>
              </w:rPr>
              <w:t>Implantar o Programa Cuidar do Cuidador</w:t>
            </w:r>
          </w:p>
        </w:tc>
        <w:tc>
          <w:tcPr>
            <w:tcW w:w="3983" w:type="dxa"/>
            <w:tcBorders>
              <w:top w:val="single" w:color="9BC2E6" w:sz="2" w:space="0"/>
              <w:left w:val="nil"/>
              <w:bottom w:val="single" w:color="9BC2E6" w:sz="2" w:space="0"/>
              <w:right w:val="nil"/>
            </w:tcBorders>
            <w:shd w:val="clear" w:color="auto" w:fill="auto"/>
            <w:noWrap/>
            <w:vAlign w:val="center"/>
          </w:tcPr>
          <w:p w14:paraId="347A6FCA">
            <w:pPr>
              <w:textAlignment w:val="center"/>
              <w:rPr>
                <w:rFonts w:cstheme="minorEastAsia"/>
              </w:rPr>
            </w:pPr>
            <w:r>
              <w:rPr>
                <w:rFonts w:cstheme="minorEastAsia"/>
                <w:lang w:bidi="ar"/>
              </w:rPr>
              <w:t>Instituir o Programa de Acolhimento ao Servidor de Saúde</w:t>
            </w:r>
          </w:p>
        </w:tc>
        <w:tc>
          <w:tcPr>
            <w:tcW w:w="2672" w:type="dxa"/>
            <w:tcBorders>
              <w:top w:val="single" w:color="9BC2E6" w:sz="2" w:space="0"/>
              <w:left w:val="nil"/>
              <w:bottom w:val="single" w:color="9BC2E6" w:sz="2" w:space="0"/>
              <w:right w:val="nil"/>
            </w:tcBorders>
            <w:shd w:val="clear" w:color="auto" w:fill="auto"/>
            <w:noWrap/>
            <w:vAlign w:val="center"/>
          </w:tcPr>
          <w:p w14:paraId="63A08BE7">
            <w:pPr>
              <w:textAlignment w:val="center"/>
              <w:rPr>
                <w:rFonts w:cstheme="minorEastAsia"/>
              </w:rPr>
            </w:pPr>
            <w:r>
              <w:rPr>
                <w:rFonts w:cstheme="minorEastAsia"/>
                <w:lang w:bidi="ar"/>
              </w:rPr>
              <w:t>Nº de programas instituídos</w:t>
            </w:r>
          </w:p>
        </w:tc>
        <w:tc>
          <w:tcPr>
            <w:tcW w:w="1103" w:type="dxa"/>
            <w:tcBorders>
              <w:top w:val="single" w:color="9BC2E6" w:sz="2" w:space="0"/>
              <w:left w:val="nil"/>
              <w:bottom w:val="single" w:color="9BC2E6" w:sz="2" w:space="0"/>
              <w:right w:val="nil"/>
            </w:tcBorders>
            <w:shd w:val="clear" w:color="auto" w:fill="auto"/>
            <w:noWrap/>
            <w:vAlign w:val="center"/>
          </w:tcPr>
          <w:p w14:paraId="53AC50CA">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39B204D0">
            <w:pPr>
              <w:jc w:val="right"/>
              <w:textAlignment w:val="center"/>
              <w:rPr>
                <w:rFonts w:cstheme="minorEastAsia"/>
              </w:rPr>
            </w:pPr>
            <w:r>
              <w:rPr>
                <w:rFonts w:cstheme="minorEastAsia"/>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1DC2FE74">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0189AA2C">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79545B78">
            <w:pPr>
              <w:jc w:val="right"/>
              <w:textAlignment w:val="center"/>
              <w:rPr>
                <w:rFonts w:cstheme="minorEastAsia"/>
              </w:rPr>
            </w:pPr>
            <w:r>
              <w:rPr>
                <w:rFonts w:cstheme="minorEastAsia"/>
                <w:lang w:bidi="ar"/>
              </w:rPr>
              <w:t>2106</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01078872">
            <w:pPr>
              <w:jc w:val="right"/>
              <w:textAlignment w:val="center"/>
              <w:rPr>
                <w:rFonts w:cstheme="minorEastAsia"/>
              </w:rPr>
            </w:pPr>
            <w:r>
              <w:rPr>
                <w:rFonts w:cstheme="minorEastAsia"/>
                <w:lang w:bidi="ar"/>
              </w:rPr>
              <w:t>290</w:t>
            </w:r>
          </w:p>
        </w:tc>
      </w:tr>
      <w:tr w14:paraId="079E0016">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26E64BBD">
            <w:pPr>
              <w:jc w:val="right"/>
              <w:textAlignment w:val="center"/>
              <w:rPr>
                <w:rFonts w:cstheme="minorEastAsia"/>
              </w:rPr>
            </w:pPr>
            <w:r>
              <w:rPr>
                <w:rFonts w:cstheme="minorEastAsia"/>
                <w:lang w:bidi="ar"/>
              </w:rPr>
              <w:t>9</w:t>
            </w:r>
          </w:p>
        </w:tc>
        <w:tc>
          <w:tcPr>
            <w:tcW w:w="3448" w:type="dxa"/>
            <w:tcBorders>
              <w:top w:val="single" w:color="9BC2E6" w:sz="2" w:space="0"/>
              <w:left w:val="nil"/>
              <w:bottom w:val="single" w:color="9BC2E6" w:sz="2" w:space="0"/>
              <w:right w:val="nil"/>
            </w:tcBorders>
            <w:shd w:val="clear" w:color="auto" w:fill="auto"/>
            <w:noWrap/>
            <w:vAlign w:val="center"/>
          </w:tcPr>
          <w:p w14:paraId="6046F2B5">
            <w:pPr>
              <w:textAlignment w:val="center"/>
              <w:rPr>
                <w:rFonts w:cstheme="minorEastAsia"/>
              </w:rPr>
            </w:pPr>
            <w:r>
              <w:rPr>
                <w:rFonts w:cstheme="minorEastAsia"/>
                <w:lang w:bidi="ar"/>
              </w:rPr>
              <w:t>Implantar o Núcleo de Integração Gestão Ensino Serviço e Comunidade - NIGESC itinerante</w:t>
            </w:r>
          </w:p>
        </w:tc>
        <w:tc>
          <w:tcPr>
            <w:tcW w:w="3983" w:type="dxa"/>
            <w:tcBorders>
              <w:top w:val="single" w:color="9BC2E6" w:sz="2" w:space="0"/>
              <w:left w:val="nil"/>
              <w:bottom w:val="single" w:color="9BC2E6" w:sz="2" w:space="0"/>
              <w:right w:val="nil"/>
            </w:tcBorders>
            <w:shd w:val="clear" w:color="auto" w:fill="auto"/>
            <w:noWrap/>
            <w:vAlign w:val="center"/>
          </w:tcPr>
          <w:p w14:paraId="4541B11A">
            <w:pPr>
              <w:textAlignment w:val="center"/>
              <w:rPr>
                <w:rFonts w:cstheme="minorEastAsia"/>
              </w:rPr>
            </w:pPr>
            <w:r>
              <w:rPr>
                <w:rFonts w:cstheme="minorEastAsia"/>
                <w:lang w:bidi="ar"/>
              </w:rPr>
              <w:t>Realizar 1 ação do NIGESC em visitas às unidades de saúde por regional a cada quadrimestre</w:t>
            </w:r>
          </w:p>
        </w:tc>
        <w:tc>
          <w:tcPr>
            <w:tcW w:w="2672" w:type="dxa"/>
            <w:tcBorders>
              <w:top w:val="single" w:color="9BC2E6" w:sz="2" w:space="0"/>
              <w:left w:val="nil"/>
              <w:bottom w:val="single" w:color="9BC2E6" w:sz="2" w:space="0"/>
              <w:right w:val="nil"/>
            </w:tcBorders>
            <w:shd w:val="clear" w:color="auto" w:fill="auto"/>
            <w:noWrap/>
            <w:vAlign w:val="center"/>
          </w:tcPr>
          <w:p w14:paraId="39708AC6">
            <w:pPr>
              <w:textAlignment w:val="center"/>
              <w:rPr>
                <w:rFonts w:cstheme="minorEastAsia"/>
              </w:rPr>
            </w:pPr>
            <w:r>
              <w:rPr>
                <w:rFonts w:cstheme="minorEastAsia"/>
                <w:lang w:bidi="ar"/>
              </w:rPr>
              <w:t>Nº de ações realizadas ao ano</w:t>
            </w:r>
          </w:p>
        </w:tc>
        <w:tc>
          <w:tcPr>
            <w:tcW w:w="1103" w:type="dxa"/>
            <w:tcBorders>
              <w:top w:val="single" w:color="9BC2E6" w:sz="2" w:space="0"/>
              <w:left w:val="nil"/>
              <w:bottom w:val="single" w:color="9BC2E6" w:sz="2" w:space="0"/>
              <w:right w:val="nil"/>
            </w:tcBorders>
            <w:shd w:val="clear" w:color="auto" w:fill="auto"/>
            <w:noWrap/>
            <w:vAlign w:val="center"/>
          </w:tcPr>
          <w:p w14:paraId="5619CCD0">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4C8FD4D7">
            <w:pPr>
              <w:jc w:val="right"/>
              <w:textAlignment w:val="center"/>
              <w:rPr>
                <w:rFonts w:cstheme="minorEastAsia"/>
              </w:rPr>
            </w:pPr>
            <w:r>
              <w:rPr>
                <w:rFonts w:cstheme="minorEastAsia"/>
                <w:lang w:bidi="ar"/>
              </w:rPr>
              <w:t>21</w:t>
            </w:r>
          </w:p>
        </w:tc>
        <w:tc>
          <w:tcPr>
            <w:tcW w:w="741" w:type="dxa"/>
            <w:tcBorders>
              <w:top w:val="single" w:color="9BC2E6" w:sz="2" w:space="0"/>
              <w:left w:val="nil"/>
              <w:bottom w:val="single" w:color="9BC2E6" w:sz="2" w:space="0"/>
              <w:right w:val="nil"/>
            </w:tcBorders>
            <w:shd w:val="clear" w:color="auto" w:fill="auto"/>
            <w:noWrap/>
            <w:vAlign w:val="center"/>
          </w:tcPr>
          <w:p w14:paraId="06828541">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35E19B51">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754B234E">
            <w:pPr>
              <w:jc w:val="right"/>
              <w:textAlignment w:val="center"/>
              <w:rPr>
                <w:rFonts w:cstheme="minorEastAsia"/>
              </w:rPr>
            </w:pPr>
            <w:r>
              <w:rPr>
                <w:rFonts w:cstheme="minorEastAsia"/>
                <w:lang w:bidi="ar"/>
              </w:rPr>
              <w:t>2108</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632ABA8C">
            <w:pPr>
              <w:jc w:val="right"/>
              <w:textAlignment w:val="center"/>
              <w:rPr>
                <w:rFonts w:cstheme="minorEastAsia"/>
              </w:rPr>
            </w:pPr>
            <w:r>
              <w:rPr>
                <w:rFonts w:cstheme="minorEastAsia"/>
                <w:lang w:bidi="ar"/>
              </w:rPr>
              <w:t>300</w:t>
            </w:r>
          </w:p>
        </w:tc>
      </w:tr>
      <w:tr w14:paraId="06BF0AB1">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212B7C9E">
            <w:pPr>
              <w:jc w:val="right"/>
              <w:textAlignment w:val="center"/>
              <w:rPr>
                <w:rFonts w:cstheme="minorEastAsia"/>
              </w:rPr>
            </w:pPr>
            <w:r>
              <w:rPr>
                <w:rFonts w:cstheme="minorEastAsia"/>
                <w:lang w:bidi="ar"/>
              </w:rPr>
              <w:t>10</w:t>
            </w:r>
          </w:p>
        </w:tc>
        <w:tc>
          <w:tcPr>
            <w:tcW w:w="3448" w:type="dxa"/>
            <w:tcBorders>
              <w:top w:val="single" w:color="9BC2E6" w:sz="2" w:space="0"/>
              <w:left w:val="nil"/>
              <w:bottom w:val="single" w:color="9BC2E6" w:sz="2" w:space="0"/>
              <w:right w:val="nil"/>
            </w:tcBorders>
            <w:shd w:val="clear" w:color="auto" w:fill="auto"/>
            <w:noWrap/>
            <w:vAlign w:val="center"/>
          </w:tcPr>
          <w:p w14:paraId="2ECE230F">
            <w:pPr>
              <w:textAlignment w:val="center"/>
              <w:rPr>
                <w:rFonts w:cstheme="minorEastAsia"/>
              </w:rPr>
            </w:pPr>
            <w:r>
              <w:rPr>
                <w:rFonts w:cstheme="minorEastAsia"/>
                <w:lang w:bidi="ar"/>
              </w:rPr>
              <w:t>Elaborar o Plano de Ação Municipal de Educação Permanente em Saúde - PAMEPS</w:t>
            </w:r>
          </w:p>
        </w:tc>
        <w:tc>
          <w:tcPr>
            <w:tcW w:w="3983" w:type="dxa"/>
            <w:tcBorders>
              <w:top w:val="single" w:color="9BC2E6" w:sz="2" w:space="0"/>
              <w:left w:val="nil"/>
              <w:bottom w:val="single" w:color="9BC2E6" w:sz="2" w:space="0"/>
              <w:right w:val="nil"/>
            </w:tcBorders>
            <w:shd w:val="clear" w:color="auto" w:fill="auto"/>
            <w:noWrap/>
            <w:vAlign w:val="center"/>
          </w:tcPr>
          <w:p w14:paraId="4C2B9127">
            <w:pPr>
              <w:textAlignment w:val="center"/>
              <w:rPr>
                <w:rFonts w:cstheme="minorEastAsia"/>
              </w:rPr>
            </w:pPr>
            <w:r>
              <w:rPr>
                <w:rFonts w:cstheme="minorEastAsia"/>
                <w:lang w:bidi="ar"/>
              </w:rPr>
              <w:t>Publicar o Plano de Ação Municipal de Educação Permanente em Saúde (PAMEPS)</w:t>
            </w:r>
          </w:p>
        </w:tc>
        <w:tc>
          <w:tcPr>
            <w:tcW w:w="2672" w:type="dxa"/>
            <w:tcBorders>
              <w:top w:val="single" w:color="9BC2E6" w:sz="2" w:space="0"/>
              <w:left w:val="nil"/>
              <w:bottom w:val="single" w:color="9BC2E6" w:sz="2" w:space="0"/>
              <w:right w:val="nil"/>
            </w:tcBorders>
            <w:shd w:val="clear" w:color="auto" w:fill="auto"/>
            <w:noWrap/>
            <w:vAlign w:val="center"/>
          </w:tcPr>
          <w:p w14:paraId="58253457">
            <w:pPr>
              <w:textAlignment w:val="center"/>
              <w:rPr>
                <w:rFonts w:cstheme="minorEastAsia"/>
              </w:rPr>
            </w:pPr>
            <w:r>
              <w:rPr>
                <w:rFonts w:cstheme="minorEastAsia"/>
                <w:lang w:bidi="ar"/>
              </w:rPr>
              <w:t>Nº de Plano publicado</w:t>
            </w:r>
          </w:p>
        </w:tc>
        <w:tc>
          <w:tcPr>
            <w:tcW w:w="1103" w:type="dxa"/>
            <w:tcBorders>
              <w:top w:val="single" w:color="9BC2E6" w:sz="2" w:space="0"/>
              <w:left w:val="nil"/>
              <w:bottom w:val="single" w:color="9BC2E6" w:sz="2" w:space="0"/>
              <w:right w:val="nil"/>
            </w:tcBorders>
            <w:shd w:val="clear" w:color="auto" w:fill="auto"/>
            <w:noWrap/>
            <w:vAlign w:val="center"/>
          </w:tcPr>
          <w:p w14:paraId="5383EE15">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48A8F100">
            <w:pPr>
              <w:jc w:val="right"/>
              <w:textAlignment w:val="center"/>
              <w:rPr>
                <w:rFonts w:cstheme="minorEastAsia"/>
              </w:rPr>
            </w:pPr>
            <w:r>
              <w:rPr>
                <w:rFonts w:cstheme="minorEastAsia"/>
                <w:lang w:bidi="ar"/>
              </w:rPr>
              <w:t>0</w:t>
            </w:r>
          </w:p>
        </w:tc>
        <w:tc>
          <w:tcPr>
            <w:tcW w:w="741" w:type="dxa"/>
            <w:tcBorders>
              <w:top w:val="single" w:color="9BC2E6" w:sz="2" w:space="0"/>
              <w:left w:val="nil"/>
              <w:bottom w:val="single" w:color="9BC2E6" w:sz="2" w:space="0"/>
              <w:right w:val="nil"/>
            </w:tcBorders>
            <w:shd w:val="clear" w:color="auto" w:fill="CFCECE" w:themeFill="background2" w:themeFillShade="E5"/>
            <w:noWrap/>
            <w:vAlign w:val="center"/>
          </w:tcPr>
          <w:p w14:paraId="1E8AFD95">
            <w:pPr>
              <w:rPr>
                <w:rFonts w:cstheme="minorEastAsia"/>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2DB0033B">
            <w:pPr>
              <w:rPr>
                <w:rFonts w:cstheme="minorEastAsia"/>
              </w:rPr>
            </w:pPr>
          </w:p>
        </w:tc>
        <w:tc>
          <w:tcPr>
            <w:tcW w:w="965" w:type="dxa"/>
            <w:tcBorders>
              <w:top w:val="single" w:color="9BC2E6" w:sz="2" w:space="0"/>
              <w:left w:val="nil"/>
              <w:bottom w:val="single" w:color="9BC2E6" w:sz="2" w:space="0"/>
              <w:right w:val="nil"/>
            </w:tcBorders>
            <w:shd w:val="clear" w:color="auto" w:fill="CFCECE" w:themeFill="background2" w:themeFillShade="E5"/>
            <w:noWrap/>
            <w:vAlign w:val="center"/>
          </w:tcPr>
          <w:p w14:paraId="5524EBCD">
            <w:pPr>
              <w:rPr>
                <w:rFonts w:cstheme="minorEastAsia"/>
              </w:rPr>
            </w:pPr>
          </w:p>
        </w:tc>
        <w:tc>
          <w:tcPr>
            <w:tcW w:w="67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72CB1A26">
            <w:pPr>
              <w:rPr>
                <w:rFonts w:cstheme="minorEastAsia"/>
              </w:rPr>
            </w:pPr>
          </w:p>
        </w:tc>
      </w:tr>
      <w:tr w14:paraId="1CA7E0BC">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122B42DD">
            <w:pPr>
              <w:jc w:val="right"/>
              <w:textAlignment w:val="center"/>
              <w:rPr>
                <w:rFonts w:cstheme="minorEastAsia"/>
              </w:rPr>
            </w:pPr>
            <w:r>
              <w:rPr>
                <w:rFonts w:cstheme="minorEastAsia"/>
                <w:lang w:bidi="ar"/>
              </w:rPr>
              <w:t>11</w:t>
            </w:r>
          </w:p>
        </w:tc>
        <w:tc>
          <w:tcPr>
            <w:tcW w:w="3448" w:type="dxa"/>
            <w:tcBorders>
              <w:top w:val="single" w:color="9BC2E6" w:sz="2" w:space="0"/>
              <w:left w:val="nil"/>
              <w:bottom w:val="single" w:color="9BC2E6" w:sz="2" w:space="0"/>
              <w:right w:val="nil"/>
            </w:tcBorders>
            <w:shd w:val="clear" w:color="auto" w:fill="auto"/>
            <w:noWrap/>
            <w:vAlign w:val="center"/>
          </w:tcPr>
          <w:p w14:paraId="309643D4">
            <w:pPr>
              <w:textAlignment w:val="center"/>
              <w:rPr>
                <w:rFonts w:cstheme="minorEastAsia"/>
              </w:rPr>
            </w:pPr>
            <w:r>
              <w:rPr>
                <w:rFonts w:cstheme="minorEastAsia"/>
                <w:lang w:bidi="ar"/>
              </w:rPr>
              <w:t>Planejar e realizar ações que viabilizem a implantação do Núcleo de Evidências - NEV</w:t>
            </w:r>
          </w:p>
        </w:tc>
        <w:tc>
          <w:tcPr>
            <w:tcW w:w="3983" w:type="dxa"/>
            <w:tcBorders>
              <w:top w:val="single" w:color="9BC2E6" w:sz="2" w:space="0"/>
              <w:left w:val="nil"/>
              <w:bottom w:val="single" w:color="9BC2E6" w:sz="2" w:space="0"/>
              <w:right w:val="nil"/>
            </w:tcBorders>
            <w:shd w:val="clear" w:color="auto" w:fill="auto"/>
            <w:noWrap/>
            <w:vAlign w:val="center"/>
          </w:tcPr>
          <w:p w14:paraId="66B1835D">
            <w:pPr>
              <w:textAlignment w:val="center"/>
              <w:rPr>
                <w:rFonts w:cstheme="minorEastAsia"/>
              </w:rPr>
            </w:pPr>
            <w:r>
              <w:rPr>
                <w:rFonts w:cstheme="minorEastAsia"/>
                <w:lang w:bidi="ar"/>
              </w:rPr>
              <w:t>Implantar o Núcleo de Evidências - NEV</w:t>
            </w:r>
          </w:p>
        </w:tc>
        <w:tc>
          <w:tcPr>
            <w:tcW w:w="2672" w:type="dxa"/>
            <w:tcBorders>
              <w:top w:val="single" w:color="9BC2E6" w:sz="2" w:space="0"/>
              <w:left w:val="nil"/>
              <w:bottom w:val="single" w:color="9BC2E6" w:sz="2" w:space="0"/>
              <w:right w:val="nil"/>
            </w:tcBorders>
            <w:shd w:val="clear" w:color="auto" w:fill="auto"/>
            <w:noWrap/>
            <w:vAlign w:val="center"/>
          </w:tcPr>
          <w:p w14:paraId="3B03DB9F">
            <w:pPr>
              <w:textAlignment w:val="center"/>
              <w:rPr>
                <w:rFonts w:cstheme="minorEastAsia"/>
              </w:rPr>
            </w:pPr>
            <w:r>
              <w:rPr>
                <w:rFonts w:cstheme="minorEastAsia"/>
                <w:lang w:bidi="ar"/>
              </w:rPr>
              <w:t>Nº de Núcleo Implantado</w:t>
            </w:r>
          </w:p>
        </w:tc>
        <w:tc>
          <w:tcPr>
            <w:tcW w:w="1103" w:type="dxa"/>
            <w:tcBorders>
              <w:top w:val="single" w:color="9BC2E6" w:sz="2" w:space="0"/>
              <w:left w:val="nil"/>
              <w:bottom w:val="single" w:color="9BC2E6" w:sz="2" w:space="0"/>
              <w:right w:val="nil"/>
            </w:tcBorders>
            <w:shd w:val="clear" w:color="auto" w:fill="auto"/>
            <w:noWrap/>
            <w:vAlign w:val="center"/>
          </w:tcPr>
          <w:p w14:paraId="1C72F0DF">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21325F30">
            <w:pPr>
              <w:jc w:val="right"/>
              <w:textAlignment w:val="center"/>
              <w:rPr>
                <w:rFonts w:cstheme="minorEastAsia"/>
              </w:rPr>
            </w:pPr>
            <w:r>
              <w:rPr>
                <w:rFonts w:cstheme="minorEastAsia"/>
                <w:lang w:bidi="ar"/>
              </w:rPr>
              <w:t>0</w:t>
            </w:r>
          </w:p>
        </w:tc>
        <w:tc>
          <w:tcPr>
            <w:tcW w:w="741" w:type="dxa"/>
            <w:tcBorders>
              <w:top w:val="single" w:color="9BC2E6" w:sz="2" w:space="0"/>
              <w:left w:val="nil"/>
              <w:bottom w:val="single" w:color="9BC2E6" w:sz="2" w:space="0"/>
              <w:right w:val="nil"/>
            </w:tcBorders>
            <w:shd w:val="clear" w:color="auto" w:fill="CFCECE" w:themeFill="background2" w:themeFillShade="E5"/>
            <w:noWrap/>
            <w:vAlign w:val="center"/>
          </w:tcPr>
          <w:p w14:paraId="1A3493B2">
            <w:pPr>
              <w:rPr>
                <w:rFonts w:cstheme="minorEastAsia"/>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3FBE4AC6">
            <w:pPr>
              <w:rPr>
                <w:rFonts w:cstheme="minorEastAsia"/>
              </w:rPr>
            </w:pPr>
          </w:p>
        </w:tc>
        <w:tc>
          <w:tcPr>
            <w:tcW w:w="965" w:type="dxa"/>
            <w:tcBorders>
              <w:top w:val="single" w:color="9BC2E6" w:sz="2" w:space="0"/>
              <w:left w:val="nil"/>
              <w:bottom w:val="single" w:color="9BC2E6" w:sz="2" w:space="0"/>
              <w:right w:val="nil"/>
            </w:tcBorders>
            <w:shd w:val="clear" w:color="auto" w:fill="CFCECE" w:themeFill="background2" w:themeFillShade="E5"/>
            <w:noWrap/>
            <w:vAlign w:val="center"/>
          </w:tcPr>
          <w:p w14:paraId="5D6596AB">
            <w:pPr>
              <w:rPr>
                <w:rFonts w:cstheme="minorEastAsia"/>
              </w:rPr>
            </w:pPr>
          </w:p>
        </w:tc>
        <w:tc>
          <w:tcPr>
            <w:tcW w:w="67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14DC92CC">
            <w:pPr>
              <w:rPr>
                <w:rFonts w:cstheme="minorEastAsia"/>
              </w:rPr>
            </w:pPr>
          </w:p>
        </w:tc>
      </w:tr>
      <w:tr w14:paraId="6896AB88">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53A97F04">
            <w:pPr>
              <w:jc w:val="right"/>
              <w:textAlignment w:val="center"/>
              <w:rPr>
                <w:rFonts w:cstheme="minorEastAsia"/>
              </w:rPr>
            </w:pPr>
            <w:r>
              <w:rPr>
                <w:rFonts w:cstheme="minorEastAsia"/>
                <w:lang w:bidi="ar"/>
              </w:rPr>
              <w:t>12</w:t>
            </w:r>
          </w:p>
        </w:tc>
        <w:tc>
          <w:tcPr>
            <w:tcW w:w="3448" w:type="dxa"/>
            <w:tcBorders>
              <w:top w:val="single" w:color="9BC2E6" w:sz="2" w:space="0"/>
              <w:left w:val="nil"/>
              <w:bottom w:val="single" w:color="9BC2E6" w:sz="2" w:space="0"/>
              <w:right w:val="nil"/>
            </w:tcBorders>
            <w:shd w:val="clear" w:color="auto" w:fill="auto"/>
            <w:noWrap/>
            <w:vAlign w:val="center"/>
          </w:tcPr>
          <w:p w14:paraId="1F98480F">
            <w:pPr>
              <w:textAlignment w:val="center"/>
              <w:rPr>
                <w:rFonts w:cstheme="minorEastAsia"/>
              </w:rPr>
            </w:pPr>
            <w:r>
              <w:rPr>
                <w:rFonts w:cstheme="minorEastAsia"/>
                <w:lang w:bidi="ar"/>
              </w:rPr>
              <w:t>Ofertar 2 serviços/ produtos embasados em evidências científicas para decisões da gestão ao ano</w:t>
            </w:r>
          </w:p>
        </w:tc>
        <w:tc>
          <w:tcPr>
            <w:tcW w:w="3983" w:type="dxa"/>
            <w:tcBorders>
              <w:top w:val="single" w:color="9BC2E6" w:sz="2" w:space="0"/>
              <w:left w:val="nil"/>
              <w:bottom w:val="single" w:color="9BC2E6" w:sz="2" w:space="0"/>
              <w:right w:val="nil"/>
            </w:tcBorders>
            <w:shd w:val="clear" w:color="auto" w:fill="auto"/>
            <w:noWrap/>
            <w:vAlign w:val="center"/>
          </w:tcPr>
          <w:p w14:paraId="1E3947DF">
            <w:pPr>
              <w:textAlignment w:val="center"/>
              <w:rPr>
                <w:rFonts w:cstheme="minorEastAsia"/>
              </w:rPr>
            </w:pPr>
            <w:r>
              <w:rPr>
                <w:rFonts w:cstheme="minorEastAsia"/>
                <w:lang w:bidi="ar"/>
              </w:rPr>
              <w:t>Ofertar 2 serviços/ produtos embasados em evidências científicas para decisões da gestão ao ano</w:t>
            </w:r>
          </w:p>
        </w:tc>
        <w:tc>
          <w:tcPr>
            <w:tcW w:w="2672" w:type="dxa"/>
            <w:tcBorders>
              <w:top w:val="single" w:color="9BC2E6" w:sz="2" w:space="0"/>
              <w:left w:val="nil"/>
              <w:bottom w:val="single" w:color="9BC2E6" w:sz="2" w:space="0"/>
              <w:right w:val="nil"/>
            </w:tcBorders>
            <w:shd w:val="clear" w:color="auto" w:fill="auto"/>
            <w:noWrap/>
            <w:vAlign w:val="center"/>
          </w:tcPr>
          <w:p w14:paraId="6EA91BE1">
            <w:pPr>
              <w:textAlignment w:val="center"/>
              <w:rPr>
                <w:rFonts w:cstheme="minorEastAsia"/>
              </w:rPr>
            </w:pPr>
            <w:r>
              <w:rPr>
                <w:rFonts w:cstheme="minorEastAsia"/>
                <w:lang w:bidi="ar"/>
              </w:rPr>
              <w:t>Nº de serviços/produtos realizados pelo NEV/ano</w:t>
            </w:r>
          </w:p>
        </w:tc>
        <w:tc>
          <w:tcPr>
            <w:tcW w:w="1103" w:type="dxa"/>
            <w:tcBorders>
              <w:top w:val="single" w:color="9BC2E6" w:sz="2" w:space="0"/>
              <w:left w:val="nil"/>
              <w:bottom w:val="single" w:color="9BC2E6" w:sz="2" w:space="0"/>
              <w:right w:val="nil"/>
            </w:tcBorders>
            <w:shd w:val="clear" w:color="auto" w:fill="auto"/>
            <w:noWrap/>
            <w:vAlign w:val="center"/>
          </w:tcPr>
          <w:p w14:paraId="148A031B">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4E8A2FAB">
            <w:pPr>
              <w:jc w:val="right"/>
              <w:textAlignment w:val="center"/>
              <w:rPr>
                <w:rFonts w:cstheme="minorEastAsia"/>
              </w:rPr>
            </w:pPr>
            <w:r>
              <w:rPr>
                <w:rFonts w:cstheme="minorEastAsia"/>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1C15D450">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73902D3B">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08F85494">
            <w:pPr>
              <w:jc w:val="right"/>
              <w:textAlignment w:val="center"/>
              <w:rPr>
                <w:rFonts w:cstheme="minorEastAsia"/>
              </w:rPr>
            </w:pPr>
            <w:r>
              <w:rPr>
                <w:rFonts w:cstheme="minorEastAsia"/>
                <w:lang w:bidi="ar"/>
              </w:rPr>
              <w:t>2108</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6E7B5C25">
            <w:pPr>
              <w:jc w:val="right"/>
              <w:textAlignment w:val="center"/>
              <w:rPr>
                <w:rFonts w:cstheme="minorEastAsia"/>
              </w:rPr>
            </w:pPr>
            <w:r>
              <w:rPr>
                <w:rFonts w:cstheme="minorEastAsia"/>
                <w:lang w:bidi="ar"/>
              </w:rPr>
              <w:t>300</w:t>
            </w:r>
          </w:p>
        </w:tc>
      </w:tr>
      <w:tr w14:paraId="0CB3B66F">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778407AA">
            <w:pPr>
              <w:jc w:val="right"/>
              <w:textAlignment w:val="center"/>
              <w:rPr>
                <w:rFonts w:cstheme="minorEastAsia"/>
              </w:rPr>
            </w:pPr>
            <w:r>
              <w:rPr>
                <w:rFonts w:cstheme="minorEastAsia"/>
                <w:lang w:bidi="ar"/>
              </w:rPr>
              <w:t>13</w:t>
            </w:r>
          </w:p>
        </w:tc>
        <w:tc>
          <w:tcPr>
            <w:tcW w:w="3448" w:type="dxa"/>
            <w:tcBorders>
              <w:top w:val="single" w:color="9BC2E6" w:sz="2" w:space="0"/>
              <w:left w:val="nil"/>
              <w:bottom w:val="single" w:color="9BC2E6" w:sz="2" w:space="0"/>
              <w:right w:val="nil"/>
            </w:tcBorders>
            <w:shd w:val="clear" w:color="auto" w:fill="auto"/>
            <w:noWrap/>
            <w:vAlign w:val="center"/>
          </w:tcPr>
          <w:p w14:paraId="5D3988EF">
            <w:pPr>
              <w:textAlignment w:val="center"/>
              <w:rPr>
                <w:rFonts w:cstheme="minorEastAsia"/>
              </w:rPr>
            </w:pPr>
            <w:r>
              <w:rPr>
                <w:rFonts w:cstheme="minorEastAsia"/>
                <w:lang w:bidi="ar"/>
              </w:rPr>
              <w:t>Implantar o núcleo de educação em Saúde na Vigilância Sanitária</w:t>
            </w:r>
          </w:p>
        </w:tc>
        <w:tc>
          <w:tcPr>
            <w:tcW w:w="3983" w:type="dxa"/>
            <w:tcBorders>
              <w:top w:val="single" w:color="9BC2E6" w:sz="2" w:space="0"/>
              <w:left w:val="nil"/>
              <w:bottom w:val="single" w:color="9BC2E6" w:sz="2" w:space="0"/>
              <w:right w:val="nil"/>
            </w:tcBorders>
            <w:shd w:val="clear" w:color="auto" w:fill="auto"/>
            <w:noWrap/>
            <w:vAlign w:val="center"/>
          </w:tcPr>
          <w:p w14:paraId="5F5A1AA6">
            <w:pPr>
              <w:textAlignment w:val="center"/>
              <w:rPr>
                <w:rFonts w:cstheme="minorEastAsia"/>
              </w:rPr>
            </w:pPr>
            <w:r>
              <w:rPr>
                <w:rFonts w:cstheme="minorEastAsia"/>
                <w:lang w:bidi="ar"/>
              </w:rPr>
              <w:t>Implantar o núcleo de educação em Saúde na Vigilância Sanitária</w:t>
            </w:r>
          </w:p>
        </w:tc>
        <w:tc>
          <w:tcPr>
            <w:tcW w:w="2672" w:type="dxa"/>
            <w:tcBorders>
              <w:top w:val="single" w:color="9BC2E6" w:sz="2" w:space="0"/>
              <w:left w:val="nil"/>
              <w:bottom w:val="single" w:color="9BC2E6" w:sz="2" w:space="0"/>
              <w:right w:val="nil"/>
            </w:tcBorders>
            <w:shd w:val="clear" w:color="auto" w:fill="auto"/>
            <w:noWrap/>
            <w:vAlign w:val="center"/>
          </w:tcPr>
          <w:p w14:paraId="191D81D7">
            <w:pPr>
              <w:textAlignment w:val="center"/>
              <w:rPr>
                <w:rFonts w:cstheme="minorEastAsia"/>
              </w:rPr>
            </w:pPr>
            <w:r>
              <w:rPr>
                <w:rFonts w:cstheme="minorEastAsia"/>
                <w:lang w:bidi="ar"/>
              </w:rPr>
              <w:t>Nº de Núcleo de Educação em Saúde na Vigilância Sanitária implantado</w:t>
            </w:r>
          </w:p>
        </w:tc>
        <w:tc>
          <w:tcPr>
            <w:tcW w:w="1103" w:type="dxa"/>
            <w:tcBorders>
              <w:top w:val="single" w:color="9BC2E6" w:sz="2" w:space="0"/>
              <w:left w:val="nil"/>
              <w:bottom w:val="single" w:color="9BC2E6" w:sz="2" w:space="0"/>
              <w:right w:val="nil"/>
            </w:tcBorders>
            <w:shd w:val="clear" w:color="auto" w:fill="auto"/>
            <w:noWrap/>
            <w:vAlign w:val="center"/>
          </w:tcPr>
          <w:p w14:paraId="28C20BFD">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32CAADD0">
            <w:pPr>
              <w:jc w:val="right"/>
              <w:textAlignment w:val="center"/>
              <w:rPr>
                <w:rFonts w:cstheme="minorEastAsia"/>
              </w:rPr>
            </w:pPr>
            <w:r>
              <w:rPr>
                <w:rFonts w:cstheme="minorEastAsia"/>
                <w:lang w:bidi="ar"/>
              </w:rPr>
              <w:t>0</w:t>
            </w:r>
          </w:p>
        </w:tc>
        <w:tc>
          <w:tcPr>
            <w:tcW w:w="741" w:type="dxa"/>
            <w:tcBorders>
              <w:top w:val="single" w:color="9BC2E6" w:sz="2" w:space="0"/>
              <w:left w:val="nil"/>
              <w:bottom w:val="single" w:color="9BC2E6" w:sz="2" w:space="0"/>
              <w:right w:val="nil"/>
            </w:tcBorders>
            <w:shd w:val="clear" w:color="auto" w:fill="CFCECE" w:themeFill="background2" w:themeFillShade="E5"/>
            <w:noWrap/>
            <w:vAlign w:val="center"/>
          </w:tcPr>
          <w:p w14:paraId="6638018A">
            <w:pPr>
              <w:jc w:val="right"/>
              <w:textAlignment w:val="center"/>
              <w:rPr>
                <w:rFonts w:cstheme="minorEastAsia"/>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4CBE8D26">
            <w:pPr>
              <w:jc w:val="right"/>
              <w:textAlignment w:val="center"/>
              <w:rPr>
                <w:rFonts w:cstheme="minorEastAsia"/>
              </w:rPr>
            </w:pPr>
          </w:p>
        </w:tc>
        <w:tc>
          <w:tcPr>
            <w:tcW w:w="965" w:type="dxa"/>
            <w:tcBorders>
              <w:top w:val="single" w:color="9BC2E6" w:sz="2" w:space="0"/>
              <w:left w:val="nil"/>
              <w:bottom w:val="single" w:color="9BC2E6" w:sz="2" w:space="0"/>
              <w:right w:val="nil"/>
            </w:tcBorders>
            <w:shd w:val="clear" w:color="auto" w:fill="CFCECE" w:themeFill="background2" w:themeFillShade="E5"/>
            <w:noWrap/>
            <w:vAlign w:val="center"/>
          </w:tcPr>
          <w:p w14:paraId="6D8DB928">
            <w:pPr>
              <w:jc w:val="right"/>
              <w:textAlignment w:val="center"/>
              <w:rPr>
                <w:rFonts w:cstheme="minorEastAsia"/>
              </w:rPr>
            </w:pPr>
          </w:p>
        </w:tc>
        <w:tc>
          <w:tcPr>
            <w:tcW w:w="67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72AA16BA">
            <w:pPr>
              <w:jc w:val="right"/>
              <w:textAlignment w:val="center"/>
              <w:rPr>
                <w:rFonts w:cstheme="minorEastAsia"/>
              </w:rPr>
            </w:pPr>
          </w:p>
        </w:tc>
      </w:tr>
      <w:tr w14:paraId="7B8D5A6A">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2080CA07">
            <w:pPr>
              <w:jc w:val="right"/>
              <w:textAlignment w:val="center"/>
              <w:rPr>
                <w:rFonts w:cstheme="minorEastAsia"/>
              </w:rPr>
            </w:pPr>
            <w:r>
              <w:rPr>
                <w:rFonts w:cstheme="minorEastAsia"/>
                <w:lang w:bidi="ar"/>
              </w:rPr>
              <w:t>14</w:t>
            </w:r>
          </w:p>
        </w:tc>
        <w:tc>
          <w:tcPr>
            <w:tcW w:w="3448" w:type="dxa"/>
            <w:tcBorders>
              <w:top w:val="single" w:color="9BC2E6" w:sz="2" w:space="0"/>
              <w:left w:val="nil"/>
              <w:bottom w:val="single" w:color="9BC2E6" w:sz="2" w:space="0"/>
              <w:right w:val="nil"/>
            </w:tcBorders>
            <w:shd w:val="clear" w:color="auto" w:fill="auto"/>
            <w:noWrap/>
            <w:vAlign w:val="center"/>
          </w:tcPr>
          <w:p w14:paraId="15C82769">
            <w:pPr>
              <w:textAlignment w:val="center"/>
              <w:rPr>
                <w:rFonts w:cstheme="minorEastAsia"/>
              </w:rPr>
            </w:pPr>
            <w:r>
              <w:rPr>
                <w:rFonts w:cstheme="minorEastAsia"/>
                <w:lang w:bidi="ar"/>
              </w:rPr>
              <w:t>Ampliar os recursos humanos (priorizando o concurso público) para atender as novas demandas de fiscalização sanitárias nas indústrias de alimentos no município.</w:t>
            </w:r>
          </w:p>
        </w:tc>
        <w:tc>
          <w:tcPr>
            <w:tcW w:w="3983" w:type="dxa"/>
            <w:tcBorders>
              <w:top w:val="single" w:color="9BC2E6" w:sz="2" w:space="0"/>
              <w:left w:val="nil"/>
              <w:bottom w:val="single" w:color="9BC2E6" w:sz="2" w:space="0"/>
              <w:right w:val="nil"/>
            </w:tcBorders>
            <w:shd w:val="clear" w:color="auto" w:fill="auto"/>
            <w:noWrap/>
            <w:vAlign w:val="center"/>
          </w:tcPr>
          <w:p w14:paraId="120C887F">
            <w:pPr>
              <w:textAlignment w:val="center"/>
              <w:rPr>
                <w:rFonts w:cstheme="minorEastAsia"/>
              </w:rPr>
            </w:pPr>
            <w:r>
              <w:rPr>
                <w:rFonts w:cstheme="minorEastAsia"/>
                <w:lang w:bidi="ar"/>
              </w:rPr>
              <w:t>Ampliar os recursos humanos (priorizando o concurso público) para atender as novas demandas de fiscalização sanitárias nas indústrias de alimentos no município.</w:t>
            </w:r>
          </w:p>
        </w:tc>
        <w:tc>
          <w:tcPr>
            <w:tcW w:w="2672" w:type="dxa"/>
            <w:tcBorders>
              <w:top w:val="single" w:color="9BC2E6" w:sz="2" w:space="0"/>
              <w:left w:val="nil"/>
              <w:bottom w:val="single" w:color="9BC2E6" w:sz="2" w:space="0"/>
              <w:right w:val="nil"/>
            </w:tcBorders>
            <w:shd w:val="clear" w:color="auto" w:fill="auto"/>
            <w:noWrap/>
            <w:vAlign w:val="center"/>
          </w:tcPr>
          <w:p w14:paraId="1DEC9E86">
            <w:pPr>
              <w:textAlignment w:val="center"/>
              <w:rPr>
                <w:rFonts w:cstheme="minorEastAsia"/>
              </w:rPr>
            </w:pPr>
            <w:r>
              <w:rPr>
                <w:rFonts w:cstheme="minorEastAsia"/>
                <w:lang w:bidi="ar"/>
              </w:rPr>
              <w:t>Nº total de Recursos Humanos ampliados para atender as novas demandas de fiscalização sanitárias nas indústrias de alimentos no município.</w:t>
            </w:r>
          </w:p>
        </w:tc>
        <w:tc>
          <w:tcPr>
            <w:tcW w:w="1103" w:type="dxa"/>
            <w:tcBorders>
              <w:top w:val="single" w:color="9BC2E6" w:sz="2" w:space="0"/>
              <w:left w:val="nil"/>
              <w:bottom w:val="single" w:color="9BC2E6" w:sz="2" w:space="0"/>
              <w:right w:val="nil"/>
            </w:tcBorders>
            <w:shd w:val="clear" w:color="auto" w:fill="auto"/>
            <w:noWrap/>
            <w:vAlign w:val="center"/>
          </w:tcPr>
          <w:p w14:paraId="07B3D672">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5A46115B">
            <w:pPr>
              <w:jc w:val="right"/>
              <w:textAlignment w:val="center"/>
              <w:rPr>
                <w:rFonts w:cstheme="minorEastAsia"/>
              </w:rPr>
            </w:pPr>
            <w:r>
              <w:rPr>
                <w:rFonts w:cstheme="minorEastAsia"/>
                <w:lang w:bidi="ar"/>
              </w:rPr>
              <w:t>7</w:t>
            </w:r>
          </w:p>
        </w:tc>
        <w:tc>
          <w:tcPr>
            <w:tcW w:w="741" w:type="dxa"/>
            <w:tcBorders>
              <w:top w:val="single" w:color="9BC2E6" w:sz="2" w:space="0"/>
              <w:left w:val="nil"/>
              <w:bottom w:val="single" w:color="9BC2E6" w:sz="2" w:space="0"/>
              <w:right w:val="nil"/>
            </w:tcBorders>
            <w:shd w:val="clear" w:color="auto" w:fill="auto"/>
            <w:noWrap/>
            <w:vAlign w:val="center"/>
          </w:tcPr>
          <w:p w14:paraId="06040370">
            <w:pPr>
              <w:rPr>
                <w:rFonts w:cstheme="minorEastAsia"/>
                <w:lang w:val="pt-BR"/>
              </w:rPr>
            </w:pPr>
            <w:r>
              <w:rPr>
                <w:rFonts w:cstheme="minorEastAsia"/>
                <w:lang w:val="pt-BR"/>
              </w:rPr>
              <w:t>2051</w:t>
            </w:r>
          </w:p>
        </w:tc>
        <w:tc>
          <w:tcPr>
            <w:tcW w:w="828" w:type="dxa"/>
            <w:tcBorders>
              <w:top w:val="single" w:color="9BC2E6" w:sz="2" w:space="0"/>
              <w:left w:val="nil"/>
              <w:bottom w:val="single" w:color="9BC2E6" w:sz="2" w:space="0"/>
              <w:right w:val="nil"/>
            </w:tcBorders>
            <w:shd w:val="clear" w:color="auto" w:fill="auto"/>
            <w:noWrap/>
            <w:vAlign w:val="center"/>
          </w:tcPr>
          <w:p w14:paraId="1D6D4F9D">
            <w:pPr>
              <w:rPr>
                <w:rFonts w:cstheme="minorEastAsia"/>
                <w:lang w:val="pt-BR"/>
              </w:rPr>
            </w:pPr>
            <w:r>
              <w:rPr>
                <w:rFonts w:cstheme="minorEastAsia"/>
                <w:lang w:val="pt-BR"/>
              </w:rPr>
              <w:t>305</w:t>
            </w:r>
          </w:p>
        </w:tc>
        <w:tc>
          <w:tcPr>
            <w:tcW w:w="965" w:type="dxa"/>
            <w:tcBorders>
              <w:top w:val="single" w:color="9BC2E6" w:sz="2" w:space="0"/>
              <w:left w:val="nil"/>
              <w:bottom w:val="single" w:color="9BC2E6" w:sz="2" w:space="0"/>
              <w:right w:val="nil"/>
            </w:tcBorders>
            <w:shd w:val="clear" w:color="auto" w:fill="auto"/>
            <w:noWrap/>
            <w:vAlign w:val="center"/>
          </w:tcPr>
          <w:p w14:paraId="79106B86">
            <w:pPr>
              <w:rPr>
                <w:rFonts w:cstheme="minorEastAsia"/>
                <w:lang w:val="pt-BR"/>
              </w:rPr>
            </w:pPr>
            <w:r>
              <w:rPr>
                <w:rFonts w:cstheme="minorEastAsia"/>
                <w:lang w:val="pt-BR"/>
              </w:rPr>
              <w:t>2131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375F47A7">
            <w:pPr>
              <w:rPr>
                <w:rFonts w:cstheme="minorEastAsia"/>
                <w:lang w:val="pt-BR"/>
              </w:rPr>
            </w:pPr>
            <w:r>
              <w:rPr>
                <w:rFonts w:cstheme="minorEastAsia"/>
                <w:lang w:val="pt-BR"/>
              </w:rPr>
              <w:t>377</w:t>
            </w:r>
          </w:p>
        </w:tc>
      </w:tr>
      <w:tr w14:paraId="3199227C">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081FA162">
            <w:pPr>
              <w:jc w:val="right"/>
              <w:textAlignment w:val="center"/>
              <w:rPr>
                <w:rFonts w:cstheme="minorEastAsia"/>
              </w:rPr>
            </w:pPr>
            <w:r>
              <w:rPr>
                <w:rFonts w:cstheme="minorEastAsia"/>
                <w:lang w:bidi="ar"/>
              </w:rPr>
              <w:t>15</w:t>
            </w:r>
          </w:p>
        </w:tc>
        <w:tc>
          <w:tcPr>
            <w:tcW w:w="3448" w:type="dxa"/>
            <w:tcBorders>
              <w:top w:val="single" w:color="9BC2E6" w:sz="2" w:space="0"/>
              <w:left w:val="nil"/>
              <w:bottom w:val="single" w:color="9BC2E6" w:sz="2" w:space="0"/>
              <w:right w:val="nil"/>
            </w:tcBorders>
            <w:shd w:val="clear" w:color="auto" w:fill="auto"/>
            <w:noWrap/>
            <w:vAlign w:val="center"/>
          </w:tcPr>
          <w:p w14:paraId="24077D0D">
            <w:pPr>
              <w:textAlignment w:val="center"/>
              <w:rPr>
                <w:rFonts w:cstheme="minorEastAsia"/>
              </w:rPr>
            </w:pPr>
            <w:r>
              <w:rPr>
                <w:rFonts w:cstheme="minorEastAsia"/>
                <w:lang w:bidi="ar"/>
              </w:rPr>
              <w:t>Ampliar os recursos estruturais, instrumentais e de veículos em 4 anos, para atender as novas demandas de fiscalização sanitárias nas indústrias de alimentos no município</w:t>
            </w:r>
          </w:p>
        </w:tc>
        <w:tc>
          <w:tcPr>
            <w:tcW w:w="3983" w:type="dxa"/>
            <w:tcBorders>
              <w:top w:val="single" w:color="9BC2E6" w:sz="2" w:space="0"/>
              <w:left w:val="nil"/>
              <w:bottom w:val="single" w:color="9BC2E6" w:sz="2" w:space="0"/>
              <w:right w:val="nil"/>
            </w:tcBorders>
            <w:shd w:val="clear" w:color="auto" w:fill="auto"/>
            <w:noWrap/>
            <w:vAlign w:val="center"/>
          </w:tcPr>
          <w:p w14:paraId="4FD89F0A">
            <w:pPr>
              <w:textAlignment w:val="center"/>
              <w:rPr>
                <w:rFonts w:cstheme="minorEastAsia"/>
              </w:rPr>
            </w:pPr>
            <w:r>
              <w:rPr>
                <w:rFonts w:cstheme="minorEastAsia"/>
                <w:lang w:bidi="ar"/>
              </w:rPr>
              <w:t>Ampliar os recursos estruturais, instrumentais e de veículos em 4 anos, para atender as novas demandas de fiscalização sanitárias nas indústrias de alimentos no município</w:t>
            </w:r>
          </w:p>
        </w:tc>
        <w:tc>
          <w:tcPr>
            <w:tcW w:w="2672" w:type="dxa"/>
            <w:tcBorders>
              <w:top w:val="single" w:color="9BC2E6" w:sz="2" w:space="0"/>
              <w:left w:val="nil"/>
              <w:bottom w:val="single" w:color="9BC2E6" w:sz="2" w:space="0"/>
              <w:right w:val="nil"/>
            </w:tcBorders>
            <w:shd w:val="clear" w:color="auto" w:fill="auto"/>
            <w:noWrap/>
            <w:vAlign w:val="center"/>
          </w:tcPr>
          <w:p w14:paraId="507B0349">
            <w:pPr>
              <w:textAlignment w:val="center"/>
              <w:rPr>
                <w:rFonts w:cstheme="minorEastAsia"/>
              </w:rPr>
            </w:pPr>
            <w:r>
              <w:rPr>
                <w:rFonts w:cstheme="minorEastAsia"/>
                <w:lang w:bidi="ar"/>
              </w:rPr>
              <w:t>% de indústrias de alimentos do município que passaram por fiscalização sanitária</w:t>
            </w:r>
          </w:p>
        </w:tc>
        <w:tc>
          <w:tcPr>
            <w:tcW w:w="1103" w:type="dxa"/>
            <w:tcBorders>
              <w:top w:val="single" w:color="9BC2E6" w:sz="2" w:space="0"/>
              <w:left w:val="nil"/>
              <w:bottom w:val="single" w:color="9BC2E6" w:sz="2" w:space="0"/>
              <w:right w:val="nil"/>
            </w:tcBorders>
            <w:shd w:val="clear" w:color="auto" w:fill="auto"/>
            <w:noWrap/>
            <w:vAlign w:val="center"/>
          </w:tcPr>
          <w:p w14:paraId="6A63088F">
            <w:pPr>
              <w:textAlignment w:val="center"/>
              <w:rPr>
                <w:rFonts w:cstheme="minorEastAsia"/>
              </w:rPr>
            </w:pPr>
            <w:r>
              <w:rPr>
                <w:rFonts w:cstheme="minorEastAsia"/>
                <w:lang w:bidi="ar"/>
              </w:rPr>
              <w:t>Percentual</w:t>
            </w:r>
          </w:p>
        </w:tc>
        <w:tc>
          <w:tcPr>
            <w:tcW w:w="673" w:type="dxa"/>
            <w:tcBorders>
              <w:top w:val="single" w:color="9BC2E6" w:sz="2" w:space="0"/>
              <w:left w:val="nil"/>
              <w:bottom w:val="single" w:color="9BC2E6" w:sz="2" w:space="0"/>
              <w:right w:val="nil"/>
            </w:tcBorders>
            <w:shd w:val="clear" w:color="auto" w:fill="auto"/>
            <w:noWrap/>
            <w:vAlign w:val="center"/>
          </w:tcPr>
          <w:p w14:paraId="500FEAA6">
            <w:pPr>
              <w:jc w:val="right"/>
              <w:textAlignment w:val="center"/>
              <w:rPr>
                <w:rFonts w:cstheme="minorEastAsia"/>
              </w:rPr>
            </w:pPr>
            <w:r>
              <w:rPr>
                <w:rFonts w:cstheme="minorEastAsia"/>
                <w:lang w:bidi="ar"/>
              </w:rPr>
              <w:t>100</w:t>
            </w:r>
          </w:p>
        </w:tc>
        <w:tc>
          <w:tcPr>
            <w:tcW w:w="741" w:type="dxa"/>
            <w:tcBorders>
              <w:top w:val="single" w:color="9BC2E6" w:sz="2" w:space="0"/>
              <w:left w:val="nil"/>
              <w:bottom w:val="single" w:color="9BC2E6" w:sz="2" w:space="0"/>
              <w:right w:val="nil"/>
            </w:tcBorders>
            <w:shd w:val="clear" w:color="auto" w:fill="auto"/>
            <w:noWrap/>
            <w:vAlign w:val="center"/>
          </w:tcPr>
          <w:p w14:paraId="3DF602C1">
            <w:pPr>
              <w:jc w:val="right"/>
              <w:textAlignment w:val="center"/>
              <w:rPr>
                <w:rFonts w:cstheme="minorEastAsia"/>
              </w:rPr>
            </w:pPr>
            <w:r>
              <w:rPr>
                <w:rFonts w:cstheme="minorEastAsia"/>
                <w:lang w:bidi="ar"/>
              </w:rPr>
              <w:t>2051</w:t>
            </w:r>
          </w:p>
        </w:tc>
        <w:tc>
          <w:tcPr>
            <w:tcW w:w="828" w:type="dxa"/>
            <w:tcBorders>
              <w:top w:val="single" w:color="9BC2E6" w:sz="2" w:space="0"/>
              <w:left w:val="nil"/>
              <w:bottom w:val="single" w:color="9BC2E6" w:sz="2" w:space="0"/>
              <w:right w:val="nil"/>
            </w:tcBorders>
            <w:shd w:val="clear" w:color="auto" w:fill="auto"/>
            <w:noWrap/>
            <w:vAlign w:val="center"/>
          </w:tcPr>
          <w:p w14:paraId="3FB5FCB8">
            <w:pPr>
              <w:jc w:val="right"/>
              <w:textAlignment w:val="center"/>
              <w:rPr>
                <w:rFonts w:cstheme="minorEastAsia"/>
              </w:rPr>
            </w:pPr>
            <w:r>
              <w:rPr>
                <w:rFonts w:cstheme="minorEastAsia"/>
                <w:lang w:bidi="ar"/>
              </w:rPr>
              <w:t>305</w:t>
            </w:r>
          </w:p>
        </w:tc>
        <w:tc>
          <w:tcPr>
            <w:tcW w:w="965" w:type="dxa"/>
            <w:tcBorders>
              <w:top w:val="single" w:color="9BC2E6" w:sz="2" w:space="0"/>
              <w:left w:val="nil"/>
              <w:bottom w:val="single" w:color="9BC2E6" w:sz="2" w:space="0"/>
              <w:right w:val="nil"/>
            </w:tcBorders>
            <w:shd w:val="clear" w:color="auto" w:fill="auto"/>
            <w:noWrap/>
            <w:vAlign w:val="center"/>
          </w:tcPr>
          <w:p w14:paraId="743E5A7B">
            <w:pPr>
              <w:jc w:val="right"/>
              <w:textAlignment w:val="center"/>
              <w:rPr>
                <w:rFonts w:cstheme="minorEastAsia"/>
              </w:rPr>
            </w:pPr>
            <w:r>
              <w:rPr>
                <w:rFonts w:cstheme="minorEastAsia"/>
                <w:lang w:bidi="ar"/>
              </w:rPr>
              <w:t>2131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5BB0E243">
            <w:pPr>
              <w:jc w:val="right"/>
              <w:textAlignment w:val="center"/>
              <w:rPr>
                <w:rFonts w:cstheme="minorEastAsia"/>
              </w:rPr>
            </w:pPr>
            <w:r>
              <w:rPr>
                <w:rFonts w:cstheme="minorEastAsia"/>
                <w:lang w:bidi="ar"/>
              </w:rPr>
              <w:t>377</w:t>
            </w:r>
          </w:p>
        </w:tc>
      </w:tr>
      <w:tr w14:paraId="69E35D05">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17C88353">
            <w:pPr>
              <w:jc w:val="right"/>
              <w:textAlignment w:val="center"/>
              <w:rPr>
                <w:rFonts w:cstheme="minorEastAsia"/>
              </w:rPr>
            </w:pPr>
            <w:r>
              <w:rPr>
                <w:rFonts w:cstheme="minorEastAsia"/>
                <w:lang w:bidi="ar"/>
              </w:rPr>
              <w:t>16</w:t>
            </w:r>
          </w:p>
        </w:tc>
        <w:tc>
          <w:tcPr>
            <w:tcW w:w="3448" w:type="dxa"/>
            <w:tcBorders>
              <w:top w:val="single" w:color="9BC2E6" w:sz="2" w:space="0"/>
              <w:left w:val="nil"/>
              <w:bottom w:val="single" w:color="9BC2E6" w:sz="2" w:space="0"/>
              <w:right w:val="nil"/>
            </w:tcBorders>
            <w:shd w:val="clear" w:color="auto" w:fill="auto"/>
            <w:noWrap/>
            <w:vAlign w:val="center"/>
          </w:tcPr>
          <w:p w14:paraId="0BABB3F2">
            <w:pPr>
              <w:textAlignment w:val="center"/>
              <w:rPr>
                <w:rFonts w:cstheme="minorEastAsia"/>
              </w:rPr>
            </w:pPr>
            <w:r>
              <w:rPr>
                <w:rFonts w:cstheme="minorEastAsia"/>
                <w:lang w:bidi="ar"/>
              </w:rPr>
              <w:t>Garantir a execução das ações e dar transparência a respeito dos dados sobre o financiamento da vigilância sanitária, conforme portaria ministerial nº 1378 de 9 julho de 2013</w:t>
            </w:r>
          </w:p>
        </w:tc>
        <w:tc>
          <w:tcPr>
            <w:tcW w:w="3983" w:type="dxa"/>
            <w:tcBorders>
              <w:top w:val="single" w:color="9BC2E6" w:sz="2" w:space="0"/>
              <w:left w:val="nil"/>
              <w:bottom w:val="single" w:color="9BC2E6" w:sz="2" w:space="0"/>
              <w:right w:val="nil"/>
            </w:tcBorders>
            <w:shd w:val="clear" w:color="auto" w:fill="auto"/>
            <w:noWrap/>
            <w:vAlign w:val="center"/>
          </w:tcPr>
          <w:p w14:paraId="0D30078A">
            <w:pPr>
              <w:textAlignment w:val="center"/>
              <w:rPr>
                <w:rFonts w:cstheme="minorEastAsia"/>
              </w:rPr>
            </w:pPr>
            <w:r>
              <w:rPr>
                <w:rFonts w:cstheme="minorEastAsia"/>
                <w:lang w:bidi="ar"/>
              </w:rPr>
              <w:t>Garantir a execução das ações e dar transparência a respeito dos dados sobre o financiamento da vigilância sanitária, conforme portaria ministerial nº 1378 de 9 julho de 2013</w:t>
            </w:r>
          </w:p>
        </w:tc>
        <w:tc>
          <w:tcPr>
            <w:tcW w:w="2672" w:type="dxa"/>
            <w:tcBorders>
              <w:top w:val="single" w:color="9BC2E6" w:sz="2" w:space="0"/>
              <w:left w:val="nil"/>
              <w:bottom w:val="single" w:color="9BC2E6" w:sz="2" w:space="0"/>
              <w:right w:val="nil"/>
            </w:tcBorders>
            <w:shd w:val="clear" w:color="auto" w:fill="auto"/>
            <w:noWrap/>
            <w:vAlign w:val="center"/>
          </w:tcPr>
          <w:p w14:paraId="4ABAA1BD">
            <w:pPr>
              <w:textAlignment w:val="center"/>
              <w:rPr>
                <w:rFonts w:cstheme="minorEastAsia"/>
              </w:rPr>
            </w:pPr>
            <w:r>
              <w:rPr>
                <w:rFonts w:cstheme="minorEastAsia"/>
                <w:lang w:bidi="ar"/>
              </w:rPr>
              <w:t>Nº de publicações sobre financiamento da Vigilância Sanitária</w:t>
            </w:r>
          </w:p>
        </w:tc>
        <w:tc>
          <w:tcPr>
            <w:tcW w:w="1103" w:type="dxa"/>
            <w:tcBorders>
              <w:top w:val="single" w:color="9BC2E6" w:sz="2" w:space="0"/>
              <w:left w:val="nil"/>
              <w:bottom w:val="single" w:color="9BC2E6" w:sz="2" w:space="0"/>
              <w:right w:val="nil"/>
            </w:tcBorders>
            <w:shd w:val="clear" w:color="auto" w:fill="auto"/>
            <w:noWrap/>
            <w:vAlign w:val="center"/>
          </w:tcPr>
          <w:p w14:paraId="289FDABD">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3BC79D1E">
            <w:pPr>
              <w:jc w:val="right"/>
              <w:textAlignment w:val="center"/>
              <w:rPr>
                <w:rFonts w:cstheme="minorEastAsia"/>
              </w:rPr>
            </w:pPr>
            <w:r>
              <w:rPr>
                <w:rFonts w:cstheme="minorEastAsia"/>
                <w:lang w:bidi="ar"/>
              </w:rPr>
              <w:t>3</w:t>
            </w:r>
          </w:p>
        </w:tc>
        <w:tc>
          <w:tcPr>
            <w:tcW w:w="741" w:type="dxa"/>
            <w:tcBorders>
              <w:top w:val="single" w:color="9BC2E6" w:sz="2" w:space="0"/>
              <w:left w:val="nil"/>
              <w:bottom w:val="single" w:color="9BC2E6" w:sz="2" w:space="0"/>
              <w:right w:val="nil"/>
            </w:tcBorders>
            <w:shd w:val="clear" w:color="auto" w:fill="auto"/>
            <w:noWrap/>
            <w:vAlign w:val="center"/>
          </w:tcPr>
          <w:p w14:paraId="7E9B47F1">
            <w:pPr>
              <w:jc w:val="right"/>
              <w:textAlignment w:val="center"/>
              <w:rPr>
                <w:rFonts w:cstheme="minorEastAsia"/>
              </w:rPr>
            </w:pPr>
            <w:r>
              <w:rPr>
                <w:rFonts w:cstheme="minorEastAsia"/>
                <w:lang w:bidi="ar"/>
              </w:rPr>
              <w:t>2051</w:t>
            </w:r>
          </w:p>
        </w:tc>
        <w:tc>
          <w:tcPr>
            <w:tcW w:w="828" w:type="dxa"/>
            <w:tcBorders>
              <w:top w:val="single" w:color="9BC2E6" w:sz="2" w:space="0"/>
              <w:left w:val="nil"/>
              <w:bottom w:val="single" w:color="9BC2E6" w:sz="2" w:space="0"/>
              <w:right w:val="nil"/>
            </w:tcBorders>
            <w:shd w:val="clear" w:color="auto" w:fill="auto"/>
            <w:noWrap/>
            <w:vAlign w:val="center"/>
          </w:tcPr>
          <w:p w14:paraId="4F8EF796">
            <w:pPr>
              <w:jc w:val="right"/>
              <w:textAlignment w:val="center"/>
              <w:rPr>
                <w:rFonts w:cstheme="minorEastAsia"/>
              </w:rPr>
            </w:pPr>
            <w:r>
              <w:rPr>
                <w:rFonts w:cstheme="minorEastAsia"/>
                <w:lang w:bidi="ar"/>
              </w:rPr>
              <w:t>305</w:t>
            </w:r>
          </w:p>
        </w:tc>
        <w:tc>
          <w:tcPr>
            <w:tcW w:w="965" w:type="dxa"/>
            <w:tcBorders>
              <w:top w:val="single" w:color="9BC2E6" w:sz="2" w:space="0"/>
              <w:left w:val="nil"/>
              <w:bottom w:val="single" w:color="9BC2E6" w:sz="2" w:space="0"/>
              <w:right w:val="nil"/>
            </w:tcBorders>
            <w:shd w:val="clear" w:color="auto" w:fill="auto"/>
            <w:noWrap/>
            <w:vAlign w:val="center"/>
          </w:tcPr>
          <w:p w14:paraId="26C176B5">
            <w:pPr>
              <w:jc w:val="right"/>
              <w:textAlignment w:val="center"/>
              <w:rPr>
                <w:rFonts w:cstheme="minorEastAsia"/>
              </w:rPr>
            </w:pPr>
            <w:r>
              <w:rPr>
                <w:rFonts w:cstheme="minorEastAsia"/>
                <w:lang w:bidi="ar"/>
              </w:rPr>
              <w:t>2131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127EAFCB">
            <w:pPr>
              <w:jc w:val="right"/>
              <w:textAlignment w:val="center"/>
              <w:rPr>
                <w:rFonts w:cstheme="minorEastAsia"/>
              </w:rPr>
            </w:pPr>
            <w:r>
              <w:rPr>
                <w:rFonts w:cstheme="minorEastAsia"/>
                <w:lang w:bidi="ar"/>
              </w:rPr>
              <w:t>377</w:t>
            </w:r>
          </w:p>
        </w:tc>
      </w:tr>
      <w:tr w14:paraId="73870F20">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781E7986">
            <w:pPr>
              <w:jc w:val="right"/>
              <w:textAlignment w:val="center"/>
              <w:rPr>
                <w:rFonts w:cstheme="minorEastAsia"/>
              </w:rPr>
            </w:pPr>
            <w:r>
              <w:rPr>
                <w:rFonts w:cstheme="minorEastAsia"/>
                <w:lang w:bidi="ar"/>
              </w:rPr>
              <w:t>17</w:t>
            </w:r>
          </w:p>
        </w:tc>
        <w:tc>
          <w:tcPr>
            <w:tcW w:w="3448" w:type="dxa"/>
            <w:tcBorders>
              <w:top w:val="single" w:color="9BC2E6" w:sz="2" w:space="0"/>
              <w:left w:val="nil"/>
              <w:bottom w:val="single" w:color="9BC2E6" w:sz="2" w:space="0"/>
              <w:right w:val="nil"/>
            </w:tcBorders>
            <w:shd w:val="clear" w:color="auto" w:fill="auto"/>
            <w:noWrap/>
            <w:vAlign w:val="center"/>
          </w:tcPr>
          <w:p w14:paraId="0B0FE976">
            <w:pPr>
              <w:textAlignment w:val="center"/>
              <w:rPr>
                <w:rFonts w:cstheme="minorEastAsia"/>
              </w:rPr>
            </w:pPr>
            <w:r>
              <w:rPr>
                <w:rFonts w:cstheme="minorEastAsia"/>
                <w:lang w:bidi="ar"/>
              </w:rPr>
              <w:t>Realizar reuniões para discussão do direito dos servidores efetivos, de asumirem cargos de gestão na Secretaria de Saúde</w:t>
            </w:r>
          </w:p>
        </w:tc>
        <w:tc>
          <w:tcPr>
            <w:tcW w:w="3983" w:type="dxa"/>
            <w:tcBorders>
              <w:top w:val="single" w:color="9BC2E6" w:sz="2" w:space="0"/>
              <w:left w:val="nil"/>
              <w:bottom w:val="single" w:color="9BC2E6" w:sz="2" w:space="0"/>
              <w:right w:val="nil"/>
            </w:tcBorders>
            <w:shd w:val="clear" w:color="auto" w:fill="auto"/>
            <w:noWrap/>
            <w:vAlign w:val="center"/>
          </w:tcPr>
          <w:p w14:paraId="1C9B3D5D">
            <w:pPr>
              <w:textAlignment w:val="center"/>
              <w:rPr>
                <w:rFonts w:cstheme="minorEastAsia"/>
              </w:rPr>
            </w:pPr>
            <w:r>
              <w:rPr>
                <w:rFonts w:cstheme="minorEastAsia"/>
                <w:lang w:bidi="ar"/>
              </w:rPr>
              <w:t>Discutir no âmbito do município o direito dos servidores efetivos, de asumirem cargos de gestão na Secretaria de Saúde</w:t>
            </w:r>
          </w:p>
        </w:tc>
        <w:tc>
          <w:tcPr>
            <w:tcW w:w="2672" w:type="dxa"/>
            <w:tcBorders>
              <w:top w:val="single" w:color="9BC2E6" w:sz="2" w:space="0"/>
              <w:left w:val="nil"/>
              <w:bottom w:val="single" w:color="9BC2E6" w:sz="2" w:space="0"/>
              <w:right w:val="nil"/>
            </w:tcBorders>
            <w:shd w:val="clear" w:color="auto" w:fill="auto"/>
            <w:noWrap/>
            <w:vAlign w:val="center"/>
          </w:tcPr>
          <w:p w14:paraId="2708703F">
            <w:pPr>
              <w:textAlignment w:val="center"/>
              <w:rPr>
                <w:rFonts w:cstheme="minorEastAsia"/>
              </w:rPr>
            </w:pPr>
            <w:r>
              <w:rPr>
                <w:rFonts w:cstheme="minorEastAsia"/>
                <w:lang w:bidi="ar"/>
              </w:rPr>
              <w:t>Nº de reunião realizada com o objetivo de Discutir no âmbito do município o direito dos servidores efetivos, de asumirem cargos de gestão na Secretaria de Saúde</w:t>
            </w:r>
          </w:p>
        </w:tc>
        <w:tc>
          <w:tcPr>
            <w:tcW w:w="1103" w:type="dxa"/>
            <w:tcBorders>
              <w:top w:val="single" w:color="9BC2E6" w:sz="2" w:space="0"/>
              <w:left w:val="nil"/>
              <w:bottom w:val="single" w:color="9BC2E6" w:sz="2" w:space="0"/>
              <w:right w:val="nil"/>
            </w:tcBorders>
            <w:shd w:val="clear" w:color="auto" w:fill="auto"/>
            <w:noWrap/>
            <w:vAlign w:val="center"/>
          </w:tcPr>
          <w:p w14:paraId="319CC216">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152766E2">
            <w:pPr>
              <w:jc w:val="right"/>
              <w:textAlignment w:val="center"/>
              <w:rPr>
                <w:rFonts w:cstheme="minorEastAsia"/>
              </w:rPr>
            </w:pPr>
            <w:r>
              <w:rPr>
                <w:rFonts w:cstheme="minorEastAsia"/>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5F621451">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3E020E52">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25F0DD3C">
            <w:pPr>
              <w:jc w:val="right"/>
              <w:textAlignment w:val="center"/>
              <w:rPr>
                <w:rFonts w:cstheme="minorEastAsia"/>
              </w:rPr>
            </w:pPr>
            <w:r>
              <w:rPr>
                <w:rFonts w:cstheme="minorEastAsia"/>
                <w:lang w:bidi="ar"/>
              </w:rPr>
              <w:t>2106</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3DF01BB5">
            <w:pPr>
              <w:jc w:val="right"/>
              <w:textAlignment w:val="center"/>
              <w:rPr>
                <w:rFonts w:cstheme="minorEastAsia"/>
              </w:rPr>
            </w:pPr>
            <w:r>
              <w:rPr>
                <w:rFonts w:cstheme="minorEastAsia"/>
                <w:lang w:bidi="ar"/>
              </w:rPr>
              <w:t>290</w:t>
            </w:r>
          </w:p>
        </w:tc>
      </w:tr>
      <w:tr w14:paraId="1FFAA0AB">
        <w:tblPrEx>
          <w:tblCellMar>
            <w:top w:w="0" w:type="dxa"/>
            <w:left w:w="108" w:type="dxa"/>
            <w:bottom w:w="0" w:type="dxa"/>
            <w:right w:w="108" w:type="dxa"/>
          </w:tblCellMar>
        </w:tblPrEx>
        <w:trPr>
          <w:trHeight w:val="240" w:hRule="atLeast"/>
        </w:trPr>
        <w:tc>
          <w:tcPr>
            <w:tcW w:w="430" w:type="dxa"/>
            <w:tcBorders>
              <w:top w:val="single" w:color="9BC2E6" w:sz="2" w:space="0"/>
              <w:left w:val="single" w:color="5B9BD5" w:sz="2" w:space="0"/>
              <w:bottom w:val="single" w:color="9BC2E6" w:sz="2" w:space="0"/>
              <w:right w:val="nil"/>
            </w:tcBorders>
            <w:shd w:val="clear" w:color="auto" w:fill="auto"/>
            <w:noWrap/>
            <w:vAlign w:val="center"/>
          </w:tcPr>
          <w:p w14:paraId="59C46915">
            <w:pPr>
              <w:jc w:val="right"/>
              <w:textAlignment w:val="center"/>
              <w:rPr>
                <w:rFonts w:cstheme="minorEastAsia"/>
              </w:rPr>
            </w:pPr>
            <w:r>
              <w:rPr>
                <w:rFonts w:cstheme="minorEastAsia"/>
                <w:lang w:bidi="ar"/>
              </w:rPr>
              <w:t>18</w:t>
            </w:r>
          </w:p>
        </w:tc>
        <w:tc>
          <w:tcPr>
            <w:tcW w:w="3448" w:type="dxa"/>
            <w:tcBorders>
              <w:top w:val="single" w:color="9BC2E6" w:sz="2" w:space="0"/>
              <w:left w:val="nil"/>
              <w:bottom w:val="single" w:color="9BC2E6" w:sz="2" w:space="0"/>
              <w:right w:val="nil"/>
            </w:tcBorders>
            <w:shd w:val="clear" w:color="auto" w:fill="auto"/>
            <w:noWrap/>
            <w:vAlign w:val="center"/>
          </w:tcPr>
          <w:p w14:paraId="7B87544F">
            <w:pPr>
              <w:textAlignment w:val="center"/>
              <w:rPr>
                <w:rFonts w:cstheme="minorEastAsia"/>
              </w:rPr>
            </w:pPr>
            <w:r>
              <w:rPr>
                <w:rFonts w:cstheme="minorEastAsia"/>
                <w:lang w:bidi="ar"/>
              </w:rPr>
              <w:t>Realizar reuniões para discussão da possibilidade do repasse de pecúnia aos servidores municipais, para a compra de fardamentos e acessórios, no mesmo modo previsto no Projeto de Lei municipal 031/21, que garante este direito aos guardas municipais de Jaboatão dos Guararapes</w:t>
            </w:r>
          </w:p>
        </w:tc>
        <w:tc>
          <w:tcPr>
            <w:tcW w:w="3983" w:type="dxa"/>
            <w:tcBorders>
              <w:top w:val="single" w:color="9BC2E6" w:sz="2" w:space="0"/>
              <w:left w:val="nil"/>
              <w:bottom w:val="single" w:color="9BC2E6" w:sz="2" w:space="0"/>
              <w:right w:val="nil"/>
            </w:tcBorders>
            <w:shd w:val="clear" w:color="auto" w:fill="auto"/>
            <w:noWrap/>
            <w:vAlign w:val="center"/>
          </w:tcPr>
          <w:p w14:paraId="5324A28A">
            <w:pPr>
              <w:textAlignment w:val="center"/>
              <w:rPr>
                <w:rFonts w:cstheme="minorEastAsia"/>
              </w:rPr>
            </w:pPr>
            <w:r>
              <w:rPr>
                <w:rFonts w:cstheme="minorEastAsia"/>
                <w:lang w:bidi="ar"/>
              </w:rPr>
              <w:t>Discutir no âmbito do município a possibilidade do repasse de pecúnia aos servidores municipais, para a compra de fardamentos e acessórios, no mesmo modo previsto no Projeto de Lei municipal 031/21, que garante este direito aos guardas municipais de Jaboatão dos Guararapes</w:t>
            </w:r>
          </w:p>
        </w:tc>
        <w:tc>
          <w:tcPr>
            <w:tcW w:w="2672" w:type="dxa"/>
            <w:tcBorders>
              <w:top w:val="single" w:color="9BC2E6" w:sz="2" w:space="0"/>
              <w:left w:val="nil"/>
              <w:bottom w:val="single" w:color="9BC2E6" w:sz="2" w:space="0"/>
              <w:right w:val="nil"/>
            </w:tcBorders>
            <w:shd w:val="clear" w:color="auto" w:fill="auto"/>
            <w:noWrap/>
            <w:vAlign w:val="center"/>
          </w:tcPr>
          <w:p w14:paraId="4CECCC0D">
            <w:pPr>
              <w:textAlignment w:val="center"/>
              <w:rPr>
                <w:rFonts w:cstheme="minorEastAsia"/>
              </w:rPr>
            </w:pPr>
            <w:r>
              <w:rPr>
                <w:rFonts w:cstheme="minorEastAsia"/>
                <w:lang w:bidi="ar"/>
              </w:rPr>
              <w:t>Nº de reunião realizada com o objetivo de discutir no âmbito do município a possibilidade do repasse de pecúnia aos servidores municipais, para a compra de fardamentos e acessórios, no mesmo modo previsto no Projeto de Lei municipal 031/21, que garante este direito aos guardas municipais de Jaboatão dos Guararapes</w:t>
            </w:r>
          </w:p>
        </w:tc>
        <w:tc>
          <w:tcPr>
            <w:tcW w:w="1103" w:type="dxa"/>
            <w:tcBorders>
              <w:top w:val="single" w:color="9BC2E6" w:sz="2" w:space="0"/>
              <w:left w:val="nil"/>
              <w:bottom w:val="single" w:color="9BC2E6" w:sz="2" w:space="0"/>
              <w:right w:val="nil"/>
            </w:tcBorders>
            <w:shd w:val="clear" w:color="auto" w:fill="auto"/>
            <w:noWrap/>
            <w:vAlign w:val="center"/>
          </w:tcPr>
          <w:p w14:paraId="78CD3B20">
            <w:pPr>
              <w:textAlignment w:val="center"/>
              <w:rPr>
                <w:rFonts w:cstheme="minorEastAsia"/>
              </w:rPr>
            </w:pPr>
            <w:r>
              <w:rPr>
                <w:rFonts w:cstheme="minorEastAsia"/>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25F11B4F">
            <w:pPr>
              <w:jc w:val="right"/>
              <w:textAlignment w:val="center"/>
              <w:rPr>
                <w:rFonts w:cstheme="minorEastAsia"/>
              </w:rPr>
            </w:pPr>
            <w:r>
              <w:rPr>
                <w:rFonts w:cstheme="minorEastAsia"/>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79F383FD">
            <w:pPr>
              <w:jc w:val="right"/>
              <w:textAlignment w:val="center"/>
              <w:rPr>
                <w:rFonts w:cstheme="minorEastAsia"/>
              </w:rPr>
            </w:pPr>
            <w:r>
              <w:rPr>
                <w:rFonts w:cstheme="minorEastAsia"/>
                <w:lang w:bidi="ar"/>
              </w:rPr>
              <w:t>2020</w:t>
            </w:r>
          </w:p>
        </w:tc>
        <w:tc>
          <w:tcPr>
            <w:tcW w:w="828" w:type="dxa"/>
            <w:tcBorders>
              <w:top w:val="single" w:color="9BC2E6" w:sz="2" w:space="0"/>
              <w:left w:val="nil"/>
              <w:bottom w:val="single" w:color="9BC2E6" w:sz="2" w:space="0"/>
              <w:right w:val="nil"/>
            </w:tcBorders>
            <w:shd w:val="clear" w:color="auto" w:fill="auto"/>
            <w:noWrap/>
            <w:vAlign w:val="center"/>
          </w:tcPr>
          <w:p w14:paraId="40B1CB7A">
            <w:pPr>
              <w:jc w:val="right"/>
              <w:textAlignment w:val="center"/>
              <w:rPr>
                <w:rFonts w:cstheme="minorEastAsia"/>
              </w:rPr>
            </w:pPr>
            <w:r>
              <w:rPr>
                <w:rFonts w:cstheme="minorEastAsia"/>
                <w:lang w:bidi="ar"/>
              </w:rPr>
              <w:t>122</w:t>
            </w:r>
          </w:p>
        </w:tc>
        <w:tc>
          <w:tcPr>
            <w:tcW w:w="965" w:type="dxa"/>
            <w:tcBorders>
              <w:top w:val="single" w:color="9BC2E6" w:sz="2" w:space="0"/>
              <w:left w:val="nil"/>
              <w:bottom w:val="single" w:color="9BC2E6" w:sz="2" w:space="0"/>
              <w:right w:val="nil"/>
            </w:tcBorders>
            <w:shd w:val="clear" w:color="auto" w:fill="auto"/>
            <w:noWrap/>
            <w:vAlign w:val="center"/>
          </w:tcPr>
          <w:p w14:paraId="13303A50">
            <w:pPr>
              <w:jc w:val="right"/>
              <w:textAlignment w:val="center"/>
              <w:rPr>
                <w:rFonts w:cstheme="minorEastAsia"/>
              </w:rPr>
            </w:pPr>
            <w:r>
              <w:rPr>
                <w:rFonts w:cstheme="minorEastAsia"/>
                <w:lang w:bidi="ar"/>
              </w:rPr>
              <w:t>2106</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2B621593">
            <w:pPr>
              <w:jc w:val="right"/>
              <w:textAlignment w:val="center"/>
              <w:rPr>
                <w:rFonts w:cstheme="minorEastAsia"/>
              </w:rPr>
            </w:pPr>
            <w:r>
              <w:rPr>
                <w:rFonts w:cstheme="minorEastAsia"/>
                <w:lang w:bidi="ar"/>
              </w:rPr>
              <w:t>290</w:t>
            </w:r>
          </w:p>
        </w:tc>
      </w:tr>
    </w:tbl>
    <w:p w14:paraId="6D5C5EE2">
      <w:pPr>
        <w:rPr>
          <w:lang w:val="pt-BR"/>
        </w:rPr>
      </w:pPr>
    </w:p>
    <w:p w14:paraId="73EEBE60">
      <w:pPr>
        <w:rPr>
          <w:lang w:val="pt-BR"/>
        </w:rPr>
      </w:pPr>
      <w:r>
        <w:rPr>
          <w:lang w:val="pt-BR"/>
        </w:rPr>
        <w:t>OBJETIVO: Fortalecer o modelo e os processos de gestão, consolidando os mecanismos de gestão participativa</w:t>
      </w:r>
    </w:p>
    <w:tbl>
      <w:tblPr>
        <w:tblStyle w:val="3"/>
        <w:tblW w:w="15521" w:type="dxa"/>
        <w:tblInd w:w="93" w:type="dxa"/>
        <w:tblLayout w:type="fixed"/>
        <w:tblCellMar>
          <w:top w:w="0" w:type="dxa"/>
          <w:left w:w="108" w:type="dxa"/>
          <w:bottom w:w="0" w:type="dxa"/>
          <w:right w:w="108" w:type="dxa"/>
        </w:tblCellMar>
      </w:tblPr>
      <w:tblGrid>
        <w:gridCol w:w="464"/>
        <w:gridCol w:w="3414"/>
        <w:gridCol w:w="4000"/>
        <w:gridCol w:w="2655"/>
        <w:gridCol w:w="1121"/>
        <w:gridCol w:w="655"/>
        <w:gridCol w:w="741"/>
        <w:gridCol w:w="845"/>
        <w:gridCol w:w="966"/>
        <w:gridCol w:w="660"/>
      </w:tblGrid>
      <w:tr w14:paraId="5CD83080">
        <w:tblPrEx>
          <w:tblCellMar>
            <w:top w:w="0" w:type="dxa"/>
            <w:left w:w="108" w:type="dxa"/>
            <w:bottom w:w="0" w:type="dxa"/>
            <w:right w:w="108" w:type="dxa"/>
          </w:tblCellMar>
        </w:tblPrEx>
        <w:trPr>
          <w:trHeight w:val="240" w:hRule="atLeast"/>
          <w:tblHeader/>
        </w:trPr>
        <w:tc>
          <w:tcPr>
            <w:tcW w:w="464" w:type="dxa"/>
            <w:tcBorders>
              <w:top w:val="single" w:color="5B9BD5" w:sz="2" w:space="0"/>
              <w:left w:val="single" w:color="5B9BD5" w:sz="2" w:space="0"/>
              <w:bottom w:val="single" w:color="9BC2E6" w:sz="2" w:space="0"/>
              <w:right w:val="nil"/>
            </w:tcBorders>
            <w:shd w:val="clear" w:color="5B9BD5" w:fill="5B9BD5"/>
            <w:noWrap/>
            <w:vAlign w:val="center"/>
          </w:tcPr>
          <w:p w14:paraId="0C60E94C">
            <w:pPr>
              <w:textAlignment w:val="center"/>
              <w:rPr>
                <w:rFonts w:cs="Calibri"/>
              </w:rPr>
            </w:pPr>
            <w:r>
              <w:rPr>
                <w:rFonts w:eastAsia="SimSun" w:cs="Calibri"/>
                <w:lang w:bidi="ar"/>
              </w:rPr>
              <w:t>ID</w:t>
            </w:r>
          </w:p>
        </w:tc>
        <w:tc>
          <w:tcPr>
            <w:tcW w:w="3414" w:type="dxa"/>
            <w:tcBorders>
              <w:top w:val="single" w:color="5B9BD5" w:sz="2" w:space="0"/>
              <w:left w:val="nil"/>
              <w:bottom w:val="single" w:color="9BC2E6" w:sz="2" w:space="0"/>
              <w:right w:val="nil"/>
            </w:tcBorders>
            <w:shd w:val="clear" w:color="5B9BD5" w:fill="5B9BD5"/>
            <w:noWrap/>
            <w:vAlign w:val="center"/>
          </w:tcPr>
          <w:p w14:paraId="25E19C43">
            <w:pPr>
              <w:textAlignment w:val="center"/>
              <w:rPr>
                <w:rFonts w:cs="Calibri"/>
              </w:rPr>
            </w:pPr>
            <w:r>
              <w:rPr>
                <w:rFonts w:eastAsia="SimSun" w:cs="Calibri"/>
                <w:lang w:bidi="ar"/>
              </w:rPr>
              <w:t>AÇÕES</w:t>
            </w:r>
          </w:p>
        </w:tc>
        <w:tc>
          <w:tcPr>
            <w:tcW w:w="4000" w:type="dxa"/>
            <w:tcBorders>
              <w:top w:val="single" w:color="5B9BD5" w:sz="2" w:space="0"/>
              <w:left w:val="nil"/>
              <w:bottom w:val="single" w:color="9BC2E6" w:sz="2" w:space="0"/>
              <w:right w:val="nil"/>
            </w:tcBorders>
            <w:shd w:val="clear" w:color="5B9BD5" w:fill="5B9BD5"/>
            <w:noWrap/>
            <w:vAlign w:val="center"/>
          </w:tcPr>
          <w:p w14:paraId="596FD4DC">
            <w:pPr>
              <w:textAlignment w:val="center"/>
              <w:rPr>
                <w:rFonts w:cs="Calibri"/>
              </w:rPr>
            </w:pPr>
            <w:r>
              <w:rPr>
                <w:rFonts w:eastAsia="SimSun" w:cs="Calibri"/>
                <w:lang w:bidi="ar"/>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3DF42526">
            <w:pPr>
              <w:textAlignment w:val="center"/>
              <w:rPr>
                <w:rFonts w:cs="Calibri"/>
              </w:rPr>
            </w:pPr>
            <w:r>
              <w:rPr>
                <w:rFonts w:eastAsia="SimSun" w:cs="Calibri"/>
                <w:lang w:bidi="ar"/>
              </w:rPr>
              <w:t>INDICADOR</w:t>
            </w:r>
          </w:p>
        </w:tc>
        <w:tc>
          <w:tcPr>
            <w:tcW w:w="1121" w:type="dxa"/>
            <w:tcBorders>
              <w:top w:val="single" w:color="5B9BD5" w:sz="2" w:space="0"/>
              <w:left w:val="nil"/>
              <w:bottom w:val="single" w:color="9BC2E6" w:sz="2" w:space="0"/>
              <w:right w:val="nil"/>
            </w:tcBorders>
            <w:shd w:val="clear" w:color="5B9BD5" w:fill="5B9BD5"/>
            <w:noWrap/>
            <w:vAlign w:val="center"/>
          </w:tcPr>
          <w:p w14:paraId="5B3C9FA2">
            <w:pPr>
              <w:textAlignment w:val="center"/>
              <w:rPr>
                <w:rFonts w:cs="Calibri"/>
              </w:rPr>
            </w:pPr>
            <w:r>
              <w:rPr>
                <w:rFonts w:eastAsia="SimSun" w:cs="Calibri"/>
                <w:lang w:bidi="ar"/>
              </w:rPr>
              <w:t>UNIDADE DE MEDIDA</w:t>
            </w:r>
          </w:p>
        </w:tc>
        <w:tc>
          <w:tcPr>
            <w:tcW w:w="655" w:type="dxa"/>
            <w:tcBorders>
              <w:top w:val="single" w:color="5B9BD5" w:sz="2" w:space="0"/>
              <w:left w:val="nil"/>
              <w:bottom w:val="single" w:color="9BC2E6" w:sz="2" w:space="0"/>
              <w:right w:val="nil"/>
            </w:tcBorders>
            <w:shd w:val="clear" w:color="5B9BD5" w:fill="5B9BD5"/>
            <w:noWrap/>
            <w:vAlign w:val="center"/>
          </w:tcPr>
          <w:p w14:paraId="425A377B">
            <w:pPr>
              <w:textAlignment w:val="center"/>
              <w:rPr>
                <w:rFonts w:cs="Calibri"/>
              </w:rPr>
            </w:pPr>
            <w:r>
              <w:rPr>
                <w:rFonts w:eastAsia="SimSun" w:cs="Calibri"/>
                <w:lang w:bidi="ar"/>
              </w:rPr>
              <w:t>PAS 2025</w:t>
            </w:r>
          </w:p>
        </w:tc>
        <w:tc>
          <w:tcPr>
            <w:tcW w:w="741" w:type="dxa"/>
            <w:tcBorders>
              <w:top w:val="single" w:color="5B9BD5" w:sz="2" w:space="0"/>
              <w:left w:val="nil"/>
              <w:bottom w:val="single" w:color="9BC2E6" w:sz="2" w:space="0"/>
              <w:right w:val="nil"/>
            </w:tcBorders>
            <w:shd w:val="clear" w:color="5B9BD5" w:fill="5B9BD5"/>
            <w:noWrap/>
            <w:vAlign w:val="center"/>
          </w:tcPr>
          <w:p w14:paraId="4C92728B">
            <w:pPr>
              <w:textAlignment w:val="center"/>
              <w:rPr>
                <w:rFonts w:cs="Calibri"/>
              </w:rPr>
            </w:pPr>
            <w:r>
              <w:rPr>
                <w:rFonts w:eastAsia="SimSun" w:cs="Calibri"/>
                <w:lang w:bidi="ar"/>
              </w:rPr>
              <w:t>PROGRAMA</w:t>
            </w:r>
          </w:p>
        </w:tc>
        <w:tc>
          <w:tcPr>
            <w:tcW w:w="845" w:type="dxa"/>
            <w:tcBorders>
              <w:top w:val="single" w:color="5B9BD5" w:sz="2" w:space="0"/>
              <w:left w:val="nil"/>
              <w:bottom w:val="single" w:color="9BC2E6" w:sz="2" w:space="0"/>
              <w:right w:val="nil"/>
            </w:tcBorders>
            <w:shd w:val="clear" w:color="5B9BD5" w:fill="5B9BD5"/>
            <w:noWrap/>
            <w:vAlign w:val="center"/>
          </w:tcPr>
          <w:p w14:paraId="2A281A68">
            <w:pPr>
              <w:textAlignment w:val="center"/>
              <w:rPr>
                <w:rFonts w:cs="Calibri"/>
              </w:rPr>
            </w:pPr>
            <w:r>
              <w:rPr>
                <w:rFonts w:eastAsia="SimSun" w:cs="Calibri"/>
                <w:lang w:bidi="ar"/>
              </w:rPr>
              <w:t xml:space="preserve">SUBFUNÇÃO </w:t>
            </w:r>
          </w:p>
        </w:tc>
        <w:tc>
          <w:tcPr>
            <w:tcW w:w="966" w:type="dxa"/>
            <w:tcBorders>
              <w:top w:val="single" w:color="5B9BD5" w:sz="2" w:space="0"/>
              <w:left w:val="nil"/>
              <w:bottom w:val="single" w:color="9BC2E6" w:sz="2" w:space="0"/>
              <w:right w:val="nil"/>
            </w:tcBorders>
            <w:shd w:val="clear" w:color="5B9BD5" w:fill="5B9BD5"/>
            <w:noWrap/>
            <w:vAlign w:val="center"/>
          </w:tcPr>
          <w:p w14:paraId="5A3B2B06">
            <w:pPr>
              <w:textAlignment w:val="center"/>
              <w:rPr>
                <w:rFonts w:cs="Calibri"/>
              </w:rPr>
            </w:pPr>
            <w:r>
              <w:rPr>
                <w:rFonts w:eastAsia="SimSun" w:cs="Calibri"/>
                <w:lang w:bidi="ar"/>
              </w:rPr>
              <w:t xml:space="preserve">AÇÃO ORÇAMENTÁRIA </w:t>
            </w:r>
          </w:p>
        </w:tc>
        <w:tc>
          <w:tcPr>
            <w:tcW w:w="660" w:type="dxa"/>
            <w:tcBorders>
              <w:top w:val="single" w:color="5B9BD5" w:sz="2" w:space="0"/>
              <w:left w:val="nil"/>
              <w:bottom w:val="single" w:color="9BC2E6" w:sz="2" w:space="0"/>
              <w:right w:val="single" w:color="5B9BD5" w:sz="2" w:space="0"/>
            </w:tcBorders>
            <w:shd w:val="clear" w:color="5B9BD5" w:fill="5B9BD5"/>
            <w:noWrap/>
            <w:vAlign w:val="center"/>
          </w:tcPr>
          <w:p w14:paraId="352A3449">
            <w:pPr>
              <w:textAlignment w:val="center"/>
              <w:rPr>
                <w:rFonts w:cs="Calibri"/>
              </w:rPr>
            </w:pPr>
            <w:r>
              <w:rPr>
                <w:rFonts w:eastAsia="SimSun" w:cs="Calibri"/>
                <w:lang w:bidi="ar"/>
              </w:rPr>
              <w:t xml:space="preserve">SUBAÇÃO </w:t>
            </w:r>
          </w:p>
        </w:tc>
      </w:tr>
      <w:tr w14:paraId="6CED14C7">
        <w:tblPrEx>
          <w:tblCellMar>
            <w:top w:w="0" w:type="dxa"/>
            <w:left w:w="108" w:type="dxa"/>
            <w:bottom w:w="0" w:type="dxa"/>
            <w:right w:w="108" w:type="dxa"/>
          </w:tblCellMar>
        </w:tblPrEx>
        <w:trPr>
          <w:trHeight w:val="240" w:hRule="atLeast"/>
          <w:tblHeader/>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19074109">
            <w:pPr>
              <w:jc w:val="right"/>
              <w:textAlignment w:val="center"/>
              <w:rPr>
                <w:rFonts w:cs="Calibri"/>
              </w:rPr>
            </w:pPr>
            <w:r>
              <w:rPr>
                <w:rFonts w:eastAsia="SimSun" w:cs="Calibri"/>
                <w:lang w:bidi="ar"/>
              </w:rPr>
              <w:t>19</w:t>
            </w:r>
          </w:p>
        </w:tc>
        <w:tc>
          <w:tcPr>
            <w:tcW w:w="3414" w:type="dxa"/>
            <w:tcBorders>
              <w:top w:val="single" w:color="9BC2E6" w:sz="2" w:space="0"/>
              <w:left w:val="nil"/>
              <w:bottom w:val="single" w:color="9BC2E6" w:sz="2" w:space="0"/>
              <w:right w:val="nil"/>
            </w:tcBorders>
            <w:shd w:val="clear" w:color="auto" w:fill="auto"/>
            <w:noWrap/>
            <w:vAlign w:val="center"/>
          </w:tcPr>
          <w:p w14:paraId="05ED3031">
            <w:pPr>
              <w:textAlignment w:val="center"/>
              <w:rPr>
                <w:rFonts w:cs="Calibri"/>
              </w:rPr>
            </w:pPr>
            <w:r>
              <w:rPr>
                <w:rFonts w:eastAsia="SimSun" w:cs="Calibri"/>
                <w:lang w:bidi="ar"/>
              </w:rPr>
              <w:t>Organizar fóruns anuais para discussão e avaliação das propostas aprovadas nas conferências de saúde</w:t>
            </w:r>
          </w:p>
        </w:tc>
        <w:tc>
          <w:tcPr>
            <w:tcW w:w="4000" w:type="dxa"/>
            <w:tcBorders>
              <w:top w:val="single" w:color="9BC2E6" w:sz="2" w:space="0"/>
              <w:left w:val="nil"/>
              <w:bottom w:val="single" w:color="9BC2E6" w:sz="2" w:space="0"/>
              <w:right w:val="nil"/>
            </w:tcBorders>
            <w:shd w:val="clear" w:color="auto" w:fill="auto"/>
            <w:noWrap/>
            <w:vAlign w:val="center"/>
          </w:tcPr>
          <w:p w14:paraId="6A1A8A30">
            <w:pPr>
              <w:textAlignment w:val="center"/>
              <w:rPr>
                <w:rFonts w:cs="Calibri"/>
              </w:rPr>
            </w:pPr>
            <w:r>
              <w:rPr>
                <w:rFonts w:eastAsia="SimSun" w:cs="Calibri"/>
                <w:lang w:bidi="ar"/>
              </w:rPr>
              <w:t>Realizar fóruns de discussão anuais para avaliar propostas aprovadas nas conferências de saúde</w:t>
            </w:r>
          </w:p>
        </w:tc>
        <w:tc>
          <w:tcPr>
            <w:tcW w:w="2655" w:type="dxa"/>
            <w:tcBorders>
              <w:top w:val="single" w:color="9BC2E6" w:sz="2" w:space="0"/>
              <w:left w:val="nil"/>
              <w:bottom w:val="single" w:color="9BC2E6" w:sz="2" w:space="0"/>
              <w:right w:val="nil"/>
            </w:tcBorders>
            <w:shd w:val="clear" w:color="auto" w:fill="auto"/>
            <w:noWrap/>
            <w:vAlign w:val="center"/>
          </w:tcPr>
          <w:p w14:paraId="72A5C467">
            <w:pPr>
              <w:textAlignment w:val="center"/>
              <w:rPr>
                <w:rFonts w:cs="Calibri"/>
              </w:rPr>
            </w:pPr>
            <w:r>
              <w:rPr>
                <w:rFonts w:eastAsia="SimSun" w:cs="Calibri"/>
                <w:lang w:bidi="ar"/>
              </w:rPr>
              <w:t>Nº de Fóruns de discussão para avaliar propostas aprovadas nas conferências de saúde</w:t>
            </w:r>
          </w:p>
        </w:tc>
        <w:tc>
          <w:tcPr>
            <w:tcW w:w="1121" w:type="dxa"/>
            <w:tcBorders>
              <w:top w:val="single" w:color="9BC2E6" w:sz="2" w:space="0"/>
              <w:left w:val="nil"/>
              <w:bottom w:val="single" w:color="9BC2E6" w:sz="2" w:space="0"/>
              <w:right w:val="nil"/>
            </w:tcBorders>
            <w:shd w:val="clear" w:color="auto" w:fill="auto"/>
            <w:noWrap/>
            <w:vAlign w:val="center"/>
          </w:tcPr>
          <w:p w14:paraId="1DCE3E20">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7FFE4C19">
            <w:pPr>
              <w:jc w:val="right"/>
              <w:textAlignment w:val="center"/>
              <w:rPr>
                <w:rFonts w:cs="Calibri"/>
              </w:rPr>
            </w:pPr>
            <w:r>
              <w:rPr>
                <w:rFonts w:eastAsia="SimSun" w:cs="Calibri"/>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52CF3F06">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78BD9DA0">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6D656C46">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333D497D">
            <w:pPr>
              <w:jc w:val="right"/>
              <w:textAlignment w:val="center"/>
              <w:rPr>
                <w:rFonts w:cs="Calibri"/>
              </w:rPr>
            </w:pPr>
            <w:r>
              <w:rPr>
                <w:rFonts w:eastAsia="SimSun" w:cs="Calibri"/>
                <w:lang w:bidi="ar"/>
              </w:rPr>
              <w:t>295</w:t>
            </w:r>
          </w:p>
        </w:tc>
      </w:tr>
      <w:tr w14:paraId="6DA656BB">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6E2D5FB0">
            <w:pPr>
              <w:jc w:val="right"/>
              <w:textAlignment w:val="center"/>
              <w:rPr>
                <w:rFonts w:cs="Calibri"/>
              </w:rPr>
            </w:pPr>
            <w:r>
              <w:rPr>
                <w:rFonts w:eastAsia="SimSun" w:cs="Calibri"/>
                <w:lang w:bidi="ar"/>
              </w:rPr>
              <w:t>20</w:t>
            </w:r>
          </w:p>
        </w:tc>
        <w:tc>
          <w:tcPr>
            <w:tcW w:w="3414" w:type="dxa"/>
            <w:tcBorders>
              <w:top w:val="single" w:color="9BC2E6" w:sz="2" w:space="0"/>
              <w:left w:val="nil"/>
              <w:bottom w:val="single" w:color="9BC2E6" w:sz="2" w:space="0"/>
              <w:right w:val="nil"/>
            </w:tcBorders>
            <w:shd w:val="clear" w:color="auto" w:fill="auto"/>
            <w:noWrap/>
            <w:vAlign w:val="center"/>
          </w:tcPr>
          <w:p w14:paraId="17EA29D9">
            <w:pPr>
              <w:textAlignment w:val="center"/>
              <w:rPr>
                <w:rFonts w:cs="Calibri"/>
              </w:rPr>
            </w:pPr>
            <w:r>
              <w:rPr>
                <w:rFonts w:eastAsia="SimSun" w:cs="Calibri"/>
                <w:lang w:bidi="ar"/>
              </w:rPr>
              <w:t>Criar conselhos gestores em cada unidade de saúde do município, com representatividade do CMS, trabalhadores em saúde, usuários, gestores e entidades da sociedade civil organizada, com encontros mensais estabelecidos</w:t>
            </w:r>
          </w:p>
        </w:tc>
        <w:tc>
          <w:tcPr>
            <w:tcW w:w="4000" w:type="dxa"/>
            <w:tcBorders>
              <w:top w:val="single" w:color="9BC2E6" w:sz="2" w:space="0"/>
              <w:left w:val="nil"/>
              <w:bottom w:val="single" w:color="9BC2E6" w:sz="2" w:space="0"/>
              <w:right w:val="nil"/>
            </w:tcBorders>
            <w:shd w:val="clear" w:color="auto" w:fill="auto"/>
            <w:noWrap/>
            <w:vAlign w:val="center"/>
          </w:tcPr>
          <w:p w14:paraId="653E98F1">
            <w:pPr>
              <w:textAlignment w:val="center"/>
              <w:rPr>
                <w:rFonts w:cs="Calibri"/>
              </w:rPr>
            </w:pPr>
            <w:r>
              <w:rPr>
                <w:rFonts w:eastAsia="SimSun" w:cs="Calibri"/>
                <w:lang w:bidi="ar"/>
              </w:rPr>
              <w:t>Criar conselhos gestores em cada unidade de saúde do município, com representatividade do CMS, trabalhadores em saúde, usuários, gestores e entidades da sociedade civil organizada, com encontros mensais estabelecidos</w:t>
            </w:r>
          </w:p>
        </w:tc>
        <w:tc>
          <w:tcPr>
            <w:tcW w:w="2655" w:type="dxa"/>
            <w:tcBorders>
              <w:top w:val="single" w:color="9BC2E6" w:sz="2" w:space="0"/>
              <w:left w:val="nil"/>
              <w:bottom w:val="single" w:color="9BC2E6" w:sz="2" w:space="0"/>
              <w:right w:val="nil"/>
            </w:tcBorders>
            <w:shd w:val="clear" w:color="auto" w:fill="auto"/>
            <w:noWrap/>
            <w:vAlign w:val="center"/>
          </w:tcPr>
          <w:p w14:paraId="7DD8F553">
            <w:pPr>
              <w:textAlignment w:val="center"/>
              <w:rPr>
                <w:rFonts w:cs="Calibri"/>
              </w:rPr>
            </w:pPr>
            <w:r>
              <w:rPr>
                <w:rFonts w:eastAsia="SimSun" w:cs="Calibri"/>
                <w:lang w:bidi="ar"/>
              </w:rPr>
              <w:t>% de Unidades de Saúde da Família municipais com Conselhos Gestores</w:t>
            </w:r>
          </w:p>
        </w:tc>
        <w:tc>
          <w:tcPr>
            <w:tcW w:w="1121" w:type="dxa"/>
            <w:tcBorders>
              <w:top w:val="single" w:color="9BC2E6" w:sz="2" w:space="0"/>
              <w:left w:val="nil"/>
              <w:bottom w:val="single" w:color="9BC2E6" w:sz="2" w:space="0"/>
              <w:right w:val="nil"/>
            </w:tcBorders>
            <w:shd w:val="clear" w:color="auto" w:fill="auto"/>
            <w:noWrap/>
            <w:vAlign w:val="center"/>
          </w:tcPr>
          <w:p w14:paraId="0B8348E6">
            <w:pPr>
              <w:textAlignment w:val="center"/>
              <w:rPr>
                <w:rFonts w:cs="Calibri"/>
              </w:rPr>
            </w:pPr>
            <w:r>
              <w:rPr>
                <w:rFonts w:eastAsia="SimSun" w:cs="Calibri"/>
                <w:lang w:bidi="ar"/>
              </w:rPr>
              <w:t>Percentual</w:t>
            </w:r>
          </w:p>
        </w:tc>
        <w:tc>
          <w:tcPr>
            <w:tcW w:w="655" w:type="dxa"/>
            <w:tcBorders>
              <w:top w:val="single" w:color="9BC2E6" w:sz="2" w:space="0"/>
              <w:left w:val="nil"/>
              <w:bottom w:val="single" w:color="9BC2E6" w:sz="2" w:space="0"/>
              <w:right w:val="nil"/>
            </w:tcBorders>
            <w:shd w:val="clear" w:color="auto" w:fill="auto"/>
            <w:noWrap/>
            <w:vAlign w:val="center"/>
          </w:tcPr>
          <w:p w14:paraId="6617033D">
            <w:pPr>
              <w:jc w:val="right"/>
              <w:textAlignment w:val="center"/>
              <w:rPr>
                <w:rFonts w:cs="Calibri"/>
              </w:rPr>
            </w:pPr>
            <w:r>
              <w:rPr>
                <w:rFonts w:eastAsia="SimSun" w:cs="Calibri"/>
                <w:lang w:bidi="ar"/>
              </w:rPr>
              <w:t>100</w:t>
            </w:r>
          </w:p>
        </w:tc>
        <w:tc>
          <w:tcPr>
            <w:tcW w:w="741" w:type="dxa"/>
            <w:tcBorders>
              <w:top w:val="single" w:color="9BC2E6" w:sz="2" w:space="0"/>
              <w:left w:val="nil"/>
              <w:bottom w:val="single" w:color="9BC2E6" w:sz="2" w:space="0"/>
              <w:right w:val="nil"/>
            </w:tcBorders>
            <w:shd w:val="clear" w:color="auto" w:fill="auto"/>
            <w:noWrap/>
            <w:vAlign w:val="center"/>
          </w:tcPr>
          <w:p w14:paraId="14D8FEAC">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4E69F4FC">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37910B60">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4C4A856B">
            <w:pPr>
              <w:jc w:val="right"/>
              <w:textAlignment w:val="center"/>
              <w:rPr>
                <w:rFonts w:cs="Calibri"/>
              </w:rPr>
            </w:pPr>
            <w:r>
              <w:rPr>
                <w:rFonts w:eastAsia="SimSun" w:cs="Calibri"/>
                <w:lang w:bidi="ar"/>
              </w:rPr>
              <w:t>295</w:t>
            </w:r>
          </w:p>
        </w:tc>
      </w:tr>
      <w:tr w14:paraId="5C693149">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31BD3033">
            <w:pPr>
              <w:jc w:val="right"/>
              <w:textAlignment w:val="center"/>
              <w:rPr>
                <w:rFonts w:cs="Calibri"/>
              </w:rPr>
            </w:pPr>
            <w:r>
              <w:rPr>
                <w:rFonts w:eastAsia="SimSun" w:cs="Calibri"/>
                <w:lang w:bidi="ar"/>
              </w:rPr>
              <w:t>21</w:t>
            </w:r>
          </w:p>
        </w:tc>
        <w:tc>
          <w:tcPr>
            <w:tcW w:w="3414" w:type="dxa"/>
            <w:tcBorders>
              <w:top w:val="single" w:color="9BC2E6" w:sz="2" w:space="0"/>
              <w:left w:val="nil"/>
              <w:bottom w:val="single" w:color="9BC2E6" w:sz="2" w:space="0"/>
              <w:right w:val="nil"/>
            </w:tcBorders>
            <w:shd w:val="clear" w:color="auto" w:fill="auto"/>
            <w:noWrap/>
            <w:vAlign w:val="center"/>
          </w:tcPr>
          <w:p w14:paraId="1DC86501">
            <w:pPr>
              <w:textAlignment w:val="center"/>
              <w:rPr>
                <w:rFonts w:cs="Calibri"/>
              </w:rPr>
            </w:pPr>
            <w:r>
              <w:rPr>
                <w:rFonts w:eastAsia="SimSun" w:cs="Calibri"/>
                <w:lang w:bidi="ar"/>
              </w:rPr>
              <w:t>Criar campanhas para divulgação dos princípios do SUS, direitos e deveres dos usuários, cuidados com o meio ambiente e qualidade de vida usando mecanismos de divulgação às comunidades das ações e capacitações para controle social</w:t>
            </w:r>
          </w:p>
        </w:tc>
        <w:tc>
          <w:tcPr>
            <w:tcW w:w="4000" w:type="dxa"/>
            <w:tcBorders>
              <w:top w:val="single" w:color="9BC2E6" w:sz="2" w:space="0"/>
              <w:left w:val="nil"/>
              <w:bottom w:val="single" w:color="9BC2E6" w:sz="2" w:space="0"/>
              <w:right w:val="nil"/>
            </w:tcBorders>
            <w:shd w:val="clear" w:color="auto" w:fill="auto"/>
            <w:noWrap/>
            <w:vAlign w:val="center"/>
          </w:tcPr>
          <w:p w14:paraId="21532880">
            <w:pPr>
              <w:textAlignment w:val="center"/>
              <w:rPr>
                <w:rFonts w:cs="Calibri"/>
              </w:rPr>
            </w:pPr>
            <w:r>
              <w:rPr>
                <w:rFonts w:eastAsia="SimSun" w:cs="Calibri"/>
                <w:lang w:bidi="ar"/>
              </w:rPr>
              <w:t>Criar campanhas para divulgação dos princípios do SUS, direitos e deveres dos usuários, cuidados com o meio ambiente e qualidade de vida usando mecanismos de divulgação às comunidades das ações e capacitações para controle social</w:t>
            </w:r>
          </w:p>
        </w:tc>
        <w:tc>
          <w:tcPr>
            <w:tcW w:w="2655" w:type="dxa"/>
            <w:tcBorders>
              <w:top w:val="single" w:color="9BC2E6" w:sz="2" w:space="0"/>
              <w:left w:val="nil"/>
              <w:bottom w:val="single" w:color="9BC2E6" w:sz="2" w:space="0"/>
              <w:right w:val="nil"/>
            </w:tcBorders>
            <w:shd w:val="clear" w:color="auto" w:fill="auto"/>
            <w:noWrap/>
            <w:vAlign w:val="center"/>
          </w:tcPr>
          <w:p w14:paraId="638A7E8E">
            <w:pPr>
              <w:textAlignment w:val="center"/>
              <w:rPr>
                <w:rFonts w:cs="Calibri"/>
              </w:rPr>
            </w:pPr>
            <w:r>
              <w:rPr>
                <w:rFonts w:eastAsia="SimSun" w:cs="Calibri"/>
                <w:lang w:bidi="ar"/>
              </w:rPr>
              <w:t>Nº de campanhas criadas e divulgadas</w:t>
            </w:r>
          </w:p>
        </w:tc>
        <w:tc>
          <w:tcPr>
            <w:tcW w:w="1121" w:type="dxa"/>
            <w:tcBorders>
              <w:top w:val="single" w:color="9BC2E6" w:sz="2" w:space="0"/>
              <w:left w:val="nil"/>
              <w:bottom w:val="single" w:color="9BC2E6" w:sz="2" w:space="0"/>
              <w:right w:val="nil"/>
            </w:tcBorders>
            <w:shd w:val="clear" w:color="auto" w:fill="auto"/>
            <w:noWrap/>
            <w:vAlign w:val="center"/>
          </w:tcPr>
          <w:p w14:paraId="75783F98">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701A73FE">
            <w:pPr>
              <w:jc w:val="right"/>
              <w:textAlignment w:val="center"/>
              <w:rPr>
                <w:rFonts w:cs="Calibri"/>
              </w:rPr>
            </w:pPr>
            <w:r>
              <w:rPr>
                <w:rFonts w:eastAsia="SimSun" w:cs="Calibri"/>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33FA9EF6">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4F2469E9">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650E3535">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76AE82B4">
            <w:pPr>
              <w:jc w:val="right"/>
              <w:textAlignment w:val="center"/>
              <w:rPr>
                <w:rFonts w:cs="Calibri"/>
              </w:rPr>
            </w:pPr>
            <w:r>
              <w:rPr>
                <w:rFonts w:eastAsia="SimSun" w:cs="Calibri"/>
                <w:lang w:bidi="ar"/>
              </w:rPr>
              <w:t>295</w:t>
            </w:r>
          </w:p>
        </w:tc>
      </w:tr>
      <w:tr w14:paraId="44D04F90">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792C6C71">
            <w:pPr>
              <w:jc w:val="right"/>
              <w:textAlignment w:val="center"/>
              <w:rPr>
                <w:rFonts w:cs="Calibri"/>
              </w:rPr>
            </w:pPr>
            <w:r>
              <w:rPr>
                <w:rFonts w:eastAsia="SimSun" w:cs="Calibri"/>
                <w:lang w:bidi="ar"/>
              </w:rPr>
              <w:t>22</w:t>
            </w:r>
          </w:p>
        </w:tc>
        <w:tc>
          <w:tcPr>
            <w:tcW w:w="3414" w:type="dxa"/>
            <w:tcBorders>
              <w:top w:val="single" w:color="9BC2E6" w:sz="2" w:space="0"/>
              <w:left w:val="nil"/>
              <w:bottom w:val="single" w:color="9BC2E6" w:sz="2" w:space="0"/>
              <w:right w:val="nil"/>
            </w:tcBorders>
            <w:shd w:val="clear" w:color="auto" w:fill="auto"/>
            <w:noWrap/>
            <w:vAlign w:val="center"/>
          </w:tcPr>
          <w:p w14:paraId="09A916F0">
            <w:pPr>
              <w:textAlignment w:val="center"/>
              <w:rPr>
                <w:rFonts w:cs="Calibri"/>
              </w:rPr>
            </w:pPr>
            <w:r>
              <w:rPr>
                <w:rFonts w:eastAsia="SimSun" w:cs="Calibri"/>
                <w:lang w:bidi="ar"/>
              </w:rPr>
              <w:t>Planejar e organizar capacitações sobre controle social</w:t>
            </w:r>
          </w:p>
        </w:tc>
        <w:tc>
          <w:tcPr>
            <w:tcW w:w="4000" w:type="dxa"/>
            <w:tcBorders>
              <w:top w:val="single" w:color="9BC2E6" w:sz="2" w:space="0"/>
              <w:left w:val="nil"/>
              <w:bottom w:val="single" w:color="9BC2E6" w:sz="2" w:space="0"/>
              <w:right w:val="nil"/>
            </w:tcBorders>
            <w:shd w:val="clear" w:color="auto" w:fill="auto"/>
            <w:noWrap/>
            <w:vAlign w:val="center"/>
          </w:tcPr>
          <w:p w14:paraId="2ACE317B">
            <w:pPr>
              <w:textAlignment w:val="center"/>
              <w:rPr>
                <w:rFonts w:cs="Calibri"/>
              </w:rPr>
            </w:pPr>
            <w:r>
              <w:rPr>
                <w:rFonts w:eastAsia="SimSun" w:cs="Calibri"/>
                <w:lang w:bidi="ar"/>
              </w:rPr>
              <w:t>Criar capacitações para controle social</w:t>
            </w:r>
          </w:p>
        </w:tc>
        <w:tc>
          <w:tcPr>
            <w:tcW w:w="2655" w:type="dxa"/>
            <w:tcBorders>
              <w:top w:val="single" w:color="9BC2E6" w:sz="2" w:space="0"/>
              <w:left w:val="nil"/>
              <w:bottom w:val="single" w:color="9BC2E6" w:sz="2" w:space="0"/>
              <w:right w:val="nil"/>
            </w:tcBorders>
            <w:shd w:val="clear" w:color="auto" w:fill="auto"/>
            <w:noWrap/>
            <w:vAlign w:val="center"/>
          </w:tcPr>
          <w:p w14:paraId="714407A0">
            <w:pPr>
              <w:textAlignment w:val="center"/>
              <w:rPr>
                <w:rFonts w:cs="Calibri"/>
              </w:rPr>
            </w:pPr>
            <w:r>
              <w:rPr>
                <w:rFonts w:eastAsia="SimSun" w:cs="Calibri"/>
                <w:lang w:bidi="ar"/>
              </w:rPr>
              <w:t>Nº de Capacitações realizadas</w:t>
            </w:r>
          </w:p>
        </w:tc>
        <w:tc>
          <w:tcPr>
            <w:tcW w:w="1121" w:type="dxa"/>
            <w:tcBorders>
              <w:top w:val="single" w:color="9BC2E6" w:sz="2" w:space="0"/>
              <w:left w:val="nil"/>
              <w:bottom w:val="single" w:color="9BC2E6" w:sz="2" w:space="0"/>
              <w:right w:val="nil"/>
            </w:tcBorders>
            <w:shd w:val="clear" w:color="auto" w:fill="auto"/>
            <w:noWrap/>
            <w:vAlign w:val="center"/>
          </w:tcPr>
          <w:p w14:paraId="6CC50A60">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3C264675">
            <w:pPr>
              <w:jc w:val="right"/>
              <w:textAlignment w:val="center"/>
              <w:rPr>
                <w:rFonts w:cs="Calibri"/>
              </w:rPr>
            </w:pPr>
            <w:r>
              <w:rPr>
                <w:rFonts w:eastAsia="SimSun" w:cs="Calibri"/>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70458C5E">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37476772">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2CF3D087">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5D61C490">
            <w:pPr>
              <w:jc w:val="right"/>
              <w:textAlignment w:val="center"/>
              <w:rPr>
                <w:rFonts w:cs="Calibri"/>
                <w:lang w:val="pt-BR"/>
              </w:rPr>
            </w:pPr>
            <w:r>
              <w:rPr>
                <w:rFonts w:eastAsia="SimSun" w:cs="Calibri"/>
                <w:lang w:bidi="ar"/>
              </w:rPr>
              <w:t>29</w:t>
            </w:r>
            <w:r>
              <w:rPr>
                <w:rFonts w:eastAsia="SimSun" w:cs="Calibri"/>
                <w:lang w:val="pt-BR" w:bidi="ar"/>
              </w:rPr>
              <w:t>6</w:t>
            </w:r>
          </w:p>
        </w:tc>
      </w:tr>
      <w:tr w14:paraId="77166C75">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15E1EAFA">
            <w:pPr>
              <w:jc w:val="right"/>
              <w:textAlignment w:val="center"/>
              <w:rPr>
                <w:rFonts w:cs="Calibri"/>
              </w:rPr>
            </w:pPr>
            <w:r>
              <w:rPr>
                <w:rFonts w:eastAsia="SimSun" w:cs="Calibri"/>
                <w:lang w:bidi="ar"/>
              </w:rPr>
              <w:t>23</w:t>
            </w:r>
          </w:p>
        </w:tc>
        <w:tc>
          <w:tcPr>
            <w:tcW w:w="3414" w:type="dxa"/>
            <w:tcBorders>
              <w:top w:val="single" w:color="9BC2E6" w:sz="2" w:space="0"/>
              <w:left w:val="nil"/>
              <w:bottom w:val="single" w:color="9BC2E6" w:sz="2" w:space="0"/>
              <w:right w:val="nil"/>
            </w:tcBorders>
            <w:shd w:val="clear" w:color="auto" w:fill="auto"/>
            <w:noWrap/>
            <w:vAlign w:val="center"/>
          </w:tcPr>
          <w:p w14:paraId="58780EAC">
            <w:pPr>
              <w:textAlignment w:val="center"/>
              <w:rPr>
                <w:rFonts w:cs="Calibri"/>
              </w:rPr>
            </w:pPr>
            <w:r>
              <w:rPr>
                <w:rFonts w:eastAsia="SimSun" w:cs="Calibri"/>
                <w:lang w:bidi="ar"/>
              </w:rPr>
              <w:t>Capacitar multiplicadores para divulgação e fortalecimento do SUS em escolas, clubes de mães, de idosos, etc.</w:t>
            </w:r>
          </w:p>
        </w:tc>
        <w:tc>
          <w:tcPr>
            <w:tcW w:w="4000" w:type="dxa"/>
            <w:tcBorders>
              <w:top w:val="single" w:color="9BC2E6" w:sz="2" w:space="0"/>
              <w:left w:val="nil"/>
              <w:bottom w:val="single" w:color="9BC2E6" w:sz="2" w:space="0"/>
              <w:right w:val="nil"/>
            </w:tcBorders>
            <w:shd w:val="clear" w:color="auto" w:fill="auto"/>
            <w:noWrap/>
            <w:vAlign w:val="center"/>
          </w:tcPr>
          <w:p w14:paraId="51D1E7C8">
            <w:pPr>
              <w:textAlignment w:val="center"/>
              <w:rPr>
                <w:rFonts w:cs="Calibri"/>
              </w:rPr>
            </w:pPr>
            <w:r>
              <w:rPr>
                <w:rFonts w:eastAsia="SimSun" w:cs="Calibri"/>
                <w:lang w:bidi="ar"/>
              </w:rPr>
              <w:t>Capacitar multiplicadores para divulgação e fortalecimento do SUS em escolas, clubes de mães, de idosos, etc.</w:t>
            </w:r>
          </w:p>
        </w:tc>
        <w:tc>
          <w:tcPr>
            <w:tcW w:w="2655" w:type="dxa"/>
            <w:tcBorders>
              <w:top w:val="single" w:color="9BC2E6" w:sz="2" w:space="0"/>
              <w:left w:val="nil"/>
              <w:bottom w:val="single" w:color="9BC2E6" w:sz="2" w:space="0"/>
              <w:right w:val="nil"/>
            </w:tcBorders>
            <w:shd w:val="clear" w:color="auto" w:fill="auto"/>
            <w:noWrap/>
            <w:vAlign w:val="center"/>
          </w:tcPr>
          <w:p w14:paraId="76B7E6E8">
            <w:pPr>
              <w:textAlignment w:val="center"/>
              <w:rPr>
                <w:rFonts w:cs="Calibri"/>
              </w:rPr>
            </w:pPr>
            <w:r>
              <w:rPr>
                <w:rFonts w:eastAsia="SimSun" w:cs="Calibri"/>
                <w:lang w:bidi="ar"/>
              </w:rPr>
              <w:t>Nº de Capacitações realizadas</w:t>
            </w:r>
          </w:p>
        </w:tc>
        <w:tc>
          <w:tcPr>
            <w:tcW w:w="1121" w:type="dxa"/>
            <w:tcBorders>
              <w:top w:val="single" w:color="9BC2E6" w:sz="2" w:space="0"/>
              <w:left w:val="nil"/>
              <w:bottom w:val="single" w:color="9BC2E6" w:sz="2" w:space="0"/>
              <w:right w:val="nil"/>
            </w:tcBorders>
            <w:shd w:val="clear" w:color="auto" w:fill="auto"/>
            <w:noWrap/>
            <w:vAlign w:val="center"/>
          </w:tcPr>
          <w:p w14:paraId="749809DA">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05A6B058">
            <w:pPr>
              <w:jc w:val="right"/>
              <w:textAlignment w:val="center"/>
              <w:rPr>
                <w:rFonts w:cs="Calibri"/>
              </w:rPr>
            </w:pPr>
            <w:r>
              <w:rPr>
                <w:rFonts w:eastAsia="SimSun" w:cs="Calibri"/>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5DB18D3C">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7C067AF9">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719646EB">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77501577">
            <w:pPr>
              <w:jc w:val="right"/>
              <w:textAlignment w:val="center"/>
              <w:rPr>
                <w:rFonts w:cs="Calibri"/>
              </w:rPr>
            </w:pPr>
            <w:r>
              <w:rPr>
                <w:rFonts w:eastAsia="SimSun" w:cs="Calibri"/>
                <w:lang w:bidi="ar"/>
              </w:rPr>
              <w:t>295</w:t>
            </w:r>
          </w:p>
        </w:tc>
      </w:tr>
      <w:tr w14:paraId="1DF74D6A">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4628F7A0">
            <w:pPr>
              <w:jc w:val="right"/>
              <w:textAlignment w:val="center"/>
              <w:rPr>
                <w:rFonts w:cs="Calibri"/>
              </w:rPr>
            </w:pPr>
            <w:r>
              <w:rPr>
                <w:rFonts w:eastAsia="SimSun" w:cs="Calibri"/>
                <w:lang w:bidi="ar"/>
              </w:rPr>
              <w:t>24</w:t>
            </w:r>
          </w:p>
        </w:tc>
        <w:tc>
          <w:tcPr>
            <w:tcW w:w="3414" w:type="dxa"/>
            <w:tcBorders>
              <w:top w:val="single" w:color="9BC2E6" w:sz="2" w:space="0"/>
              <w:left w:val="nil"/>
              <w:bottom w:val="single" w:color="9BC2E6" w:sz="2" w:space="0"/>
              <w:right w:val="nil"/>
            </w:tcBorders>
            <w:shd w:val="clear" w:color="auto" w:fill="auto"/>
            <w:noWrap/>
            <w:vAlign w:val="center"/>
          </w:tcPr>
          <w:p w14:paraId="3FB84257">
            <w:pPr>
              <w:textAlignment w:val="center"/>
              <w:rPr>
                <w:rFonts w:cs="Calibri"/>
              </w:rPr>
            </w:pPr>
            <w:r>
              <w:rPr>
                <w:rFonts w:eastAsia="SimSun" w:cs="Calibri"/>
                <w:lang w:bidi="ar"/>
              </w:rPr>
              <w:t>Convidar Conselho Estadual de Saúde em reuniões interconselhos municipais de Políticas Públicas com o intuito de fortalecer o controle social e as Políticas Públicas</w:t>
            </w:r>
          </w:p>
        </w:tc>
        <w:tc>
          <w:tcPr>
            <w:tcW w:w="4000" w:type="dxa"/>
            <w:tcBorders>
              <w:top w:val="single" w:color="9BC2E6" w:sz="2" w:space="0"/>
              <w:left w:val="nil"/>
              <w:bottom w:val="single" w:color="9BC2E6" w:sz="2" w:space="0"/>
              <w:right w:val="nil"/>
            </w:tcBorders>
            <w:shd w:val="clear" w:color="auto" w:fill="auto"/>
            <w:noWrap/>
            <w:vAlign w:val="center"/>
          </w:tcPr>
          <w:p w14:paraId="3D921A63">
            <w:pPr>
              <w:textAlignment w:val="center"/>
              <w:rPr>
                <w:rFonts w:cs="Calibri"/>
              </w:rPr>
            </w:pPr>
            <w:r>
              <w:rPr>
                <w:rFonts w:eastAsia="SimSun" w:cs="Calibri"/>
                <w:lang w:bidi="ar"/>
              </w:rPr>
              <w:t>Garantir a participação do CES de reuniões interconselhos municipais de Políticas Públicas com o intuito de fortalecer o controle social e as Políticas Públicas</w:t>
            </w:r>
          </w:p>
        </w:tc>
        <w:tc>
          <w:tcPr>
            <w:tcW w:w="2655" w:type="dxa"/>
            <w:tcBorders>
              <w:top w:val="single" w:color="9BC2E6" w:sz="2" w:space="0"/>
              <w:left w:val="nil"/>
              <w:bottom w:val="single" w:color="9BC2E6" w:sz="2" w:space="0"/>
              <w:right w:val="nil"/>
            </w:tcBorders>
            <w:shd w:val="clear" w:color="auto" w:fill="auto"/>
            <w:noWrap/>
            <w:vAlign w:val="center"/>
          </w:tcPr>
          <w:p w14:paraId="5BEEDCE4">
            <w:pPr>
              <w:textAlignment w:val="center"/>
              <w:rPr>
                <w:rFonts w:cs="Calibri"/>
              </w:rPr>
            </w:pPr>
            <w:r>
              <w:rPr>
                <w:rFonts w:eastAsia="SimSun" w:cs="Calibri"/>
                <w:lang w:bidi="ar"/>
              </w:rPr>
              <w:t>% de Participação do CES nas reuniões interconselhos municipais de Políticas Públicas</w:t>
            </w:r>
          </w:p>
        </w:tc>
        <w:tc>
          <w:tcPr>
            <w:tcW w:w="1121" w:type="dxa"/>
            <w:tcBorders>
              <w:top w:val="single" w:color="9BC2E6" w:sz="2" w:space="0"/>
              <w:left w:val="nil"/>
              <w:bottom w:val="single" w:color="9BC2E6" w:sz="2" w:space="0"/>
              <w:right w:val="nil"/>
            </w:tcBorders>
            <w:shd w:val="clear" w:color="auto" w:fill="auto"/>
            <w:noWrap/>
            <w:vAlign w:val="center"/>
          </w:tcPr>
          <w:p w14:paraId="3DDC11A5">
            <w:pPr>
              <w:textAlignment w:val="center"/>
              <w:rPr>
                <w:rFonts w:cs="Calibri"/>
              </w:rPr>
            </w:pPr>
            <w:r>
              <w:rPr>
                <w:rFonts w:eastAsia="SimSun" w:cs="Calibri"/>
                <w:lang w:bidi="ar"/>
              </w:rPr>
              <w:t>Percentual</w:t>
            </w:r>
          </w:p>
        </w:tc>
        <w:tc>
          <w:tcPr>
            <w:tcW w:w="655" w:type="dxa"/>
            <w:tcBorders>
              <w:top w:val="single" w:color="9BC2E6" w:sz="2" w:space="0"/>
              <w:left w:val="nil"/>
              <w:bottom w:val="single" w:color="9BC2E6" w:sz="2" w:space="0"/>
              <w:right w:val="nil"/>
            </w:tcBorders>
            <w:shd w:val="clear" w:color="auto" w:fill="auto"/>
            <w:noWrap/>
            <w:vAlign w:val="center"/>
          </w:tcPr>
          <w:p w14:paraId="6E9AFE23">
            <w:pPr>
              <w:jc w:val="right"/>
              <w:textAlignment w:val="center"/>
              <w:rPr>
                <w:rFonts w:cs="Calibri"/>
              </w:rPr>
            </w:pPr>
            <w:r>
              <w:rPr>
                <w:rFonts w:eastAsia="SimSun" w:cs="Calibri"/>
                <w:lang w:bidi="ar"/>
              </w:rPr>
              <w:t>100</w:t>
            </w:r>
          </w:p>
        </w:tc>
        <w:tc>
          <w:tcPr>
            <w:tcW w:w="741" w:type="dxa"/>
            <w:tcBorders>
              <w:top w:val="single" w:color="9BC2E6" w:sz="2" w:space="0"/>
              <w:left w:val="nil"/>
              <w:bottom w:val="single" w:color="9BC2E6" w:sz="2" w:space="0"/>
              <w:right w:val="nil"/>
            </w:tcBorders>
            <w:shd w:val="clear" w:color="auto" w:fill="auto"/>
            <w:noWrap/>
            <w:vAlign w:val="center"/>
          </w:tcPr>
          <w:p w14:paraId="22AE0351">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5C8B1B88">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1BF54163">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699E6C33">
            <w:pPr>
              <w:jc w:val="right"/>
              <w:textAlignment w:val="center"/>
              <w:rPr>
                <w:rFonts w:cs="Calibri"/>
              </w:rPr>
            </w:pPr>
            <w:r>
              <w:rPr>
                <w:rFonts w:eastAsia="SimSun" w:cs="Calibri"/>
                <w:lang w:bidi="ar"/>
              </w:rPr>
              <w:t>295</w:t>
            </w:r>
          </w:p>
        </w:tc>
      </w:tr>
      <w:tr w14:paraId="793AC6E2">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715297A3">
            <w:pPr>
              <w:jc w:val="right"/>
              <w:textAlignment w:val="center"/>
              <w:rPr>
                <w:rFonts w:cs="Calibri"/>
              </w:rPr>
            </w:pPr>
            <w:r>
              <w:rPr>
                <w:rFonts w:eastAsia="SimSun" w:cs="Calibri"/>
                <w:lang w:bidi="ar"/>
              </w:rPr>
              <w:t>25</w:t>
            </w:r>
          </w:p>
        </w:tc>
        <w:tc>
          <w:tcPr>
            <w:tcW w:w="3414" w:type="dxa"/>
            <w:tcBorders>
              <w:top w:val="single" w:color="9BC2E6" w:sz="2" w:space="0"/>
              <w:left w:val="nil"/>
              <w:bottom w:val="single" w:color="9BC2E6" w:sz="2" w:space="0"/>
              <w:right w:val="nil"/>
            </w:tcBorders>
            <w:shd w:val="clear" w:color="auto" w:fill="auto"/>
            <w:noWrap/>
            <w:vAlign w:val="center"/>
          </w:tcPr>
          <w:p w14:paraId="4B0214AD">
            <w:pPr>
              <w:textAlignment w:val="center"/>
              <w:rPr>
                <w:rFonts w:cs="Calibri"/>
              </w:rPr>
            </w:pPr>
            <w:r>
              <w:rPr>
                <w:rFonts w:eastAsia="SimSun" w:cs="Calibri"/>
                <w:lang w:bidi="ar"/>
              </w:rPr>
              <w:t>Discutir e pactuar tema para fórum digital a ser realizado a cada 4 meses;</w:t>
            </w:r>
            <w:r>
              <w:rPr>
                <w:rFonts w:eastAsia="SimSun" w:cs="Calibri"/>
                <w:lang w:bidi="ar"/>
              </w:rPr>
              <w:br w:type="textWrapping"/>
            </w:r>
            <w:r>
              <w:rPr>
                <w:rFonts w:eastAsia="SimSun" w:cs="Calibri"/>
                <w:lang w:bidi="ar"/>
              </w:rPr>
              <w:t>Planejar /Organizar forum digital com tema pactuado</w:t>
            </w:r>
          </w:p>
        </w:tc>
        <w:tc>
          <w:tcPr>
            <w:tcW w:w="4000" w:type="dxa"/>
            <w:tcBorders>
              <w:top w:val="single" w:color="9BC2E6" w:sz="2" w:space="0"/>
              <w:left w:val="nil"/>
              <w:bottom w:val="single" w:color="9BC2E6" w:sz="2" w:space="0"/>
              <w:right w:val="nil"/>
            </w:tcBorders>
            <w:shd w:val="clear" w:color="auto" w:fill="auto"/>
            <w:noWrap/>
            <w:vAlign w:val="center"/>
          </w:tcPr>
          <w:p w14:paraId="1590C0C0">
            <w:pPr>
              <w:textAlignment w:val="center"/>
              <w:rPr>
                <w:rFonts w:cs="Calibri"/>
              </w:rPr>
            </w:pPr>
            <w:r>
              <w:rPr>
                <w:rFonts w:eastAsia="SimSun" w:cs="Calibri"/>
                <w:lang w:bidi="ar"/>
              </w:rPr>
              <w:t>Implantar um fórum permanente digital a cada 4 meses</w:t>
            </w:r>
          </w:p>
        </w:tc>
        <w:tc>
          <w:tcPr>
            <w:tcW w:w="2655" w:type="dxa"/>
            <w:tcBorders>
              <w:top w:val="single" w:color="9BC2E6" w:sz="2" w:space="0"/>
              <w:left w:val="nil"/>
              <w:bottom w:val="single" w:color="9BC2E6" w:sz="2" w:space="0"/>
              <w:right w:val="nil"/>
            </w:tcBorders>
            <w:shd w:val="clear" w:color="auto" w:fill="auto"/>
            <w:noWrap/>
            <w:vAlign w:val="center"/>
          </w:tcPr>
          <w:p w14:paraId="7C755A20">
            <w:pPr>
              <w:textAlignment w:val="center"/>
              <w:rPr>
                <w:rFonts w:cs="Calibri"/>
              </w:rPr>
            </w:pPr>
            <w:r>
              <w:rPr>
                <w:rFonts w:eastAsia="SimSun" w:cs="Calibri"/>
                <w:lang w:bidi="ar"/>
              </w:rPr>
              <w:t>Nº de fóruns permanentes digitais / ano</w:t>
            </w:r>
          </w:p>
        </w:tc>
        <w:tc>
          <w:tcPr>
            <w:tcW w:w="1121" w:type="dxa"/>
            <w:tcBorders>
              <w:top w:val="single" w:color="9BC2E6" w:sz="2" w:space="0"/>
              <w:left w:val="nil"/>
              <w:bottom w:val="single" w:color="9BC2E6" w:sz="2" w:space="0"/>
              <w:right w:val="nil"/>
            </w:tcBorders>
            <w:shd w:val="clear" w:color="auto" w:fill="auto"/>
            <w:noWrap/>
            <w:vAlign w:val="center"/>
          </w:tcPr>
          <w:p w14:paraId="46888276">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3D756D0C">
            <w:pPr>
              <w:jc w:val="right"/>
              <w:textAlignment w:val="center"/>
              <w:rPr>
                <w:rFonts w:cs="Calibri"/>
              </w:rPr>
            </w:pPr>
            <w:r>
              <w:rPr>
                <w:rFonts w:eastAsia="SimSun" w:cs="Calibri"/>
                <w:lang w:bidi="ar"/>
              </w:rPr>
              <w:t>3</w:t>
            </w:r>
          </w:p>
        </w:tc>
        <w:tc>
          <w:tcPr>
            <w:tcW w:w="741" w:type="dxa"/>
            <w:tcBorders>
              <w:top w:val="single" w:color="9BC2E6" w:sz="2" w:space="0"/>
              <w:left w:val="nil"/>
              <w:bottom w:val="single" w:color="9BC2E6" w:sz="2" w:space="0"/>
              <w:right w:val="nil"/>
            </w:tcBorders>
            <w:shd w:val="clear" w:color="auto" w:fill="auto"/>
            <w:noWrap/>
            <w:vAlign w:val="center"/>
          </w:tcPr>
          <w:p w14:paraId="0CD03243">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0FACD4FB">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0B8AB2BF">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6332330A">
            <w:pPr>
              <w:jc w:val="right"/>
              <w:textAlignment w:val="center"/>
              <w:rPr>
                <w:rFonts w:cs="Calibri"/>
              </w:rPr>
            </w:pPr>
            <w:r>
              <w:rPr>
                <w:rFonts w:eastAsia="SimSun" w:cs="Calibri"/>
                <w:lang w:bidi="ar"/>
              </w:rPr>
              <w:t>295</w:t>
            </w:r>
          </w:p>
        </w:tc>
      </w:tr>
      <w:tr w14:paraId="26661316">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1F2ADC66">
            <w:pPr>
              <w:jc w:val="right"/>
              <w:textAlignment w:val="center"/>
              <w:rPr>
                <w:rFonts w:cs="Calibri"/>
              </w:rPr>
            </w:pPr>
            <w:r>
              <w:rPr>
                <w:rFonts w:eastAsia="SimSun" w:cs="Calibri"/>
                <w:lang w:bidi="ar"/>
              </w:rPr>
              <w:t>26</w:t>
            </w:r>
          </w:p>
        </w:tc>
        <w:tc>
          <w:tcPr>
            <w:tcW w:w="3414" w:type="dxa"/>
            <w:tcBorders>
              <w:top w:val="single" w:color="9BC2E6" w:sz="2" w:space="0"/>
              <w:left w:val="nil"/>
              <w:bottom w:val="single" w:color="9BC2E6" w:sz="2" w:space="0"/>
              <w:right w:val="nil"/>
            </w:tcBorders>
            <w:shd w:val="clear" w:color="auto" w:fill="auto"/>
            <w:noWrap/>
            <w:vAlign w:val="center"/>
          </w:tcPr>
          <w:p w14:paraId="70F0C8EF">
            <w:pPr>
              <w:textAlignment w:val="center"/>
              <w:rPr>
                <w:rFonts w:cs="Calibri"/>
              </w:rPr>
            </w:pPr>
            <w:r>
              <w:rPr>
                <w:rFonts w:eastAsia="SimSun" w:cs="Calibri"/>
                <w:lang w:bidi="ar"/>
              </w:rPr>
              <w:t>Realizar reuniões bianuais com as categorias profissionais junto à secretaria de saúde do Jaboatão</w:t>
            </w:r>
          </w:p>
        </w:tc>
        <w:tc>
          <w:tcPr>
            <w:tcW w:w="4000" w:type="dxa"/>
            <w:tcBorders>
              <w:top w:val="single" w:color="9BC2E6" w:sz="2" w:space="0"/>
              <w:left w:val="nil"/>
              <w:bottom w:val="single" w:color="9BC2E6" w:sz="2" w:space="0"/>
              <w:right w:val="nil"/>
            </w:tcBorders>
            <w:shd w:val="clear" w:color="auto" w:fill="auto"/>
            <w:noWrap/>
            <w:vAlign w:val="center"/>
          </w:tcPr>
          <w:p w14:paraId="2A8F7AD5">
            <w:pPr>
              <w:textAlignment w:val="center"/>
              <w:rPr>
                <w:rFonts w:cs="Calibri"/>
              </w:rPr>
            </w:pPr>
            <w:r>
              <w:rPr>
                <w:rFonts w:eastAsia="SimSun" w:cs="Calibri"/>
                <w:lang w:bidi="ar"/>
              </w:rPr>
              <w:t>Realização de reuniões periódicas com as categorias profissionais junto à secretaria de saúde do Jaboatão</w:t>
            </w:r>
          </w:p>
        </w:tc>
        <w:tc>
          <w:tcPr>
            <w:tcW w:w="2655" w:type="dxa"/>
            <w:tcBorders>
              <w:top w:val="single" w:color="9BC2E6" w:sz="2" w:space="0"/>
              <w:left w:val="nil"/>
              <w:bottom w:val="single" w:color="9BC2E6" w:sz="2" w:space="0"/>
              <w:right w:val="nil"/>
            </w:tcBorders>
            <w:shd w:val="clear" w:color="auto" w:fill="auto"/>
            <w:noWrap/>
            <w:vAlign w:val="center"/>
          </w:tcPr>
          <w:p w14:paraId="165E95E0">
            <w:pPr>
              <w:textAlignment w:val="center"/>
              <w:rPr>
                <w:rFonts w:cs="Calibri"/>
              </w:rPr>
            </w:pPr>
            <w:r>
              <w:rPr>
                <w:rFonts w:eastAsia="SimSun" w:cs="Calibri"/>
                <w:lang w:bidi="ar"/>
              </w:rPr>
              <w:t>Nº de Reuniões realizadas</w:t>
            </w:r>
          </w:p>
        </w:tc>
        <w:tc>
          <w:tcPr>
            <w:tcW w:w="1121" w:type="dxa"/>
            <w:tcBorders>
              <w:top w:val="single" w:color="9BC2E6" w:sz="2" w:space="0"/>
              <w:left w:val="nil"/>
              <w:bottom w:val="single" w:color="9BC2E6" w:sz="2" w:space="0"/>
              <w:right w:val="nil"/>
            </w:tcBorders>
            <w:shd w:val="clear" w:color="auto" w:fill="auto"/>
            <w:noWrap/>
            <w:vAlign w:val="center"/>
          </w:tcPr>
          <w:p w14:paraId="6E82BB0D">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121A4ECC">
            <w:pPr>
              <w:jc w:val="right"/>
              <w:textAlignment w:val="center"/>
              <w:rPr>
                <w:rFonts w:cs="Calibri"/>
              </w:rPr>
            </w:pPr>
            <w:r>
              <w:rPr>
                <w:rFonts w:eastAsia="SimSun" w:cs="Calibri"/>
                <w:lang w:bidi="ar"/>
              </w:rPr>
              <w:t>0</w:t>
            </w:r>
          </w:p>
        </w:tc>
        <w:tc>
          <w:tcPr>
            <w:tcW w:w="741" w:type="dxa"/>
            <w:tcBorders>
              <w:top w:val="single" w:color="9BC2E6" w:sz="2" w:space="0"/>
              <w:left w:val="nil"/>
              <w:bottom w:val="single" w:color="9BC2E6" w:sz="2" w:space="0"/>
              <w:right w:val="nil"/>
            </w:tcBorders>
            <w:shd w:val="clear" w:color="auto" w:fill="CFCECE" w:themeFill="background2" w:themeFillShade="E5"/>
            <w:noWrap/>
            <w:vAlign w:val="center"/>
          </w:tcPr>
          <w:p w14:paraId="35C45CE4">
            <w:pPr>
              <w:jc w:val="right"/>
              <w:textAlignment w:val="center"/>
              <w:rPr>
                <w:rFonts w:cs="Calibri"/>
              </w:rPr>
            </w:pP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25726FE0">
            <w:pPr>
              <w:jc w:val="right"/>
              <w:textAlignment w:val="center"/>
              <w:rPr>
                <w:rFonts w:cs="Calibri"/>
              </w:rPr>
            </w:pPr>
          </w:p>
        </w:tc>
        <w:tc>
          <w:tcPr>
            <w:tcW w:w="966" w:type="dxa"/>
            <w:tcBorders>
              <w:top w:val="single" w:color="9BC2E6" w:sz="2" w:space="0"/>
              <w:left w:val="nil"/>
              <w:bottom w:val="single" w:color="9BC2E6" w:sz="2" w:space="0"/>
              <w:right w:val="nil"/>
            </w:tcBorders>
            <w:shd w:val="clear" w:color="auto" w:fill="CFCECE" w:themeFill="background2" w:themeFillShade="E5"/>
            <w:noWrap/>
            <w:vAlign w:val="center"/>
          </w:tcPr>
          <w:p w14:paraId="3EE61D4D">
            <w:pPr>
              <w:jc w:val="right"/>
              <w:textAlignment w:val="center"/>
              <w:rPr>
                <w:rFonts w:cs="Calibri"/>
              </w:rPr>
            </w:pPr>
          </w:p>
        </w:tc>
        <w:tc>
          <w:tcPr>
            <w:tcW w:w="660"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1567F45">
            <w:pPr>
              <w:jc w:val="right"/>
              <w:textAlignment w:val="center"/>
              <w:rPr>
                <w:rFonts w:cs="Calibri"/>
              </w:rPr>
            </w:pPr>
          </w:p>
        </w:tc>
      </w:tr>
      <w:tr w14:paraId="7D192F94">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75467CE3">
            <w:pPr>
              <w:jc w:val="right"/>
              <w:textAlignment w:val="center"/>
              <w:rPr>
                <w:rFonts w:cs="Calibri"/>
              </w:rPr>
            </w:pPr>
            <w:r>
              <w:rPr>
                <w:rFonts w:eastAsia="SimSun" w:cs="Calibri"/>
                <w:lang w:bidi="ar"/>
              </w:rPr>
              <w:t>27</w:t>
            </w:r>
          </w:p>
        </w:tc>
        <w:tc>
          <w:tcPr>
            <w:tcW w:w="3414" w:type="dxa"/>
            <w:tcBorders>
              <w:top w:val="single" w:color="9BC2E6" w:sz="2" w:space="0"/>
              <w:left w:val="nil"/>
              <w:bottom w:val="single" w:color="9BC2E6" w:sz="2" w:space="0"/>
              <w:right w:val="nil"/>
            </w:tcBorders>
            <w:shd w:val="clear" w:color="auto" w:fill="auto"/>
            <w:noWrap/>
            <w:vAlign w:val="center"/>
          </w:tcPr>
          <w:p w14:paraId="72CF089C">
            <w:pPr>
              <w:textAlignment w:val="center"/>
              <w:rPr>
                <w:rFonts w:cs="Calibri"/>
              </w:rPr>
            </w:pPr>
            <w:r>
              <w:rPr>
                <w:rFonts w:eastAsia="SimSun" w:cs="Calibri"/>
                <w:lang w:bidi="ar"/>
              </w:rPr>
              <w:t>Implantar 7 Conselhos Regionais de Saúde (um por regional).</w:t>
            </w:r>
          </w:p>
        </w:tc>
        <w:tc>
          <w:tcPr>
            <w:tcW w:w="4000" w:type="dxa"/>
            <w:tcBorders>
              <w:top w:val="single" w:color="9BC2E6" w:sz="2" w:space="0"/>
              <w:left w:val="nil"/>
              <w:bottom w:val="single" w:color="9BC2E6" w:sz="2" w:space="0"/>
              <w:right w:val="nil"/>
            </w:tcBorders>
            <w:shd w:val="clear" w:color="auto" w:fill="auto"/>
            <w:noWrap/>
            <w:vAlign w:val="center"/>
          </w:tcPr>
          <w:p w14:paraId="1D3CE128">
            <w:pPr>
              <w:textAlignment w:val="center"/>
              <w:rPr>
                <w:rFonts w:cs="Calibri"/>
              </w:rPr>
            </w:pPr>
            <w:r>
              <w:rPr>
                <w:rFonts w:eastAsia="SimSun" w:cs="Calibri"/>
                <w:lang w:bidi="ar"/>
              </w:rPr>
              <w:t>Implantar 7 Conselhos Regionais de Saúde (um por regional).</w:t>
            </w:r>
          </w:p>
        </w:tc>
        <w:tc>
          <w:tcPr>
            <w:tcW w:w="2655" w:type="dxa"/>
            <w:tcBorders>
              <w:top w:val="single" w:color="9BC2E6" w:sz="2" w:space="0"/>
              <w:left w:val="nil"/>
              <w:bottom w:val="single" w:color="9BC2E6" w:sz="2" w:space="0"/>
              <w:right w:val="nil"/>
            </w:tcBorders>
            <w:shd w:val="clear" w:color="auto" w:fill="auto"/>
            <w:noWrap/>
            <w:vAlign w:val="center"/>
          </w:tcPr>
          <w:p w14:paraId="046DFD70">
            <w:pPr>
              <w:textAlignment w:val="center"/>
              <w:rPr>
                <w:rFonts w:cs="Calibri"/>
              </w:rPr>
            </w:pPr>
            <w:r>
              <w:rPr>
                <w:rFonts w:eastAsia="SimSun" w:cs="Calibri"/>
                <w:lang w:bidi="ar"/>
              </w:rPr>
              <w:t>Número de Conselhos implantados por regionais</w:t>
            </w:r>
          </w:p>
        </w:tc>
        <w:tc>
          <w:tcPr>
            <w:tcW w:w="1121" w:type="dxa"/>
            <w:tcBorders>
              <w:top w:val="single" w:color="9BC2E6" w:sz="2" w:space="0"/>
              <w:left w:val="nil"/>
              <w:bottom w:val="single" w:color="9BC2E6" w:sz="2" w:space="0"/>
              <w:right w:val="nil"/>
            </w:tcBorders>
            <w:shd w:val="clear" w:color="auto" w:fill="auto"/>
            <w:noWrap/>
            <w:vAlign w:val="center"/>
          </w:tcPr>
          <w:p w14:paraId="29ADD058">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555AD3BF">
            <w:pPr>
              <w:jc w:val="right"/>
              <w:textAlignment w:val="center"/>
              <w:rPr>
                <w:rFonts w:cs="Calibri"/>
              </w:rPr>
            </w:pPr>
            <w:r>
              <w:rPr>
                <w:rFonts w:eastAsia="SimSun" w:cs="Calibri"/>
                <w:lang w:bidi="ar"/>
              </w:rPr>
              <w:t>7</w:t>
            </w:r>
          </w:p>
        </w:tc>
        <w:tc>
          <w:tcPr>
            <w:tcW w:w="741" w:type="dxa"/>
            <w:tcBorders>
              <w:top w:val="single" w:color="9BC2E6" w:sz="2" w:space="0"/>
              <w:left w:val="nil"/>
              <w:bottom w:val="single" w:color="9BC2E6" w:sz="2" w:space="0"/>
              <w:right w:val="nil"/>
            </w:tcBorders>
            <w:shd w:val="clear" w:color="auto" w:fill="auto"/>
            <w:noWrap/>
            <w:vAlign w:val="center"/>
          </w:tcPr>
          <w:p w14:paraId="0B13F26C">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2E575240">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77FD99A3">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6AD2237A">
            <w:pPr>
              <w:jc w:val="right"/>
              <w:textAlignment w:val="center"/>
              <w:rPr>
                <w:rFonts w:cs="Calibri"/>
              </w:rPr>
            </w:pPr>
            <w:r>
              <w:rPr>
                <w:rFonts w:eastAsia="SimSun" w:cs="Calibri"/>
                <w:lang w:bidi="ar"/>
              </w:rPr>
              <w:t>295</w:t>
            </w:r>
          </w:p>
        </w:tc>
      </w:tr>
      <w:tr w14:paraId="1E7ABD6F">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31FB5A39">
            <w:pPr>
              <w:jc w:val="right"/>
              <w:textAlignment w:val="center"/>
              <w:rPr>
                <w:rFonts w:cs="Calibri"/>
              </w:rPr>
            </w:pPr>
            <w:r>
              <w:rPr>
                <w:rFonts w:eastAsia="SimSun" w:cs="Calibri"/>
                <w:lang w:bidi="ar"/>
              </w:rPr>
              <w:t>28</w:t>
            </w:r>
          </w:p>
        </w:tc>
        <w:tc>
          <w:tcPr>
            <w:tcW w:w="3414" w:type="dxa"/>
            <w:tcBorders>
              <w:top w:val="single" w:color="9BC2E6" w:sz="2" w:space="0"/>
              <w:left w:val="nil"/>
              <w:bottom w:val="single" w:color="9BC2E6" w:sz="2" w:space="0"/>
              <w:right w:val="nil"/>
            </w:tcBorders>
            <w:shd w:val="clear" w:color="auto" w:fill="auto"/>
            <w:noWrap/>
            <w:vAlign w:val="center"/>
          </w:tcPr>
          <w:p w14:paraId="2A9744B1">
            <w:pPr>
              <w:textAlignment w:val="center"/>
              <w:rPr>
                <w:rFonts w:cs="Calibri"/>
              </w:rPr>
            </w:pPr>
            <w:r>
              <w:rPr>
                <w:rFonts w:eastAsia="SimSun" w:cs="Calibri"/>
                <w:lang w:bidi="ar"/>
              </w:rPr>
              <w:t>Publicizar semestralmente as ações do Conselho em página de rede social do CMS</w:t>
            </w:r>
          </w:p>
        </w:tc>
        <w:tc>
          <w:tcPr>
            <w:tcW w:w="4000" w:type="dxa"/>
            <w:tcBorders>
              <w:top w:val="single" w:color="9BC2E6" w:sz="2" w:space="0"/>
              <w:left w:val="nil"/>
              <w:bottom w:val="single" w:color="9BC2E6" w:sz="2" w:space="0"/>
              <w:right w:val="nil"/>
            </w:tcBorders>
            <w:shd w:val="clear" w:color="auto" w:fill="auto"/>
            <w:noWrap/>
            <w:vAlign w:val="center"/>
          </w:tcPr>
          <w:p w14:paraId="727E416C">
            <w:pPr>
              <w:textAlignment w:val="center"/>
              <w:rPr>
                <w:rFonts w:cs="Calibri"/>
              </w:rPr>
            </w:pPr>
            <w:r>
              <w:rPr>
                <w:rFonts w:eastAsia="SimSun" w:cs="Calibri"/>
                <w:lang w:bidi="ar"/>
              </w:rPr>
              <w:t>Publicizar semestralmente as ações do Conselho em meios de comunicação</w:t>
            </w:r>
          </w:p>
        </w:tc>
        <w:tc>
          <w:tcPr>
            <w:tcW w:w="2655" w:type="dxa"/>
            <w:tcBorders>
              <w:top w:val="single" w:color="9BC2E6" w:sz="2" w:space="0"/>
              <w:left w:val="nil"/>
              <w:bottom w:val="single" w:color="9BC2E6" w:sz="2" w:space="0"/>
              <w:right w:val="nil"/>
            </w:tcBorders>
            <w:shd w:val="clear" w:color="auto" w:fill="auto"/>
            <w:noWrap/>
            <w:vAlign w:val="center"/>
          </w:tcPr>
          <w:p w14:paraId="2B3C970F">
            <w:pPr>
              <w:textAlignment w:val="center"/>
              <w:rPr>
                <w:rFonts w:cs="Calibri"/>
              </w:rPr>
            </w:pPr>
            <w:r>
              <w:rPr>
                <w:rFonts w:eastAsia="SimSun" w:cs="Calibri"/>
                <w:lang w:bidi="ar"/>
              </w:rPr>
              <w:t>Número de publicitações semestral as ações do Conselho em meios de comunicação</w:t>
            </w:r>
          </w:p>
        </w:tc>
        <w:tc>
          <w:tcPr>
            <w:tcW w:w="1121" w:type="dxa"/>
            <w:tcBorders>
              <w:top w:val="single" w:color="9BC2E6" w:sz="2" w:space="0"/>
              <w:left w:val="nil"/>
              <w:bottom w:val="single" w:color="9BC2E6" w:sz="2" w:space="0"/>
              <w:right w:val="nil"/>
            </w:tcBorders>
            <w:shd w:val="clear" w:color="auto" w:fill="auto"/>
            <w:noWrap/>
            <w:vAlign w:val="center"/>
          </w:tcPr>
          <w:p w14:paraId="2CE6C028">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6E06DD3E">
            <w:pPr>
              <w:jc w:val="right"/>
              <w:textAlignment w:val="center"/>
              <w:rPr>
                <w:rFonts w:cs="Calibri"/>
              </w:rPr>
            </w:pPr>
            <w:r>
              <w:rPr>
                <w:rFonts w:eastAsia="SimSun" w:cs="Calibri"/>
                <w:lang w:bidi="ar"/>
              </w:rPr>
              <w:t>2</w:t>
            </w:r>
          </w:p>
        </w:tc>
        <w:tc>
          <w:tcPr>
            <w:tcW w:w="741" w:type="dxa"/>
            <w:tcBorders>
              <w:top w:val="single" w:color="9BC2E6" w:sz="2" w:space="0"/>
              <w:left w:val="nil"/>
              <w:bottom w:val="single" w:color="9BC2E6" w:sz="2" w:space="0"/>
              <w:right w:val="nil"/>
            </w:tcBorders>
            <w:shd w:val="clear" w:color="auto" w:fill="auto"/>
            <w:noWrap/>
            <w:vAlign w:val="center"/>
          </w:tcPr>
          <w:p w14:paraId="6CA91437">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59B1703F">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46302D8C">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4CB599CB">
            <w:pPr>
              <w:jc w:val="right"/>
              <w:textAlignment w:val="center"/>
              <w:rPr>
                <w:rFonts w:cs="Calibri"/>
              </w:rPr>
            </w:pPr>
            <w:r>
              <w:rPr>
                <w:rFonts w:eastAsia="SimSun" w:cs="Calibri"/>
                <w:lang w:bidi="ar"/>
              </w:rPr>
              <w:t>295</w:t>
            </w:r>
          </w:p>
        </w:tc>
      </w:tr>
      <w:tr w14:paraId="68142D28">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78A0CF12">
            <w:pPr>
              <w:jc w:val="right"/>
              <w:textAlignment w:val="center"/>
              <w:rPr>
                <w:rFonts w:cs="Calibri"/>
              </w:rPr>
            </w:pPr>
            <w:r>
              <w:rPr>
                <w:rFonts w:eastAsia="SimSun" w:cs="Calibri"/>
                <w:lang w:bidi="ar"/>
              </w:rPr>
              <w:t>29</w:t>
            </w:r>
          </w:p>
        </w:tc>
        <w:tc>
          <w:tcPr>
            <w:tcW w:w="3414" w:type="dxa"/>
            <w:tcBorders>
              <w:top w:val="single" w:color="9BC2E6" w:sz="2" w:space="0"/>
              <w:left w:val="nil"/>
              <w:bottom w:val="single" w:color="9BC2E6" w:sz="2" w:space="0"/>
              <w:right w:val="nil"/>
            </w:tcBorders>
            <w:shd w:val="clear" w:color="auto" w:fill="auto"/>
            <w:noWrap/>
            <w:vAlign w:val="center"/>
          </w:tcPr>
          <w:p w14:paraId="2EA700F9">
            <w:pPr>
              <w:textAlignment w:val="center"/>
              <w:rPr>
                <w:rFonts w:cs="Calibri"/>
              </w:rPr>
            </w:pPr>
            <w:r>
              <w:rPr>
                <w:rFonts w:eastAsia="SimSun" w:cs="Calibri"/>
                <w:lang w:bidi="ar"/>
              </w:rPr>
              <w:t>Garantir a publicação/divulgação mensal prévia dos calendários das reuniões ordinárias do CMS para as Regionais e Unidades de Saúde</w:t>
            </w:r>
          </w:p>
        </w:tc>
        <w:tc>
          <w:tcPr>
            <w:tcW w:w="4000" w:type="dxa"/>
            <w:tcBorders>
              <w:top w:val="single" w:color="9BC2E6" w:sz="2" w:space="0"/>
              <w:left w:val="nil"/>
              <w:bottom w:val="single" w:color="9BC2E6" w:sz="2" w:space="0"/>
              <w:right w:val="nil"/>
            </w:tcBorders>
            <w:shd w:val="clear" w:color="auto" w:fill="auto"/>
            <w:noWrap/>
            <w:vAlign w:val="center"/>
          </w:tcPr>
          <w:p w14:paraId="7F81CC3E">
            <w:pPr>
              <w:textAlignment w:val="center"/>
              <w:rPr>
                <w:rFonts w:cs="Calibri"/>
              </w:rPr>
            </w:pPr>
            <w:r>
              <w:rPr>
                <w:rFonts w:eastAsia="SimSun" w:cs="Calibri"/>
                <w:lang w:bidi="ar"/>
              </w:rPr>
              <w:t>Garantir a publicação/divulgação mensal prévia dos calendários das reuniões ordinárias do CMS para as Regionais e Unidades de Saúde</w:t>
            </w:r>
          </w:p>
        </w:tc>
        <w:tc>
          <w:tcPr>
            <w:tcW w:w="2655" w:type="dxa"/>
            <w:tcBorders>
              <w:top w:val="single" w:color="9BC2E6" w:sz="2" w:space="0"/>
              <w:left w:val="nil"/>
              <w:bottom w:val="single" w:color="9BC2E6" w:sz="2" w:space="0"/>
              <w:right w:val="nil"/>
            </w:tcBorders>
            <w:shd w:val="clear" w:color="auto" w:fill="auto"/>
            <w:noWrap/>
            <w:vAlign w:val="center"/>
          </w:tcPr>
          <w:p w14:paraId="0D716BF5">
            <w:pPr>
              <w:textAlignment w:val="center"/>
              <w:rPr>
                <w:rFonts w:cs="Calibri"/>
              </w:rPr>
            </w:pPr>
            <w:r>
              <w:rPr>
                <w:rFonts w:eastAsia="SimSun" w:cs="Calibri"/>
                <w:lang w:bidi="ar"/>
              </w:rPr>
              <w:t>Número de publicação/divulgação de calendários das reuniões ordinárias do CMS por mês para as Regionais de Saúde</w:t>
            </w:r>
          </w:p>
        </w:tc>
        <w:tc>
          <w:tcPr>
            <w:tcW w:w="1121" w:type="dxa"/>
            <w:tcBorders>
              <w:top w:val="single" w:color="9BC2E6" w:sz="2" w:space="0"/>
              <w:left w:val="nil"/>
              <w:bottom w:val="single" w:color="9BC2E6" w:sz="2" w:space="0"/>
              <w:right w:val="nil"/>
            </w:tcBorders>
            <w:shd w:val="clear" w:color="auto" w:fill="auto"/>
            <w:noWrap/>
            <w:vAlign w:val="center"/>
          </w:tcPr>
          <w:p w14:paraId="42A2EF24">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0CCF4F52">
            <w:pPr>
              <w:jc w:val="right"/>
              <w:textAlignment w:val="center"/>
              <w:rPr>
                <w:rFonts w:cs="Calibri"/>
              </w:rPr>
            </w:pPr>
            <w:r>
              <w:rPr>
                <w:rFonts w:eastAsia="SimSun" w:cs="Calibri"/>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66AEDCB9">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57B7FC99">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18C74989">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33941A9C">
            <w:pPr>
              <w:jc w:val="right"/>
              <w:textAlignment w:val="center"/>
              <w:rPr>
                <w:rFonts w:cs="Calibri"/>
              </w:rPr>
            </w:pPr>
            <w:r>
              <w:rPr>
                <w:rFonts w:eastAsia="SimSun" w:cs="Calibri"/>
                <w:lang w:bidi="ar"/>
              </w:rPr>
              <w:t>295</w:t>
            </w:r>
          </w:p>
        </w:tc>
      </w:tr>
      <w:tr w14:paraId="239B3670">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0A50A819">
            <w:pPr>
              <w:jc w:val="right"/>
              <w:textAlignment w:val="center"/>
              <w:rPr>
                <w:rFonts w:cs="Calibri"/>
              </w:rPr>
            </w:pPr>
            <w:r>
              <w:rPr>
                <w:rFonts w:eastAsia="SimSun" w:cs="Calibri"/>
                <w:lang w:bidi="ar"/>
              </w:rPr>
              <w:t>30</w:t>
            </w:r>
          </w:p>
        </w:tc>
        <w:tc>
          <w:tcPr>
            <w:tcW w:w="3414" w:type="dxa"/>
            <w:tcBorders>
              <w:top w:val="single" w:color="9BC2E6" w:sz="2" w:space="0"/>
              <w:left w:val="nil"/>
              <w:bottom w:val="single" w:color="9BC2E6" w:sz="2" w:space="0"/>
              <w:right w:val="nil"/>
            </w:tcBorders>
            <w:shd w:val="clear" w:color="auto" w:fill="auto"/>
            <w:noWrap/>
            <w:vAlign w:val="center"/>
          </w:tcPr>
          <w:p w14:paraId="2653F13D">
            <w:pPr>
              <w:textAlignment w:val="center"/>
              <w:rPr>
                <w:rFonts w:cs="Calibri"/>
              </w:rPr>
            </w:pPr>
            <w:r>
              <w:rPr>
                <w:rFonts w:eastAsia="SimSun" w:cs="Calibri"/>
                <w:lang w:bidi="ar"/>
              </w:rPr>
              <w:t>Publicizar 100% dos relatórios da Comissão de Fiscalização dos conselhos municipal em meios de comunicação</w:t>
            </w:r>
          </w:p>
        </w:tc>
        <w:tc>
          <w:tcPr>
            <w:tcW w:w="4000" w:type="dxa"/>
            <w:tcBorders>
              <w:top w:val="single" w:color="9BC2E6" w:sz="2" w:space="0"/>
              <w:left w:val="nil"/>
              <w:bottom w:val="single" w:color="9BC2E6" w:sz="2" w:space="0"/>
              <w:right w:val="nil"/>
            </w:tcBorders>
            <w:shd w:val="clear" w:color="auto" w:fill="auto"/>
            <w:noWrap/>
            <w:vAlign w:val="center"/>
          </w:tcPr>
          <w:p w14:paraId="6A7DC005">
            <w:pPr>
              <w:textAlignment w:val="center"/>
              <w:rPr>
                <w:rFonts w:cs="Calibri"/>
              </w:rPr>
            </w:pPr>
            <w:r>
              <w:rPr>
                <w:rFonts w:eastAsia="SimSun" w:cs="Calibri"/>
                <w:lang w:bidi="ar"/>
              </w:rPr>
              <w:t>Publicizar 100% dos relatórios da Comissão de Fiscalização dos conselhos municipal em meios de comunicação</w:t>
            </w:r>
          </w:p>
        </w:tc>
        <w:tc>
          <w:tcPr>
            <w:tcW w:w="2655" w:type="dxa"/>
            <w:tcBorders>
              <w:top w:val="single" w:color="9BC2E6" w:sz="2" w:space="0"/>
              <w:left w:val="nil"/>
              <w:bottom w:val="single" w:color="9BC2E6" w:sz="2" w:space="0"/>
              <w:right w:val="nil"/>
            </w:tcBorders>
            <w:shd w:val="clear" w:color="auto" w:fill="auto"/>
            <w:noWrap/>
            <w:vAlign w:val="center"/>
          </w:tcPr>
          <w:p w14:paraId="768175D2">
            <w:pPr>
              <w:textAlignment w:val="center"/>
              <w:rPr>
                <w:rFonts w:cs="Calibri"/>
              </w:rPr>
            </w:pPr>
            <w:r>
              <w:rPr>
                <w:rFonts w:eastAsia="SimSun" w:cs="Calibri"/>
                <w:lang w:bidi="ar"/>
              </w:rPr>
              <w:t>% dos relatórios da Comissão de Fiscalização dos conselhos municipal publicitado em meios de comunicação por ano</w:t>
            </w:r>
          </w:p>
        </w:tc>
        <w:tc>
          <w:tcPr>
            <w:tcW w:w="1121" w:type="dxa"/>
            <w:tcBorders>
              <w:top w:val="single" w:color="9BC2E6" w:sz="2" w:space="0"/>
              <w:left w:val="nil"/>
              <w:bottom w:val="single" w:color="9BC2E6" w:sz="2" w:space="0"/>
              <w:right w:val="nil"/>
            </w:tcBorders>
            <w:shd w:val="clear" w:color="auto" w:fill="auto"/>
            <w:noWrap/>
            <w:vAlign w:val="center"/>
          </w:tcPr>
          <w:p w14:paraId="6CABD2F7">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325A78E5">
            <w:pPr>
              <w:jc w:val="right"/>
              <w:textAlignment w:val="center"/>
              <w:rPr>
                <w:rFonts w:cs="Calibri"/>
              </w:rPr>
            </w:pPr>
            <w:r>
              <w:rPr>
                <w:rFonts w:eastAsia="SimSun" w:cs="Calibri"/>
                <w:lang w:bidi="ar"/>
              </w:rPr>
              <w:t>100</w:t>
            </w:r>
          </w:p>
        </w:tc>
        <w:tc>
          <w:tcPr>
            <w:tcW w:w="741" w:type="dxa"/>
            <w:tcBorders>
              <w:top w:val="single" w:color="9BC2E6" w:sz="2" w:space="0"/>
              <w:left w:val="nil"/>
              <w:bottom w:val="single" w:color="9BC2E6" w:sz="2" w:space="0"/>
              <w:right w:val="nil"/>
            </w:tcBorders>
            <w:shd w:val="clear" w:color="auto" w:fill="auto"/>
            <w:noWrap/>
            <w:vAlign w:val="center"/>
          </w:tcPr>
          <w:p w14:paraId="484B9C01">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40AC9B20">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0126235D">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7A0DA3BE">
            <w:pPr>
              <w:jc w:val="right"/>
              <w:textAlignment w:val="center"/>
              <w:rPr>
                <w:rFonts w:cs="Calibri"/>
              </w:rPr>
            </w:pPr>
            <w:r>
              <w:rPr>
                <w:rFonts w:eastAsia="SimSun" w:cs="Calibri"/>
                <w:lang w:bidi="ar"/>
              </w:rPr>
              <w:t>295</w:t>
            </w:r>
          </w:p>
        </w:tc>
      </w:tr>
      <w:tr w14:paraId="3A38BCFC">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119ADB4D">
            <w:pPr>
              <w:jc w:val="right"/>
              <w:textAlignment w:val="center"/>
              <w:rPr>
                <w:rFonts w:cs="Calibri"/>
              </w:rPr>
            </w:pPr>
            <w:r>
              <w:rPr>
                <w:rFonts w:eastAsia="SimSun" w:cs="Calibri"/>
                <w:lang w:bidi="ar"/>
              </w:rPr>
              <w:t>31</w:t>
            </w:r>
          </w:p>
        </w:tc>
        <w:tc>
          <w:tcPr>
            <w:tcW w:w="3414" w:type="dxa"/>
            <w:tcBorders>
              <w:top w:val="single" w:color="9BC2E6" w:sz="2" w:space="0"/>
              <w:left w:val="nil"/>
              <w:bottom w:val="single" w:color="9BC2E6" w:sz="2" w:space="0"/>
              <w:right w:val="nil"/>
            </w:tcBorders>
            <w:shd w:val="clear" w:color="auto" w:fill="auto"/>
            <w:noWrap/>
            <w:vAlign w:val="center"/>
          </w:tcPr>
          <w:p w14:paraId="5DFB41B6">
            <w:pPr>
              <w:textAlignment w:val="center"/>
              <w:rPr>
                <w:rFonts w:cs="Calibri"/>
              </w:rPr>
            </w:pPr>
            <w:r>
              <w:rPr>
                <w:rFonts w:eastAsia="SimSun" w:cs="Calibri"/>
                <w:lang w:bidi="ar"/>
              </w:rPr>
              <w:t>Realizar 7 Fóruns Abertos do Conselho Municipal de Saúde nas Comunidades com o objetivo de ampliar e fortalecer a participação popular, considerando a diversidade social, efetivando o Controle Social e Gestão Participativa no âmbito do SUS</w:t>
            </w:r>
          </w:p>
        </w:tc>
        <w:tc>
          <w:tcPr>
            <w:tcW w:w="4000" w:type="dxa"/>
            <w:tcBorders>
              <w:top w:val="single" w:color="9BC2E6" w:sz="2" w:space="0"/>
              <w:left w:val="nil"/>
              <w:bottom w:val="single" w:color="9BC2E6" w:sz="2" w:space="0"/>
              <w:right w:val="nil"/>
            </w:tcBorders>
            <w:shd w:val="clear" w:color="auto" w:fill="auto"/>
            <w:noWrap/>
            <w:vAlign w:val="center"/>
          </w:tcPr>
          <w:p w14:paraId="3B4758F6">
            <w:pPr>
              <w:textAlignment w:val="center"/>
              <w:rPr>
                <w:rFonts w:cs="Calibri"/>
              </w:rPr>
            </w:pPr>
            <w:r>
              <w:rPr>
                <w:rFonts w:eastAsia="SimSun" w:cs="Calibri"/>
                <w:lang w:bidi="ar"/>
              </w:rPr>
              <w:t>Realizar 7 Fóruns Abertos do Conselho Municipal de Saúde nas Comunidades com o objetivo de ampliar e fortalecer a participação popular, considerando a diversidade social, efetivando o Controle Social e Gestão Participativa no âmbito do SUS</w:t>
            </w:r>
          </w:p>
        </w:tc>
        <w:tc>
          <w:tcPr>
            <w:tcW w:w="2655" w:type="dxa"/>
            <w:tcBorders>
              <w:top w:val="single" w:color="9BC2E6" w:sz="2" w:space="0"/>
              <w:left w:val="nil"/>
              <w:bottom w:val="single" w:color="9BC2E6" w:sz="2" w:space="0"/>
              <w:right w:val="nil"/>
            </w:tcBorders>
            <w:shd w:val="clear" w:color="auto" w:fill="auto"/>
            <w:noWrap/>
            <w:vAlign w:val="center"/>
          </w:tcPr>
          <w:p w14:paraId="54037A32">
            <w:pPr>
              <w:textAlignment w:val="center"/>
              <w:rPr>
                <w:rFonts w:cs="Calibri"/>
              </w:rPr>
            </w:pPr>
            <w:r>
              <w:rPr>
                <w:rFonts w:eastAsia="SimSun" w:cs="Calibri"/>
                <w:lang w:bidi="ar"/>
              </w:rPr>
              <w:t>Numero de fórum comunitário anual realizados por regional</w:t>
            </w:r>
          </w:p>
        </w:tc>
        <w:tc>
          <w:tcPr>
            <w:tcW w:w="1121" w:type="dxa"/>
            <w:tcBorders>
              <w:top w:val="single" w:color="9BC2E6" w:sz="2" w:space="0"/>
              <w:left w:val="nil"/>
              <w:bottom w:val="single" w:color="9BC2E6" w:sz="2" w:space="0"/>
              <w:right w:val="nil"/>
            </w:tcBorders>
            <w:shd w:val="clear" w:color="auto" w:fill="auto"/>
            <w:noWrap/>
            <w:vAlign w:val="center"/>
          </w:tcPr>
          <w:p w14:paraId="1DBFC5A3">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113EA9CD">
            <w:pPr>
              <w:jc w:val="right"/>
              <w:textAlignment w:val="center"/>
              <w:rPr>
                <w:rFonts w:cs="Calibri"/>
              </w:rPr>
            </w:pPr>
            <w:r>
              <w:rPr>
                <w:rFonts w:eastAsia="SimSun" w:cs="Calibri"/>
                <w:lang w:bidi="ar"/>
              </w:rPr>
              <w:t>7</w:t>
            </w:r>
          </w:p>
        </w:tc>
        <w:tc>
          <w:tcPr>
            <w:tcW w:w="741" w:type="dxa"/>
            <w:tcBorders>
              <w:top w:val="single" w:color="9BC2E6" w:sz="2" w:space="0"/>
              <w:left w:val="nil"/>
              <w:bottom w:val="single" w:color="9BC2E6" w:sz="2" w:space="0"/>
              <w:right w:val="nil"/>
            </w:tcBorders>
            <w:shd w:val="clear" w:color="auto" w:fill="auto"/>
            <w:noWrap/>
            <w:vAlign w:val="center"/>
          </w:tcPr>
          <w:p w14:paraId="071A450A">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1523F7AA">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506B698D">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2233524A">
            <w:pPr>
              <w:jc w:val="right"/>
              <w:textAlignment w:val="center"/>
              <w:rPr>
                <w:rFonts w:cs="Calibri"/>
              </w:rPr>
            </w:pPr>
            <w:r>
              <w:rPr>
                <w:rFonts w:eastAsia="SimSun" w:cs="Calibri"/>
                <w:lang w:bidi="ar"/>
              </w:rPr>
              <w:t>295</w:t>
            </w:r>
          </w:p>
        </w:tc>
      </w:tr>
      <w:tr w14:paraId="3D10E96B">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7BABBDDB">
            <w:pPr>
              <w:jc w:val="right"/>
              <w:textAlignment w:val="center"/>
              <w:rPr>
                <w:rFonts w:cs="Calibri"/>
              </w:rPr>
            </w:pPr>
            <w:r>
              <w:rPr>
                <w:rFonts w:eastAsia="SimSun" w:cs="Calibri"/>
                <w:lang w:bidi="ar"/>
              </w:rPr>
              <w:t>32</w:t>
            </w:r>
          </w:p>
        </w:tc>
        <w:tc>
          <w:tcPr>
            <w:tcW w:w="3414" w:type="dxa"/>
            <w:tcBorders>
              <w:top w:val="single" w:color="9BC2E6" w:sz="2" w:space="0"/>
              <w:left w:val="nil"/>
              <w:bottom w:val="single" w:color="9BC2E6" w:sz="2" w:space="0"/>
              <w:right w:val="nil"/>
            </w:tcBorders>
            <w:shd w:val="clear" w:color="auto" w:fill="auto"/>
            <w:noWrap/>
            <w:vAlign w:val="center"/>
          </w:tcPr>
          <w:p w14:paraId="4C054ED3">
            <w:pPr>
              <w:textAlignment w:val="center"/>
              <w:rPr>
                <w:rFonts w:cs="Calibri"/>
              </w:rPr>
            </w:pPr>
            <w:r>
              <w:rPr>
                <w:rFonts w:eastAsia="SimSun" w:cs="Calibri"/>
                <w:lang w:bidi="ar"/>
              </w:rPr>
              <w:t>Instituir um fórum comunitário anual com garantia de acesso à população jaboatonense</w:t>
            </w:r>
          </w:p>
        </w:tc>
        <w:tc>
          <w:tcPr>
            <w:tcW w:w="4000" w:type="dxa"/>
            <w:tcBorders>
              <w:top w:val="single" w:color="9BC2E6" w:sz="2" w:space="0"/>
              <w:left w:val="nil"/>
              <w:bottom w:val="single" w:color="9BC2E6" w:sz="2" w:space="0"/>
              <w:right w:val="nil"/>
            </w:tcBorders>
            <w:shd w:val="clear" w:color="auto" w:fill="auto"/>
            <w:noWrap/>
            <w:vAlign w:val="center"/>
          </w:tcPr>
          <w:p w14:paraId="4D1741AC">
            <w:pPr>
              <w:textAlignment w:val="center"/>
              <w:rPr>
                <w:rFonts w:cs="Calibri"/>
              </w:rPr>
            </w:pPr>
            <w:r>
              <w:rPr>
                <w:rFonts w:eastAsia="SimSun" w:cs="Calibri"/>
                <w:lang w:bidi="ar"/>
              </w:rPr>
              <w:t>Instituir um fórum comunitário anual com garantia de acesso à população jaboatonense</w:t>
            </w:r>
          </w:p>
        </w:tc>
        <w:tc>
          <w:tcPr>
            <w:tcW w:w="2655" w:type="dxa"/>
            <w:tcBorders>
              <w:top w:val="single" w:color="9BC2E6" w:sz="2" w:space="0"/>
              <w:left w:val="nil"/>
              <w:bottom w:val="single" w:color="9BC2E6" w:sz="2" w:space="0"/>
              <w:right w:val="nil"/>
            </w:tcBorders>
            <w:shd w:val="clear" w:color="auto" w:fill="auto"/>
            <w:noWrap/>
            <w:vAlign w:val="center"/>
          </w:tcPr>
          <w:p w14:paraId="055A7FC7">
            <w:pPr>
              <w:textAlignment w:val="center"/>
              <w:rPr>
                <w:rFonts w:cs="Calibri"/>
              </w:rPr>
            </w:pPr>
            <w:r>
              <w:rPr>
                <w:rFonts w:eastAsia="SimSun" w:cs="Calibri"/>
                <w:lang w:bidi="ar"/>
              </w:rPr>
              <w:t>Numero de fórum comunitário realizado ao ano</w:t>
            </w:r>
          </w:p>
        </w:tc>
        <w:tc>
          <w:tcPr>
            <w:tcW w:w="1121" w:type="dxa"/>
            <w:tcBorders>
              <w:top w:val="single" w:color="9BC2E6" w:sz="2" w:space="0"/>
              <w:left w:val="nil"/>
              <w:bottom w:val="single" w:color="9BC2E6" w:sz="2" w:space="0"/>
              <w:right w:val="nil"/>
            </w:tcBorders>
            <w:shd w:val="clear" w:color="auto" w:fill="auto"/>
            <w:noWrap/>
            <w:vAlign w:val="center"/>
          </w:tcPr>
          <w:p w14:paraId="2BC78431">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6C820719">
            <w:pPr>
              <w:jc w:val="right"/>
              <w:textAlignment w:val="center"/>
              <w:rPr>
                <w:rFonts w:cs="Calibri"/>
              </w:rPr>
            </w:pPr>
            <w:r>
              <w:rPr>
                <w:rFonts w:eastAsia="SimSun" w:cs="Calibri"/>
                <w:lang w:bidi="ar"/>
              </w:rPr>
              <w:t>1</w:t>
            </w:r>
          </w:p>
        </w:tc>
        <w:tc>
          <w:tcPr>
            <w:tcW w:w="741" w:type="dxa"/>
            <w:tcBorders>
              <w:top w:val="single" w:color="9BC2E6" w:sz="2" w:space="0"/>
              <w:left w:val="nil"/>
              <w:bottom w:val="single" w:color="9BC2E6" w:sz="2" w:space="0"/>
              <w:right w:val="nil"/>
            </w:tcBorders>
            <w:shd w:val="clear" w:color="auto" w:fill="auto"/>
            <w:noWrap/>
            <w:vAlign w:val="center"/>
          </w:tcPr>
          <w:p w14:paraId="1C639F71">
            <w:pPr>
              <w:jc w:val="right"/>
              <w:textAlignment w:val="center"/>
              <w:rPr>
                <w:rFonts w:cs="Calibri"/>
              </w:rPr>
            </w:pPr>
            <w:r>
              <w:rPr>
                <w:rFonts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7A44D44D">
            <w:pPr>
              <w:jc w:val="right"/>
              <w:textAlignment w:val="center"/>
              <w:rPr>
                <w:rFonts w:cs="Calibri"/>
              </w:rPr>
            </w:pPr>
            <w:r>
              <w:rPr>
                <w:rFonts w:eastAsia="SimSun" w:cs="Calibri"/>
                <w:lang w:bidi="ar"/>
              </w:rPr>
              <w:t>122</w:t>
            </w:r>
          </w:p>
        </w:tc>
        <w:tc>
          <w:tcPr>
            <w:tcW w:w="966" w:type="dxa"/>
            <w:tcBorders>
              <w:top w:val="single" w:color="9BC2E6" w:sz="2" w:space="0"/>
              <w:left w:val="nil"/>
              <w:bottom w:val="single" w:color="9BC2E6" w:sz="2" w:space="0"/>
              <w:right w:val="nil"/>
            </w:tcBorders>
            <w:shd w:val="clear" w:color="auto" w:fill="auto"/>
            <w:noWrap/>
            <w:vAlign w:val="center"/>
          </w:tcPr>
          <w:p w14:paraId="0B4AB30F">
            <w:pPr>
              <w:jc w:val="right"/>
              <w:textAlignment w:val="center"/>
              <w:rPr>
                <w:rFonts w:cs="Calibri"/>
              </w:rPr>
            </w:pPr>
            <w:r>
              <w:rPr>
                <w:rFonts w:eastAsia="SimSun" w:cs="Calibri"/>
                <w:lang w:bidi="ar"/>
              </w:rPr>
              <w:t>2107</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31FED91C">
            <w:pPr>
              <w:jc w:val="right"/>
              <w:textAlignment w:val="center"/>
              <w:rPr>
                <w:rFonts w:cs="Calibri"/>
              </w:rPr>
            </w:pPr>
            <w:r>
              <w:rPr>
                <w:rFonts w:eastAsia="SimSun" w:cs="Calibri"/>
                <w:lang w:bidi="ar"/>
              </w:rPr>
              <w:t>295</w:t>
            </w:r>
          </w:p>
        </w:tc>
      </w:tr>
    </w:tbl>
    <w:p w14:paraId="043EF350">
      <w:pPr>
        <w:rPr>
          <w:lang w:val="pt-BR"/>
        </w:rPr>
      </w:pPr>
    </w:p>
    <w:p w14:paraId="4B824134">
      <w:pPr>
        <w:rPr>
          <w:lang w:val="pt-BR"/>
        </w:rPr>
      </w:pPr>
      <w:r>
        <w:rPr>
          <w:lang w:val="pt-BR"/>
        </w:rPr>
        <w:t>OBJETIVO: Fortalecer a capacidade gerencial do território</w:t>
      </w:r>
    </w:p>
    <w:tbl>
      <w:tblPr>
        <w:tblStyle w:val="3"/>
        <w:tblW w:w="15521" w:type="dxa"/>
        <w:tblInd w:w="93" w:type="dxa"/>
        <w:tblLayout w:type="fixed"/>
        <w:tblCellMar>
          <w:top w:w="0" w:type="dxa"/>
          <w:left w:w="108" w:type="dxa"/>
          <w:bottom w:w="0" w:type="dxa"/>
          <w:right w:w="108" w:type="dxa"/>
        </w:tblCellMar>
      </w:tblPr>
      <w:tblGrid>
        <w:gridCol w:w="459"/>
        <w:gridCol w:w="3403"/>
        <w:gridCol w:w="4033"/>
        <w:gridCol w:w="2655"/>
        <w:gridCol w:w="1121"/>
        <w:gridCol w:w="638"/>
        <w:gridCol w:w="758"/>
        <w:gridCol w:w="845"/>
        <w:gridCol w:w="983"/>
        <w:gridCol w:w="626"/>
      </w:tblGrid>
      <w:tr w14:paraId="56660F34">
        <w:tblPrEx>
          <w:tblCellMar>
            <w:top w:w="0" w:type="dxa"/>
            <w:left w:w="108" w:type="dxa"/>
            <w:bottom w:w="0" w:type="dxa"/>
            <w:right w:w="108" w:type="dxa"/>
          </w:tblCellMar>
        </w:tblPrEx>
        <w:trPr>
          <w:trHeight w:val="240" w:hRule="atLeast"/>
        </w:trPr>
        <w:tc>
          <w:tcPr>
            <w:tcW w:w="459" w:type="dxa"/>
            <w:tcBorders>
              <w:top w:val="single" w:color="5B9BD5" w:sz="2" w:space="0"/>
              <w:left w:val="single" w:color="5B9BD5" w:sz="2" w:space="0"/>
              <w:bottom w:val="single" w:color="9BC2E6" w:sz="2" w:space="0"/>
              <w:right w:val="nil"/>
            </w:tcBorders>
            <w:shd w:val="clear" w:color="5B9BD5" w:fill="5B9BD5"/>
            <w:noWrap/>
            <w:vAlign w:val="center"/>
          </w:tcPr>
          <w:p w14:paraId="7D91FDF3">
            <w:pPr>
              <w:textAlignment w:val="center"/>
              <w:rPr>
                <w:rFonts w:ascii="Calibri" w:hAnsi="Calibri" w:cs="Calibri"/>
              </w:rPr>
            </w:pPr>
            <w:r>
              <w:rPr>
                <w:rFonts w:ascii="Calibri" w:hAnsi="Calibri" w:eastAsia="SimSun" w:cs="Calibri"/>
                <w:lang w:bidi="ar"/>
              </w:rPr>
              <w:t>ID</w:t>
            </w:r>
          </w:p>
        </w:tc>
        <w:tc>
          <w:tcPr>
            <w:tcW w:w="3403" w:type="dxa"/>
            <w:tcBorders>
              <w:top w:val="single" w:color="5B9BD5" w:sz="2" w:space="0"/>
              <w:left w:val="nil"/>
              <w:bottom w:val="single" w:color="9BC2E6" w:sz="2" w:space="0"/>
              <w:right w:val="nil"/>
            </w:tcBorders>
            <w:shd w:val="clear" w:color="5B9BD5" w:fill="5B9BD5"/>
            <w:noWrap/>
            <w:vAlign w:val="center"/>
          </w:tcPr>
          <w:p w14:paraId="7D7CCEB8">
            <w:pPr>
              <w:textAlignment w:val="center"/>
              <w:rPr>
                <w:rFonts w:ascii="Calibri" w:hAnsi="Calibri" w:cs="Calibri"/>
              </w:rPr>
            </w:pPr>
            <w:r>
              <w:rPr>
                <w:rFonts w:ascii="Calibri" w:hAnsi="Calibri" w:eastAsia="SimSun" w:cs="Calibri"/>
                <w:lang w:bidi="ar"/>
              </w:rPr>
              <w:t>AÇÕES</w:t>
            </w:r>
          </w:p>
        </w:tc>
        <w:tc>
          <w:tcPr>
            <w:tcW w:w="4033" w:type="dxa"/>
            <w:tcBorders>
              <w:top w:val="single" w:color="5B9BD5" w:sz="2" w:space="0"/>
              <w:left w:val="nil"/>
              <w:bottom w:val="single" w:color="9BC2E6" w:sz="2" w:space="0"/>
              <w:right w:val="nil"/>
            </w:tcBorders>
            <w:shd w:val="clear" w:color="5B9BD5" w:fill="5B9BD5"/>
            <w:noWrap/>
            <w:vAlign w:val="center"/>
          </w:tcPr>
          <w:p w14:paraId="45E1572B">
            <w:pPr>
              <w:textAlignment w:val="center"/>
              <w:rPr>
                <w:rFonts w:ascii="Calibri" w:hAnsi="Calibri" w:cs="Calibri"/>
              </w:rPr>
            </w:pPr>
            <w:r>
              <w:rPr>
                <w:rFonts w:ascii="Calibri" w:hAnsi="Calibri" w:eastAsia="SimSun" w:cs="Calibri"/>
                <w:lang w:bidi="ar"/>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226B3866">
            <w:pPr>
              <w:textAlignment w:val="center"/>
              <w:rPr>
                <w:rFonts w:ascii="Calibri" w:hAnsi="Calibri" w:cs="Calibri"/>
              </w:rPr>
            </w:pPr>
            <w:r>
              <w:rPr>
                <w:rFonts w:ascii="Calibri" w:hAnsi="Calibri" w:eastAsia="SimSun" w:cs="Calibri"/>
                <w:lang w:bidi="ar"/>
              </w:rPr>
              <w:t>INDICADOR</w:t>
            </w:r>
          </w:p>
        </w:tc>
        <w:tc>
          <w:tcPr>
            <w:tcW w:w="1121" w:type="dxa"/>
            <w:tcBorders>
              <w:top w:val="single" w:color="5B9BD5" w:sz="2" w:space="0"/>
              <w:left w:val="nil"/>
              <w:bottom w:val="single" w:color="9BC2E6" w:sz="2" w:space="0"/>
              <w:right w:val="nil"/>
            </w:tcBorders>
            <w:shd w:val="clear" w:color="5B9BD5" w:fill="5B9BD5"/>
            <w:noWrap/>
            <w:vAlign w:val="center"/>
          </w:tcPr>
          <w:p w14:paraId="0252031D">
            <w:pPr>
              <w:textAlignment w:val="center"/>
              <w:rPr>
                <w:rFonts w:ascii="Calibri" w:hAnsi="Calibri" w:cs="Calibri"/>
              </w:rPr>
            </w:pPr>
            <w:r>
              <w:rPr>
                <w:rFonts w:ascii="Calibri" w:hAnsi="Calibri" w:eastAsia="SimSun" w:cs="Calibri"/>
                <w:lang w:bidi="ar"/>
              </w:rPr>
              <w:t>UNIDADE DE MEDIDA</w:t>
            </w:r>
          </w:p>
        </w:tc>
        <w:tc>
          <w:tcPr>
            <w:tcW w:w="638" w:type="dxa"/>
            <w:tcBorders>
              <w:top w:val="single" w:color="5B9BD5" w:sz="2" w:space="0"/>
              <w:left w:val="nil"/>
              <w:bottom w:val="single" w:color="9BC2E6" w:sz="2" w:space="0"/>
              <w:right w:val="nil"/>
            </w:tcBorders>
            <w:shd w:val="clear" w:color="5B9BD5" w:fill="5B9BD5"/>
            <w:noWrap/>
            <w:vAlign w:val="center"/>
          </w:tcPr>
          <w:p w14:paraId="48E9F510">
            <w:pPr>
              <w:textAlignment w:val="center"/>
              <w:rPr>
                <w:rFonts w:ascii="Calibri" w:hAnsi="Calibri" w:cs="Calibri"/>
              </w:rPr>
            </w:pPr>
            <w:r>
              <w:rPr>
                <w:rFonts w:ascii="Calibri" w:hAnsi="Calibri" w:eastAsia="SimSun" w:cs="Calibri"/>
                <w:lang w:bidi="ar"/>
              </w:rPr>
              <w:t>PAS 2025</w:t>
            </w:r>
          </w:p>
        </w:tc>
        <w:tc>
          <w:tcPr>
            <w:tcW w:w="758" w:type="dxa"/>
            <w:tcBorders>
              <w:top w:val="single" w:color="5B9BD5" w:sz="2" w:space="0"/>
              <w:left w:val="nil"/>
              <w:bottom w:val="single" w:color="9BC2E6" w:sz="2" w:space="0"/>
              <w:right w:val="nil"/>
            </w:tcBorders>
            <w:shd w:val="clear" w:color="5B9BD5" w:fill="5B9BD5"/>
            <w:noWrap/>
            <w:vAlign w:val="center"/>
          </w:tcPr>
          <w:p w14:paraId="44B4BB20">
            <w:pPr>
              <w:textAlignment w:val="center"/>
              <w:rPr>
                <w:rFonts w:ascii="Calibri" w:hAnsi="Calibri" w:cs="Calibri"/>
              </w:rPr>
            </w:pPr>
            <w:r>
              <w:rPr>
                <w:rFonts w:ascii="Calibri" w:hAnsi="Calibri" w:eastAsia="SimSun" w:cs="Calibri"/>
                <w:lang w:bidi="ar"/>
              </w:rPr>
              <w:t xml:space="preserve">PROGRAMA </w:t>
            </w:r>
          </w:p>
        </w:tc>
        <w:tc>
          <w:tcPr>
            <w:tcW w:w="845" w:type="dxa"/>
            <w:tcBorders>
              <w:top w:val="single" w:color="5B9BD5" w:sz="2" w:space="0"/>
              <w:left w:val="nil"/>
              <w:bottom w:val="single" w:color="9BC2E6" w:sz="2" w:space="0"/>
              <w:right w:val="nil"/>
            </w:tcBorders>
            <w:shd w:val="clear" w:color="5B9BD5" w:fill="5B9BD5"/>
            <w:noWrap/>
            <w:vAlign w:val="center"/>
          </w:tcPr>
          <w:p w14:paraId="75955BCD">
            <w:pPr>
              <w:textAlignment w:val="center"/>
              <w:rPr>
                <w:rFonts w:ascii="Calibri" w:hAnsi="Calibri" w:cs="Calibri"/>
              </w:rPr>
            </w:pPr>
            <w:r>
              <w:rPr>
                <w:rFonts w:ascii="Calibri" w:hAnsi="Calibri" w:eastAsia="SimSun" w:cs="Calibri"/>
                <w:lang w:bidi="ar"/>
              </w:rPr>
              <w:t xml:space="preserve">SUBFUNÇÃO </w:t>
            </w:r>
          </w:p>
        </w:tc>
        <w:tc>
          <w:tcPr>
            <w:tcW w:w="983" w:type="dxa"/>
            <w:tcBorders>
              <w:top w:val="single" w:color="5B9BD5" w:sz="2" w:space="0"/>
              <w:left w:val="nil"/>
              <w:bottom w:val="single" w:color="9BC2E6" w:sz="2" w:space="0"/>
              <w:right w:val="nil"/>
            </w:tcBorders>
            <w:shd w:val="clear" w:color="5B9BD5" w:fill="5B9BD5"/>
            <w:noWrap/>
            <w:vAlign w:val="center"/>
          </w:tcPr>
          <w:p w14:paraId="0D5E63CD">
            <w:pPr>
              <w:textAlignment w:val="center"/>
              <w:rPr>
                <w:rFonts w:ascii="Calibri" w:hAnsi="Calibri" w:cs="Calibri"/>
              </w:rPr>
            </w:pPr>
            <w:r>
              <w:rPr>
                <w:rFonts w:ascii="Calibri" w:hAnsi="Calibri" w:eastAsia="SimSun" w:cs="Calibri"/>
                <w:lang w:bidi="ar"/>
              </w:rPr>
              <w:t xml:space="preserve">AÇÃO ORÇAMENTÁRIA </w:t>
            </w:r>
          </w:p>
        </w:tc>
        <w:tc>
          <w:tcPr>
            <w:tcW w:w="626" w:type="dxa"/>
            <w:tcBorders>
              <w:top w:val="single" w:color="5B9BD5" w:sz="2" w:space="0"/>
              <w:left w:val="nil"/>
              <w:bottom w:val="single" w:color="9BC2E6" w:sz="2" w:space="0"/>
              <w:right w:val="single" w:color="5B9BD5" w:sz="2" w:space="0"/>
            </w:tcBorders>
            <w:shd w:val="clear" w:color="5B9BD5" w:fill="5B9BD5"/>
            <w:noWrap/>
            <w:vAlign w:val="center"/>
          </w:tcPr>
          <w:p w14:paraId="26B00614">
            <w:pPr>
              <w:textAlignment w:val="center"/>
              <w:rPr>
                <w:rFonts w:ascii="Calibri" w:hAnsi="Calibri" w:cs="Calibri"/>
              </w:rPr>
            </w:pPr>
            <w:r>
              <w:rPr>
                <w:rFonts w:ascii="Calibri" w:hAnsi="Calibri" w:eastAsia="SimSun" w:cs="Calibri"/>
                <w:lang w:bidi="ar"/>
              </w:rPr>
              <w:t xml:space="preserve">SUBAÇÃO </w:t>
            </w:r>
          </w:p>
        </w:tc>
      </w:tr>
      <w:tr w14:paraId="178C8376">
        <w:tblPrEx>
          <w:tblCellMar>
            <w:top w:w="0" w:type="dxa"/>
            <w:left w:w="108" w:type="dxa"/>
            <w:bottom w:w="0" w:type="dxa"/>
            <w:right w:w="108" w:type="dxa"/>
          </w:tblCellMar>
        </w:tblPrEx>
        <w:trPr>
          <w:trHeight w:val="240" w:hRule="atLeast"/>
        </w:trPr>
        <w:tc>
          <w:tcPr>
            <w:tcW w:w="459" w:type="dxa"/>
            <w:tcBorders>
              <w:top w:val="single" w:color="9BC2E6" w:sz="2" w:space="0"/>
              <w:left w:val="single" w:color="5B9BD5" w:sz="2" w:space="0"/>
              <w:bottom w:val="single" w:color="9BC2E6" w:sz="2" w:space="0"/>
              <w:right w:val="nil"/>
            </w:tcBorders>
            <w:shd w:val="clear" w:color="auto" w:fill="auto"/>
            <w:noWrap/>
            <w:vAlign w:val="center"/>
          </w:tcPr>
          <w:p w14:paraId="42803100">
            <w:pPr>
              <w:jc w:val="right"/>
              <w:textAlignment w:val="center"/>
              <w:rPr>
                <w:rFonts w:ascii="Calibri" w:hAnsi="Calibri" w:cs="Calibri"/>
              </w:rPr>
            </w:pPr>
            <w:r>
              <w:rPr>
                <w:rFonts w:ascii="Calibri" w:hAnsi="Calibri" w:eastAsia="SimSun" w:cs="Calibri"/>
                <w:lang w:bidi="ar"/>
              </w:rPr>
              <w:t>33</w:t>
            </w:r>
          </w:p>
        </w:tc>
        <w:tc>
          <w:tcPr>
            <w:tcW w:w="3403" w:type="dxa"/>
            <w:tcBorders>
              <w:top w:val="single" w:color="9BC2E6" w:sz="2" w:space="0"/>
              <w:left w:val="nil"/>
              <w:bottom w:val="single" w:color="9BC2E6" w:sz="2" w:space="0"/>
              <w:right w:val="nil"/>
            </w:tcBorders>
            <w:shd w:val="clear" w:color="auto" w:fill="auto"/>
            <w:noWrap/>
            <w:vAlign w:val="center"/>
          </w:tcPr>
          <w:p w14:paraId="39732FDF">
            <w:pPr>
              <w:textAlignment w:val="center"/>
              <w:rPr>
                <w:rFonts w:ascii="Calibri" w:hAnsi="Calibri" w:cs="Calibri"/>
              </w:rPr>
            </w:pPr>
            <w:r>
              <w:rPr>
                <w:rFonts w:ascii="Calibri" w:hAnsi="Calibri" w:eastAsia="SimSun" w:cs="Calibri"/>
                <w:lang w:bidi="ar"/>
              </w:rPr>
              <w:t>Realizar um diagnóstico sanitário das regionais de saúde do município</w:t>
            </w:r>
          </w:p>
        </w:tc>
        <w:tc>
          <w:tcPr>
            <w:tcW w:w="4033" w:type="dxa"/>
            <w:tcBorders>
              <w:top w:val="single" w:color="9BC2E6" w:sz="2" w:space="0"/>
              <w:left w:val="nil"/>
              <w:bottom w:val="single" w:color="9BC2E6" w:sz="2" w:space="0"/>
              <w:right w:val="nil"/>
            </w:tcBorders>
            <w:shd w:val="clear" w:color="auto" w:fill="auto"/>
            <w:noWrap/>
            <w:vAlign w:val="center"/>
          </w:tcPr>
          <w:p w14:paraId="68230FA7">
            <w:pPr>
              <w:textAlignment w:val="center"/>
              <w:rPr>
                <w:rFonts w:ascii="Calibri" w:hAnsi="Calibri" w:cs="Calibri"/>
              </w:rPr>
            </w:pPr>
            <w:r>
              <w:rPr>
                <w:rFonts w:ascii="Calibri" w:hAnsi="Calibri" w:eastAsia="SimSun" w:cs="Calibri"/>
                <w:lang w:bidi="ar"/>
              </w:rPr>
              <w:t>Realizar um diagnóstico sanitário das regionais de saúde do município</w:t>
            </w:r>
          </w:p>
        </w:tc>
        <w:tc>
          <w:tcPr>
            <w:tcW w:w="2655" w:type="dxa"/>
            <w:tcBorders>
              <w:top w:val="single" w:color="9BC2E6" w:sz="2" w:space="0"/>
              <w:left w:val="nil"/>
              <w:bottom w:val="single" w:color="9BC2E6" w:sz="2" w:space="0"/>
              <w:right w:val="nil"/>
            </w:tcBorders>
            <w:shd w:val="clear" w:color="auto" w:fill="auto"/>
            <w:noWrap/>
            <w:vAlign w:val="center"/>
          </w:tcPr>
          <w:p w14:paraId="67BBD7CE">
            <w:pPr>
              <w:textAlignment w:val="center"/>
              <w:rPr>
                <w:rFonts w:ascii="Calibri" w:hAnsi="Calibri" w:cs="Calibri"/>
              </w:rPr>
            </w:pPr>
            <w:r>
              <w:rPr>
                <w:rFonts w:ascii="Calibri" w:hAnsi="Calibri" w:eastAsia="SimSun" w:cs="Calibri"/>
                <w:lang w:bidi="ar"/>
              </w:rPr>
              <w:t>Nº de diagnóstico sanitário das regionais de saúde realizado</w:t>
            </w:r>
          </w:p>
        </w:tc>
        <w:tc>
          <w:tcPr>
            <w:tcW w:w="1121" w:type="dxa"/>
            <w:tcBorders>
              <w:top w:val="single" w:color="9BC2E6" w:sz="2" w:space="0"/>
              <w:left w:val="nil"/>
              <w:bottom w:val="single" w:color="9BC2E6" w:sz="2" w:space="0"/>
              <w:right w:val="nil"/>
            </w:tcBorders>
            <w:shd w:val="clear" w:color="auto" w:fill="auto"/>
            <w:noWrap/>
            <w:vAlign w:val="center"/>
          </w:tcPr>
          <w:p w14:paraId="25C48CA4">
            <w:pPr>
              <w:textAlignment w:val="center"/>
              <w:rPr>
                <w:rFonts w:ascii="Calibri" w:hAnsi="Calibri" w:cs="Calibri"/>
              </w:rPr>
            </w:pPr>
            <w:r>
              <w:rPr>
                <w:rFonts w:ascii="Calibri" w:hAnsi="Calibri"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6FA8DE96">
            <w:pPr>
              <w:jc w:val="right"/>
              <w:textAlignment w:val="center"/>
              <w:rPr>
                <w:rFonts w:ascii="Calibri" w:hAnsi="Calibri" w:cs="Calibri"/>
              </w:rPr>
            </w:pPr>
            <w:r>
              <w:rPr>
                <w:rFonts w:ascii="Calibri" w:hAnsi="Calibri" w:eastAsia="SimSun" w:cs="Calibri"/>
                <w:lang w:bidi="ar"/>
              </w:rPr>
              <w:t>3</w:t>
            </w:r>
          </w:p>
        </w:tc>
        <w:tc>
          <w:tcPr>
            <w:tcW w:w="758" w:type="dxa"/>
            <w:tcBorders>
              <w:top w:val="single" w:color="9BC2E6" w:sz="2" w:space="0"/>
              <w:left w:val="nil"/>
              <w:bottom w:val="single" w:color="9BC2E6" w:sz="2" w:space="0"/>
              <w:right w:val="nil"/>
            </w:tcBorders>
            <w:shd w:val="clear" w:color="auto" w:fill="auto"/>
            <w:noWrap/>
            <w:vAlign w:val="center"/>
          </w:tcPr>
          <w:p w14:paraId="0F252B51">
            <w:pPr>
              <w:jc w:val="right"/>
              <w:textAlignment w:val="center"/>
              <w:rPr>
                <w:rFonts w:ascii="Calibri" w:hAnsi="Calibri" w:cs="Calibri"/>
              </w:rPr>
            </w:pPr>
            <w:r>
              <w:rPr>
                <w:rFonts w:ascii="Calibri" w:hAnsi="Calibri" w:eastAsia="SimSun" w:cs="Calibri"/>
                <w:lang w:bidi="ar"/>
              </w:rPr>
              <w:t>2051</w:t>
            </w:r>
          </w:p>
        </w:tc>
        <w:tc>
          <w:tcPr>
            <w:tcW w:w="845" w:type="dxa"/>
            <w:tcBorders>
              <w:top w:val="single" w:color="9BC2E6" w:sz="2" w:space="0"/>
              <w:left w:val="nil"/>
              <w:bottom w:val="single" w:color="9BC2E6" w:sz="2" w:space="0"/>
              <w:right w:val="nil"/>
            </w:tcBorders>
            <w:shd w:val="clear" w:color="auto" w:fill="auto"/>
            <w:noWrap/>
            <w:vAlign w:val="center"/>
          </w:tcPr>
          <w:p w14:paraId="1DCBB188">
            <w:pPr>
              <w:jc w:val="right"/>
              <w:textAlignment w:val="center"/>
              <w:rPr>
                <w:rFonts w:ascii="Calibri" w:hAnsi="Calibri" w:cs="Calibri"/>
              </w:rPr>
            </w:pPr>
            <w:r>
              <w:rPr>
                <w:rFonts w:ascii="Calibri" w:hAnsi="Calibri" w:eastAsia="SimSun" w:cs="Calibri"/>
                <w:lang w:bidi="ar"/>
              </w:rPr>
              <w:t>305</w:t>
            </w:r>
          </w:p>
        </w:tc>
        <w:tc>
          <w:tcPr>
            <w:tcW w:w="983" w:type="dxa"/>
            <w:tcBorders>
              <w:top w:val="single" w:color="9BC2E6" w:sz="2" w:space="0"/>
              <w:left w:val="nil"/>
              <w:bottom w:val="single" w:color="9BC2E6" w:sz="2" w:space="0"/>
              <w:right w:val="nil"/>
            </w:tcBorders>
            <w:shd w:val="clear" w:color="auto" w:fill="auto"/>
            <w:noWrap/>
            <w:vAlign w:val="center"/>
          </w:tcPr>
          <w:p w14:paraId="28572D0D">
            <w:pPr>
              <w:jc w:val="right"/>
              <w:textAlignment w:val="center"/>
              <w:rPr>
                <w:rFonts w:ascii="Calibri" w:hAnsi="Calibri" w:cs="Calibri"/>
              </w:rPr>
            </w:pPr>
            <w:r>
              <w:rPr>
                <w:rFonts w:ascii="Calibri" w:hAnsi="Calibri" w:eastAsia="SimSun" w:cs="Calibri"/>
                <w:lang w:bidi="ar"/>
              </w:rPr>
              <w:t>2132</w:t>
            </w:r>
          </w:p>
        </w:tc>
        <w:tc>
          <w:tcPr>
            <w:tcW w:w="626" w:type="dxa"/>
            <w:tcBorders>
              <w:top w:val="single" w:color="9BC2E6" w:sz="2" w:space="0"/>
              <w:left w:val="nil"/>
              <w:bottom w:val="single" w:color="9BC2E6" w:sz="2" w:space="0"/>
              <w:right w:val="single" w:color="5B9BD5" w:sz="2" w:space="0"/>
            </w:tcBorders>
            <w:shd w:val="clear" w:color="auto" w:fill="auto"/>
            <w:noWrap/>
            <w:vAlign w:val="center"/>
          </w:tcPr>
          <w:p w14:paraId="29F8F215">
            <w:pPr>
              <w:jc w:val="right"/>
              <w:textAlignment w:val="center"/>
              <w:rPr>
                <w:rFonts w:ascii="Calibri" w:hAnsi="Calibri" w:cs="Calibri"/>
              </w:rPr>
            </w:pPr>
            <w:r>
              <w:rPr>
                <w:rFonts w:ascii="Calibri" w:hAnsi="Calibri" w:eastAsia="SimSun" w:cs="Calibri"/>
                <w:lang w:bidi="ar"/>
              </w:rPr>
              <w:t>378</w:t>
            </w:r>
          </w:p>
        </w:tc>
      </w:tr>
      <w:tr w14:paraId="63C87A54">
        <w:tblPrEx>
          <w:tblCellMar>
            <w:top w:w="0" w:type="dxa"/>
            <w:left w:w="108" w:type="dxa"/>
            <w:bottom w:w="0" w:type="dxa"/>
            <w:right w:w="108" w:type="dxa"/>
          </w:tblCellMar>
        </w:tblPrEx>
        <w:trPr>
          <w:trHeight w:val="240" w:hRule="atLeast"/>
        </w:trPr>
        <w:tc>
          <w:tcPr>
            <w:tcW w:w="459" w:type="dxa"/>
            <w:tcBorders>
              <w:top w:val="single" w:color="9BC2E6" w:sz="2" w:space="0"/>
              <w:left w:val="single" w:color="5B9BD5" w:sz="2" w:space="0"/>
              <w:bottom w:val="single" w:color="9BC2E6" w:sz="2" w:space="0"/>
              <w:right w:val="nil"/>
            </w:tcBorders>
            <w:shd w:val="clear" w:color="auto" w:fill="auto"/>
            <w:noWrap/>
            <w:vAlign w:val="center"/>
          </w:tcPr>
          <w:p w14:paraId="70156EA8">
            <w:pPr>
              <w:jc w:val="right"/>
              <w:textAlignment w:val="center"/>
              <w:rPr>
                <w:rFonts w:ascii="Calibri" w:hAnsi="Calibri" w:cs="Calibri"/>
              </w:rPr>
            </w:pPr>
            <w:r>
              <w:rPr>
                <w:rFonts w:ascii="Calibri" w:hAnsi="Calibri" w:eastAsia="SimSun" w:cs="Calibri"/>
                <w:lang w:bidi="ar"/>
              </w:rPr>
              <w:t>34</w:t>
            </w:r>
          </w:p>
        </w:tc>
        <w:tc>
          <w:tcPr>
            <w:tcW w:w="3403" w:type="dxa"/>
            <w:tcBorders>
              <w:top w:val="single" w:color="9BC2E6" w:sz="2" w:space="0"/>
              <w:left w:val="nil"/>
              <w:bottom w:val="single" w:color="9BC2E6" w:sz="2" w:space="0"/>
              <w:right w:val="nil"/>
            </w:tcBorders>
            <w:shd w:val="clear" w:color="auto" w:fill="auto"/>
            <w:noWrap/>
            <w:vAlign w:val="center"/>
          </w:tcPr>
          <w:p w14:paraId="5CCA0106">
            <w:pPr>
              <w:textAlignment w:val="center"/>
              <w:rPr>
                <w:rFonts w:ascii="Calibri" w:hAnsi="Calibri" w:cs="Calibri"/>
              </w:rPr>
            </w:pPr>
            <w:r>
              <w:rPr>
                <w:rFonts w:ascii="Calibri" w:hAnsi="Calibri" w:eastAsia="SimSun" w:cs="Calibri"/>
                <w:lang w:bidi="ar"/>
              </w:rPr>
              <w:t>Construir mapa de fluxo assistencial</w:t>
            </w:r>
          </w:p>
        </w:tc>
        <w:tc>
          <w:tcPr>
            <w:tcW w:w="4033" w:type="dxa"/>
            <w:tcBorders>
              <w:top w:val="single" w:color="9BC2E6" w:sz="2" w:space="0"/>
              <w:left w:val="nil"/>
              <w:bottom w:val="single" w:color="9BC2E6" w:sz="2" w:space="0"/>
              <w:right w:val="nil"/>
            </w:tcBorders>
            <w:shd w:val="clear" w:color="auto" w:fill="auto"/>
            <w:noWrap/>
            <w:vAlign w:val="center"/>
          </w:tcPr>
          <w:p w14:paraId="230D544B">
            <w:pPr>
              <w:textAlignment w:val="center"/>
              <w:rPr>
                <w:rFonts w:ascii="Calibri" w:hAnsi="Calibri" w:cs="Calibri"/>
              </w:rPr>
            </w:pPr>
            <w:r>
              <w:rPr>
                <w:rFonts w:ascii="Calibri" w:hAnsi="Calibri" w:eastAsia="SimSun" w:cs="Calibri"/>
                <w:lang w:bidi="ar"/>
              </w:rPr>
              <w:t>Construir mapa de fluxo assistencial</w:t>
            </w:r>
          </w:p>
        </w:tc>
        <w:tc>
          <w:tcPr>
            <w:tcW w:w="2655" w:type="dxa"/>
            <w:tcBorders>
              <w:top w:val="single" w:color="9BC2E6" w:sz="2" w:space="0"/>
              <w:left w:val="nil"/>
              <w:bottom w:val="single" w:color="9BC2E6" w:sz="2" w:space="0"/>
              <w:right w:val="nil"/>
            </w:tcBorders>
            <w:shd w:val="clear" w:color="auto" w:fill="auto"/>
            <w:noWrap/>
            <w:vAlign w:val="center"/>
          </w:tcPr>
          <w:p w14:paraId="002CA76A">
            <w:pPr>
              <w:textAlignment w:val="center"/>
              <w:rPr>
                <w:rFonts w:ascii="Calibri" w:hAnsi="Calibri" w:cs="Calibri"/>
              </w:rPr>
            </w:pPr>
            <w:r>
              <w:rPr>
                <w:rFonts w:ascii="Calibri" w:hAnsi="Calibri" w:eastAsia="SimSun" w:cs="Calibri"/>
                <w:lang w:bidi="ar"/>
              </w:rPr>
              <w:t>Nº de mapa de fluxo assistencial construído</w:t>
            </w:r>
          </w:p>
        </w:tc>
        <w:tc>
          <w:tcPr>
            <w:tcW w:w="1121" w:type="dxa"/>
            <w:tcBorders>
              <w:top w:val="single" w:color="9BC2E6" w:sz="2" w:space="0"/>
              <w:left w:val="nil"/>
              <w:bottom w:val="single" w:color="9BC2E6" w:sz="2" w:space="0"/>
              <w:right w:val="nil"/>
            </w:tcBorders>
            <w:shd w:val="clear" w:color="auto" w:fill="auto"/>
            <w:noWrap/>
            <w:vAlign w:val="center"/>
          </w:tcPr>
          <w:p w14:paraId="0863694E">
            <w:pPr>
              <w:textAlignment w:val="center"/>
              <w:rPr>
                <w:rFonts w:ascii="Calibri" w:hAnsi="Calibri" w:cs="Calibri"/>
              </w:rPr>
            </w:pPr>
            <w:r>
              <w:rPr>
                <w:rFonts w:ascii="Calibri" w:hAnsi="Calibri"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07F66F94">
            <w:pPr>
              <w:jc w:val="right"/>
              <w:textAlignment w:val="center"/>
              <w:rPr>
                <w:rFonts w:ascii="Calibri" w:hAnsi="Calibri" w:cs="Calibri"/>
              </w:rPr>
            </w:pPr>
            <w:r>
              <w:rPr>
                <w:rFonts w:ascii="Calibri" w:hAnsi="Calibri" w:eastAsia="SimSun" w:cs="Calibri"/>
                <w:lang w:bidi="ar"/>
              </w:rPr>
              <w:t>1</w:t>
            </w:r>
          </w:p>
        </w:tc>
        <w:tc>
          <w:tcPr>
            <w:tcW w:w="758" w:type="dxa"/>
            <w:tcBorders>
              <w:top w:val="single" w:color="9BC2E6" w:sz="2" w:space="0"/>
              <w:left w:val="nil"/>
              <w:bottom w:val="single" w:color="9BC2E6" w:sz="2" w:space="0"/>
              <w:right w:val="nil"/>
            </w:tcBorders>
            <w:shd w:val="clear" w:color="auto" w:fill="auto"/>
            <w:noWrap/>
            <w:vAlign w:val="center"/>
          </w:tcPr>
          <w:p w14:paraId="5C16BFBA">
            <w:pPr>
              <w:jc w:val="right"/>
              <w:textAlignment w:val="center"/>
              <w:rPr>
                <w:rFonts w:ascii="Calibri" w:hAnsi="Calibri" w:cs="Calibri"/>
              </w:rPr>
            </w:pPr>
            <w:r>
              <w:rPr>
                <w:rFonts w:ascii="Calibri" w:hAnsi="Calibri"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29CC8A95">
            <w:pPr>
              <w:jc w:val="right"/>
              <w:textAlignment w:val="center"/>
              <w:rPr>
                <w:rFonts w:ascii="Calibri" w:hAnsi="Calibri" w:cs="Calibri"/>
              </w:rPr>
            </w:pPr>
            <w:r>
              <w:rPr>
                <w:rFonts w:ascii="Calibri" w:hAnsi="Calibri" w:eastAsia="SimSun" w:cs="Calibri"/>
                <w:lang w:bidi="ar"/>
              </w:rPr>
              <w:t>122</w:t>
            </w:r>
          </w:p>
        </w:tc>
        <w:tc>
          <w:tcPr>
            <w:tcW w:w="983" w:type="dxa"/>
            <w:tcBorders>
              <w:top w:val="single" w:color="9BC2E6" w:sz="2" w:space="0"/>
              <w:left w:val="nil"/>
              <w:bottom w:val="single" w:color="9BC2E6" w:sz="2" w:space="0"/>
              <w:right w:val="nil"/>
            </w:tcBorders>
            <w:shd w:val="clear" w:color="auto" w:fill="auto"/>
            <w:noWrap/>
            <w:vAlign w:val="center"/>
          </w:tcPr>
          <w:p w14:paraId="1EF56E44">
            <w:pPr>
              <w:jc w:val="right"/>
              <w:textAlignment w:val="center"/>
              <w:rPr>
                <w:rFonts w:ascii="Calibri" w:hAnsi="Calibri" w:cs="Calibri"/>
              </w:rPr>
            </w:pPr>
            <w:r>
              <w:rPr>
                <w:rFonts w:ascii="Calibri" w:hAnsi="Calibri" w:eastAsia="SimSun" w:cs="Calibri"/>
                <w:lang w:bidi="ar"/>
              </w:rPr>
              <w:t>2106</w:t>
            </w:r>
          </w:p>
        </w:tc>
        <w:tc>
          <w:tcPr>
            <w:tcW w:w="626" w:type="dxa"/>
            <w:tcBorders>
              <w:top w:val="single" w:color="9BC2E6" w:sz="2" w:space="0"/>
              <w:left w:val="nil"/>
              <w:bottom w:val="single" w:color="9BC2E6" w:sz="2" w:space="0"/>
              <w:right w:val="single" w:color="5B9BD5" w:sz="2" w:space="0"/>
            </w:tcBorders>
            <w:shd w:val="clear" w:color="auto" w:fill="auto"/>
            <w:noWrap/>
            <w:vAlign w:val="center"/>
          </w:tcPr>
          <w:p w14:paraId="2B755A0E">
            <w:pPr>
              <w:jc w:val="right"/>
              <w:textAlignment w:val="center"/>
              <w:rPr>
                <w:rFonts w:ascii="Calibri" w:hAnsi="Calibri" w:cs="Calibri"/>
              </w:rPr>
            </w:pPr>
            <w:r>
              <w:rPr>
                <w:rFonts w:ascii="Calibri" w:hAnsi="Calibri" w:eastAsia="SimSun" w:cs="Calibri"/>
                <w:lang w:bidi="ar"/>
              </w:rPr>
              <w:t>290</w:t>
            </w:r>
          </w:p>
        </w:tc>
      </w:tr>
      <w:tr w14:paraId="50A4EC29">
        <w:tblPrEx>
          <w:tblCellMar>
            <w:top w:w="0" w:type="dxa"/>
            <w:left w:w="108" w:type="dxa"/>
            <w:bottom w:w="0" w:type="dxa"/>
            <w:right w:w="108" w:type="dxa"/>
          </w:tblCellMar>
        </w:tblPrEx>
        <w:trPr>
          <w:trHeight w:val="240" w:hRule="atLeast"/>
        </w:trPr>
        <w:tc>
          <w:tcPr>
            <w:tcW w:w="459" w:type="dxa"/>
            <w:tcBorders>
              <w:top w:val="single" w:color="9BC2E6" w:sz="2" w:space="0"/>
              <w:left w:val="single" w:color="5B9BD5" w:sz="2" w:space="0"/>
              <w:bottom w:val="single" w:color="9BC2E6" w:sz="2" w:space="0"/>
              <w:right w:val="nil"/>
            </w:tcBorders>
            <w:shd w:val="clear" w:color="auto" w:fill="auto"/>
            <w:noWrap/>
            <w:vAlign w:val="center"/>
          </w:tcPr>
          <w:p w14:paraId="79FFE4DD">
            <w:pPr>
              <w:jc w:val="right"/>
              <w:textAlignment w:val="center"/>
              <w:rPr>
                <w:rFonts w:ascii="Calibri" w:hAnsi="Calibri" w:cs="Calibri"/>
              </w:rPr>
            </w:pPr>
            <w:r>
              <w:rPr>
                <w:rFonts w:ascii="Calibri" w:hAnsi="Calibri" w:eastAsia="SimSun" w:cs="Calibri"/>
                <w:lang w:bidi="ar"/>
              </w:rPr>
              <w:t>35</w:t>
            </w:r>
          </w:p>
        </w:tc>
        <w:tc>
          <w:tcPr>
            <w:tcW w:w="3403" w:type="dxa"/>
            <w:tcBorders>
              <w:top w:val="single" w:color="9BC2E6" w:sz="2" w:space="0"/>
              <w:left w:val="nil"/>
              <w:bottom w:val="single" w:color="9BC2E6" w:sz="2" w:space="0"/>
              <w:right w:val="nil"/>
            </w:tcBorders>
            <w:shd w:val="clear" w:color="auto" w:fill="auto"/>
            <w:noWrap/>
            <w:vAlign w:val="center"/>
          </w:tcPr>
          <w:p w14:paraId="55D26595">
            <w:pPr>
              <w:textAlignment w:val="center"/>
              <w:rPr>
                <w:rFonts w:ascii="Calibri" w:hAnsi="Calibri" w:cs="Calibri"/>
              </w:rPr>
            </w:pPr>
            <w:r>
              <w:rPr>
                <w:rFonts w:ascii="Calibri" w:hAnsi="Calibri" w:eastAsia="SimSun" w:cs="Calibri"/>
                <w:lang w:bidi="ar"/>
              </w:rPr>
              <w:t>Divulgar o mapa de fluxo assistencial</w:t>
            </w:r>
          </w:p>
        </w:tc>
        <w:tc>
          <w:tcPr>
            <w:tcW w:w="4033" w:type="dxa"/>
            <w:tcBorders>
              <w:top w:val="single" w:color="9BC2E6" w:sz="2" w:space="0"/>
              <w:left w:val="nil"/>
              <w:bottom w:val="single" w:color="9BC2E6" w:sz="2" w:space="0"/>
              <w:right w:val="nil"/>
            </w:tcBorders>
            <w:shd w:val="clear" w:color="auto" w:fill="auto"/>
            <w:noWrap/>
            <w:vAlign w:val="center"/>
          </w:tcPr>
          <w:p w14:paraId="609D1219">
            <w:pPr>
              <w:textAlignment w:val="center"/>
              <w:rPr>
                <w:rFonts w:ascii="Calibri" w:hAnsi="Calibri" w:cs="Calibri"/>
              </w:rPr>
            </w:pPr>
            <w:r>
              <w:rPr>
                <w:rFonts w:ascii="Calibri" w:hAnsi="Calibri" w:eastAsia="SimSun" w:cs="Calibri"/>
                <w:lang w:bidi="ar"/>
              </w:rPr>
              <w:t>Divulgar o mapa de fluxo assistencial</w:t>
            </w:r>
          </w:p>
        </w:tc>
        <w:tc>
          <w:tcPr>
            <w:tcW w:w="2655" w:type="dxa"/>
            <w:tcBorders>
              <w:top w:val="single" w:color="9BC2E6" w:sz="2" w:space="0"/>
              <w:left w:val="nil"/>
              <w:bottom w:val="single" w:color="9BC2E6" w:sz="2" w:space="0"/>
              <w:right w:val="nil"/>
            </w:tcBorders>
            <w:shd w:val="clear" w:color="auto" w:fill="auto"/>
            <w:noWrap/>
            <w:vAlign w:val="center"/>
          </w:tcPr>
          <w:p w14:paraId="2F7F8DDE">
            <w:pPr>
              <w:textAlignment w:val="center"/>
              <w:rPr>
                <w:rFonts w:ascii="Calibri" w:hAnsi="Calibri" w:cs="Calibri"/>
              </w:rPr>
            </w:pPr>
            <w:r>
              <w:rPr>
                <w:rFonts w:ascii="Calibri" w:hAnsi="Calibri" w:eastAsia="SimSun" w:cs="Calibri"/>
                <w:lang w:bidi="ar"/>
              </w:rPr>
              <w:t>Nº de mapa de fluxo assistencial divulgado</w:t>
            </w:r>
          </w:p>
        </w:tc>
        <w:tc>
          <w:tcPr>
            <w:tcW w:w="1121" w:type="dxa"/>
            <w:tcBorders>
              <w:top w:val="single" w:color="9BC2E6" w:sz="2" w:space="0"/>
              <w:left w:val="nil"/>
              <w:bottom w:val="single" w:color="9BC2E6" w:sz="2" w:space="0"/>
              <w:right w:val="nil"/>
            </w:tcBorders>
            <w:shd w:val="clear" w:color="auto" w:fill="auto"/>
            <w:noWrap/>
            <w:vAlign w:val="center"/>
          </w:tcPr>
          <w:p w14:paraId="4C2D8DF4">
            <w:pPr>
              <w:textAlignment w:val="center"/>
              <w:rPr>
                <w:rFonts w:ascii="Calibri" w:hAnsi="Calibri" w:cs="Calibri"/>
              </w:rPr>
            </w:pPr>
            <w:r>
              <w:rPr>
                <w:rFonts w:ascii="Calibri" w:hAnsi="Calibri"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564B549C">
            <w:pPr>
              <w:jc w:val="right"/>
              <w:textAlignment w:val="center"/>
              <w:rPr>
                <w:rFonts w:ascii="Calibri" w:hAnsi="Calibri" w:cs="Calibri"/>
              </w:rPr>
            </w:pPr>
            <w:r>
              <w:rPr>
                <w:rFonts w:ascii="Calibri" w:hAnsi="Calibri" w:eastAsia="SimSun" w:cs="Calibri"/>
                <w:lang w:bidi="ar"/>
              </w:rPr>
              <w:t>1</w:t>
            </w:r>
          </w:p>
        </w:tc>
        <w:tc>
          <w:tcPr>
            <w:tcW w:w="758" w:type="dxa"/>
            <w:tcBorders>
              <w:top w:val="single" w:color="9BC2E6" w:sz="2" w:space="0"/>
              <w:left w:val="nil"/>
              <w:bottom w:val="single" w:color="9BC2E6" w:sz="2" w:space="0"/>
              <w:right w:val="nil"/>
            </w:tcBorders>
            <w:shd w:val="clear" w:color="auto" w:fill="auto"/>
            <w:noWrap/>
            <w:vAlign w:val="center"/>
          </w:tcPr>
          <w:p w14:paraId="3F1350E1">
            <w:pPr>
              <w:jc w:val="right"/>
              <w:textAlignment w:val="center"/>
              <w:rPr>
                <w:rFonts w:ascii="Calibri" w:hAnsi="Calibri" w:cs="Calibri"/>
              </w:rPr>
            </w:pPr>
            <w:r>
              <w:rPr>
                <w:rFonts w:ascii="Calibri" w:hAnsi="Calibri" w:eastAsia="SimSun" w:cs="Calibri"/>
                <w:lang w:bidi="ar"/>
              </w:rPr>
              <w:t>2020</w:t>
            </w:r>
          </w:p>
        </w:tc>
        <w:tc>
          <w:tcPr>
            <w:tcW w:w="845" w:type="dxa"/>
            <w:tcBorders>
              <w:top w:val="single" w:color="9BC2E6" w:sz="2" w:space="0"/>
              <w:left w:val="nil"/>
              <w:bottom w:val="single" w:color="9BC2E6" w:sz="2" w:space="0"/>
              <w:right w:val="nil"/>
            </w:tcBorders>
            <w:shd w:val="clear" w:color="auto" w:fill="auto"/>
            <w:noWrap/>
            <w:vAlign w:val="center"/>
          </w:tcPr>
          <w:p w14:paraId="44507802">
            <w:pPr>
              <w:jc w:val="right"/>
              <w:textAlignment w:val="center"/>
              <w:rPr>
                <w:rFonts w:ascii="Calibri" w:hAnsi="Calibri" w:cs="Calibri"/>
              </w:rPr>
            </w:pPr>
            <w:r>
              <w:rPr>
                <w:rFonts w:ascii="Calibri" w:hAnsi="Calibri" w:eastAsia="SimSun" w:cs="Calibri"/>
                <w:lang w:bidi="ar"/>
              </w:rPr>
              <w:t>122</w:t>
            </w:r>
          </w:p>
        </w:tc>
        <w:tc>
          <w:tcPr>
            <w:tcW w:w="983" w:type="dxa"/>
            <w:tcBorders>
              <w:top w:val="single" w:color="9BC2E6" w:sz="2" w:space="0"/>
              <w:left w:val="nil"/>
              <w:bottom w:val="single" w:color="9BC2E6" w:sz="2" w:space="0"/>
              <w:right w:val="nil"/>
            </w:tcBorders>
            <w:shd w:val="clear" w:color="auto" w:fill="auto"/>
            <w:noWrap/>
            <w:vAlign w:val="center"/>
          </w:tcPr>
          <w:p w14:paraId="0AB432F7">
            <w:pPr>
              <w:jc w:val="right"/>
              <w:textAlignment w:val="center"/>
              <w:rPr>
                <w:rFonts w:ascii="Calibri" w:hAnsi="Calibri" w:cs="Calibri"/>
              </w:rPr>
            </w:pPr>
            <w:r>
              <w:rPr>
                <w:rFonts w:ascii="Calibri" w:hAnsi="Calibri" w:eastAsia="SimSun" w:cs="Calibri"/>
                <w:lang w:bidi="ar"/>
              </w:rPr>
              <w:t>2106</w:t>
            </w:r>
          </w:p>
        </w:tc>
        <w:tc>
          <w:tcPr>
            <w:tcW w:w="626" w:type="dxa"/>
            <w:tcBorders>
              <w:top w:val="single" w:color="9BC2E6" w:sz="2" w:space="0"/>
              <w:left w:val="nil"/>
              <w:bottom w:val="single" w:color="9BC2E6" w:sz="2" w:space="0"/>
              <w:right w:val="single" w:color="5B9BD5" w:sz="2" w:space="0"/>
            </w:tcBorders>
            <w:shd w:val="clear" w:color="auto" w:fill="auto"/>
            <w:noWrap/>
            <w:vAlign w:val="center"/>
          </w:tcPr>
          <w:p w14:paraId="39C62BAF">
            <w:pPr>
              <w:jc w:val="right"/>
              <w:textAlignment w:val="center"/>
              <w:rPr>
                <w:rFonts w:ascii="Calibri" w:hAnsi="Calibri" w:cs="Calibri"/>
              </w:rPr>
            </w:pPr>
            <w:r>
              <w:rPr>
                <w:rFonts w:ascii="Calibri" w:hAnsi="Calibri" w:eastAsia="SimSun" w:cs="Calibri"/>
                <w:lang w:bidi="ar"/>
              </w:rPr>
              <w:t>290</w:t>
            </w:r>
          </w:p>
        </w:tc>
      </w:tr>
    </w:tbl>
    <w:p w14:paraId="4F037BED">
      <w:pPr>
        <w:rPr>
          <w:lang w:val="pt-BR"/>
        </w:rPr>
      </w:pPr>
    </w:p>
    <w:p w14:paraId="73034A37">
      <w:pPr>
        <w:rPr>
          <w:lang w:val="pt-BR"/>
        </w:rPr>
      </w:pPr>
      <w:r>
        <w:rPr>
          <w:lang w:val="pt-BR"/>
        </w:rPr>
        <w:t>OBJETIVO: Promover, desenvolver, qualificar e efetivar as ações de regulação, controle, avaliação e auditoria</w:t>
      </w:r>
    </w:p>
    <w:tbl>
      <w:tblPr>
        <w:tblStyle w:val="3"/>
        <w:tblW w:w="15533" w:type="dxa"/>
        <w:tblInd w:w="93" w:type="dxa"/>
        <w:tblLayout w:type="fixed"/>
        <w:tblCellMar>
          <w:top w:w="0" w:type="dxa"/>
          <w:left w:w="108" w:type="dxa"/>
          <w:bottom w:w="0" w:type="dxa"/>
          <w:right w:w="108" w:type="dxa"/>
        </w:tblCellMar>
      </w:tblPr>
      <w:tblGrid>
        <w:gridCol w:w="487"/>
        <w:gridCol w:w="3391"/>
        <w:gridCol w:w="4034"/>
        <w:gridCol w:w="2673"/>
        <w:gridCol w:w="1103"/>
        <w:gridCol w:w="621"/>
        <w:gridCol w:w="758"/>
        <w:gridCol w:w="863"/>
        <w:gridCol w:w="982"/>
        <w:gridCol w:w="621"/>
      </w:tblGrid>
      <w:tr w14:paraId="70C13D03">
        <w:tblPrEx>
          <w:tblCellMar>
            <w:top w:w="0" w:type="dxa"/>
            <w:left w:w="108" w:type="dxa"/>
            <w:bottom w:w="0" w:type="dxa"/>
            <w:right w:w="108" w:type="dxa"/>
          </w:tblCellMar>
        </w:tblPrEx>
        <w:trPr>
          <w:trHeight w:val="240" w:hRule="atLeast"/>
          <w:tblHeader/>
        </w:trPr>
        <w:tc>
          <w:tcPr>
            <w:tcW w:w="487" w:type="dxa"/>
            <w:tcBorders>
              <w:top w:val="single" w:color="5B9BD5" w:sz="2" w:space="0"/>
              <w:left w:val="single" w:color="5B9BD5" w:sz="2" w:space="0"/>
              <w:bottom w:val="single" w:color="9BC2E6" w:sz="2" w:space="0"/>
              <w:right w:val="nil"/>
            </w:tcBorders>
            <w:shd w:val="clear" w:color="5B9BD5" w:fill="5B9BD5"/>
            <w:noWrap/>
            <w:vAlign w:val="center"/>
          </w:tcPr>
          <w:p w14:paraId="6D96EF0B">
            <w:pPr>
              <w:textAlignment w:val="center"/>
              <w:rPr>
                <w:rFonts w:ascii="Calibri" w:hAnsi="Calibri" w:cs="Calibri"/>
              </w:rPr>
            </w:pPr>
            <w:r>
              <w:rPr>
                <w:rFonts w:ascii="Calibri" w:hAnsi="Calibri" w:eastAsia="SimSun" w:cs="Calibri"/>
                <w:lang w:bidi="ar"/>
              </w:rPr>
              <w:t>ID</w:t>
            </w:r>
          </w:p>
        </w:tc>
        <w:tc>
          <w:tcPr>
            <w:tcW w:w="3391" w:type="dxa"/>
            <w:tcBorders>
              <w:top w:val="single" w:color="5B9BD5" w:sz="2" w:space="0"/>
              <w:left w:val="nil"/>
              <w:bottom w:val="single" w:color="9BC2E6" w:sz="2" w:space="0"/>
              <w:right w:val="nil"/>
            </w:tcBorders>
            <w:shd w:val="clear" w:color="5B9BD5" w:fill="5B9BD5"/>
            <w:noWrap/>
            <w:vAlign w:val="center"/>
          </w:tcPr>
          <w:p w14:paraId="491DD5B6">
            <w:pPr>
              <w:textAlignment w:val="center"/>
              <w:rPr>
                <w:rFonts w:ascii="Calibri" w:hAnsi="Calibri" w:cs="Calibri"/>
              </w:rPr>
            </w:pPr>
            <w:r>
              <w:rPr>
                <w:rFonts w:ascii="Calibri" w:hAnsi="Calibri" w:eastAsia="SimSun" w:cs="Calibri"/>
                <w:lang w:bidi="ar"/>
              </w:rPr>
              <w:t>AÇÕES</w:t>
            </w:r>
          </w:p>
        </w:tc>
        <w:tc>
          <w:tcPr>
            <w:tcW w:w="4034" w:type="dxa"/>
            <w:tcBorders>
              <w:top w:val="single" w:color="5B9BD5" w:sz="2" w:space="0"/>
              <w:left w:val="nil"/>
              <w:bottom w:val="single" w:color="9BC2E6" w:sz="2" w:space="0"/>
              <w:right w:val="nil"/>
            </w:tcBorders>
            <w:shd w:val="clear" w:color="5B9BD5" w:fill="5B9BD5"/>
            <w:noWrap/>
            <w:vAlign w:val="center"/>
          </w:tcPr>
          <w:p w14:paraId="22BF8CCF">
            <w:pPr>
              <w:textAlignment w:val="center"/>
              <w:rPr>
                <w:rFonts w:ascii="Calibri" w:hAnsi="Calibri" w:cs="Calibri"/>
              </w:rPr>
            </w:pPr>
            <w:r>
              <w:rPr>
                <w:rFonts w:ascii="Calibri" w:hAnsi="Calibri" w:eastAsia="SimSun" w:cs="Calibri"/>
                <w:lang w:bidi="ar"/>
              </w:rPr>
              <w:t>DESCRIÇÃO DA META PMS (2022-2025)</w:t>
            </w:r>
          </w:p>
        </w:tc>
        <w:tc>
          <w:tcPr>
            <w:tcW w:w="2673" w:type="dxa"/>
            <w:tcBorders>
              <w:top w:val="single" w:color="5B9BD5" w:sz="2" w:space="0"/>
              <w:left w:val="nil"/>
              <w:bottom w:val="single" w:color="9BC2E6" w:sz="2" w:space="0"/>
              <w:right w:val="nil"/>
            </w:tcBorders>
            <w:shd w:val="clear" w:color="5B9BD5" w:fill="5B9BD5"/>
            <w:noWrap/>
            <w:vAlign w:val="center"/>
          </w:tcPr>
          <w:p w14:paraId="4D10F340">
            <w:pPr>
              <w:textAlignment w:val="center"/>
              <w:rPr>
                <w:rFonts w:ascii="Calibri" w:hAnsi="Calibri" w:cs="Calibri"/>
              </w:rPr>
            </w:pPr>
            <w:r>
              <w:rPr>
                <w:rFonts w:ascii="Calibri" w:hAnsi="Calibri" w:eastAsia="SimSun" w:cs="Calibri"/>
                <w:lang w:bidi="ar"/>
              </w:rPr>
              <w:t>INDICADOR</w:t>
            </w:r>
          </w:p>
        </w:tc>
        <w:tc>
          <w:tcPr>
            <w:tcW w:w="1103" w:type="dxa"/>
            <w:tcBorders>
              <w:top w:val="single" w:color="5B9BD5" w:sz="2" w:space="0"/>
              <w:left w:val="nil"/>
              <w:bottom w:val="single" w:color="9BC2E6" w:sz="2" w:space="0"/>
              <w:right w:val="nil"/>
            </w:tcBorders>
            <w:shd w:val="clear" w:color="5B9BD5" w:fill="5B9BD5"/>
            <w:noWrap/>
            <w:vAlign w:val="center"/>
          </w:tcPr>
          <w:p w14:paraId="219AC9CA">
            <w:pPr>
              <w:textAlignment w:val="center"/>
              <w:rPr>
                <w:rFonts w:ascii="Calibri" w:hAnsi="Calibri" w:cs="Calibri"/>
              </w:rPr>
            </w:pPr>
            <w:r>
              <w:rPr>
                <w:rFonts w:ascii="Calibri" w:hAnsi="Calibri" w:eastAsia="SimSun" w:cs="Calibri"/>
                <w:lang w:bidi="ar"/>
              </w:rPr>
              <w:t>UNIDADE DE MEDIDA</w:t>
            </w:r>
          </w:p>
        </w:tc>
        <w:tc>
          <w:tcPr>
            <w:tcW w:w="621" w:type="dxa"/>
            <w:tcBorders>
              <w:top w:val="single" w:color="5B9BD5" w:sz="2" w:space="0"/>
              <w:left w:val="nil"/>
              <w:bottom w:val="single" w:color="9BC2E6" w:sz="2" w:space="0"/>
              <w:right w:val="nil"/>
            </w:tcBorders>
            <w:shd w:val="clear" w:color="5B9BD5" w:fill="5B9BD5"/>
            <w:noWrap/>
            <w:vAlign w:val="center"/>
          </w:tcPr>
          <w:p w14:paraId="3256370E">
            <w:pPr>
              <w:textAlignment w:val="center"/>
              <w:rPr>
                <w:rFonts w:ascii="Calibri" w:hAnsi="Calibri" w:cs="Calibri"/>
              </w:rPr>
            </w:pPr>
            <w:r>
              <w:rPr>
                <w:rFonts w:ascii="Calibri" w:hAnsi="Calibri" w:eastAsia="SimSun" w:cs="Calibri"/>
                <w:lang w:bidi="ar"/>
              </w:rPr>
              <w:t>PAS 2025</w:t>
            </w:r>
          </w:p>
        </w:tc>
        <w:tc>
          <w:tcPr>
            <w:tcW w:w="758" w:type="dxa"/>
            <w:tcBorders>
              <w:top w:val="single" w:color="5B9BD5" w:sz="2" w:space="0"/>
              <w:left w:val="nil"/>
              <w:bottom w:val="single" w:color="9BC2E6" w:sz="2" w:space="0"/>
              <w:right w:val="nil"/>
            </w:tcBorders>
            <w:shd w:val="clear" w:color="5B9BD5" w:fill="5B9BD5"/>
            <w:noWrap/>
            <w:vAlign w:val="center"/>
          </w:tcPr>
          <w:p w14:paraId="613BD555">
            <w:pPr>
              <w:textAlignment w:val="center"/>
              <w:rPr>
                <w:rFonts w:ascii="Calibri" w:hAnsi="Calibri" w:cs="Calibri"/>
              </w:rPr>
            </w:pPr>
            <w:r>
              <w:rPr>
                <w:rFonts w:ascii="Calibri" w:hAnsi="Calibri" w:eastAsia="SimSun" w:cs="Calibri"/>
                <w:lang w:bidi="ar"/>
              </w:rPr>
              <w:t xml:space="preserve">PROGRAMA </w:t>
            </w:r>
          </w:p>
        </w:tc>
        <w:tc>
          <w:tcPr>
            <w:tcW w:w="863" w:type="dxa"/>
            <w:tcBorders>
              <w:top w:val="single" w:color="5B9BD5" w:sz="2" w:space="0"/>
              <w:left w:val="nil"/>
              <w:bottom w:val="single" w:color="9BC2E6" w:sz="2" w:space="0"/>
              <w:right w:val="nil"/>
            </w:tcBorders>
            <w:shd w:val="clear" w:color="5B9BD5" w:fill="5B9BD5"/>
            <w:noWrap/>
            <w:vAlign w:val="center"/>
          </w:tcPr>
          <w:p w14:paraId="3B1C6203">
            <w:pPr>
              <w:textAlignment w:val="center"/>
              <w:rPr>
                <w:rFonts w:ascii="Calibri" w:hAnsi="Calibri" w:cs="Calibri"/>
              </w:rPr>
            </w:pPr>
            <w:r>
              <w:rPr>
                <w:rFonts w:ascii="Calibri" w:hAnsi="Calibri" w:eastAsia="SimSun" w:cs="Calibri"/>
                <w:lang w:bidi="ar"/>
              </w:rPr>
              <w:t xml:space="preserve">SUBFUNÇÃO </w:t>
            </w:r>
          </w:p>
        </w:tc>
        <w:tc>
          <w:tcPr>
            <w:tcW w:w="982" w:type="dxa"/>
            <w:tcBorders>
              <w:top w:val="single" w:color="5B9BD5" w:sz="2" w:space="0"/>
              <w:left w:val="nil"/>
              <w:bottom w:val="single" w:color="9BC2E6" w:sz="2" w:space="0"/>
              <w:right w:val="nil"/>
            </w:tcBorders>
            <w:shd w:val="clear" w:color="5B9BD5" w:fill="5B9BD5"/>
            <w:noWrap/>
            <w:vAlign w:val="center"/>
          </w:tcPr>
          <w:p w14:paraId="5575193F">
            <w:pPr>
              <w:textAlignment w:val="center"/>
              <w:rPr>
                <w:rFonts w:ascii="Calibri" w:hAnsi="Calibri" w:cs="Calibri"/>
              </w:rPr>
            </w:pPr>
            <w:r>
              <w:rPr>
                <w:rFonts w:ascii="Calibri" w:hAnsi="Calibri" w:eastAsia="SimSun" w:cs="Calibri"/>
                <w:lang w:bidi="ar"/>
              </w:rPr>
              <w:t xml:space="preserve">AÇÃO ORÇAMENTÁRIA </w:t>
            </w:r>
          </w:p>
        </w:tc>
        <w:tc>
          <w:tcPr>
            <w:tcW w:w="621" w:type="dxa"/>
            <w:tcBorders>
              <w:top w:val="single" w:color="5B9BD5" w:sz="2" w:space="0"/>
              <w:left w:val="nil"/>
              <w:bottom w:val="single" w:color="9BC2E6" w:sz="2" w:space="0"/>
              <w:right w:val="single" w:color="5B9BD5" w:sz="2" w:space="0"/>
            </w:tcBorders>
            <w:shd w:val="clear" w:color="5B9BD5" w:fill="5B9BD5"/>
            <w:noWrap/>
            <w:vAlign w:val="center"/>
          </w:tcPr>
          <w:p w14:paraId="560AA477">
            <w:pPr>
              <w:textAlignment w:val="center"/>
              <w:rPr>
                <w:rFonts w:ascii="Calibri" w:hAnsi="Calibri" w:cs="Calibri"/>
              </w:rPr>
            </w:pPr>
            <w:r>
              <w:rPr>
                <w:rFonts w:ascii="Calibri" w:hAnsi="Calibri" w:eastAsia="SimSun" w:cs="Calibri"/>
                <w:lang w:bidi="ar"/>
              </w:rPr>
              <w:t xml:space="preserve">SUBAÇÃO </w:t>
            </w:r>
          </w:p>
        </w:tc>
      </w:tr>
      <w:tr w14:paraId="1701DE86">
        <w:tblPrEx>
          <w:tblCellMar>
            <w:top w:w="0" w:type="dxa"/>
            <w:left w:w="108" w:type="dxa"/>
            <w:bottom w:w="0" w:type="dxa"/>
            <w:right w:w="108" w:type="dxa"/>
          </w:tblCellMar>
        </w:tblPrEx>
        <w:trPr>
          <w:trHeight w:val="240" w:hRule="atLeast"/>
        </w:trPr>
        <w:tc>
          <w:tcPr>
            <w:tcW w:w="487" w:type="dxa"/>
            <w:tcBorders>
              <w:top w:val="single" w:color="9BC2E6" w:sz="2" w:space="0"/>
              <w:left w:val="single" w:color="5B9BD5" w:sz="2" w:space="0"/>
              <w:bottom w:val="single" w:color="9BC2E6" w:sz="2" w:space="0"/>
              <w:right w:val="nil"/>
            </w:tcBorders>
            <w:shd w:val="clear" w:color="auto" w:fill="auto"/>
            <w:noWrap/>
            <w:vAlign w:val="center"/>
          </w:tcPr>
          <w:p w14:paraId="54812727">
            <w:pPr>
              <w:jc w:val="right"/>
              <w:textAlignment w:val="center"/>
              <w:rPr>
                <w:rFonts w:ascii="Calibri" w:hAnsi="Calibri" w:cs="Calibri"/>
              </w:rPr>
            </w:pPr>
            <w:r>
              <w:rPr>
                <w:rFonts w:ascii="Calibri" w:hAnsi="Calibri" w:eastAsia="SimSun" w:cs="Calibri"/>
                <w:lang w:bidi="ar"/>
              </w:rPr>
              <w:t>36</w:t>
            </w:r>
          </w:p>
        </w:tc>
        <w:tc>
          <w:tcPr>
            <w:tcW w:w="3391" w:type="dxa"/>
            <w:tcBorders>
              <w:top w:val="single" w:color="9BC2E6" w:sz="2" w:space="0"/>
              <w:left w:val="nil"/>
              <w:bottom w:val="single" w:color="9BC2E6" w:sz="2" w:space="0"/>
              <w:right w:val="nil"/>
            </w:tcBorders>
            <w:shd w:val="clear" w:color="auto" w:fill="auto"/>
            <w:noWrap/>
            <w:vAlign w:val="center"/>
          </w:tcPr>
          <w:p w14:paraId="4E84E92E">
            <w:pPr>
              <w:textAlignment w:val="center"/>
              <w:rPr>
                <w:rFonts w:ascii="Calibri" w:hAnsi="Calibri" w:cs="Calibri"/>
              </w:rPr>
            </w:pPr>
            <w:r>
              <w:rPr>
                <w:rFonts w:ascii="Calibri" w:hAnsi="Calibri" w:eastAsia="SimSun" w:cs="Calibri"/>
                <w:lang w:bidi="ar"/>
              </w:rPr>
              <w:t>Montar estratégias junto à SAS, coordenação de informática e SGSUS visando assegurar profissionais para marcação de consultas em todas as unidades de saúde.</w:t>
            </w:r>
          </w:p>
        </w:tc>
        <w:tc>
          <w:tcPr>
            <w:tcW w:w="4034" w:type="dxa"/>
            <w:tcBorders>
              <w:top w:val="single" w:color="9BC2E6" w:sz="2" w:space="0"/>
              <w:left w:val="nil"/>
              <w:bottom w:val="single" w:color="9BC2E6" w:sz="2" w:space="0"/>
              <w:right w:val="nil"/>
            </w:tcBorders>
            <w:shd w:val="clear" w:color="auto" w:fill="auto"/>
            <w:noWrap/>
            <w:vAlign w:val="center"/>
          </w:tcPr>
          <w:p w14:paraId="5632DD82">
            <w:pPr>
              <w:textAlignment w:val="center"/>
              <w:rPr>
                <w:rFonts w:ascii="Calibri" w:hAnsi="Calibri" w:cs="Calibri"/>
              </w:rPr>
            </w:pPr>
            <w:r>
              <w:rPr>
                <w:rFonts w:ascii="Calibri" w:hAnsi="Calibri" w:eastAsia="SimSun" w:cs="Calibri"/>
                <w:lang w:bidi="ar"/>
              </w:rPr>
              <w:t>Ampliar de 80% para 90% o número de estabelecimentos de saúde da rede municipal no processo de regulação a partir da qualificação da a regulação descentralizada</w:t>
            </w:r>
          </w:p>
        </w:tc>
        <w:tc>
          <w:tcPr>
            <w:tcW w:w="2673" w:type="dxa"/>
            <w:tcBorders>
              <w:top w:val="single" w:color="9BC2E6" w:sz="2" w:space="0"/>
              <w:left w:val="nil"/>
              <w:bottom w:val="single" w:color="9BC2E6" w:sz="2" w:space="0"/>
              <w:right w:val="nil"/>
            </w:tcBorders>
            <w:shd w:val="clear" w:color="auto" w:fill="auto"/>
            <w:noWrap/>
            <w:vAlign w:val="center"/>
          </w:tcPr>
          <w:p w14:paraId="289EC5D3">
            <w:pPr>
              <w:textAlignment w:val="center"/>
              <w:rPr>
                <w:rFonts w:ascii="Calibri" w:hAnsi="Calibri" w:cs="Calibri"/>
              </w:rPr>
            </w:pPr>
            <w:r>
              <w:rPr>
                <w:rFonts w:ascii="Calibri" w:hAnsi="Calibri" w:eastAsia="SimSun" w:cs="Calibri"/>
                <w:lang w:bidi="ar"/>
              </w:rPr>
              <w:t>Número de estabelecimentos de saúde com regulação descentralizada/ nº total de estabelecimentos de saúde da rede própria e complementar ao SUS*100</w:t>
            </w:r>
          </w:p>
        </w:tc>
        <w:tc>
          <w:tcPr>
            <w:tcW w:w="1103" w:type="dxa"/>
            <w:tcBorders>
              <w:top w:val="single" w:color="9BC2E6" w:sz="2" w:space="0"/>
              <w:left w:val="nil"/>
              <w:bottom w:val="single" w:color="9BC2E6" w:sz="2" w:space="0"/>
              <w:right w:val="nil"/>
            </w:tcBorders>
            <w:shd w:val="clear" w:color="auto" w:fill="auto"/>
            <w:noWrap/>
            <w:vAlign w:val="center"/>
          </w:tcPr>
          <w:p w14:paraId="4A521FA2">
            <w:pPr>
              <w:textAlignment w:val="center"/>
              <w:rPr>
                <w:rFonts w:ascii="Calibri" w:hAnsi="Calibri" w:cs="Calibri"/>
              </w:rPr>
            </w:pPr>
            <w:r>
              <w:rPr>
                <w:rFonts w:ascii="Calibri" w:hAnsi="Calibri" w:eastAsia="SimSun" w:cs="Calibri"/>
                <w:lang w:bidi="ar"/>
              </w:rPr>
              <w:t>Percentual</w:t>
            </w:r>
          </w:p>
        </w:tc>
        <w:tc>
          <w:tcPr>
            <w:tcW w:w="621" w:type="dxa"/>
            <w:tcBorders>
              <w:top w:val="single" w:color="9BC2E6" w:sz="2" w:space="0"/>
              <w:left w:val="nil"/>
              <w:bottom w:val="single" w:color="9BC2E6" w:sz="2" w:space="0"/>
              <w:right w:val="nil"/>
            </w:tcBorders>
            <w:shd w:val="clear" w:color="auto" w:fill="auto"/>
            <w:noWrap/>
            <w:vAlign w:val="center"/>
          </w:tcPr>
          <w:p w14:paraId="405C577B">
            <w:pPr>
              <w:jc w:val="right"/>
              <w:textAlignment w:val="center"/>
              <w:rPr>
                <w:rFonts w:ascii="Calibri" w:hAnsi="Calibri" w:cs="Calibri"/>
              </w:rPr>
            </w:pPr>
            <w:r>
              <w:rPr>
                <w:rFonts w:ascii="Calibri" w:hAnsi="Calibri" w:eastAsia="SimSun" w:cs="Calibri"/>
                <w:lang w:bidi="ar"/>
              </w:rPr>
              <w:t>90</w:t>
            </w:r>
          </w:p>
        </w:tc>
        <w:tc>
          <w:tcPr>
            <w:tcW w:w="758" w:type="dxa"/>
            <w:tcBorders>
              <w:top w:val="single" w:color="9BC2E6" w:sz="2" w:space="0"/>
              <w:left w:val="nil"/>
              <w:bottom w:val="single" w:color="9BC2E6" w:sz="2" w:space="0"/>
              <w:right w:val="nil"/>
            </w:tcBorders>
            <w:shd w:val="clear" w:color="auto" w:fill="auto"/>
            <w:noWrap/>
            <w:vAlign w:val="center"/>
          </w:tcPr>
          <w:p w14:paraId="2856A5CB">
            <w:pPr>
              <w:jc w:val="right"/>
              <w:textAlignment w:val="center"/>
              <w:rPr>
                <w:rFonts w:ascii="Calibri" w:hAnsi="Calibri" w:cs="Calibri"/>
              </w:rPr>
            </w:pPr>
            <w:r>
              <w:rPr>
                <w:rFonts w:ascii="Calibri" w:hAnsi="Calibri" w:eastAsia="SimSun" w:cs="Calibri"/>
                <w:lang w:bidi="ar"/>
              </w:rPr>
              <w:t>2020</w:t>
            </w:r>
          </w:p>
        </w:tc>
        <w:tc>
          <w:tcPr>
            <w:tcW w:w="863" w:type="dxa"/>
            <w:tcBorders>
              <w:top w:val="single" w:color="9BC2E6" w:sz="2" w:space="0"/>
              <w:left w:val="nil"/>
              <w:bottom w:val="single" w:color="9BC2E6" w:sz="2" w:space="0"/>
              <w:right w:val="nil"/>
            </w:tcBorders>
            <w:shd w:val="clear" w:color="auto" w:fill="auto"/>
            <w:noWrap/>
            <w:vAlign w:val="center"/>
          </w:tcPr>
          <w:p w14:paraId="2FB94B6D">
            <w:pPr>
              <w:jc w:val="right"/>
              <w:textAlignment w:val="center"/>
              <w:rPr>
                <w:rFonts w:ascii="Calibri" w:hAnsi="Calibri" w:cs="Calibri"/>
              </w:rPr>
            </w:pPr>
            <w:r>
              <w:rPr>
                <w:rFonts w:ascii="Calibri" w:hAnsi="Calibri" w:eastAsia="SimSun" w:cs="Calibri"/>
                <w:lang w:bidi="ar"/>
              </w:rPr>
              <w:t>122</w:t>
            </w:r>
          </w:p>
        </w:tc>
        <w:tc>
          <w:tcPr>
            <w:tcW w:w="982" w:type="dxa"/>
            <w:tcBorders>
              <w:top w:val="single" w:color="9BC2E6" w:sz="2" w:space="0"/>
              <w:left w:val="nil"/>
              <w:bottom w:val="single" w:color="9BC2E6" w:sz="2" w:space="0"/>
              <w:right w:val="nil"/>
            </w:tcBorders>
            <w:shd w:val="clear" w:color="auto" w:fill="auto"/>
            <w:noWrap/>
            <w:vAlign w:val="center"/>
          </w:tcPr>
          <w:p w14:paraId="67F24303">
            <w:pPr>
              <w:jc w:val="right"/>
              <w:textAlignment w:val="center"/>
              <w:rPr>
                <w:rFonts w:ascii="Calibri" w:hAnsi="Calibri" w:cs="Calibri"/>
              </w:rPr>
            </w:pPr>
            <w:r>
              <w:rPr>
                <w:rFonts w:ascii="Calibri" w:hAnsi="Calibri" w:eastAsia="SimSun" w:cs="Calibri"/>
                <w:lang w:bidi="ar"/>
              </w:rPr>
              <w:t>2106</w:t>
            </w:r>
          </w:p>
        </w:tc>
        <w:tc>
          <w:tcPr>
            <w:tcW w:w="621" w:type="dxa"/>
            <w:tcBorders>
              <w:top w:val="single" w:color="9BC2E6" w:sz="2" w:space="0"/>
              <w:left w:val="nil"/>
              <w:bottom w:val="single" w:color="9BC2E6" w:sz="2" w:space="0"/>
              <w:right w:val="single" w:color="5B9BD5" w:sz="2" w:space="0"/>
            </w:tcBorders>
            <w:shd w:val="clear" w:color="auto" w:fill="auto"/>
            <w:noWrap/>
            <w:vAlign w:val="center"/>
          </w:tcPr>
          <w:p w14:paraId="0AD34F04">
            <w:pPr>
              <w:jc w:val="right"/>
              <w:textAlignment w:val="center"/>
              <w:rPr>
                <w:rFonts w:ascii="Calibri" w:hAnsi="Calibri" w:cs="Calibri"/>
              </w:rPr>
            </w:pPr>
            <w:r>
              <w:rPr>
                <w:rFonts w:ascii="Calibri" w:hAnsi="Calibri" w:eastAsia="SimSun" w:cs="Calibri"/>
                <w:lang w:bidi="ar"/>
              </w:rPr>
              <w:t>291</w:t>
            </w:r>
          </w:p>
        </w:tc>
      </w:tr>
      <w:tr w14:paraId="7B992791">
        <w:tblPrEx>
          <w:tblCellMar>
            <w:top w:w="0" w:type="dxa"/>
            <w:left w:w="108" w:type="dxa"/>
            <w:bottom w:w="0" w:type="dxa"/>
            <w:right w:w="108" w:type="dxa"/>
          </w:tblCellMar>
        </w:tblPrEx>
        <w:trPr>
          <w:trHeight w:val="240" w:hRule="atLeast"/>
        </w:trPr>
        <w:tc>
          <w:tcPr>
            <w:tcW w:w="487" w:type="dxa"/>
            <w:tcBorders>
              <w:top w:val="single" w:color="9BC2E6" w:sz="2" w:space="0"/>
              <w:left w:val="single" w:color="5B9BD5" w:sz="2" w:space="0"/>
              <w:bottom w:val="single" w:color="9BC2E6" w:sz="2" w:space="0"/>
              <w:right w:val="nil"/>
            </w:tcBorders>
            <w:shd w:val="clear" w:color="auto" w:fill="auto"/>
            <w:noWrap/>
            <w:vAlign w:val="center"/>
          </w:tcPr>
          <w:p w14:paraId="4B032708">
            <w:pPr>
              <w:jc w:val="right"/>
              <w:textAlignment w:val="center"/>
              <w:rPr>
                <w:rFonts w:ascii="Calibri" w:hAnsi="Calibri" w:cs="Calibri"/>
              </w:rPr>
            </w:pPr>
            <w:r>
              <w:rPr>
                <w:rFonts w:ascii="Calibri" w:hAnsi="Calibri" w:eastAsia="SimSun" w:cs="Calibri"/>
                <w:lang w:bidi="ar"/>
              </w:rPr>
              <w:t>37</w:t>
            </w:r>
          </w:p>
        </w:tc>
        <w:tc>
          <w:tcPr>
            <w:tcW w:w="3391" w:type="dxa"/>
            <w:tcBorders>
              <w:top w:val="single" w:color="9BC2E6" w:sz="2" w:space="0"/>
              <w:left w:val="nil"/>
              <w:bottom w:val="single" w:color="9BC2E6" w:sz="2" w:space="0"/>
              <w:right w:val="nil"/>
            </w:tcBorders>
            <w:shd w:val="clear" w:color="auto" w:fill="auto"/>
            <w:noWrap/>
            <w:vAlign w:val="center"/>
          </w:tcPr>
          <w:p w14:paraId="1B9A1DA4">
            <w:pPr>
              <w:textAlignment w:val="center"/>
              <w:rPr>
                <w:rFonts w:ascii="Calibri" w:hAnsi="Calibri" w:cs="Calibri"/>
              </w:rPr>
            </w:pPr>
            <w:r>
              <w:rPr>
                <w:rFonts w:ascii="Calibri" w:hAnsi="Calibri" w:eastAsia="SimSun" w:cs="Calibri"/>
                <w:lang w:bidi="ar"/>
              </w:rPr>
              <w:t>Monitorar e sensibilizar as equipes quanto à confirmação do comparecimento dos usuários as consultas e exames agendados através do sistema de regulação SISREG III</w:t>
            </w:r>
            <w:r>
              <w:rPr>
                <w:rFonts w:ascii="Calibri" w:hAnsi="Calibri" w:eastAsia="SimSun" w:cs="Calibri"/>
                <w:lang w:bidi="ar"/>
              </w:rPr>
              <w:br w:type="textWrapping"/>
            </w:r>
            <w:r>
              <w:rPr>
                <w:rFonts w:ascii="Calibri" w:hAnsi="Calibri" w:eastAsia="SimSun" w:cs="Calibri"/>
                <w:lang w:bidi="ar"/>
              </w:rPr>
              <w:t>Articular junto a SAS estratégias para qualificação dos registros em sistema de informação</w:t>
            </w:r>
          </w:p>
        </w:tc>
        <w:tc>
          <w:tcPr>
            <w:tcW w:w="4034" w:type="dxa"/>
            <w:tcBorders>
              <w:top w:val="single" w:color="9BC2E6" w:sz="2" w:space="0"/>
              <w:left w:val="nil"/>
              <w:bottom w:val="single" w:color="9BC2E6" w:sz="2" w:space="0"/>
              <w:right w:val="nil"/>
            </w:tcBorders>
            <w:shd w:val="clear" w:color="auto" w:fill="auto"/>
            <w:noWrap/>
            <w:vAlign w:val="center"/>
          </w:tcPr>
          <w:p w14:paraId="1423101E">
            <w:pPr>
              <w:textAlignment w:val="center"/>
              <w:rPr>
                <w:rFonts w:ascii="Calibri" w:hAnsi="Calibri" w:cs="Calibri"/>
              </w:rPr>
            </w:pPr>
            <w:r>
              <w:rPr>
                <w:rFonts w:ascii="Calibri" w:hAnsi="Calibri" w:eastAsia="SimSun" w:cs="Calibri"/>
                <w:lang w:bidi="ar"/>
              </w:rPr>
              <w:t>Reduzir o percentual de absenteísmo na rede própria de 58% para 48%</w:t>
            </w:r>
          </w:p>
        </w:tc>
        <w:tc>
          <w:tcPr>
            <w:tcW w:w="2673" w:type="dxa"/>
            <w:tcBorders>
              <w:top w:val="single" w:color="9BC2E6" w:sz="2" w:space="0"/>
              <w:left w:val="nil"/>
              <w:bottom w:val="single" w:color="9BC2E6" w:sz="2" w:space="0"/>
              <w:right w:val="nil"/>
            </w:tcBorders>
            <w:shd w:val="clear" w:color="auto" w:fill="auto"/>
            <w:noWrap/>
            <w:vAlign w:val="center"/>
          </w:tcPr>
          <w:p w14:paraId="48E8DAE2">
            <w:pPr>
              <w:textAlignment w:val="center"/>
              <w:rPr>
                <w:rFonts w:ascii="Calibri" w:hAnsi="Calibri" w:cs="Calibri"/>
              </w:rPr>
            </w:pPr>
            <w:r>
              <w:rPr>
                <w:rFonts w:ascii="Calibri" w:hAnsi="Calibri" w:eastAsia="SimSun" w:cs="Calibri"/>
                <w:lang w:bidi="ar"/>
              </w:rPr>
              <w:t>Percentual de redução de absenteísmo na rede própria</w:t>
            </w:r>
          </w:p>
        </w:tc>
        <w:tc>
          <w:tcPr>
            <w:tcW w:w="1103" w:type="dxa"/>
            <w:tcBorders>
              <w:top w:val="single" w:color="9BC2E6" w:sz="2" w:space="0"/>
              <w:left w:val="nil"/>
              <w:bottom w:val="single" w:color="9BC2E6" w:sz="2" w:space="0"/>
              <w:right w:val="nil"/>
            </w:tcBorders>
            <w:shd w:val="clear" w:color="auto" w:fill="auto"/>
            <w:noWrap/>
            <w:vAlign w:val="center"/>
          </w:tcPr>
          <w:p w14:paraId="77F55100">
            <w:pPr>
              <w:textAlignment w:val="center"/>
              <w:rPr>
                <w:rFonts w:ascii="Calibri" w:hAnsi="Calibri" w:cs="Calibri"/>
              </w:rPr>
            </w:pPr>
            <w:r>
              <w:rPr>
                <w:rFonts w:ascii="Calibri" w:hAnsi="Calibri" w:eastAsia="SimSun" w:cs="Calibri"/>
                <w:lang w:bidi="ar"/>
              </w:rPr>
              <w:t>Percentual</w:t>
            </w:r>
          </w:p>
        </w:tc>
        <w:tc>
          <w:tcPr>
            <w:tcW w:w="621" w:type="dxa"/>
            <w:tcBorders>
              <w:top w:val="single" w:color="9BC2E6" w:sz="2" w:space="0"/>
              <w:left w:val="nil"/>
              <w:bottom w:val="single" w:color="9BC2E6" w:sz="2" w:space="0"/>
              <w:right w:val="nil"/>
            </w:tcBorders>
            <w:shd w:val="clear" w:color="auto" w:fill="auto"/>
            <w:noWrap/>
            <w:vAlign w:val="center"/>
          </w:tcPr>
          <w:p w14:paraId="148CD141">
            <w:pPr>
              <w:jc w:val="right"/>
              <w:textAlignment w:val="center"/>
              <w:rPr>
                <w:rFonts w:ascii="Calibri" w:hAnsi="Calibri" w:cs="Calibri"/>
              </w:rPr>
            </w:pPr>
            <w:r>
              <w:rPr>
                <w:rFonts w:ascii="Calibri" w:hAnsi="Calibri" w:eastAsia="SimSun" w:cs="Calibri"/>
                <w:lang w:bidi="ar"/>
              </w:rPr>
              <w:t>0</w:t>
            </w:r>
          </w:p>
        </w:tc>
        <w:tc>
          <w:tcPr>
            <w:tcW w:w="758" w:type="dxa"/>
            <w:tcBorders>
              <w:top w:val="single" w:color="9BC2E6" w:sz="2" w:space="0"/>
              <w:left w:val="nil"/>
              <w:bottom w:val="single" w:color="9BC2E6" w:sz="2" w:space="0"/>
              <w:right w:val="nil"/>
            </w:tcBorders>
            <w:shd w:val="clear" w:color="auto" w:fill="CFCECE" w:themeFill="background2" w:themeFillShade="E5"/>
            <w:noWrap/>
            <w:vAlign w:val="center"/>
          </w:tcPr>
          <w:p w14:paraId="6E8E98B5">
            <w:pPr>
              <w:jc w:val="right"/>
              <w:textAlignment w:val="center"/>
              <w:rPr>
                <w:rFonts w:ascii="Calibri" w:hAnsi="Calibri" w:cs="Calibri"/>
              </w:rPr>
            </w:pPr>
          </w:p>
        </w:tc>
        <w:tc>
          <w:tcPr>
            <w:tcW w:w="863" w:type="dxa"/>
            <w:tcBorders>
              <w:top w:val="single" w:color="9BC2E6" w:sz="2" w:space="0"/>
              <w:left w:val="nil"/>
              <w:bottom w:val="single" w:color="9BC2E6" w:sz="2" w:space="0"/>
              <w:right w:val="nil"/>
            </w:tcBorders>
            <w:shd w:val="clear" w:color="auto" w:fill="CFCECE" w:themeFill="background2" w:themeFillShade="E5"/>
            <w:noWrap/>
            <w:vAlign w:val="center"/>
          </w:tcPr>
          <w:p w14:paraId="79A72BBA">
            <w:pPr>
              <w:jc w:val="right"/>
              <w:textAlignment w:val="center"/>
              <w:rPr>
                <w:rFonts w:ascii="Calibri" w:hAnsi="Calibri" w:cs="Calibri"/>
              </w:rPr>
            </w:pPr>
          </w:p>
        </w:tc>
        <w:tc>
          <w:tcPr>
            <w:tcW w:w="982" w:type="dxa"/>
            <w:tcBorders>
              <w:top w:val="single" w:color="9BC2E6" w:sz="2" w:space="0"/>
              <w:left w:val="nil"/>
              <w:bottom w:val="single" w:color="9BC2E6" w:sz="2" w:space="0"/>
              <w:right w:val="nil"/>
            </w:tcBorders>
            <w:shd w:val="clear" w:color="auto" w:fill="CFCECE" w:themeFill="background2" w:themeFillShade="E5"/>
            <w:noWrap/>
            <w:vAlign w:val="center"/>
          </w:tcPr>
          <w:p w14:paraId="2636E967">
            <w:pPr>
              <w:jc w:val="right"/>
              <w:textAlignment w:val="center"/>
              <w:rPr>
                <w:rFonts w:ascii="Calibri" w:hAnsi="Calibri" w:cs="Calibri"/>
              </w:rPr>
            </w:pPr>
          </w:p>
        </w:tc>
        <w:tc>
          <w:tcPr>
            <w:tcW w:w="621"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A4947F8">
            <w:pPr>
              <w:jc w:val="right"/>
              <w:textAlignment w:val="center"/>
              <w:rPr>
                <w:rFonts w:ascii="Calibri" w:hAnsi="Calibri" w:cs="Calibri"/>
              </w:rPr>
            </w:pPr>
          </w:p>
        </w:tc>
      </w:tr>
      <w:tr w14:paraId="4B9D4E18">
        <w:tblPrEx>
          <w:tblCellMar>
            <w:top w:w="0" w:type="dxa"/>
            <w:left w:w="108" w:type="dxa"/>
            <w:bottom w:w="0" w:type="dxa"/>
            <w:right w:w="108" w:type="dxa"/>
          </w:tblCellMar>
        </w:tblPrEx>
        <w:trPr>
          <w:trHeight w:val="240" w:hRule="atLeast"/>
        </w:trPr>
        <w:tc>
          <w:tcPr>
            <w:tcW w:w="487" w:type="dxa"/>
            <w:tcBorders>
              <w:top w:val="single" w:color="9BC2E6" w:sz="2" w:space="0"/>
              <w:left w:val="single" w:color="5B9BD5" w:sz="2" w:space="0"/>
              <w:bottom w:val="single" w:color="9BC2E6" w:sz="2" w:space="0"/>
              <w:right w:val="nil"/>
            </w:tcBorders>
            <w:shd w:val="clear" w:color="auto" w:fill="auto"/>
            <w:noWrap/>
            <w:vAlign w:val="center"/>
          </w:tcPr>
          <w:p w14:paraId="1A35BEA6">
            <w:pPr>
              <w:jc w:val="right"/>
              <w:textAlignment w:val="center"/>
              <w:rPr>
                <w:rFonts w:ascii="Calibri" w:hAnsi="Calibri" w:cs="Calibri"/>
              </w:rPr>
            </w:pPr>
            <w:r>
              <w:rPr>
                <w:rFonts w:ascii="Calibri" w:hAnsi="Calibri" w:eastAsia="SimSun" w:cs="Calibri"/>
                <w:lang w:bidi="ar"/>
              </w:rPr>
              <w:t>38</w:t>
            </w:r>
          </w:p>
        </w:tc>
        <w:tc>
          <w:tcPr>
            <w:tcW w:w="3391" w:type="dxa"/>
            <w:tcBorders>
              <w:top w:val="single" w:color="9BC2E6" w:sz="2" w:space="0"/>
              <w:left w:val="nil"/>
              <w:bottom w:val="single" w:color="9BC2E6" w:sz="2" w:space="0"/>
              <w:right w:val="nil"/>
            </w:tcBorders>
            <w:shd w:val="clear" w:color="auto" w:fill="auto"/>
            <w:noWrap/>
            <w:vAlign w:val="center"/>
          </w:tcPr>
          <w:p w14:paraId="2326069A">
            <w:pPr>
              <w:textAlignment w:val="center"/>
              <w:rPr>
                <w:rFonts w:ascii="Calibri" w:hAnsi="Calibri" w:cs="Calibri"/>
              </w:rPr>
            </w:pPr>
            <w:r>
              <w:rPr>
                <w:rFonts w:ascii="Calibri" w:hAnsi="Calibri" w:eastAsia="SimSun" w:cs="Calibri"/>
                <w:lang w:bidi="ar"/>
              </w:rPr>
              <w:t>Monitorar e sensibilizar as equipes quanto à confirmação do comparecimento dos usuários as consultas e exames agendados atraves do sistema de regulação SISREG III</w:t>
            </w:r>
          </w:p>
        </w:tc>
        <w:tc>
          <w:tcPr>
            <w:tcW w:w="4034" w:type="dxa"/>
            <w:tcBorders>
              <w:top w:val="single" w:color="9BC2E6" w:sz="2" w:space="0"/>
              <w:left w:val="nil"/>
              <w:bottom w:val="single" w:color="9BC2E6" w:sz="2" w:space="0"/>
              <w:right w:val="nil"/>
            </w:tcBorders>
            <w:shd w:val="clear" w:color="auto" w:fill="auto"/>
            <w:noWrap/>
            <w:vAlign w:val="center"/>
          </w:tcPr>
          <w:p w14:paraId="4A992F51">
            <w:pPr>
              <w:textAlignment w:val="center"/>
              <w:rPr>
                <w:rFonts w:ascii="Calibri" w:hAnsi="Calibri" w:cs="Calibri"/>
              </w:rPr>
            </w:pPr>
            <w:r>
              <w:rPr>
                <w:rFonts w:ascii="Calibri" w:hAnsi="Calibri" w:eastAsia="SimSun" w:cs="Calibri"/>
                <w:lang w:bidi="ar"/>
              </w:rPr>
              <w:t>Reduzir o percentual de absenteísmo na rede complementar de 26% para 22%</w:t>
            </w:r>
          </w:p>
        </w:tc>
        <w:tc>
          <w:tcPr>
            <w:tcW w:w="2673" w:type="dxa"/>
            <w:tcBorders>
              <w:top w:val="single" w:color="9BC2E6" w:sz="2" w:space="0"/>
              <w:left w:val="nil"/>
              <w:bottom w:val="single" w:color="9BC2E6" w:sz="2" w:space="0"/>
              <w:right w:val="nil"/>
            </w:tcBorders>
            <w:shd w:val="clear" w:color="auto" w:fill="auto"/>
            <w:noWrap/>
            <w:vAlign w:val="center"/>
          </w:tcPr>
          <w:p w14:paraId="691732E9">
            <w:pPr>
              <w:textAlignment w:val="center"/>
              <w:rPr>
                <w:rFonts w:ascii="Calibri" w:hAnsi="Calibri" w:cs="Calibri"/>
              </w:rPr>
            </w:pPr>
            <w:r>
              <w:rPr>
                <w:rFonts w:ascii="Calibri" w:hAnsi="Calibri" w:eastAsia="SimSun" w:cs="Calibri"/>
                <w:lang w:bidi="ar"/>
              </w:rPr>
              <w:t>Percentual de redução de absenteísmo na rede complementar</w:t>
            </w:r>
          </w:p>
        </w:tc>
        <w:tc>
          <w:tcPr>
            <w:tcW w:w="1103" w:type="dxa"/>
            <w:tcBorders>
              <w:top w:val="single" w:color="9BC2E6" w:sz="2" w:space="0"/>
              <w:left w:val="nil"/>
              <w:bottom w:val="single" w:color="9BC2E6" w:sz="2" w:space="0"/>
              <w:right w:val="nil"/>
            </w:tcBorders>
            <w:shd w:val="clear" w:color="auto" w:fill="auto"/>
            <w:noWrap/>
            <w:vAlign w:val="center"/>
          </w:tcPr>
          <w:p w14:paraId="41B04023">
            <w:pPr>
              <w:textAlignment w:val="center"/>
              <w:rPr>
                <w:rFonts w:ascii="Calibri" w:hAnsi="Calibri" w:cs="Calibri"/>
              </w:rPr>
            </w:pPr>
            <w:r>
              <w:rPr>
                <w:rFonts w:ascii="Calibri" w:hAnsi="Calibri" w:eastAsia="SimSun" w:cs="Calibri"/>
                <w:lang w:bidi="ar"/>
              </w:rPr>
              <w:t>Percentual</w:t>
            </w:r>
          </w:p>
        </w:tc>
        <w:tc>
          <w:tcPr>
            <w:tcW w:w="621" w:type="dxa"/>
            <w:tcBorders>
              <w:top w:val="single" w:color="9BC2E6" w:sz="2" w:space="0"/>
              <w:left w:val="nil"/>
              <w:bottom w:val="single" w:color="9BC2E6" w:sz="2" w:space="0"/>
              <w:right w:val="nil"/>
            </w:tcBorders>
            <w:shd w:val="clear" w:color="auto" w:fill="auto"/>
            <w:noWrap/>
            <w:vAlign w:val="center"/>
          </w:tcPr>
          <w:p w14:paraId="49EF1F54">
            <w:pPr>
              <w:jc w:val="right"/>
              <w:textAlignment w:val="center"/>
              <w:rPr>
                <w:rFonts w:ascii="Calibri" w:hAnsi="Calibri" w:cs="Calibri"/>
              </w:rPr>
            </w:pPr>
            <w:r>
              <w:rPr>
                <w:rFonts w:ascii="Calibri" w:hAnsi="Calibri" w:eastAsia="SimSun" w:cs="Calibri"/>
                <w:lang w:bidi="ar"/>
              </w:rPr>
              <w:t>0</w:t>
            </w:r>
          </w:p>
        </w:tc>
        <w:tc>
          <w:tcPr>
            <w:tcW w:w="758" w:type="dxa"/>
            <w:tcBorders>
              <w:top w:val="single" w:color="9BC2E6" w:sz="2" w:space="0"/>
              <w:left w:val="nil"/>
              <w:bottom w:val="single" w:color="9BC2E6" w:sz="2" w:space="0"/>
              <w:right w:val="nil"/>
            </w:tcBorders>
            <w:shd w:val="clear" w:color="auto" w:fill="CFCECE" w:themeFill="background2" w:themeFillShade="E5"/>
            <w:noWrap/>
            <w:vAlign w:val="center"/>
          </w:tcPr>
          <w:p w14:paraId="47ECC005">
            <w:pPr>
              <w:jc w:val="right"/>
              <w:textAlignment w:val="center"/>
              <w:rPr>
                <w:rFonts w:ascii="Calibri" w:hAnsi="Calibri" w:cs="Calibri"/>
              </w:rPr>
            </w:pPr>
          </w:p>
        </w:tc>
        <w:tc>
          <w:tcPr>
            <w:tcW w:w="863" w:type="dxa"/>
            <w:tcBorders>
              <w:top w:val="single" w:color="9BC2E6" w:sz="2" w:space="0"/>
              <w:left w:val="nil"/>
              <w:bottom w:val="single" w:color="9BC2E6" w:sz="2" w:space="0"/>
              <w:right w:val="nil"/>
            </w:tcBorders>
            <w:shd w:val="clear" w:color="auto" w:fill="CFCECE" w:themeFill="background2" w:themeFillShade="E5"/>
            <w:noWrap/>
            <w:vAlign w:val="center"/>
          </w:tcPr>
          <w:p w14:paraId="030A5A33">
            <w:pPr>
              <w:jc w:val="right"/>
              <w:textAlignment w:val="center"/>
              <w:rPr>
                <w:rFonts w:ascii="Calibri" w:hAnsi="Calibri" w:cs="Calibri"/>
              </w:rPr>
            </w:pPr>
          </w:p>
        </w:tc>
        <w:tc>
          <w:tcPr>
            <w:tcW w:w="982" w:type="dxa"/>
            <w:tcBorders>
              <w:top w:val="single" w:color="9BC2E6" w:sz="2" w:space="0"/>
              <w:left w:val="nil"/>
              <w:bottom w:val="single" w:color="9BC2E6" w:sz="2" w:space="0"/>
              <w:right w:val="nil"/>
            </w:tcBorders>
            <w:shd w:val="clear" w:color="auto" w:fill="CFCECE" w:themeFill="background2" w:themeFillShade="E5"/>
            <w:noWrap/>
            <w:vAlign w:val="center"/>
          </w:tcPr>
          <w:p w14:paraId="6B7AEE1B">
            <w:pPr>
              <w:jc w:val="right"/>
              <w:textAlignment w:val="center"/>
              <w:rPr>
                <w:rFonts w:ascii="Calibri" w:hAnsi="Calibri" w:cs="Calibri"/>
              </w:rPr>
            </w:pPr>
          </w:p>
        </w:tc>
        <w:tc>
          <w:tcPr>
            <w:tcW w:w="621"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90D5522">
            <w:pPr>
              <w:jc w:val="right"/>
              <w:textAlignment w:val="center"/>
              <w:rPr>
                <w:rFonts w:ascii="Calibri" w:hAnsi="Calibri" w:cs="Calibri"/>
              </w:rPr>
            </w:pPr>
          </w:p>
        </w:tc>
      </w:tr>
      <w:tr w14:paraId="2220B625">
        <w:tblPrEx>
          <w:tblCellMar>
            <w:top w:w="0" w:type="dxa"/>
            <w:left w:w="108" w:type="dxa"/>
            <w:bottom w:w="0" w:type="dxa"/>
            <w:right w:w="108" w:type="dxa"/>
          </w:tblCellMar>
        </w:tblPrEx>
        <w:trPr>
          <w:trHeight w:val="240" w:hRule="atLeast"/>
        </w:trPr>
        <w:tc>
          <w:tcPr>
            <w:tcW w:w="487" w:type="dxa"/>
            <w:tcBorders>
              <w:top w:val="single" w:color="9BC2E6" w:sz="2" w:space="0"/>
              <w:left w:val="single" w:color="5B9BD5" w:sz="2" w:space="0"/>
              <w:bottom w:val="single" w:color="9BC2E6" w:sz="2" w:space="0"/>
              <w:right w:val="nil"/>
            </w:tcBorders>
            <w:shd w:val="clear" w:color="auto" w:fill="auto"/>
            <w:noWrap/>
            <w:vAlign w:val="center"/>
          </w:tcPr>
          <w:p w14:paraId="40F60592">
            <w:pPr>
              <w:jc w:val="right"/>
              <w:textAlignment w:val="center"/>
              <w:rPr>
                <w:rFonts w:ascii="Calibri" w:hAnsi="Calibri" w:cs="Calibri"/>
              </w:rPr>
            </w:pPr>
            <w:r>
              <w:rPr>
                <w:rFonts w:ascii="Calibri" w:hAnsi="Calibri" w:eastAsia="SimSun" w:cs="Calibri"/>
                <w:lang w:bidi="ar"/>
              </w:rPr>
              <w:t>39</w:t>
            </w:r>
          </w:p>
        </w:tc>
        <w:tc>
          <w:tcPr>
            <w:tcW w:w="3391" w:type="dxa"/>
            <w:tcBorders>
              <w:top w:val="single" w:color="9BC2E6" w:sz="2" w:space="0"/>
              <w:left w:val="nil"/>
              <w:bottom w:val="single" w:color="9BC2E6" w:sz="2" w:space="0"/>
              <w:right w:val="nil"/>
            </w:tcBorders>
            <w:shd w:val="clear" w:color="auto" w:fill="auto"/>
            <w:noWrap/>
            <w:vAlign w:val="center"/>
          </w:tcPr>
          <w:p w14:paraId="14DEF3E1">
            <w:pPr>
              <w:textAlignment w:val="center"/>
              <w:rPr>
                <w:rFonts w:ascii="Calibri" w:hAnsi="Calibri" w:cs="Calibri"/>
              </w:rPr>
            </w:pPr>
            <w:r>
              <w:rPr>
                <w:rFonts w:ascii="Calibri" w:hAnsi="Calibri" w:eastAsia="SimSun" w:cs="Calibri"/>
                <w:lang w:bidi="ar"/>
              </w:rPr>
              <w:t>Realizar anualmente auditorias nos serviços da rede complementar do SUS</w:t>
            </w:r>
          </w:p>
        </w:tc>
        <w:tc>
          <w:tcPr>
            <w:tcW w:w="4034" w:type="dxa"/>
            <w:tcBorders>
              <w:top w:val="single" w:color="9BC2E6" w:sz="2" w:space="0"/>
              <w:left w:val="nil"/>
              <w:bottom w:val="single" w:color="9BC2E6" w:sz="2" w:space="0"/>
              <w:right w:val="nil"/>
            </w:tcBorders>
            <w:shd w:val="clear" w:color="auto" w:fill="auto"/>
            <w:noWrap/>
            <w:vAlign w:val="center"/>
          </w:tcPr>
          <w:p w14:paraId="2453531C">
            <w:pPr>
              <w:textAlignment w:val="center"/>
              <w:rPr>
                <w:rFonts w:ascii="Calibri" w:hAnsi="Calibri" w:cs="Calibri"/>
              </w:rPr>
            </w:pPr>
            <w:r>
              <w:rPr>
                <w:rFonts w:ascii="Calibri" w:hAnsi="Calibri" w:eastAsia="SimSun" w:cs="Calibri"/>
                <w:lang w:bidi="ar"/>
              </w:rPr>
              <w:t>Realizar 13 auditorias/ano por equipe na rede complementar do SUS</w:t>
            </w:r>
          </w:p>
        </w:tc>
        <w:tc>
          <w:tcPr>
            <w:tcW w:w="2673" w:type="dxa"/>
            <w:tcBorders>
              <w:top w:val="single" w:color="9BC2E6" w:sz="2" w:space="0"/>
              <w:left w:val="nil"/>
              <w:bottom w:val="single" w:color="9BC2E6" w:sz="2" w:space="0"/>
              <w:right w:val="nil"/>
            </w:tcBorders>
            <w:shd w:val="clear" w:color="auto" w:fill="auto"/>
            <w:noWrap/>
            <w:vAlign w:val="center"/>
          </w:tcPr>
          <w:p w14:paraId="4216378A">
            <w:pPr>
              <w:textAlignment w:val="center"/>
              <w:rPr>
                <w:rFonts w:ascii="Calibri" w:hAnsi="Calibri" w:cs="Calibri"/>
              </w:rPr>
            </w:pPr>
            <w:r>
              <w:rPr>
                <w:rFonts w:ascii="Calibri" w:hAnsi="Calibri" w:eastAsia="SimSun" w:cs="Calibri"/>
                <w:lang w:bidi="ar"/>
              </w:rPr>
              <w:t>Número de auditorias realizadas por ano</w:t>
            </w:r>
          </w:p>
        </w:tc>
        <w:tc>
          <w:tcPr>
            <w:tcW w:w="1103" w:type="dxa"/>
            <w:tcBorders>
              <w:top w:val="single" w:color="9BC2E6" w:sz="2" w:space="0"/>
              <w:left w:val="nil"/>
              <w:bottom w:val="single" w:color="9BC2E6" w:sz="2" w:space="0"/>
              <w:right w:val="nil"/>
            </w:tcBorders>
            <w:shd w:val="clear" w:color="auto" w:fill="auto"/>
            <w:noWrap/>
            <w:vAlign w:val="center"/>
          </w:tcPr>
          <w:p w14:paraId="2DE57A78">
            <w:pPr>
              <w:textAlignment w:val="center"/>
              <w:rPr>
                <w:rFonts w:ascii="Calibri" w:hAnsi="Calibri" w:cs="Calibri"/>
              </w:rPr>
            </w:pPr>
            <w:r>
              <w:rPr>
                <w:rFonts w:ascii="Calibri" w:hAnsi="Calibri" w:eastAsia="SimSun" w:cs="Calibri"/>
                <w:lang w:bidi="ar"/>
              </w:rPr>
              <w:t>Número</w:t>
            </w:r>
          </w:p>
        </w:tc>
        <w:tc>
          <w:tcPr>
            <w:tcW w:w="621" w:type="dxa"/>
            <w:tcBorders>
              <w:top w:val="single" w:color="9BC2E6" w:sz="2" w:space="0"/>
              <w:left w:val="nil"/>
              <w:bottom w:val="single" w:color="9BC2E6" w:sz="2" w:space="0"/>
              <w:right w:val="nil"/>
            </w:tcBorders>
            <w:shd w:val="clear" w:color="auto" w:fill="auto"/>
            <w:noWrap/>
            <w:vAlign w:val="center"/>
          </w:tcPr>
          <w:p w14:paraId="05D553B4">
            <w:pPr>
              <w:jc w:val="right"/>
              <w:textAlignment w:val="center"/>
              <w:rPr>
                <w:rFonts w:ascii="Calibri" w:hAnsi="Calibri" w:cs="Calibri"/>
              </w:rPr>
            </w:pPr>
            <w:r>
              <w:rPr>
                <w:rFonts w:ascii="Calibri" w:hAnsi="Calibri" w:eastAsia="SimSun" w:cs="Calibri"/>
                <w:lang w:bidi="ar"/>
              </w:rPr>
              <w:t>13</w:t>
            </w:r>
          </w:p>
        </w:tc>
        <w:tc>
          <w:tcPr>
            <w:tcW w:w="758" w:type="dxa"/>
            <w:tcBorders>
              <w:top w:val="single" w:color="9BC2E6" w:sz="2" w:space="0"/>
              <w:left w:val="nil"/>
              <w:bottom w:val="single" w:color="9BC2E6" w:sz="2" w:space="0"/>
              <w:right w:val="nil"/>
            </w:tcBorders>
            <w:shd w:val="clear" w:color="auto" w:fill="auto"/>
            <w:noWrap/>
            <w:vAlign w:val="center"/>
          </w:tcPr>
          <w:p w14:paraId="10D94AF1">
            <w:pPr>
              <w:jc w:val="right"/>
              <w:textAlignment w:val="center"/>
              <w:rPr>
                <w:rFonts w:ascii="Calibri" w:hAnsi="Calibri" w:cs="Calibri"/>
              </w:rPr>
            </w:pPr>
            <w:r>
              <w:rPr>
                <w:rFonts w:ascii="Calibri" w:hAnsi="Calibri" w:eastAsia="SimSun" w:cs="Calibri"/>
                <w:lang w:bidi="ar"/>
              </w:rPr>
              <w:t>2020</w:t>
            </w:r>
          </w:p>
        </w:tc>
        <w:tc>
          <w:tcPr>
            <w:tcW w:w="863" w:type="dxa"/>
            <w:tcBorders>
              <w:top w:val="single" w:color="9BC2E6" w:sz="2" w:space="0"/>
              <w:left w:val="nil"/>
              <w:bottom w:val="single" w:color="9BC2E6" w:sz="2" w:space="0"/>
              <w:right w:val="nil"/>
            </w:tcBorders>
            <w:shd w:val="clear" w:color="auto" w:fill="auto"/>
            <w:noWrap/>
            <w:vAlign w:val="center"/>
          </w:tcPr>
          <w:p w14:paraId="47AA89B3">
            <w:pPr>
              <w:jc w:val="right"/>
              <w:textAlignment w:val="center"/>
              <w:rPr>
                <w:rFonts w:ascii="Calibri" w:hAnsi="Calibri" w:cs="Calibri"/>
              </w:rPr>
            </w:pPr>
            <w:r>
              <w:rPr>
                <w:rFonts w:ascii="Calibri" w:hAnsi="Calibri" w:eastAsia="SimSun" w:cs="Calibri"/>
                <w:lang w:bidi="ar"/>
              </w:rPr>
              <w:t>122</w:t>
            </w:r>
          </w:p>
        </w:tc>
        <w:tc>
          <w:tcPr>
            <w:tcW w:w="982" w:type="dxa"/>
            <w:tcBorders>
              <w:top w:val="single" w:color="9BC2E6" w:sz="2" w:space="0"/>
              <w:left w:val="nil"/>
              <w:bottom w:val="single" w:color="9BC2E6" w:sz="2" w:space="0"/>
              <w:right w:val="nil"/>
            </w:tcBorders>
            <w:shd w:val="clear" w:color="auto" w:fill="auto"/>
            <w:noWrap/>
            <w:vAlign w:val="center"/>
          </w:tcPr>
          <w:p w14:paraId="34EC6010">
            <w:pPr>
              <w:jc w:val="right"/>
              <w:textAlignment w:val="center"/>
              <w:rPr>
                <w:rFonts w:ascii="Calibri" w:hAnsi="Calibri" w:cs="Calibri"/>
              </w:rPr>
            </w:pPr>
            <w:r>
              <w:rPr>
                <w:rFonts w:ascii="Calibri" w:hAnsi="Calibri" w:eastAsia="SimSun" w:cs="Calibri"/>
                <w:lang w:bidi="ar"/>
              </w:rPr>
              <w:t>2106</w:t>
            </w:r>
          </w:p>
        </w:tc>
        <w:tc>
          <w:tcPr>
            <w:tcW w:w="621" w:type="dxa"/>
            <w:tcBorders>
              <w:top w:val="single" w:color="9BC2E6" w:sz="2" w:space="0"/>
              <w:left w:val="nil"/>
              <w:bottom w:val="single" w:color="9BC2E6" w:sz="2" w:space="0"/>
              <w:right w:val="single" w:color="5B9BD5" w:sz="2" w:space="0"/>
            </w:tcBorders>
            <w:shd w:val="clear" w:color="auto" w:fill="auto"/>
            <w:noWrap/>
            <w:vAlign w:val="center"/>
          </w:tcPr>
          <w:p w14:paraId="245CC384">
            <w:pPr>
              <w:jc w:val="right"/>
              <w:textAlignment w:val="center"/>
              <w:rPr>
                <w:rFonts w:ascii="Calibri" w:hAnsi="Calibri" w:cs="Calibri"/>
              </w:rPr>
            </w:pPr>
            <w:r>
              <w:rPr>
                <w:rFonts w:ascii="Calibri" w:hAnsi="Calibri" w:eastAsia="SimSun" w:cs="Calibri"/>
                <w:lang w:bidi="ar"/>
              </w:rPr>
              <w:t>290</w:t>
            </w:r>
          </w:p>
        </w:tc>
      </w:tr>
    </w:tbl>
    <w:p w14:paraId="7E3F4EB7">
      <w:pPr>
        <w:rPr>
          <w:lang w:val="pt-BR"/>
        </w:rPr>
      </w:pPr>
    </w:p>
    <w:p w14:paraId="6D47BCAF">
      <w:pPr>
        <w:rPr>
          <w:lang w:val="pt-BR"/>
        </w:rPr>
      </w:pPr>
      <w:r>
        <w:rPr>
          <w:lang w:val="pt-BR"/>
        </w:rPr>
        <w:t>OBJETIVO: Construir, reformar, conservar e realizar manutenção prediais</w:t>
      </w:r>
    </w:p>
    <w:p w14:paraId="2F2695EC">
      <w:pPr>
        <w:rPr>
          <w:lang w:val="pt-BR"/>
        </w:rPr>
      </w:pPr>
    </w:p>
    <w:tbl>
      <w:tblPr>
        <w:tblStyle w:val="3"/>
        <w:tblW w:w="15521" w:type="dxa"/>
        <w:tblInd w:w="93" w:type="dxa"/>
        <w:tblLayout w:type="fixed"/>
        <w:tblCellMar>
          <w:top w:w="0" w:type="dxa"/>
          <w:left w:w="108" w:type="dxa"/>
          <w:bottom w:w="0" w:type="dxa"/>
          <w:right w:w="108" w:type="dxa"/>
        </w:tblCellMar>
      </w:tblPr>
      <w:tblGrid>
        <w:gridCol w:w="446"/>
        <w:gridCol w:w="3432"/>
        <w:gridCol w:w="4034"/>
        <w:gridCol w:w="2690"/>
        <w:gridCol w:w="1086"/>
        <w:gridCol w:w="638"/>
        <w:gridCol w:w="793"/>
        <w:gridCol w:w="828"/>
        <w:gridCol w:w="966"/>
        <w:gridCol w:w="608"/>
      </w:tblGrid>
      <w:tr w14:paraId="3E77FD66">
        <w:tblPrEx>
          <w:tblCellMar>
            <w:top w:w="0" w:type="dxa"/>
            <w:left w:w="108" w:type="dxa"/>
            <w:bottom w:w="0" w:type="dxa"/>
            <w:right w:w="108" w:type="dxa"/>
          </w:tblCellMar>
        </w:tblPrEx>
        <w:trPr>
          <w:trHeight w:val="240" w:hRule="atLeast"/>
        </w:trPr>
        <w:tc>
          <w:tcPr>
            <w:tcW w:w="446" w:type="dxa"/>
            <w:tcBorders>
              <w:top w:val="single" w:color="5B9BD5" w:sz="2" w:space="0"/>
              <w:left w:val="single" w:color="5B9BD5" w:sz="2" w:space="0"/>
              <w:bottom w:val="single" w:color="9BC2E6" w:sz="2" w:space="0"/>
              <w:right w:val="nil"/>
            </w:tcBorders>
            <w:shd w:val="clear" w:color="5B9BD5" w:fill="5B9BD5"/>
            <w:noWrap/>
            <w:vAlign w:val="center"/>
          </w:tcPr>
          <w:p w14:paraId="4222F6FB">
            <w:pPr>
              <w:textAlignment w:val="center"/>
              <w:rPr>
                <w:rFonts w:cs="Calibri"/>
              </w:rPr>
            </w:pPr>
            <w:r>
              <w:rPr>
                <w:rFonts w:eastAsia="SimSun" w:cs="Calibri"/>
                <w:lang w:bidi="ar"/>
              </w:rPr>
              <w:t>ID</w:t>
            </w:r>
          </w:p>
        </w:tc>
        <w:tc>
          <w:tcPr>
            <w:tcW w:w="3432" w:type="dxa"/>
            <w:tcBorders>
              <w:top w:val="single" w:color="5B9BD5" w:sz="2" w:space="0"/>
              <w:left w:val="nil"/>
              <w:bottom w:val="single" w:color="9BC2E6" w:sz="2" w:space="0"/>
              <w:right w:val="nil"/>
            </w:tcBorders>
            <w:shd w:val="clear" w:color="5B9BD5" w:fill="5B9BD5"/>
            <w:noWrap/>
            <w:vAlign w:val="center"/>
          </w:tcPr>
          <w:p w14:paraId="1F4777DD">
            <w:pPr>
              <w:textAlignment w:val="center"/>
              <w:rPr>
                <w:rFonts w:cs="Calibri"/>
              </w:rPr>
            </w:pPr>
            <w:r>
              <w:rPr>
                <w:rFonts w:eastAsia="SimSun" w:cs="Calibri"/>
                <w:lang w:bidi="ar"/>
              </w:rPr>
              <w:t>AÇÕES</w:t>
            </w:r>
          </w:p>
        </w:tc>
        <w:tc>
          <w:tcPr>
            <w:tcW w:w="4034" w:type="dxa"/>
            <w:tcBorders>
              <w:top w:val="single" w:color="5B9BD5" w:sz="2" w:space="0"/>
              <w:left w:val="nil"/>
              <w:bottom w:val="single" w:color="9BC2E6" w:sz="2" w:space="0"/>
              <w:right w:val="nil"/>
            </w:tcBorders>
            <w:shd w:val="clear" w:color="5B9BD5" w:fill="5B9BD5"/>
            <w:noWrap/>
            <w:vAlign w:val="center"/>
          </w:tcPr>
          <w:p w14:paraId="477DE940">
            <w:pPr>
              <w:textAlignment w:val="center"/>
              <w:rPr>
                <w:rFonts w:cs="Calibri"/>
              </w:rPr>
            </w:pPr>
            <w:r>
              <w:rPr>
                <w:rFonts w:eastAsia="SimSun" w:cs="Calibri"/>
                <w:lang w:bidi="ar"/>
              </w:rPr>
              <w:t>DESCRIÇÃO DA META PMS (2022-2025)</w:t>
            </w:r>
          </w:p>
        </w:tc>
        <w:tc>
          <w:tcPr>
            <w:tcW w:w="2690" w:type="dxa"/>
            <w:tcBorders>
              <w:top w:val="single" w:color="5B9BD5" w:sz="2" w:space="0"/>
              <w:left w:val="nil"/>
              <w:bottom w:val="single" w:color="9BC2E6" w:sz="2" w:space="0"/>
              <w:right w:val="nil"/>
            </w:tcBorders>
            <w:shd w:val="clear" w:color="5B9BD5" w:fill="5B9BD5"/>
            <w:noWrap/>
            <w:vAlign w:val="center"/>
          </w:tcPr>
          <w:p w14:paraId="653BF2A2">
            <w:pPr>
              <w:textAlignment w:val="center"/>
              <w:rPr>
                <w:rFonts w:cs="Calibri"/>
              </w:rPr>
            </w:pPr>
            <w:r>
              <w:rPr>
                <w:rFonts w:eastAsia="SimSun" w:cs="Calibri"/>
                <w:lang w:bidi="ar"/>
              </w:rPr>
              <w:t>INDICADOR</w:t>
            </w:r>
          </w:p>
        </w:tc>
        <w:tc>
          <w:tcPr>
            <w:tcW w:w="1086" w:type="dxa"/>
            <w:tcBorders>
              <w:top w:val="single" w:color="5B9BD5" w:sz="2" w:space="0"/>
              <w:left w:val="nil"/>
              <w:bottom w:val="single" w:color="9BC2E6" w:sz="2" w:space="0"/>
              <w:right w:val="nil"/>
            </w:tcBorders>
            <w:shd w:val="clear" w:color="5B9BD5" w:fill="5B9BD5"/>
            <w:noWrap/>
            <w:vAlign w:val="center"/>
          </w:tcPr>
          <w:p w14:paraId="519777F2">
            <w:pPr>
              <w:textAlignment w:val="center"/>
              <w:rPr>
                <w:rFonts w:cs="Calibri"/>
              </w:rPr>
            </w:pPr>
            <w:r>
              <w:rPr>
                <w:rFonts w:eastAsia="SimSun" w:cs="Calibri"/>
                <w:lang w:bidi="ar"/>
              </w:rPr>
              <w:t>UNIDADE DE MEDIDA</w:t>
            </w:r>
          </w:p>
        </w:tc>
        <w:tc>
          <w:tcPr>
            <w:tcW w:w="638" w:type="dxa"/>
            <w:tcBorders>
              <w:top w:val="single" w:color="5B9BD5" w:sz="2" w:space="0"/>
              <w:left w:val="nil"/>
              <w:bottom w:val="single" w:color="9BC2E6" w:sz="2" w:space="0"/>
              <w:right w:val="nil"/>
            </w:tcBorders>
            <w:shd w:val="clear" w:color="5B9BD5" w:fill="5B9BD5"/>
            <w:noWrap/>
            <w:vAlign w:val="center"/>
          </w:tcPr>
          <w:p w14:paraId="535DAD1A">
            <w:pPr>
              <w:textAlignment w:val="center"/>
              <w:rPr>
                <w:rFonts w:cs="Calibri"/>
              </w:rPr>
            </w:pPr>
            <w:r>
              <w:rPr>
                <w:rFonts w:eastAsia="SimSun" w:cs="Calibri"/>
                <w:lang w:bidi="ar"/>
              </w:rPr>
              <w:t>PAS 2025</w:t>
            </w:r>
          </w:p>
        </w:tc>
        <w:tc>
          <w:tcPr>
            <w:tcW w:w="793" w:type="dxa"/>
            <w:tcBorders>
              <w:top w:val="single" w:color="5B9BD5" w:sz="2" w:space="0"/>
              <w:left w:val="nil"/>
              <w:bottom w:val="single" w:color="9BC2E6" w:sz="2" w:space="0"/>
              <w:right w:val="nil"/>
            </w:tcBorders>
            <w:shd w:val="clear" w:color="5B9BD5" w:fill="5B9BD5"/>
            <w:noWrap/>
            <w:vAlign w:val="center"/>
          </w:tcPr>
          <w:p w14:paraId="6186E95F">
            <w:pPr>
              <w:textAlignment w:val="center"/>
              <w:rPr>
                <w:rFonts w:cs="Calibri"/>
              </w:rPr>
            </w:pPr>
            <w:r>
              <w:rPr>
                <w:rFonts w:eastAsia="SimSun" w:cs="Calibri"/>
                <w:lang w:bidi="ar"/>
              </w:rPr>
              <w:t xml:space="preserve">PROGRAMA </w:t>
            </w:r>
          </w:p>
        </w:tc>
        <w:tc>
          <w:tcPr>
            <w:tcW w:w="828" w:type="dxa"/>
            <w:tcBorders>
              <w:top w:val="single" w:color="5B9BD5" w:sz="2" w:space="0"/>
              <w:left w:val="nil"/>
              <w:bottom w:val="single" w:color="9BC2E6" w:sz="2" w:space="0"/>
              <w:right w:val="nil"/>
            </w:tcBorders>
            <w:shd w:val="clear" w:color="5B9BD5" w:fill="5B9BD5"/>
            <w:noWrap/>
            <w:vAlign w:val="center"/>
          </w:tcPr>
          <w:p w14:paraId="0B719C8D">
            <w:pPr>
              <w:textAlignment w:val="center"/>
              <w:rPr>
                <w:rFonts w:cs="Calibri"/>
              </w:rPr>
            </w:pPr>
            <w:r>
              <w:rPr>
                <w:rFonts w:eastAsia="SimSun" w:cs="Calibri"/>
                <w:lang w:bidi="ar"/>
              </w:rPr>
              <w:t xml:space="preserve">SUBFUNÇÃO </w:t>
            </w:r>
          </w:p>
        </w:tc>
        <w:tc>
          <w:tcPr>
            <w:tcW w:w="966" w:type="dxa"/>
            <w:tcBorders>
              <w:top w:val="single" w:color="5B9BD5" w:sz="2" w:space="0"/>
              <w:left w:val="nil"/>
              <w:bottom w:val="single" w:color="9BC2E6" w:sz="2" w:space="0"/>
              <w:right w:val="nil"/>
            </w:tcBorders>
            <w:shd w:val="clear" w:color="5B9BD5" w:fill="5B9BD5"/>
            <w:noWrap/>
            <w:vAlign w:val="center"/>
          </w:tcPr>
          <w:p w14:paraId="070B39B0">
            <w:pPr>
              <w:textAlignment w:val="center"/>
              <w:rPr>
                <w:rFonts w:cs="Calibri"/>
              </w:rPr>
            </w:pPr>
            <w:r>
              <w:rPr>
                <w:rFonts w:eastAsia="SimSun" w:cs="Calibri"/>
                <w:lang w:bidi="ar"/>
              </w:rPr>
              <w:t xml:space="preserve">AÇÃO ORÇAMENTÁRIA </w:t>
            </w:r>
          </w:p>
        </w:tc>
        <w:tc>
          <w:tcPr>
            <w:tcW w:w="608" w:type="dxa"/>
            <w:tcBorders>
              <w:top w:val="single" w:color="5B9BD5" w:sz="2" w:space="0"/>
              <w:left w:val="nil"/>
              <w:bottom w:val="single" w:color="9BC2E6" w:sz="2" w:space="0"/>
              <w:right w:val="single" w:color="5B9BD5" w:sz="2" w:space="0"/>
            </w:tcBorders>
            <w:shd w:val="clear" w:color="5B9BD5" w:fill="5B9BD5"/>
            <w:noWrap/>
            <w:vAlign w:val="center"/>
          </w:tcPr>
          <w:p w14:paraId="0F0D0470">
            <w:pPr>
              <w:textAlignment w:val="center"/>
              <w:rPr>
                <w:rFonts w:cs="Calibri"/>
              </w:rPr>
            </w:pPr>
            <w:r>
              <w:rPr>
                <w:rFonts w:eastAsia="SimSun" w:cs="Calibri"/>
                <w:lang w:bidi="ar"/>
              </w:rPr>
              <w:t xml:space="preserve">SUBAÇÃO </w:t>
            </w:r>
          </w:p>
        </w:tc>
      </w:tr>
      <w:tr w14:paraId="099A3755">
        <w:tblPrEx>
          <w:tblCellMar>
            <w:top w:w="0" w:type="dxa"/>
            <w:left w:w="108" w:type="dxa"/>
            <w:bottom w:w="0" w:type="dxa"/>
            <w:right w:w="108" w:type="dxa"/>
          </w:tblCellMar>
        </w:tblPrEx>
        <w:trPr>
          <w:trHeight w:val="240" w:hRule="atLeast"/>
        </w:trPr>
        <w:tc>
          <w:tcPr>
            <w:tcW w:w="446" w:type="dxa"/>
            <w:tcBorders>
              <w:top w:val="single" w:color="9BC2E6" w:sz="2" w:space="0"/>
              <w:left w:val="single" w:color="5B9BD5" w:sz="2" w:space="0"/>
              <w:bottom w:val="single" w:color="9BC2E6" w:sz="2" w:space="0"/>
              <w:right w:val="nil"/>
            </w:tcBorders>
            <w:shd w:val="clear" w:color="auto" w:fill="auto"/>
            <w:noWrap/>
            <w:vAlign w:val="center"/>
          </w:tcPr>
          <w:p w14:paraId="5437BA51">
            <w:pPr>
              <w:jc w:val="right"/>
              <w:textAlignment w:val="center"/>
              <w:rPr>
                <w:rFonts w:cs="Calibri"/>
              </w:rPr>
            </w:pPr>
            <w:r>
              <w:rPr>
                <w:rFonts w:eastAsia="SimSun" w:cs="Calibri"/>
                <w:lang w:bidi="ar"/>
              </w:rPr>
              <w:t>40</w:t>
            </w:r>
          </w:p>
        </w:tc>
        <w:tc>
          <w:tcPr>
            <w:tcW w:w="3432" w:type="dxa"/>
            <w:tcBorders>
              <w:top w:val="single" w:color="9BC2E6" w:sz="2" w:space="0"/>
              <w:left w:val="nil"/>
              <w:bottom w:val="single" w:color="9BC2E6" w:sz="2" w:space="0"/>
              <w:right w:val="nil"/>
            </w:tcBorders>
            <w:shd w:val="clear" w:color="auto" w:fill="auto"/>
            <w:noWrap/>
            <w:vAlign w:val="center"/>
          </w:tcPr>
          <w:p w14:paraId="0C7C2603">
            <w:pPr>
              <w:textAlignment w:val="center"/>
              <w:rPr>
                <w:rFonts w:cs="Calibri"/>
              </w:rPr>
            </w:pPr>
            <w:r>
              <w:rPr>
                <w:rFonts w:eastAsia="SimSun" w:cs="Calibri"/>
                <w:lang w:bidi="ar"/>
              </w:rPr>
              <w:t>Construir e ampliar unidades</w:t>
            </w:r>
          </w:p>
        </w:tc>
        <w:tc>
          <w:tcPr>
            <w:tcW w:w="4034" w:type="dxa"/>
            <w:tcBorders>
              <w:top w:val="single" w:color="9BC2E6" w:sz="2" w:space="0"/>
              <w:left w:val="nil"/>
              <w:bottom w:val="single" w:color="9BC2E6" w:sz="2" w:space="0"/>
              <w:right w:val="nil"/>
            </w:tcBorders>
            <w:shd w:val="clear" w:color="auto" w:fill="auto"/>
            <w:noWrap/>
            <w:vAlign w:val="center"/>
          </w:tcPr>
          <w:p w14:paraId="479172CD">
            <w:pPr>
              <w:textAlignment w:val="center"/>
              <w:rPr>
                <w:rFonts w:cs="Calibri"/>
              </w:rPr>
            </w:pPr>
            <w:r>
              <w:rPr>
                <w:rFonts w:eastAsia="SimSun" w:cs="Calibri"/>
                <w:lang w:bidi="ar"/>
              </w:rPr>
              <w:t>Construir 04 unidades de Atenção Básica</w:t>
            </w:r>
          </w:p>
        </w:tc>
        <w:tc>
          <w:tcPr>
            <w:tcW w:w="2690" w:type="dxa"/>
            <w:tcBorders>
              <w:top w:val="single" w:color="9BC2E6" w:sz="2" w:space="0"/>
              <w:left w:val="nil"/>
              <w:bottom w:val="single" w:color="9BC2E6" w:sz="2" w:space="0"/>
              <w:right w:val="nil"/>
            </w:tcBorders>
            <w:shd w:val="clear" w:color="auto" w:fill="auto"/>
            <w:noWrap/>
            <w:vAlign w:val="center"/>
          </w:tcPr>
          <w:p w14:paraId="037951BB">
            <w:pPr>
              <w:textAlignment w:val="center"/>
              <w:rPr>
                <w:rFonts w:cs="Calibri"/>
              </w:rPr>
            </w:pPr>
            <w:r>
              <w:rPr>
                <w:rFonts w:eastAsia="SimSun" w:cs="Calibri"/>
                <w:lang w:bidi="ar"/>
              </w:rPr>
              <w:t>Nº de Unidades de Atenção Básica construídas</w:t>
            </w:r>
          </w:p>
        </w:tc>
        <w:tc>
          <w:tcPr>
            <w:tcW w:w="1086" w:type="dxa"/>
            <w:tcBorders>
              <w:top w:val="single" w:color="9BC2E6" w:sz="2" w:space="0"/>
              <w:left w:val="nil"/>
              <w:bottom w:val="single" w:color="9BC2E6" w:sz="2" w:space="0"/>
              <w:right w:val="nil"/>
            </w:tcBorders>
            <w:shd w:val="clear" w:color="auto" w:fill="auto"/>
            <w:noWrap/>
            <w:vAlign w:val="center"/>
          </w:tcPr>
          <w:p w14:paraId="63B9D96E">
            <w:pPr>
              <w:textAlignment w:val="center"/>
              <w:rPr>
                <w:rFonts w:cs="Calibri"/>
              </w:rPr>
            </w:pPr>
            <w:r>
              <w:rPr>
                <w:rFonts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4B55C6AA">
            <w:pPr>
              <w:jc w:val="right"/>
              <w:textAlignment w:val="center"/>
              <w:rPr>
                <w:rFonts w:cs="Calibri"/>
              </w:rPr>
            </w:pPr>
            <w:r>
              <w:rPr>
                <w:rFonts w:eastAsia="SimSun" w:cs="Calibri"/>
                <w:lang w:bidi="ar"/>
              </w:rPr>
              <w:t>4</w:t>
            </w:r>
          </w:p>
        </w:tc>
        <w:tc>
          <w:tcPr>
            <w:tcW w:w="793" w:type="dxa"/>
            <w:tcBorders>
              <w:top w:val="single" w:color="9BC2E6" w:sz="2" w:space="0"/>
              <w:left w:val="nil"/>
              <w:bottom w:val="single" w:color="9BC2E6" w:sz="2" w:space="0"/>
              <w:right w:val="nil"/>
            </w:tcBorders>
            <w:shd w:val="clear" w:color="auto" w:fill="auto"/>
            <w:noWrap/>
            <w:vAlign w:val="center"/>
          </w:tcPr>
          <w:p w14:paraId="6FB5B7FB">
            <w:pPr>
              <w:jc w:val="center"/>
              <w:textAlignment w:val="center"/>
              <w:rPr>
                <w:rFonts w:cs="Calibri"/>
              </w:rPr>
            </w:pPr>
            <w:r>
              <w:rPr>
                <w:rFonts w:eastAsia="SimSun" w:cs="Calibri"/>
                <w:lang w:bidi="ar"/>
              </w:rPr>
              <w:t>2005</w:t>
            </w:r>
          </w:p>
        </w:tc>
        <w:tc>
          <w:tcPr>
            <w:tcW w:w="828" w:type="dxa"/>
            <w:tcBorders>
              <w:top w:val="single" w:color="9BC2E6" w:sz="2" w:space="0"/>
              <w:left w:val="nil"/>
              <w:bottom w:val="single" w:color="9BC2E6" w:sz="2" w:space="0"/>
              <w:right w:val="nil"/>
            </w:tcBorders>
            <w:shd w:val="clear" w:color="auto" w:fill="auto"/>
            <w:noWrap/>
            <w:vAlign w:val="center"/>
          </w:tcPr>
          <w:p w14:paraId="3ADB2439">
            <w:pPr>
              <w:jc w:val="center"/>
              <w:textAlignment w:val="center"/>
              <w:rPr>
                <w:rFonts w:cs="Calibri"/>
              </w:rPr>
            </w:pPr>
            <w:r>
              <w:rPr>
                <w:rFonts w:eastAsia="SimSun" w:cs="Calibri"/>
                <w:lang w:bidi="ar"/>
              </w:rPr>
              <w:t>301</w:t>
            </w:r>
          </w:p>
        </w:tc>
        <w:tc>
          <w:tcPr>
            <w:tcW w:w="966" w:type="dxa"/>
            <w:tcBorders>
              <w:top w:val="single" w:color="9BC2E6" w:sz="2" w:space="0"/>
              <w:left w:val="nil"/>
              <w:bottom w:val="single" w:color="9BC2E6" w:sz="2" w:space="0"/>
              <w:right w:val="nil"/>
            </w:tcBorders>
            <w:shd w:val="clear" w:color="auto" w:fill="auto"/>
            <w:noWrap/>
            <w:vAlign w:val="center"/>
          </w:tcPr>
          <w:p w14:paraId="3A73AC0D">
            <w:pPr>
              <w:jc w:val="center"/>
              <w:textAlignment w:val="center"/>
              <w:rPr>
                <w:rFonts w:cs="Calibri"/>
              </w:rPr>
            </w:pPr>
            <w:r>
              <w:rPr>
                <w:rFonts w:eastAsia="SimSun" w:cs="Calibri"/>
                <w:lang w:bidi="ar"/>
              </w:rPr>
              <w:t>1021</w:t>
            </w:r>
          </w:p>
        </w:tc>
        <w:tc>
          <w:tcPr>
            <w:tcW w:w="608" w:type="dxa"/>
            <w:tcBorders>
              <w:top w:val="single" w:color="9BC2E6" w:sz="2" w:space="0"/>
              <w:left w:val="nil"/>
              <w:bottom w:val="single" w:color="9BC2E6" w:sz="2" w:space="0"/>
              <w:right w:val="single" w:color="5B9BD5" w:sz="2" w:space="0"/>
            </w:tcBorders>
            <w:shd w:val="clear" w:color="auto" w:fill="auto"/>
            <w:noWrap/>
            <w:vAlign w:val="center"/>
          </w:tcPr>
          <w:p w14:paraId="54F00643">
            <w:pPr>
              <w:jc w:val="center"/>
              <w:textAlignment w:val="center"/>
              <w:rPr>
                <w:rFonts w:cs="Calibri"/>
              </w:rPr>
            </w:pPr>
            <w:r>
              <w:rPr>
                <w:rFonts w:eastAsia="SimSun" w:cs="Calibri"/>
                <w:lang w:bidi="ar"/>
              </w:rPr>
              <w:t>274</w:t>
            </w:r>
          </w:p>
        </w:tc>
      </w:tr>
      <w:tr w14:paraId="08FF990D">
        <w:tblPrEx>
          <w:tblCellMar>
            <w:top w:w="0" w:type="dxa"/>
            <w:left w:w="108" w:type="dxa"/>
            <w:bottom w:w="0" w:type="dxa"/>
            <w:right w:w="108" w:type="dxa"/>
          </w:tblCellMar>
        </w:tblPrEx>
        <w:trPr>
          <w:trHeight w:val="240" w:hRule="atLeast"/>
        </w:trPr>
        <w:tc>
          <w:tcPr>
            <w:tcW w:w="446" w:type="dxa"/>
            <w:tcBorders>
              <w:top w:val="single" w:color="9BC2E6" w:sz="2" w:space="0"/>
              <w:left w:val="single" w:color="5B9BD5" w:sz="2" w:space="0"/>
              <w:bottom w:val="single" w:color="9BC2E6" w:sz="2" w:space="0"/>
              <w:right w:val="nil"/>
            </w:tcBorders>
            <w:shd w:val="clear" w:color="auto" w:fill="auto"/>
            <w:noWrap/>
            <w:vAlign w:val="center"/>
          </w:tcPr>
          <w:p w14:paraId="53C2B4DD">
            <w:pPr>
              <w:jc w:val="right"/>
              <w:textAlignment w:val="center"/>
              <w:rPr>
                <w:rFonts w:cs="Calibri"/>
              </w:rPr>
            </w:pPr>
            <w:r>
              <w:rPr>
                <w:rFonts w:eastAsia="SimSun" w:cs="Calibri"/>
                <w:lang w:bidi="ar"/>
              </w:rPr>
              <w:t>41</w:t>
            </w:r>
          </w:p>
        </w:tc>
        <w:tc>
          <w:tcPr>
            <w:tcW w:w="3432" w:type="dxa"/>
            <w:tcBorders>
              <w:top w:val="single" w:color="9BC2E6" w:sz="2" w:space="0"/>
              <w:left w:val="nil"/>
              <w:bottom w:val="single" w:color="9BC2E6" w:sz="2" w:space="0"/>
              <w:right w:val="nil"/>
            </w:tcBorders>
            <w:shd w:val="clear" w:color="auto" w:fill="auto"/>
            <w:noWrap/>
            <w:vAlign w:val="center"/>
          </w:tcPr>
          <w:p w14:paraId="22A8322A">
            <w:pPr>
              <w:textAlignment w:val="center"/>
              <w:rPr>
                <w:rFonts w:cs="Calibri"/>
              </w:rPr>
            </w:pPr>
            <w:r>
              <w:rPr>
                <w:rFonts w:eastAsia="SimSun" w:cs="Calibri"/>
                <w:lang w:bidi="ar"/>
              </w:rPr>
              <w:t>Reformar unidades</w:t>
            </w:r>
          </w:p>
        </w:tc>
        <w:tc>
          <w:tcPr>
            <w:tcW w:w="4034" w:type="dxa"/>
            <w:tcBorders>
              <w:top w:val="single" w:color="9BC2E6" w:sz="2" w:space="0"/>
              <w:left w:val="nil"/>
              <w:bottom w:val="single" w:color="9BC2E6" w:sz="2" w:space="0"/>
              <w:right w:val="nil"/>
            </w:tcBorders>
            <w:shd w:val="clear" w:color="auto" w:fill="auto"/>
            <w:noWrap/>
            <w:vAlign w:val="center"/>
          </w:tcPr>
          <w:p w14:paraId="53DD72E9">
            <w:pPr>
              <w:textAlignment w:val="center"/>
              <w:rPr>
                <w:rFonts w:cs="Calibri"/>
              </w:rPr>
            </w:pPr>
            <w:r>
              <w:rPr>
                <w:rFonts w:eastAsia="SimSun" w:cs="Calibri"/>
                <w:lang w:bidi="ar"/>
              </w:rPr>
              <w:t>Reformar um quantitativo de 20 unidades de Atenção Básica</w:t>
            </w:r>
          </w:p>
        </w:tc>
        <w:tc>
          <w:tcPr>
            <w:tcW w:w="2690" w:type="dxa"/>
            <w:tcBorders>
              <w:top w:val="single" w:color="9BC2E6" w:sz="2" w:space="0"/>
              <w:left w:val="nil"/>
              <w:bottom w:val="single" w:color="9BC2E6" w:sz="2" w:space="0"/>
              <w:right w:val="nil"/>
            </w:tcBorders>
            <w:shd w:val="clear" w:color="auto" w:fill="auto"/>
            <w:noWrap/>
            <w:vAlign w:val="center"/>
          </w:tcPr>
          <w:p w14:paraId="28D8CD82">
            <w:pPr>
              <w:textAlignment w:val="center"/>
              <w:rPr>
                <w:rFonts w:cs="Calibri"/>
              </w:rPr>
            </w:pPr>
            <w:r>
              <w:rPr>
                <w:rFonts w:eastAsia="SimSun" w:cs="Calibri"/>
                <w:lang w:bidi="ar"/>
              </w:rPr>
              <w:t>Nº de Unidades de Atenção Básica reformadas</w:t>
            </w:r>
          </w:p>
        </w:tc>
        <w:tc>
          <w:tcPr>
            <w:tcW w:w="1086" w:type="dxa"/>
            <w:tcBorders>
              <w:top w:val="single" w:color="9BC2E6" w:sz="2" w:space="0"/>
              <w:left w:val="nil"/>
              <w:bottom w:val="single" w:color="9BC2E6" w:sz="2" w:space="0"/>
              <w:right w:val="nil"/>
            </w:tcBorders>
            <w:shd w:val="clear" w:color="auto" w:fill="auto"/>
            <w:noWrap/>
            <w:vAlign w:val="center"/>
          </w:tcPr>
          <w:p w14:paraId="666B8273">
            <w:pPr>
              <w:textAlignment w:val="center"/>
              <w:rPr>
                <w:rFonts w:cs="Calibri"/>
              </w:rPr>
            </w:pPr>
            <w:r>
              <w:rPr>
                <w:rFonts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2C622C32">
            <w:pPr>
              <w:jc w:val="right"/>
              <w:textAlignment w:val="center"/>
              <w:rPr>
                <w:rFonts w:cs="Calibri"/>
              </w:rPr>
            </w:pPr>
            <w:r>
              <w:rPr>
                <w:rFonts w:eastAsia="SimSun" w:cs="Calibri"/>
                <w:lang w:bidi="ar"/>
              </w:rPr>
              <w:t>6</w:t>
            </w:r>
          </w:p>
        </w:tc>
        <w:tc>
          <w:tcPr>
            <w:tcW w:w="793" w:type="dxa"/>
            <w:tcBorders>
              <w:top w:val="single" w:color="9BC2E6" w:sz="2" w:space="0"/>
              <w:left w:val="nil"/>
              <w:bottom w:val="single" w:color="9BC2E6" w:sz="2" w:space="0"/>
              <w:right w:val="nil"/>
            </w:tcBorders>
            <w:shd w:val="clear" w:color="auto" w:fill="auto"/>
            <w:noWrap/>
            <w:vAlign w:val="center"/>
          </w:tcPr>
          <w:p w14:paraId="0F07068D">
            <w:pPr>
              <w:jc w:val="center"/>
              <w:rPr>
                <w:rFonts w:cs="Calibri"/>
                <w:lang w:val="pt-BR"/>
              </w:rPr>
            </w:pPr>
            <w:r>
              <w:rPr>
                <w:rFonts w:cs="Calibri"/>
                <w:lang w:val="pt-BR"/>
              </w:rPr>
              <w:t>2005</w:t>
            </w:r>
          </w:p>
        </w:tc>
        <w:tc>
          <w:tcPr>
            <w:tcW w:w="828" w:type="dxa"/>
            <w:tcBorders>
              <w:top w:val="single" w:color="9BC2E6" w:sz="2" w:space="0"/>
              <w:left w:val="nil"/>
              <w:bottom w:val="single" w:color="9BC2E6" w:sz="2" w:space="0"/>
              <w:right w:val="nil"/>
            </w:tcBorders>
            <w:shd w:val="clear" w:color="auto" w:fill="auto"/>
            <w:noWrap/>
            <w:vAlign w:val="center"/>
          </w:tcPr>
          <w:p w14:paraId="74CE7F3D">
            <w:pPr>
              <w:jc w:val="center"/>
              <w:rPr>
                <w:rFonts w:cs="Calibri"/>
                <w:lang w:val="pt-BR"/>
              </w:rPr>
            </w:pPr>
            <w:r>
              <w:rPr>
                <w:rFonts w:cs="Calibri"/>
                <w:lang w:val="pt-BR"/>
              </w:rPr>
              <w:t>301</w:t>
            </w:r>
          </w:p>
        </w:tc>
        <w:tc>
          <w:tcPr>
            <w:tcW w:w="966" w:type="dxa"/>
            <w:tcBorders>
              <w:top w:val="single" w:color="9BC2E6" w:sz="2" w:space="0"/>
              <w:left w:val="nil"/>
              <w:bottom w:val="single" w:color="9BC2E6" w:sz="2" w:space="0"/>
              <w:right w:val="nil"/>
            </w:tcBorders>
            <w:shd w:val="clear" w:color="auto" w:fill="auto"/>
            <w:noWrap/>
            <w:vAlign w:val="center"/>
          </w:tcPr>
          <w:p w14:paraId="0792F584">
            <w:pPr>
              <w:jc w:val="center"/>
              <w:rPr>
                <w:rFonts w:cs="Calibri"/>
                <w:lang w:val="pt-BR"/>
              </w:rPr>
            </w:pPr>
            <w:r>
              <w:rPr>
                <w:rFonts w:cs="Calibri"/>
                <w:lang w:val="pt-BR"/>
              </w:rPr>
              <w:t>2115</w:t>
            </w:r>
          </w:p>
        </w:tc>
        <w:tc>
          <w:tcPr>
            <w:tcW w:w="608" w:type="dxa"/>
            <w:tcBorders>
              <w:top w:val="single" w:color="9BC2E6" w:sz="2" w:space="0"/>
              <w:left w:val="nil"/>
              <w:bottom w:val="single" w:color="9BC2E6" w:sz="2" w:space="0"/>
              <w:right w:val="single" w:color="5B9BD5" w:sz="2" w:space="0"/>
            </w:tcBorders>
            <w:shd w:val="clear" w:color="auto" w:fill="auto"/>
            <w:noWrap/>
            <w:vAlign w:val="center"/>
          </w:tcPr>
          <w:p w14:paraId="15B3DBE6">
            <w:pPr>
              <w:jc w:val="center"/>
              <w:rPr>
                <w:rFonts w:cs="Calibri"/>
                <w:lang w:val="pt-BR"/>
              </w:rPr>
            </w:pPr>
            <w:r>
              <w:rPr>
                <w:rFonts w:cs="Calibri"/>
                <w:lang w:val="pt-BR"/>
              </w:rPr>
              <w:t>328</w:t>
            </w:r>
          </w:p>
        </w:tc>
      </w:tr>
      <w:tr w14:paraId="597CA3B4">
        <w:tblPrEx>
          <w:tblCellMar>
            <w:top w:w="0" w:type="dxa"/>
            <w:left w:w="108" w:type="dxa"/>
            <w:bottom w:w="0" w:type="dxa"/>
            <w:right w:w="108" w:type="dxa"/>
          </w:tblCellMar>
        </w:tblPrEx>
        <w:trPr>
          <w:trHeight w:val="240" w:hRule="atLeast"/>
        </w:trPr>
        <w:tc>
          <w:tcPr>
            <w:tcW w:w="446" w:type="dxa"/>
            <w:tcBorders>
              <w:top w:val="single" w:color="9BC2E6" w:sz="2" w:space="0"/>
              <w:left w:val="single" w:color="5B9BD5" w:sz="2" w:space="0"/>
              <w:bottom w:val="single" w:color="9BC2E6" w:sz="2" w:space="0"/>
              <w:right w:val="nil"/>
            </w:tcBorders>
            <w:shd w:val="clear" w:color="auto" w:fill="auto"/>
            <w:noWrap/>
            <w:vAlign w:val="center"/>
          </w:tcPr>
          <w:p w14:paraId="19A4B1D4">
            <w:pPr>
              <w:jc w:val="right"/>
              <w:textAlignment w:val="center"/>
              <w:rPr>
                <w:rFonts w:cs="Calibri"/>
              </w:rPr>
            </w:pPr>
            <w:r>
              <w:rPr>
                <w:rFonts w:eastAsia="SimSun" w:cs="Calibri"/>
                <w:lang w:bidi="ar"/>
              </w:rPr>
              <w:t>42</w:t>
            </w:r>
          </w:p>
        </w:tc>
        <w:tc>
          <w:tcPr>
            <w:tcW w:w="3432" w:type="dxa"/>
            <w:tcBorders>
              <w:top w:val="single" w:color="9BC2E6" w:sz="2" w:space="0"/>
              <w:left w:val="nil"/>
              <w:bottom w:val="single" w:color="9BC2E6" w:sz="2" w:space="0"/>
              <w:right w:val="nil"/>
            </w:tcBorders>
            <w:shd w:val="clear" w:color="auto" w:fill="auto"/>
            <w:noWrap/>
            <w:vAlign w:val="center"/>
          </w:tcPr>
          <w:p w14:paraId="4802EED2">
            <w:pPr>
              <w:textAlignment w:val="center"/>
              <w:rPr>
                <w:rFonts w:cs="Calibri"/>
              </w:rPr>
            </w:pPr>
            <w:r>
              <w:rPr>
                <w:rFonts w:eastAsia="SimSun" w:cs="Calibri"/>
                <w:lang w:bidi="ar"/>
              </w:rPr>
              <w:t>Realizar ações necessárias à retomada das obras da Unidade de Saúde da Família Jardim Coqueiral</w:t>
            </w:r>
          </w:p>
        </w:tc>
        <w:tc>
          <w:tcPr>
            <w:tcW w:w="4034" w:type="dxa"/>
            <w:tcBorders>
              <w:top w:val="single" w:color="9BC2E6" w:sz="2" w:space="0"/>
              <w:left w:val="nil"/>
              <w:bottom w:val="single" w:color="9BC2E6" w:sz="2" w:space="0"/>
              <w:right w:val="nil"/>
            </w:tcBorders>
            <w:shd w:val="clear" w:color="auto" w:fill="auto"/>
            <w:noWrap/>
            <w:vAlign w:val="center"/>
          </w:tcPr>
          <w:p w14:paraId="0A9B986D">
            <w:pPr>
              <w:textAlignment w:val="center"/>
              <w:rPr>
                <w:rFonts w:cs="Calibri"/>
              </w:rPr>
            </w:pPr>
            <w:r>
              <w:rPr>
                <w:rFonts w:eastAsia="SimSun" w:cs="Calibri"/>
                <w:lang w:bidi="ar"/>
              </w:rPr>
              <w:t>Retomar as obras da USF Jardim Coqueiral</w:t>
            </w:r>
          </w:p>
        </w:tc>
        <w:tc>
          <w:tcPr>
            <w:tcW w:w="2690" w:type="dxa"/>
            <w:tcBorders>
              <w:top w:val="single" w:color="9BC2E6" w:sz="2" w:space="0"/>
              <w:left w:val="nil"/>
              <w:bottom w:val="single" w:color="9BC2E6" w:sz="2" w:space="0"/>
              <w:right w:val="nil"/>
            </w:tcBorders>
            <w:shd w:val="clear" w:color="auto" w:fill="auto"/>
            <w:noWrap/>
            <w:vAlign w:val="center"/>
          </w:tcPr>
          <w:p w14:paraId="324FCCD5">
            <w:pPr>
              <w:textAlignment w:val="center"/>
              <w:rPr>
                <w:rFonts w:cs="Calibri"/>
              </w:rPr>
            </w:pPr>
            <w:r>
              <w:rPr>
                <w:rFonts w:eastAsia="SimSun" w:cs="Calibri"/>
                <w:lang w:bidi="ar"/>
              </w:rPr>
              <w:t>Nº de obra retomada</w:t>
            </w:r>
          </w:p>
        </w:tc>
        <w:tc>
          <w:tcPr>
            <w:tcW w:w="1086" w:type="dxa"/>
            <w:tcBorders>
              <w:top w:val="single" w:color="9BC2E6" w:sz="2" w:space="0"/>
              <w:left w:val="nil"/>
              <w:bottom w:val="single" w:color="9BC2E6" w:sz="2" w:space="0"/>
              <w:right w:val="nil"/>
            </w:tcBorders>
            <w:shd w:val="clear" w:color="auto" w:fill="auto"/>
            <w:noWrap/>
            <w:vAlign w:val="center"/>
          </w:tcPr>
          <w:p w14:paraId="58961A5D">
            <w:pPr>
              <w:textAlignment w:val="center"/>
              <w:rPr>
                <w:rFonts w:cs="Calibri"/>
              </w:rPr>
            </w:pPr>
            <w:r>
              <w:rPr>
                <w:rFonts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1F0EE60A">
            <w:pPr>
              <w:jc w:val="right"/>
              <w:textAlignment w:val="center"/>
              <w:rPr>
                <w:rFonts w:cs="Calibri"/>
              </w:rPr>
            </w:pPr>
            <w:r>
              <w:rPr>
                <w:rFonts w:eastAsia="SimSun" w:cs="Calibri"/>
                <w:lang w:bidi="ar"/>
              </w:rPr>
              <w:t>1</w:t>
            </w:r>
          </w:p>
        </w:tc>
        <w:tc>
          <w:tcPr>
            <w:tcW w:w="793" w:type="dxa"/>
            <w:tcBorders>
              <w:top w:val="single" w:color="9BC2E6" w:sz="2" w:space="0"/>
              <w:left w:val="nil"/>
              <w:bottom w:val="single" w:color="9BC2E6" w:sz="2" w:space="0"/>
              <w:right w:val="nil"/>
            </w:tcBorders>
            <w:shd w:val="clear" w:color="auto" w:fill="auto"/>
            <w:noWrap/>
            <w:vAlign w:val="center"/>
          </w:tcPr>
          <w:p w14:paraId="03D1B7F7">
            <w:pPr>
              <w:jc w:val="center"/>
              <w:textAlignment w:val="center"/>
              <w:rPr>
                <w:rFonts w:cs="Calibri"/>
              </w:rPr>
            </w:pPr>
            <w:r>
              <w:rPr>
                <w:rFonts w:eastAsia="SimSun" w:cs="Calibri"/>
                <w:lang w:bidi="ar"/>
              </w:rPr>
              <w:t>2005</w:t>
            </w:r>
          </w:p>
        </w:tc>
        <w:tc>
          <w:tcPr>
            <w:tcW w:w="828" w:type="dxa"/>
            <w:tcBorders>
              <w:top w:val="single" w:color="9BC2E6" w:sz="2" w:space="0"/>
              <w:left w:val="nil"/>
              <w:bottom w:val="single" w:color="9BC2E6" w:sz="2" w:space="0"/>
              <w:right w:val="nil"/>
            </w:tcBorders>
            <w:shd w:val="clear" w:color="auto" w:fill="auto"/>
            <w:noWrap/>
            <w:vAlign w:val="center"/>
          </w:tcPr>
          <w:p w14:paraId="37501337">
            <w:pPr>
              <w:jc w:val="center"/>
              <w:textAlignment w:val="center"/>
              <w:rPr>
                <w:rFonts w:cs="Calibri"/>
              </w:rPr>
            </w:pPr>
            <w:r>
              <w:rPr>
                <w:rFonts w:eastAsia="SimSun" w:cs="Calibri"/>
                <w:lang w:bidi="ar"/>
              </w:rPr>
              <w:t>301</w:t>
            </w:r>
          </w:p>
        </w:tc>
        <w:tc>
          <w:tcPr>
            <w:tcW w:w="966" w:type="dxa"/>
            <w:tcBorders>
              <w:top w:val="single" w:color="9BC2E6" w:sz="2" w:space="0"/>
              <w:left w:val="nil"/>
              <w:bottom w:val="single" w:color="9BC2E6" w:sz="2" w:space="0"/>
              <w:right w:val="nil"/>
            </w:tcBorders>
            <w:shd w:val="clear" w:color="auto" w:fill="auto"/>
            <w:noWrap/>
            <w:vAlign w:val="center"/>
          </w:tcPr>
          <w:p w14:paraId="1116C047">
            <w:pPr>
              <w:jc w:val="center"/>
              <w:textAlignment w:val="center"/>
              <w:rPr>
                <w:rFonts w:cs="Calibri"/>
              </w:rPr>
            </w:pPr>
            <w:r>
              <w:rPr>
                <w:rFonts w:eastAsia="SimSun" w:cs="Calibri"/>
                <w:lang w:bidi="ar"/>
              </w:rPr>
              <w:t>1021</w:t>
            </w:r>
          </w:p>
        </w:tc>
        <w:tc>
          <w:tcPr>
            <w:tcW w:w="608" w:type="dxa"/>
            <w:tcBorders>
              <w:top w:val="single" w:color="9BC2E6" w:sz="2" w:space="0"/>
              <w:left w:val="nil"/>
              <w:bottom w:val="single" w:color="9BC2E6" w:sz="2" w:space="0"/>
              <w:right w:val="single" w:color="5B9BD5" w:sz="2" w:space="0"/>
            </w:tcBorders>
            <w:shd w:val="clear" w:color="auto" w:fill="auto"/>
            <w:noWrap/>
            <w:vAlign w:val="center"/>
          </w:tcPr>
          <w:p w14:paraId="6DC4E36B">
            <w:pPr>
              <w:jc w:val="center"/>
              <w:textAlignment w:val="center"/>
              <w:rPr>
                <w:rFonts w:cs="Calibri"/>
              </w:rPr>
            </w:pPr>
            <w:r>
              <w:rPr>
                <w:rFonts w:eastAsia="SimSun" w:cs="Calibri"/>
                <w:lang w:bidi="ar"/>
              </w:rPr>
              <w:t>274</w:t>
            </w:r>
          </w:p>
        </w:tc>
      </w:tr>
      <w:tr w14:paraId="0519D0B3">
        <w:tblPrEx>
          <w:tblCellMar>
            <w:top w:w="0" w:type="dxa"/>
            <w:left w:w="108" w:type="dxa"/>
            <w:bottom w:w="0" w:type="dxa"/>
            <w:right w:w="108" w:type="dxa"/>
          </w:tblCellMar>
        </w:tblPrEx>
        <w:trPr>
          <w:trHeight w:val="240" w:hRule="atLeast"/>
        </w:trPr>
        <w:tc>
          <w:tcPr>
            <w:tcW w:w="446" w:type="dxa"/>
            <w:tcBorders>
              <w:top w:val="single" w:color="9BC2E6" w:sz="2" w:space="0"/>
              <w:left w:val="single" w:color="5B9BD5" w:sz="2" w:space="0"/>
              <w:bottom w:val="single" w:color="9BC2E6" w:sz="2" w:space="0"/>
              <w:right w:val="nil"/>
            </w:tcBorders>
            <w:shd w:val="clear" w:color="auto" w:fill="auto"/>
            <w:noWrap/>
            <w:vAlign w:val="center"/>
          </w:tcPr>
          <w:p w14:paraId="4466860E">
            <w:pPr>
              <w:jc w:val="right"/>
              <w:textAlignment w:val="center"/>
              <w:rPr>
                <w:rFonts w:cs="Calibri"/>
              </w:rPr>
            </w:pPr>
            <w:r>
              <w:rPr>
                <w:rFonts w:eastAsia="SimSun" w:cs="Calibri"/>
                <w:lang w:bidi="ar"/>
              </w:rPr>
              <w:t>43</w:t>
            </w:r>
          </w:p>
        </w:tc>
        <w:tc>
          <w:tcPr>
            <w:tcW w:w="3432" w:type="dxa"/>
            <w:tcBorders>
              <w:top w:val="single" w:color="9BC2E6" w:sz="2" w:space="0"/>
              <w:left w:val="nil"/>
              <w:bottom w:val="single" w:color="9BC2E6" w:sz="2" w:space="0"/>
              <w:right w:val="nil"/>
            </w:tcBorders>
            <w:shd w:val="clear" w:color="auto" w:fill="auto"/>
            <w:noWrap/>
            <w:vAlign w:val="center"/>
          </w:tcPr>
          <w:p w14:paraId="58264EAA">
            <w:pPr>
              <w:textAlignment w:val="center"/>
              <w:rPr>
                <w:rFonts w:cs="Calibri"/>
              </w:rPr>
            </w:pPr>
            <w:r>
              <w:rPr>
                <w:rFonts w:eastAsia="SimSun" w:cs="Calibri"/>
                <w:lang w:bidi="ar"/>
              </w:rPr>
              <w:t>Reformar unidades</w:t>
            </w:r>
          </w:p>
        </w:tc>
        <w:tc>
          <w:tcPr>
            <w:tcW w:w="4034" w:type="dxa"/>
            <w:tcBorders>
              <w:top w:val="single" w:color="9BC2E6" w:sz="2" w:space="0"/>
              <w:left w:val="nil"/>
              <w:bottom w:val="single" w:color="9BC2E6" w:sz="2" w:space="0"/>
              <w:right w:val="nil"/>
            </w:tcBorders>
            <w:shd w:val="clear" w:color="auto" w:fill="auto"/>
            <w:noWrap/>
            <w:vAlign w:val="center"/>
          </w:tcPr>
          <w:p w14:paraId="51A6C369">
            <w:pPr>
              <w:textAlignment w:val="center"/>
              <w:rPr>
                <w:rFonts w:cs="Calibri"/>
              </w:rPr>
            </w:pPr>
            <w:r>
              <w:rPr>
                <w:rFonts w:eastAsia="SimSun" w:cs="Calibri"/>
                <w:lang w:bidi="ar"/>
              </w:rPr>
              <w:t>Realizar reforma em 3 unidades de Média e Alta Complexidade</w:t>
            </w:r>
          </w:p>
        </w:tc>
        <w:tc>
          <w:tcPr>
            <w:tcW w:w="2690" w:type="dxa"/>
            <w:tcBorders>
              <w:top w:val="single" w:color="9BC2E6" w:sz="2" w:space="0"/>
              <w:left w:val="nil"/>
              <w:bottom w:val="single" w:color="9BC2E6" w:sz="2" w:space="0"/>
              <w:right w:val="nil"/>
            </w:tcBorders>
            <w:shd w:val="clear" w:color="auto" w:fill="auto"/>
            <w:noWrap/>
            <w:vAlign w:val="center"/>
          </w:tcPr>
          <w:p w14:paraId="584F48FF">
            <w:pPr>
              <w:textAlignment w:val="center"/>
              <w:rPr>
                <w:rFonts w:cs="Calibri"/>
              </w:rPr>
            </w:pPr>
            <w:r>
              <w:rPr>
                <w:rFonts w:eastAsia="SimSun" w:cs="Calibri"/>
                <w:lang w:bidi="ar"/>
              </w:rPr>
              <w:t>Nº de unidades de Média e Alta Complexidade reformadas</w:t>
            </w:r>
          </w:p>
        </w:tc>
        <w:tc>
          <w:tcPr>
            <w:tcW w:w="1086" w:type="dxa"/>
            <w:tcBorders>
              <w:top w:val="single" w:color="9BC2E6" w:sz="2" w:space="0"/>
              <w:left w:val="nil"/>
              <w:bottom w:val="single" w:color="9BC2E6" w:sz="2" w:space="0"/>
              <w:right w:val="nil"/>
            </w:tcBorders>
            <w:shd w:val="clear" w:color="auto" w:fill="auto"/>
            <w:noWrap/>
            <w:vAlign w:val="center"/>
          </w:tcPr>
          <w:p w14:paraId="4ECF7BC3">
            <w:pPr>
              <w:textAlignment w:val="center"/>
              <w:rPr>
                <w:rFonts w:cs="Calibri"/>
              </w:rPr>
            </w:pPr>
            <w:r>
              <w:rPr>
                <w:rFonts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1A705C69">
            <w:pPr>
              <w:jc w:val="right"/>
              <w:textAlignment w:val="center"/>
              <w:rPr>
                <w:rFonts w:cs="Calibri"/>
              </w:rPr>
            </w:pPr>
            <w:r>
              <w:rPr>
                <w:rFonts w:eastAsia="SimSun" w:cs="Calibri"/>
                <w:lang w:bidi="ar"/>
              </w:rPr>
              <w:t>0</w:t>
            </w: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344CAE6B">
            <w:pPr>
              <w:jc w:val="center"/>
              <w:textAlignment w:val="center"/>
              <w:rPr>
                <w:rFonts w:cs="Calibri"/>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3FB8C1E9">
            <w:pPr>
              <w:jc w:val="center"/>
              <w:textAlignment w:val="center"/>
              <w:rPr>
                <w:rFonts w:cs="Calibri"/>
              </w:rPr>
            </w:pPr>
          </w:p>
        </w:tc>
        <w:tc>
          <w:tcPr>
            <w:tcW w:w="966" w:type="dxa"/>
            <w:tcBorders>
              <w:top w:val="single" w:color="9BC2E6" w:sz="2" w:space="0"/>
              <w:left w:val="nil"/>
              <w:bottom w:val="single" w:color="9BC2E6" w:sz="2" w:space="0"/>
              <w:right w:val="nil"/>
            </w:tcBorders>
            <w:shd w:val="clear" w:color="auto" w:fill="CFCECE" w:themeFill="background2" w:themeFillShade="E5"/>
            <w:noWrap/>
            <w:vAlign w:val="center"/>
          </w:tcPr>
          <w:p w14:paraId="44BB7745">
            <w:pPr>
              <w:jc w:val="center"/>
              <w:textAlignment w:val="center"/>
              <w:rPr>
                <w:rFonts w:cs="Calibri"/>
              </w:rPr>
            </w:pPr>
          </w:p>
        </w:tc>
        <w:tc>
          <w:tcPr>
            <w:tcW w:w="60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C10AADB">
            <w:pPr>
              <w:jc w:val="center"/>
              <w:textAlignment w:val="center"/>
              <w:rPr>
                <w:rFonts w:cs="Calibri"/>
              </w:rPr>
            </w:pPr>
          </w:p>
        </w:tc>
      </w:tr>
      <w:tr w14:paraId="122FBA35">
        <w:tblPrEx>
          <w:tblCellMar>
            <w:top w:w="0" w:type="dxa"/>
            <w:left w:w="108" w:type="dxa"/>
            <w:bottom w:w="0" w:type="dxa"/>
            <w:right w:w="108" w:type="dxa"/>
          </w:tblCellMar>
        </w:tblPrEx>
        <w:trPr>
          <w:trHeight w:val="240" w:hRule="atLeast"/>
        </w:trPr>
        <w:tc>
          <w:tcPr>
            <w:tcW w:w="446" w:type="dxa"/>
            <w:tcBorders>
              <w:top w:val="single" w:color="9BC2E6" w:sz="2" w:space="0"/>
              <w:left w:val="single" w:color="5B9BD5" w:sz="2" w:space="0"/>
              <w:bottom w:val="single" w:color="9BC2E6" w:sz="2" w:space="0"/>
              <w:right w:val="nil"/>
            </w:tcBorders>
            <w:shd w:val="clear" w:color="auto" w:fill="auto"/>
            <w:noWrap/>
            <w:vAlign w:val="center"/>
          </w:tcPr>
          <w:p w14:paraId="373A2797">
            <w:pPr>
              <w:jc w:val="right"/>
              <w:textAlignment w:val="center"/>
              <w:rPr>
                <w:rFonts w:cs="Calibri"/>
              </w:rPr>
            </w:pPr>
            <w:r>
              <w:rPr>
                <w:rFonts w:eastAsia="SimSun" w:cs="Calibri"/>
                <w:lang w:bidi="ar"/>
              </w:rPr>
              <w:t>44</w:t>
            </w:r>
          </w:p>
        </w:tc>
        <w:tc>
          <w:tcPr>
            <w:tcW w:w="3432" w:type="dxa"/>
            <w:tcBorders>
              <w:top w:val="single" w:color="9BC2E6" w:sz="2" w:space="0"/>
              <w:left w:val="nil"/>
              <w:bottom w:val="single" w:color="9BC2E6" w:sz="2" w:space="0"/>
              <w:right w:val="nil"/>
            </w:tcBorders>
            <w:shd w:val="clear" w:color="auto" w:fill="auto"/>
            <w:noWrap/>
            <w:vAlign w:val="center"/>
          </w:tcPr>
          <w:p w14:paraId="6E035D2F">
            <w:pPr>
              <w:textAlignment w:val="center"/>
              <w:rPr>
                <w:rFonts w:cs="Calibri"/>
              </w:rPr>
            </w:pPr>
            <w:r>
              <w:rPr>
                <w:rFonts w:eastAsia="SimSun" w:cs="Calibri"/>
                <w:lang w:bidi="ar"/>
              </w:rPr>
              <w:t>Construir e ampliar unidades</w:t>
            </w:r>
          </w:p>
        </w:tc>
        <w:tc>
          <w:tcPr>
            <w:tcW w:w="4034" w:type="dxa"/>
            <w:tcBorders>
              <w:top w:val="single" w:color="9BC2E6" w:sz="2" w:space="0"/>
              <w:left w:val="nil"/>
              <w:bottom w:val="single" w:color="9BC2E6" w:sz="2" w:space="0"/>
              <w:right w:val="nil"/>
            </w:tcBorders>
            <w:shd w:val="clear" w:color="auto" w:fill="auto"/>
            <w:noWrap/>
            <w:vAlign w:val="center"/>
          </w:tcPr>
          <w:p w14:paraId="53306064">
            <w:pPr>
              <w:textAlignment w:val="center"/>
              <w:rPr>
                <w:rFonts w:cs="Calibri"/>
              </w:rPr>
            </w:pPr>
            <w:r>
              <w:rPr>
                <w:rFonts w:eastAsia="SimSun" w:cs="Calibri"/>
                <w:lang w:bidi="ar"/>
              </w:rPr>
              <w:t>Garantir a conclusão das Obras da Maternidade no Município, com início aos atendimentos dos usuários do SUS</w:t>
            </w:r>
          </w:p>
        </w:tc>
        <w:tc>
          <w:tcPr>
            <w:tcW w:w="2690" w:type="dxa"/>
            <w:tcBorders>
              <w:top w:val="single" w:color="9BC2E6" w:sz="2" w:space="0"/>
              <w:left w:val="nil"/>
              <w:bottom w:val="single" w:color="9BC2E6" w:sz="2" w:space="0"/>
              <w:right w:val="nil"/>
            </w:tcBorders>
            <w:shd w:val="clear" w:color="auto" w:fill="auto"/>
            <w:noWrap/>
            <w:vAlign w:val="center"/>
          </w:tcPr>
          <w:p w14:paraId="43D83006">
            <w:pPr>
              <w:textAlignment w:val="center"/>
              <w:rPr>
                <w:rFonts w:cs="Calibri"/>
              </w:rPr>
            </w:pPr>
            <w:r>
              <w:rPr>
                <w:rFonts w:eastAsia="SimSun" w:cs="Calibri"/>
                <w:lang w:bidi="ar"/>
              </w:rPr>
              <w:t>Nº de maternidades construídas e que oferecem atendimento aos usuários do SUS</w:t>
            </w:r>
          </w:p>
        </w:tc>
        <w:tc>
          <w:tcPr>
            <w:tcW w:w="1086" w:type="dxa"/>
            <w:tcBorders>
              <w:top w:val="single" w:color="9BC2E6" w:sz="2" w:space="0"/>
              <w:left w:val="nil"/>
              <w:bottom w:val="single" w:color="9BC2E6" w:sz="2" w:space="0"/>
              <w:right w:val="nil"/>
            </w:tcBorders>
            <w:shd w:val="clear" w:color="auto" w:fill="auto"/>
            <w:noWrap/>
            <w:vAlign w:val="center"/>
          </w:tcPr>
          <w:p w14:paraId="43729A76">
            <w:pPr>
              <w:textAlignment w:val="center"/>
              <w:rPr>
                <w:rFonts w:cs="Calibri"/>
              </w:rPr>
            </w:pPr>
            <w:r>
              <w:rPr>
                <w:rFonts w:eastAsia="SimSun" w:cs="Calibri"/>
                <w:lang w:bidi="ar"/>
              </w:rPr>
              <w:t>Número</w:t>
            </w:r>
          </w:p>
        </w:tc>
        <w:tc>
          <w:tcPr>
            <w:tcW w:w="638" w:type="dxa"/>
            <w:tcBorders>
              <w:top w:val="single" w:color="9BC2E6" w:sz="2" w:space="0"/>
              <w:left w:val="nil"/>
              <w:bottom w:val="single" w:color="9BC2E6" w:sz="2" w:space="0"/>
              <w:right w:val="nil"/>
            </w:tcBorders>
            <w:shd w:val="clear" w:color="auto" w:fill="auto"/>
            <w:noWrap/>
            <w:vAlign w:val="center"/>
          </w:tcPr>
          <w:p w14:paraId="7A0BB9D6">
            <w:pPr>
              <w:jc w:val="right"/>
              <w:textAlignment w:val="center"/>
              <w:rPr>
                <w:rFonts w:cs="Calibri"/>
              </w:rPr>
            </w:pPr>
            <w:r>
              <w:rPr>
                <w:rFonts w:eastAsia="SimSun" w:cs="Calibri"/>
                <w:lang w:bidi="ar"/>
              </w:rPr>
              <w:t>1</w:t>
            </w:r>
          </w:p>
        </w:tc>
        <w:tc>
          <w:tcPr>
            <w:tcW w:w="793" w:type="dxa"/>
            <w:tcBorders>
              <w:top w:val="single" w:color="9BC2E6" w:sz="2" w:space="0"/>
              <w:left w:val="nil"/>
              <w:bottom w:val="single" w:color="9BC2E6" w:sz="2" w:space="0"/>
              <w:right w:val="nil"/>
            </w:tcBorders>
            <w:shd w:val="clear" w:color="auto" w:fill="auto"/>
            <w:noWrap/>
            <w:vAlign w:val="center"/>
          </w:tcPr>
          <w:p w14:paraId="343BAF02">
            <w:pPr>
              <w:jc w:val="center"/>
              <w:textAlignment w:val="center"/>
              <w:rPr>
                <w:rFonts w:cs="Calibri"/>
              </w:rPr>
            </w:pPr>
            <w:r>
              <w:rPr>
                <w:rFonts w:eastAsia="SimSun" w:cs="Calibri"/>
                <w:lang w:bidi="ar"/>
              </w:rPr>
              <w:t>2033</w:t>
            </w:r>
          </w:p>
        </w:tc>
        <w:tc>
          <w:tcPr>
            <w:tcW w:w="828" w:type="dxa"/>
            <w:tcBorders>
              <w:top w:val="single" w:color="9BC2E6" w:sz="2" w:space="0"/>
              <w:left w:val="nil"/>
              <w:bottom w:val="single" w:color="9BC2E6" w:sz="2" w:space="0"/>
              <w:right w:val="nil"/>
            </w:tcBorders>
            <w:shd w:val="clear" w:color="auto" w:fill="auto"/>
            <w:noWrap/>
            <w:vAlign w:val="center"/>
          </w:tcPr>
          <w:p w14:paraId="0750F338">
            <w:pPr>
              <w:jc w:val="center"/>
              <w:textAlignment w:val="center"/>
              <w:rPr>
                <w:rFonts w:cs="Calibri"/>
              </w:rPr>
            </w:pPr>
            <w:r>
              <w:rPr>
                <w:rFonts w:eastAsia="SimSun" w:cs="Calibri"/>
                <w:lang w:bidi="ar"/>
              </w:rPr>
              <w:t>302</w:t>
            </w:r>
          </w:p>
        </w:tc>
        <w:tc>
          <w:tcPr>
            <w:tcW w:w="966" w:type="dxa"/>
            <w:tcBorders>
              <w:top w:val="single" w:color="9BC2E6" w:sz="2" w:space="0"/>
              <w:left w:val="nil"/>
              <w:bottom w:val="single" w:color="9BC2E6" w:sz="2" w:space="0"/>
              <w:right w:val="nil"/>
            </w:tcBorders>
            <w:shd w:val="clear" w:color="auto" w:fill="auto"/>
            <w:noWrap/>
            <w:vAlign w:val="center"/>
          </w:tcPr>
          <w:p w14:paraId="2511FF10">
            <w:pPr>
              <w:jc w:val="center"/>
              <w:textAlignment w:val="center"/>
              <w:rPr>
                <w:rFonts w:cs="Calibri"/>
              </w:rPr>
            </w:pPr>
            <w:r>
              <w:rPr>
                <w:rFonts w:eastAsia="SimSun" w:cs="Calibri"/>
                <w:lang w:bidi="ar"/>
              </w:rPr>
              <w:t>1023</w:t>
            </w:r>
          </w:p>
        </w:tc>
        <w:tc>
          <w:tcPr>
            <w:tcW w:w="608" w:type="dxa"/>
            <w:tcBorders>
              <w:top w:val="single" w:color="9BC2E6" w:sz="2" w:space="0"/>
              <w:left w:val="nil"/>
              <w:bottom w:val="single" w:color="9BC2E6" w:sz="2" w:space="0"/>
              <w:right w:val="single" w:color="5B9BD5" w:sz="2" w:space="0"/>
            </w:tcBorders>
            <w:shd w:val="clear" w:color="auto" w:fill="auto"/>
            <w:noWrap/>
            <w:vAlign w:val="center"/>
          </w:tcPr>
          <w:p w14:paraId="4F31C5B0">
            <w:pPr>
              <w:jc w:val="center"/>
              <w:textAlignment w:val="center"/>
              <w:rPr>
                <w:rFonts w:cs="Calibri"/>
                <w:lang w:val="pt-BR"/>
              </w:rPr>
            </w:pPr>
            <w:r>
              <w:rPr>
                <w:rFonts w:eastAsia="SimSun" w:cs="Calibri"/>
                <w:lang w:val="pt-BR" w:bidi="ar"/>
              </w:rPr>
              <w:t>782</w:t>
            </w:r>
          </w:p>
        </w:tc>
      </w:tr>
    </w:tbl>
    <w:p w14:paraId="180E8F14">
      <w:pPr>
        <w:rPr>
          <w:lang w:val="pt-BR"/>
        </w:rPr>
      </w:pPr>
    </w:p>
    <w:p w14:paraId="7EB019CD">
      <w:pPr>
        <w:rPr>
          <w:lang w:val="pt-BR"/>
        </w:rPr>
      </w:pPr>
    </w:p>
    <w:p w14:paraId="7BEB3AAA">
      <w:pPr>
        <w:rPr>
          <w:lang w:val="pt-BR"/>
        </w:rPr>
      </w:pPr>
    </w:p>
    <w:p w14:paraId="3D1766C0">
      <w:pPr>
        <w:rPr>
          <w:lang w:val="pt-BR"/>
        </w:rPr>
      </w:pPr>
    </w:p>
    <w:p w14:paraId="09806EAE">
      <w:pPr>
        <w:rPr>
          <w:lang w:val="pt-BR"/>
        </w:rPr>
      </w:pPr>
    </w:p>
    <w:p w14:paraId="6ED39033">
      <w:pPr>
        <w:rPr>
          <w:lang w:val="pt-BR"/>
        </w:rPr>
      </w:pPr>
      <w:r>
        <w:rPr>
          <w:lang w:val="pt-BR"/>
        </w:rPr>
        <w:t>DIRETRIZ: FORTALECIMENTO DA POLÍTICA DE ASSISTÊNCIA FARMACÊUTICA MUNICIPAL</w:t>
      </w:r>
    </w:p>
    <w:p w14:paraId="74CE9627">
      <w:pPr>
        <w:rPr>
          <w:lang w:val="pt-BR"/>
        </w:rPr>
      </w:pPr>
      <w:r>
        <w:rPr>
          <w:lang w:val="pt-BR"/>
        </w:rPr>
        <w:t>OBJETIVO: DESENVOLVER AÇÕES QUE PROMOVAM O ACESSO QUALIFICADO DA POPULAÇÃO A MEDICAMENTOS E PRODUTOS PARA A SAÚDE PADRONIZADOS NO MUNICÍPIO, COM QUALIDADE, SEGURANÇA, EFICÁCIA, EM TEMPO OPORTUNO E PROMOVENDO O USO RACIONAL</w:t>
      </w:r>
    </w:p>
    <w:tbl>
      <w:tblPr>
        <w:tblStyle w:val="3"/>
        <w:tblW w:w="15521" w:type="dxa"/>
        <w:tblInd w:w="93" w:type="dxa"/>
        <w:tblLayout w:type="fixed"/>
        <w:tblCellMar>
          <w:top w:w="0" w:type="dxa"/>
          <w:left w:w="108" w:type="dxa"/>
          <w:bottom w:w="0" w:type="dxa"/>
          <w:right w:w="108" w:type="dxa"/>
        </w:tblCellMar>
      </w:tblPr>
      <w:tblGrid>
        <w:gridCol w:w="481"/>
        <w:gridCol w:w="3397"/>
        <w:gridCol w:w="4052"/>
        <w:gridCol w:w="2689"/>
        <w:gridCol w:w="1052"/>
        <w:gridCol w:w="655"/>
        <w:gridCol w:w="810"/>
        <w:gridCol w:w="794"/>
        <w:gridCol w:w="948"/>
        <w:gridCol w:w="643"/>
      </w:tblGrid>
      <w:tr w14:paraId="244C3DDC">
        <w:tblPrEx>
          <w:tblCellMar>
            <w:top w:w="0" w:type="dxa"/>
            <w:left w:w="108" w:type="dxa"/>
            <w:bottom w:w="0" w:type="dxa"/>
            <w:right w:w="108" w:type="dxa"/>
          </w:tblCellMar>
        </w:tblPrEx>
        <w:trPr>
          <w:trHeight w:val="240" w:hRule="atLeast"/>
          <w:tblHeader/>
        </w:trPr>
        <w:tc>
          <w:tcPr>
            <w:tcW w:w="481" w:type="dxa"/>
            <w:tcBorders>
              <w:top w:val="single" w:color="5B9BD5" w:sz="2" w:space="0"/>
              <w:left w:val="single" w:color="5B9BD5" w:sz="2" w:space="0"/>
              <w:bottom w:val="single" w:color="9BC2E6" w:sz="2" w:space="0"/>
              <w:right w:val="nil"/>
            </w:tcBorders>
            <w:shd w:val="clear" w:color="5B9BD5" w:fill="5B9BD5"/>
            <w:noWrap/>
            <w:vAlign w:val="center"/>
          </w:tcPr>
          <w:p w14:paraId="35FF839F">
            <w:pPr>
              <w:textAlignment w:val="center"/>
              <w:rPr>
                <w:rFonts w:cs="Calibri"/>
                <w:b/>
                <w:bCs/>
              </w:rPr>
            </w:pPr>
            <w:r>
              <w:rPr>
                <w:rFonts w:eastAsia="SimSun" w:cs="Calibri"/>
                <w:b/>
                <w:bCs/>
                <w:lang w:bidi="ar"/>
              </w:rPr>
              <w:t>ID</w:t>
            </w:r>
          </w:p>
        </w:tc>
        <w:tc>
          <w:tcPr>
            <w:tcW w:w="3397" w:type="dxa"/>
            <w:tcBorders>
              <w:top w:val="single" w:color="5B9BD5" w:sz="2" w:space="0"/>
              <w:left w:val="nil"/>
              <w:bottom w:val="single" w:color="9BC2E6" w:sz="2" w:space="0"/>
              <w:right w:val="nil"/>
            </w:tcBorders>
            <w:shd w:val="clear" w:color="5B9BD5" w:fill="5B9BD5"/>
            <w:noWrap/>
            <w:vAlign w:val="center"/>
          </w:tcPr>
          <w:p w14:paraId="762F6201">
            <w:pPr>
              <w:textAlignment w:val="center"/>
              <w:rPr>
                <w:rFonts w:cs="Calibri"/>
                <w:b/>
                <w:bCs/>
              </w:rPr>
            </w:pPr>
            <w:r>
              <w:rPr>
                <w:rFonts w:eastAsia="SimSun" w:cs="Calibri"/>
                <w:b/>
                <w:bCs/>
                <w:lang w:bidi="ar"/>
              </w:rPr>
              <w:t>AÇÕES</w:t>
            </w:r>
          </w:p>
        </w:tc>
        <w:tc>
          <w:tcPr>
            <w:tcW w:w="4052" w:type="dxa"/>
            <w:tcBorders>
              <w:top w:val="single" w:color="5B9BD5" w:sz="2" w:space="0"/>
              <w:left w:val="nil"/>
              <w:bottom w:val="single" w:color="9BC2E6" w:sz="2" w:space="0"/>
              <w:right w:val="nil"/>
            </w:tcBorders>
            <w:shd w:val="clear" w:color="5B9BD5" w:fill="5B9BD5"/>
            <w:noWrap/>
            <w:vAlign w:val="center"/>
          </w:tcPr>
          <w:p w14:paraId="6179BB8B">
            <w:pPr>
              <w:textAlignment w:val="center"/>
              <w:rPr>
                <w:rFonts w:cs="Calibri"/>
                <w:b/>
                <w:bCs/>
              </w:rPr>
            </w:pPr>
            <w:r>
              <w:rPr>
                <w:rFonts w:eastAsia="SimSun" w:cs="Calibri"/>
                <w:b/>
                <w:bCs/>
                <w:lang w:bidi="ar"/>
              </w:rPr>
              <w:t>DESCRIÇÃO DA META PMS (2022-2025)</w:t>
            </w:r>
          </w:p>
        </w:tc>
        <w:tc>
          <w:tcPr>
            <w:tcW w:w="2689" w:type="dxa"/>
            <w:tcBorders>
              <w:top w:val="single" w:color="5B9BD5" w:sz="2" w:space="0"/>
              <w:left w:val="nil"/>
              <w:bottom w:val="single" w:color="9BC2E6" w:sz="2" w:space="0"/>
              <w:right w:val="nil"/>
            </w:tcBorders>
            <w:shd w:val="clear" w:color="5B9BD5" w:fill="5B9BD5"/>
            <w:noWrap/>
            <w:vAlign w:val="center"/>
          </w:tcPr>
          <w:p w14:paraId="3FF7F337">
            <w:pPr>
              <w:textAlignment w:val="center"/>
              <w:rPr>
                <w:rFonts w:cs="Calibri"/>
                <w:b/>
                <w:bCs/>
              </w:rPr>
            </w:pPr>
            <w:r>
              <w:rPr>
                <w:rFonts w:eastAsia="SimSun" w:cs="Calibri"/>
                <w:b/>
                <w:bCs/>
                <w:lang w:bidi="ar"/>
              </w:rPr>
              <w:t>INDICADOR</w:t>
            </w:r>
          </w:p>
        </w:tc>
        <w:tc>
          <w:tcPr>
            <w:tcW w:w="1052" w:type="dxa"/>
            <w:tcBorders>
              <w:top w:val="single" w:color="5B9BD5" w:sz="2" w:space="0"/>
              <w:left w:val="nil"/>
              <w:bottom w:val="single" w:color="9BC2E6" w:sz="2" w:space="0"/>
              <w:right w:val="nil"/>
            </w:tcBorders>
            <w:shd w:val="clear" w:color="5B9BD5" w:fill="5B9BD5"/>
            <w:noWrap/>
            <w:vAlign w:val="center"/>
          </w:tcPr>
          <w:p w14:paraId="4A7667FD">
            <w:pPr>
              <w:textAlignment w:val="center"/>
              <w:rPr>
                <w:rFonts w:cs="Calibri"/>
                <w:b/>
                <w:bCs/>
              </w:rPr>
            </w:pPr>
            <w:r>
              <w:rPr>
                <w:rFonts w:eastAsia="SimSun" w:cs="Calibri"/>
                <w:b/>
                <w:bCs/>
                <w:lang w:bidi="ar"/>
              </w:rPr>
              <w:t>UNIDADE DE MEDIDA</w:t>
            </w:r>
          </w:p>
        </w:tc>
        <w:tc>
          <w:tcPr>
            <w:tcW w:w="655" w:type="dxa"/>
            <w:tcBorders>
              <w:top w:val="single" w:color="5B9BD5" w:sz="2" w:space="0"/>
              <w:left w:val="nil"/>
              <w:bottom w:val="single" w:color="9BC2E6" w:sz="2" w:space="0"/>
              <w:right w:val="nil"/>
            </w:tcBorders>
            <w:shd w:val="clear" w:color="5B9BD5" w:fill="5B9BD5"/>
            <w:noWrap/>
            <w:vAlign w:val="center"/>
          </w:tcPr>
          <w:p w14:paraId="5A12C62D">
            <w:pPr>
              <w:textAlignment w:val="center"/>
              <w:rPr>
                <w:rFonts w:cs="Calibri"/>
                <w:b/>
                <w:bCs/>
              </w:rPr>
            </w:pPr>
            <w:r>
              <w:rPr>
                <w:rFonts w:eastAsia="SimSun" w:cs="Calibri"/>
                <w:b/>
                <w:bCs/>
                <w:lang w:bidi="ar"/>
              </w:rPr>
              <w:t>PAS 2025</w:t>
            </w:r>
          </w:p>
        </w:tc>
        <w:tc>
          <w:tcPr>
            <w:tcW w:w="810" w:type="dxa"/>
            <w:tcBorders>
              <w:top w:val="single" w:color="5B9BD5" w:sz="2" w:space="0"/>
              <w:left w:val="nil"/>
              <w:bottom w:val="single" w:color="9BC2E6" w:sz="2" w:space="0"/>
              <w:right w:val="nil"/>
            </w:tcBorders>
            <w:shd w:val="clear" w:color="5B9BD5" w:fill="5B9BD5"/>
            <w:noWrap/>
            <w:vAlign w:val="center"/>
          </w:tcPr>
          <w:p w14:paraId="5347AA5E">
            <w:pPr>
              <w:textAlignment w:val="center"/>
              <w:rPr>
                <w:rFonts w:cs="Calibri"/>
                <w:b/>
                <w:bCs/>
              </w:rPr>
            </w:pPr>
            <w:r>
              <w:rPr>
                <w:rFonts w:eastAsia="SimSun" w:cs="Calibri"/>
                <w:b/>
                <w:bCs/>
                <w:lang w:bidi="ar"/>
              </w:rPr>
              <w:t xml:space="preserve">PROGRAMA </w:t>
            </w:r>
          </w:p>
        </w:tc>
        <w:tc>
          <w:tcPr>
            <w:tcW w:w="794" w:type="dxa"/>
            <w:tcBorders>
              <w:top w:val="single" w:color="5B9BD5" w:sz="2" w:space="0"/>
              <w:left w:val="nil"/>
              <w:bottom w:val="single" w:color="9BC2E6" w:sz="2" w:space="0"/>
              <w:right w:val="nil"/>
            </w:tcBorders>
            <w:shd w:val="clear" w:color="5B9BD5" w:fill="5B9BD5"/>
            <w:noWrap/>
            <w:vAlign w:val="center"/>
          </w:tcPr>
          <w:p w14:paraId="29CCCA5E">
            <w:pPr>
              <w:textAlignment w:val="center"/>
              <w:rPr>
                <w:rFonts w:cs="Calibri"/>
                <w:b/>
                <w:bCs/>
              </w:rPr>
            </w:pPr>
            <w:r>
              <w:rPr>
                <w:rFonts w:eastAsia="SimSun" w:cs="Calibri"/>
                <w:b/>
                <w:bCs/>
                <w:lang w:bidi="ar"/>
              </w:rPr>
              <w:t xml:space="preserve">SUBFUNÇÃO </w:t>
            </w:r>
          </w:p>
        </w:tc>
        <w:tc>
          <w:tcPr>
            <w:tcW w:w="948" w:type="dxa"/>
            <w:tcBorders>
              <w:top w:val="single" w:color="5B9BD5" w:sz="2" w:space="0"/>
              <w:left w:val="nil"/>
              <w:bottom w:val="single" w:color="9BC2E6" w:sz="2" w:space="0"/>
              <w:right w:val="nil"/>
            </w:tcBorders>
            <w:shd w:val="clear" w:color="5B9BD5" w:fill="5B9BD5"/>
            <w:noWrap/>
            <w:vAlign w:val="center"/>
          </w:tcPr>
          <w:p w14:paraId="705C3F6B">
            <w:pPr>
              <w:textAlignment w:val="center"/>
              <w:rPr>
                <w:rFonts w:cs="Calibri"/>
                <w:b/>
                <w:bCs/>
              </w:rPr>
            </w:pPr>
            <w:r>
              <w:rPr>
                <w:rFonts w:eastAsia="SimSun" w:cs="Calibri"/>
                <w:b/>
                <w:bCs/>
                <w:lang w:bidi="ar"/>
              </w:rPr>
              <w:t>AÇÃO ORÇAMENTÁRIA</w:t>
            </w:r>
          </w:p>
        </w:tc>
        <w:tc>
          <w:tcPr>
            <w:tcW w:w="643" w:type="dxa"/>
            <w:tcBorders>
              <w:top w:val="single" w:color="5B9BD5" w:sz="2" w:space="0"/>
              <w:left w:val="nil"/>
              <w:bottom w:val="single" w:color="9BC2E6" w:sz="2" w:space="0"/>
              <w:right w:val="single" w:color="5B9BD5" w:sz="2" w:space="0"/>
            </w:tcBorders>
            <w:shd w:val="clear" w:color="5B9BD5" w:fill="5B9BD5"/>
            <w:noWrap/>
            <w:vAlign w:val="center"/>
          </w:tcPr>
          <w:p w14:paraId="7AE7EAD1">
            <w:pPr>
              <w:textAlignment w:val="center"/>
              <w:rPr>
                <w:rFonts w:cs="Calibri"/>
                <w:b/>
                <w:bCs/>
              </w:rPr>
            </w:pPr>
            <w:r>
              <w:rPr>
                <w:rFonts w:eastAsia="SimSun" w:cs="Calibri"/>
                <w:b/>
                <w:bCs/>
                <w:lang w:bidi="ar"/>
              </w:rPr>
              <w:t xml:space="preserve">SUBAÇÃO </w:t>
            </w:r>
          </w:p>
        </w:tc>
      </w:tr>
      <w:tr w14:paraId="4280538C">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34A1D68D">
            <w:pPr>
              <w:jc w:val="right"/>
              <w:textAlignment w:val="center"/>
              <w:rPr>
                <w:rFonts w:cs="Calibri"/>
              </w:rPr>
            </w:pPr>
            <w:r>
              <w:rPr>
                <w:rFonts w:eastAsia="SimSun" w:cs="Calibri"/>
                <w:lang w:bidi="ar"/>
              </w:rPr>
              <w:t>45</w:t>
            </w:r>
          </w:p>
        </w:tc>
        <w:tc>
          <w:tcPr>
            <w:tcW w:w="3397" w:type="dxa"/>
            <w:tcBorders>
              <w:top w:val="single" w:color="9BC2E6" w:sz="2" w:space="0"/>
              <w:left w:val="nil"/>
              <w:bottom w:val="single" w:color="9BC2E6" w:sz="2" w:space="0"/>
              <w:right w:val="nil"/>
            </w:tcBorders>
            <w:shd w:val="clear" w:color="auto" w:fill="auto"/>
            <w:noWrap/>
            <w:vAlign w:val="center"/>
          </w:tcPr>
          <w:p w14:paraId="57EC651D">
            <w:pPr>
              <w:textAlignment w:val="center"/>
              <w:rPr>
                <w:rFonts w:cs="Calibri"/>
              </w:rPr>
            </w:pPr>
            <w:r>
              <w:rPr>
                <w:rFonts w:eastAsia="SimSun" w:cs="Calibri"/>
                <w:lang w:bidi="ar"/>
              </w:rPr>
              <w:t>Instituir equipe responsável pela implantação de sistema de gestão da assistência farmacêutica</w:t>
            </w:r>
            <w:r>
              <w:rPr>
                <w:rFonts w:eastAsia="SimSun" w:cs="Calibri"/>
                <w:lang w:bidi="ar"/>
              </w:rPr>
              <w:br w:type="textWrapping"/>
            </w:r>
            <w:r>
              <w:rPr>
                <w:rFonts w:eastAsia="SimSun" w:cs="Calibri"/>
                <w:lang w:bidi="ar"/>
              </w:rPr>
              <w:t>Realizar levantamento da estrutura de informática (equipamentos/ rede de internet) nos pontos de acesso a medicamentos/ produtos para saúde nas unidades de saúde.</w:t>
            </w:r>
            <w:r>
              <w:rPr>
                <w:rFonts w:eastAsia="SimSun" w:cs="Calibri"/>
                <w:lang w:bidi="ar"/>
              </w:rPr>
              <w:br w:type="textWrapping"/>
            </w:r>
            <w:r>
              <w:rPr>
                <w:rFonts w:eastAsia="SimSun" w:cs="Calibri"/>
                <w:lang w:bidi="ar"/>
              </w:rPr>
              <w:t>Elaborar cronograma de implantação do sistema de gestão da assistência farmacêutica</w:t>
            </w:r>
            <w:r>
              <w:rPr>
                <w:rFonts w:eastAsia="SimSun" w:cs="Calibri"/>
                <w:lang w:bidi="ar"/>
              </w:rPr>
              <w:br w:type="textWrapping"/>
            </w:r>
            <w:r>
              <w:rPr>
                <w:rFonts w:eastAsia="SimSun" w:cs="Calibri"/>
                <w:lang w:bidi="ar"/>
              </w:rPr>
              <w:t>Implantar o sistema de gestão da assistência farmacêutica de acordo com o cronograma pré-estabelecido</w:t>
            </w:r>
            <w:r>
              <w:rPr>
                <w:rFonts w:eastAsia="SimSun" w:cs="Calibri"/>
                <w:lang w:bidi="ar"/>
              </w:rPr>
              <w:br w:type="textWrapping"/>
            </w:r>
            <w:r>
              <w:rPr>
                <w:rFonts w:eastAsia="SimSun" w:cs="Calibri"/>
                <w:lang w:bidi="ar"/>
              </w:rPr>
              <w:t xml:space="preserve">Realizar treinamento para utilização do sistema de gestão da assistência farmacêutica </w:t>
            </w:r>
            <w:r>
              <w:rPr>
                <w:rFonts w:eastAsia="SimSun" w:cs="Calibri"/>
                <w:lang w:bidi="ar"/>
              </w:rPr>
              <w:br w:type="textWrapping"/>
            </w:r>
            <w:r>
              <w:rPr>
                <w:rFonts w:eastAsia="SimSun" w:cs="Calibri"/>
                <w:lang w:bidi="ar"/>
              </w:rPr>
              <w:t>Dar suporte à unidade de saúde no pós-implantação</w:t>
            </w:r>
          </w:p>
        </w:tc>
        <w:tc>
          <w:tcPr>
            <w:tcW w:w="4052" w:type="dxa"/>
            <w:tcBorders>
              <w:top w:val="single" w:color="9BC2E6" w:sz="2" w:space="0"/>
              <w:left w:val="nil"/>
              <w:bottom w:val="single" w:color="9BC2E6" w:sz="2" w:space="0"/>
              <w:right w:val="nil"/>
            </w:tcBorders>
            <w:shd w:val="clear" w:color="auto" w:fill="auto"/>
            <w:noWrap/>
            <w:vAlign w:val="center"/>
          </w:tcPr>
          <w:p w14:paraId="60DAF63D">
            <w:pPr>
              <w:textAlignment w:val="center"/>
              <w:rPr>
                <w:rFonts w:cs="Calibri"/>
              </w:rPr>
            </w:pPr>
            <w:r>
              <w:rPr>
                <w:rFonts w:eastAsia="SimSun" w:cs="Calibri"/>
                <w:lang w:bidi="ar"/>
              </w:rPr>
              <w:t>Ampliar a implantação de sistema de gestão da assistência farmacêutica integrado ao sistema operacional do operador logístico em 81 pontos de acesso a medicamentos/ produtos para saúde nas unidades de saúde</w:t>
            </w:r>
          </w:p>
        </w:tc>
        <w:tc>
          <w:tcPr>
            <w:tcW w:w="2689" w:type="dxa"/>
            <w:tcBorders>
              <w:top w:val="single" w:color="9BC2E6" w:sz="2" w:space="0"/>
              <w:left w:val="nil"/>
              <w:bottom w:val="single" w:color="9BC2E6" w:sz="2" w:space="0"/>
              <w:right w:val="nil"/>
            </w:tcBorders>
            <w:shd w:val="clear" w:color="auto" w:fill="auto"/>
            <w:noWrap/>
            <w:vAlign w:val="center"/>
          </w:tcPr>
          <w:p w14:paraId="5ABA208B">
            <w:pPr>
              <w:textAlignment w:val="center"/>
              <w:rPr>
                <w:rFonts w:cs="Calibri"/>
              </w:rPr>
            </w:pPr>
            <w:r>
              <w:rPr>
                <w:rFonts w:eastAsia="SimSun" w:cs="Calibri"/>
                <w:lang w:bidi="ar"/>
              </w:rPr>
              <w:t>Número de unidades com sistema de gestão da assistência farmacêutica implantado e integrado ao sistema operacional do operador logístico/ ano</w:t>
            </w:r>
          </w:p>
        </w:tc>
        <w:tc>
          <w:tcPr>
            <w:tcW w:w="1052" w:type="dxa"/>
            <w:tcBorders>
              <w:top w:val="single" w:color="9BC2E6" w:sz="2" w:space="0"/>
              <w:left w:val="nil"/>
              <w:bottom w:val="single" w:color="9BC2E6" w:sz="2" w:space="0"/>
              <w:right w:val="nil"/>
            </w:tcBorders>
            <w:shd w:val="clear" w:color="auto" w:fill="auto"/>
            <w:noWrap/>
            <w:vAlign w:val="center"/>
          </w:tcPr>
          <w:p w14:paraId="0670175B">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17F93EBC">
            <w:pPr>
              <w:jc w:val="right"/>
              <w:textAlignment w:val="center"/>
              <w:rPr>
                <w:rFonts w:cs="Calibri"/>
              </w:rPr>
            </w:pPr>
            <w:r>
              <w:rPr>
                <w:rFonts w:eastAsia="SimSun" w:cs="Calibri"/>
                <w:lang w:bidi="ar"/>
              </w:rPr>
              <w:t>80</w:t>
            </w:r>
          </w:p>
        </w:tc>
        <w:tc>
          <w:tcPr>
            <w:tcW w:w="810" w:type="dxa"/>
            <w:tcBorders>
              <w:top w:val="single" w:color="9BC2E6" w:sz="2" w:space="0"/>
              <w:left w:val="nil"/>
              <w:bottom w:val="single" w:color="9BC2E6" w:sz="2" w:space="0"/>
              <w:right w:val="nil"/>
            </w:tcBorders>
            <w:shd w:val="clear" w:color="auto" w:fill="auto"/>
            <w:noWrap/>
            <w:vAlign w:val="center"/>
          </w:tcPr>
          <w:p w14:paraId="4FCAC3CF">
            <w:pPr>
              <w:jc w:val="right"/>
              <w:textAlignment w:val="center"/>
              <w:rPr>
                <w:rFonts w:cs="Calibri"/>
              </w:rPr>
            </w:pPr>
            <w:r>
              <w:rPr>
                <w:rFonts w:eastAsia="SimSun" w:cs="Calibri"/>
                <w:lang w:bidi="ar"/>
              </w:rPr>
              <w:t>2003</w:t>
            </w:r>
          </w:p>
        </w:tc>
        <w:tc>
          <w:tcPr>
            <w:tcW w:w="794" w:type="dxa"/>
            <w:tcBorders>
              <w:top w:val="single" w:color="9BC2E6" w:sz="2" w:space="0"/>
              <w:left w:val="nil"/>
              <w:bottom w:val="single" w:color="9BC2E6" w:sz="2" w:space="0"/>
              <w:right w:val="nil"/>
            </w:tcBorders>
            <w:shd w:val="clear" w:color="auto" w:fill="auto"/>
            <w:noWrap/>
            <w:vAlign w:val="center"/>
          </w:tcPr>
          <w:p w14:paraId="4B2DB247">
            <w:pPr>
              <w:jc w:val="right"/>
              <w:textAlignment w:val="center"/>
              <w:rPr>
                <w:rFonts w:cs="Calibri"/>
              </w:rPr>
            </w:pPr>
            <w:r>
              <w:rPr>
                <w:rFonts w:eastAsia="SimSun" w:cs="Calibri"/>
                <w:lang w:bidi="ar"/>
              </w:rPr>
              <w:t>303</w:t>
            </w:r>
          </w:p>
        </w:tc>
        <w:tc>
          <w:tcPr>
            <w:tcW w:w="948" w:type="dxa"/>
            <w:tcBorders>
              <w:top w:val="single" w:color="9BC2E6" w:sz="2" w:space="0"/>
              <w:left w:val="nil"/>
              <w:bottom w:val="single" w:color="9BC2E6" w:sz="2" w:space="0"/>
              <w:right w:val="nil"/>
            </w:tcBorders>
            <w:shd w:val="clear" w:color="auto" w:fill="auto"/>
            <w:noWrap/>
            <w:vAlign w:val="center"/>
          </w:tcPr>
          <w:p w14:paraId="0BFC0887">
            <w:pPr>
              <w:jc w:val="right"/>
              <w:textAlignment w:val="center"/>
              <w:rPr>
                <w:rFonts w:cs="Calibri"/>
              </w:rPr>
            </w:pPr>
            <w:r>
              <w:rPr>
                <w:rFonts w:eastAsia="SimSun" w:cs="Calibri"/>
                <w:lang w:bidi="ar"/>
              </w:rPr>
              <w:t>1025</w:t>
            </w:r>
          </w:p>
        </w:tc>
        <w:tc>
          <w:tcPr>
            <w:tcW w:w="643" w:type="dxa"/>
            <w:tcBorders>
              <w:top w:val="single" w:color="9BC2E6" w:sz="2" w:space="0"/>
              <w:left w:val="nil"/>
              <w:bottom w:val="single" w:color="9BC2E6" w:sz="2" w:space="0"/>
              <w:right w:val="single" w:color="5B9BD5" w:sz="2" w:space="0"/>
            </w:tcBorders>
            <w:shd w:val="clear" w:color="auto" w:fill="auto"/>
            <w:noWrap/>
            <w:vAlign w:val="center"/>
          </w:tcPr>
          <w:p w14:paraId="22DC349F">
            <w:pPr>
              <w:jc w:val="right"/>
              <w:textAlignment w:val="center"/>
              <w:rPr>
                <w:rFonts w:cs="Calibri"/>
              </w:rPr>
            </w:pPr>
            <w:r>
              <w:rPr>
                <w:rFonts w:eastAsia="SimSun" w:cs="Calibri"/>
                <w:lang w:bidi="ar"/>
              </w:rPr>
              <w:t>282</w:t>
            </w:r>
          </w:p>
        </w:tc>
      </w:tr>
      <w:tr w14:paraId="015C67A5">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5ED30371">
            <w:pPr>
              <w:jc w:val="right"/>
              <w:textAlignment w:val="center"/>
              <w:rPr>
                <w:rFonts w:cs="Calibri"/>
              </w:rPr>
            </w:pPr>
            <w:r>
              <w:rPr>
                <w:rFonts w:eastAsia="SimSun" w:cs="Calibri"/>
                <w:lang w:bidi="ar"/>
              </w:rPr>
              <w:t>46</w:t>
            </w:r>
          </w:p>
        </w:tc>
        <w:tc>
          <w:tcPr>
            <w:tcW w:w="3397" w:type="dxa"/>
            <w:tcBorders>
              <w:top w:val="single" w:color="9BC2E6" w:sz="2" w:space="0"/>
              <w:left w:val="nil"/>
              <w:bottom w:val="single" w:color="9BC2E6" w:sz="2" w:space="0"/>
              <w:right w:val="nil"/>
            </w:tcBorders>
            <w:shd w:val="clear" w:color="auto" w:fill="auto"/>
            <w:noWrap/>
            <w:vAlign w:val="center"/>
          </w:tcPr>
          <w:p w14:paraId="62BB14DA">
            <w:pPr>
              <w:textAlignment w:val="center"/>
              <w:rPr>
                <w:rFonts w:cs="Calibri"/>
              </w:rPr>
            </w:pPr>
            <w:r>
              <w:rPr>
                <w:rFonts w:eastAsia="SimSun" w:cs="Calibri"/>
                <w:lang w:bidi="ar"/>
              </w:rPr>
              <w:t>Restabelecer a Comissão de Farmácia e Terapêutica Municipal (CFTM) por meio de publicação dos membros participantes em D.O.M;</w:t>
            </w:r>
            <w:r>
              <w:rPr>
                <w:rFonts w:eastAsia="SimSun" w:cs="Calibri"/>
                <w:lang w:bidi="ar"/>
              </w:rPr>
              <w:br w:type="textWrapping"/>
            </w:r>
            <w:r>
              <w:rPr>
                <w:rFonts w:eastAsia="SimSun" w:cs="Calibri"/>
                <w:lang w:bidi="ar"/>
              </w:rPr>
              <w:t xml:space="preserve">Realizar reuniões periódicas da CFTM objetivando a revisão do elenco de medicamentos padronizados possibilitando a incorporação ou desincorporação dos mesmos da Relação Municipal de Medicamentos Essenciais (REMUME); </w:t>
            </w:r>
            <w:r>
              <w:rPr>
                <w:rFonts w:eastAsia="SimSun" w:cs="Calibri"/>
                <w:lang w:bidi="ar"/>
              </w:rPr>
              <w:br w:type="textWrapping"/>
            </w:r>
            <w:r>
              <w:rPr>
                <w:rFonts w:eastAsia="SimSun" w:cs="Calibri"/>
                <w:lang w:bidi="ar"/>
              </w:rPr>
              <w:t>Publicizar a REMUME atualizada ;</w:t>
            </w:r>
            <w:r>
              <w:rPr>
                <w:rFonts w:eastAsia="SimSun" w:cs="Calibri"/>
                <w:lang w:bidi="ar"/>
              </w:rPr>
              <w:br w:type="textWrapping"/>
            </w:r>
            <w:r>
              <w:rPr>
                <w:rFonts w:eastAsia="SimSun" w:cs="Calibri"/>
                <w:lang w:bidi="ar"/>
              </w:rPr>
              <w:t>Realizar reuniões periódicas da CFTM objetivando a revisão do elenco de produtos para saúde padronizados possibilitando a incorporação ou desincorporação dos mesmos da Relação Municipal de Produtos para Saúde Essenciais;</w:t>
            </w:r>
            <w:r>
              <w:rPr>
                <w:rFonts w:eastAsia="SimSun" w:cs="Calibri"/>
                <w:lang w:bidi="ar"/>
              </w:rPr>
              <w:br w:type="textWrapping"/>
            </w:r>
            <w:r>
              <w:rPr>
                <w:rFonts w:eastAsia="SimSun" w:cs="Calibri"/>
                <w:lang w:bidi="ar"/>
              </w:rPr>
              <w:t>Publicizar a Relação Municipal de Produtos para Saúde Essenciais atualizada.</w:t>
            </w:r>
          </w:p>
        </w:tc>
        <w:tc>
          <w:tcPr>
            <w:tcW w:w="4052" w:type="dxa"/>
            <w:tcBorders>
              <w:top w:val="single" w:color="9BC2E6" w:sz="2" w:space="0"/>
              <w:left w:val="nil"/>
              <w:bottom w:val="single" w:color="9BC2E6" w:sz="2" w:space="0"/>
              <w:right w:val="nil"/>
            </w:tcBorders>
            <w:shd w:val="clear" w:color="auto" w:fill="auto"/>
            <w:noWrap/>
            <w:vAlign w:val="center"/>
          </w:tcPr>
          <w:p w14:paraId="06B1690B">
            <w:pPr>
              <w:textAlignment w:val="center"/>
              <w:rPr>
                <w:rFonts w:cs="Calibri"/>
              </w:rPr>
            </w:pPr>
            <w:r>
              <w:rPr>
                <w:rFonts w:eastAsia="SimSun" w:cs="Calibri"/>
                <w:lang w:bidi="ar"/>
              </w:rPr>
              <w:t>Publicar atualizações bianuais da Relação Municipal de Medicamentos Essenciais (02 atualizações) e da Relação Municipal de Produtos para Saúde Essenciais (02 atualizações)</w:t>
            </w:r>
          </w:p>
        </w:tc>
        <w:tc>
          <w:tcPr>
            <w:tcW w:w="2689" w:type="dxa"/>
            <w:tcBorders>
              <w:top w:val="single" w:color="9BC2E6" w:sz="2" w:space="0"/>
              <w:left w:val="nil"/>
              <w:bottom w:val="single" w:color="9BC2E6" w:sz="2" w:space="0"/>
              <w:right w:val="nil"/>
            </w:tcBorders>
            <w:shd w:val="clear" w:color="auto" w:fill="auto"/>
            <w:noWrap/>
            <w:vAlign w:val="center"/>
          </w:tcPr>
          <w:p w14:paraId="1509DD93">
            <w:pPr>
              <w:textAlignment w:val="center"/>
              <w:rPr>
                <w:rFonts w:cs="Calibri"/>
              </w:rPr>
            </w:pPr>
            <w:r>
              <w:rPr>
                <w:rFonts w:eastAsia="SimSun" w:cs="Calibri"/>
                <w:lang w:bidi="ar"/>
              </w:rPr>
              <w:t>Número de atualizações publicizadas no período de 04 anos</w:t>
            </w:r>
          </w:p>
        </w:tc>
        <w:tc>
          <w:tcPr>
            <w:tcW w:w="1052" w:type="dxa"/>
            <w:tcBorders>
              <w:top w:val="single" w:color="9BC2E6" w:sz="2" w:space="0"/>
              <w:left w:val="nil"/>
              <w:bottom w:val="single" w:color="9BC2E6" w:sz="2" w:space="0"/>
              <w:right w:val="nil"/>
            </w:tcBorders>
            <w:shd w:val="clear" w:color="auto" w:fill="auto"/>
            <w:noWrap/>
            <w:vAlign w:val="center"/>
          </w:tcPr>
          <w:p w14:paraId="794F80B1">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65D554F3">
            <w:pPr>
              <w:jc w:val="right"/>
              <w:textAlignment w:val="center"/>
              <w:rPr>
                <w:rFonts w:cs="Calibri"/>
              </w:rPr>
            </w:pPr>
            <w:r>
              <w:rPr>
                <w:rFonts w:eastAsia="SimSun" w:cs="Calibri"/>
                <w:lang w:bidi="ar"/>
              </w:rPr>
              <w:t>0</w:t>
            </w: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59004276">
            <w:pPr>
              <w:jc w:val="right"/>
              <w:textAlignment w:val="center"/>
              <w:rPr>
                <w:rFonts w:cs="Calibri"/>
              </w:rPr>
            </w:pPr>
          </w:p>
        </w:tc>
        <w:tc>
          <w:tcPr>
            <w:tcW w:w="794" w:type="dxa"/>
            <w:tcBorders>
              <w:top w:val="single" w:color="9BC2E6" w:sz="2" w:space="0"/>
              <w:left w:val="nil"/>
              <w:bottom w:val="single" w:color="9BC2E6" w:sz="2" w:space="0"/>
              <w:right w:val="nil"/>
            </w:tcBorders>
            <w:shd w:val="clear" w:color="auto" w:fill="CFCECE" w:themeFill="background2" w:themeFillShade="E5"/>
            <w:noWrap/>
            <w:vAlign w:val="center"/>
          </w:tcPr>
          <w:p w14:paraId="47620C0A">
            <w:pPr>
              <w:jc w:val="right"/>
              <w:textAlignment w:val="center"/>
              <w:rPr>
                <w:rFonts w:cs="Calibri"/>
              </w:rPr>
            </w:pPr>
          </w:p>
        </w:tc>
        <w:tc>
          <w:tcPr>
            <w:tcW w:w="948" w:type="dxa"/>
            <w:tcBorders>
              <w:top w:val="single" w:color="9BC2E6" w:sz="2" w:space="0"/>
              <w:left w:val="nil"/>
              <w:bottom w:val="single" w:color="9BC2E6" w:sz="2" w:space="0"/>
              <w:right w:val="nil"/>
            </w:tcBorders>
            <w:shd w:val="clear" w:color="auto" w:fill="CFCECE" w:themeFill="background2" w:themeFillShade="E5"/>
            <w:noWrap/>
            <w:vAlign w:val="center"/>
          </w:tcPr>
          <w:p w14:paraId="090E80C1">
            <w:pPr>
              <w:jc w:val="right"/>
              <w:textAlignment w:val="center"/>
              <w:rPr>
                <w:rFonts w:cs="Calibri"/>
                <w:lang w:val="pt-BR"/>
              </w:rPr>
            </w:pPr>
          </w:p>
        </w:tc>
        <w:tc>
          <w:tcPr>
            <w:tcW w:w="64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03CB62FA">
            <w:pPr>
              <w:jc w:val="right"/>
              <w:textAlignment w:val="center"/>
              <w:rPr>
                <w:rFonts w:cs="Calibri"/>
                <w:lang w:val="pt-BR"/>
              </w:rPr>
            </w:pPr>
          </w:p>
        </w:tc>
      </w:tr>
      <w:tr w14:paraId="0F0E2998">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7438730A">
            <w:pPr>
              <w:jc w:val="right"/>
              <w:textAlignment w:val="center"/>
              <w:rPr>
                <w:rFonts w:cs="Calibri"/>
              </w:rPr>
            </w:pPr>
            <w:r>
              <w:rPr>
                <w:rFonts w:eastAsia="SimSun" w:cs="Calibri"/>
                <w:lang w:bidi="ar"/>
              </w:rPr>
              <w:t>47</w:t>
            </w:r>
          </w:p>
        </w:tc>
        <w:tc>
          <w:tcPr>
            <w:tcW w:w="3397" w:type="dxa"/>
            <w:tcBorders>
              <w:top w:val="single" w:color="9BC2E6" w:sz="2" w:space="0"/>
              <w:left w:val="nil"/>
              <w:bottom w:val="single" w:color="9BC2E6" w:sz="2" w:space="0"/>
              <w:right w:val="nil"/>
            </w:tcBorders>
            <w:shd w:val="clear" w:color="auto" w:fill="auto"/>
            <w:noWrap/>
            <w:vAlign w:val="center"/>
          </w:tcPr>
          <w:p w14:paraId="35BA2F67">
            <w:pPr>
              <w:textAlignment w:val="center"/>
              <w:rPr>
                <w:rFonts w:cs="Calibri"/>
              </w:rPr>
            </w:pPr>
            <w:r>
              <w:rPr>
                <w:rFonts w:eastAsia="SimSun" w:cs="Calibri"/>
                <w:lang w:bidi="ar"/>
              </w:rPr>
              <w:t>Instituir Grupo de Trabalho para realizar o planejamento das ações de promoção do URM que serão desenvolvidas</w:t>
            </w:r>
            <w:r>
              <w:rPr>
                <w:rFonts w:eastAsia="SimSun" w:cs="Calibri"/>
                <w:lang w:bidi="ar"/>
              </w:rPr>
              <w:br w:type="textWrapping"/>
            </w:r>
            <w:r>
              <w:rPr>
                <w:rFonts w:eastAsia="SimSun" w:cs="Calibri"/>
                <w:lang w:bidi="ar"/>
              </w:rPr>
              <w:t>Elaborar e divulgar cronograma anual das ações de promoção do URM</w:t>
            </w:r>
            <w:r>
              <w:rPr>
                <w:rFonts w:eastAsia="SimSun" w:cs="Calibri"/>
                <w:lang w:bidi="ar"/>
              </w:rPr>
              <w:br w:type="textWrapping"/>
            </w:r>
            <w:r>
              <w:rPr>
                <w:rFonts w:eastAsia="SimSun" w:cs="Calibri"/>
                <w:lang w:bidi="ar"/>
              </w:rPr>
              <w:t>Realizar as ações promoção do URM nas 07 Regionais de Saúde</w:t>
            </w:r>
          </w:p>
        </w:tc>
        <w:tc>
          <w:tcPr>
            <w:tcW w:w="4052" w:type="dxa"/>
            <w:tcBorders>
              <w:top w:val="single" w:color="9BC2E6" w:sz="2" w:space="0"/>
              <w:left w:val="nil"/>
              <w:bottom w:val="single" w:color="9BC2E6" w:sz="2" w:space="0"/>
              <w:right w:val="nil"/>
            </w:tcBorders>
            <w:shd w:val="clear" w:color="auto" w:fill="auto"/>
            <w:noWrap/>
            <w:vAlign w:val="center"/>
          </w:tcPr>
          <w:p w14:paraId="5FB01F44">
            <w:pPr>
              <w:textAlignment w:val="center"/>
              <w:rPr>
                <w:rFonts w:cs="Calibri"/>
              </w:rPr>
            </w:pPr>
            <w:r>
              <w:rPr>
                <w:rFonts w:eastAsia="SimSun" w:cs="Calibri"/>
                <w:lang w:bidi="ar"/>
              </w:rPr>
              <w:t>Realizar 01 (uma) ação por Regional de Saúde por ano de promoção do uso racional de medicamentos (URM)</w:t>
            </w:r>
          </w:p>
        </w:tc>
        <w:tc>
          <w:tcPr>
            <w:tcW w:w="2689" w:type="dxa"/>
            <w:tcBorders>
              <w:top w:val="single" w:color="9BC2E6" w:sz="2" w:space="0"/>
              <w:left w:val="nil"/>
              <w:bottom w:val="single" w:color="9BC2E6" w:sz="2" w:space="0"/>
              <w:right w:val="nil"/>
            </w:tcBorders>
            <w:shd w:val="clear" w:color="auto" w:fill="auto"/>
            <w:noWrap/>
            <w:vAlign w:val="center"/>
          </w:tcPr>
          <w:p w14:paraId="39B182D7">
            <w:pPr>
              <w:textAlignment w:val="center"/>
              <w:rPr>
                <w:rFonts w:cs="Calibri"/>
              </w:rPr>
            </w:pPr>
            <w:r>
              <w:rPr>
                <w:rFonts w:eastAsia="SimSun" w:cs="Calibri"/>
                <w:lang w:bidi="ar"/>
              </w:rPr>
              <w:t>Número de ações realizadas por Regional de Saúde por ano</w:t>
            </w:r>
          </w:p>
        </w:tc>
        <w:tc>
          <w:tcPr>
            <w:tcW w:w="1052" w:type="dxa"/>
            <w:tcBorders>
              <w:top w:val="single" w:color="9BC2E6" w:sz="2" w:space="0"/>
              <w:left w:val="nil"/>
              <w:bottom w:val="single" w:color="9BC2E6" w:sz="2" w:space="0"/>
              <w:right w:val="nil"/>
            </w:tcBorders>
            <w:shd w:val="clear" w:color="auto" w:fill="auto"/>
            <w:noWrap/>
            <w:vAlign w:val="center"/>
          </w:tcPr>
          <w:p w14:paraId="70434221">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33280D26">
            <w:pPr>
              <w:jc w:val="right"/>
              <w:textAlignment w:val="center"/>
              <w:rPr>
                <w:rFonts w:cs="Calibri"/>
              </w:rPr>
            </w:pPr>
            <w:r>
              <w:rPr>
                <w:rFonts w:eastAsia="SimSun" w:cs="Calibri"/>
                <w:lang w:bidi="ar"/>
              </w:rPr>
              <w:t>7</w:t>
            </w:r>
          </w:p>
        </w:tc>
        <w:tc>
          <w:tcPr>
            <w:tcW w:w="810" w:type="dxa"/>
            <w:tcBorders>
              <w:top w:val="single" w:color="9BC2E6" w:sz="2" w:space="0"/>
              <w:left w:val="nil"/>
              <w:bottom w:val="single" w:color="9BC2E6" w:sz="2" w:space="0"/>
              <w:right w:val="nil"/>
            </w:tcBorders>
            <w:shd w:val="clear" w:color="auto" w:fill="auto"/>
            <w:noWrap/>
            <w:vAlign w:val="center"/>
          </w:tcPr>
          <w:p w14:paraId="1BDC938B">
            <w:pPr>
              <w:jc w:val="right"/>
              <w:textAlignment w:val="center"/>
              <w:rPr>
                <w:rFonts w:cs="Calibri"/>
              </w:rPr>
            </w:pPr>
            <w:r>
              <w:rPr>
                <w:rFonts w:eastAsia="SimSun" w:cs="Calibri"/>
                <w:lang w:bidi="ar"/>
              </w:rPr>
              <w:t>2003</w:t>
            </w:r>
          </w:p>
        </w:tc>
        <w:tc>
          <w:tcPr>
            <w:tcW w:w="794" w:type="dxa"/>
            <w:tcBorders>
              <w:top w:val="single" w:color="9BC2E6" w:sz="2" w:space="0"/>
              <w:left w:val="nil"/>
              <w:bottom w:val="single" w:color="9BC2E6" w:sz="2" w:space="0"/>
              <w:right w:val="nil"/>
            </w:tcBorders>
            <w:shd w:val="clear" w:color="auto" w:fill="auto"/>
            <w:noWrap/>
            <w:vAlign w:val="center"/>
          </w:tcPr>
          <w:p w14:paraId="5B88A4E1">
            <w:pPr>
              <w:jc w:val="right"/>
              <w:textAlignment w:val="center"/>
              <w:rPr>
                <w:rFonts w:cs="Calibri"/>
              </w:rPr>
            </w:pPr>
            <w:r>
              <w:rPr>
                <w:rFonts w:eastAsia="SimSun" w:cs="Calibri"/>
                <w:lang w:bidi="ar"/>
              </w:rPr>
              <w:t>303</w:t>
            </w:r>
          </w:p>
        </w:tc>
        <w:tc>
          <w:tcPr>
            <w:tcW w:w="948" w:type="dxa"/>
            <w:tcBorders>
              <w:top w:val="single" w:color="9BC2E6" w:sz="2" w:space="0"/>
              <w:left w:val="nil"/>
              <w:bottom w:val="single" w:color="9BC2E6" w:sz="2" w:space="0"/>
              <w:right w:val="nil"/>
            </w:tcBorders>
            <w:shd w:val="clear" w:color="auto" w:fill="auto"/>
            <w:noWrap/>
            <w:vAlign w:val="center"/>
          </w:tcPr>
          <w:p w14:paraId="5F9C3A04">
            <w:pPr>
              <w:jc w:val="right"/>
              <w:textAlignment w:val="center"/>
              <w:rPr>
                <w:rFonts w:cs="Calibri"/>
              </w:rPr>
            </w:pPr>
            <w:r>
              <w:rPr>
                <w:rFonts w:eastAsia="SimSun" w:cs="Calibri"/>
                <w:lang w:bidi="ar"/>
              </w:rPr>
              <w:t>2123</w:t>
            </w:r>
          </w:p>
        </w:tc>
        <w:tc>
          <w:tcPr>
            <w:tcW w:w="643" w:type="dxa"/>
            <w:tcBorders>
              <w:top w:val="single" w:color="9BC2E6" w:sz="2" w:space="0"/>
              <w:left w:val="nil"/>
              <w:bottom w:val="single" w:color="9BC2E6" w:sz="2" w:space="0"/>
              <w:right w:val="single" w:color="5B9BD5" w:sz="2" w:space="0"/>
            </w:tcBorders>
            <w:shd w:val="clear" w:color="auto" w:fill="auto"/>
            <w:noWrap/>
            <w:vAlign w:val="center"/>
          </w:tcPr>
          <w:p w14:paraId="1E849058">
            <w:pPr>
              <w:jc w:val="right"/>
              <w:textAlignment w:val="center"/>
              <w:rPr>
                <w:rFonts w:cs="Calibri"/>
              </w:rPr>
            </w:pPr>
            <w:r>
              <w:rPr>
                <w:rFonts w:eastAsia="SimSun" w:cs="Calibri"/>
                <w:lang w:bidi="ar"/>
              </w:rPr>
              <w:t>358</w:t>
            </w:r>
          </w:p>
        </w:tc>
      </w:tr>
      <w:tr w14:paraId="27D067F3">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6E0F02AE">
            <w:pPr>
              <w:jc w:val="right"/>
              <w:textAlignment w:val="center"/>
              <w:rPr>
                <w:rFonts w:cs="Calibri"/>
              </w:rPr>
            </w:pPr>
            <w:r>
              <w:rPr>
                <w:rFonts w:eastAsia="SimSun" w:cs="Calibri"/>
                <w:lang w:bidi="ar"/>
              </w:rPr>
              <w:t>48</w:t>
            </w:r>
          </w:p>
        </w:tc>
        <w:tc>
          <w:tcPr>
            <w:tcW w:w="3397" w:type="dxa"/>
            <w:tcBorders>
              <w:top w:val="single" w:color="9BC2E6" w:sz="2" w:space="0"/>
              <w:left w:val="nil"/>
              <w:bottom w:val="single" w:color="9BC2E6" w:sz="2" w:space="0"/>
              <w:right w:val="nil"/>
            </w:tcBorders>
            <w:shd w:val="clear" w:color="auto" w:fill="auto"/>
            <w:noWrap/>
            <w:vAlign w:val="center"/>
          </w:tcPr>
          <w:p w14:paraId="251270CC">
            <w:pPr>
              <w:textAlignment w:val="center"/>
              <w:rPr>
                <w:rFonts w:cs="Calibri"/>
              </w:rPr>
            </w:pPr>
            <w:r>
              <w:rPr>
                <w:rFonts w:eastAsia="SimSun" w:cs="Calibri"/>
                <w:lang w:bidi="ar"/>
              </w:rPr>
              <w:t>Implantar o serviço de Farmácia no CRSM</w:t>
            </w:r>
          </w:p>
        </w:tc>
        <w:tc>
          <w:tcPr>
            <w:tcW w:w="4052" w:type="dxa"/>
            <w:tcBorders>
              <w:top w:val="single" w:color="9BC2E6" w:sz="2" w:space="0"/>
              <w:left w:val="nil"/>
              <w:bottom w:val="single" w:color="9BC2E6" w:sz="2" w:space="0"/>
              <w:right w:val="nil"/>
            </w:tcBorders>
            <w:shd w:val="clear" w:color="auto" w:fill="auto"/>
            <w:noWrap/>
            <w:vAlign w:val="center"/>
          </w:tcPr>
          <w:p w14:paraId="2EC0E9F0">
            <w:pPr>
              <w:textAlignment w:val="center"/>
              <w:rPr>
                <w:rFonts w:cs="Calibri"/>
              </w:rPr>
            </w:pPr>
            <w:r>
              <w:rPr>
                <w:rFonts w:eastAsia="SimSun" w:cs="Calibri"/>
                <w:lang w:bidi="ar"/>
              </w:rPr>
              <w:t>Implantar 1 farmácia no CRSM</w:t>
            </w:r>
          </w:p>
        </w:tc>
        <w:tc>
          <w:tcPr>
            <w:tcW w:w="2689" w:type="dxa"/>
            <w:tcBorders>
              <w:top w:val="single" w:color="9BC2E6" w:sz="2" w:space="0"/>
              <w:left w:val="nil"/>
              <w:bottom w:val="single" w:color="9BC2E6" w:sz="2" w:space="0"/>
              <w:right w:val="nil"/>
            </w:tcBorders>
            <w:shd w:val="clear" w:color="auto" w:fill="auto"/>
            <w:noWrap/>
            <w:vAlign w:val="center"/>
          </w:tcPr>
          <w:p w14:paraId="6B4822DB">
            <w:pPr>
              <w:textAlignment w:val="center"/>
              <w:rPr>
                <w:rFonts w:cs="Calibri"/>
              </w:rPr>
            </w:pPr>
            <w:r>
              <w:rPr>
                <w:rFonts w:eastAsia="SimSun" w:cs="Calibri"/>
                <w:lang w:bidi="ar"/>
              </w:rPr>
              <w:t>Nº de Farmácia Implantada</w:t>
            </w:r>
          </w:p>
        </w:tc>
        <w:tc>
          <w:tcPr>
            <w:tcW w:w="1052" w:type="dxa"/>
            <w:tcBorders>
              <w:top w:val="single" w:color="9BC2E6" w:sz="2" w:space="0"/>
              <w:left w:val="nil"/>
              <w:bottom w:val="single" w:color="9BC2E6" w:sz="2" w:space="0"/>
              <w:right w:val="nil"/>
            </w:tcBorders>
            <w:shd w:val="clear" w:color="auto" w:fill="auto"/>
            <w:noWrap/>
            <w:vAlign w:val="center"/>
          </w:tcPr>
          <w:p w14:paraId="31790CE6">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172F30C3">
            <w:pPr>
              <w:jc w:val="right"/>
              <w:textAlignment w:val="center"/>
              <w:rPr>
                <w:rFonts w:cs="Calibri"/>
              </w:rPr>
            </w:pPr>
            <w:r>
              <w:rPr>
                <w:rFonts w:eastAsia="SimSun" w:cs="Calibri"/>
                <w:lang w:bidi="ar"/>
              </w:rPr>
              <w:t>1</w:t>
            </w:r>
          </w:p>
        </w:tc>
        <w:tc>
          <w:tcPr>
            <w:tcW w:w="810" w:type="dxa"/>
            <w:tcBorders>
              <w:top w:val="single" w:color="9BC2E6" w:sz="2" w:space="0"/>
              <w:left w:val="nil"/>
              <w:bottom w:val="single" w:color="9BC2E6" w:sz="2" w:space="0"/>
              <w:right w:val="nil"/>
            </w:tcBorders>
            <w:shd w:val="clear" w:color="auto" w:fill="auto"/>
            <w:noWrap/>
            <w:vAlign w:val="center"/>
          </w:tcPr>
          <w:p w14:paraId="60FA14E0">
            <w:pPr>
              <w:jc w:val="right"/>
              <w:textAlignment w:val="center"/>
              <w:rPr>
                <w:rFonts w:cs="Calibri"/>
              </w:rPr>
            </w:pPr>
            <w:r>
              <w:rPr>
                <w:rFonts w:eastAsia="SimSun" w:cs="Calibri"/>
                <w:lang w:bidi="ar"/>
              </w:rPr>
              <w:t>2003</w:t>
            </w:r>
          </w:p>
        </w:tc>
        <w:tc>
          <w:tcPr>
            <w:tcW w:w="794" w:type="dxa"/>
            <w:tcBorders>
              <w:top w:val="single" w:color="9BC2E6" w:sz="2" w:space="0"/>
              <w:left w:val="nil"/>
              <w:bottom w:val="single" w:color="9BC2E6" w:sz="2" w:space="0"/>
              <w:right w:val="nil"/>
            </w:tcBorders>
            <w:shd w:val="clear" w:color="auto" w:fill="auto"/>
            <w:noWrap/>
            <w:vAlign w:val="center"/>
          </w:tcPr>
          <w:p w14:paraId="3BF2367C">
            <w:pPr>
              <w:jc w:val="right"/>
              <w:textAlignment w:val="center"/>
              <w:rPr>
                <w:rFonts w:cs="Calibri"/>
              </w:rPr>
            </w:pPr>
            <w:r>
              <w:rPr>
                <w:rFonts w:eastAsia="SimSun" w:cs="Calibri"/>
                <w:lang w:bidi="ar"/>
              </w:rPr>
              <w:t>303</w:t>
            </w:r>
          </w:p>
        </w:tc>
        <w:tc>
          <w:tcPr>
            <w:tcW w:w="948" w:type="dxa"/>
            <w:tcBorders>
              <w:top w:val="single" w:color="9BC2E6" w:sz="2" w:space="0"/>
              <w:left w:val="nil"/>
              <w:bottom w:val="single" w:color="9BC2E6" w:sz="2" w:space="0"/>
              <w:right w:val="nil"/>
            </w:tcBorders>
            <w:shd w:val="clear" w:color="auto" w:fill="auto"/>
            <w:noWrap/>
            <w:vAlign w:val="center"/>
          </w:tcPr>
          <w:p w14:paraId="198588A3">
            <w:pPr>
              <w:jc w:val="right"/>
              <w:textAlignment w:val="center"/>
              <w:rPr>
                <w:rFonts w:cs="Calibri"/>
              </w:rPr>
            </w:pPr>
            <w:r>
              <w:rPr>
                <w:rFonts w:eastAsia="SimSun" w:cs="Calibri"/>
                <w:lang w:bidi="ar"/>
              </w:rPr>
              <w:t>1025</w:t>
            </w:r>
          </w:p>
        </w:tc>
        <w:tc>
          <w:tcPr>
            <w:tcW w:w="643" w:type="dxa"/>
            <w:tcBorders>
              <w:top w:val="single" w:color="9BC2E6" w:sz="2" w:space="0"/>
              <w:left w:val="nil"/>
              <w:bottom w:val="single" w:color="9BC2E6" w:sz="2" w:space="0"/>
              <w:right w:val="single" w:color="5B9BD5" w:sz="2" w:space="0"/>
            </w:tcBorders>
            <w:shd w:val="clear" w:color="auto" w:fill="auto"/>
            <w:noWrap/>
            <w:vAlign w:val="center"/>
          </w:tcPr>
          <w:p w14:paraId="25C5C582">
            <w:pPr>
              <w:jc w:val="right"/>
              <w:textAlignment w:val="center"/>
              <w:rPr>
                <w:rFonts w:cs="Calibri"/>
              </w:rPr>
            </w:pPr>
            <w:r>
              <w:rPr>
                <w:rFonts w:eastAsia="SimSun" w:cs="Calibri"/>
                <w:lang w:bidi="ar"/>
              </w:rPr>
              <w:t>282</w:t>
            </w:r>
          </w:p>
        </w:tc>
      </w:tr>
      <w:tr w14:paraId="1C923BFA">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4E2B8F4E">
            <w:pPr>
              <w:jc w:val="right"/>
              <w:textAlignment w:val="center"/>
              <w:rPr>
                <w:rFonts w:cs="Calibri"/>
              </w:rPr>
            </w:pPr>
            <w:r>
              <w:rPr>
                <w:rFonts w:eastAsia="SimSun" w:cs="Calibri"/>
                <w:lang w:bidi="ar"/>
              </w:rPr>
              <w:t>49</w:t>
            </w:r>
          </w:p>
        </w:tc>
        <w:tc>
          <w:tcPr>
            <w:tcW w:w="3397" w:type="dxa"/>
            <w:tcBorders>
              <w:top w:val="single" w:color="9BC2E6" w:sz="2" w:space="0"/>
              <w:left w:val="nil"/>
              <w:bottom w:val="single" w:color="9BC2E6" w:sz="2" w:space="0"/>
              <w:right w:val="nil"/>
            </w:tcBorders>
            <w:shd w:val="clear" w:color="auto" w:fill="auto"/>
            <w:noWrap/>
            <w:vAlign w:val="center"/>
          </w:tcPr>
          <w:p w14:paraId="0B4D4B21">
            <w:pPr>
              <w:textAlignment w:val="center"/>
              <w:rPr>
                <w:rFonts w:cs="Calibri"/>
              </w:rPr>
            </w:pPr>
            <w:r>
              <w:rPr>
                <w:rFonts w:eastAsia="SimSun" w:cs="Calibri"/>
                <w:lang w:bidi="ar"/>
              </w:rPr>
              <w:t>Qualificar 1 farmácia no Centro de Referência de Saúde da Mulher (CRSM)</w:t>
            </w:r>
          </w:p>
        </w:tc>
        <w:tc>
          <w:tcPr>
            <w:tcW w:w="4052" w:type="dxa"/>
            <w:tcBorders>
              <w:top w:val="single" w:color="9BC2E6" w:sz="2" w:space="0"/>
              <w:left w:val="nil"/>
              <w:bottom w:val="single" w:color="9BC2E6" w:sz="2" w:space="0"/>
              <w:right w:val="nil"/>
            </w:tcBorders>
            <w:shd w:val="clear" w:color="auto" w:fill="auto"/>
            <w:noWrap/>
            <w:vAlign w:val="center"/>
          </w:tcPr>
          <w:p w14:paraId="231B4D94">
            <w:pPr>
              <w:textAlignment w:val="center"/>
              <w:rPr>
                <w:rFonts w:cs="Calibri"/>
              </w:rPr>
            </w:pPr>
            <w:r>
              <w:rPr>
                <w:rFonts w:eastAsia="SimSun" w:cs="Calibri"/>
                <w:lang w:bidi="ar"/>
              </w:rPr>
              <w:t>Qualificar 1 farmácia no Centro de Referência de Saúde da Mulher (CRSM)</w:t>
            </w:r>
          </w:p>
        </w:tc>
        <w:tc>
          <w:tcPr>
            <w:tcW w:w="2689" w:type="dxa"/>
            <w:tcBorders>
              <w:top w:val="single" w:color="9BC2E6" w:sz="2" w:space="0"/>
              <w:left w:val="nil"/>
              <w:bottom w:val="single" w:color="9BC2E6" w:sz="2" w:space="0"/>
              <w:right w:val="nil"/>
            </w:tcBorders>
            <w:shd w:val="clear" w:color="auto" w:fill="auto"/>
            <w:noWrap/>
            <w:vAlign w:val="center"/>
          </w:tcPr>
          <w:p w14:paraId="233AB800">
            <w:pPr>
              <w:textAlignment w:val="center"/>
              <w:rPr>
                <w:rFonts w:cs="Calibri"/>
              </w:rPr>
            </w:pPr>
            <w:r>
              <w:rPr>
                <w:rFonts w:eastAsia="SimSun" w:cs="Calibri"/>
                <w:lang w:bidi="ar"/>
              </w:rPr>
              <w:t>Nº de Farmácia qualificada</w:t>
            </w:r>
          </w:p>
        </w:tc>
        <w:tc>
          <w:tcPr>
            <w:tcW w:w="1052" w:type="dxa"/>
            <w:tcBorders>
              <w:top w:val="single" w:color="9BC2E6" w:sz="2" w:space="0"/>
              <w:left w:val="nil"/>
              <w:bottom w:val="single" w:color="9BC2E6" w:sz="2" w:space="0"/>
              <w:right w:val="nil"/>
            </w:tcBorders>
            <w:shd w:val="clear" w:color="auto" w:fill="auto"/>
            <w:noWrap/>
            <w:vAlign w:val="center"/>
          </w:tcPr>
          <w:p w14:paraId="51EF7E96">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2B96533F">
            <w:pPr>
              <w:jc w:val="right"/>
              <w:textAlignment w:val="center"/>
              <w:rPr>
                <w:rFonts w:cs="Calibri"/>
              </w:rPr>
            </w:pPr>
            <w:r>
              <w:rPr>
                <w:rFonts w:eastAsia="SimSun" w:cs="Calibri"/>
                <w:lang w:bidi="ar"/>
              </w:rPr>
              <w:t>1</w:t>
            </w:r>
          </w:p>
        </w:tc>
        <w:tc>
          <w:tcPr>
            <w:tcW w:w="810" w:type="dxa"/>
            <w:tcBorders>
              <w:top w:val="single" w:color="9BC2E6" w:sz="2" w:space="0"/>
              <w:left w:val="nil"/>
              <w:bottom w:val="single" w:color="9BC2E6" w:sz="2" w:space="0"/>
              <w:right w:val="nil"/>
            </w:tcBorders>
            <w:shd w:val="clear" w:color="auto" w:fill="auto"/>
            <w:noWrap/>
            <w:vAlign w:val="center"/>
          </w:tcPr>
          <w:p w14:paraId="53CF3112">
            <w:pPr>
              <w:jc w:val="right"/>
              <w:textAlignment w:val="center"/>
              <w:rPr>
                <w:rFonts w:cs="Calibri"/>
              </w:rPr>
            </w:pPr>
            <w:r>
              <w:rPr>
                <w:rFonts w:eastAsia="SimSun" w:cs="Calibri"/>
                <w:lang w:bidi="ar"/>
              </w:rPr>
              <w:t>2003</w:t>
            </w:r>
          </w:p>
        </w:tc>
        <w:tc>
          <w:tcPr>
            <w:tcW w:w="794" w:type="dxa"/>
            <w:tcBorders>
              <w:top w:val="single" w:color="9BC2E6" w:sz="2" w:space="0"/>
              <w:left w:val="nil"/>
              <w:bottom w:val="single" w:color="9BC2E6" w:sz="2" w:space="0"/>
              <w:right w:val="nil"/>
            </w:tcBorders>
            <w:shd w:val="clear" w:color="auto" w:fill="auto"/>
            <w:noWrap/>
            <w:vAlign w:val="center"/>
          </w:tcPr>
          <w:p w14:paraId="442BF016">
            <w:pPr>
              <w:jc w:val="right"/>
              <w:textAlignment w:val="center"/>
              <w:rPr>
                <w:rFonts w:cs="Calibri"/>
              </w:rPr>
            </w:pPr>
            <w:r>
              <w:rPr>
                <w:rFonts w:eastAsia="SimSun" w:cs="Calibri"/>
                <w:lang w:bidi="ar"/>
              </w:rPr>
              <w:t>303</w:t>
            </w:r>
          </w:p>
        </w:tc>
        <w:tc>
          <w:tcPr>
            <w:tcW w:w="948" w:type="dxa"/>
            <w:tcBorders>
              <w:top w:val="single" w:color="9BC2E6" w:sz="2" w:space="0"/>
              <w:left w:val="nil"/>
              <w:bottom w:val="single" w:color="9BC2E6" w:sz="2" w:space="0"/>
              <w:right w:val="nil"/>
            </w:tcBorders>
            <w:shd w:val="clear" w:color="auto" w:fill="auto"/>
            <w:noWrap/>
            <w:vAlign w:val="center"/>
          </w:tcPr>
          <w:p w14:paraId="2E71746F">
            <w:pPr>
              <w:jc w:val="right"/>
              <w:textAlignment w:val="center"/>
              <w:rPr>
                <w:rFonts w:cs="Calibri"/>
              </w:rPr>
            </w:pPr>
            <w:r>
              <w:rPr>
                <w:rFonts w:eastAsia="SimSun" w:cs="Calibri"/>
                <w:lang w:bidi="ar"/>
              </w:rPr>
              <w:t>1025</w:t>
            </w:r>
          </w:p>
        </w:tc>
        <w:tc>
          <w:tcPr>
            <w:tcW w:w="643" w:type="dxa"/>
            <w:tcBorders>
              <w:top w:val="single" w:color="9BC2E6" w:sz="2" w:space="0"/>
              <w:left w:val="nil"/>
              <w:bottom w:val="single" w:color="9BC2E6" w:sz="2" w:space="0"/>
              <w:right w:val="single" w:color="5B9BD5" w:sz="2" w:space="0"/>
            </w:tcBorders>
            <w:shd w:val="clear" w:color="auto" w:fill="auto"/>
            <w:noWrap/>
            <w:vAlign w:val="center"/>
          </w:tcPr>
          <w:p w14:paraId="4D20182A">
            <w:pPr>
              <w:jc w:val="right"/>
              <w:textAlignment w:val="center"/>
              <w:rPr>
                <w:rFonts w:cs="Calibri"/>
              </w:rPr>
            </w:pPr>
            <w:r>
              <w:rPr>
                <w:rFonts w:eastAsia="SimSun" w:cs="Calibri"/>
                <w:lang w:bidi="ar"/>
              </w:rPr>
              <w:t>282</w:t>
            </w:r>
          </w:p>
        </w:tc>
      </w:tr>
      <w:tr w14:paraId="21FED585">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29D869FA">
            <w:pPr>
              <w:jc w:val="right"/>
              <w:textAlignment w:val="center"/>
              <w:rPr>
                <w:rFonts w:cs="Calibri"/>
              </w:rPr>
            </w:pPr>
            <w:r>
              <w:rPr>
                <w:rFonts w:eastAsia="SimSun" w:cs="Calibri"/>
                <w:lang w:bidi="ar"/>
              </w:rPr>
              <w:t>50</w:t>
            </w:r>
          </w:p>
        </w:tc>
        <w:tc>
          <w:tcPr>
            <w:tcW w:w="3397" w:type="dxa"/>
            <w:tcBorders>
              <w:top w:val="single" w:color="9BC2E6" w:sz="2" w:space="0"/>
              <w:left w:val="nil"/>
              <w:bottom w:val="single" w:color="9BC2E6" w:sz="2" w:space="0"/>
              <w:right w:val="nil"/>
            </w:tcBorders>
            <w:shd w:val="clear" w:color="auto" w:fill="auto"/>
            <w:noWrap/>
            <w:vAlign w:val="center"/>
          </w:tcPr>
          <w:p w14:paraId="647A3F18">
            <w:pPr>
              <w:textAlignment w:val="center"/>
              <w:rPr>
                <w:rFonts w:cs="Calibri"/>
              </w:rPr>
            </w:pPr>
            <w:r>
              <w:rPr>
                <w:rFonts w:eastAsia="SimSun" w:cs="Calibri"/>
                <w:lang w:bidi="ar"/>
              </w:rPr>
              <w:t>Instituir Grupo de Trabalho para construir o protocolo e fluxo de acesso ao programa Remédio em Casa</w:t>
            </w:r>
            <w:r>
              <w:rPr>
                <w:rFonts w:eastAsia="SimSun" w:cs="Calibri"/>
                <w:lang w:bidi="ar"/>
              </w:rPr>
              <w:br w:type="textWrapping"/>
            </w:r>
            <w:r>
              <w:rPr>
                <w:rFonts w:eastAsia="SimSun" w:cs="Calibri"/>
                <w:lang w:bidi="ar"/>
              </w:rPr>
              <w:t>Realizar levantamento do público-alvo a ser contemplado no programa Remédio em Casa</w:t>
            </w:r>
            <w:r>
              <w:rPr>
                <w:rFonts w:eastAsia="SimSun" w:cs="Calibri"/>
                <w:lang w:bidi="ar"/>
              </w:rPr>
              <w:br w:type="textWrapping"/>
            </w:r>
            <w:r>
              <w:rPr>
                <w:rFonts w:eastAsia="SimSun" w:cs="Calibri"/>
                <w:lang w:bidi="ar"/>
              </w:rPr>
              <w:t>Realizar levantamento dos custos logísticos e operacionais para implantação e continuidade do programa Remédio em Casa</w:t>
            </w:r>
            <w:r>
              <w:rPr>
                <w:rFonts w:eastAsia="SimSun" w:cs="Calibri"/>
                <w:lang w:bidi="ar"/>
              </w:rPr>
              <w:br w:type="textWrapping"/>
            </w:r>
            <w:r>
              <w:rPr>
                <w:rFonts w:eastAsia="SimSun" w:cs="Calibri"/>
                <w:lang w:bidi="ar"/>
              </w:rPr>
              <w:t>Contratar 01 (um) farmacêutico para implantar, desenvolver e monitorar o programa Remédio em Casa</w:t>
            </w:r>
            <w:r>
              <w:rPr>
                <w:rFonts w:eastAsia="SimSun" w:cs="Calibri"/>
                <w:lang w:bidi="ar"/>
              </w:rPr>
              <w:br w:type="textWrapping"/>
            </w:r>
            <w:r>
              <w:rPr>
                <w:rFonts w:eastAsia="SimSun" w:cs="Calibri"/>
                <w:lang w:bidi="ar"/>
              </w:rPr>
              <w:t>Iniciar a entrega dos medicamentos em domicílio dos usuários devidamente cadastrados</w:t>
            </w:r>
          </w:p>
        </w:tc>
        <w:tc>
          <w:tcPr>
            <w:tcW w:w="4052" w:type="dxa"/>
            <w:tcBorders>
              <w:top w:val="single" w:color="9BC2E6" w:sz="2" w:space="0"/>
              <w:left w:val="nil"/>
              <w:bottom w:val="single" w:color="9BC2E6" w:sz="2" w:space="0"/>
              <w:right w:val="nil"/>
            </w:tcBorders>
            <w:shd w:val="clear" w:color="auto" w:fill="auto"/>
            <w:noWrap/>
            <w:vAlign w:val="center"/>
          </w:tcPr>
          <w:p w14:paraId="5D72E46B">
            <w:pPr>
              <w:textAlignment w:val="center"/>
              <w:rPr>
                <w:rFonts w:cs="Calibri"/>
              </w:rPr>
            </w:pPr>
            <w:r>
              <w:rPr>
                <w:rFonts w:eastAsia="SimSun" w:cs="Calibri"/>
                <w:lang w:bidi="ar"/>
              </w:rPr>
              <w:t>Implantar o programa Remédio em Casa para usuários com dificuldades de locomoção portadores de hipertensão, diabetes e/ou dislipidemia</w:t>
            </w:r>
          </w:p>
        </w:tc>
        <w:tc>
          <w:tcPr>
            <w:tcW w:w="2689" w:type="dxa"/>
            <w:tcBorders>
              <w:top w:val="single" w:color="9BC2E6" w:sz="2" w:space="0"/>
              <w:left w:val="nil"/>
              <w:bottom w:val="single" w:color="9BC2E6" w:sz="2" w:space="0"/>
              <w:right w:val="nil"/>
            </w:tcBorders>
            <w:shd w:val="clear" w:color="auto" w:fill="auto"/>
            <w:noWrap/>
            <w:vAlign w:val="center"/>
          </w:tcPr>
          <w:p w14:paraId="6263ECB6">
            <w:pPr>
              <w:textAlignment w:val="center"/>
              <w:rPr>
                <w:rFonts w:cs="Calibri"/>
              </w:rPr>
            </w:pPr>
            <w:r>
              <w:rPr>
                <w:rFonts w:eastAsia="SimSun" w:cs="Calibri"/>
                <w:lang w:bidi="ar"/>
              </w:rPr>
              <w:t>Programa Remédio em Casa implantado</w:t>
            </w:r>
          </w:p>
        </w:tc>
        <w:tc>
          <w:tcPr>
            <w:tcW w:w="1052" w:type="dxa"/>
            <w:tcBorders>
              <w:top w:val="single" w:color="9BC2E6" w:sz="2" w:space="0"/>
              <w:left w:val="nil"/>
              <w:bottom w:val="single" w:color="9BC2E6" w:sz="2" w:space="0"/>
              <w:right w:val="nil"/>
            </w:tcBorders>
            <w:shd w:val="clear" w:color="auto" w:fill="auto"/>
            <w:noWrap/>
            <w:vAlign w:val="center"/>
          </w:tcPr>
          <w:p w14:paraId="4393FD83">
            <w:pPr>
              <w:textAlignment w:val="center"/>
              <w:rPr>
                <w:rFonts w:cs="Calibri"/>
              </w:rPr>
            </w:pPr>
            <w:r>
              <w:rPr>
                <w:rFonts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669A1AF0">
            <w:pPr>
              <w:jc w:val="right"/>
              <w:textAlignment w:val="center"/>
              <w:rPr>
                <w:rFonts w:cs="Calibri"/>
              </w:rPr>
            </w:pPr>
            <w:r>
              <w:rPr>
                <w:rFonts w:eastAsia="SimSun" w:cs="Calibri"/>
                <w:lang w:bidi="ar"/>
              </w:rPr>
              <w:t>0</w:t>
            </w: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70218698">
            <w:pPr>
              <w:rPr>
                <w:rFonts w:cs="Calibri"/>
              </w:rPr>
            </w:pPr>
          </w:p>
        </w:tc>
        <w:tc>
          <w:tcPr>
            <w:tcW w:w="794" w:type="dxa"/>
            <w:tcBorders>
              <w:top w:val="single" w:color="9BC2E6" w:sz="2" w:space="0"/>
              <w:left w:val="nil"/>
              <w:bottom w:val="single" w:color="9BC2E6" w:sz="2" w:space="0"/>
              <w:right w:val="nil"/>
            </w:tcBorders>
            <w:shd w:val="clear" w:color="auto" w:fill="CFCECE" w:themeFill="background2" w:themeFillShade="E5"/>
            <w:noWrap/>
            <w:vAlign w:val="center"/>
          </w:tcPr>
          <w:p w14:paraId="1A163FCC">
            <w:pPr>
              <w:rPr>
                <w:rFonts w:cs="Calibri"/>
              </w:rPr>
            </w:pPr>
          </w:p>
        </w:tc>
        <w:tc>
          <w:tcPr>
            <w:tcW w:w="948" w:type="dxa"/>
            <w:tcBorders>
              <w:top w:val="single" w:color="9BC2E6" w:sz="2" w:space="0"/>
              <w:left w:val="nil"/>
              <w:bottom w:val="single" w:color="9BC2E6" w:sz="2" w:space="0"/>
              <w:right w:val="nil"/>
            </w:tcBorders>
            <w:shd w:val="clear" w:color="auto" w:fill="CFCECE" w:themeFill="background2" w:themeFillShade="E5"/>
            <w:noWrap/>
            <w:vAlign w:val="center"/>
          </w:tcPr>
          <w:p w14:paraId="2C077D5F">
            <w:pPr>
              <w:rPr>
                <w:rFonts w:cs="Calibri"/>
              </w:rPr>
            </w:pPr>
          </w:p>
        </w:tc>
        <w:tc>
          <w:tcPr>
            <w:tcW w:w="64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3269BD4">
            <w:pPr>
              <w:rPr>
                <w:rFonts w:cs="Calibri"/>
              </w:rPr>
            </w:pPr>
          </w:p>
        </w:tc>
      </w:tr>
    </w:tbl>
    <w:p w14:paraId="11F1683D">
      <w:pPr>
        <w:rPr>
          <w:lang w:val="pt-BR"/>
        </w:rPr>
      </w:pPr>
    </w:p>
    <w:p w14:paraId="357D9F63">
      <w:pPr>
        <w:rPr>
          <w:lang w:val="pt-BR"/>
        </w:rPr>
      </w:pPr>
    </w:p>
    <w:p w14:paraId="0BF0F7D0">
      <w:pPr>
        <w:rPr>
          <w:lang w:val="pt-BR"/>
        </w:rPr>
      </w:pPr>
    </w:p>
    <w:p w14:paraId="3591CC8E">
      <w:pPr>
        <w:rPr>
          <w:lang w:val="pt-BR"/>
        </w:rPr>
      </w:pPr>
    </w:p>
    <w:p w14:paraId="7275725F">
      <w:pPr>
        <w:rPr>
          <w:lang w:val="pt-BR"/>
        </w:rPr>
      </w:pPr>
    </w:p>
    <w:p w14:paraId="5B3390B8">
      <w:pPr>
        <w:rPr>
          <w:lang w:val="pt-BR"/>
        </w:rPr>
      </w:pPr>
      <w:r>
        <w:rPr>
          <w:lang w:val="pt-BR"/>
        </w:rPr>
        <w:t>OBJETIVO: aperfeiçoar a gestão da assistência farmacêutica por meio da qualificação e expansão da rede profissionais que atuam no município</w:t>
      </w:r>
    </w:p>
    <w:tbl>
      <w:tblPr>
        <w:tblStyle w:val="3"/>
        <w:tblW w:w="15521" w:type="dxa"/>
        <w:tblInd w:w="93" w:type="dxa"/>
        <w:tblLayout w:type="fixed"/>
        <w:tblCellMar>
          <w:top w:w="0" w:type="dxa"/>
          <w:left w:w="108" w:type="dxa"/>
          <w:bottom w:w="0" w:type="dxa"/>
          <w:right w:w="108" w:type="dxa"/>
        </w:tblCellMar>
      </w:tblPr>
      <w:tblGrid>
        <w:gridCol w:w="460"/>
        <w:gridCol w:w="3401"/>
        <w:gridCol w:w="4051"/>
        <w:gridCol w:w="2690"/>
        <w:gridCol w:w="1034"/>
        <w:gridCol w:w="707"/>
        <w:gridCol w:w="811"/>
        <w:gridCol w:w="827"/>
        <w:gridCol w:w="931"/>
        <w:gridCol w:w="609"/>
      </w:tblGrid>
      <w:tr w14:paraId="3B502F3C">
        <w:tblPrEx>
          <w:tblCellMar>
            <w:top w:w="0" w:type="dxa"/>
            <w:left w:w="108" w:type="dxa"/>
            <w:bottom w:w="0" w:type="dxa"/>
            <w:right w:w="108" w:type="dxa"/>
          </w:tblCellMar>
        </w:tblPrEx>
        <w:trPr>
          <w:trHeight w:val="240" w:hRule="atLeast"/>
        </w:trPr>
        <w:tc>
          <w:tcPr>
            <w:tcW w:w="460" w:type="dxa"/>
            <w:tcBorders>
              <w:top w:val="single" w:color="5B9BD5" w:sz="2" w:space="0"/>
              <w:left w:val="single" w:color="5B9BD5" w:sz="2" w:space="0"/>
              <w:bottom w:val="single" w:color="9BC2E6" w:sz="2" w:space="0"/>
              <w:right w:val="nil"/>
            </w:tcBorders>
            <w:shd w:val="clear" w:color="5B9BD5" w:fill="5B9BD5"/>
            <w:noWrap/>
            <w:vAlign w:val="center"/>
          </w:tcPr>
          <w:p w14:paraId="296D8F3A">
            <w:pPr>
              <w:textAlignment w:val="center"/>
              <w:rPr>
                <w:rFonts w:cs="Calibri"/>
                <w:b/>
                <w:bCs/>
              </w:rPr>
            </w:pPr>
            <w:r>
              <w:rPr>
                <w:rFonts w:eastAsia="SimSun" w:cs="Calibri"/>
                <w:b/>
                <w:bCs/>
                <w:lang w:bidi="ar"/>
              </w:rPr>
              <w:t>ID</w:t>
            </w:r>
          </w:p>
        </w:tc>
        <w:tc>
          <w:tcPr>
            <w:tcW w:w="3401" w:type="dxa"/>
            <w:tcBorders>
              <w:top w:val="single" w:color="5B9BD5" w:sz="2" w:space="0"/>
              <w:left w:val="nil"/>
              <w:bottom w:val="single" w:color="9BC2E6" w:sz="2" w:space="0"/>
              <w:right w:val="nil"/>
            </w:tcBorders>
            <w:shd w:val="clear" w:color="5B9BD5" w:fill="5B9BD5"/>
            <w:noWrap/>
            <w:vAlign w:val="center"/>
          </w:tcPr>
          <w:p w14:paraId="7CC0ED86">
            <w:pPr>
              <w:textAlignment w:val="center"/>
              <w:rPr>
                <w:rFonts w:cs="Calibri"/>
                <w:b/>
                <w:bCs/>
              </w:rPr>
            </w:pPr>
            <w:r>
              <w:rPr>
                <w:rFonts w:eastAsia="SimSun" w:cs="Calibri"/>
                <w:b/>
                <w:bCs/>
                <w:lang w:bidi="ar"/>
              </w:rPr>
              <w:t>AÇÕES</w:t>
            </w:r>
          </w:p>
        </w:tc>
        <w:tc>
          <w:tcPr>
            <w:tcW w:w="4051" w:type="dxa"/>
            <w:tcBorders>
              <w:top w:val="single" w:color="5B9BD5" w:sz="2" w:space="0"/>
              <w:left w:val="nil"/>
              <w:bottom w:val="single" w:color="9BC2E6" w:sz="2" w:space="0"/>
              <w:right w:val="nil"/>
            </w:tcBorders>
            <w:shd w:val="clear" w:color="5B9BD5" w:fill="5B9BD5"/>
            <w:noWrap/>
            <w:vAlign w:val="center"/>
          </w:tcPr>
          <w:p w14:paraId="7D22BA8A">
            <w:pPr>
              <w:textAlignment w:val="center"/>
              <w:rPr>
                <w:rFonts w:cs="Calibri"/>
                <w:b/>
                <w:bCs/>
              </w:rPr>
            </w:pPr>
            <w:r>
              <w:rPr>
                <w:rFonts w:eastAsia="SimSun" w:cs="Calibri"/>
                <w:b/>
                <w:bCs/>
                <w:lang w:bidi="ar"/>
              </w:rPr>
              <w:t>DESCRIÇÃO DA META PMS (2022-2025)</w:t>
            </w:r>
          </w:p>
        </w:tc>
        <w:tc>
          <w:tcPr>
            <w:tcW w:w="2690" w:type="dxa"/>
            <w:tcBorders>
              <w:top w:val="single" w:color="5B9BD5" w:sz="2" w:space="0"/>
              <w:left w:val="nil"/>
              <w:bottom w:val="single" w:color="9BC2E6" w:sz="2" w:space="0"/>
              <w:right w:val="nil"/>
            </w:tcBorders>
            <w:shd w:val="clear" w:color="5B9BD5" w:fill="5B9BD5"/>
            <w:noWrap/>
            <w:vAlign w:val="center"/>
          </w:tcPr>
          <w:p w14:paraId="7CF07FC1">
            <w:pPr>
              <w:textAlignment w:val="center"/>
              <w:rPr>
                <w:rFonts w:cs="Calibri"/>
                <w:b/>
                <w:bCs/>
              </w:rPr>
            </w:pPr>
            <w:r>
              <w:rPr>
                <w:rFonts w:eastAsia="SimSun" w:cs="Calibri"/>
                <w:b/>
                <w:bCs/>
                <w:lang w:bidi="ar"/>
              </w:rPr>
              <w:t>INDICADOR</w:t>
            </w:r>
          </w:p>
        </w:tc>
        <w:tc>
          <w:tcPr>
            <w:tcW w:w="1034" w:type="dxa"/>
            <w:tcBorders>
              <w:top w:val="single" w:color="5B9BD5" w:sz="2" w:space="0"/>
              <w:left w:val="nil"/>
              <w:bottom w:val="single" w:color="9BC2E6" w:sz="2" w:space="0"/>
              <w:right w:val="nil"/>
            </w:tcBorders>
            <w:shd w:val="clear" w:color="5B9BD5" w:fill="5B9BD5"/>
            <w:noWrap/>
            <w:vAlign w:val="center"/>
          </w:tcPr>
          <w:p w14:paraId="36537B3E">
            <w:pPr>
              <w:textAlignment w:val="center"/>
              <w:rPr>
                <w:rFonts w:cs="Calibri"/>
                <w:b/>
                <w:bCs/>
              </w:rPr>
            </w:pPr>
            <w:r>
              <w:rPr>
                <w:rFonts w:eastAsia="SimSun" w:cs="Calibri"/>
                <w:b/>
                <w:bCs/>
                <w:lang w:bidi="ar"/>
              </w:rPr>
              <w:t>UNIDADE DE MEDIDA</w:t>
            </w:r>
          </w:p>
        </w:tc>
        <w:tc>
          <w:tcPr>
            <w:tcW w:w="707" w:type="dxa"/>
            <w:tcBorders>
              <w:top w:val="single" w:color="5B9BD5" w:sz="2" w:space="0"/>
              <w:left w:val="nil"/>
              <w:bottom w:val="single" w:color="9BC2E6" w:sz="2" w:space="0"/>
              <w:right w:val="nil"/>
            </w:tcBorders>
            <w:shd w:val="clear" w:color="5B9BD5" w:fill="5B9BD5"/>
            <w:noWrap/>
            <w:vAlign w:val="center"/>
          </w:tcPr>
          <w:p w14:paraId="46ECE1C4">
            <w:pPr>
              <w:textAlignment w:val="center"/>
              <w:rPr>
                <w:rFonts w:cs="Calibri"/>
                <w:b/>
                <w:bCs/>
              </w:rPr>
            </w:pPr>
            <w:r>
              <w:rPr>
                <w:rFonts w:eastAsia="SimSun" w:cs="Calibri"/>
                <w:b/>
                <w:bCs/>
                <w:lang w:bidi="ar"/>
              </w:rPr>
              <w:t>PAS 2025</w:t>
            </w:r>
          </w:p>
        </w:tc>
        <w:tc>
          <w:tcPr>
            <w:tcW w:w="811" w:type="dxa"/>
            <w:tcBorders>
              <w:top w:val="single" w:color="5B9BD5" w:sz="2" w:space="0"/>
              <w:left w:val="nil"/>
              <w:bottom w:val="single" w:color="9BC2E6" w:sz="2" w:space="0"/>
              <w:right w:val="nil"/>
            </w:tcBorders>
            <w:shd w:val="clear" w:color="5B9BD5" w:fill="5B9BD5"/>
            <w:noWrap/>
            <w:vAlign w:val="center"/>
          </w:tcPr>
          <w:p w14:paraId="1DF3B24D">
            <w:pPr>
              <w:textAlignment w:val="center"/>
              <w:rPr>
                <w:rFonts w:cs="Calibri"/>
                <w:b/>
                <w:bCs/>
              </w:rPr>
            </w:pPr>
            <w:r>
              <w:rPr>
                <w:rFonts w:eastAsia="SimSun" w:cs="Calibri"/>
                <w:b/>
                <w:bCs/>
                <w:lang w:bidi="ar"/>
              </w:rPr>
              <w:t xml:space="preserve">PROGRAMA </w:t>
            </w:r>
          </w:p>
        </w:tc>
        <w:tc>
          <w:tcPr>
            <w:tcW w:w="827" w:type="dxa"/>
            <w:tcBorders>
              <w:top w:val="single" w:color="5B9BD5" w:sz="2" w:space="0"/>
              <w:left w:val="nil"/>
              <w:bottom w:val="single" w:color="9BC2E6" w:sz="2" w:space="0"/>
              <w:right w:val="nil"/>
            </w:tcBorders>
            <w:shd w:val="clear" w:color="5B9BD5" w:fill="5B9BD5"/>
            <w:noWrap/>
            <w:vAlign w:val="center"/>
          </w:tcPr>
          <w:p w14:paraId="42C6E954">
            <w:pPr>
              <w:textAlignment w:val="center"/>
              <w:rPr>
                <w:rFonts w:cs="Calibri"/>
                <w:b/>
                <w:bCs/>
              </w:rPr>
            </w:pPr>
            <w:r>
              <w:rPr>
                <w:rFonts w:eastAsia="SimSun" w:cs="Calibri"/>
                <w:b/>
                <w:bCs/>
                <w:lang w:bidi="ar"/>
              </w:rPr>
              <w:t xml:space="preserve">SUBFUNÇÃO </w:t>
            </w:r>
          </w:p>
        </w:tc>
        <w:tc>
          <w:tcPr>
            <w:tcW w:w="931" w:type="dxa"/>
            <w:tcBorders>
              <w:top w:val="single" w:color="5B9BD5" w:sz="2" w:space="0"/>
              <w:left w:val="nil"/>
              <w:bottom w:val="single" w:color="9BC2E6" w:sz="2" w:space="0"/>
              <w:right w:val="nil"/>
            </w:tcBorders>
            <w:shd w:val="clear" w:color="5B9BD5" w:fill="5B9BD5"/>
            <w:noWrap/>
            <w:vAlign w:val="center"/>
          </w:tcPr>
          <w:p w14:paraId="4314D113">
            <w:pPr>
              <w:textAlignment w:val="center"/>
              <w:rPr>
                <w:rFonts w:cs="Calibri"/>
                <w:b/>
                <w:bCs/>
              </w:rPr>
            </w:pPr>
            <w:r>
              <w:rPr>
                <w:rFonts w:eastAsia="SimSun" w:cs="Calibri"/>
                <w:b/>
                <w:bCs/>
                <w:lang w:bidi="ar"/>
              </w:rPr>
              <w:t xml:space="preserve">AÇÃO ORÇAMENTÁRIA </w:t>
            </w:r>
          </w:p>
        </w:tc>
        <w:tc>
          <w:tcPr>
            <w:tcW w:w="609" w:type="dxa"/>
            <w:tcBorders>
              <w:top w:val="single" w:color="5B9BD5" w:sz="2" w:space="0"/>
              <w:left w:val="nil"/>
              <w:bottom w:val="single" w:color="9BC2E6" w:sz="2" w:space="0"/>
              <w:right w:val="single" w:color="5B9BD5" w:sz="2" w:space="0"/>
            </w:tcBorders>
            <w:shd w:val="clear" w:color="5B9BD5" w:fill="5B9BD5"/>
            <w:noWrap/>
            <w:vAlign w:val="center"/>
          </w:tcPr>
          <w:p w14:paraId="7B1DC507">
            <w:pPr>
              <w:textAlignment w:val="center"/>
              <w:rPr>
                <w:rFonts w:cs="Calibri"/>
                <w:b/>
                <w:bCs/>
              </w:rPr>
            </w:pPr>
            <w:r>
              <w:rPr>
                <w:rFonts w:eastAsia="SimSun" w:cs="Calibri"/>
                <w:b/>
                <w:bCs/>
                <w:lang w:bidi="ar"/>
              </w:rPr>
              <w:t xml:space="preserve">SUBAÇÃO </w:t>
            </w:r>
          </w:p>
        </w:tc>
      </w:tr>
      <w:tr w14:paraId="25181C0E">
        <w:tblPrEx>
          <w:tblCellMar>
            <w:top w:w="0" w:type="dxa"/>
            <w:left w:w="108" w:type="dxa"/>
            <w:bottom w:w="0" w:type="dxa"/>
            <w:right w:w="108" w:type="dxa"/>
          </w:tblCellMar>
        </w:tblPrEx>
        <w:trPr>
          <w:trHeight w:val="240" w:hRule="atLeast"/>
        </w:trPr>
        <w:tc>
          <w:tcPr>
            <w:tcW w:w="460" w:type="dxa"/>
            <w:tcBorders>
              <w:top w:val="single" w:color="9BC2E6" w:sz="2" w:space="0"/>
              <w:left w:val="single" w:color="5B9BD5" w:sz="2" w:space="0"/>
              <w:bottom w:val="single" w:color="9BC2E6" w:sz="2" w:space="0"/>
              <w:right w:val="nil"/>
            </w:tcBorders>
            <w:shd w:val="clear" w:color="auto" w:fill="auto"/>
            <w:noWrap/>
            <w:vAlign w:val="center"/>
          </w:tcPr>
          <w:p w14:paraId="4E1406E6">
            <w:pPr>
              <w:jc w:val="right"/>
              <w:textAlignment w:val="center"/>
              <w:rPr>
                <w:rFonts w:cs="Calibri"/>
              </w:rPr>
            </w:pPr>
            <w:r>
              <w:rPr>
                <w:rFonts w:eastAsia="SimSun" w:cs="Calibri"/>
                <w:lang w:bidi="ar"/>
              </w:rPr>
              <w:t>51</w:t>
            </w:r>
          </w:p>
        </w:tc>
        <w:tc>
          <w:tcPr>
            <w:tcW w:w="3401" w:type="dxa"/>
            <w:tcBorders>
              <w:top w:val="single" w:color="9BC2E6" w:sz="2" w:space="0"/>
              <w:left w:val="nil"/>
              <w:bottom w:val="single" w:color="9BC2E6" w:sz="2" w:space="0"/>
              <w:right w:val="nil"/>
            </w:tcBorders>
            <w:shd w:val="clear" w:color="auto" w:fill="auto"/>
            <w:noWrap/>
            <w:vAlign w:val="center"/>
          </w:tcPr>
          <w:p w14:paraId="7789CA7F">
            <w:pPr>
              <w:textAlignment w:val="center"/>
              <w:rPr>
                <w:rFonts w:cs="Calibri"/>
              </w:rPr>
            </w:pPr>
            <w:r>
              <w:rPr>
                <w:rFonts w:eastAsia="SimSun" w:cs="Calibri"/>
                <w:lang w:bidi="ar"/>
              </w:rPr>
              <w:t>Proporcionar ao trabalhador de saúde condições para execução do seu processo de trabalho, priorizando o fornecimento de EPI</w:t>
            </w:r>
          </w:p>
        </w:tc>
        <w:tc>
          <w:tcPr>
            <w:tcW w:w="4051" w:type="dxa"/>
            <w:tcBorders>
              <w:top w:val="single" w:color="9BC2E6" w:sz="2" w:space="0"/>
              <w:left w:val="nil"/>
              <w:bottom w:val="single" w:color="9BC2E6" w:sz="2" w:space="0"/>
              <w:right w:val="nil"/>
            </w:tcBorders>
            <w:shd w:val="clear" w:color="auto" w:fill="auto"/>
            <w:noWrap/>
            <w:vAlign w:val="center"/>
          </w:tcPr>
          <w:p w14:paraId="09A8BB4C">
            <w:pPr>
              <w:textAlignment w:val="center"/>
              <w:rPr>
                <w:rFonts w:cs="Calibri"/>
              </w:rPr>
            </w:pPr>
            <w:r>
              <w:rPr>
                <w:rFonts w:eastAsia="SimSun" w:cs="Calibri"/>
                <w:lang w:bidi="ar"/>
              </w:rPr>
              <w:t>Proporcionar ao trabalhador de saúde condições para execução do seu processo de trabalho, priorizando o fornecimento de EPI</w:t>
            </w:r>
          </w:p>
        </w:tc>
        <w:tc>
          <w:tcPr>
            <w:tcW w:w="2690" w:type="dxa"/>
            <w:tcBorders>
              <w:top w:val="single" w:color="9BC2E6" w:sz="2" w:space="0"/>
              <w:left w:val="nil"/>
              <w:bottom w:val="single" w:color="9BC2E6" w:sz="2" w:space="0"/>
              <w:right w:val="nil"/>
            </w:tcBorders>
            <w:shd w:val="clear" w:color="auto" w:fill="auto"/>
            <w:noWrap/>
            <w:vAlign w:val="center"/>
          </w:tcPr>
          <w:p w14:paraId="02E7338A">
            <w:pPr>
              <w:textAlignment w:val="center"/>
              <w:rPr>
                <w:rFonts w:cs="Calibri"/>
              </w:rPr>
            </w:pPr>
            <w:r>
              <w:rPr>
                <w:rFonts w:eastAsia="SimSun" w:cs="Calibri"/>
                <w:lang w:bidi="ar"/>
              </w:rPr>
              <w:t>Nº de EPIS em estoque na CAF/19 * 100</w:t>
            </w:r>
          </w:p>
        </w:tc>
        <w:tc>
          <w:tcPr>
            <w:tcW w:w="1034" w:type="dxa"/>
            <w:tcBorders>
              <w:top w:val="single" w:color="9BC2E6" w:sz="2" w:space="0"/>
              <w:left w:val="nil"/>
              <w:bottom w:val="single" w:color="9BC2E6" w:sz="2" w:space="0"/>
              <w:right w:val="nil"/>
            </w:tcBorders>
            <w:shd w:val="clear" w:color="auto" w:fill="auto"/>
            <w:noWrap/>
            <w:vAlign w:val="center"/>
          </w:tcPr>
          <w:p w14:paraId="7CC417DE">
            <w:pPr>
              <w:textAlignment w:val="center"/>
              <w:rPr>
                <w:rFonts w:cs="Calibri"/>
              </w:rPr>
            </w:pPr>
            <w:r>
              <w:rPr>
                <w:rFonts w:eastAsia="SimSun" w:cs="Calibri"/>
                <w:lang w:bidi="ar"/>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0199DC4C">
            <w:pPr>
              <w:jc w:val="right"/>
              <w:textAlignment w:val="center"/>
              <w:rPr>
                <w:rFonts w:cs="Calibri"/>
              </w:rPr>
            </w:pPr>
            <w:r>
              <w:rPr>
                <w:rFonts w:eastAsia="SimSun" w:cs="Calibri"/>
                <w:lang w:bidi="ar"/>
              </w:rPr>
              <w:t>100</w:t>
            </w:r>
          </w:p>
        </w:tc>
        <w:tc>
          <w:tcPr>
            <w:tcW w:w="811" w:type="dxa"/>
            <w:tcBorders>
              <w:top w:val="single" w:color="9BC2E6" w:sz="2" w:space="0"/>
              <w:left w:val="nil"/>
              <w:bottom w:val="single" w:color="9BC2E6" w:sz="2" w:space="0"/>
              <w:right w:val="nil"/>
            </w:tcBorders>
            <w:shd w:val="clear" w:color="auto" w:fill="auto"/>
            <w:noWrap/>
            <w:vAlign w:val="center"/>
          </w:tcPr>
          <w:p w14:paraId="76807E3A">
            <w:pPr>
              <w:rPr>
                <w:rFonts w:cs="Calibri"/>
                <w:lang w:val="pt-BR"/>
              </w:rPr>
            </w:pPr>
            <w:r>
              <w:rPr>
                <w:rFonts w:cs="Calibri"/>
                <w:lang w:val="pt-BR"/>
              </w:rPr>
              <w:t>2003</w:t>
            </w:r>
          </w:p>
        </w:tc>
        <w:tc>
          <w:tcPr>
            <w:tcW w:w="827" w:type="dxa"/>
            <w:tcBorders>
              <w:top w:val="single" w:color="9BC2E6" w:sz="2" w:space="0"/>
              <w:left w:val="nil"/>
              <w:bottom w:val="single" w:color="9BC2E6" w:sz="2" w:space="0"/>
              <w:right w:val="nil"/>
            </w:tcBorders>
            <w:shd w:val="clear" w:color="auto" w:fill="auto"/>
            <w:noWrap/>
            <w:vAlign w:val="center"/>
          </w:tcPr>
          <w:p w14:paraId="768DFFB5">
            <w:pPr>
              <w:rPr>
                <w:rFonts w:cs="Calibri"/>
                <w:lang w:val="pt-BR"/>
              </w:rPr>
            </w:pPr>
            <w:r>
              <w:rPr>
                <w:rFonts w:cs="Calibri"/>
                <w:lang w:val="pt-BR"/>
              </w:rPr>
              <w:t>303</w:t>
            </w:r>
          </w:p>
        </w:tc>
        <w:tc>
          <w:tcPr>
            <w:tcW w:w="931" w:type="dxa"/>
            <w:tcBorders>
              <w:top w:val="single" w:color="9BC2E6" w:sz="2" w:space="0"/>
              <w:left w:val="nil"/>
              <w:bottom w:val="single" w:color="9BC2E6" w:sz="2" w:space="0"/>
              <w:right w:val="nil"/>
            </w:tcBorders>
            <w:shd w:val="clear" w:color="auto" w:fill="auto"/>
            <w:noWrap/>
            <w:vAlign w:val="center"/>
          </w:tcPr>
          <w:p w14:paraId="2349B1AC">
            <w:pPr>
              <w:rPr>
                <w:rFonts w:cs="Calibri"/>
                <w:lang w:val="pt-BR"/>
              </w:rPr>
            </w:pPr>
            <w:r>
              <w:rPr>
                <w:rFonts w:cs="Calibri"/>
                <w:lang w:val="pt-BR"/>
              </w:rPr>
              <w:t>2122</w:t>
            </w:r>
          </w:p>
        </w:tc>
        <w:tc>
          <w:tcPr>
            <w:tcW w:w="609" w:type="dxa"/>
            <w:tcBorders>
              <w:top w:val="single" w:color="9BC2E6" w:sz="2" w:space="0"/>
              <w:left w:val="nil"/>
              <w:bottom w:val="single" w:color="9BC2E6" w:sz="2" w:space="0"/>
              <w:right w:val="single" w:color="5B9BD5" w:sz="2" w:space="0"/>
            </w:tcBorders>
            <w:shd w:val="clear" w:color="auto" w:fill="auto"/>
            <w:noWrap/>
            <w:vAlign w:val="center"/>
          </w:tcPr>
          <w:p w14:paraId="3723CED1">
            <w:pPr>
              <w:rPr>
                <w:rFonts w:cs="Calibri"/>
                <w:lang w:val="pt-BR"/>
              </w:rPr>
            </w:pPr>
            <w:r>
              <w:rPr>
                <w:rFonts w:cs="Calibri"/>
                <w:lang w:val="pt-BR"/>
              </w:rPr>
              <w:t>352</w:t>
            </w:r>
          </w:p>
        </w:tc>
      </w:tr>
      <w:tr w14:paraId="57ABAD46">
        <w:tblPrEx>
          <w:tblCellMar>
            <w:top w:w="0" w:type="dxa"/>
            <w:left w:w="108" w:type="dxa"/>
            <w:bottom w:w="0" w:type="dxa"/>
            <w:right w:w="108" w:type="dxa"/>
          </w:tblCellMar>
        </w:tblPrEx>
        <w:trPr>
          <w:trHeight w:val="240" w:hRule="atLeast"/>
        </w:trPr>
        <w:tc>
          <w:tcPr>
            <w:tcW w:w="460" w:type="dxa"/>
            <w:tcBorders>
              <w:top w:val="single" w:color="9BC2E6" w:sz="2" w:space="0"/>
              <w:left w:val="single" w:color="5B9BD5" w:sz="2" w:space="0"/>
              <w:bottom w:val="single" w:color="9BC2E6" w:sz="2" w:space="0"/>
              <w:right w:val="nil"/>
            </w:tcBorders>
            <w:shd w:val="clear" w:color="auto" w:fill="auto"/>
            <w:noWrap/>
            <w:vAlign w:val="center"/>
          </w:tcPr>
          <w:p w14:paraId="46E950BF">
            <w:pPr>
              <w:jc w:val="right"/>
              <w:textAlignment w:val="center"/>
              <w:rPr>
                <w:rFonts w:cs="Calibri"/>
              </w:rPr>
            </w:pPr>
            <w:r>
              <w:rPr>
                <w:rFonts w:eastAsia="SimSun" w:cs="Calibri"/>
                <w:lang w:bidi="ar"/>
              </w:rPr>
              <w:t>52</w:t>
            </w:r>
          </w:p>
        </w:tc>
        <w:tc>
          <w:tcPr>
            <w:tcW w:w="3401" w:type="dxa"/>
            <w:tcBorders>
              <w:top w:val="single" w:color="9BC2E6" w:sz="2" w:space="0"/>
              <w:left w:val="nil"/>
              <w:bottom w:val="single" w:color="9BC2E6" w:sz="2" w:space="0"/>
              <w:right w:val="nil"/>
            </w:tcBorders>
            <w:shd w:val="clear" w:color="auto" w:fill="auto"/>
            <w:noWrap/>
            <w:vAlign w:val="center"/>
          </w:tcPr>
          <w:p w14:paraId="660EA819">
            <w:pPr>
              <w:textAlignment w:val="center"/>
              <w:rPr>
                <w:rFonts w:cs="Calibri"/>
              </w:rPr>
            </w:pPr>
            <w:r>
              <w:rPr>
                <w:rFonts w:eastAsia="SimSun" w:cs="Calibri"/>
                <w:lang w:bidi="ar"/>
              </w:rPr>
              <w:t>Instituir Grupo de Trabalho para o desenvolvimento do manual de boas práticas em assistência farmacêutica municipal</w:t>
            </w:r>
            <w:r>
              <w:rPr>
                <w:rFonts w:eastAsia="SimSun" w:cs="Calibri"/>
                <w:lang w:bidi="ar"/>
              </w:rPr>
              <w:br w:type="textWrapping"/>
            </w:r>
            <w:r>
              <w:rPr>
                <w:rFonts w:eastAsia="SimSun" w:cs="Calibri"/>
                <w:lang w:bidi="ar"/>
              </w:rPr>
              <w:t>Elaborar o planejamento da construção do manual de boas práticas em assistência farmacêutica municipal</w:t>
            </w:r>
            <w:r>
              <w:rPr>
                <w:rFonts w:eastAsia="SimSun" w:cs="Calibri"/>
                <w:lang w:bidi="ar"/>
              </w:rPr>
              <w:br w:type="textWrapping"/>
            </w:r>
            <w:r>
              <w:rPr>
                <w:rFonts w:eastAsia="SimSun" w:cs="Calibri"/>
                <w:lang w:bidi="ar"/>
              </w:rPr>
              <w:t>Redigir o manual de boas práticas em assistência farmacêutica municipal</w:t>
            </w:r>
            <w:r>
              <w:rPr>
                <w:rFonts w:eastAsia="SimSun" w:cs="Calibri"/>
                <w:lang w:bidi="ar"/>
              </w:rPr>
              <w:br w:type="textWrapping"/>
            </w:r>
            <w:r>
              <w:rPr>
                <w:rFonts w:eastAsia="SimSun" w:cs="Calibri"/>
                <w:lang w:bidi="ar"/>
              </w:rPr>
              <w:t>Revisar e aprovar o manual de boas práticas em assistência farmacêutica municipal</w:t>
            </w:r>
            <w:r>
              <w:rPr>
                <w:rFonts w:eastAsia="SimSun" w:cs="Calibri"/>
                <w:lang w:bidi="ar"/>
              </w:rPr>
              <w:br w:type="textWrapping"/>
            </w:r>
            <w:r>
              <w:rPr>
                <w:rFonts w:eastAsia="SimSun" w:cs="Calibri"/>
                <w:lang w:bidi="ar"/>
              </w:rPr>
              <w:t>Publicizar o manual de boas práticas em assistência farmacêutica municipal</w:t>
            </w:r>
            <w:r>
              <w:rPr>
                <w:rFonts w:eastAsia="SimSun" w:cs="Calibri"/>
                <w:lang w:bidi="ar"/>
              </w:rPr>
              <w:br w:type="textWrapping"/>
            </w:r>
            <w:r>
              <w:rPr>
                <w:rFonts w:eastAsia="SimSun" w:cs="Calibri"/>
                <w:lang w:bidi="ar"/>
              </w:rPr>
              <w:t>Capacitar os profissionais da assistência farmacêutica em relação ao manual</w:t>
            </w:r>
            <w:r>
              <w:rPr>
                <w:rFonts w:eastAsia="SimSun" w:cs="Calibri"/>
                <w:lang w:bidi="ar"/>
              </w:rPr>
              <w:br w:type="textWrapping"/>
            </w:r>
            <w:r>
              <w:rPr>
                <w:rFonts w:eastAsia="SimSun" w:cs="Calibri"/>
                <w:lang w:bidi="ar"/>
              </w:rPr>
              <w:t>Capacitar os profissionais da assistência farmacêutica em relação ao manual</w:t>
            </w:r>
          </w:p>
        </w:tc>
        <w:tc>
          <w:tcPr>
            <w:tcW w:w="4051" w:type="dxa"/>
            <w:tcBorders>
              <w:top w:val="single" w:color="9BC2E6" w:sz="2" w:space="0"/>
              <w:left w:val="nil"/>
              <w:bottom w:val="single" w:color="9BC2E6" w:sz="2" w:space="0"/>
              <w:right w:val="nil"/>
            </w:tcBorders>
            <w:shd w:val="clear" w:color="auto" w:fill="auto"/>
            <w:noWrap/>
            <w:vAlign w:val="center"/>
          </w:tcPr>
          <w:p w14:paraId="7EE2E97D">
            <w:pPr>
              <w:textAlignment w:val="center"/>
              <w:rPr>
                <w:rFonts w:cs="Calibri"/>
              </w:rPr>
            </w:pPr>
            <w:r>
              <w:rPr>
                <w:rFonts w:eastAsia="SimSun" w:cs="Calibri"/>
                <w:lang w:bidi="ar"/>
              </w:rPr>
              <w:t>Iniciar o processo de normatização da Assistência Farmacêutica Municipal por meio da confecção de 01 (um) Manual de Boas Práticas em Assistência Farmacêutica Municipal como instrumento norteador dos processos de trabalho da área</w:t>
            </w:r>
          </w:p>
        </w:tc>
        <w:tc>
          <w:tcPr>
            <w:tcW w:w="2690" w:type="dxa"/>
            <w:tcBorders>
              <w:top w:val="single" w:color="9BC2E6" w:sz="2" w:space="0"/>
              <w:left w:val="nil"/>
              <w:bottom w:val="single" w:color="9BC2E6" w:sz="2" w:space="0"/>
              <w:right w:val="nil"/>
            </w:tcBorders>
            <w:shd w:val="clear" w:color="auto" w:fill="auto"/>
            <w:noWrap/>
            <w:vAlign w:val="center"/>
          </w:tcPr>
          <w:p w14:paraId="6E7EEF50">
            <w:pPr>
              <w:textAlignment w:val="center"/>
              <w:rPr>
                <w:rFonts w:cs="Calibri"/>
              </w:rPr>
            </w:pPr>
            <w:r>
              <w:rPr>
                <w:rFonts w:eastAsia="SimSun" w:cs="Calibri"/>
                <w:lang w:bidi="ar"/>
              </w:rPr>
              <w:t>Manual confeccionado</w:t>
            </w:r>
          </w:p>
        </w:tc>
        <w:tc>
          <w:tcPr>
            <w:tcW w:w="1034" w:type="dxa"/>
            <w:tcBorders>
              <w:top w:val="single" w:color="9BC2E6" w:sz="2" w:space="0"/>
              <w:left w:val="nil"/>
              <w:bottom w:val="single" w:color="9BC2E6" w:sz="2" w:space="0"/>
              <w:right w:val="nil"/>
            </w:tcBorders>
            <w:shd w:val="clear" w:color="auto" w:fill="auto"/>
            <w:noWrap/>
            <w:vAlign w:val="center"/>
          </w:tcPr>
          <w:p w14:paraId="2236A129">
            <w:pPr>
              <w:textAlignment w:val="center"/>
              <w:rPr>
                <w:rFonts w:cs="Calibri"/>
              </w:rPr>
            </w:pPr>
            <w:r>
              <w:rPr>
                <w:rFonts w:eastAsia="SimSun" w:cs="Calibri"/>
                <w:lang w:bidi="ar"/>
              </w:rPr>
              <w:t>Número</w:t>
            </w:r>
          </w:p>
        </w:tc>
        <w:tc>
          <w:tcPr>
            <w:tcW w:w="707" w:type="dxa"/>
            <w:tcBorders>
              <w:top w:val="single" w:color="9BC2E6" w:sz="2" w:space="0"/>
              <w:left w:val="nil"/>
              <w:bottom w:val="single" w:color="9BC2E6" w:sz="2" w:space="0"/>
              <w:right w:val="nil"/>
            </w:tcBorders>
            <w:shd w:val="clear" w:color="auto" w:fill="auto"/>
            <w:noWrap/>
            <w:vAlign w:val="center"/>
          </w:tcPr>
          <w:p w14:paraId="112BA380">
            <w:pPr>
              <w:jc w:val="right"/>
              <w:textAlignment w:val="center"/>
              <w:rPr>
                <w:rFonts w:cs="Calibri"/>
              </w:rPr>
            </w:pPr>
            <w:r>
              <w:rPr>
                <w:rFonts w:eastAsia="SimSun" w:cs="Calibri"/>
                <w:lang w:bidi="ar"/>
              </w:rPr>
              <w:t>1</w:t>
            </w:r>
          </w:p>
        </w:tc>
        <w:tc>
          <w:tcPr>
            <w:tcW w:w="811" w:type="dxa"/>
            <w:tcBorders>
              <w:top w:val="single" w:color="9BC2E6" w:sz="2" w:space="0"/>
              <w:left w:val="nil"/>
              <w:bottom w:val="single" w:color="9BC2E6" w:sz="2" w:space="0"/>
              <w:right w:val="nil"/>
            </w:tcBorders>
            <w:shd w:val="clear" w:color="auto" w:fill="auto"/>
            <w:noWrap/>
            <w:vAlign w:val="center"/>
          </w:tcPr>
          <w:p w14:paraId="1AFCA945">
            <w:pPr>
              <w:jc w:val="right"/>
              <w:textAlignment w:val="center"/>
              <w:rPr>
                <w:rFonts w:cs="Calibri"/>
                <w:lang w:val="pt-BR"/>
              </w:rPr>
            </w:pPr>
            <w:r>
              <w:rPr>
                <w:rFonts w:cs="Calibri"/>
                <w:lang w:val="pt-BR"/>
              </w:rPr>
              <w:t>2003</w:t>
            </w:r>
          </w:p>
        </w:tc>
        <w:tc>
          <w:tcPr>
            <w:tcW w:w="827" w:type="dxa"/>
            <w:tcBorders>
              <w:top w:val="single" w:color="9BC2E6" w:sz="2" w:space="0"/>
              <w:left w:val="nil"/>
              <w:bottom w:val="single" w:color="9BC2E6" w:sz="2" w:space="0"/>
              <w:right w:val="nil"/>
            </w:tcBorders>
            <w:shd w:val="clear" w:color="auto" w:fill="auto"/>
            <w:noWrap/>
            <w:vAlign w:val="center"/>
          </w:tcPr>
          <w:p w14:paraId="1B69AA0B">
            <w:pPr>
              <w:jc w:val="right"/>
              <w:textAlignment w:val="center"/>
              <w:rPr>
                <w:rFonts w:cs="Calibri"/>
                <w:lang w:val="pt-BR"/>
              </w:rPr>
            </w:pPr>
            <w:r>
              <w:rPr>
                <w:rFonts w:cs="Calibri"/>
                <w:lang w:val="pt-BR"/>
              </w:rPr>
              <w:t>303</w:t>
            </w:r>
          </w:p>
        </w:tc>
        <w:tc>
          <w:tcPr>
            <w:tcW w:w="931" w:type="dxa"/>
            <w:tcBorders>
              <w:top w:val="single" w:color="9BC2E6" w:sz="2" w:space="0"/>
              <w:left w:val="nil"/>
              <w:bottom w:val="single" w:color="9BC2E6" w:sz="2" w:space="0"/>
              <w:right w:val="nil"/>
            </w:tcBorders>
            <w:shd w:val="clear" w:color="auto" w:fill="auto"/>
            <w:noWrap/>
            <w:vAlign w:val="center"/>
          </w:tcPr>
          <w:p w14:paraId="2EAD8D2A">
            <w:pPr>
              <w:jc w:val="right"/>
              <w:textAlignment w:val="center"/>
              <w:rPr>
                <w:rFonts w:cs="Calibri"/>
                <w:lang w:val="pt-BR"/>
              </w:rPr>
            </w:pPr>
            <w:r>
              <w:rPr>
                <w:rFonts w:cs="Calibri"/>
                <w:lang w:val="pt-BR"/>
              </w:rPr>
              <w:t>2122</w:t>
            </w:r>
          </w:p>
        </w:tc>
        <w:tc>
          <w:tcPr>
            <w:tcW w:w="609" w:type="dxa"/>
            <w:tcBorders>
              <w:top w:val="single" w:color="9BC2E6" w:sz="2" w:space="0"/>
              <w:left w:val="nil"/>
              <w:bottom w:val="single" w:color="9BC2E6" w:sz="2" w:space="0"/>
              <w:right w:val="single" w:color="5B9BD5" w:sz="2" w:space="0"/>
            </w:tcBorders>
            <w:shd w:val="clear" w:color="auto" w:fill="auto"/>
            <w:noWrap/>
            <w:vAlign w:val="center"/>
          </w:tcPr>
          <w:p w14:paraId="73E33777">
            <w:pPr>
              <w:jc w:val="right"/>
              <w:textAlignment w:val="center"/>
              <w:rPr>
                <w:rFonts w:cs="Calibri"/>
                <w:lang w:val="pt-BR"/>
              </w:rPr>
            </w:pPr>
            <w:r>
              <w:rPr>
                <w:rFonts w:cs="Calibri"/>
                <w:lang w:val="pt-BR"/>
              </w:rPr>
              <w:t>358</w:t>
            </w:r>
          </w:p>
        </w:tc>
      </w:tr>
    </w:tbl>
    <w:p w14:paraId="62BBDD73">
      <w:pPr>
        <w:rPr>
          <w:lang w:val="pt-BR"/>
        </w:rPr>
      </w:pPr>
    </w:p>
    <w:p w14:paraId="6C57B7D8">
      <w:pPr>
        <w:rPr>
          <w:lang w:val="pt-BR"/>
        </w:rPr>
      </w:pPr>
      <w:r>
        <w:rPr>
          <w:lang w:val="pt-BR"/>
        </w:rPr>
        <w:t>DIRETRIZ: QUALIFICAÇÃO DAS AÇÕES EM VIGILÂNCIA EM SAÚDE</w:t>
      </w:r>
    </w:p>
    <w:p w14:paraId="7D7E5090">
      <w:pPr>
        <w:rPr>
          <w:lang w:val="pt-BR"/>
        </w:rPr>
      </w:pPr>
      <w:r>
        <w:rPr>
          <w:lang w:val="pt-BR"/>
        </w:rPr>
        <w:t>OBJETIVO: FORTALECER AS AÇÕES DE VIGILÂNCIA SANITÁRIA NA FISCALIZAÇÃO DE PRODUTOS E SERVIÇOS DA SAÚDE</w:t>
      </w:r>
    </w:p>
    <w:tbl>
      <w:tblPr>
        <w:tblStyle w:val="3"/>
        <w:tblW w:w="15533" w:type="dxa"/>
        <w:tblInd w:w="93" w:type="dxa"/>
        <w:tblLayout w:type="fixed"/>
        <w:tblCellMar>
          <w:top w:w="0" w:type="dxa"/>
          <w:left w:w="108" w:type="dxa"/>
          <w:bottom w:w="0" w:type="dxa"/>
          <w:right w:w="108" w:type="dxa"/>
        </w:tblCellMar>
      </w:tblPr>
      <w:tblGrid>
        <w:gridCol w:w="480"/>
        <w:gridCol w:w="3381"/>
        <w:gridCol w:w="4051"/>
        <w:gridCol w:w="2655"/>
        <w:gridCol w:w="1104"/>
        <w:gridCol w:w="672"/>
        <w:gridCol w:w="845"/>
        <w:gridCol w:w="811"/>
        <w:gridCol w:w="896"/>
        <w:gridCol w:w="638"/>
      </w:tblGrid>
      <w:tr w14:paraId="24D94097">
        <w:tblPrEx>
          <w:tblCellMar>
            <w:top w:w="0" w:type="dxa"/>
            <w:left w:w="108" w:type="dxa"/>
            <w:bottom w:w="0" w:type="dxa"/>
            <w:right w:w="108" w:type="dxa"/>
          </w:tblCellMar>
        </w:tblPrEx>
        <w:trPr>
          <w:trHeight w:val="240" w:hRule="atLeast"/>
        </w:trPr>
        <w:tc>
          <w:tcPr>
            <w:tcW w:w="480" w:type="dxa"/>
            <w:tcBorders>
              <w:top w:val="single" w:color="5B9BD5" w:sz="2" w:space="0"/>
              <w:left w:val="single" w:color="5B9BD5" w:sz="2" w:space="0"/>
              <w:bottom w:val="single" w:color="9BC2E6" w:sz="2" w:space="0"/>
              <w:right w:val="nil"/>
            </w:tcBorders>
            <w:shd w:val="clear" w:color="5B9BD5" w:fill="5B9BD5"/>
            <w:noWrap/>
            <w:vAlign w:val="center"/>
          </w:tcPr>
          <w:p w14:paraId="4C1DB555">
            <w:pPr>
              <w:textAlignment w:val="center"/>
              <w:rPr>
                <w:rFonts w:cs="Calibri"/>
              </w:rPr>
            </w:pPr>
            <w:r>
              <w:rPr>
                <w:rFonts w:eastAsia="SimSun" w:cs="Calibri"/>
                <w:lang w:bidi="ar"/>
              </w:rPr>
              <w:t>ID</w:t>
            </w:r>
          </w:p>
        </w:tc>
        <w:tc>
          <w:tcPr>
            <w:tcW w:w="3381" w:type="dxa"/>
            <w:tcBorders>
              <w:top w:val="single" w:color="5B9BD5" w:sz="2" w:space="0"/>
              <w:left w:val="nil"/>
              <w:bottom w:val="single" w:color="9BC2E6" w:sz="2" w:space="0"/>
              <w:right w:val="nil"/>
            </w:tcBorders>
            <w:shd w:val="clear" w:color="5B9BD5" w:fill="5B9BD5"/>
            <w:noWrap/>
            <w:vAlign w:val="center"/>
          </w:tcPr>
          <w:p w14:paraId="34439D0E">
            <w:pPr>
              <w:textAlignment w:val="center"/>
              <w:rPr>
                <w:rFonts w:cs="Calibri"/>
              </w:rPr>
            </w:pPr>
            <w:r>
              <w:rPr>
                <w:rFonts w:eastAsia="SimSun" w:cs="Calibri"/>
                <w:lang w:bidi="ar"/>
              </w:rPr>
              <w:t>AÇÕES</w:t>
            </w:r>
          </w:p>
        </w:tc>
        <w:tc>
          <w:tcPr>
            <w:tcW w:w="4051" w:type="dxa"/>
            <w:tcBorders>
              <w:top w:val="single" w:color="5B9BD5" w:sz="2" w:space="0"/>
              <w:left w:val="nil"/>
              <w:bottom w:val="single" w:color="9BC2E6" w:sz="2" w:space="0"/>
              <w:right w:val="nil"/>
            </w:tcBorders>
            <w:shd w:val="clear" w:color="5B9BD5" w:fill="5B9BD5"/>
            <w:noWrap/>
            <w:vAlign w:val="center"/>
          </w:tcPr>
          <w:p w14:paraId="79B9ECA8">
            <w:pPr>
              <w:textAlignment w:val="center"/>
              <w:rPr>
                <w:rFonts w:cs="Calibri"/>
              </w:rPr>
            </w:pPr>
            <w:r>
              <w:rPr>
                <w:rFonts w:eastAsia="SimSun" w:cs="Calibri"/>
                <w:lang w:bidi="ar"/>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50A2834F">
            <w:pPr>
              <w:textAlignment w:val="center"/>
              <w:rPr>
                <w:rFonts w:cs="Calibri"/>
              </w:rPr>
            </w:pPr>
            <w:r>
              <w:rPr>
                <w:rFonts w:eastAsia="SimSun" w:cs="Calibri"/>
                <w:lang w:bidi="ar"/>
              </w:rPr>
              <w:t>INDICADOR</w:t>
            </w:r>
          </w:p>
        </w:tc>
        <w:tc>
          <w:tcPr>
            <w:tcW w:w="1104" w:type="dxa"/>
            <w:tcBorders>
              <w:top w:val="single" w:color="5B9BD5" w:sz="2" w:space="0"/>
              <w:left w:val="nil"/>
              <w:bottom w:val="single" w:color="9BC2E6" w:sz="2" w:space="0"/>
              <w:right w:val="nil"/>
            </w:tcBorders>
            <w:shd w:val="clear" w:color="5B9BD5" w:fill="5B9BD5"/>
            <w:noWrap/>
            <w:vAlign w:val="center"/>
          </w:tcPr>
          <w:p w14:paraId="171139B5">
            <w:pPr>
              <w:textAlignment w:val="center"/>
              <w:rPr>
                <w:rFonts w:cs="Calibri"/>
              </w:rPr>
            </w:pPr>
            <w:r>
              <w:rPr>
                <w:rFonts w:eastAsia="SimSun" w:cs="Calibri"/>
                <w:lang w:bidi="ar"/>
              </w:rPr>
              <w:t>UNIDADE DE MEDIDA</w:t>
            </w:r>
          </w:p>
        </w:tc>
        <w:tc>
          <w:tcPr>
            <w:tcW w:w="672" w:type="dxa"/>
            <w:tcBorders>
              <w:top w:val="single" w:color="5B9BD5" w:sz="2" w:space="0"/>
              <w:left w:val="nil"/>
              <w:bottom w:val="single" w:color="9BC2E6" w:sz="2" w:space="0"/>
              <w:right w:val="nil"/>
            </w:tcBorders>
            <w:shd w:val="clear" w:color="5B9BD5" w:fill="5B9BD5"/>
            <w:noWrap/>
            <w:vAlign w:val="center"/>
          </w:tcPr>
          <w:p w14:paraId="69BC4B47">
            <w:pPr>
              <w:textAlignment w:val="center"/>
              <w:rPr>
                <w:rFonts w:cs="Calibri"/>
              </w:rPr>
            </w:pPr>
            <w:r>
              <w:rPr>
                <w:rFonts w:eastAsia="SimSun" w:cs="Calibri"/>
                <w:lang w:bidi="ar"/>
              </w:rPr>
              <w:t>PAS 2025</w:t>
            </w:r>
          </w:p>
        </w:tc>
        <w:tc>
          <w:tcPr>
            <w:tcW w:w="845" w:type="dxa"/>
            <w:tcBorders>
              <w:top w:val="single" w:color="5B9BD5" w:sz="2" w:space="0"/>
              <w:left w:val="nil"/>
              <w:bottom w:val="single" w:color="9BC2E6" w:sz="2" w:space="0"/>
              <w:right w:val="nil"/>
            </w:tcBorders>
            <w:shd w:val="clear" w:color="5B9BD5" w:fill="5B9BD5"/>
            <w:noWrap/>
            <w:vAlign w:val="center"/>
          </w:tcPr>
          <w:p w14:paraId="21D2C41A">
            <w:pPr>
              <w:textAlignment w:val="center"/>
              <w:rPr>
                <w:rFonts w:cs="Calibri"/>
              </w:rPr>
            </w:pPr>
            <w:r>
              <w:rPr>
                <w:rFonts w:eastAsia="SimSun" w:cs="Calibri"/>
                <w:lang w:bidi="ar"/>
              </w:rPr>
              <w:t xml:space="preserve">PROGRAMA </w:t>
            </w:r>
          </w:p>
        </w:tc>
        <w:tc>
          <w:tcPr>
            <w:tcW w:w="811" w:type="dxa"/>
            <w:tcBorders>
              <w:top w:val="single" w:color="5B9BD5" w:sz="2" w:space="0"/>
              <w:left w:val="nil"/>
              <w:bottom w:val="single" w:color="9BC2E6" w:sz="2" w:space="0"/>
              <w:right w:val="nil"/>
            </w:tcBorders>
            <w:shd w:val="clear" w:color="5B9BD5" w:fill="5B9BD5"/>
            <w:noWrap/>
            <w:vAlign w:val="center"/>
          </w:tcPr>
          <w:p w14:paraId="580ECFFC">
            <w:pPr>
              <w:textAlignment w:val="center"/>
              <w:rPr>
                <w:rFonts w:cs="Calibri"/>
              </w:rPr>
            </w:pPr>
            <w:r>
              <w:rPr>
                <w:rFonts w:eastAsia="SimSun" w:cs="Calibri"/>
                <w:lang w:bidi="ar"/>
              </w:rPr>
              <w:t xml:space="preserve">SUBFUNÇÃO </w:t>
            </w:r>
          </w:p>
        </w:tc>
        <w:tc>
          <w:tcPr>
            <w:tcW w:w="896" w:type="dxa"/>
            <w:tcBorders>
              <w:top w:val="single" w:color="5B9BD5" w:sz="2" w:space="0"/>
              <w:left w:val="nil"/>
              <w:bottom w:val="single" w:color="9BC2E6" w:sz="2" w:space="0"/>
              <w:right w:val="nil"/>
            </w:tcBorders>
            <w:shd w:val="clear" w:color="5B9BD5" w:fill="5B9BD5"/>
            <w:noWrap/>
            <w:vAlign w:val="center"/>
          </w:tcPr>
          <w:p w14:paraId="37236162">
            <w:pPr>
              <w:textAlignment w:val="center"/>
              <w:rPr>
                <w:rFonts w:cs="Calibri"/>
              </w:rPr>
            </w:pPr>
            <w:r>
              <w:rPr>
                <w:rFonts w:eastAsia="SimSun" w:cs="Calibri"/>
                <w:lang w:bidi="ar"/>
              </w:rPr>
              <w:t xml:space="preserve">AÇÃO ORÇAMENTÁRIA </w:t>
            </w:r>
          </w:p>
        </w:tc>
        <w:tc>
          <w:tcPr>
            <w:tcW w:w="638" w:type="dxa"/>
            <w:tcBorders>
              <w:top w:val="single" w:color="5B9BD5" w:sz="2" w:space="0"/>
              <w:left w:val="nil"/>
              <w:bottom w:val="single" w:color="9BC2E6" w:sz="2" w:space="0"/>
              <w:right w:val="single" w:color="5B9BD5" w:sz="2" w:space="0"/>
            </w:tcBorders>
            <w:shd w:val="clear" w:color="5B9BD5" w:fill="5B9BD5"/>
            <w:noWrap/>
            <w:vAlign w:val="center"/>
          </w:tcPr>
          <w:p w14:paraId="28EC1867">
            <w:pPr>
              <w:textAlignment w:val="center"/>
              <w:rPr>
                <w:rFonts w:cs="Calibri"/>
              </w:rPr>
            </w:pPr>
            <w:r>
              <w:rPr>
                <w:rFonts w:eastAsia="SimSun" w:cs="Calibri"/>
                <w:lang w:bidi="ar"/>
              </w:rPr>
              <w:t xml:space="preserve">SUBAÇÃO </w:t>
            </w:r>
          </w:p>
        </w:tc>
      </w:tr>
      <w:tr w14:paraId="40487DFF">
        <w:tblPrEx>
          <w:tblCellMar>
            <w:top w:w="0" w:type="dxa"/>
            <w:left w:w="108" w:type="dxa"/>
            <w:bottom w:w="0" w:type="dxa"/>
            <w:right w:w="108" w:type="dxa"/>
          </w:tblCellMar>
        </w:tblPrEx>
        <w:trPr>
          <w:trHeight w:val="240" w:hRule="atLeast"/>
        </w:trPr>
        <w:tc>
          <w:tcPr>
            <w:tcW w:w="480" w:type="dxa"/>
            <w:tcBorders>
              <w:top w:val="single" w:color="9BC2E6" w:sz="2" w:space="0"/>
              <w:left w:val="single" w:color="5B9BD5" w:sz="2" w:space="0"/>
              <w:bottom w:val="single" w:color="9BC2E6" w:sz="2" w:space="0"/>
              <w:right w:val="nil"/>
            </w:tcBorders>
            <w:shd w:val="clear" w:color="auto" w:fill="auto"/>
            <w:noWrap/>
            <w:vAlign w:val="center"/>
          </w:tcPr>
          <w:p w14:paraId="73C0510F">
            <w:pPr>
              <w:jc w:val="right"/>
              <w:textAlignment w:val="center"/>
              <w:rPr>
                <w:rFonts w:cs="Calibri"/>
              </w:rPr>
            </w:pPr>
            <w:r>
              <w:rPr>
                <w:rFonts w:eastAsia="SimSun" w:cs="Calibri"/>
                <w:lang w:bidi="ar"/>
              </w:rPr>
              <w:t>53</w:t>
            </w:r>
          </w:p>
        </w:tc>
        <w:tc>
          <w:tcPr>
            <w:tcW w:w="3381" w:type="dxa"/>
            <w:tcBorders>
              <w:top w:val="single" w:color="9BC2E6" w:sz="2" w:space="0"/>
              <w:left w:val="nil"/>
              <w:bottom w:val="single" w:color="9BC2E6" w:sz="2" w:space="0"/>
              <w:right w:val="nil"/>
            </w:tcBorders>
            <w:shd w:val="clear" w:color="auto" w:fill="auto"/>
            <w:noWrap/>
            <w:vAlign w:val="center"/>
          </w:tcPr>
          <w:p w14:paraId="1C1B1BD2">
            <w:pPr>
              <w:textAlignment w:val="center"/>
              <w:rPr>
                <w:rFonts w:cs="Calibri"/>
              </w:rPr>
            </w:pPr>
            <w:r>
              <w:rPr>
                <w:rFonts w:eastAsia="SimSun" w:cs="Calibri"/>
                <w:lang w:bidi="ar"/>
              </w:rPr>
              <w:t>Descentralizar a Vigilância Sanitária em 2 regionais de saúde no município</w:t>
            </w:r>
          </w:p>
        </w:tc>
        <w:tc>
          <w:tcPr>
            <w:tcW w:w="4051" w:type="dxa"/>
            <w:tcBorders>
              <w:top w:val="single" w:color="9BC2E6" w:sz="2" w:space="0"/>
              <w:left w:val="nil"/>
              <w:bottom w:val="single" w:color="9BC2E6" w:sz="2" w:space="0"/>
              <w:right w:val="nil"/>
            </w:tcBorders>
            <w:shd w:val="clear" w:color="auto" w:fill="auto"/>
            <w:noWrap/>
            <w:vAlign w:val="center"/>
          </w:tcPr>
          <w:p w14:paraId="1BF9353C">
            <w:pPr>
              <w:textAlignment w:val="center"/>
              <w:rPr>
                <w:rFonts w:cs="Calibri"/>
              </w:rPr>
            </w:pPr>
            <w:r>
              <w:rPr>
                <w:rFonts w:eastAsia="SimSun" w:cs="Calibri"/>
                <w:lang w:bidi="ar"/>
              </w:rPr>
              <w:t>Descentralizar a Vigilância Sanitária em 2 regionais de saúde no município</w:t>
            </w:r>
          </w:p>
        </w:tc>
        <w:tc>
          <w:tcPr>
            <w:tcW w:w="2655" w:type="dxa"/>
            <w:tcBorders>
              <w:top w:val="single" w:color="9BC2E6" w:sz="2" w:space="0"/>
              <w:left w:val="nil"/>
              <w:bottom w:val="single" w:color="9BC2E6" w:sz="2" w:space="0"/>
              <w:right w:val="nil"/>
            </w:tcBorders>
            <w:shd w:val="clear" w:color="auto" w:fill="auto"/>
            <w:noWrap/>
            <w:vAlign w:val="center"/>
          </w:tcPr>
          <w:p w14:paraId="7C29FA65">
            <w:pPr>
              <w:textAlignment w:val="center"/>
              <w:rPr>
                <w:rFonts w:cs="Calibri"/>
              </w:rPr>
            </w:pPr>
            <w:r>
              <w:rPr>
                <w:rFonts w:eastAsia="SimSun" w:cs="Calibri"/>
                <w:lang w:bidi="ar"/>
              </w:rPr>
              <w:t>Nº de regionais de saúde com Vigilância Sanitária descentralizada</w:t>
            </w:r>
          </w:p>
        </w:tc>
        <w:tc>
          <w:tcPr>
            <w:tcW w:w="1104" w:type="dxa"/>
            <w:tcBorders>
              <w:top w:val="single" w:color="9BC2E6" w:sz="2" w:space="0"/>
              <w:left w:val="nil"/>
              <w:bottom w:val="single" w:color="9BC2E6" w:sz="2" w:space="0"/>
              <w:right w:val="nil"/>
            </w:tcBorders>
            <w:shd w:val="clear" w:color="auto" w:fill="auto"/>
            <w:noWrap/>
            <w:vAlign w:val="center"/>
          </w:tcPr>
          <w:p w14:paraId="1D6BEA96">
            <w:pPr>
              <w:textAlignment w:val="center"/>
              <w:rPr>
                <w:rFonts w:cs="Calibri"/>
              </w:rPr>
            </w:pPr>
            <w:r>
              <w:rPr>
                <w:rFonts w:eastAsia="SimSun" w:cs="Calibri"/>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07EE3C61">
            <w:pPr>
              <w:jc w:val="right"/>
              <w:textAlignment w:val="center"/>
              <w:rPr>
                <w:rFonts w:cs="Calibri"/>
              </w:rPr>
            </w:pPr>
            <w:r>
              <w:rPr>
                <w:rFonts w:eastAsia="SimSun" w:cs="Calibri"/>
                <w:lang w:bidi="ar"/>
              </w:rPr>
              <w:t>0</w:t>
            </w: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097F7FB3">
            <w:pPr>
              <w:jc w:val="right"/>
              <w:textAlignment w:val="center"/>
              <w:rPr>
                <w:rFonts w:cs="Calibri"/>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47DEE255">
            <w:pPr>
              <w:jc w:val="right"/>
              <w:textAlignment w:val="center"/>
              <w:rPr>
                <w:rFonts w:cs="Calibri"/>
              </w:rPr>
            </w:pPr>
          </w:p>
        </w:tc>
        <w:tc>
          <w:tcPr>
            <w:tcW w:w="896" w:type="dxa"/>
            <w:tcBorders>
              <w:top w:val="single" w:color="9BC2E6" w:sz="2" w:space="0"/>
              <w:left w:val="nil"/>
              <w:bottom w:val="single" w:color="9BC2E6" w:sz="2" w:space="0"/>
              <w:right w:val="nil"/>
            </w:tcBorders>
            <w:shd w:val="clear" w:color="auto" w:fill="CFCECE" w:themeFill="background2" w:themeFillShade="E5"/>
            <w:noWrap/>
            <w:vAlign w:val="center"/>
          </w:tcPr>
          <w:p w14:paraId="68BCBB93">
            <w:pPr>
              <w:jc w:val="right"/>
              <w:textAlignment w:val="center"/>
              <w:rPr>
                <w:rFonts w:cs="Calibri"/>
              </w:rPr>
            </w:pPr>
          </w:p>
        </w:tc>
        <w:tc>
          <w:tcPr>
            <w:tcW w:w="63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0F20F769">
            <w:pPr>
              <w:jc w:val="right"/>
              <w:textAlignment w:val="center"/>
              <w:rPr>
                <w:rFonts w:cs="Calibri"/>
              </w:rPr>
            </w:pPr>
          </w:p>
        </w:tc>
      </w:tr>
      <w:tr w14:paraId="69DB35B2">
        <w:tblPrEx>
          <w:tblCellMar>
            <w:top w:w="0" w:type="dxa"/>
            <w:left w:w="108" w:type="dxa"/>
            <w:bottom w:w="0" w:type="dxa"/>
            <w:right w:w="108" w:type="dxa"/>
          </w:tblCellMar>
        </w:tblPrEx>
        <w:trPr>
          <w:trHeight w:val="240" w:hRule="atLeast"/>
        </w:trPr>
        <w:tc>
          <w:tcPr>
            <w:tcW w:w="480" w:type="dxa"/>
            <w:tcBorders>
              <w:top w:val="single" w:color="9BC2E6" w:sz="2" w:space="0"/>
              <w:left w:val="single" w:color="5B9BD5" w:sz="2" w:space="0"/>
              <w:bottom w:val="single" w:color="9BC2E6" w:sz="2" w:space="0"/>
              <w:right w:val="nil"/>
            </w:tcBorders>
            <w:shd w:val="clear" w:color="auto" w:fill="auto"/>
            <w:noWrap/>
            <w:vAlign w:val="center"/>
          </w:tcPr>
          <w:p w14:paraId="4AAD3921">
            <w:pPr>
              <w:jc w:val="right"/>
              <w:textAlignment w:val="center"/>
              <w:rPr>
                <w:rFonts w:cs="Calibri"/>
              </w:rPr>
            </w:pPr>
            <w:r>
              <w:rPr>
                <w:rFonts w:eastAsia="SimSun" w:cs="Calibri"/>
                <w:lang w:bidi="ar"/>
              </w:rPr>
              <w:t>54</w:t>
            </w:r>
          </w:p>
        </w:tc>
        <w:tc>
          <w:tcPr>
            <w:tcW w:w="3381" w:type="dxa"/>
            <w:tcBorders>
              <w:top w:val="single" w:color="9BC2E6" w:sz="2" w:space="0"/>
              <w:left w:val="nil"/>
              <w:bottom w:val="single" w:color="9BC2E6" w:sz="2" w:space="0"/>
              <w:right w:val="nil"/>
            </w:tcBorders>
            <w:shd w:val="clear" w:color="auto" w:fill="auto"/>
            <w:noWrap/>
            <w:vAlign w:val="center"/>
          </w:tcPr>
          <w:p w14:paraId="45E6C659">
            <w:pPr>
              <w:textAlignment w:val="center"/>
              <w:rPr>
                <w:rFonts w:cs="Calibri"/>
              </w:rPr>
            </w:pPr>
            <w:r>
              <w:rPr>
                <w:rFonts w:eastAsia="SimSun" w:cs="Calibri"/>
                <w:lang w:bidi="ar"/>
              </w:rPr>
              <w:t>Planejar e realizar estratégias para ampliar o monitoramento das Unidades de Sapude (atenção básica e especializada)</w:t>
            </w:r>
          </w:p>
        </w:tc>
        <w:tc>
          <w:tcPr>
            <w:tcW w:w="4051" w:type="dxa"/>
            <w:tcBorders>
              <w:top w:val="single" w:color="9BC2E6" w:sz="2" w:space="0"/>
              <w:left w:val="nil"/>
              <w:bottom w:val="single" w:color="9BC2E6" w:sz="2" w:space="0"/>
              <w:right w:val="nil"/>
            </w:tcBorders>
            <w:shd w:val="clear" w:color="auto" w:fill="auto"/>
            <w:noWrap/>
            <w:vAlign w:val="center"/>
          </w:tcPr>
          <w:p w14:paraId="7ACCEEF2">
            <w:pPr>
              <w:textAlignment w:val="center"/>
              <w:rPr>
                <w:rFonts w:cs="Calibri"/>
              </w:rPr>
            </w:pPr>
            <w:r>
              <w:rPr>
                <w:rFonts w:eastAsia="SimSun" w:cs="Calibri"/>
                <w:lang w:bidi="ar"/>
              </w:rPr>
              <w:t>Ampliar de 30% para 50% ao ano o monitoramento das Unidades de Saúde (atenção básica e especializada).</w:t>
            </w:r>
          </w:p>
        </w:tc>
        <w:tc>
          <w:tcPr>
            <w:tcW w:w="2655" w:type="dxa"/>
            <w:tcBorders>
              <w:top w:val="single" w:color="9BC2E6" w:sz="2" w:space="0"/>
              <w:left w:val="nil"/>
              <w:bottom w:val="single" w:color="9BC2E6" w:sz="2" w:space="0"/>
              <w:right w:val="nil"/>
            </w:tcBorders>
            <w:shd w:val="clear" w:color="auto" w:fill="auto"/>
            <w:noWrap/>
            <w:vAlign w:val="center"/>
          </w:tcPr>
          <w:p w14:paraId="22F8C92B">
            <w:pPr>
              <w:textAlignment w:val="center"/>
              <w:rPr>
                <w:rFonts w:cs="Calibri"/>
              </w:rPr>
            </w:pPr>
            <w:r>
              <w:rPr>
                <w:rFonts w:eastAsia="SimSun" w:cs="Calibri"/>
                <w:lang w:bidi="ar"/>
              </w:rPr>
              <w:t>% de aumento no monitoramento das Unidades de Saúde (atenção básica e especializada)</w:t>
            </w:r>
          </w:p>
        </w:tc>
        <w:tc>
          <w:tcPr>
            <w:tcW w:w="1104" w:type="dxa"/>
            <w:tcBorders>
              <w:top w:val="single" w:color="9BC2E6" w:sz="2" w:space="0"/>
              <w:left w:val="nil"/>
              <w:bottom w:val="single" w:color="9BC2E6" w:sz="2" w:space="0"/>
              <w:right w:val="nil"/>
            </w:tcBorders>
            <w:shd w:val="clear" w:color="auto" w:fill="auto"/>
            <w:noWrap/>
            <w:vAlign w:val="center"/>
          </w:tcPr>
          <w:p w14:paraId="58F46B3B">
            <w:pPr>
              <w:textAlignment w:val="center"/>
              <w:rPr>
                <w:rFonts w:cs="Calibri"/>
              </w:rPr>
            </w:pPr>
            <w:r>
              <w:rPr>
                <w:rFonts w:eastAsia="SimSun" w:cs="Calibri"/>
                <w:lang w:bidi="a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4B85CB2F">
            <w:pPr>
              <w:jc w:val="right"/>
              <w:textAlignment w:val="center"/>
              <w:rPr>
                <w:rFonts w:cs="Calibri"/>
              </w:rPr>
            </w:pPr>
            <w:r>
              <w:rPr>
                <w:rFonts w:eastAsia="SimSun" w:cs="Calibri"/>
                <w:lang w:bidi="ar"/>
              </w:rPr>
              <w:t>0</w:t>
            </w: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77F777A6">
            <w:pPr>
              <w:jc w:val="right"/>
              <w:textAlignment w:val="center"/>
              <w:rPr>
                <w:rFonts w:cs="Calibri"/>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01B147D8">
            <w:pPr>
              <w:jc w:val="right"/>
              <w:textAlignment w:val="center"/>
              <w:rPr>
                <w:rFonts w:cs="Calibri"/>
              </w:rPr>
            </w:pPr>
          </w:p>
        </w:tc>
        <w:tc>
          <w:tcPr>
            <w:tcW w:w="896" w:type="dxa"/>
            <w:tcBorders>
              <w:top w:val="single" w:color="9BC2E6" w:sz="2" w:space="0"/>
              <w:left w:val="nil"/>
              <w:bottom w:val="single" w:color="9BC2E6" w:sz="2" w:space="0"/>
              <w:right w:val="nil"/>
            </w:tcBorders>
            <w:shd w:val="clear" w:color="auto" w:fill="CFCECE" w:themeFill="background2" w:themeFillShade="E5"/>
            <w:noWrap/>
            <w:vAlign w:val="center"/>
          </w:tcPr>
          <w:p w14:paraId="4FA0DAE4">
            <w:pPr>
              <w:jc w:val="right"/>
              <w:textAlignment w:val="center"/>
              <w:rPr>
                <w:rFonts w:cs="Calibri"/>
              </w:rPr>
            </w:pPr>
          </w:p>
        </w:tc>
        <w:tc>
          <w:tcPr>
            <w:tcW w:w="63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7752C5B0">
            <w:pPr>
              <w:jc w:val="right"/>
              <w:textAlignment w:val="center"/>
              <w:rPr>
                <w:rFonts w:cs="Calibri"/>
              </w:rPr>
            </w:pPr>
          </w:p>
        </w:tc>
      </w:tr>
      <w:tr w14:paraId="1AF62A45">
        <w:tblPrEx>
          <w:tblCellMar>
            <w:top w:w="0" w:type="dxa"/>
            <w:left w:w="108" w:type="dxa"/>
            <w:bottom w:w="0" w:type="dxa"/>
            <w:right w:w="108" w:type="dxa"/>
          </w:tblCellMar>
        </w:tblPrEx>
        <w:trPr>
          <w:trHeight w:val="240" w:hRule="atLeast"/>
        </w:trPr>
        <w:tc>
          <w:tcPr>
            <w:tcW w:w="480" w:type="dxa"/>
            <w:tcBorders>
              <w:top w:val="single" w:color="9BC2E6" w:sz="2" w:space="0"/>
              <w:left w:val="single" w:color="5B9BD5" w:sz="2" w:space="0"/>
              <w:bottom w:val="single" w:color="9BC2E6" w:sz="2" w:space="0"/>
              <w:right w:val="nil"/>
            </w:tcBorders>
            <w:shd w:val="clear" w:color="auto" w:fill="auto"/>
            <w:noWrap/>
            <w:vAlign w:val="center"/>
          </w:tcPr>
          <w:p w14:paraId="11EA6743">
            <w:pPr>
              <w:jc w:val="right"/>
              <w:textAlignment w:val="center"/>
              <w:rPr>
                <w:rFonts w:cs="Calibri"/>
              </w:rPr>
            </w:pPr>
            <w:r>
              <w:rPr>
                <w:rFonts w:eastAsia="SimSun" w:cs="Calibri"/>
                <w:lang w:bidi="ar"/>
              </w:rPr>
              <w:t>55</w:t>
            </w:r>
          </w:p>
        </w:tc>
        <w:tc>
          <w:tcPr>
            <w:tcW w:w="3381" w:type="dxa"/>
            <w:tcBorders>
              <w:top w:val="single" w:color="9BC2E6" w:sz="2" w:space="0"/>
              <w:left w:val="nil"/>
              <w:bottom w:val="single" w:color="9BC2E6" w:sz="2" w:space="0"/>
              <w:right w:val="nil"/>
            </w:tcBorders>
            <w:shd w:val="clear" w:color="auto" w:fill="auto"/>
            <w:noWrap/>
            <w:vAlign w:val="center"/>
          </w:tcPr>
          <w:p w14:paraId="4198DE71">
            <w:pPr>
              <w:textAlignment w:val="center"/>
              <w:rPr>
                <w:rFonts w:cs="Calibri"/>
              </w:rPr>
            </w:pPr>
            <w:r>
              <w:rPr>
                <w:rFonts w:eastAsia="SimSun" w:cs="Calibri"/>
                <w:lang w:bidi="ar"/>
              </w:rPr>
              <w:t>Planejar e realizar estratégias para ampliar o monitoramento das Escolas da rede municipal da Vigilância Sanitária</w:t>
            </w:r>
          </w:p>
        </w:tc>
        <w:tc>
          <w:tcPr>
            <w:tcW w:w="4051" w:type="dxa"/>
            <w:tcBorders>
              <w:top w:val="single" w:color="9BC2E6" w:sz="2" w:space="0"/>
              <w:left w:val="nil"/>
              <w:bottom w:val="single" w:color="9BC2E6" w:sz="2" w:space="0"/>
              <w:right w:val="nil"/>
            </w:tcBorders>
            <w:shd w:val="clear" w:color="auto" w:fill="auto"/>
            <w:noWrap/>
            <w:vAlign w:val="center"/>
          </w:tcPr>
          <w:p w14:paraId="28F6683A">
            <w:pPr>
              <w:textAlignment w:val="center"/>
              <w:rPr>
                <w:rFonts w:cs="Calibri"/>
              </w:rPr>
            </w:pPr>
            <w:r>
              <w:rPr>
                <w:rFonts w:eastAsia="SimSun" w:cs="Calibri"/>
                <w:lang w:bidi="ar"/>
              </w:rPr>
              <w:t>Ampliar de 10% para 30% ao ano o monitoramento das Escolas da rede municipal pela Vigilância Sanitária</w:t>
            </w:r>
          </w:p>
        </w:tc>
        <w:tc>
          <w:tcPr>
            <w:tcW w:w="2655" w:type="dxa"/>
            <w:tcBorders>
              <w:top w:val="single" w:color="9BC2E6" w:sz="2" w:space="0"/>
              <w:left w:val="nil"/>
              <w:bottom w:val="single" w:color="9BC2E6" w:sz="2" w:space="0"/>
              <w:right w:val="nil"/>
            </w:tcBorders>
            <w:shd w:val="clear" w:color="auto" w:fill="auto"/>
            <w:noWrap/>
            <w:vAlign w:val="center"/>
          </w:tcPr>
          <w:p w14:paraId="25D762D2">
            <w:pPr>
              <w:textAlignment w:val="center"/>
              <w:rPr>
                <w:rFonts w:cs="Calibri"/>
              </w:rPr>
            </w:pPr>
            <w:r>
              <w:rPr>
                <w:rFonts w:eastAsia="SimSun" w:cs="Calibri"/>
                <w:lang w:bidi="ar"/>
              </w:rPr>
              <w:t>% de aumento no monitoramento das Escolas da rede municipal pela Vigilância Sanitária</w:t>
            </w:r>
          </w:p>
        </w:tc>
        <w:tc>
          <w:tcPr>
            <w:tcW w:w="1104" w:type="dxa"/>
            <w:tcBorders>
              <w:top w:val="single" w:color="9BC2E6" w:sz="2" w:space="0"/>
              <w:left w:val="nil"/>
              <w:bottom w:val="single" w:color="9BC2E6" w:sz="2" w:space="0"/>
              <w:right w:val="nil"/>
            </w:tcBorders>
            <w:shd w:val="clear" w:color="auto" w:fill="auto"/>
            <w:noWrap/>
            <w:vAlign w:val="center"/>
          </w:tcPr>
          <w:p w14:paraId="2D5E6DD0">
            <w:pPr>
              <w:textAlignment w:val="center"/>
              <w:rPr>
                <w:rFonts w:cs="Calibri"/>
              </w:rPr>
            </w:pPr>
            <w:r>
              <w:rPr>
                <w:rFonts w:eastAsia="SimSun" w:cs="Calibri"/>
                <w:lang w:bidi="a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582DAB5E">
            <w:pPr>
              <w:jc w:val="right"/>
              <w:textAlignment w:val="center"/>
              <w:rPr>
                <w:rFonts w:cs="Calibri"/>
              </w:rPr>
            </w:pPr>
            <w:r>
              <w:rPr>
                <w:rFonts w:eastAsia="SimSun" w:cs="Calibri"/>
                <w:lang w:bidi="ar"/>
              </w:rPr>
              <w:t>20</w:t>
            </w:r>
          </w:p>
        </w:tc>
        <w:tc>
          <w:tcPr>
            <w:tcW w:w="845" w:type="dxa"/>
            <w:tcBorders>
              <w:top w:val="single" w:color="9BC2E6" w:sz="2" w:space="0"/>
              <w:left w:val="nil"/>
              <w:bottom w:val="single" w:color="9BC2E6" w:sz="2" w:space="0"/>
              <w:right w:val="nil"/>
            </w:tcBorders>
            <w:shd w:val="clear" w:color="auto" w:fill="auto"/>
            <w:noWrap/>
            <w:vAlign w:val="center"/>
          </w:tcPr>
          <w:p w14:paraId="216A5222">
            <w:pPr>
              <w:jc w:val="right"/>
              <w:textAlignment w:val="center"/>
              <w:rPr>
                <w:rFonts w:cs="Calibri"/>
              </w:rPr>
            </w:pPr>
            <w:r>
              <w:rPr>
                <w:rFonts w:eastAsia="SimSun" w:cs="Calibri"/>
                <w:lang w:bidi="ar"/>
              </w:rPr>
              <w:t>2051</w:t>
            </w:r>
          </w:p>
        </w:tc>
        <w:tc>
          <w:tcPr>
            <w:tcW w:w="811" w:type="dxa"/>
            <w:tcBorders>
              <w:top w:val="single" w:color="9BC2E6" w:sz="2" w:space="0"/>
              <w:left w:val="nil"/>
              <w:bottom w:val="single" w:color="9BC2E6" w:sz="2" w:space="0"/>
              <w:right w:val="nil"/>
            </w:tcBorders>
            <w:shd w:val="clear" w:color="auto" w:fill="auto"/>
            <w:noWrap/>
            <w:vAlign w:val="center"/>
          </w:tcPr>
          <w:p w14:paraId="5B532E7B">
            <w:pPr>
              <w:jc w:val="right"/>
              <w:textAlignment w:val="center"/>
              <w:rPr>
                <w:rFonts w:cs="Calibri"/>
              </w:rPr>
            </w:pPr>
            <w:r>
              <w:rPr>
                <w:rFonts w:eastAsia="SimSun" w:cs="Calibri"/>
                <w:lang w:bidi="ar"/>
              </w:rPr>
              <w:t>305</w:t>
            </w:r>
          </w:p>
        </w:tc>
        <w:tc>
          <w:tcPr>
            <w:tcW w:w="896" w:type="dxa"/>
            <w:tcBorders>
              <w:top w:val="single" w:color="9BC2E6" w:sz="2" w:space="0"/>
              <w:left w:val="nil"/>
              <w:bottom w:val="single" w:color="9BC2E6" w:sz="2" w:space="0"/>
              <w:right w:val="nil"/>
            </w:tcBorders>
            <w:shd w:val="clear" w:color="auto" w:fill="auto"/>
            <w:noWrap/>
            <w:vAlign w:val="center"/>
          </w:tcPr>
          <w:p w14:paraId="077CFE32">
            <w:pPr>
              <w:jc w:val="right"/>
              <w:textAlignment w:val="center"/>
              <w:rPr>
                <w:rFonts w:cs="Calibri"/>
              </w:rPr>
            </w:pPr>
            <w:r>
              <w:rPr>
                <w:rFonts w:eastAsia="SimSun" w:cs="Calibri"/>
                <w:lang w:bidi="ar"/>
              </w:rPr>
              <w:t>2131</w:t>
            </w:r>
          </w:p>
        </w:tc>
        <w:tc>
          <w:tcPr>
            <w:tcW w:w="638" w:type="dxa"/>
            <w:tcBorders>
              <w:top w:val="single" w:color="9BC2E6" w:sz="2" w:space="0"/>
              <w:left w:val="nil"/>
              <w:bottom w:val="single" w:color="9BC2E6" w:sz="2" w:space="0"/>
              <w:right w:val="single" w:color="5B9BD5" w:sz="2" w:space="0"/>
            </w:tcBorders>
            <w:shd w:val="clear" w:color="auto" w:fill="auto"/>
            <w:noWrap/>
            <w:vAlign w:val="center"/>
          </w:tcPr>
          <w:p w14:paraId="3F2D4126">
            <w:pPr>
              <w:jc w:val="right"/>
              <w:textAlignment w:val="center"/>
              <w:rPr>
                <w:rFonts w:cs="Calibri"/>
              </w:rPr>
            </w:pPr>
            <w:r>
              <w:rPr>
                <w:rFonts w:eastAsia="SimSun" w:cs="Calibri"/>
                <w:lang w:bidi="ar"/>
              </w:rPr>
              <w:t>377</w:t>
            </w:r>
          </w:p>
        </w:tc>
      </w:tr>
      <w:tr w14:paraId="013146C2">
        <w:tblPrEx>
          <w:tblCellMar>
            <w:top w:w="0" w:type="dxa"/>
            <w:left w:w="108" w:type="dxa"/>
            <w:bottom w:w="0" w:type="dxa"/>
            <w:right w:w="108" w:type="dxa"/>
          </w:tblCellMar>
        </w:tblPrEx>
        <w:trPr>
          <w:trHeight w:val="240" w:hRule="atLeast"/>
        </w:trPr>
        <w:tc>
          <w:tcPr>
            <w:tcW w:w="480" w:type="dxa"/>
            <w:tcBorders>
              <w:top w:val="single" w:color="9BC2E6" w:sz="2" w:space="0"/>
              <w:left w:val="single" w:color="5B9BD5" w:sz="2" w:space="0"/>
              <w:bottom w:val="single" w:color="9BC2E6" w:sz="2" w:space="0"/>
              <w:right w:val="nil"/>
            </w:tcBorders>
            <w:shd w:val="clear" w:color="auto" w:fill="auto"/>
            <w:noWrap/>
            <w:vAlign w:val="center"/>
          </w:tcPr>
          <w:p w14:paraId="24204E1D">
            <w:pPr>
              <w:jc w:val="right"/>
              <w:textAlignment w:val="center"/>
              <w:rPr>
                <w:rFonts w:cs="Calibri"/>
              </w:rPr>
            </w:pPr>
            <w:r>
              <w:rPr>
                <w:rFonts w:eastAsia="SimSun" w:cs="Calibri"/>
                <w:lang w:bidi="ar"/>
              </w:rPr>
              <w:t>56</w:t>
            </w:r>
          </w:p>
        </w:tc>
        <w:tc>
          <w:tcPr>
            <w:tcW w:w="3381" w:type="dxa"/>
            <w:tcBorders>
              <w:top w:val="single" w:color="9BC2E6" w:sz="2" w:space="0"/>
              <w:left w:val="nil"/>
              <w:bottom w:val="single" w:color="9BC2E6" w:sz="2" w:space="0"/>
              <w:right w:val="nil"/>
            </w:tcBorders>
            <w:shd w:val="clear" w:color="auto" w:fill="auto"/>
            <w:noWrap/>
            <w:vAlign w:val="center"/>
          </w:tcPr>
          <w:p w14:paraId="170C4F0F">
            <w:pPr>
              <w:textAlignment w:val="center"/>
              <w:rPr>
                <w:rFonts w:cs="Calibri"/>
              </w:rPr>
            </w:pPr>
            <w:r>
              <w:rPr>
                <w:rFonts w:eastAsia="SimSun" w:cs="Calibri"/>
                <w:lang w:bidi="ar"/>
              </w:rPr>
              <w:t>Garantir capacitação técnica continuada aos profissionais da vigilância sanitária (especialização, mestrado e doutorado)</w:t>
            </w:r>
          </w:p>
        </w:tc>
        <w:tc>
          <w:tcPr>
            <w:tcW w:w="4051" w:type="dxa"/>
            <w:tcBorders>
              <w:top w:val="single" w:color="9BC2E6" w:sz="2" w:space="0"/>
              <w:left w:val="nil"/>
              <w:bottom w:val="single" w:color="9BC2E6" w:sz="2" w:space="0"/>
              <w:right w:val="nil"/>
            </w:tcBorders>
            <w:shd w:val="clear" w:color="auto" w:fill="auto"/>
            <w:noWrap/>
            <w:vAlign w:val="center"/>
          </w:tcPr>
          <w:p w14:paraId="7EBEFB34">
            <w:pPr>
              <w:textAlignment w:val="center"/>
              <w:rPr>
                <w:rFonts w:cs="Calibri"/>
              </w:rPr>
            </w:pPr>
            <w:r>
              <w:rPr>
                <w:rFonts w:eastAsia="SimSun" w:cs="Calibri"/>
                <w:lang w:bidi="ar"/>
              </w:rPr>
              <w:t>Garantir capacitação técnica continuada aos profissionais da vigilância sanitária (especialização, mestrado e doutorado)</w:t>
            </w:r>
          </w:p>
        </w:tc>
        <w:tc>
          <w:tcPr>
            <w:tcW w:w="2655" w:type="dxa"/>
            <w:tcBorders>
              <w:top w:val="single" w:color="9BC2E6" w:sz="2" w:space="0"/>
              <w:left w:val="nil"/>
              <w:bottom w:val="single" w:color="9BC2E6" w:sz="2" w:space="0"/>
              <w:right w:val="nil"/>
            </w:tcBorders>
            <w:shd w:val="clear" w:color="auto" w:fill="auto"/>
            <w:noWrap/>
            <w:vAlign w:val="center"/>
          </w:tcPr>
          <w:p w14:paraId="01F9C31B">
            <w:pPr>
              <w:textAlignment w:val="center"/>
              <w:rPr>
                <w:rFonts w:cs="Calibri"/>
              </w:rPr>
            </w:pPr>
            <w:r>
              <w:rPr>
                <w:rFonts w:eastAsia="SimSun" w:cs="Calibri"/>
                <w:lang w:bidi="ar"/>
              </w:rPr>
              <w:t>% de profissionais com capacitação técnica continuada aos profissionais da vigilância sanitária (especialização, mestrado e doutorado)</w:t>
            </w:r>
          </w:p>
        </w:tc>
        <w:tc>
          <w:tcPr>
            <w:tcW w:w="1104" w:type="dxa"/>
            <w:tcBorders>
              <w:top w:val="single" w:color="9BC2E6" w:sz="2" w:space="0"/>
              <w:left w:val="nil"/>
              <w:bottom w:val="single" w:color="9BC2E6" w:sz="2" w:space="0"/>
              <w:right w:val="nil"/>
            </w:tcBorders>
            <w:shd w:val="clear" w:color="auto" w:fill="auto"/>
            <w:noWrap/>
            <w:vAlign w:val="center"/>
          </w:tcPr>
          <w:p w14:paraId="57008037">
            <w:pPr>
              <w:textAlignment w:val="center"/>
              <w:rPr>
                <w:rFonts w:cs="Calibri"/>
              </w:rPr>
            </w:pPr>
            <w:r>
              <w:rPr>
                <w:rFonts w:eastAsia="SimSun" w:cs="Calibri"/>
                <w:lang w:bidi="a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6D9F9A83">
            <w:pPr>
              <w:jc w:val="right"/>
              <w:textAlignment w:val="center"/>
              <w:rPr>
                <w:rFonts w:cs="Calibri"/>
              </w:rPr>
            </w:pPr>
            <w:r>
              <w:rPr>
                <w:rFonts w:eastAsia="SimSun" w:cs="Calibri"/>
                <w:lang w:bidi="ar"/>
              </w:rPr>
              <w:t>100</w:t>
            </w:r>
          </w:p>
        </w:tc>
        <w:tc>
          <w:tcPr>
            <w:tcW w:w="845" w:type="dxa"/>
            <w:tcBorders>
              <w:top w:val="single" w:color="9BC2E6" w:sz="2" w:space="0"/>
              <w:left w:val="nil"/>
              <w:bottom w:val="single" w:color="9BC2E6" w:sz="2" w:space="0"/>
              <w:right w:val="nil"/>
            </w:tcBorders>
            <w:shd w:val="clear" w:color="auto" w:fill="auto"/>
            <w:noWrap/>
            <w:vAlign w:val="center"/>
          </w:tcPr>
          <w:p w14:paraId="6303A21E">
            <w:pPr>
              <w:jc w:val="right"/>
              <w:textAlignment w:val="center"/>
              <w:rPr>
                <w:rFonts w:cs="Calibri"/>
              </w:rPr>
            </w:pPr>
            <w:r>
              <w:rPr>
                <w:rFonts w:eastAsia="SimSun" w:cs="Calibri"/>
                <w:lang w:bidi="ar"/>
              </w:rPr>
              <w:t>2051</w:t>
            </w:r>
          </w:p>
        </w:tc>
        <w:tc>
          <w:tcPr>
            <w:tcW w:w="811" w:type="dxa"/>
            <w:tcBorders>
              <w:top w:val="single" w:color="9BC2E6" w:sz="2" w:space="0"/>
              <w:left w:val="nil"/>
              <w:bottom w:val="single" w:color="9BC2E6" w:sz="2" w:space="0"/>
              <w:right w:val="nil"/>
            </w:tcBorders>
            <w:shd w:val="clear" w:color="auto" w:fill="auto"/>
            <w:noWrap/>
            <w:vAlign w:val="center"/>
          </w:tcPr>
          <w:p w14:paraId="7B665635">
            <w:pPr>
              <w:jc w:val="right"/>
              <w:textAlignment w:val="center"/>
              <w:rPr>
                <w:rFonts w:cs="Calibri"/>
              </w:rPr>
            </w:pPr>
            <w:r>
              <w:rPr>
                <w:rFonts w:eastAsia="SimSun" w:cs="Calibri"/>
                <w:lang w:bidi="ar"/>
              </w:rPr>
              <w:t>305</w:t>
            </w:r>
          </w:p>
        </w:tc>
        <w:tc>
          <w:tcPr>
            <w:tcW w:w="896" w:type="dxa"/>
            <w:tcBorders>
              <w:top w:val="single" w:color="9BC2E6" w:sz="2" w:space="0"/>
              <w:left w:val="nil"/>
              <w:bottom w:val="single" w:color="9BC2E6" w:sz="2" w:space="0"/>
              <w:right w:val="nil"/>
            </w:tcBorders>
            <w:shd w:val="clear" w:color="auto" w:fill="auto"/>
            <w:noWrap/>
            <w:vAlign w:val="center"/>
          </w:tcPr>
          <w:p w14:paraId="2987D013">
            <w:pPr>
              <w:jc w:val="right"/>
              <w:textAlignment w:val="center"/>
              <w:rPr>
                <w:rFonts w:cs="Calibri"/>
              </w:rPr>
            </w:pPr>
            <w:r>
              <w:rPr>
                <w:rFonts w:eastAsia="SimSun" w:cs="Calibri"/>
                <w:lang w:bidi="ar"/>
              </w:rPr>
              <w:t>2132</w:t>
            </w:r>
          </w:p>
        </w:tc>
        <w:tc>
          <w:tcPr>
            <w:tcW w:w="638" w:type="dxa"/>
            <w:tcBorders>
              <w:top w:val="single" w:color="9BC2E6" w:sz="2" w:space="0"/>
              <w:left w:val="nil"/>
              <w:bottom w:val="single" w:color="9BC2E6" w:sz="2" w:space="0"/>
              <w:right w:val="single" w:color="5B9BD5" w:sz="2" w:space="0"/>
            </w:tcBorders>
            <w:shd w:val="clear" w:color="auto" w:fill="auto"/>
            <w:noWrap/>
            <w:vAlign w:val="center"/>
          </w:tcPr>
          <w:p w14:paraId="3AF76F34">
            <w:pPr>
              <w:jc w:val="right"/>
              <w:textAlignment w:val="center"/>
              <w:rPr>
                <w:rFonts w:cs="Calibri"/>
              </w:rPr>
            </w:pPr>
            <w:r>
              <w:rPr>
                <w:rFonts w:eastAsia="SimSun" w:cs="Calibri"/>
                <w:lang w:bidi="ar"/>
              </w:rPr>
              <w:t>380</w:t>
            </w:r>
          </w:p>
        </w:tc>
      </w:tr>
      <w:tr w14:paraId="461B8E9B">
        <w:tblPrEx>
          <w:tblCellMar>
            <w:top w:w="0" w:type="dxa"/>
            <w:left w:w="108" w:type="dxa"/>
            <w:bottom w:w="0" w:type="dxa"/>
            <w:right w:w="108" w:type="dxa"/>
          </w:tblCellMar>
        </w:tblPrEx>
        <w:trPr>
          <w:trHeight w:val="240" w:hRule="atLeast"/>
        </w:trPr>
        <w:tc>
          <w:tcPr>
            <w:tcW w:w="480" w:type="dxa"/>
            <w:tcBorders>
              <w:top w:val="single" w:color="9BC2E6" w:sz="2" w:space="0"/>
              <w:left w:val="single" w:color="5B9BD5" w:sz="2" w:space="0"/>
              <w:bottom w:val="single" w:color="9BC2E6" w:sz="2" w:space="0"/>
              <w:right w:val="nil"/>
            </w:tcBorders>
            <w:shd w:val="clear" w:color="auto" w:fill="auto"/>
            <w:noWrap/>
            <w:vAlign w:val="center"/>
          </w:tcPr>
          <w:p w14:paraId="5E72E650">
            <w:pPr>
              <w:jc w:val="right"/>
              <w:textAlignment w:val="center"/>
              <w:rPr>
                <w:rFonts w:cs="Calibri"/>
              </w:rPr>
            </w:pPr>
            <w:r>
              <w:rPr>
                <w:rFonts w:eastAsia="SimSun" w:cs="Calibri"/>
                <w:lang w:bidi="ar"/>
              </w:rPr>
              <w:t>57</w:t>
            </w:r>
          </w:p>
        </w:tc>
        <w:tc>
          <w:tcPr>
            <w:tcW w:w="3381" w:type="dxa"/>
            <w:tcBorders>
              <w:top w:val="single" w:color="9BC2E6" w:sz="2" w:space="0"/>
              <w:left w:val="nil"/>
              <w:bottom w:val="single" w:color="9BC2E6" w:sz="2" w:space="0"/>
              <w:right w:val="nil"/>
            </w:tcBorders>
            <w:shd w:val="clear" w:color="auto" w:fill="auto"/>
            <w:noWrap/>
            <w:vAlign w:val="center"/>
          </w:tcPr>
          <w:p w14:paraId="7EFBC2D0">
            <w:pPr>
              <w:textAlignment w:val="center"/>
              <w:rPr>
                <w:rFonts w:cs="Calibri"/>
              </w:rPr>
            </w:pPr>
            <w:r>
              <w:rPr>
                <w:rFonts w:eastAsia="SimSun" w:cs="Calibri"/>
                <w:lang w:bidi="ar"/>
              </w:rPr>
              <w:t>Implantar a fiscalização sanitária nas Indústrias de alimentos do município</w:t>
            </w:r>
          </w:p>
        </w:tc>
        <w:tc>
          <w:tcPr>
            <w:tcW w:w="4051" w:type="dxa"/>
            <w:tcBorders>
              <w:top w:val="single" w:color="9BC2E6" w:sz="2" w:space="0"/>
              <w:left w:val="nil"/>
              <w:bottom w:val="single" w:color="9BC2E6" w:sz="2" w:space="0"/>
              <w:right w:val="nil"/>
            </w:tcBorders>
            <w:shd w:val="clear" w:color="auto" w:fill="auto"/>
            <w:noWrap/>
            <w:vAlign w:val="center"/>
          </w:tcPr>
          <w:p w14:paraId="24DD02FB">
            <w:pPr>
              <w:textAlignment w:val="center"/>
              <w:rPr>
                <w:rFonts w:cs="Calibri"/>
              </w:rPr>
            </w:pPr>
            <w:r>
              <w:rPr>
                <w:rFonts w:eastAsia="SimSun" w:cs="Calibri"/>
                <w:lang w:bidi="ar"/>
              </w:rPr>
              <w:t>Implantar a Municipalização da fiscalização sanitária nas Indústrias de Alimentos do Município</w:t>
            </w:r>
          </w:p>
        </w:tc>
        <w:tc>
          <w:tcPr>
            <w:tcW w:w="2655" w:type="dxa"/>
            <w:tcBorders>
              <w:top w:val="single" w:color="9BC2E6" w:sz="2" w:space="0"/>
              <w:left w:val="nil"/>
              <w:bottom w:val="single" w:color="9BC2E6" w:sz="2" w:space="0"/>
              <w:right w:val="nil"/>
            </w:tcBorders>
            <w:shd w:val="clear" w:color="auto" w:fill="auto"/>
            <w:noWrap/>
            <w:vAlign w:val="center"/>
          </w:tcPr>
          <w:p w14:paraId="0C11BE17">
            <w:pPr>
              <w:textAlignment w:val="center"/>
              <w:rPr>
                <w:rFonts w:cs="Calibri"/>
              </w:rPr>
            </w:pPr>
            <w:r>
              <w:rPr>
                <w:rFonts w:eastAsia="SimSun" w:cs="Calibri"/>
                <w:lang w:bidi="ar"/>
              </w:rPr>
              <w:t>Municipalização implantada</w:t>
            </w:r>
          </w:p>
        </w:tc>
        <w:tc>
          <w:tcPr>
            <w:tcW w:w="1104" w:type="dxa"/>
            <w:tcBorders>
              <w:top w:val="single" w:color="9BC2E6" w:sz="2" w:space="0"/>
              <w:left w:val="nil"/>
              <w:bottom w:val="single" w:color="9BC2E6" w:sz="2" w:space="0"/>
              <w:right w:val="nil"/>
            </w:tcBorders>
            <w:shd w:val="clear" w:color="auto" w:fill="auto"/>
            <w:noWrap/>
            <w:vAlign w:val="center"/>
          </w:tcPr>
          <w:p w14:paraId="42DEF37D">
            <w:pPr>
              <w:textAlignment w:val="center"/>
              <w:rPr>
                <w:rFonts w:cs="Calibri"/>
              </w:rPr>
            </w:pPr>
            <w:r>
              <w:rPr>
                <w:rFonts w:eastAsia="SimSun" w:cs="Calibri"/>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61FB2F9B">
            <w:pPr>
              <w:jc w:val="right"/>
              <w:textAlignment w:val="center"/>
              <w:rPr>
                <w:rFonts w:cs="Calibri"/>
              </w:rPr>
            </w:pPr>
            <w:r>
              <w:rPr>
                <w:rFonts w:eastAsia="SimSun" w:cs="Calibri"/>
                <w:lang w:bidi="ar"/>
              </w:rPr>
              <w:t>0</w:t>
            </w: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713E8CE2">
            <w:pPr>
              <w:jc w:val="right"/>
              <w:textAlignment w:val="center"/>
              <w:rPr>
                <w:rFonts w:cs="Calibri"/>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61C52E2B">
            <w:pPr>
              <w:jc w:val="right"/>
              <w:textAlignment w:val="center"/>
              <w:rPr>
                <w:rFonts w:cs="Calibri"/>
              </w:rPr>
            </w:pPr>
          </w:p>
        </w:tc>
        <w:tc>
          <w:tcPr>
            <w:tcW w:w="896" w:type="dxa"/>
            <w:tcBorders>
              <w:top w:val="single" w:color="9BC2E6" w:sz="2" w:space="0"/>
              <w:left w:val="nil"/>
              <w:bottom w:val="single" w:color="9BC2E6" w:sz="2" w:space="0"/>
              <w:right w:val="nil"/>
            </w:tcBorders>
            <w:shd w:val="clear" w:color="auto" w:fill="CFCECE" w:themeFill="background2" w:themeFillShade="E5"/>
            <w:noWrap/>
            <w:vAlign w:val="center"/>
          </w:tcPr>
          <w:p w14:paraId="09D0E0BA">
            <w:pPr>
              <w:jc w:val="right"/>
              <w:textAlignment w:val="center"/>
              <w:rPr>
                <w:rFonts w:cs="Calibri"/>
              </w:rPr>
            </w:pPr>
          </w:p>
        </w:tc>
        <w:tc>
          <w:tcPr>
            <w:tcW w:w="63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34EA628">
            <w:pPr>
              <w:jc w:val="right"/>
              <w:textAlignment w:val="center"/>
              <w:rPr>
                <w:rFonts w:cs="Calibri"/>
              </w:rPr>
            </w:pPr>
          </w:p>
        </w:tc>
      </w:tr>
    </w:tbl>
    <w:p w14:paraId="1265C279">
      <w:pPr>
        <w:rPr>
          <w:lang w:val="pt-BR"/>
        </w:rPr>
      </w:pPr>
    </w:p>
    <w:p w14:paraId="555729AD">
      <w:pPr>
        <w:rPr>
          <w:lang w:val="pt-BR"/>
        </w:rPr>
      </w:pPr>
      <w:r>
        <w:rPr>
          <w:lang w:val="pt-BR"/>
        </w:rPr>
        <w:t>OBJETIVO: PROMOVER E FORTALECER AS AÇÕES DE CONTROLE DAS DOENÇAS TRANSMISSÍVEIS NO MUNICÍPIO</w:t>
      </w:r>
    </w:p>
    <w:tbl>
      <w:tblPr>
        <w:tblStyle w:val="3"/>
        <w:tblW w:w="15521" w:type="dxa"/>
        <w:tblInd w:w="93" w:type="dxa"/>
        <w:tblLayout w:type="fixed"/>
        <w:tblCellMar>
          <w:top w:w="0" w:type="dxa"/>
          <w:left w:w="108" w:type="dxa"/>
          <w:bottom w:w="0" w:type="dxa"/>
          <w:right w:w="108" w:type="dxa"/>
        </w:tblCellMar>
      </w:tblPr>
      <w:tblGrid>
        <w:gridCol w:w="453"/>
        <w:gridCol w:w="3408"/>
        <w:gridCol w:w="4051"/>
        <w:gridCol w:w="2673"/>
        <w:gridCol w:w="1103"/>
        <w:gridCol w:w="673"/>
        <w:gridCol w:w="862"/>
        <w:gridCol w:w="776"/>
        <w:gridCol w:w="896"/>
        <w:gridCol w:w="626"/>
      </w:tblGrid>
      <w:tr w14:paraId="789503D6">
        <w:tblPrEx>
          <w:tblCellMar>
            <w:top w:w="0" w:type="dxa"/>
            <w:left w:w="108" w:type="dxa"/>
            <w:bottom w:w="0" w:type="dxa"/>
            <w:right w:w="108" w:type="dxa"/>
          </w:tblCellMar>
        </w:tblPrEx>
        <w:trPr>
          <w:trHeight w:val="240" w:hRule="atLeast"/>
          <w:tblHeader/>
        </w:trPr>
        <w:tc>
          <w:tcPr>
            <w:tcW w:w="453" w:type="dxa"/>
            <w:tcBorders>
              <w:top w:val="single" w:color="5B9BD5" w:sz="2" w:space="0"/>
              <w:left w:val="single" w:color="5B9BD5" w:sz="2" w:space="0"/>
              <w:bottom w:val="single" w:color="9BC2E6" w:sz="2" w:space="0"/>
              <w:right w:val="nil"/>
            </w:tcBorders>
            <w:shd w:val="clear" w:color="5B9BD5" w:fill="5B9BD5"/>
            <w:noWrap/>
            <w:vAlign w:val="center"/>
          </w:tcPr>
          <w:p w14:paraId="30BB0F9C">
            <w:pPr>
              <w:textAlignment w:val="center"/>
              <w:rPr>
                <w:rFonts w:cs="Calibri"/>
              </w:rPr>
            </w:pPr>
            <w:r>
              <w:rPr>
                <w:rFonts w:eastAsia="SimSun" w:cs="Calibri"/>
                <w:lang w:bidi="ar"/>
              </w:rPr>
              <w:t>ID</w:t>
            </w:r>
          </w:p>
        </w:tc>
        <w:tc>
          <w:tcPr>
            <w:tcW w:w="3408" w:type="dxa"/>
            <w:tcBorders>
              <w:top w:val="single" w:color="5B9BD5" w:sz="2" w:space="0"/>
              <w:left w:val="nil"/>
              <w:bottom w:val="single" w:color="9BC2E6" w:sz="2" w:space="0"/>
              <w:right w:val="nil"/>
            </w:tcBorders>
            <w:shd w:val="clear" w:color="5B9BD5" w:fill="5B9BD5"/>
            <w:noWrap/>
            <w:vAlign w:val="center"/>
          </w:tcPr>
          <w:p w14:paraId="55926168">
            <w:pPr>
              <w:textAlignment w:val="center"/>
              <w:rPr>
                <w:rFonts w:cs="Calibri"/>
              </w:rPr>
            </w:pPr>
            <w:r>
              <w:rPr>
                <w:rFonts w:eastAsia="SimSun" w:cs="Calibri"/>
                <w:lang w:bidi="ar"/>
              </w:rPr>
              <w:t>AÇÕES</w:t>
            </w:r>
          </w:p>
        </w:tc>
        <w:tc>
          <w:tcPr>
            <w:tcW w:w="4051" w:type="dxa"/>
            <w:tcBorders>
              <w:top w:val="single" w:color="5B9BD5" w:sz="2" w:space="0"/>
              <w:left w:val="nil"/>
              <w:bottom w:val="single" w:color="9BC2E6" w:sz="2" w:space="0"/>
              <w:right w:val="nil"/>
            </w:tcBorders>
            <w:shd w:val="clear" w:color="5B9BD5" w:fill="5B9BD5"/>
            <w:noWrap/>
            <w:vAlign w:val="center"/>
          </w:tcPr>
          <w:p w14:paraId="2DE25066">
            <w:pPr>
              <w:textAlignment w:val="center"/>
              <w:rPr>
                <w:rFonts w:cs="Calibri"/>
              </w:rPr>
            </w:pPr>
            <w:r>
              <w:rPr>
                <w:rFonts w:eastAsia="SimSun" w:cs="Calibri"/>
                <w:lang w:bidi="ar"/>
              </w:rPr>
              <w:t>DESCRIÇÃO DA META PMS (2022-2025)</w:t>
            </w:r>
          </w:p>
        </w:tc>
        <w:tc>
          <w:tcPr>
            <w:tcW w:w="2673" w:type="dxa"/>
            <w:tcBorders>
              <w:top w:val="single" w:color="5B9BD5" w:sz="2" w:space="0"/>
              <w:left w:val="nil"/>
              <w:bottom w:val="single" w:color="9BC2E6" w:sz="2" w:space="0"/>
              <w:right w:val="nil"/>
            </w:tcBorders>
            <w:shd w:val="clear" w:color="5B9BD5" w:fill="5B9BD5"/>
            <w:noWrap/>
            <w:vAlign w:val="center"/>
          </w:tcPr>
          <w:p w14:paraId="31444AA7">
            <w:pPr>
              <w:textAlignment w:val="center"/>
              <w:rPr>
                <w:rFonts w:cs="Calibri"/>
              </w:rPr>
            </w:pPr>
            <w:r>
              <w:rPr>
                <w:rFonts w:eastAsia="SimSun" w:cs="Calibri"/>
                <w:lang w:bidi="ar"/>
              </w:rPr>
              <w:t>INDICADOR</w:t>
            </w:r>
          </w:p>
        </w:tc>
        <w:tc>
          <w:tcPr>
            <w:tcW w:w="1103" w:type="dxa"/>
            <w:tcBorders>
              <w:top w:val="single" w:color="5B9BD5" w:sz="2" w:space="0"/>
              <w:left w:val="nil"/>
              <w:bottom w:val="single" w:color="9BC2E6" w:sz="2" w:space="0"/>
              <w:right w:val="nil"/>
            </w:tcBorders>
            <w:shd w:val="clear" w:color="5B9BD5" w:fill="5B9BD5"/>
            <w:noWrap/>
            <w:vAlign w:val="center"/>
          </w:tcPr>
          <w:p w14:paraId="16A43BFA">
            <w:pPr>
              <w:textAlignment w:val="center"/>
              <w:rPr>
                <w:rFonts w:cs="Calibri"/>
              </w:rPr>
            </w:pPr>
            <w:r>
              <w:rPr>
                <w:rFonts w:eastAsia="SimSun" w:cs="Calibri"/>
                <w:lang w:bidi="ar"/>
              </w:rPr>
              <w:t>UNIDADE DE MEDIDA</w:t>
            </w:r>
          </w:p>
        </w:tc>
        <w:tc>
          <w:tcPr>
            <w:tcW w:w="673" w:type="dxa"/>
            <w:tcBorders>
              <w:top w:val="single" w:color="5B9BD5" w:sz="2" w:space="0"/>
              <w:left w:val="nil"/>
              <w:bottom w:val="single" w:color="9BC2E6" w:sz="2" w:space="0"/>
              <w:right w:val="nil"/>
            </w:tcBorders>
            <w:shd w:val="clear" w:color="5B9BD5" w:fill="5B9BD5"/>
            <w:noWrap/>
            <w:vAlign w:val="center"/>
          </w:tcPr>
          <w:p w14:paraId="6AB02D15">
            <w:pPr>
              <w:textAlignment w:val="center"/>
              <w:rPr>
                <w:rFonts w:cs="Calibri"/>
              </w:rPr>
            </w:pPr>
            <w:r>
              <w:rPr>
                <w:rFonts w:eastAsia="SimSun" w:cs="Calibri"/>
                <w:lang w:bidi="ar"/>
              </w:rPr>
              <w:t>PAS 2025</w:t>
            </w:r>
          </w:p>
        </w:tc>
        <w:tc>
          <w:tcPr>
            <w:tcW w:w="862" w:type="dxa"/>
            <w:tcBorders>
              <w:top w:val="single" w:color="5B9BD5" w:sz="2" w:space="0"/>
              <w:left w:val="nil"/>
              <w:bottom w:val="single" w:color="9BC2E6" w:sz="2" w:space="0"/>
              <w:right w:val="nil"/>
            </w:tcBorders>
            <w:shd w:val="clear" w:color="5B9BD5" w:fill="5B9BD5"/>
            <w:noWrap/>
            <w:vAlign w:val="center"/>
          </w:tcPr>
          <w:p w14:paraId="473D8BF6">
            <w:pPr>
              <w:textAlignment w:val="center"/>
              <w:rPr>
                <w:rFonts w:cs="Calibri"/>
              </w:rPr>
            </w:pPr>
            <w:r>
              <w:rPr>
                <w:rFonts w:eastAsia="SimSun" w:cs="Calibri"/>
                <w:lang w:bidi="ar"/>
              </w:rPr>
              <w:t xml:space="preserve">PROGRAMA </w:t>
            </w:r>
          </w:p>
        </w:tc>
        <w:tc>
          <w:tcPr>
            <w:tcW w:w="776" w:type="dxa"/>
            <w:tcBorders>
              <w:top w:val="single" w:color="5B9BD5" w:sz="2" w:space="0"/>
              <w:left w:val="nil"/>
              <w:bottom w:val="single" w:color="9BC2E6" w:sz="2" w:space="0"/>
              <w:right w:val="nil"/>
            </w:tcBorders>
            <w:shd w:val="clear" w:color="5B9BD5" w:fill="5B9BD5"/>
            <w:noWrap/>
            <w:vAlign w:val="center"/>
          </w:tcPr>
          <w:p w14:paraId="491402AD">
            <w:pPr>
              <w:textAlignment w:val="center"/>
              <w:rPr>
                <w:rFonts w:cs="Calibri"/>
              </w:rPr>
            </w:pPr>
            <w:r>
              <w:rPr>
                <w:rFonts w:eastAsia="SimSun" w:cs="Calibri"/>
                <w:lang w:bidi="ar"/>
              </w:rPr>
              <w:t xml:space="preserve">SUBFUNÇÃO </w:t>
            </w:r>
          </w:p>
        </w:tc>
        <w:tc>
          <w:tcPr>
            <w:tcW w:w="896" w:type="dxa"/>
            <w:tcBorders>
              <w:top w:val="single" w:color="5B9BD5" w:sz="2" w:space="0"/>
              <w:left w:val="nil"/>
              <w:bottom w:val="single" w:color="9BC2E6" w:sz="2" w:space="0"/>
              <w:right w:val="nil"/>
            </w:tcBorders>
            <w:shd w:val="clear" w:color="5B9BD5" w:fill="5B9BD5"/>
            <w:noWrap/>
            <w:vAlign w:val="center"/>
          </w:tcPr>
          <w:p w14:paraId="4B2A9F94">
            <w:pPr>
              <w:textAlignment w:val="center"/>
              <w:rPr>
                <w:rFonts w:cs="Calibri"/>
              </w:rPr>
            </w:pPr>
            <w:r>
              <w:rPr>
                <w:rFonts w:eastAsia="SimSun" w:cs="Calibri"/>
                <w:lang w:bidi="ar"/>
              </w:rPr>
              <w:t xml:space="preserve">AÇÃO ORÇAMENTÁRIA </w:t>
            </w:r>
          </w:p>
        </w:tc>
        <w:tc>
          <w:tcPr>
            <w:tcW w:w="626" w:type="dxa"/>
            <w:tcBorders>
              <w:top w:val="single" w:color="5B9BD5" w:sz="2" w:space="0"/>
              <w:left w:val="nil"/>
              <w:bottom w:val="single" w:color="9BC2E6" w:sz="2" w:space="0"/>
              <w:right w:val="single" w:color="5B9BD5" w:sz="2" w:space="0"/>
            </w:tcBorders>
            <w:shd w:val="clear" w:color="5B9BD5" w:fill="5B9BD5"/>
            <w:noWrap/>
            <w:vAlign w:val="center"/>
          </w:tcPr>
          <w:p w14:paraId="3504E483">
            <w:pPr>
              <w:textAlignment w:val="center"/>
              <w:rPr>
                <w:rFonts w:cs="Calibri"/>
              </w:rPr>
            </w:pPr>
            <w:r>
              <w:rPr>
                <w:rFonts w:eastAsia="SimSun" w:cs="Calibri"/>
                <w:lang w:bidi="ar"/>
              </w:rPr>
              <w:t xml:space="preserve">SUBAÇÃO </w:t>
            </w:r>
          </w:p>
        </w:tc>
      </w:tr>
      <w:tr w14:paraId="52A0468F">
        <w:tblPrEx>
          <w:tblCellMar>
            <w:top w:w="0" w:type="dxa"/>
            <w:left w:w="108" w:type="dxa"/>
            <w:bottom w:w="0" w:type="dxa"/>
            <w:right w:w="108" w:type="dxa"/>
          </w:tblCellMar>
        </w:tblPrEx>
        <w:trPr>
          <w:trHeight w:val="240" w:hRule="atLeast"/>
        </w:trPr>
        <w:tc>
          <w:tcPr>
            <w:tcW w:w="453" w:type="dxa"/>
            <w:tcBorders>
              <w:top w:val="single" w:color="9BC2E6" w:sz="2" w:space="0"/>
              <w:left w:val="single" w:color="5B9BD5" w:sz="2" w:space="0"/>
              <w:bottom w:val="single" w:color="9BC2E6" w:sz="2" w:space="0"/>
              <w:right w:val="nil"/>
            </w:tcBorders>
            <w:shd w:val="clear" w:color="auto" w:fill="auto"/>
            <w:noWrap/>
            <w:vAlign w:val="center"/>
          </w:tcPr>
          <w:p w14:paraId="6711C3E0">
            <w:pPr>
              <w:jc w:val="right"/>
              <w:textAlignment w:val="center"/>
              <w:rPr>
                <w:rFonts w:cs="Calibri"/>
              </w:rPr>
            </w:pPr>
            <w:r>
              <w:rPr>
                <w:rFonts w:eastAsia="SimSun" w:cs="Calibri"/>
                <w:lang w:bidi="ar"/>
              </w:rPr>
              <w:t>58</w:t>
            </w:r>
          </w:p>
        </w:tc>
        <w:tc>
          <w:tcPr>
            <w:tcW w:w="3408" w:type="dxa"/>
            <w:tcBorders>
              <w:top w:val="single" w:color="9BC2E6" w:sz="2" w:space="0"/>
              <w:left w:val="nil"/>
              <w:bottom w:val="single" w:color="9BC2E6" w:sz="2" w:space="0"/>
              <w:right w:val="nil"/>
            </w:tcBorders>
            <w:shd w:val="clear" w:color="auto" w:fill="auto"/>
            <w:noWrap/>
            <w:vAlign w:val="center"/>
          </w:tcPr>
          <w:p w14:paraId="41E3AA5F">
            <w:pPr>
              <w:textAlignment w:val="center"/>
              <w:rPr>
                <w:rFonts w:cs="Calibri"/>
              </w:rPr>
            </w:pPr>
            <w:r>
              <w:rPr>
                <w:rFonts w:eastAsia="SimSun" w:cs="Calibri"/>
                <w:lang w:bidi="ar"/>
              </w:rPr>
              <w:t>Implantar coletas para diagnóstico de arbovirose na Rede de Atenção à Saúde</w:t>
            </w:r>
          </w:p>
        </w:tc>
        <w:tc>
          <w:tcPr>
            <w:tcW w:w="4051" w:type="dxa"/>
            <w:tcBorders>
              <w:top w:val="single" w:color="9BC2E6" w:sz="2" w:space="0"/>
              <w:left w:val="nil"/>
              <w:bottom w:val="single" w:color="9BC2E6" w:sz="2" w:space="0"/>
              <w:right w:val="nil"/>
            </w:tcBorders>
            <w:shd w:val="clear" w:color="auto" w:fill="auto"/>
            <w:noWrap/>
            <w:vAlign w:val="center"/>
          </w:tcPr>
          <w:p w14:paraId="50A17D3E">
            <w:pPr>
              <w:textAlignment w:val="center"/>
              <w:rPr>
                <w:rFonts w:cs="Calibri"/>
              </w:rPr>
            </w:pPr>
            <w:r>
              <w:rPr>
                <w:rFonts w:eastAsia="SimSun" w:cs="Calibri"/>
                <w:lang w:bidi="ar"/>
              </w:rPr>
              <w:t>Implantar postos de coleta para diagnóstico de arborvirose em 50% da Rede de Atenção a Saúde</w:t>
            </w:r>
          </w:p>
        </w:tc>
        <w:tc>
          <w:tcPr>
            <w:tcW w:w="2673" w:type="dxa"/>
            <w:tcBorders>
              <w:top w:val="single" w:color="9BC2E6" w:sz="2" w:space="0"/>
              <w:left w:val="nil"/>
              <w:bottom w:val="single" w:color="9BC2E6" w:sz="2" w:space="0"/>
              <w:right w:val="nil"/>
            </w:tcBorders>
            <w:shd w:val="clear" w:color="auto" w:fill="auto"/>
            <w:noWrap/>
            <w:vAlign w:val="center"/>
          </w:tcPr>
          <w:p w14:paraId="378B2EC2">
            <w:pPr>
              <w:textAlignment w:val="center"/>
              <w:rPr>
                <w:rFonts w:cs="Calibri"/>
              </w:rPr>
            </w:pPr>
            <w:r>
              <w:rPr>
                <w:rFonts w:eastAsia="SimSun" w:cs="Calibri"/>
                <w:lang w:bidi="ar"/>
              </w:rPr>
              <w:t>% de unidades que realizam coletas para arbovirose.</w:t>
            </w:r>
          </w:p>
        </w:tc>
        <w:tc>
          <w:tcPr>
            <w:tcW w:w="1103" w:type="dxa"/>
            <w:tcBorders>
              <w:top w:val="single" w:color="9BC2E6" w:sz="2" w:space="0"/>
              <w:left w:val="nil"/>
              <w:bottom w:val="single" w:color="9BC2E6" w:sz="2" w:space="0"/>
              <w:right w:val="nil"/>
            </w:tcBorders>
            <w:shd w:val="clear" w:color="auto" w:fill="auto"/>
            <w:noWrap/>
            <w:vAlign w:val="center"/>
          </w:tcPr>
          <w:p w14:paraId="56873287">
            <w:pPr>
              <w:textAlignment w:val="center"/>
              <w:rPr>
                <w:rFonts w:cs="Calibri"/>
              </w:rPr>
            </w:pPr>
            <w:r>
              <w:rPr>
                <w:rFonts w:eastAsia="SimSun" w:cs="Calibri"/>
                <w:lang w:bidi="ar"/>
              </w:rPr>
              <w:t>Percentual</w:t>
            </w:r>
          </w:p>
        </w:tc>
        <w:tc>
          <w:tcPr>
            <w:tcW w:w="673" w:type="dxa"/>
            <w:tcBorders>
              <w:top w:val="single" w:color="9BC2E6" w:sz="2" w:space="0"/>
              <w:left w:val="nil"/>
              <w:bottom w:val="single" w:color="9BC2E6" w:sz="2" w:space="0"/>
              <w:right w:val="nil"/>
            </w:tcBorders>
            <w:shd w:val="clear" w:color="auto" w:fill="auto"/>
            <w:noWrap/>
            <w:vAlign w:val="center"/>
          </w:tcPr>
          <w:p w14:paraId="608E46A4">
            <w:pPr>
              <w:jc w:val="right"/>
              <w:textAlignment w:val="center"/>
              <w:rPr>
                <w:rFonts w:cs="Calibri"/>
              </w:rPr>
            </w:pPr>
            <w:r>
              <w:rPr>
                <w:rFonts w:eastAsia="SimSun" w:cs="Calibri"/>
                <w:lang w:bidi="ar"/>
              </w:rPr>
              <w:t>100</w:t>
            </w:r>
          </w:p>
        </w:tc>
        <w:tc>
          <w:tcPr>
            <w:tcW w:w="862" w:type="dxa"/>
            <w:tcBorders>
              <w:top w:val="single" w:color="9BC2E6" w:sz="2" w:space="0"/>
              <w:left w:val="nil"/>
              <w:bottom w:val="single" w:color="9BC2E6" w:sz="2" w:space="0"/>
              <w:right w:val="nil"/>
            </w:tcBorders>
            <w:shd w:val="clear" w:color="auto" w:fill="auto"/>
            <w:noWrap/>
            <w:vAlign w:val="center"/>
          </w:tcPr>
          <w:p w14:paraId="345E39B5">
            <w:pPr>
              <w:jc w:val="right"/>
              <w:textAlignment w:val="center"/>
              <w:rPr>
                <w:rFonts w:cs="Calibri"/>
              </w:rPr>
            </w:pPr>
            <w:r>
              <w:rPr>
                <w:rFonts w:eastAsia="SimSun" w:cs="Calibri"/>
                <w:lang w:bidi="ar"/>
              </w:rPr>
              <w:t>2051</w:t>
            </w:r>
          </w:p>
        </w:tc>
        <w:tc>
          <w:tcPr>
            <w:tcW w:w="776" w:type="dxa"/>
            <w:tcBorders>
              <w:top w:val="single" w:color="9BC2E6" w:sz="2" w:space="0"/>
              <w:left w:val="nil"/>
              <w:bottom w:val="single" w:color="9BC2E6" w:sz="2" w:space="0"/>
              <w:right w:val="nil"/>
            </w:tcBorders>
            <w:shd w:val="clear" w:color="auto" w:fill="auto"/>
            <w:noWrap/>
            <w:vAlign w:val="center"/>
          </w:tcPr>
          <w:p w14:paraId="01FA44D9">
            <w:pPr>
              <w:jc w:val="right"/>
              <w:textAlignment w:val="center"/>
              <w:rPr>
                <w:rFonts w:cs="Calibri"/>
              </w:rPr>
            </w:pPr>
            <w:r>
              <w:rPr>
                <w:rFonts w:eastAsia="SimSun" w:cs="Calibri"/>
                <w:lang w:bidi="ar"/>
              </w:rPr>
              <w:t>305</w:t>
            </w:r>
          </w:p>
        </w:tc>
        <w:tc>
          <w:tcPr>
            <w:tcW w:w="896" w:type="dxa"/>
            <w:tcBorders>
              <w:top w:val="single" w:color="9BC2E6" w:sz="2" w:space="0"/>
              <w:left w:val="nil"/>
              <w:bottom w:val="single" w:color="9BC2E6" w:sz="2" w:space="0"/>
              <w:right w:val="nil"/>
            </w:tcBorders>
            <w:shd w:val="clear" w:color="auto" w:fill="auto"/>
            <w:noWrap/>
            <w:vAlign w:val="center"/>
          </w:tcPr>
          <w:p w14:paraId="039FDF42">
            <w:pPr>
              <w:jc w:val="right"/>
              <w:textAlignment w:val="center"/>
              <w:rPr>
                <w:rFonts w:cs="Calibri"/>
              </w:rPr>
            </w:pPr>
            <w:r>
              <w:rPr>
                <w:rFonts w:eastAsia="SimSun" w:cs="Calibri"/>
                <w:lang w:bidi="ar"/>
              </w:rPr>
              <w:t>2128</w:t>
            </w:r>
          </w:p>
        </w:tc>
        <w:tc>
          <w:tcPr>
            <w:tcW w:w="626" w:type="dxa"/>
            <w:tcBorders>
              <w:top w:val="single" w:color="9BC2E6" w:sz="2" w:space="0"/>
              <w:left w:val="nil"/>
              <w:bottom w:val="single" w:color="9BC2E6" w:sz="2" w:space="0"/>
              <w:right w:val="single" w:color="5B9BD5" w:sz="2" w:space="0"/>
            </w:tcBorders>
            <w:shd w:val="clear" w:color="auto" w:fill="auto"/>
            <w:noWrap/>
            <w:vAlign w:val="center"/>
          </w:tcPr>
          <w:p w14:paraId="395540BE">
            <w:pPr>
              <w:jc w:val="right"/>
              <w:textAlignment w:val="center"/>
              <w:rPr>
                <w:rFonts w:cs="Calibri"/>
              </w:rPr>
            </w:pPr>
            <w:r>
              <w:rPr>
                <w:rFonts w:eastAsia="SimSun" w:cs="Calibri"/>
                <w:lang w:bidi="ar"/>
              </w:rPr>
              <w:t>369</w:t>
            </w:r>
          </w:p>
        </w:tc>
      </w:tr>
      <w:tr w14:paraId="49CED3AD">
        <w:tblPrEx>
          <w:tblCellMar>
            <w:top w:w="0" w:type="dxa"/>
            <w:left w:w="108" w:type="dxa"/>
            <w:bottom w:w="0" w:type="dxa"/>
            <w:right w:w="108" w:type="dxa"/>
          </w:tblCellMar>
        </w:tblPrEx>
        <w:trPr>
          <w:trHeight w:val="240" w:hRule="atLeast"/>
        </w:trPr>
        <w:tc>
          <w:tcPr>
            <w:tcW w:w="453" w:type="dxa"/>
            <w:tcBorders>
              <w:top w:val="single" w:color="9BC2E6" w:sz="2" w:space="0"/>
              <w:left w:val="single" w:color="5B9BD5" w:sz="2" w:space="0"/>
              <w:bottom w:val="single" w:color="9BC2E6" w:sz="2" w:space="0"/>
              <w:right w:val="nil"/>
            </w:tcBorders>
            <w:shd w:val="clear" w:color="auto" w:fill="auto"/>
            <w:noWrap/>
            <w:vAlign w:val="center"/>
          </w:tcPr>
          <w:p w14:paraId="346D1226">
            <w:pPr>
              <w:jc w:val="right"/>
              <w:textAlignment w:val="center"/>
              <w:rPr>
                <w:rFonts w:cs="Calibri"/>
              </w:rPr>
            </w:pPr>
            <w:r>
              <w:rPr>
                <w:rFonts w:eastAsia="SimSun" w:cs="Calibri"/>
                <w:lang w:bidi="ar"/>
              </w:rPr>
              <w:t>59</w:t>
            </w:r>
          </w:p>
        </w:tc>
        <w:tc>
          <w:tcPr>
            <w:tcW w:w="3408" w:type="dxa"/>
            <w:tcBorders>
              <w:top w:val="single" w:color="9BC2E6" w:sz="2" w:space="0"/>
              <w:left w:val="nil"/>
              <w:bottom w:val="single" w:color="9BC2E6" w:sz="2" w:space="0"/>
              <w:right w:val="nil"/>
            </w:tcBorders>
            <w:shd w:val="clear" w:color="auto" w:fill="auto"/>
            <w:noWrap/>
            <w:vAlign w:val="center"/>
          </w:tcPr>
          <w:p w14:paraId="6D6DE0F3">
            <w:pPr>
              <w:textAlignment w:val="center"/>
              <w:rPr>
                <w:rFonts w:cs="Calibri"/>
              </w:rPr>
            </w:pPr>
            <w:r>
              <w:rPr>
                <w:rFonts w:eastAsia="SimSun" w:cs="Calibri"/>
                <w:lang w:bidi="ar"/>
              </w:rPr>
              <w:t>Elaborar ficha de notificação para sequelas de COVID e implantá-la</w:t>
            </w:r>
          </w:p>
        </w:tc>
        <w:tc>
          <w:tcPr>
            <w:tcW w:w="4051" w:type="dxa"/>
            <w:tcBorders>
              <w:top w:val="single" w:color="9BC2E6" w:sz="2" w:space="0"/>
              <w:left w:val="nil"/>
              <w:bottom w:val="single" w:color="9BC2E6" w:sz="2" w:space="0"/>
              <w:right w:val="nil"/>
            </w:tcBorders>
            <w:shd w:val="clear" w:color="auto" w:fill="auto"/>
            <w:noWrap/>
            <w:vAlign w:val="center"/>
          </w:tcPr>
          <w:p w14:paraId="78D7A27F">
            <w:pPr>
              <w:textAlignment w:val="center"/>
              <w:rPr>
                <w:rFonts w:cs="Calibri"/>
              </w:rPr>
            </w:pPr>
            <w:r>
              <w:rPr>
                <w:rFonts w:eastAsia="SimSun" w:cs="Calibri"/>
                <w:lang w:bidi="ar"/>
              </w:rPr>
              <w:t>Implantar ficha de notificação de sequelas de COVID</w:t>
            </w:r>
          </w:p>
        </w:tc>
        <w:tc>
          <w:tcPr>
            <w:tcW w:w="2673" w:type="dxa"/>
            <w:tcBorders>
              <w:top w:val="single" w:color="9BC2E6" w:sz="2" w:space="0"/>
              <w:left w:val="nil"/>
              <w:bottom w:val="single" w:color="9BC2E6" w:sz="2" w:space="0"/>
              <w:right w:val="nil"/>
            </w:tcBorders>
            <w:shd w:val="clear" w:color="auto" w:fill="auto"/>
            <w:noWrap/>
            <w:vAlign w:val="center"/>
          </w:tcPr>
          <w:p w14:paraId="04255F1A">
            <w:pPr>
              <w:textAlignment w:val="center"/>
              <w:rPr>
                <w:rFonts w:cs="Calibri"/>
              </w:rPr>
            </w:pPr>
            <w:r>
              <w:rPr>
                <w:rFonts w:eastAsia="SimSun" w:cs="Calibri"/>
                <w:lang w:bidi="ar"/>
              </w:rPr>
              <w:t>N° Ficha de Notificação para de sequelas de COVID implantada</w:t>
            </w:r>
          </w:p>
        </w:tc>
        <w:tc>
          <w:tcPr>
            <w:tcW w:w="1103" w:type="dxa"/>
            <w:tcBorders>
              <w:top w:val="single" w:color="9BC2E6" w:sz="2" w:space="0"/>
              <w:left w:val="nil"/>
              <w:bottom w:val="single" w:color="9BC2E6" w:sz="2" w:space="0"/>
              <w:right w:val="nil"/>
            </w:tcBorders>
            <w:shd w:val="clear" w:color="auto" w:fill="auto"/>
            <w:noWrap/>
            <w:vAlign w:val="center"/>
          </w:tcPr>
          <w:p w14:paraId="779B908A">
            <w:pPr>
              <w:textAlignment w:val="center"/>
              <w:rPr>
                <w:rFonts w:cs="Calibri"/>
              </w:rPr>
            </w:pPr>
            <w:r>
              <w:rPr>
                <w:rFonts w:eastAsia="SimSun" w:cs="Calibri"/>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1A873166">
            <w:pPr>
              <w:jc w:val="right"/>
              <w:textAlignment w:val="center"/>
              <w:rPr>
                <w:rFonts w:cs="Calibri"/>
              </w:rPr>
            </w:pPr>
            <w:r>
              <w:rPr>
                <w:rFonts w:eastAsia="SimSun" w:cs="Calibri"/>
                <w:lang w:bidi="ar"/>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7BF2CFC3">
            <w:pPr>
              <w:rPr>
                <w:rFonts w:cs="Calibri"/>
              </w:rPr>
            </w:pP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2171BF03">
            <w:pPr>
              <w:rPr>
                <w:rFonts w:cs="Calibri"/>
              </w:rPr>
            </w:pPr>
          </w:p>
        </w:tc>
        <w:tc>
          <w:tcPr>
            <w:tcW w:w="896" w:type="dxa"/>
            <w:tcBorders>
              <w:top w:val="single" w:color="9BC2E6" w:sz="2" w:space="0"/>
              <w:left w:val="nil"/>
              <w:bottom w:val="single" w:color="9BC2E6" w:sz="2" w:space="0"/>
              <w:right w:val="nil"/>
            </w:tcBorders>
            <w:shd w:val="clear" w:color="auto" w:fill="CFCECE" w:themeFill="background2" w:themeFillShade="E5"/>
            <w:noWrap/>
            <w:vAlign w:val="center"/>
          </w:tcPr>
          <w:p w14:paraId="0373B2A5">
            <w:pPr>
              <w:rPr>
                <w:rFonts w:cs="Calibri"/>
              </w:rPr>
            </w:pPr>
          </w:p>
        </w:tc>
        <w:tc>
          <w:tcPr>
            <w:tcW w:w="626"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6EA7271">
            <w:pPr>
              <w:rPr>
                <w:rFonts w:cs="Calibri"/>
              </w:rPr>
            </w:pPr>
          </w:p>
        </w:tc>
      </w:tr>
      <w:tr w14:paraId="6EA7B2D0">
        <w:tblPrEx>
          <w:tblCellMar>
            <w:top w:w="0" w:type="dxa"/>
            <w:left w:w="108" w:type="dxa"/>
            <w:bottom w:w="0" w:type="dxa"/>
            <w:right w:w="108" w:type="dxa"/>
          </w:tblCellMar>
        </w:tblPrEx>
        <w:trPr>
          <w:trHeight w:val="240" w:hRule="atLeast"/>
        </w:trPr>
        <w:tc>
          <w:tcPr>
            <w:tcW w:w="453" w:type="dxa"/>
            <w:tcBorders>
              <w:top w:val="single" w:color="9BC2E6" w:sz="2" w:space="0"/>
              <w:left w:val="single" w:color="5B9BD5" w:sz="2" w:space="0"/>
              <w:bottom w:val="single" w:color="9BC2E6" w:sz="2" w:space="0"/>
              <w:right w:val="nil"/>
            </w:tcBorders>
            <w:shd w:val="clear" w:color="auto" w:fill="auto"/>
            <w:noWrap/>
            <w:vAlign w:val="center"/>
          </w:tcPr>
          <w:p w14:paraId="0E90D06C">
            <w:pPr>
              <w:jc w:val="right"/>
              <w:textAlignment w:val="center"/>
              <w:rPr>
                <w:rFonts w:cs="Calibri"/>
              </w:rPr>
            </w:pPr>
            <w:r>
              <w:rPr>
                <w:rFonts w:eastAsia="SimSun" w:cs="Calibri"/>
                <w:lang w:bidi="ar"/>
              </w:rPr>
              <w:t>60</w:t>
            </w:r>
          </w:p>
        </w:tc>
        <w:tc>
          <w:tcPr>
            <w:tcW w:w="3408" w:type="dxa"/>
            <w:tcBorders>
              <w:top w:val="single" w:color="9BC2E6" w:sz="2" w:space="0"/>
              <w:left w:val="nil"/>
              <w:bottom w:val="single" w:color="9BC2E6" w:sz="2" w:space="0"/>
              <w:right w:val="nil"/>
            </w:tcBorders>
            <w:shd w:val="clear" w:color="auto" w:fill="auto"/>
            <w:noWrap/>
            <w:vAlign w:val="center"/>
          </w:tcPr>
          <w:p w14:paraId="5DB859D8">
            <w:pPr>
              <w:textAlignment w:val="center"/>
              <w:rPr>
                <w:rFonts w:cs="Calibri"/>
              </w:rPr>
            </w:pPr>
            <w:r>
              <w:rPr>
                <w:rFonts w:eastAsia="SimSun" w:cs="Calibri"/>
                <w:lang w:bidi="ar"/>
              </w:rPr>
              <w:t>Ampliar oferta de testagem para diagnóstico de COVID-19 na rede de saúde do município.</w:t>
            </w:r>
          </w:p>
        </w:tc>
        <w:tc>
          <w:tcPr>
            <w:tcW w:w="4051" w:type="dxa"/>
            <w:tcBorders>
              <w:top w:val="single" w:color="9BC2E6" w:sz="2" w:space="0"/>
              <w:left w:val="nil"/>
              <w:bottom w:val="single" w:color="9BC2E6" w:sz="2" w:space="0"/>
              <w:right w:val="nil"/>
            </w:tcBorders>
            <w:shd w:val="clear" w:color="auto" w:fill="auto"/>
            <w:noWrap/>
            <w:vAlign w:val="center"/>
          </w:tcPr>
          <w:p w14:paraId="1D6EC0EE">
            <w:pPr>
              <w:textAlignment w:val="center"/>
              <w:rPr>
                <w:rFonts w:cs="Calibri"/>
              </w:rPr>
            </w:pPr>
            <w:r>
              <w:rPr>
                <w:rFonts w:eastAsia="SimSun" w:cs="Calibri"/>
                <w:lang w:bidi="ar"/>
              </w:rPr>
              <w:t>Ofertar testagem RT PCR para diagnóstico de COVID-19 de forma descentralizada de acordo com cenário epidemiológico em 100% das policlínicas</w:t>
            </w:r>
          </w:p>
        </w:tc>
        <w:tc>
          <w:tcPr>
            <w:tcW w:w="2673" w:type="dxa"/>
            <w:tcBorders>
              <w:top w:val="single" w:color="9BC2E6" w:sz="2" w:space="0"/>
              <w:left w:val="nil"/>
              <w:bottom w:val="single" w:color="9BC2E6" w:sz="2" w:space="0"/>
              <w:right w:val="nil"/>
            </w:tcBorders>
            <w:shd w:val="clear" w:color="auto" w:fill="auto"/>
            <w:noWrap/>
            <w:vAlign w:val="center"/>
          </w:tcPr>
          <w:p w14:paraId="0FA785E4">
            <w:pPr>
              <w:textAlignment w:val="center"/>
              <w:rPr>
                <w:rFonts w:cs="Calibri"/>
              </w:rPr>
            </w:pPr>
            <w:r>
              <w:rPr>
                <w:rFonts w:eastAsia="SimSun" w:cs="Calibri"/>
                <w:lang w:bidi="ar"/>
              </w:rPr>
              <w:t>% de aumento do número de policlínicas que realizam teste RT PCR para covid-19.</w:t>
            </w:r>
          </w:p>
        </w:tc>
        <w:tc>
          <w:tcPr>
            <w:tcW w:w="1103" w:type="dxa"/>
            <w:tcBorders>
              <w:top w:val="single" w:color="9BC2E6" w:sz="2" w:space="0"/>
              <w:left w:val="nil"/>
              <w:bottom w:val="single" w:color="9BC2E6" w:sz="2" w:space="0"/>
              <w:right w:val="nil"/>
            </w:tcBorders>
            <w:shd w:val="clear" w:color="auto" w:fill="auto"/>
            <w:noWrap/>
            <w:vAlign w:val="center"/>
          </w:tcPr>
          <w:p w14:paraId="659AE066">
            <w:pPr>
              <w:textAlignment w:val="center"/>
              <w:rPr>
                <w:rFonts w:cs="Calibri"/>
              </w:rPr>
            </w:pPr>
            <w:r>
              <w:rPr>
                <w:rFonts w:eastAsia="SimSun" w:cs="Calibri"/>
                <w:lang w:bidi="ar"/>
              </w:rPr>
              <w:t>Percentual</w:t>
            </w:r>
          </w:p>
        </w:tc>
        <w:tc>
          <w:tcPr>
            <w:tcW w:w="673" w:type="dxa"/>
            <w:tcBorders>
              <w:top w:val="single" w:color="9BC2E6" w:sz="2" w:space="0"/>
              <w:left w:val="nil"/>
              <w:bottom w:val="single" w:color="9BC2E6" w:sz="2" w:space="0"/>
              <w:right w:val="nil"/>
            </w:tcBorders>
            <w:shd w:val="clear" w:color="auto" w:fill="auto"/>
            <w:noWrap/>
            <w:vAlign w:val="center"/>
          </w:tcPr>
          <w:p w14:paraId="50B56C07">
            <w:pPr>
              <w:jc w:val="right"/>
              <w:textAlignment w:val="center"/>
              <w:rPr>
                <w:rFonts w:cs="Calibri"/>
              </w:rPr>
            </w:pPr>
            <w:r>
              <w:rPr>
                <w:rFonts w:eastAsia="SimSun" w:cs="Calibri"/>
                <w:lang w:bidi="ar"/>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5813ACEB">
            <w:pPr>
              <w:rPr>
                <w:rFonts w:cs="Calibri"/>
              </w:rPr>
            </w:pP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5D6826E3">
            <w:pPr>
              <w:rPr>
                <w:rFonts w:cs="Calibri"/>
              </w:rPr>
            </w:pPr>
          </w:p>
        </w:tc>
        <w:tc>
          <w:tcPr>
            <w:tcW w:w="896" w:type="dxa"/>
            <w:tcBorders>
              <w:top w:val="single" w:color="9BC2E6" w:sz="2" w:space="0"/>
              <w:left w:val="nil"/>
              <w:bottom w:val="single" w:color="9BC2E6" w:sz="2" w:space="0"/>
              <w:right w:val="nil"/>
            </w:tcBorders>
            <w:shd w:val="clear" w:color="auto" w:fill="CFCECE" w:themeFill="background2" w:themeFillShade="E5"/>
            <w:noWrap/>
            <w:vAlign w:val="center"/>
          </w:tcPr>
          <w:p w14:paraId="48CFB655">
            <w:pPr>
              <w:rPr>
                <w:rFonts w:cs="Calibri"/>
              </w:rPr>
            </w:pPr>
          </w:p>
        </w:tc>
        <w:tc>
          <w:tcPr>
            <w:tcW w:w="626"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EACDE67">
            <w:pPr>
              <w:rPr>
                <w:rFonts w:cs="Calibri"/>
              </w:rPr>
            </w:pPr>
          </w:p>
        </w:tc>
      </w:tr>
      <w:tr w14:paraId="54FFF98E">
        <w:tblPrEx>
          <w:tblCellMar>
            <w:top w:w="0" w:type="dxa"/>
            <w:left w:w="108" w:type="dxa"/>
            <w:bottom w:w="0" w:type="dxa"/>
            <w:right w:w="108" w:type="dxa"/>
          </w:tblCellMar>
        </w:tblPrEx>
        <w:trPr>
          <w:trHeight w:val="240" w:hRule="atLeast"/>
        </w:trPr>
        <w:tc>
          <w:tcPr>
            <w:tcW w:w="453" w:type="dxa"/>
            <w:tcBorders>
              <w:top w:val="single" w:color="9BC2E6" w:sz="2" w:space="0"/>
              <w:left w:val="single" w:color="5B9BD5" w:sz="2" w:space="0"/>
              <w:bottom w:val="single" w:color="9BC2E6" w:sz="2" w:space="0"/>
              <w:right w:val="nil"/>
            </w:tcBorders>
            <w:shd w:val="clear" w:color="auto" w:fill="auto"/>
            <w:noWrap/>
            <w:vAlign w:val="center"/>
          </w:tcPr>
          <w:p w14:paraId="4D360393">
            <w:pPr>
              <w:jc w:val="right"/>
              <w:textAlignment w:val="center"/>
              <w:rPr>
                <w:rFonts w:cs="Calibri"/>
              </w:rPr>
            </w:pPr>
            <w:r>
              <w:rPr>
                <w:rFonts w:eastAsia="SimSun" w:cs="Calibri"/>
                <w:lang w:bidi="ar"/>
              </w:rPr>
              <w:t>61</w:t>
            </w:r>
          </w:p>
        </w:tc>
        <w:tc>
          <w:tcPr>
            <w:tcW w:w="3408" w:type="dxa"/>
            <w:tcBorders>
              <w:top w:val="single" w:color="9BC2E6" w:sz="2" w:space="0"/>
              <w:left w:val="nil"/>
              <w:bottom w:val="single" w:color="9BC2E6" w:sz="2" w:space="0"/>
              <w:right w:val="nil"/>
            </w:tcBorders>
            <w:shd w:val="clear" w:color="auto" w:fill="auto"/>
            <w:noWrap/>
            <w:vAlign w:val="center"/>
          </w:tcPr>
          <w:p w14:paraId="67B27034">
            <w:pPr>
              <w:textAlignment w:val="center"/>
              <w:rPr>
                <w:rFonts w:cs="Calibri"/>
              </w:rPr>
            </w:pPr>
            <w:r>
              <w:rPr>
                <w:rFonts w:eastAsia="SimSun" w:cs="Calibri"/>
                <w:lang w:bidi="ar"/>
              </w:rPr>
              <w:t xml:space="preserve">Implantar 1 equipe de atendimento virtual/digital para atender denúncias, esclarecer dúvidas, solicitações, realizar educação </w:t>
            </w:r>
            <w:r>
              <w:rPr>
                <w:rFonts w:eastAsia="SimSun" w:cs="Calibri"/>
                <w:lang w:val="pt-BR" w:bidi="ar"/>
              </w:rPr>
              <w:t>virtual</w:t>
            </w:r>
            <w:r>
              <w:rPr>
                <w:rFonts w:eastAsia="SimSun" w:cs="Calibri"/>
                <w:lang w:bidi="ar"/>
              </w:rPr>
              <w:t xml:space="preserve"> monitoramento remoto da Vigilância Ambiental</w:t>
            </w:r>
          </w:p>
        </w:tc>
        <w:tc>
          <w:tcPr>
            <w:tcW w:w="4051" w:type="dxa"/>
            <w:tcBorders>
              <w:top w:val="single" w:color="9BC2E6" w:sz="2" w:space="0"/>
              <w:left w:val="nil"/>
              <w:bottom w:val="single" w:color="9BC2E6" w:sz="2" w:space="0"/>
              <w:right w:val="nil"/>
            </w:tcBorders>
            <w:shd w:val="clear" w:color="auto" w:fill="auto"/>
            <w:noWrap/>
            <w:vAlign w:val="center"/>
          </w:tcPr>
          <w:p w14:paraId="7C9ECB38">
            <w:pPr>
              <w:textAlignment w:val="center"/>
              <w:rPr>
                <w:rFonts w:cs="Calibri"/>
              </w:rPr>
            </w:pPr>
            <w:r>
              <w:rPr>
                <w:rFonts w:eastAsia="SimSun" w:cs="Calibri"/>
                <w:lang w:bidi="ar"/>
              </w:rPr>
              <w:t>Implantar 1 equipe de atendimento virtual/digital para atender denúncias, esclarecer dúvidas, solicitações, realizar educação virtual monitoramento remoto da Vigilância Ambiental</w:t>
            </w:r>
          </w:p>
        </w:tc>
        <w:tc>
          <w:tcPr>
            <w:tcW w:w="2673" w:type="dxa"/>
            <w:tcBorders>
              <w:top w:val="single" w:color="9BC2E6" w:sz="2" w:space="0"/>
              <w:left w:val="nil"/>
              <w:bottom w:val="single" w:color="9BC2E6" w:sz="2" w:space="0"/>
              <w:right w:val="nil"/>
            </w:tcBorders>
            <w:shd w:val="clear" w:color="auto" w:fill="auto"/>
            <w:noWrap/>
            <w:vAlign w:val="center"/>
          </w:tcPr>
          <w:p w14:paraId="01B89F76">
            <w:pPr>
              <w:textAlignment w:val="center"/>
              <w:rPr>
                <w:rFonts w:cs="Calibri"/>
              </w:rPr>
            </w:pPr>
            <w:r>
              <w:rPr>
                <w:rFonts w:eastAsia="SimSun" w:cs="Calibri"/>
                <w:lang w:bidi="ar"/>
              </w:rPr>
              <w:t>Nº de equipe de atendimento virtual/digital implantada para atender denúncias, esclarecer dúvidas, solicitações, realizar educação virtual monitoramento remoto da Vigilância Ambiental</w:t>
            </w:r>
          </w:p>
        </w:tc>
        <w:tc>
          <w:tcPr>
            <w:tcW w:w="1103" w:type="dxa"/>
            <w:tcBorders>
              <w:top w:val="single" w:color="9BC2E6" w:sz="2" w:space="0"/>
              <w:left w:val="nil"/>
              <w:bottom w:val="single" w:color="9BC2E6" w:sz="2" w:space="0"/>
              <w:right w:val="nil"/>
            </w:tcBorders>
            <w:shd w:val="clear" w:color="auto" w:fill="auto"/>
            <w:noWrap/>
            <w:vAlign w:val="center"/>
          </w:tcPr>
          <w:p w14:paraId="1E3B96E6">
            <w:pPr>
              <w:textAlignment w:val="center"/>
              <w:rPr>
                <w:rFonts w:cs="Calibri"/>
              </w:rPr>
            </w:pPr>
            <w:r>
              <w:rPr>
                <w:rFonts w:eastAsia="SimSun" w:cs="Calibri"/>
                <w:lang w:bidi="ar"/>
              </w:rPr>
              <w:t>Número</w:t>
            </w:r>
          </w:p>
        </w:tc>
        <w:tc>
          <w:tcPr>
            <w:tcW w:w="673" w:type="dxa"/>
            <w:tcBorders>
              <w:top w:val="single" w:color="9BC2E6" w:sz="2" w:space="0"/>
              <w:left w:val="nil"/>
              <w:bottom w:val="single" w:color="9BC2E6" w:sz="2" w:space="0"/>
              <w:right w:val="nil"/>
            </w:tcBorders>
            <w:shd w:val="clear" w:color="auto" w:fill="auto"/>
            <w:noWrap/>
            <w:vAlign w:val="center"/>
          </w:tcPr>
          <w:p w14:paraId="018C28D9">
            <w:pPr>
              <w:jc w:val="right"/>
              <w:textAlignment w:val="center"/>
              <w:rPr>
                <w:rFonts w:cs="Calibri"/>
              </w:rPr>
            </w:pPr>
            <w:r>
              <w:rPr>
                <w:rFonts w:eastAsia="SimSun" w:cs="Calibri"/>
                <w:lang w:bidi="ar"/>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073F03A5">
            <w:pPr>
              <w:jc w:val="right"/>
              <w:textAlignment w:val="center"/>
              <w:rPr>
                <w:rFonts w:cs="Calibri"/>
              </w:rPr>
            </w:pP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7C80DF98">
            <w:pPr>
              <w:jc w:val="right"/>
              <w:textAlignment w:val="center"/>
              <w:rPr>
                <w:rFonts w:cs="Calibri"/>
              </w:rPr>
            </w:pPr>
          </w:p>
        </w:tc>
        <w:tc>
          <w:tcPr>
            <w:tcW w:w="896" w:type="dxa"/>
            <w:tcBorders>
              <w:top w:val="single" w:color="9BC2E6" w:sz="2" w:space="0"/>
              <w:left w:val="nil"/>
              <w:bottom w:val="single" w:color="9BC2E6" w:sz="2" w:space="0"/>
              <w:right w:val="nil"/>
            </w:tcBorders>
            <w:shd w:val="clear" w:color="auto" w:fill="CFCECE" w:themeFill="background2" w:themeFillShade="E5"/>
            <w:noWrap/>
            <w:vAlign w:val="center"/>
          </w:tcPr>
          <w:p w14:paraId="5790503E">
            <w:pPr>
              <w:jc w:val="right"/>
              <w:textAlignment w:val="center"/>
              <w:rPr>
                <w:rFonts w:cs="Calibri"/>
              </w:rPr>
            </w:pPr>
          </w:p>
        </w:tc>
        <w:tc>
          <w:tcPr>
            <w:tcW w:w="626"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1AE3FB20">
            <w:pPr>
              <w:jc w:val="right"/>
              <w:textAlignment w:val="center"/>
              <w:rPr>
                <w:rFonts w:cs="Calibri"/>
              </w:rPr>
            </w:pPr>
          </w:p>
        </w:tc>
      </w:tr>
    </w:tbl>
    <w:p w14:paraId="1EBD27A8">
      <w:pPr>
        <w:rPr>
          <w:lang w:val="pt-BR"/>
        </w:rPr>
      </w:pPr>
    </w:p>
    <w:p w14:paraId="142EC6B5">
      <w:pPr>
        <w:rPr>
          <w:lang w:val="pt-BR"/>
        </w:rPr>
      </w:pPr>
    </w:p>
    <w:p w14:paraId="6A550CE5">
      <w:pPr>
        <w:rPr>
          <w:lang w:val="pt-BR"/>
        </w:rPr>
      </w:pPr>
      <w:r>
        <w:rPr>
          <w:lang w:val="pt-BR"/>
        </w:rPr>
        <w:t>OBJETIVO: FORTALECER AS AÇÕES DE COMBATE ÀS ARBOVIROSES</w:t>
      </w:r>
    </w:p>
    <w:tbl>
      <w:tblPr>
        <w:tblStyle w:val="3"/>
        <w:tblW w:w="15521" w:type="dxa"/>
        <w:tblInd w:w="93" w:type="dxa"/>
        <w:tblLayout w:type="fixed"/>
        <w:tblCellMar>
          <w:top w:w="0" w:type="dxa"/>
          <w:left w:w="108" w:type="dxa"/>
          <w:bottom w:w="0" w:type="dxa"/>
          <w:right w:w="108" w:type="dxa"/>
        </w:tblCellMar>
      </w:tblPr>
      <w:tblGrid>
        <w:gridCol w:w="471"/>
        <w:gridCol w:w="3390"/>
        <w:gridCol w:w="4086"/>
        <w:gridCol w:w="2665"/>
        <w:gridCol w:w="1026"/>
        <w:gridCol w:w="705"/>
        <w:gridCol w:w="880"/>
        <w:gridCol w:w="793"/>
        <w:gridCol w:w="755"/>
        <w:gridCol w:w="750"/>
      </w:tblGrid>
      <w:tr w14:paraId="75CD5B64">
        <w:tblPrEx>
          <w:tblCellMar>
            <w:top w:w="0" w:type="dxa"/>
            <w:left w:w="108" w:type="dxa"/>
            <w:bottom w:w="0" w:type="dxa"/>
            <w:right w:w="108" w:type="dxa"/>
          </w:tblCellMar>
        </w:tblPrEx>
        <w:trPr>
          <w:trHeight w:val="240" w:hRule="atLeast"/>
        </w:trPr>
        <w:tc>
          <w:tcPr>
            <w:tcW w:w="471" w:type="dxa"/>
            <w:tcBorders>
              <w:top w:val="single" w:color="5B9BD5" w:sz="2" w:space="0"/>
              <w:left w:val="single" w:color="5B9BD5" w:sz="2" w:space="0"/>
              <w:bottom w:val="single" w:color="9BC2E6" w:sz="2" w:space="0"/>
              <w:right w:val="nil"/>
            </w:tcBorders>
            <w:shd w:val="clear" w:color="5B9BD5" w:fill="5B9BD5"/>
            <w:noWrap/>
            <w:vAlign w:val="center"/>
          </w:tcPr>
          <w:p w14:paraId="3466481B">
            <w:pPr>
              <w:textAlignment w:val="center"/>
              <w:rPr>
                <w:rFonts w:cs="Calibri"/>
              </w:rPr>
            </w:pPr>
            <w:r>
              <w:rPr>
                <w:rFonts w:eastAsia="SimSun" w:cs="Calibri"/>
                <w:lang w:bidi="ar"/>
              </w:rPr>
              <w:t>ID</w:t>
            </w:r>
          </w:p>
        </w:tc>
        <w:tc>
          <w:tcPr>
            <w:tcW w:w="3390" w:type="dxa"/>
            <w:tcBorders>
              <w:top w:val="single" w:color="5B9BD5" w:sz="2" w:space="0"/>
              <w:left w:val="nil"/>
              <w:bottom w:val="single" w:color="9BC2E6" w:sz="2" w:space="0"/>
              <w:right w:val="nil"/>
            </w:tcBorders>
            <w:shd w:val="clear" w:color="5B9BD5" w:fill="5B9BD5"/>
            <w:noWrap/>
            <w:vAlign w:val="center"/>
          </w:tcPr>
          <w:p w14:paraId="2117A2DF">
            <w:pPr>
              <w:textAlignment w:val="center"/>
              <w:rPr>
                <w:rFonts w:cs="Calibri"/>
              </w:rPr>
            </w:pPr>
            <w:r>
              <w:rPr>
                <w:rFonts w:eastAsia="SimSun" w:cs="Calibri"/>
                <w:lang w:bidi="ar"/>
              </w:rPr>
              <w:t>AÇÕES</w:t>
            </w:r>
          </w:p>
        </w:tc>
        <w:tc>
          <w:tcPr>
            <w:tcW w:w="4086" w:type="dxa"/>
            <w:tcBorders>
              <w:top w:val="single" w:color="5B9BD5" w:sz="2" w:space="0"/>
              <w:left w:val="nil"/>
              <w:bottom w:val="single" w:color="9BC2E6" w:sz="2" w:space="0"/>
              <w:right w:val="nil"/>
            </w:tcBorders>
            <w:shd w:val="clear" w:color="5B9BD5" w:fill="5B9BD5"/>
            <w:noWrap/>
            <w:vAlign w:val="center"/>
          </w:tcPr>
          <w:p w14:paraId="4B6AF3AE">
            <w:pPr>
              <w:textAlignment w:val="center"/>
              <w:rPr>
                <w:rFonts w:cs="Calibri"/>
              </w:rPr>
            </w:pPr>
            <w:r>
              <w:rPr>
                <w:rFonts w:eastAsia="SimSun" w:cs="Calibri"/>
                <w:lang w:bidi="ar"/>
              </w:rPr>
              <w:t>DESCRIÇÃO DA META PMS (2022-2025)</w:t>
            </w:r>
          </w:p>
        </w:tc>
        <w:tc>
          <w:tcPr>
            <w:tcW w:w="2665" w:type="dxa"/>
            <w:tcBorders>
              <w:top w:val="single" w:color="5B9BD5" w:sz="2" w:space="0"/>
              <w:left w:val="nil"/>
              <w:bottom w:val="single" w:color="9BC2E6" w:sz="2" w:space="0"/>
              <w:right w:val="nil"/>
            </w:tcBorders>
            <w:shd w:val="clear" w:color="5B9BD5" w:fill="5B9BD5"/>
            <w:noWrap/>
            <w:vAlign w:val="center"/>
          </w:tcPr>
          <w:p w14:paraId="2F7B18E1">
            <w:pPr>
              <w:textAlignment w:val="center"/>
              <w:rPr>
                <w:rFonts w:cs="Calibri"/>
              </w:rPr>
            </w:pPr>
            <w:r>
              <w:rPr>
                <w:rFonts w:eastAsia="SimSun" w:cs="Calibri"/>
                <w:lang w:bidi="ar"/>
              </w:rPr>
              <w:t>INDICADOR</w:t>
            </w:r>
          </w:p>
        </w:tc>
        <w:tc>
          <w:tcPr>
            <w:tcW w:w="1026" w:type="dxa"/>
            <w:tcBorders>
              <w:top w:val="single" w:color="5B9BD5" w:sz="2" w:space="0"/>
              <w:left w:val="nil"/>
              <w:bottom w:val="single" w:color="9BC2E6" w:sz="2" w:space="0"/>
              <w:right w:val="nil"/>
            </w:tcBorders>
            <w:shd w:val="clear" w:color="5B9BD5" w:fill="5B9BD5"/>
            <w:noWrap/>
            <w:vAlign w:val="center"/>
          </w:tcPr>
          <w:p w14:paraId="7AB6F936">
            <w:pPr>
              <w:textAlignment w:val="center"/>
              <w:rPr>
                <w:rFonts w:cs="Calibri"/>
              </w:rPr>
            </w:pPr>
            <w:r>
              <w:rPr>
                <w:rFonts w:eastAsia="SimSun" w:cs="Calibri"/>
                <w:lang w:bidi="ar"/>
              </w:rPr>
              <w:t>UNIDADE DE MEDIDA</w:t>
            </w:r>
          </w:p>
        </w:tc>
        <w:tc>
          <w:tcPr>
            <w:tcW w:w="705" w:type="dxa"/>
            <w:tcBorders>
              <w:top w:val="single" w:color="5B9BD5" w:sz="2" w:space="0"/>
              <w:left w:val="nil"/>
              <w:bottom w:val="single" w:color="9BC2E6" w:sz="2" w:space="0"/>
              <w:right w:val="nil"/>
            </w:tcBorders>
            <w:shd w:val="clear" w:color="5B9BD5" w:fill="5B9BD5"/>
            <w:noWrap/>
            <w:vAlign w:val="center"/>
          </w:tcPr>
          <w:p w14:paraId="32030133">
            <w:pPr>
              <w:textAlignment w:val="center"/>
              <w:rPr>
                <w:rFonts w:cs="Calibri"/>
              </w:rPr>
            </w:pPr>
            <w:r>
              <w:rPr>
                <w:rFonts w:eastAsia="SimSun" w:cs="Calibri"/>
                <w:lang w:bidi="ar"/>
              </w:rPr>
              <w:t>PAS 2025</w:t>
            </w:r>
          </w:p>
        </w:tc>
        <w:tc>
          <w:tcPr>
            <w:tcW w:w="880" w:type="dxa"/>
            <w:tcBorders>
              <w:top w:val="single" w:color="5B9BD5" w:sz="2" w:space="0"/>
              <w:left w:val="nil"/>
              <w:bottom w:val="single" w:color="9BC2E6" w:sz="2" w:space="0"/>
              <w:right w:val="nil"/>
            </w:tcBorders>
            <w:shd w:val="clear" w:color="5B9BD5" w:fill="5B9BD5"/>
            <w:noWrap/>
            <w:vAlign w:val="center"/>
          </w:tcPr>
          <w:p w14:paraId="68AA7530">
            <w:pPr>
              <w:textAlignment w:val="center"/>
              <w:rPr>
                <w:rFonts w:cs="Calibri"/>
              </w:rPr>
            </w:pPr>
            <w:r>
              <w:rPr>
                <w:rFonts w:eastAsia="SimSun" w:cs="Calibri"/>
                <w:lang w:bidi="ar"/>
              </w:rPr>
              <w:t xml:space="preserve">PROGRAMA </w:t>
            </w:r>
          </w:p>
        </w:tc>
        <w:tc>
          <w:tcPr>
            <w:tcW w:w="793" w:type="dxa"/>
            <w:tcBorders>
              <w:top w:val="single" w:color="5B9BD5" w:sz="2" w:space="0"/>
              <w:left w:val="nil"/>
              <w:bottom w:val="single" w:color="9BC2E6" w:sz="2" w:space="0"/>
              <w:right w:val="nil"/>
            </w:tcBorders>
            <w:shd w:val="clear" w:color="5B9BD5" w:fill="5B9BD5"/>
            <w:noWrap/>
            <w:vAlign w:val="center"/>
          </w:tcPr>
          <w:p w14:paraId="59E51682">
            <w:pPr>
              <w:textAlignment w:val="center"/>
              <w:rPr>
                <w:rFonts w:cs="Calibri"/>
              </w:rPr>
            </w:pPr>
            <w:r>
              <w:rPr>
                <w:rFonts w:eastAsia="SimSun" w:cs="Calibri"/>
                <w:lang w:bidi="ar"/>
              </w:rPr>
              <w:t xml:space="preserve">SUBFUNÇÃO </w:t>
            </w:r>
          </w:p>
        </w:tc>
        <w:tc>
          <w:tcPr>
            <w:tcW w:w="755" w:type="dxa"/>
            <w:tcBorders>
              <w:top w:val="single" w:color="5B9BD5" w:sz="2" w:space="0"/>
              <w:left w:val="nil"/>
              <w:bottom w:val="single" w:color="9BC2E6" w:sz="2" w:space="0"/>
              <w:right w:val="nil"/>
            </w:tcBorders>
            <w:shd w:val="clear" w:color="5B9BD5" w:fill="5B9BD5"/>
            <w:noWrap/>
            <w:vAlign w:val="center"/>
          </w:tcPr>
          <w:p w14:paraId="3700C904">
            <w:pPr>
              <w:textAlignment w:val="center"/>
              <w:rPr>
                <w:rFonts w:cs="Calibri"/>
              </w:rPr>
            </w:pPr>
            <w:r>
              <w:rPr>
                <w:rFonts w:eastAsia="SimSun" w:cs="Calibri"/>
                <w:lang w:bidi="ar"/>
              </w:rPr>
              <w:t xml:space="preserve">AÇÃO ORÇAMENTÁRIA </w:t>
            </w:r>
          </w:p>
        </w:tc>
        <w:tc>
          <w:tcPr>
            <w:tcW w:w="750" w:type="dxa"/>
            <w:tcBorders>
              <w:top w:val="single" w:color="5B9BD5" w:sz="2" w:space="0"/>
              <w:left w:val="nil"/>
              <w:bottom w:val="single" w:color="9BC2E6" w:sz="2" w:space="0"/>
              <w:right w:val="single" w:color="5B9BD5" w:sz="2" w:space="0"/>
            </w:tcBorders>
            <w:shd w:val="clear" w:color="5B9BD5" w:fill="5B9BD5"/>
            <w:noWrap/>
            <w:vAlign w:val="center"/>
          </w:tcPr>
          <w:p w14:paraId="155D0B87">
            <w:pPr>
              <w:textAlignment w:val="center"/>
              <w:rPr>
                <w:rFonts w:cs="Calibri"/>
              </w:rPr>
            </w:pPr>
            <w:r>
              <w:rPr>
                <w:rFonts w:eastAsia="SimSun" w:cs="Calibri"/>
                <w:lang w:bidi="ar"/>
              </w:rPr>
              <w:t xml:space="preserve">SUBAÇÃO </w:t>
            </w:r>
          </w:p>
        </w:tc>
      </w:tr>
      <w:tr w14:paraId="206C960A">
        <w:tblPrEx>
          <w:tblCellMar>
            <w:top w:w="0" w:type="dxa"/>
            <w:left w:w="108" w:type="dxa"/>
            <w:bottom w:w="0" w:type="dxa"/>
            <w:right w:w="108" w:type="dxa"/>
          </w:tblCellMar>
        </w:tblPrEx>
        <w:trPr>
          <w:trHeight w:val="240" w:hRule="atLeast"/>
        </w:trPr>
        <w:tc>
          <w:tcPr>
            <w:tcW w:w="471" w:type="dxa"/>
            <w:tcBorders>
              <w:top w:val="single" w:color="9BC2E6" w:sz="2" w:space="0"/>
              <w:left w:val="single" w:color="5B9BD5" w:sz="2" w:space="0"/>
              <w:bottom w:val="single" w:color="9BC2E6" w:sz="2" w:space="0"/>
              <w:right w:val="nil"/>
            </w:tcBorders>
            <w:shd w:val="clear" w:color="auto" w:fill="auto"/>
            <w:noWrap/>
            <w:vAlign w:val="center"/>
          </w:tcPr>
          <w:p w14:paraId="69956E21">
            <w:pPr>
              <w:jc w:val="right"/>
              <w:textAlignment w:val="center"/>
              <w:rPr>
                <w:rFonts w:cs="Calibri"/>
              </w:rPr>
            </w:pPr>
            <w:r>
              <w:rPr>
                <w:rFonts w:eastAsia="SimSun" w:cs="Calibri"/>
                <w:lang w:bidi="ar"/>
              </w:rPr>
              <w:t>62</w:t>
            </w:r>
          </w:p>
        </w:tc>
        <w:tc>
          <w:tcPr>
            <w:tcW w:w="3390" w:type="dxa"/>
            <w:tcBorders>
              <w:top w:val="single" w:color="9BC2E6" w:sz="2" w:space="0"/>
              <w:left w:val="nil"/>
              <w:bottom w:val="single" w:color="9BC2E6" w:sz="2" w:space="0"/>
              <w:right w:val="nil"/>
            </w:tcBorders>
            <w:shd w:val="clear" w:color="auto" w:fill="auto"/>
            <w:noWrap/>
            <w:vAlign w:val="center"/>
          </w:tcPr>
          <w:p w14:paraId="3BD031ED">
            <w:pPr>
              <w:textAlignment w:val="center"/>
              <w:rPr>
                <w:rFonts w:cs="Calibri"/>
              </w:rPr>
            </w:pPr>
            <w:r>
              <w:rPr>
                <w:rFonts w:eastAsia="SimSun" w:cs="Calibri"/>
                <w:lang w:bidi="ar"/>
              </w:rPr>
              <w:t>Realizar mutirões de controle das Arboviroses para reduzir as pendências (imóveis fechados e recusados)</w:t>
            </w:r>
          </w:p>
        </w:tc>
        <w:tc>
          <w:tcPr>
            <w:tcW w:w="4086" w:type="dxa"/>
            <w:tcBorders>
              <w:top w:val="single" w:color="9BC2E6" w:sz="2" w:space="0"/>
              <w:left w:val="nil"/>
              <w:bottom w:val="single" w:color="9BC2E6" w:sz="2" w:space="0"/>
              <w:right w:val="nil"/>
            </w:tcBorders>
            <w:shd w:val="clear" w:color="auto" w:fill="auto"/>
            <w:noWrap/>
            <w:vAlign w:val="center"/>
          </w:tcPr>
          <w:p w14:paraId="57959268">
            <w:pPr>
              <w:textAlignment w:val="center"/>
              <w:rPr>
                <w:rFonts w:cs="Calibri"/>
              </w:rPr>
            </w:pPr>
            <w:r>
              <w:rPr>
                <w:rFonts w:eastAsia="SimSun" w:cs="Calibri"/>
                <w:lang w:bidi="ar"/>
              </w:rPr>
              <w:t>Realizar 12 mutirões por ano de controle das arboviroses</w:t>
            </w:r>
          </w:p>
        </w:tc>
        <w:tc>
          <w:tcPr>
            <w:tcW w:w="2665" w:type="dxa"/>
            <w:tcBorders>
              <w:top w:val="single" w:color="9BC2E6" w:sz="2" w:space="0"/>
              <w:left w:val="nil"/>
              <w:bottom w:val="single" w:color="9BC2E6" w:sz="2" w:space="0"/>
              <w:right w:val="nil"/>
            </w:tcBorders>
            <w:shd w:val="clear" w:color="auto" w:fill="auto"/>
            <w:noWrap/>
            <w:vAlign w:val="center"/>
          </w:tcPr>
          <w:p w14:paraId="598C673F">
            <w:pPr>
              <w:textAlignment w:val="center"/>
              <w:rPr>
                <w:rFonts w:cs="Calibri"/>
              </w:rPr>
            </w:pPr>
            <w:r>
              <w:rPr>
                <w:rFonts w:eastAsia="SimSun" w:cs="Calibri"/>
                <w:lang w:bidi="ar"/>
              </w:rPr>
              <w:t>Número de mutirões por ano</w:t>
            </w:r>
          </w:p>
        </w:tc>
        <w:tc>
          <w:tcPr>
            <w:tcW w:w="1026" w:type="dxa"/>
            <w:tcBorders>
              <w:top w:val="single" w:color="9BC2E6" w:sz="2" w:space="0"/>
              <w:left w:val="nil"/>
              <w:bottom w:val="single" w:color="9BC2E6" w:sz="2" w:space="0"/>
              <w:right w:val="nil"/>
            </w:tcBorders>
            <w:shd w:val="clear" w:color="auto" w:fill="auto"/>
            <w:noWrap/>
            <w:vAlign w:val="center"/>
          </w:tcPr>
          <w:p w14:paraId="1AFB2D4F">
            <w:pPr>
              <w:textAlignment w:val="center"/>
              <w:rPr>
                <w:rFonts w:cs="Calibri"/>
              </w:rPr>
            </w:pPr>
            <w:r>
              <w:rPr>
                <w:rFonts w:eastAsia="SimSun" w:cs="Calibri"/>
                <w:lang w:bidi="ar"/>
              </w:rPr>
              <w:t>Número</w:t>
            </w:r>
          </w:p>
        </w:tc>
        <w:tc>
          <w:tcPr>
            <w:tcW w:w="705" w:type="dxa"/>
            <w:tcBorders>
              <w:top w:val="single" w:color="9BC2E6" w:sz="2" w:space="0"/>
              <w:left w:val="nil"/>
              <w:bottom w:val="single" w:color="9BC2E6" w:sz="2" w:space="0"/>
              <w:right w:val="nil"/>
            </w:tcBorders>
            <w:shd w:val="clear" w:color="auto" w:fill="auto"/>
            <w:noWrap/>
            <w:vAlign w:val="center"/>
          </w:tcPr>
          <w:p w14:paraId="63C95169">
            <w:pPr>
              <w:jc w:val="right"/>
              <w:textAlignment w:val="center"/>
              <w:rPr>
                <w:rFonts w:cs="Calibri"/>
              </w:rPr>
            </w:pPr>
            <w:r>
              <w:rPr>
                <w:rFonts w:eastAsia="SimSun" w:cs="Calibri"/>
                <w:lang w:bidi="ar"/>
              </w:rPr>
              <w:t>6</w:t>
            </w:r>
          </w:p>
        </w:tc>
        <w:tc>
          <w:tcPr>
            <w:tcW w:w="880" w:type="dxa"/>
            <w:tcBorders>
              <w:top w:val="single" w:color="9BC2E6" w:sz="2" w:space="0"/>
              <w:left w:val="nil"/>
              <w:bottom w:val="single" w:color="9BC2E6" w:sz="2" w:space="0"/>
              <w:right w:val="nil"/>
            </w:tcBorders>
            <w:shd w:val="clear" w:color="auto" w:fill="auto"/>
            <w:noWrap/>
            <w:vAlign w:val="center"/>
          </w:tcPr>
          <w:p w14:paraId="78AA96DA">
            <w:pPr>
              <w:jc w:val="right"/>
              <w:textAlignment w:val="center"/>
              <w:rPr>
                <w:rFonts w:cs="Calibri"/>
              </w:rPr>
            </w:pPr>
            <w:r>
              <w:rPr>
                <w:rFonts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2C42BA38">
            <w:pPr>
              <w:jc w:val="right"/>
              <w:textAlignment w:val="center"/>
              <w:rPr>
                <w:rFonts w:cs="Calibri"/>
              </w:rPr>
            </w:pPr>
            <w:r>
              <w:rPr>
                <w:rFonts w:eastAsia="SimSun" w:cs="Calibri"/>
                <w:lang w:bidi="ar"/>
              </w:rPr>
              <w:t>305</w:t>
            </w:r>
          </w:p>
        </w:tc>
        <w:tc>
          <w:tcPr>
            <w:tcW w:w="755" w:type="dxa"/>
            <w:tcBorders>
              <w:top w:val="single" w:color="9BC2E6" w:sz="2" w:space="0"/>
              <w:left w:val="nil"/>
              <w:bottom w:val="single" w:color="9BC2E6" w:sz="2" w:space="0"/>
              <w:right w:val="nil"/>
            </w:tcBorders>
            <w:shd w:val="clear" w:color="auto" w:fill="auto"/>
            <w:noWrap/>
            <w:vAlign w:val="center"/>
          </w:tcPr>
          <w:p w14:paraId="71293F3C">
            <w:pPr>
              <w:jc w:val="right"/>
              <w:textAlignment w:val="center"/>
              <w:rPr>
                <w:rFonts w:cs="Calibri"/>
              </w:rPr>
            </w:pPr>
            <w:r>
              <w:rPr>
                <w:rFonts w:eastAsia="SimSun" w:cs="Calibri"/>
                <w:lang w:bidi="ar"/>
              </w:rPr>
              <w:t>2128</w:t>
            </w:r>
          </w:p>
        </w:tc>
        <w:tc>
          <w:tcPr>
            <w:tcW w:w="750" w:type="dxa"/>
            <w:tcBorders>
              <w:top w:val="single" w:color="9BC2E6" w:sz="2" w:space="0"/>
              <w:left w:val="nil"/>
              <w:bottom w:val="single" w:color="9BC2E6" w:sz="2" w:space="0"/>
              <w:right w:val="single" w:color="5B9BD5" w:sz="2" w:space="0"/>
            </w:tcBorders>
            <w:shd w:val="clear" w:color="auto" w:fill="auto"/>
            <w:noWrap/>
            <w:vAlign w:val="center"/>
          </w:tcPr>
          <w:p w14:paraId="036488DF">
            <w:pPr>
              <w:jc w:val="right"/>
              <w:textAlignment w:val="center"/>
              <w:rPr>
                <w:rFonts w:cs="Calibri"/>
                <w:lang w:val="pt-BR"/>
              </w:rPr>
            </w:pPr>
            <w:r>
              <w:rPr>
                <w:rFonts w:eastAsia="SimSun" w:cs="Calibri"/>
                <w:lang w:val="pt-BR" w:bidi="ar"/>
              </w:rPr>
              <w:t>369</w:t>
            </w:r>
          </w:p>
        </w:tc>
      </w:tr>
      <w:tr w14:paraId="254E2764">
        <w:tblPrEx>
          <w:tblCellMar>
            <w:top w:w="0" w:type="dxa"/>
            <w:left w:w="108" w:type="dxa"/>
            <w:bottom w:w="0" w:type="dxa"/>
            <w:right w:w="108" w:type="dxa"/>
          </w:tblCellMar>
        </w:tblPrEx>
        <w:trPr>
          <w:trHeight w:val="240" w:hRule="atLeast"/>
        </w:trPr>
        <w:tc>
          <w:tcPr>
            <w:tcW w:w="471" w:type="dxa"/>
            <w:tcBorders>
              <w:top w:val="single" w:color="9BC2E6" w:sz="2" w:space="0"/>
              <w:left w:val="single" w:color="5B9BD5" w:sz="2" w:space="0"/>
              <w:bottom w:val="single" w:color="9BC2E6" w:sz="2" w:space="0"/>
              <w:right w:val="nil"/>
            </w:tcBorders>
            <w:shd w:val="clear" w:color="auto" w:fill="auto"/>
            <w:noWrap/>
            <w:vAlign w:val="center"/>
          </w:tcPr>
          <w:p w14:paraId="5FC94D11">
            <w:pPr>
              <w:jc w:val="right"/>
              <w:textAlignment w:val="center"/>
              <w:rPr>
                <w:rFonts w:cs="Calibri"/>
              </w:rPr>
            </w:pPr>
            <w:r>
              <w:rPr>
                <w:rFonts w:eastAsia="SimSun" w:cs="Calibri"/>
                <w:lang w:bidi="ar"/>
              </w:rPr>
              <w:t>63</w:t>
            </w:r>
          </w:p>
        </w:tc>
        <w:tc>
          <w:tcPr>
            <w:tcW w:w="3390" w:type="dxa"/>
            <w:tcBorders>
              <w:top w:val="single" w:color="9BC2E6" w:sz="2" w:space="0"/>
              <w:left w:val="nil"/>
              <w:bottom w:val="single" w:color="9BC2E6" w:sz="2" w:space="0"/>
              <w:right w:val="nil"/>
            </w:tcBorders>
            <w:shd w:val="clear" w:color="auto" w:fill="auto"/>
            <w:noWrap/>
            <w:vAlign w:val="center"/>
          </w:tcPr>
          <w:p w14:paraId="47245181">
            <w:pPr>
              <w:textAlignment w:val="center"/>
              <w:rPr>
                <w:rFonts w:cs="Calibri"/>
              </w:rPr>
            </w:pPr>
            <w:r>
              <w:rPr>
                <w:rFonts w:eastAsia="SimSun" w:cs="Calibri"/>
                <w:lang w:bidi="ar"/>
              </w:rPr>
              <w:t>Implantar 01 app do ACE conectado</w:t>
            </w:r>
          </w:p>
        </w:tc>
        <w:tc>
          <w:tcPr>
            <w:tcW w:w="4086" w:type="dxa"/>
            <w:tcBorders>
              <w:top w:val="single" w:color="9BC2E6" w:sz="2" w:space="0"/>
              <w:left w:val="nil"/>
              <w:bottom w:val="single" w:color="9BC2E6" w:sz="2" w:space="0"/>
              <w:right w:val="nil"/>
            </w:tcBorders>
            <w:shd w:val="clear" w:color="auto" w:fill="auto"/>
            <w:noWrap/>
            <w:vAlign w:val="center"/>
          </w:tcPr>
          <w:p w14:paraId="30E371B6">
            <w:pPr>
              <w:textAlignment w:val="center"/>
              <w:rPr>
                <w:rFonts w:cs="Calibri"/>
              </w:rPr>
            </w:pPr>
            <w:r>
              <w:rPr>
                <w:rFonts w:eastAsia="SimSun" w:cs="Calibri"/>
                <w:lang w:bidi="ar"/>
              </w:rPr>
              <w:t>Implantar 01 app do ACE conectado</w:t>
            </w:r>
          </w:p>
        </w:tc>
        <w:tc>
          <w:tcPr>
            <w:tcW w:w="2665" w:type="dxa"/>
            <w:tcBorders>
              <w:top w:val="single" w:color="9BC2E6" w:sz="2" w:space="0"/>
              <w:left w:val="nil"/>
              <w:bottom w:val="single" w:color="9BC2E6" w:sz="2" w:space="0"/>
              <w:right w:val="nil"/>
            </w:tcBorders>
            <w:shd w:val="clear" w:color="auto" w:fill="auto"/>
            <w:noWrap/>
            <w:vAlign w:val="center"/>
          </w:tcPr>
          <w:p w14:paraId="35D628C4">
            <w:pPr>
              <w:textAlignment w:val="center"/>
              <w:rPr>
                <w:rFonts w:cs="Calibri"/>
              </w:rPr>
            </w:pPr>
            <w:r>
              <w:rPr>
                <w:rFonts w:eastAsia="SimSun" w:cs="Calibri"/>
                <w:lang w:bidi="ar"/>
              </w:rPr>
              <w:t>01 app implantado</w:t>
            </w:r>
          </w:p>
        </w:tc>
        <w:tc>
          <w:tcPr>
            <w:tcW w:w="1026" w:type="dxa"/>
            <w:tcBorders>
              <w:top w:val="single" w:color="9BC2E6" w:sz="2" w:space="0"/>
              <w:left w:val="nil"/>
              <w:bottom w:val="single" w:color="9BC2E6" w:sz="2" w:space="0"/>
              <w:right w:val="nil"/>
            </w:tcBorders>
            <w:shd w:val="clear" w:color="auto" w:fill="auto"/>
            <w:noWrap/>
            <w:vAlign w:val="center"/>
          </w:tcPr>
          <w:p w14:paraId="3B9D5661">
            <w:pPr>
              <w:textAlignment w:val="center"/>
              <w:rPr>
                <w:rFonts w:cs="Calibri"/>
              </w:rPr>
            </w:pPr>
            <w:r>
              <w:rPr>
                <w:rFonts w:eastAsia="SimSun" w:cs="Calibri"/>
                <w:lang w:bidi="ar"/>
              </w:rPr>
              <w:t>Número</w:t>
            </w:r>
          </w:p>
        </w:tc>
        <w:tc>
          <w:tcPr>
            <w:tcW w:w="705" w:type="dxa"/>
            <w:tcBorders>
              <w:top w:val="single" w:color="9BC2E6" w:sz="2" w:space="0"/>
              <w:left w:val="nil"/>
              <w:bottom w:val="single" w:color="9BC2E6" w:sz="2" w:space="0"/>
              <w:right w:val="nil"/>
            </w:tcBorders>
            <w:shd w:val="clear" w:color="auto" w:fill="auto"/>
            <w:noWrap/>
            <w:vAlign w:val="center"/>
          </w:tcPr>
          <w:p w14:paraId="285F9CCF">
            <w:pPr>
              <w:jc w:val="right"/>
              <w:textAlignment w:val="center"/>
              <w:rPr>
                <w:rFonts w:cs="Calibri"/>
              </w:rPr>
            </w:pPr>
            <w:r>
              <w:rPr>
                <w:rFonts w:eastAsia="SimSun" w:cs="Calibri"/>
                <w:lang w:bidi="ar"/>
              </w:rPr>
              <w:t>1</w:t>
            </w:r>
          </w:p>
        </w:tc>
        <w:tc>
          <w:tcPr>
            <w:tcW w:w="880" w:type="dxa"/>
            <w:tcBorders>
              <w:top w:val="single" w:color="9BC2E6" w:sz="2" w:space="0"/>
              <w:left w:val="nil"/>
              <w:bottom w:val="single" w:color="9BC2E6" w:sz="2" w:space="0"/>
              <w:right w:val="nil"/>
            </w:tcBorders>
            <w:shd w:val="clear" w:color="auto" w:fill="auto"/>
            <w:noWrap/>
            <w:vAlign w:val="center"/>
          </w:tcPr>
          <w:p w14:paraId="2D206CC2">
            <w:pPr>
              <w:jc w:val="right"/>
              <w:textAlignment w:val="center"/>
              <w:rPr>
                <w:rFonts w:cs="Calibri"/>
              </w:rPr>
            </w:pPr>
            <w:r>
              <w:rPr>
                <w:rFonts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3444F329">
            <w:pPr>
              <w:jc w:val="right"/>
              <w:textAlignment w:val="center"/>
              <w:rPr>
                <w:rFonts w:cs="Calibri"/>
              </w:rPr>
            </w:pPr>
            <w:r>
              <w:rPr>
                <w:rFonts w:eastAsia="SimSun" w:cs="Calibri"/>
                <w:lang w:bidi="ar"/>
              </w:rPr>
              <w:t>305</w:t>
            </w:r>
          </w:p>
        </w:tc>
        <w:tc>
          <w:tcPr>
            <w:tcW w:w="755" w:type="dxa"/>
            <w:tcBorders>
              <w:top w:val="single" w:color="9BC2E6" w:sz="2" w:space="0"/>
              <w:left w:val="nil"/>
              <w:bottom w:val="single" w:color="9BC2E6" w:sz="2" w:space="0"/>
              <w:right w:val="nil"/>
            </w:tcBorders>
            <w:shd w:val="clear" w:color="auto" w:fill="auto"/>
            <w:noWrap/>
            <w:vAlign w:val="center"/>
          </w:tcPr>
          <w:p w14:paraId="6387B5B1">
            <w:pPr>
              <w:jc w:val="right"/>
              <w:textAlignment w:val="center"/>
              <w:rPr>
                <w:rFonts w:cs="Calibri"/>
                <w:lang w:val="pt-BR"/>
              </w:rPr>
            </w:pPr>
            <w:r>
              <w:rPr>
                <w:rFonts w:eastAsia="SimSun" w:cs="Calibri"/>
                <w:lang w:bidi="ar"/>
              </w:rPr>
              <w:t>21</w:t>
            </w:r>
            <w:r>
              <w:rPr>
                <w:rFonts w:eastAsia="SimSun" w:cs="Calibri"/>
                <w:lang w:val="pt-BR" w:bidi="ar"/>
              </w:rPr>
              <w:t>28</w:t>
            </w:r>
          </w:p>
        </w:tc>
        <w:tc>
          <w:tcPr>
            <w:tcW w:w="750" w:type="dxa"/>
            <w:tcBorders>
              <w:top w:val="single" w:color="9BC2E6" w:sz="2" w:space="0"/>
              <w:left w:val="nil"/>
              <w:bottom w:val="single" w:color="9BC2E6" w:sz="2" w:space="0"/>
              <w:right w:val="single" w:color="5B9BD5" w:sz="2" w:space="0"/>
            </w:tcBorders>
            <w:shd w:val="clear" w:color="auto" w:fill="auto"/>
            <w:noWrap/>
            <w:vAlign w:val="center"/>
          </w:tcPr>
          <w:p w14:paraId="5614E405">
            <w:pPr>
              <w:jc w:val="right"/>
              <w:textAlignment w:val="center"/>
              <w:rPr>
                <w:rFonts w:cs="Calibri"/>
                <w:lang w:val="pt-BR"/>
              </w:rPr>
            </w:pPr>
            <w:r>
              <w:rPr>
                <w:rFonts w:eastAsia="SimSun" w:cs="Calibri"/>
                <w:lang w:bidi="ar"/>
              </w:rPr>
              <w:t>3</w:t>
            </w:r>
            <w:r>
              <w:rPr>
                <w:rFonts w:eastAsia="SimSun" w:cs="Calibri"/>
                <w:lang w:val="pt-BR" w:bidi="ar"/>
              </w:rPr>
              <w:t>70</w:t>
            </w:r>
          </w:p>
        </w:tc>
      </w:tr>
      <w:tr w14:paraId="38D54603">
        <w:tblPrEx>
          <w:tblCellMar>
            <w:top w:w="0" w:type="dxa"/>
            <w:left w:w="108" w:type="dxa"/>
            <w:bottom w:w="0" w:type="dxa"/>
            <w:right w:w="108" w:type="dxa"/>
          </w:tblCellMar>
        </w:tblPrEx>
        <w:trPr>
          <w:trHeight w:val="240" w:hRule="atLeast"/>
        </w:trPr>
        <w:tc>
          <w:tcPr>
            <w:tcW w:w="471" w:type="dxa"/>
            <w:tcBorders>
              <w:top w:val="single" w:color="9BC2E6" w:sz="2" w:space="0"/>
              <w:left w:val="single" w:color="5B9BD5" w:sz="2" w:space="0"/>
              <w:bottom w:val="single" w:color="9BC2E6" w:sz="2" w:space="0"/>
              <w:right w:val="nil"/>
            </w:tcBorders>
            <w:shd w:val="clear" w:color="auto" w:fill="auto"/>
            <w:noWrap/>
            <w:vAlign w:val="center"/>
          </w:tcPr>
          <w:p w14:paraId="36248C00">
            <w:pPr>
              <w:jc w:val="right"/>
              <w:textAlignment w:val="center"/>
              <w:rPr>
                <w:rFonts w:cs="Calibri"/>
              </w:rPr>
            </w:pPr>
            <w:r>
              <w:rPr>
                <w:rFonts w:eastAsia="SimSun" w:cs="Calibri"/>
                <w:lang w:bidi="ar"/>
              </w:rPr>
              <w:t>64</w:t>
            </w:r>
          </w:p>
        </w:tc>
        <w:tc>
          <w:tcPr>
            <w:tcW w:w="3390" w:type="dxa"/>
            <w:tcBorders>
              <w:top w:val="single" w:color="9BC2E6" w:sz="2" w:space="0"/>
              <w:left w:val="nil"/>
              <w:bottom w:val="single" w:color="9BC2E6" w:sz="2" w:space="0"/>
              <w:right w:val="nil"/>
            </w:tcBorders>
            <w:shd w:val="clear" w:color="auto" w:fill="auto"/>
            <w:noWrap/>
            <w:vAlign w:val="center"/>
          </w:tcPr>
          <w:p w14:paraId="32F2A9F3">
            <w:pPr>
              <w:textAlignment w:val="center"/>
              <w:rPr>
                <w:rFonts w:cs="Calibri"/>
              </w:rPr>
            </w:pPr>
            <w:r>
              <w:rPr>
                <w:rFonts w:eastAsia="SimSun" w:cs="Calibri"/>
                <w:lang w:bidi="ar"/>
              </w:rPr>
              <w:t>Territorializar os Agentes de Combate às Endemias (ACE)</w:t>
            </w:r>
          </w:p>
        </w:tc>
        <w:tc>
          <w:tcPr>
            <w:tcW w:w="4086" w:type="dxa"/>
            <w:tcBorders>
              <w:top w:val="single" w:color="9BC2E6" w:sz="2" w:space="0"/>
              <w:left w:val="nil"/>
              <w:bottom w:val="single" w:color="9BC2E6" w:sz="2" w:space="0"/>
              <w:right w:val="nil"/>
            </w:tcBorders>
            <w:shd w:val="clear" w:color="auto" w:fill="auto"/>
            <w:noWrap/>
            <w:vAlign w:val="center"/>
          </w:tcPr>
          <w:p w14:paraId="0AC90C14">
            <w:pPr>
              <w:textAlignment w:val="center"/>
              <w:rPr>
                <w:rFonts w:cs="Calibri"/>
              </w:rPr>
            </w:pPr>
            <w:r>
              <w:rPr>
                <w:rFonts w:eastAsia="SimSun" w:cs="Calibri"/>
                <w:lang w:bidi="ar"/>
              </w:rPr>
              <w:t>Territorializar 100% dos ACEs de campo</w:t>
            </w:r>
          </w:p>
        </w:tc>
        <w:tc>
          <w:tcPr>
            <w:tcW w:w="2665" w:type="dxa"/>
            <w:tcBorders>
              <w:top w:val="single" w:color="9BC2E6" w:sz="2" w:space="0"/>
              <w:left w:val="nil"/>
              <w:bottom w:val="single" w:color="9BC2E6" w:sz="2" w:space="0"/>
              <w:right w:val="nil"/>
            </w:tcBorders>
            <w:shd w:val="clear" w:color="auto" w:fill="auto"/>
            <w:noWrap/>
            <w:vAlign w:val="center"/>
          </w:tcPr>
          <w:p w14:paraId="343D4FEF">
            <w:pPr>
              <w:textAlignment w:val="center"/>
              <w:rPr>
                <w:rFonts w:cs="Calibri"/>
              </w:rPr>
            </w:pPr>
            <w:r>
              <w:rPr>
                <w:rFonts w:eastAsia="SimSun" w:cs="Calibri"/>
                <w:lang w:bidi="ar"/>
              </w:rPr>
              <w:t>Percentual dos ACEs territorializados</w:t>
            </w:r>
          </w:p>
        </w:tc>
        <w:tc>
          <w:tcPr>
            <w:tcW w:w="1026" w:type="dxa"/>
            <w:tcBorders>
              <w:top w:val="single" w:color="9BC2E6" w:sz="2" w:space="0"/>
              <w:left w:val="nil"/>
              <w:bottom w:val="single" w:color="9BC2E6" w:sz="2" w:space="0"/>
              <w:right w:val="nil"/>
            </w:tcBorders>
            <w:shd w:val="clear" w:color="auto" w:fill="auto"/>
            <w:noWrap/>
            <w:vAlign w:val="center"/>
          </w:tcPr>
          <w:p w14:paraId="5F9D9528">
            <w:pPr>
              <w:textAlignment w:val="center"/>
              <w:rPr>
                <w:rFonts w:cs="Calibri"/>
              </w:rPr>
            </w:pPr>
            <w:r>
              <w:rPr>
                <w:rFonts w:eastAsia="SimSun" w:cs="Calibri"/>
                <w:lang w:bidi="ar"/>
              </w:rPr>
              <w:t>Percentual</w:t>
            </w:r>
          </w:p>
        </w:tc>
        <w:tc>
          <w:tcPr>
            <w:tcW w:w="705" w:type="dxa"/>
            <w:tcBorders>
              <w:top w:val="single" w:color="9BC2E6" w:sz="2" w:space="0"/>
              <w:left w:val="nil"/>
              <w:bottom w:val="single" w:color="9BC2E6" w:sz="2" w:space="0"/>
              <w:right w:val="nil"/>
            </w:tcBorders>
            <w:shd w:val="clear" w:color="auto" w:fill="auto"/>
            <w:noWrap/>
            <w:vAlign w:val="center"/>
          </w:tcPr>
          <w:p w14:paraId="2ACDCF04">
            <w:pPr>
              <w:jc w:val="right"/>
              <w:textAlignment w:val="center"/>
              <w:rPr>
                <w:rFonts w:cs="Calibri"/>
              </w:rPr>
            </w:pPr>
            <w:r>
              <w:rPr>
                <w:rFonts w:eastAsia="SimSun" w:cs="Calibri"/>
                <w:lang w:bidi="ar"/>
              </w:rPr>
              <w:t>0</w:t>
            </w:r>
          </w:p>
        </w:tc>
        <w:tc>
          <w:tcPr>
            <w:tcW w:w="880" w:type="dxa"/>
            <w:tcBorders>
              <w:top w:val="single" w:color="9BC2E6" w:sz="2" w:space="0"/>
              <w:left w:val="nil"/>
              <w:bottom w:val="single" w:color="9BC2E6" w:sz="2" w:space="0"/>
              <w:right w:val="nil"/>
            </w:tcBorders>
            <w:shd w:val="clear" w:color="auto" w:fill="CFCECE" w:themeFill="background2" w:themeFillShade="E5"/>
            <w:noWrap/>
            <w:vAlign w:val="center"/>
          </w:tcPr>
          <w:p w14:paraId="3C39D402">
            <w:pPr>
              <w:jc w:val="right"/>
              <w:textAlignment w:val="center"/>
              <w:rPr>
                <w:rFonts w:cs="Calibri"/>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38B7017B">
            <w:pPr>
              <w:jc w:val="right"/>
              <w:textAlignment w:val="center"/>
              <w:rPr>
                <w:rFonts w:cs="Calibri"/>
              </w:rPr>
            </w:pPr>
          </w:p>
        </w:tc>
        <w:tc>
          <w:tcPr>
            <w:tcW w:w="755" w:type="dxa"/>
            <w:tcBorders>
              <w:top w:val="single" w:color="9BC2E6" w:sz="2" w:space="0"/>
              <w:left w:val="nil"/>
              <w:bottom w:val="single" w:color="9BC2E6" w:sz="2" w:space="0"/>
              <w:right w:val="nil"/>
            </w:tcBorders>
            <w:shd w:val="clear" w:color="auto" w:fill="CFCECE" w:themeFill="background2" w:themeFillShade="E5"/>
            <w:noWrap/>
            <w:vAlign w:val="center"/>
          </w:tcPr>
          <w:p w14:paraId="190F4F49">
            <w:pPr>
              <w:jc w:val="right"/>
              <w:textAlignment w:val="center"/>
              <w:rPr>
                <w:rFonts w:cs="Calibri"/>
              </w:rPr>
            </w:pPr>
          </w:p>
        </w:tc>
        <w:tc>
          <w:tcPr>
            <w:tcW w:w="750"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1607C60A">
            <w:pPr>
              <w:jc w:val="right"/>
              <w:textAlignment w:val="center"/>
              <w:rPr>
                <w:rFonts w:cs="Calibri"/>
              </w:rPr>
            </w:pPr>
          </w:p>
        </w:tc>
      </w:tr>
      <w:tr w14:paraId="38C8184B">
        <w:tblPrEx>
          <w:tblCellMar>
            <w:top w:w="0" w:type="dxa"/>
            <w:left w:w="108" w:type="dxa"/>
            <w:bottom w:w="0" w:type="dxa"/>
            <w:right w:w="108" w:type="dxa"/>
          </w:tblCellMar>
        </w:tblPrEx>
        <w:trPr>
          <w:trHeight w:val="240" w:hRule="atLeast"/>
        </w:trPr>
        <w:tc>
          <w:tcPr>
            <w:tcW w:w="471" w:type="dxa"/>
            <w:tcBorders>
              <w:top w:val="single" w:color="9BC2E6" w:sz="2" w:space="0"/>
              <w:left w:val="single" w:color="5B9BD5" w:sz="2" w:space="0"/>
              <w:bottom w:val="single" w:color="9BC2E6" w:sz="2" w:space="0"/>
              <w:right w:val="nil"/>
            </w:tcBorders>
            <w:shd w:val="clear" w:color="auto" w:fill="auto"/>
            <w:noWrap/>
            <w:vAlign w:val="center"/>
          </w:tcPr>
          <w:p w14:paraId="7445ED75">
            <w:pPr>
              <w:jc w:val="right"/>
              <w:textAlignment w:val="center"/>
              <w:rPr>
                <w:rFonts w:cs="Calibri"/>
              </w:rPr>
            </w:pPr>
            <w:r>
              <w:rPr>
                <w:rFonts w:eastAsia="SimSun" w:cs="Calibri"/>
                <w:lang w:bidi="ar"/>
              </w:rPr>
              <w:t>65</w:t>
            </w:r>
          </w:p>
        </w:tc>
        <w:tc>
          <w:tcPr>
            <w:tcW w:w="3390" w:type="dxa"/>
            <w:tcBorders>
              <w:top w:val="single" w:color="9BC2E6" w:sz="2" w:space="0"/>
              <w:left w:val="nil"/>
              <w:bottom w:val="single" w:color="9BC2E6" w:sz="2" w:space="0"/>
              <w:right w:val="nil"/>
            </w:tcBorders>
            <w:shd w:val="clear" w:color="auto" w:fill="auto"/>
            <w:noWrap/>
            <w:vAlign w:val="center"/>
          </w:tcPr>
          <w:p w14:paraId="62AA550B">
            <w:pPr>
              <w:textAlignment w:val="center"/>
              <w:rPr>
                <w:rFonts w:cs="Calibri"/>
              </w:rPr>
            </w:pPr>
            <w:r>
              <w:rPr>
                <w:rFonts w:eastAsia="SimSun" w:cs="Calibri"/>
                <w:lang w:bidi="ar"/>
              </w:rPr>
              <w:t>Ampliar o número de ACE em conformidade com os parâmetros do Ministério da Saúde</w:t>
            </w:r>
          </w:p>
        </w:tc>
        <w:tc>
          <w:tcPr>
            <w:tcW w:w="4086" w:type="dxa"/>
            <w:tcBorders>
              <w:top w:val="single" w:color="9BC2E6" w:sz="2" w:space="0"/>
              <w:left w:val="nil"/>
              <w:bottom w:val="single" w:color="9BC2E6" w:sz="2" w:space="0"/>
              <w:right w:val="nil"/>
            </w:tcBorders>
            <w:shd w:val="clear" w:color="auto" w:fill="auto"/>
            <w:noWrap/>
            <w:vAlign w:val="center"/>
          </w:tcPr>
          <w:p w14:paraId="0018EFD8">
            <w:pPr>
              <w:textAlignment w:val="center"/>
              <w:rPr>
                <w:rFonts w:cs="Calibri"/>
              </w:rPr>
            </w:pPr>
            <w:r>
              <w:rPr>
                <w:rFonts w:eastAsia="SimSun" w:cs="Calibri"/>
                <w:lang w:bidi="ar"/>
              </w:rPr>
              <w:t>Incorporar 94 ACE's na equipe de controle à arbovirose</w:t>
            </w:r>
          </w:p>
        </w:tc>
        <w:tc>
          <w:tcPr>
            <w:tcW w:w="2665" w:type="dxa"/>
            <w:tcBorders>
              <w:top w:val="single" w:color="9BC2E6" w:sz="2" w:space="0"/>
              <w:left w:val="nil"/>
              <w:bottom w:val="single" w:color="9BC2E6" w:sz="2" w:space="0"/>
              <w:right w:val="nil"/>
            </w:tcBorders>
            <w:shd w:val="clear" w:color="auto" w:fill="auto"/>
            <w:noWrap/>
            <w:vAlign w:val="center"/>
          </w:tcPr>
          <w:p w14:paraId="583D34AD">
            <w:pPr>
              <w:textAlignment w:val="center"/>
              <w:rPr>
                <w:rFonts w:cs="Calibri"/>
              </w:rPr>
            </w:pPr>
            <w:r>
              <w:rPr>
                <w:rFonts w:eastAsia="SimSun" w:cs="Calibri"/>
                <w:lang w:bidi="ar"/>
              </w:rPr>
              <w:t>Número de ACEs incorporados</w:t>
            </w:r>
          </w:p>
        </w:tc>
        <w:tc>
          <w:tcPr>
            <w:tcW w:w="1026" w:type="dxa"/>
            <w:tcBorders>
              <w:top w:val="single" w:color="9BC2E6" w:sz="2" w:space="0"/>
              <w:left w:val="nil"/>
              <w:bottom w:val="single" w:color="9BC2E6" w:sz="2" w:space="0"/>
              <w:right w:val="nil"/>
            </w:tcBorders>
            <w:shd w:val="clear" w:color="auto" w:fill="auto"/>
            <w:noWrap/>
            <w:vAlign w:val="center"/>
          </w:tcPr>
          <w:p w14:paraId="17CB668A">
            <w:pPr>
              <w:textAlignment w:val="center"/>
              <w:rPr>
                <w:rFonts w:cs="Calibri"/>
              </w:rPr>
            </w:pPr>
            <w:r>
              <w:rPr>
                <w:rFonts w:eastAsia="SimSun" w:cs="Calibri"/>
                <w:lang w:bidi="ar"/>
              </w:rPr>
              <w:t>Percentual</w:t>
            </w:r>
          </w:p>
        </w:tc>
        <w:tc>
          <w:tcPr>
            <w:tcW w:w="705" w:type="dxa"/>
            <w:tcBorders>
              <w:top w:val="single" w:color="9BC2E6" w:sz="2" w:space="0"/>
              <w:left w:val="nil"/>
              <w:bottom w:val="single" w:color="9BC2E6" w:sz="2" w:space="0"/>
              <w:right w:val="nil"/>
            </w:tcBorders>
            <w:shd w:val="clear" w:color="auto" w:fill="auto"/>
            <w:noWrap/>
            <w:vAlign w:val="center"/>
          </w:tcPr>
          <w:p w14:paraId="2040A237">
            <w:pPr>
              <w:jc w:val="right"/>
              <w:textAlignment w:val="center"/>
              <w:rPr>
                <w:rFonts w:cs="Calibri"/>
              </w:rPr>
            </w:pPr>
            <w:r>
              <w:rPr>
                <w:rFonts w:eastAsia="SimSun" w:cs="Calibri"/>
                <w:lang w:bidi="ar"/>
              </w:rPr>
              <w:t>0</w:t>
            </w:r>
          </w:p>
        </w:tc>
        <w:tc>
          <w:tcPr>
            <w:tcW w:w="880" w:type="dxa"/>
            <w:tcBorders>
              <w:top w:val="single" w:color="9BC2E6" w:sz="2" w:space="0"/>
              <w:left w:val="nil"/>
              <w:bottom w:val="single" w:color="9BC2E6" w:sz="2" w:space="0"/>
              <w:right w:val="nil"/>
            </w:tcBorders>
            <w:shd w:val="clear" w:color="auto" w:fill="CFCECE" w:themeFill="background2" w:themeFillShade="E5"/>
            <w:noWrap/>
            <w:vAlign w:val="center"/>
          </w:tcPr>
          <w:p w14:paraId="76391650">
            <w:pPr>
              <w:jc w:val="right"/>
              <w:textAlignment w:val="center"/>
              <w:rPr>
                <w:rFonts w:cs="Calibri"/>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6E19769A">
            <w:pPr>
              <w:jc w:val="right"/>
              <w:textAlignment w:val="center"/>
              <w:rPr>
                <w:rFonts w:cs="Calibri"/>
              </w:rPr>
            </w:pPr>
          </w:p>
        </w:tc>
        <w:tc>
          <w:tcPr>
            <w:tcW w:w="755" w:type="dxa"/>
            <w:tcBorders>
              <w:top w:val="single" w:color="9BC2E6" w:sz="2" w:space="0"/>
              <w:left w:val="nil"/>
              <w:bottom w:val="single" w:color="9BC2E6" w:sz="2" w:space="0"/>
              <w:right w:val="nil"/>
            </w:tcBorders>
            <w:shd w:val="clear" w:color="auto" w:fill="CFCECE" w:themeFill="background2" w:themeFillShade="E5"/>
            <w:noWrap/>
            <w:vAlign w:val="center"/>
          </w:tcPr>
          <w:p w14:paraId="335DB060">
            <w:pPr>
              <w:jc w:val="right"/>
              <w:textAlignment w:val="center"/>
              <w:rPr>
                <w:rFonts w:cs="Calibri"/>
              </w:rPr>
            </w:pPr>
          </w:p>
        </w:tc>
        <w:tc>
          <w:tcPr>
            <w:tcW w:w="750"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724E92BF">
            <w:pPr>
              <w:jc w:val="right"/>
              <w:textAlignment w:val="center"/>
              <w:rPr>
                <w:rFonts w:cs="Calibri"/>
              </w:rPr>
            </w:pPr>
          </w:p>
        </w:tc>
      </w:tr>
    </w:tbl>
    <w:p w14:paraId="39F87534">
      <w:pPr>
        <w:rPr>
          <w:lang w:val="pt-BR"/>
        </w:rPr>
      </w:pPr>
    </w:p>
    <w:p w14:paraId="4E3C9D40">
      <w:pPr>
        <w:rPr>
          <w:lang w:val="pt-BR"/>
        </w:rPr>
      </w:pPr>
      <w:r>
        <w:rPr>
          <w:lang w:val="pt-BR"/>
        </w:rPr>
        <w:t>OBJETIVO: MANTER CONTROLADA A TRANSMISSÃO DA RAIVA DOS ANIMAIS DOMÉSTICOS AO HOMEM</w:t>
      </w:r>
    </w:p>
    <w:tbl>
      <w:tblPr>
        <w:tblStyle w:val="3"/>
        <w:tblW w:w="15521" w:type="dxa"/>
        <w:tblInd w:w="93" w:type="dxa"/>
        <w:tblLayout w:type="fixed"/>
        <w:tblCellMar>
          <w:top w:w="0" w:type="dxa"/>
          <w:left w:w="108" w:type="dxa"/>
          <w:bottom w:w="0" w:type="dxa"/>
          <w:right w:w="108" w:type="dxa"/>
        </w:tblCellMar>
      </w:tblPr>
      <w:tblGrid>
        <w:gridCol w:w="462"/>
        <w:gridCol w:w="3381"/>
        <w:gridCol w:w="4104"/>
        <w:gridCol w:w="2712"/>
        <w:gridCol w:w="1012"/>
        <w:gridCol w:w="655"/>
        <w:gridCol w:w="931"/>
        <w:gridCol w:w="759"/>
        <w:gridCol w:w="763"/>
        <w:gridCol w:w="742"/>
      </w:tblGrid>
      <w:tr w14:paraId="0A5FAA3D">
        <w:tblPrEx>
          <w:tblCellMar>
            <w:top w:w="0" w:type="dxa"/>
            <w:left w:w="108" w:type="dxa"/>
            <w:bottom w:w="0" w:type="dxa"/>
            <w:right w:w="108" w:type="dxa"/>
          </w:tblCellMar>
        </w:tblPrEx>
        <w:trPr>
          <w:trHeight w:val="240" w:hRule="atLeast"/>
          <w:tblHeader/>
        </w:trPr>
        <w:tc>
          <w:tcPr>
            <w:tcW w:w="462" w:type="dxa"/>
            <w:tcBorders>
              <w:top w:val="single" w:color="5B9BD5" w:sz="2" w:space="0"/>
              <w:left w:val="single" w:color="5B9BD5" w:sz="2" w:space="0"/>
              <w:bottom w:val="single" w:color="9BC2E6" w:sz="2" w:space="0"/>
              <w:right w:val="nil"/>
            </w:tcBorders>
            <w:shd w:val="clear" w:color="5B9BD5" w:fill="5B9BD5"/>
            <w:noWrap/>
            <w:vAlign w:val="center"/>
          </w:tcPr>
          <w:p w14:paraId="1D1739D7">
            <w:pPr>
              <w:textAlignment w:val="center"/>
              <w:rPr>
                <w:rFonts w:ascii="Calibri" w:hAnsi="Calibri" w:cs="Calibri"/>
              </w:rPr>
            </w:pPr>
            <w:r>
              <w:rPr>
                <w:rFonts w:ascii="Calibri" w:hAnsi="Calibri" w:eastAsia="SimSun" w:cs="Calibri"/>
                <w:lang w:bidi="ar"/>
              </w:rPr>
              <w:t>ID</w:t>
            </w:r>
          </w:p>
        </w:tc>
        <w:tc>
          <w:tcPr>
            <w:tcW w:w="3381" w:type="dxa"/>
            <w:tcBorders>
              <w:top w:val="single" w:color="5B9BD5" w:sz="2" w:space="0"/>
              <w:left w:val="nil"/>
              <w:bottom w:val="single" w:color="9BC2E6" w:sz="2" w:space="0"/>
              <w:right w:val="nil"/>
            </w:tcBorders>
            <w:shd w:val="clear" w:color="5B9BD5" w:fill="5B9BD5"/>
            <w:noWrap/>
            <w:vAlign w:val="center"/>
          </w:tcPr>
          <w:p w14:paraId="4D7B582C">
            <w:pPr>
              <w:textAlignment w:val="center"/>
              <w:rPr>
                <w:rFonts w:ascii="Calibri" w:hAnsi="Calibri" w:cs="Calibri"/>
              </w:rPr>
            </w:pPr>
            <w:r>
              <w:rPr>
                <w:rFonts w:ascii="Calibri" w:hAnsi="Calibri" w:eastAsia="SimSun" w:cs="Calibri"/>
                <w:lang w:bidi="ar"/>
              </w:rPr>
              <w:t>AÇÕES</w:t>
            </w:r>
          </w:p>
        </w:tc>
        <w:tc>
          <w:tcPr>
            <w:tcW w:w="4104" w:type="dxa"/>
            <w:tcBorders>
              <w:top w:val="single" w:color="5B9BD5" w:sz="2" w:space="0"/>
              <w:left w:val="nil"/>
              <w:bottom w:val="single" w:color="9BC2E6" w:sz="2" w:space="0"/>
              <w:right w:val="nil"/>
            </w:tcBorders>
            <w:shd w:val="clear" w:color="5B9BD5" w:fill="5B9BD5"/>
            <w:noWrap/>
            <w:vAlign w:val="center"/>
          </w:tcPr>
          <w:p w14:paraId="50F1A96D">
            <w:pPr>
              <w:textAlignment w:val="center"/>
              <w:rPr>
                <w:rFonts w:ascii="Calibri" w:hAnsi="Calibri" w:cs="Calibri"/>
              </w:rPr>
            </w:pPr>
            <w:r>
              <w:rPr>
                <w:rFonts w:ascii="Calibri" w:hAnsi="Calibri" w:eastAsia="SimSun" w:cs="Calibri"/>
                <w:lang w:bidi="ar"/>
              </w:rPr>
              <w:t>DESCRIÇÃO DA META PMS (2022-2025)</w:t>
            </w:r>
          </w:p>
        </w:tc>
        <w:tc>
          <w:tcPr>
            <w:tcW w:w="2712" w:type="dxa"/>
            <w:tcBorders>
              <w:top w:val="single" w:color="5B9BD5" w:sz="2" w:space="0"/>
              <w:left w:val="nil"/>
              <w:bottom w:val="single" w:color="9BC2E6" w:sz="2" w:space="0"/>
              <w:right w:val="nil"/>
            </w:tcBorders>
            <w:shd w:val="clear" w:color="5B9BD5" w:fill="5B9BD5"/>
            <w:noWrap/>
            <w:vAlign w:val="center"/>
          </w:tcPr>
          <w:p w14:paraId="1043938C">
            <w:pPr>
              <w:textAlignment w:val="center"/>
              <w:rPr>
                <w:rFonts w:ascii="Calibri" w:hAnsi="Calibri" w:cs="Calibri"/>
              </w:rPr>
            </w:pPr>
            <w:r>
              <w:rPr>
                <w:rFonts w:ascii="Calibri" w:hAnsi="Calibri" w:eastAsia="SimSun" w:cs="Calibri"/>
                <w:lang w:bidi="ar"/>
              </w:rPr>
              <w:t>INDICADOR</w:t>
            </w:r>
          </w:p>
        </w:tc>
        <w:tc>
          <w:tcPr>
            <w:tcW w:w="1012" w:type="dxa"/>
            <w:tcBorders>
              <w:top w:val="single" w:color="5B9BD5" w:sz="2" w:space="0"/>
              <w:left w:val="nil"/>
              <w:bottom w:val="single" w:color="9BC2E6" w:sz="2" w:space="0"/>
              <w:right w:val="nil"/>
            </w:tcBorders>
            <w:shd w:val="clear" w:color="5B9BD5" w:fill="5B9BD5"/>
            <w:noWrap/>
            <w:vAlign w:val="center"/>
          </w:tcPr>
          <w:p w14:paraId="2AAEA204">
            <w:pPr>
              <w:textAlignment w:val="center"/>
              <w:rPr>
                <w:rFonts w:ascii="Calibri" w:hAnsi="Calibri" w:cs="Calibri"/>
              </w:rPr>
            </w:pPr>
            <w:r>
              <w:rPr>
                <w:rFonts w:ascii="Calibri" w:hAnsi="Calibri" w:eastAsia="SimSun" w:cs="Calibri"/>
                <w:lang w:bidi="ar"/>
              </w:rPr>
              <w:t>UNIDADE DE MEDIDA</w:t>
            </w:r>
          </w:p>
        </w:tc>
        <w:tc>
          <w:tcPr>
            <w:tcW w:w="655" w:type="dxa"/>
            <w:tcBorders>
              <w:top w:val="single" w:color="5B9BD5" w:sz="2" w:space="0"/>
              <w:left w:val="nil"/>
              <w:bottom w:val="single" w:color="9BC2E6" w:sz="2" w:space="0"/>
              <w:right w:val="nil"/>
            </w:tcBorders>
            <w:shd w:val="clear" w:color="5B9BD5" w:fill="5B9BD5"/>
            <w:noWrap/>
            <w:vAlign w:val="center"/>
          </w:tcPr>
          <w:p w14:paraId="149B1EEC">
            <w:pPr>
              <w:textAlignment w:val="center"/>
              <w:rPr>
                <w:rFonts w:ascii="Calibri" w:hAnsi="Calibri" w:cs="Calibri"/>
              </w:rPr>
            </w:pPr>
            <w:r>
              <w:rPr>
                <w:rFonts w:ascii="Calibri" w:hAnsi="Calibri" w:eastAsia="SimSun" w:cs="Calibri"/>
                <w:lang w:bidi="ar"/>
              </w:rPr>
              <w:t>PAS 2025</w:t>
            </w:r>
          </w:p>
        </w:tc>
        <w:tc>
          <w:tcPr>
            <w:tcW w:w="931" w:type="dxa"/>
            <w:tcBorders>
              <w:top w:val="single" w:color="5B9BD5" w:sz="2" w:space="0"/>
              <w:left w:val="nil"/>
              <w:bottom w:val="single" w:color="9BC2E6" w:sz="2" w:space="0"/>
              <w:right w:val="nil"/>
            </w:tcBorders>
            <w:shd w:val="clear" w:color="5B9BD5" w:fill="5B9BD5"/>
            <w:noWrap/>
            <w:vAlign w:val="center"/>
          </w:tcPr>
          <w:p w14:paraId="62FA619F">
            <w:pPr>
              <w:textAlignment w:val="center"/>
              <w:rPr>
                <w:rFonts w:ascii="Calibri" w:hAnsi="Calibri" w:cs="Calibri"/>
              </w:rPr>
            </w:pPr>
            <w:r>
              <w:rPr>
                <w:rFonts w:ascii="Calibri" w:hAnsi="Calibri" w:eastAsia="SimSun" w:cs="Calibri"/>
                <w:lang w:bidi="ar"/>
              </w:rPr>
              <w:t xml:space="preserve">PROGRAMA </w:t>
            </w:r>
          </w:p>
        </w:tc>
        <w:tc>
          <w:tcPr>
            <w:tcW w:w="759" w:type="dxa"/>
            <w:tcBorders>
              <w:top w:val="single" w:color="5B9BD5" w:sz="2" w:space="0"/>
              <w:left w:val="nil"/>
              <w:bottom w:val="single" w:color="9BC2E6" w:sz="2" w:space="0"/>
              <w:right w:val="nil"/>
            </w:tcBorders>
            <w:shd w:val="clear" w:color="5B9BD5" w:fill="5B9BD5"/>
            <w:noWrap/>
            <w:vAlign w:val="center"/>
          </w:tcPr>
          <w:p w14:paraId="7E337989">
            <w:pPr>
              <w:textAlignment w:val="center"/>
              <w:rPr>
                <w:rFonts w:ascii="Calibri" w:hAnsi="Calibri" w:cs="Calibri"/>
              </w:rPr>
            </w:pPr>
            <w:r>
              <w:rPr>
                <w:rFonts w:ascii="Calibri" w:hAnsi="Calibri" w:eastAsia="SimSun" w:cs="Calibri"/>
                <w:lang w:bidi="ar"/>
              </w:rPr>
              <w:t xml:space="preserve">SUBFUNÇÃO </w:t>
            </w:r>
          </w:p>
        </w:tc>
        <w:tc>
          <w:tcPr>
            <w:tcW w:w="763" w:type="dxa"/>
            <w:tcBorders>
              <w:top w:val="single" w:color="5B9BD5" w:sz="2" w:space="0"/>
              <w:left w:val="nil"/>
              <w:bottom w:val="single" w:color="9BC2E6" w:sz="2" w:space="0"/>
              <w:right w:val="nil"/>
            </w:tcBorders>
            <w:shd w:val="clear" w:color="5B9BD5" w:fill="5B9BD5"/>
            <w:noWrap/>
            <w:vAlign w:val="center"/>
          </w:tcPr>
          <w:p w14:paraId="370E60E1">
            <w:pPr>
              <w:textAlignment w:val="center"/>
              <w:rPr>
                <w:rFonts w:ascii="Calibri" w:hAnsi="Calibri" w:cs="Calibri"/>
              </w:rPr>
            </w:pPr>
            <w:r>
              <w:rPr>
                <w:rFonts w:ascii="Calibri" w:hAnsi="Calibri" w:eastAsia="SimSun" w:cs="Calibri"/>
                <w:lang w:bidi="ar"/>
              </w:rPr>
              <w:t xml:space="preserve">AÇÃO ORÇAMENTÁRIA </w:t>
            </w:r>
          </w:p>
        </w:tc>
        <w:tc>
          <w:tcPr>
            <w:tcW w:w="742" w:type="dxa"/>
            <w:tcBorders>
              <w:top w:val="single" w:color="5B9BD5" w:sz="2" w:space="0"/>
              <w:left w:val="nil"/>
              <w:bottom w:val="single" w:color="9BC2E6" w:sz="2" w:space="0"/>
              <w:right w:val="single" w:color="5B9BD5" w:sz="2" w:space="0"/>
            </w:tcBorders>
            <w:shd w:val="clear" w:color="5B9BD5" w:fill="5B9BD5"/>
            <w:noWrap/>
            <w:vAlign w:val="center"/>
          </w:tcPr>
          <w:p w14:paraId="31BF0A85">
            <w:pPr>
              <w:textAlignment w:val="center"/>
              <w:rPr>
                <w:rFonts w:ascii="Calibri" w:hAnsi="Calibri" w:cs="Calibri"/>
              </w:rPr>
            </w:pPr>
            <w:r>
              <w:rPr>
                <w:rFonts w:ascii="Calibri" w:hAnsi="Calibri" w:eastAsia="SimSun" w:cs="Calibri"/>
                <w:lang w:bidi="ar"/>
              </w:rPr>
              <w:t xml:space="preserve">SUBAÇÃO </w:t>
            </w:r>
          </w:p>
        </w:tc>
      </w:tr>
      <w:tr w14:paraId="702FF83E">
        <w:tblPrEx>
          <w:tblCellMar>
            <w:top w:w="0" w:type="dxa"/>
            <w:left w:w="108" w:type="dxa"/>
            <w:bottom w:w="0" w:type="dxa"/>
            <w:right w:w="108" w:type="dxa"/>
          </w:tblCellMar>
        </w:tblPrEx>
        <w:trPr>
          <w:trHeight w:val="240" w:hRule="atLeast"/>
        </w:trPr>
        <w:tc>
          <w:tcPr>
            <w:tcW w:w="462" w:type="dxa"/>
            <w:tcBorders>
              <w:top w:val="single" w:color="9BC2E6" w:sz="2" w:space="0"/>
              <w:left w:val="single" w:color="5B9BD5" w:sz="2" w:space="0"/>
              <w:bottom w:val="single" w:color="9BC2E6" w:sz="2" w:space="0"/>
              <w:right w:val="nil"/>
            </w:tcBorders>
            <w:shd w:val="clear" w:color="auto" w:fill="auto"/>
            <w:noWrap/>
            <w:vAlign w:val="center"/>
          </w:tcPr>
          <w:p w14:paraId="04E83B62">
            <w:pPr>
              <w:jc w:val="right"/>
              <w:textAlignment w:val="center"/>
              <w:rPr>
                <w:rFonts w:cs="Calibri"/>
              </w:rPr>
            </w:pPr>
            <w:r>
              <w:rPr>
                <w:rFonts w:eastAsia="SimSun" w:cs="Calibri"/>
                <w:lang w:bidi="ar"/>
              </w:rPr>
              <w:t>66</w:t>
            </w:r>
          </w:p>
        </w:tc>
        <w:tc>
          <w:tcPr>
            <w:tcW w:w="3381" w:type="dxa"/>
            <w:tcBorders>
              <w:top w:val="single" w:color="9BC2E6" w:sz="2" w:space="0"/>
              <w:left w:val="nil"/>
              <w:bottom w:val="single" w:color="9BC2E6" w:sz="2" w:space="0"/>
              <w:right w:val="nil"/>
            </w:tcBorders>
            <w:shd w:val="clear" w:color="auto" w:fill="auto"/>
            <w:noWrap/>
            <w:vAlign w:val="center"/>
          </w:tcPr>
          <w:p w14:paraId="35E5684B">
            <w:pPr>
              <w:textAlignment w:val="center"/>
              <w:rPr>
                <w:rFonts w:cs="Calibri"/>
              </w:rPr>
            </w:pPr>
            <w:r>
              <w:rPr>
                <w:rFonts w:eastAsia="SimSun" w:cs="Calibri"/>
                <w:lang w:bidi="ar"/>
              </w:rPr>
              <w:t>Atender às denuncias envolvendo animais com suspeita de raiva.</w:t>
            </w:r>
          </w:p>
        </w:tc>
        <w:tc>
          <w:tcPr>
            <w:tcW w:w="4104" w:type="dxa"/>
            <w:tcBorders>
              <w:top w:val="single" w:color="9BC2E6" w:sz="2" w:space="0"/>
              <w:left w:val="nil"/>
              <w:bottom w:val="single" w:color="9BC2E6" w:sz="2" w:space="0"/>
              <w:right w:val="nil"/>
            </w:tcBorders>
            <w:shd w:val="clear" w:color="auto" w:fill="auto"/>
            <w:noWrap/>
            <w:vAlign w:val="center"/>
          </w:tcPr>
          <w:p w14:paraId="42421E13">
            <w:pPr>
              <w:textAlignment w:val="center"/>
              <w:rPr>
                <w:rFonts w:cs="Calibri"/>
              </w:rPr>
            </w:pPr>
            <w:r>
              <w:rPr>
                <w:rFonts w:eastAsia="SimSun" w:cs="Calibri"/>
                <w:lang w:bidi="ar"/>
              </w:rPr>
              <w:t>Atender 100% das demandas às denúncias envolvendo animais com suspeita de raiva.</w:t>
            </w:r>
          </w:p>
        </w:tc>
        <w:tc>
          <w:tcPr>
            <w:tcW w:w="2712" w:type="dxa"/>
            <w:tcBorders>
              <w:top w:val="single" w:color="9BC2E6" w:sz="2" w:space="0"/>
              <w:left w:val="nil"/>
              <w:bottom w:val="single" w:color="9BC2E6" w:sz="2" w:space="0"/>
              <w:right w:val="nil"/>
            </w:tcBorders>
            <w:shd w:val="clear" w:color="auto" w:fill="auto"/>
            <w:noWrap/>
            <w:vAlign w:val="center"/>
          </w:tcPr>
          <w:p w14:paraId="2F21582E">
            <w:pPr>
              <w:textAlignment w:val="center"/>
              <w:rPr>
                <w:rFonts w:cs="Calibri"/>
              </w:rPr>
            </w:pPr>
            <w:r>
              <w:rPr>
                <w:rFonts w:eastAsia="SimSun" w:cs="Calibri"/>
                <w:lang w:bidi="ar"/>
              </w:rPr>
              <w:t>Percentual de denúncias atendidas</w:t>
            </w:r>
          </w:p>
        </w:tc>
        <w:tc>
          <w:tcPr>
            <w:tcW w:w="1012" w:type="dxa"/>
            <w:tcBorders>
              <w:top w:val="single" w:color="9BC2E6" w:sz="2" w:space="0"/>
              <w:left w:val="nil"/>
              <w:bottom w:val="single" w:color="9BC2E6" w:sz="2" w:space="0"/>
              <w:right w:val="nil"/>
            </w:tcBorders>
            <w:shd w:val="clear" w:color="auto" w:fill="auto"/>
            <w:noWrap/>
            <w:vAlign w:val="center"/>
          </w:tcPr>
          <w:p w14:paraId="3752E3B7">
            <w:pPr>
              <w:textAlignment w:val="center"/>
              <w:rPr>
                <w:rFonts w:cs="Calibri"/>
              </w:rPr>
            </w:pPr>
            <w:r>
              <w:rPr>
                <w:rFonts w:eastAsia="SimSun" w:cs="Calibri"/>
                <w:lang w:bidi="ar"/>
              </w:rPr>
              <w:t>Percentual</w:t>
            </w:r>
          </w:p>
        </w:tc>
        <w:tc>
          <w:tcPr>
            <w:tcW w:w="655" w:type="dxa"/>
            <w:tcBorders>
              <w:top w:val="single" w:color="9BC2E6" w:sz="2" w:space="0"/>
              <w:left w:val="nil"/>
              <w:bottom w:val="single" w:color="9BC2E6" w:sz="2" w:space="0"/>
              <w:right w:val="nil"/>
            </w:tcBorders>
            <w:shd w:val="clear" w:color="auto" w:fill="auto"/>
            <w:noWrap/>
            <w:vAlign w:val="center"/>
          </w:tcPr>
          <w:p w14:paraId="2498AD85">
            <w:pPr>
              <w:jc w:val="right"/>
              <w:textAlignment w:val="center"/>
              <w:rPr>
                <w:rFonts w:cs="Calibri"/>
              </w:rPr>
            </w:pPr>
            <w:r>
              <w:rPr>
                <w:rFonts w:eastAsia="SimSun" w:cs="Calibri"/>
                <w:lang w:bidi="ar"/>
              </w:rPr>
              <w:t>100</w:t>
            </w:r>
          </w:p>
        </w:tc>
        <w:tc>
          <w:tcPr>
            <w:tcW w:w="931" w:type="dxa"/>
            <w:tcBorders>
              <w:top w:val="single" w:color="9BC2E6" w:sz="2" w:space="0"/>
              <w:left w:val="nil"/>
              <w:bottom w:val="single" w:color="9BC2E6" w:sz="2" w:space="0"/>
              <w:right w:val="nil"/>
            </w:tcBorders>
            <w:shd w:val="clear" w:color="auto" w:fill="auto"/>
            <w:noWrap/>
            <w:vAlign w:val="center"/>
          </w:tcPr>
          <w:p w14:paraId="1E39A947">
            <w:pPr>
              <w:jc w:val="right"/>
              <w:textAlignment w:val="center"/>
              <w:rPr>
                <w:rFonts w:cs="Calibri"/>
              </w:rPr>
            </w:pPr>
            <w:r>
              <w:rPr>
                <w:rFonts w:eastAsia="SimSun" w:cs="Calibri"/>
                <w:lang w:bidi="ar"/>
              </w:rPr>
              <w:t>2051</w:t>
            </w:r>
          </w:p>
        </w:tc>
        <w:tc>
          <w:tcPr>
            <w:tcW w:w="759" w:type="dxa"/>
            <w:tcBorders>
              <w:top w:val="single" w:color="9BC2E6" w:sz="2" w:space="0"/>
              <w:left w:val="nil"/>
              <w:bottom w:val="single" w:color="9BC2E6" w:sz="2" w:space="0"/>
              <w:right w:val="nil"/>
            </w:tcBorders>
            <w:shd w:val="clear" w:color="auto" w:fill="auto"/>
            <w:noWrap/>
            <w:vAlign w:val="center"/>
          </w:tcPr>
          <w:p w14:paraId="44C82084">
            <w:pPr>
              <w:jc w:val="right"/>
              <w:textAlignment w:val="center"/>
              <w:rPr>
                <w:rFonts w:cs="Calibri"/>
              </w:rPr>
            </w:pPr>
            <w:r>
              <w:rPr>
                <w:rFonts w:eastAsia="SimSun" w:cs="Calibri"/>
                <w:lang w:bidi="ar"/>
              </w:rPr>
              <w:t>305</w:t>
            </w:r>
          </w:p>
        </w:tc>
        <w:tc>
          <w:tcPr>
            <w:tcW w:w="763" w:type="dxa"/>
            <w:tcBorders>
              <w:top w:val="single" w:color="9BC2E6" w:sz="2" w:space="0"/>
              <w:left w:val="nil"/>
              <w:bottom w:val="single" w:color="9BC2E6" w:sz="2" w:space="0"/>
              <w:right w:val="nil"/>
            </w:tcBorders>
            <w:shd w:val="clear" w:color="auto" w:fill="auto"/>
            <w:noWrap/>
            <w:vAlign w:val="center"/>
          </w:tcPr>
          <w:p w14:paraId="2A109718">
            <w:pPr>
              <w:jc w:val="right"/>
              <w:textAlignment w:val="center"/>
              <w:rPr>
                <w:rFonts w:cs="Calibri"/>
              </w:rPr>
            </w:pPr>
            <w:r>
              <w:rPr>
                <w:rFonts w:eastAsia="SimSun" w:cs="Calibri"/>
                <w:lang w:bidi="ar"/>
              </w:rPr>
              <w:t>2128</w:t>
            </w:r>
          </w:p>
        </w:tc>
        <w:tc>
          <w:tcPr>
            <w:tcW w:w="742" w:type="dxa"/>
            <w:tcBorders>
              <w:top w:val="single" w:color="9BC2E6" w:sz="2" w:space="0"/>
              <w:left w:val="nil"/>
              <w:bottom w:val="single" w:color="9BC2E6" w:sz="2" w:space="0"/>
              <w:right w:val="single" w:color="5B9BD5" w:sz="2" w:space="0"/>
            </w:tcBorders>
            <w:shd w:val="clear" w:color="auto" w:fill="auto"/>
            <w:noWrap/>
            <w:vAlign w:val="center"/>
          </w:tcPr>
          <w:p w14:paraId="0269C438">
            <w:pPr>
              <w:jc w:val="right"/>
              <w:textAlignment w:val="center"/>
              <w:rPr>
                <w:rFonts w:cs="Calibri"/>
              </w:rPr>
            </w:pPr>
            <w:r>
              <w:rPr>
                <w:rFonts w:eastAsia="SimSun" w:cs="Calibri"/>
                <w:lang w:bidi="ar"/>
              </w:rPr>
              <w:t>370</w:t>
            </w:r>
          </w:p>
        </w:tc>
      </w:tr>
      <w:tr w14:paraId="1D17863F">
        <w:tblPrEx>
          <w:tblCellMar>
            <w:top w:w="0" w:type="dxa"/>
            <w:left w:w="108" w:type="dxa"/>
            <w:bottom w:w="0" w:type="dxa"/>
            <w:right w:w="108" w:type="dxa"/>
          </w:tblCellMar>
        </w:tblPrEx>
        <w:trPr>
          <w:trHeight w:val="240" w:hRule="atLeast"/>
        </w:trPr>
        <w:tc>
          <w:tcPr>
            <w:tcW w:w="462" w:type="dxa"/>
            <w:tcBorders>
              <w:top w:val="single" w:color="9BC2E6" w:sz="2" w:space="0"/>
              <w:left w:val="single" w:color="5B9BD5" w:sz="2" w:space="0"/>
              <w:bottom w:val="single" w:color="9BC2E6" w:sz="2" w:space="0"/>
              <w:right w:val="nil"/>
            </w:tcBorders>
            <w:shd w:val="clear" w:color="auto" w:fill="auto"/>
            <w:noWrap/>
            <w:vAlign w:val="center"/>
          </w:tcPr>
          <w:p w14:paraId="30617B11">
            <w:pPr>
              <w:jc w:val="right"/>
              <w:textAlignment w:val="center"/>
              <w:rPr>
                <w:rFonts w:cs="Calibri"/>
              </w:rPr>
            </w:pPr>
            <w:r>
              <w:rPr>
                <w:rFonts w:eastAsia="SimSun" w:cs="Calibri"/>
                <w:lang w:bidi="ar"/>
              </w:rPr>
              <w:t>67</w:t>
            </w:r>
          </w:p>
        </w:tc>
        <w:tc>
          <w:tcPr>
            <w:tcW w:w="3381" w:type="dxa"/>
            <w:tcBorders>
              <w:top w:val="single" w:color="9BC2E6" w:sz="2" w:space="0"/>
              <w:left w:val="nil"/>
              <w:bottom w:val="single" w:color="9BC2E6" w:sz="2" w:space="0"/>
              <w:right w:val="nil"/>
            </w:tcBorders>
            <w:shd w:val="clear" w:color="auto" w:fill="auto"/>
            <w:noWrap/>
            <w:vAlign w:val="center"/>
          </w:tcPr>
          <w:p w14:paraId="24AC2F96">
            <w:pPr>
              <w:textAlignment w:val="center"/>
              <w:rPr>
                <w:rFonts w:cs="Calibri"/>
              </w:rPr>
            </w:pPr>
            <w:r>
              <w:rPr>
                <w:rFonts w:eastAsia="SimSun" w:cs="Calibri"/>
                <w:lang w:bidi="ar"/>
              </w:rPr>
              <w:t>Realizar Campanha de Vacinação antirrábica animal</w:t>
            </w:r>
          </w:p>
        </w:tc>
        <w:tc>
          <w:tcPr>
            <w:tcW w:w="4104" w:type="dxa"/>
            <w:tcBorders>
              <w:top w:val="single" w:color="9BC2E6" w:sz="2" w:space="0"/>
              <w:left w:val="nil"/>
              <w:bottom w:val="single" w:color="9BC2E6" w:sz="2" w:space="0"/>
              <w:right w:val="nil"/>
            </w:tcBorders>
            <w:shd w:val="clear" w:color="auto" w:fill="auto"/>
            <w:noWrap/>
            <w:vAlign w:val="center"/>
          </w:tcPr>
          <w:p w14:paraId="7247506F">
            <w:pPr>
              <w:textAlignment w:val="center"/>
              <w:rPr>
                <w:rFonts w:cs="Calibri"/>
              </w:rPr>
            </w:pPr>
            <w:r>
              <w:rPr>
                <w:rFonts w:eastAsia="SimSun" w:cs="Calibri"/>
                <w:lang w:bidi="ar"/>
              </w:rPr>
              <w:t>Vacinar 80% da população de cães e gatos estimados para o município anualmente</w:t>
            </w:r>
          </w:p>
        </w:tc>
        <w:tc>
          <w:tcPr>
            <w:tcW w:w="2712" w:type="dxa"/>
            <w:tcBorders>
              <w:top w:val="single" w:color="9BC2E6" w:sz="2" w:space="0"/>
              <w:left w:val="nil"/>
              <w:bottom w:val="single" w:color="9BC2E6" w:sz="2" w:space="0"/>
              <w:right w:val="nil"/>
            </w:tcBorders>
            <w:shd w:val="clear" w:color="auto" w:fill="auto"/>
            <w:noWrap/>
            <w:vAlign w:val="center"/>
          </w:tcPr>
          <w:p w14:paraId="4E6E026C">
            <w:pPr>
              <w:textAlignment w:val="center"/>
              <w:rPr>
                <w:rFonts w:cs="Calibri"/>
              </w:rPr>
            </w:pPr>
            <w:r>
              <w:rPr>
                <w:rFonts w:eastAsia="SimSun" w:cs="Calibri"/>
                <w:lang w:bidi="ar"/>
              </w:rPr>
              <w:t>Percentual de animais vacinados por ano</w:t>
            </w:r>
          </w:p>
        </w:tc>
        <w:tc>
          <w:tcPr>
            <w:tcW w:w="1012" w:type="dxa"/>
            <w:tcBorders>
              <w:top w:val="single" w:color="9BC2E6" w:sz="2" w:space="0"/>
              <w:left w:val="nil"/>
              <w:bottom w:val="single" w:color="9BC2E6" w:sz="2" w:space="0"/>
              <w:right w:val="nil"/>
            </w:tcBorders>
            <w:shd w:val="clear" w:color="auto" w:fill="auto"/>
            <w:noWrap/>
            <w:vAlign w:val="center"/>
          </w:tcPr>
          <w:p w14:paraId="7AAE90A1">
            <w:pPr>
              <w:textAlignment w:val="center"/>
              <w:rPr>
                <w:rFonts w:cs="Calibri"/>
              </w:rPr>
            </w:pPr>
            <w:r>
              <w:rPr>
                <w:rFonts w:eastAsia="SimSun" w:cs="Calibri"/>
                <w:lang w:bidi="ar"/>
              </w:rPr>
              <w:t>Percentual</w:t>
            </w:r>
          </w:p>
        </w:tc>
        <w:tc>
          <w:tcPr>
            <w:tcW w:w="655" w:type="dxa"/>
            <w:tcBorders>
              <w:top w:val="single" w:color="9BC2E6" w:sz="2" w:space="0"/>
              <w:left w:val="nil"/>
              <w:bottom w:val="single" w:color="9BC2E6" w:sz="2" w:space="0"/>
              <w:right w:val="nil"/>
            </w:tcBorders>
            <w:shd w:val="clear" w:color="auto" w:fill="auto"/>
            <w:noWrap/>
            <w:vAlign w:val="center"/>
          </w:tcPr>
          <w:p w14:paraId="5A28E0AF">
            <w:pPr>
              <w:jc w:val="right"/>
              <w:textAlignment w:val="center"/>
              <w:rPr>
                <w:rFonts w:cs="Calibri"/>
              </w:rPr>
            </w:pPr>
            <w:r>
              <w:rPr>
                <w:rFonts w:eastAsia="SimSun" w:cs="Calibri"/>
                <w:lang w:bidi="ar"/>
              </w:rPr>
              <w:t>100</w:t>
            </w:r>
          </w:p>
        </w:tc>
        <w:tc>
          <w:tcPr>
            <w:tcW w:w="931" w:type="dxa"/>
            <w:tcBorders>
              <w:top w:val="single" w:color="9BC2E6" w:sz="2" w:space="0"/>
              <w:left w:val="nil"/>
              <w:bottom w:val="single" w:color="9BC2E6" w:sz="2" w:space="0"/>
              <w:right w:val="nil"/>
            </w:tcBorders>
            <w:shd w:val="clear" w:color="auto" w:fill="auto"/>
            <w:noWrap/>
            <w:vAlign w:val="center"/>
          </w:tcPr>
          <w:p w14:paraId="54B23DF6">
            <w:pPr>
              <w:jc w:val="right"/>
              <w:textAlignment w:val="center"/>
              <w:rPr>
                <w:rFonts w:cs="Calibri"/>
              </w:rPr>
            </w:pPr>
            <w:r>
              <w:rPr>
                <w:rFonts w:eastAsia="SimSun" w:cs="Calibri"/>
                <w:lang w:bidi="ar"/>
              </w:rPr>
              <w:t>2051</w:t>
            </w:r>
          </w:p>
        </w:tc>
        <w:tc>
          <w:tcPr>
            <w:tcW w:w="759" w:type="dxa"/>
            <w:tcBorders>
              <w:top w:val="single" w:color="9BC2E6" w:sz="2" w:space="0"/>
              <w:left w:val="nil"/>
              <w:bottom w:val="single" w:color="9BC2E6" w:sz="2" w:space="0"/>
              <w:right w:val="nil"/>
            </w:tcBorders>
            <w:shd w:val="clear" w:color="auto" w:fill="auto"/>
            <w:noWrap/>
            <w:vAlign w:val="center"/>
          </w:tcPr>
          <w:p w14:paraId="08C99B9D">
            <w:pPr>
              <w:jc w:val="right"/>
              <w:textAlignment w:val="center"/>
              <w:rPr>
                <w:rFonts w:cs="Calibri"/>
              </w:rPr>
            </w:pPr>
            <w:r>
              <w:rPr>
                <w:rFonts w:eastAsia="SimSun" w:cs="Calibri"/>
                <w:lang w:bidi="ar"/>
              </w:rPr>
              <w:t>305</w:t>
            </w:r>
          </w:p>
        </w:tc>
        <w:tc>
          <w:tcPr>
            <w:tcW w:w="763" w:type="dxa"/>
            <w:tcBorders>
              <w:top w:val="single" w:color="9BC2E6" w:sz="2" w:space="0"/>
              <w:left w:val="nil"/>
              <w:bottom w:val="single" w:color="9BC2E6" w:sz="2" w:space="0"/>
              <w:right w:val="nil"/>
            </w:tcBorders>
            <w:shd w:val="clear" w:color="auto" w:fill="auto"/>
            <w:noWrap/>
            <w:vAlign w:val="center"/>
          </w:tcPr>
          <w:p w14:paraId="5FF812BC">
            <w:pPr>
              <w:jc w:val="right"/>
              <w:textAlignment w:val="center"/>
              <w:rPr>
                <w:rFonts w:cs="Calibri"/>
              </w:rPr>
            </w:pPr>
            <w:r>
              <w:rPr>
                <w:rFonts w:eastAsia="SimSun" w:cs="Calibri"/>
                <w:lang w:bidi="ar"/>
              </w:rPr>
              <w:t>2128</w:t>
            </w:r>
          </w:p>
        </w:tc>
        <w:tc>
          <w:tcPr>
            <w:tcW w:w="742" w:type="dxa"/>
            <w:tcBorders>
              <w:top w:val="single" w:color="9BC2E6" w:sz="2" w:space="0"/>
              <w:left w:val="nil"/>
              <w:bottom w:val="single" w:color="9BC2E6" w:sz="2" w:space="0"/>
              <w:right w:val="single" w:color="5B9BD5" w:sz="2" w:space="0"/>
            </w:tcBorders>
            <w:shd w:val="clear" w:color="auto" w:fill="auto"/>
            <w:noWrap/>
            <w:vAlign w:val="center"/>
          </w:tcPr>
          <w:p w14:paraId="568417C8">
            <w:pPr>
              <w:jc w:val="right"/>
              <w:textAlignment w:val="center"/>
              <w:rPr>
                <w:rFonts w:cs="Calibri"/>
              </w:rPr>
            </w:pPr>
            <w:r>
              <w:rPr>
                <w:rFonts w:eastAsia="SimSun" w:cs="Calibri"/>
                <w:lang w:bidi="ar"/>
              </w:rPr>
              <w:t>371</w:t>
            </w:r>
          </w:p>
        </w:tc>
      </w:tr>
      <w:tr w14:paraId="53179EAB">
        <w:tblPrEx>
          <w:tblCellMar>
            <w:top w:w="0" w:type="dxa"/>
            <w:left w:w="108" w:type="dxa"/>
            <w:bottom w:w="0" w:type="dxa"/>
            <w:right w:w="108" w:type="dxa"/>
          </w:tblCellMar>
        </w:tblPrEx>
        <w:trPr>
          <w:trHeight w:val="240" w:hRule="atLeast"/>
        </w:trPr>
        <w:tc>
          <w:tcPr>
            <w:tcW w:w="462" w:type="dxa"/>
            <w:tcBorders>
              <w:top w:val="single" w:color="9BC2E6" w:sz="2" w:space="0"/>
              <w:left w:val="single" w:color="5B9BD5" w:sz="2" w:space="0"/>
              <w:bottom w:val="single" w:color="9BC2E6" w:sz="2" w:space="0"/>
              <w:right w:val="nil"/>
            </w:tcBorders>
            <w:shd w:val="clear" w:color="auto" w:fill="auto"/>
            <w:noWrap/>
            <w:vAlign w:val="center"/>
          </w:tcPr>
          <w:p w14:paraId="55C6C7BA">
            <w:pPr>
              <w:jc w:val="right"/>
              <w:textAlignment w:val="center"/>
              <w:rPr>
                <w:rFonts w:cs="Calibri"/>
              </w:rPr>
            </w:pPr>
            <w:r>
              <w:rPr>
                <w:rFonts w:eastAsia="SimSun" w:cs="Calibri"/>
                <w:lang w:bidi="ar"/>
              </w:rPr>
              <w:t>68</w:t>
            </w:r>
          </w:p>
        </w:tc>
        <w:tc>
          <w:tcPr>
            <w:tcW w:w="3381" w:type="dxa"/>
            <w:tcBorders>
              <w:top w:val="single" w:color="9BC2E6" w:sz="2" w:space="0"/>
              <w:left w:val="nil"/>
              <w:bottom w:val="single" w:color="9BC2E6" w:sz="2" w:space="0"/>
              <w:right w:val="nil"/>
            </w:tcBorders>
            <w:shd w:val="clear" w:color="auto" w:fill="auto"/>
            <w:noWrap/>
            <w:vAlign w:val="center"/>
          </w:tcPr>
          <w:p w14:paraId="6F7802FF">
            <w:pPr>
              <w:textAlignment w:val="center"/>
              <w:rPr>
                <w:rFonts w:cs="Calibri"/>
              </w:rPr>
            </w:pPr>
            <w:r>
              <w:rPr>
                <w:rFonts w:eastAsia="SimSun" w:cs="Calibri"/>
                <w:lang w:bidi="ar"/>
              </w:rPr>
              <w:t>Enviar encéfalos para diagnóstico do vírus rábico</w:t>
            </w:r>
          </w:p>
        </w:tc>
        <w:tc>
          <w:tcPr>
            <w:tcW w:w="4104" w:type="dxa"/>
            <w:tcBorders>
              <w:top w:val="single" w:color="9BC2E6" w:sz="2" w:space="0"/>
              <w:left w:val="nil"/>
              <w:bottom w:val="single" w:color="9BC2E6" w:sz="2" w:space="0"/>
              <w:right w:val="nil"/>
            </w:tcBorders>
            <w:shd w:val="clear" w:color="auto" w:fill="auto"/>
            <w:noWrap/>
            <w:vAlign w:val="center"/>
          </w:tcPr>
          <w:p w14:paraId="3D64C49F">
            <w:pPr>
              <w:textAlignment w:val="center"/>
              <w:rPr>
                <w:rFonts w:cs="Calibri"/>
              </w:rPr>
            </w:pPr>
            <w:r>
              <w:rPr>
                <w:rFonts w:eastAsia="SimSun" w:cs="Calibri"/>
                <w:lang w:bidi="ar"/>
              </w:rPr>
              <w:t>Enviar 100% dos encéfalos de animais com sinais clínicos da raiva identificados</w:t>
            </w:r>
          </w:p>
        </w:tc>
        <w:tc>
          <w:tcPr>
            <w:tcW w:w="2712" w:type="dxa"/>
            <w:tcBorders>
              <w:top w:val="single" w:color="9BC2E6" w:sz="2" w:space="0"/>
              <w:left w:val="nil"/>
              <w:bottom w:val="single" w:color="9BC2E6" w:sz="2" w:space="0"/>
              <w:right w:val="nil"/>
            </w:tcBorders>
            <w:shd w:val="clear" w:color="auto" w:fill="auto"/>
            <w:noWrap/>
            <w:vAlign w:val="center"/>
          </w:tcPr>
          <w:p w14:paraId="0288FD5F">
            <w:pPr>
              <w:textAlignment w:val="center"/>
              <w:rPr>
                <w:rFonts w:cs="Calibri"/>
              </w:rPr>
            </w:pPr>
            <w:r>
              <w:rPr>
                <w:rFonts w:eastAsia="SimSun" w:cs="Calibri"/>
                <w:lang w:bidi="ar"/>
              </w:rPr>
              <w:t>Percentual de encéfalos enviados</w:t>
            </w:r>
          </w:p>
        </w:tc>
        <w:tc>
          <w:tcPr>
            <w:tcW w:w="1012" w:type="dxa"/>
            <w:tcBorders>
              <w:top w:val="single" w:color="9BC2E6" w:sz="2" w:space="0"/>
              <w:left w:val="nil"/>
              <w:bottom w:val="single" w:color="9BC2E6" w:sz="2" w:space="0"/>
              <w:right w:val="nil"/>
            </w:tcBorders>
            <w:shd w:val="clear" w:color="auto" w:fill="auto"/>
            <w:noWrap/>
            <w:vAlign w:val="center"/>
          </w:tcPr>
          <w:p w14:paraId="1F111A6B">
            <w:pPr>
              <w:textAlignment w:val="center"/>
              <w:rPr>
                <w:rFonts w:cs="Calibri"/>
              </w:rPr>
            </w:pPr>
            <w:r>
              <w:rPr>
                <w:rFonts w:eastAsia="SimSun" w:cs="Calibri"/>
                <w:lang w:bidi="ar"/>
              </w:rPr>
              <w:t>Percentual</w:t>
            </w:r>
          </w:p>
        </w:tc>
        <w:tc>
          <w:tcPr>
            <w:tcW w:w="655" w:type="dxa"/>
            <w:tcBorders>
              <w:top w:val="single" w:color="9BC2E6" w:sz="2" w:space="0"/>
              <w:left w:val="nil"/>
              <w:bottom w:val="single" w:color="9BC2E6" w:sz="2" w:space="0"/>
              <w:right w:val="nil"/>
            </w:tcBorders>
            <w:shd w:val="clear" w:color="auto" w:fill="auto"/>
            <w:noWrap/>
            <w:vAlign w:val="center"/>
          </w:tcPr>
          <w:p w14:paraId="4758AD12">
            <w:pPr>
              <w:jc w:val="right"/>
              <w:textAlignment w:val="center"/>
              <w:rPr>
                <w:rFonts w:cs="Calibri"/>
              </w:rPr>
            </w:pPr>
            <w:r>
              <w:rPr>
                <w:rFonts w:eastAsia="SimSun" w:cs="Calibri"/>
                <w:lang w:bidi="ar"/>
              </w:rPr>
              <w:t>100</w:t>
            </w:r>
          </w:p>
        </w:tc>
        <w:tc>
          <w:tcPr>
            <w:tcW w:w="931" w:type="dxa"/>
            <w:tcBorders>
              <w:top w:val="single" w:color="9BC2E6" w:sz="2" w:space="0"/>
              <w:left w:val="nil"/>
              <w:bottom w:val="single" w:color="9BC2E6" w:sz="2" w:space="0"/>
              <w:right w:val="nil"/>
            </w:tcBorders>
            <w:shd w:val="clear" w:color="auto" w:fill="auto"/>
            <w:noWrap/>
            <w:vAlign w:val="center"/>
          </w:tcPr>
          <w:p w14:paraId="6EAC2F60">
            <w:pPr>
              <w:jc w:val="right"/>
              <w:textAlignment w:val="center"/>
              <w:rPr>
                <w:rFonts w:cs="Calibri"/>
              </w:rPr>
            </w:pPr>
            <w:r>
              <w:rPr>
                <w:rFonts w:eastAsia="SimSun" w:cs="Calibri"/>
                <w:lang w:bidi="ar"/>
              </w:rPr>
              <w:t>2051</w:t>
            </w:r>
          </w:p>
        </w:tc>
        <w:tc>
          <w:tcPr>
            <w:tcW w:w="759" w:type="dxa"/>
            <w:tcBorders>
              <w:top w:val="single" w:color="9BC2E6" w:sz="2" w:space="0"/>
              <w:left w:val="nil"/>
              <w:bottom w:val="single" w:color="9BC2E6" w:sz="2" w:space="0"/>
              <w:right w:val="nil"/>
            </w:tcBorders>
            <w:shd w:val="clear" w:color="auto" w:fill="auto"/>
            <w:noWrap/>
            <w:vAlign w:val="center"/>
          </w:tcPr>
          <w:p w14:paraId="5AF56DC0">
            <w:pPr>
              <w:jc w:val="right"/>
              <w:textAlignment w:val="center"/>
              <w:rPr>
                <w:rFonts w:cs="Calibri"/>
              </w:rPr>
            </w:pPr>
            <w:r>
              <w:rPr>
                <w:rFonts w:eastAsia="SimSun" w:cs="Calibri"/>
                <w:lang w:bidi="ar"/>
              </w:rPr>
              <w:t>305</w:t>
            </w:r>
          </w:p>
        </w:tc>
        <w:tc>
          <w:tcPr>
            <w:tcW w:w="763" w:type="dxa"/>
            <w:tcBorders>
              <w:top w:val="single" w:color="9BC2E6" w:sz="2" w:space="0"/>
              <w:left w:val="nil"/>
              <w:bottom w:val="single" w:color="9BC2E6" w:sz="2" w:space="0"/>
              <w:right w:val="nil"/>
            </w:tcBorders>
            <w:shd w:val="clear" w:color="auto" w:fill="auto"/>
            <w:noWrap/>
            <w:vAlign w:val="center"/>
          </w:tcPr>
          <w:p w14:paraId="2CA8E2A5">
            <w:pPr>
              <w:jc w:val="right"/>
              <w:textAlignment w:val="center"/>
              <w:rPr>
                <w:rFonts w:cs="Calibri"/>
              </w:rPr>
            </w:pPr>
            <w:r>
              <w:rPr>
                <w:rFonts w:eastAsia="SimSun" w:cs="Calibri"/>
                <w:lang w:bidi="ar"/>
              </w:rPr>
              <w:t>2128</w:t>
            </w:r>
          </w:p>
        </w:tc>
        <w:tc>
          <w:tcPr>
            <w:tcW w:w="742" w:type="dxa"/>
            <w:tcBorders>
              <w:top w:val="single" w:color="9BC2E6" w:sz="2" w:space="0"/>
              <w:left w:val="nil"/>
              <w:bottom w:val="single" w:color="9BC2E6" w:sz="2" w:space="0"/>
              <w:right w:val="single" w:color="5B9BD5" w:sz="2" w:space="0"/>
            </w:tcBorders>
            <w:shd w:val="clear" w:color="auto" w:fill="auto"/>
            <w:noWrap/>
            <w:vAlign w:val="center"/>
          </w:tcPr>
          <w:p w14:paraId="6460D576">
            <w:pPr>
              <w:jc w:val="right"/>
              <w:textAlignment w:val="center"/>
              <w:rPr>
                <w:rFonts w:cs="Calibri"/>
              </w:rPr>
            </w:pPr>
            <w:r>
              <w:rPr>
                <w:rFonts w:eastAsia="SimSun" w:cs="Calibri"/>
                <w:lang w:bidi="ar"/>
              </w:rPr>
              <w:t>370</w:t>
            </w:r>
          </w:p>
        </w:tc>
      </w:tr>
    </w:tbl>
    <w:p w14:paraId="456406D8">
      <w:pPr>
        <w:rPr>
          <w:lang w:val="pt-BR"/>
        </w:rPr>
      </w:pPr>
    </w:p>
    <w:p w14:paraId="3BEB0E36">
      <w:pPr>
        <w:rPr>
          <w:lang w:val="pt-BR"/>
        </w:rPr>
      </w:pPr>
      <w:r>
        <w:rPr>
          <w:lang w:val="pt-BR"/>
        </w:rPr>
        <w:t>OBJETIVO: MANTER CONTROLADA A TRANSMISSÃO DE LEISHMANIOSE VISCERAL DO ANIMAL AO HOMEM</w:t>
      </w:r>
    </w:p>
    <w:tbl>
      <w:tblPr>
        <w:tblStyle w:val="3"/>
        <w:tblW w:w="15521" w:type="dxa"/>
        <w:tblInd w:w="93" w:type="dxa"/>
        <w:tblLayout w:type="fixed"/>
        <w:tblCellMar>
          <w:top w:w="0" w:type="dxa"/>
          <w:left w:w="108" w:type="dxa"/>
          <w:bottom w:w="0" w:type="dxa"/>
          <w:right w:w="108" w:type="dxa"/>
        </w:tblCellMar>
      </w:tblPr>
      <w:tblGrid>
        <w:gridCol w:w="423"/>
        <w:gridCol w:w="3420"/>
        <w:gridCol w:w="4104"/>
        <w:gridCol w:w="2707"/>
        <w:gridCol w:w="1000"/>
        <w:gridCol w:w="672"/>
        <w:gridCol w:w="914"/>
        <w:gridCol w:w="744"/>
        <w:gridCol w:w="909"/>
        <w:gridCol w:w="628"/>
      </w:tblGrid>
      <w:tr w14:paraId="7898E665">
        <w:tblPrEx>
          <w:tblCellMar>
            <w:top w:w="0" w:type="dxa"/>
            <w:left w:w="108" w:type="dxa"/>
            <w:bottom w:w="0" w:type="dxa"/>
            <w:right w:w="108" w:type="dxa"/>
          </w:tblCellMar>
        </w:tblPrEx>
        <w:trPr>
          <w:trHeight w:val="240" w:hRule="atLeast"/>
        </w:trPr>
        <w:tc>
          <w:tcPr>
            <w:tcW w:w="423" w:type="dxa"/>
            <w:tcBorders>
              <w:top w:val="single" w:color="5B9BD5" w:sz="2" w:space="0"/>
              <w:left w:val="single" w:color="5B9BD5" w:sz="2" w:space="0"/>
              <w:bottom w:val="single" w:color="9BC2E6" w:sz="2" w:space="0"/>
              <w:right w:val="nil"/>
            </w:tcBorders>
            <w:shd w:val="clear" w:color="5B9BD5" w:fill="5B9BD5"/>
            <w:noWrap/>
            <w:vAlign w:val="center"/>
          </w:tcPr>
          <w:p w14:paraId="04743E9C">
            <w:pPr>
              <w:textAlignment w:val="center"/>
              <w:rPr>
                <w:rFonts w:ascii="Calibri" w:hAnsi="Calibri" w:cs="Calibri"/>
              </w:rPr>
            </w:pPr>
            <w:r>
              <w:rPr>
                <w:rFonts w:ascii="Calibri" w:hAnsi="Calibri" w:eastAsia="SimSun" w:cs="Calibri"/>
                <w:lang w:bidi="ar"/>
              </w:rPr>
              <w:t>ID</w:t>
            </w:r>
          </w:p>
        </w:tc>
        <w:tc>
          <w:tcPr>
            <w:tcW w:w="3420" w:type="dxa"/>
            <w:tcBorders>
              <w:top w:val="single" w:color="5B9BD5" w:sz="2" w:space="0"/>
              <w:left w:val="nil"/>
              <w:bottom w:val="single" w:color="9BC2E6" w:sz="2" w:space="0"/>
              <w:right w:val="nil"/>
            </w:tcBorders>
            <w:shd w:val="clear" w:color="5B9BD5" w:fill="5B9BD5"/>
            <w:noWrap/>
            <w:vAlign w:val="center"/>
          </w:tcPr>
          <w:p w14:paraId="2307968E">
            <w:pPr>
              <w:textAlignment w:val="center"/>
              <w:rPr>
                <w:rFonts w:ascii="Calibri" w:hAnsi="Calibri" w:cs="Calibri"/>
              </w:rPr>
            </w:pPr>
            <w:r>
              <w:rPr>
                <w:rFonts w:ascii="Calibri" w:hAnsi="Calibri" w:eastAsia="SimSun" w:cs="Calibri"/>
                <w:lang w:bidi="ar"/>
              </w:rPr>
              <w:t>AÇÕES</w:t>
            </w:r>
          </w:p>
        </w:tc>
        <w:tc>
          <w:tcPr>
            <w:tcW w:w="4104" w:type="dxa"/>
            <w:tcBorders>
              <w:top w:val="single" w:color="5B9BD5" w:sz="2" w:space="0"/>
              <w:left w:val="nil"/>
              <w:bottom w:val="single" w:color="9BC2E6" w:sz="2" w:space="0"/>
              <w:right w:val="nil"/>
            </w:tcBorders>
            <w:shd w:val="clear" w:color="5B9BD5" w:fill="5B9BD5"/>
            <w:noWrap/>
            <w:vAlign w:val="center"/>
          </w:tcPr>
          <w:p w14:paraId="1A91B2B6">
            <w:pPr>
              <w:textAlignment w:val="center"/>
              <w:rPr>
                <w:rFonts w:ascii="Calibri" w:hAnsi="Calibri" w:cs="Calibri"/>
              </w:rPr>
            </w:pPr>
            <w:r>
              <w:rPr>
                <w:rFonts w:ascii="Calibri" w:hAnsi="Calibri" w:eastAsia="SimSun" w:cs="Calibri"/>
                <w:lang w:bidi="ar"/>
              </w:rPr>
              <w:t>DESCRIÇÃO DA META PMS (2022-2025)</w:t>
            </w:r>
          </w:p>
        </w:tc>
        <w:tc>
          <w:tcPr>
            <w:tcW w:w="2707" w:type="dxa"/>
            <w:tcBorders>
              <w:top w:val="single" w:color="5B9BD5" w:sz="2" w:space="0"/>
              <w:left w:val="nil"/>
              <w:bottom w:val="single" w:color="9BC2E6" w:sz="2" w:space="0"/>
              <w:right w:val="nil"/>
            </w:tcBorders>
            <w:shd w:val="clear" w:color="5B9BD5" w:fill="5B9BD5"/>
            <w:noWrap/>
            <w:vAlign w:val="center"/>
          </w:tcPr>
          <w:p w14:paraId="06E31A29">
            <w:pPr>
              <w:textAlignment w:val="center"/>
              <w:rPr>
                <w:rFonts w:ascii="Calibri" w:hAnsi="Calibri" w:cs="Calibri"/>
              </w:rPr>
            </w:pPr>
            <w:r>
              <w:rPr>
                <w:rFonts w:ascii="Calibri" w:hAnsi="Calibri" w:eastAsia="SimSun" w:cs="Calibri"/>
                <w:lang w:bidi="ar"/>
              </w:rPr>
              <w:t>INDICADOR</w:t>
            </w:r>
          </w:p>
        </w:tc>
        <w:tc>
          <w:tcPr>
            <w:tcW w:w="1000" w:type="dxa"/>
            <w:tcBorders>
              <w:top w:val="single" w:color="5B9BD5" w:sz="2" w:space="0"/>
              <w:left w:val="nil"/>
              <w:bottom w:val="single" w:color="9BC2E6" w:sz="2" w:space="0"/>
              <w:right w:val="nil"/>
            </w:tcBorders>
            <w:shd w:val="clear" w:color="5B9BD5" w:fill="5B9BD5"/>
            <w:noWrap/>
            <w:vAlign w:val="center"/>
          </w:tcPr>
          <w:p w14:paraId="44E30574">
            <w:pPr>
              <w:textAlignment w:val="center"/>
              <w:rPr>
                <w:rFonts w:ascii="Calibri" w:hAnsi="Calibri" w:cs="Calibri"/>
              </w:rPr>
            </w:pPr>
            <w:r>
              <w:rPr>
                <w:rFonts w:ascii="Calibri" w:hAnsi="Calibri" w:eastAsia="SimSun" w:cs="Calibri"/>
                <w:lang w:bidi="ar"/>
              </w:rPr>
              <w:t>UNIDADE DE MEDIDA</w:t>
            </w:r>
          </w:p>
        </w:tc>
        <w:tc>
          <w:tcPr>
            <w:tcW w:w="672" w:type="dxa"/>
            <w:tcBorders>
              <w:top w:val="single" w:color="5B9BD5" w:sz="2" w:space="0"/>
              <w:left w:val="nil"/>
              <w:bottom w:val="single" w:color="9BC2E6" w:sz="2" w:space="0"/>
              <w:right w:val="nil"/>
            </w:tcBorders>
            <w:shd w:val="clear" w:color="5B9BD5" w:fill="5B9BD5"/>
            <w:noWrap/>
            <w:vAlign w:val="center"/>
          </w:tcPr>
          <w:p w14:paraId="763F812E">
            <w:pPr>
              <w:textAlignment w:val="center"/>
              <w:rPr>
                <w:rFonts w:ascii="Calibri" w:hAnsi="Calibri" w:cs="Calibri"/>
              </w:rPr>
            </w:pPr>
            <w:r>
              <w:rPr>
                <w:rFonts w:ascii="Calibri" w:hAnsi="Calibri" w:eastAsia="SimSun" w:cs="Calibri"/>
                <w:lang w:bidi="ar"/>
              </w:rPr>
              <w:t>PAS 2025</w:t>
            </w:r>
          </w:p>
        </w:tc>
        <w:tc>
          <w:tcPr>
            <w:tcW w:w="914" w:type="dxa"/>
            <w:tcBorders>
              <w:top w:val="single" w:color="5B9BD5" w:sz="2" w:space="0"/>
              <w:left w:val="nil"/>
              <w:bottom w:val="single" w:color="9BC2E6" w:sz="2" w:space="0"/>
              <w:right w:val="nil"/>
            </w:tcBorders>
            <w:shd w:val="clear" w:color="5B9BD5" w:fill="5B9BD5"/>
            <w:noWrap/>
            <w:vAlign w:val="center"/>
          </w:tcPr>
          <w:p w14:paraId="220DAA2A">
            <w:pPr>
              <w:textAlignment w:val="center"/>
              <w:rPr>
                <w:rFonts w:ascii="Calibri" w:hAnsi="Calibri" w:cs="Calibri"/>
              </w:rPr>
            </w:pPr>
            <w:r>
              <w:rPr>
                <w:rFonts w:ascii="Calibri" w:hAnsi="Calibri" w:eastAsia="SimSun" w:cs="Calibri"/>
                <w:lang w:bidi="ar"/>
              </w:rPr>
              <w:t>PROGRAMA LOA 2024</w:t>
            </w:r>
          </w:p>
        </w:tc>
        <w:tc>
          <w:tcPr>
            <w:tcW w:w="744" w:type="dxa"/>
            <w:tcBorders>
              <w:top w:val="single" w:color="5B9BD5" w:sz="2" w:space="0"/>
              <w:left w:val="nil"/>
              <w:bottom w:val="single" w:color="9BC2E6" w:sz="2" w:space="0"/>
              <w:right w:val="nil"/>
            </w:tcBorders>
            <w:shd w:val="clear" w:color="5B9BD5" w:fill="5B9BD5"/>
            <w:noWrap/>
            <w:vAlign w:val="center"/>
          </w:tcPr>
          <w:p w14:paraId="4B202529">
            <w:pPr>
              <w:textAlignment w:val="center"/>
              <w:rPr>
                <w:rFonts w:ascii="Calibri" w:hAnsi="Calibri" w:cs="Calibri"/>
              </w:rPr>
            </w:pPr>
            <w:r>
              <w:rPr>
                <w:rFonts w:ascii="Calibri" w:hAnsi="Calibri" w:eastAsia="SimSun" w:cs="Calibri"/>
                <w:lang w:bidi="ar"/>
              </w:rPr>
              <w:t xml:space="preserve">SUBFUNÇÃO </w:t>
            </w:r>
          </w:p>
        </w:tc>
        <w:tc>
          <w:tcPr>
            <w:tcW w:w="909" w:type="dxa"/>
            <w:tcBorders>
              <w:top w:val="single" w:color="5B9BD5" w:sz="2" w:space="0"/>
              <w:left w:val="nil"/>
              <w:bottom w:val="single" w:color="9BC2E6" w:sz="2" w:space="0"/>
              <w:right w:val="nil"/>
            </w:tcBorders>
            <w:shd w:val="clear" w:color="5B9BD5" w:fill="5B9BD5"/>
            <w:noWrap/>
            <w:vAlign w:val="center"/>
          </w:tcPr>
          <w:p w14:paraId="44758B7C">
            <w:pPr>
              <w:textAlignment w:val="center"/>
              <w:rPr>
                <w:rFonts w:ascii="Calibri" w:hAnsi="Calibri" w:cs="Calibri"/>
              </w:rPr>
            </w:pPr>
            <w:r>
              <w:rPr>
                <w:rFonts w:ascii="Calibri" w:hAnsi="Calibri" w:eastAsia="SimSun" w:cs="Calibri"/>
                <w:lang w:bidi="ar"/>
              </w:rPr>
              <w:t xml:space="preserve">AÇÃO ORÇAMENTÁRIA </w:t>
            </w:r>
          </w:p>
        </w:tc>
        <w:tc>
          <w:tcPr>
            <w:tcW w:w="628" w:type="dxa"/>
            <w:tcBorders>
              <w:top w:val="single" w:color="5B9BD5" w:sz="2" w:space="0"/>
              <w:left w:val="nil"/>
              <w:bottom w:val="single" w:color="9BC2E6" w:sz="2" w:space="0"/>
              <w:right w:val="single" w:color="5B9BD5" w:sz="2" w:space="0"/>
            </w:tcBorders>
            <w:shd w:val="clear" w:color="5B9BD5" w:fill="5B9BD5"/>
            <w:noWrap/>
            <w:vAlign w:val="center"/>
          </w:tcPr>
          <w:p w14:paraId="3BE24496">
            <w:pPr>
              <w:textAlignment w:val="center"/>
              <w:rPr>
                <w:rFonts w:ascii="Calibri" w:hAnsi="Calibri" w:cs="Calibri"/>
              </w:rPr>
            </w:pPr>
            <w:r>
              <w:rPr>
                <w:rFonts w:ascii="Calibri" w:hAnsi="Calibri" w:eastAsia="SimSun" w:cs="Calibri"/>
                <w:lang w:bidi="ar"/>
              </w:rPr>
              <w:t xml:space="preserve">SUBAÇÃO </w:t>
            </w:r>
          </w:p>
        </w:tc>
      </w:tr>
      <w:tr w14:paraId="6BE1B760">
        <w:tblPrEx>
          <w:tblCellMar>
            <w:top w:w="0" w:type="dxa"/>
            <w:left w:w="108" w:type="dxa"/>
            <w:bottom w:w="0" w:type="dxa"/>
            <w:right w:w="108" w:type="dxa"/>
          </w:tblCellMar>
        </w:tblPrEx>
        <w:trPr>
          <w:trHeight w:val="240" w:hRule="atLeast"/>
        </w:trPr>
        <w:tc>
          <w:tcPr>
            <w:tcW w:w="423" w:type="dxa"/>
            <w:tcBorders>
              <w:top w:val="single" w:color="9BC2E6" w:sz="2" w:space="0"/>
              <w:left w:val="single" w:color="5B9BD5" w:sz="2" w:space="0"/>
              <w:bottom w:val="single" w:color="9BC2E6" w:sz="2" w:space="0"/>
              <w:right w:val="nil"/>
            </w:tcBorders>
            <w:shd w:val="clear" w:color="auto" w:fill="auto"/>
            <w:noWrap/>
            <w:vAlign w:val="center"/>
          </w:tcPr>
          <w:p w14:paraId="47D08CEB">
            <w:pPr>
              <w:jc w:val="right"/>
              <w:textAlignment w:val="center"/>
              <w:rPr>
                <w:rFonts w:cs="Calibri"/>
              </w:rPr>
            </w:pPr>
            <w:r>
              <w:rPr>
                <w:rFonts w:eastAsia="SimSun" w:cs="Calibri"/>
                <w:lang w:bidi="ar"/>
              </w:rPr>
              <w:t>69</w:t>
            </w:r>
          </w:p>
        </w:tc>
        <w:tc>
          <w:tcPr>
            <w:tcW w:w="3420" w:type="dxa"/>
            <w:tcBorders>
              <w:top w:val="single" w:color="9BC2E6" w:sz="2" w:space="0"/>
              <w:left w:val="nil"/>
              <w:bottom w:val="single" w:color="9BC2E6" w:sz="2" w:space="0"/>
              <w:right w:val="nil"/>
            </w:tcBorders>
            <w:shd w:val="clear" w:color="auto" w:fill="auto"/>
            <w:noWrap/>
            <w:vAlign w:val="center"/>
          </w:tcPr>
          <w:p w14:paraId="21004402">
            <w:pPr>
              <w:textAlignment w:val="center"/>
              <w:rPr>
                <w:rFonts w:cs="Calibri"/>
              </w:rPr>
            </w:pPr>
            <w:r>
              <w:rPr>
                <w:rFonts w:eastAsia="SimSun" w:cs="Calibri"/>
                <w:lang w:bidi="ar"/>
              </w:rPr>
              <w:t>Realizar teste rápido em animais suspeitos</w:t>
            </w:r>
          </w:p>
        </w:tc>
        <w:tc>
          <w:tcPr>
            <w:tcW w:w="4104" w:type="dxa"/>
            <w:tcBorders>
              <w:top w:val="single" w:color="9BC2E6" w:sz="2" w:space="0"/>
              <w:left w:val="nil"/>
              <w:bottom w:val="single" w:color="9BC2E6" w:sz="2" w:space="0"/>
              <w:right w:val="nil"/>
            </w:tcBorders>
            <w:shd w:val="clear" w:color="auto" w:fill="auto"/>
            <w:noWrap/>
            <w:vAlign w:val="center"/>
          </w:tcPr>
          <w:p w14:paraId="6FDDFFBB">
            <w:pPr>
              <w:textAlignment w:val="center"/>
              <w:rPr>
                <w:rFonts w:cs="Calibri"/>
              </w:rPr>
            </w:pPr>
            <w:r>
              <w:rPr>
                <w:rFonts w:eastAsia="SimSun" w:cs="Calibri"/>
                <w:lang w:bidi="ar"/>
              </w:rPr>
              <w:t>Realizar testagem em 100% dos animais suspeitos de Leishmaniose Visceral anualmente</w:t>
            </w:r>
          </w:p>
        </w:tc>
        <w:tc>
          <w:tcPr>
            <w:tcW w:w="2707" w:type="dxa"/>
            <w:tcBorders>
              <w:top w:val="single" w:color="9BC2E6" w:sz="2" w:space="0"/>
              <w:left w:val="nil"/>
              <w:bottom w:val="single" w:color="9BC2E6" w:sz="2" w:space="0"/>
              <w:right w:val="nil"/>
            </w:tcBorders>
            <w:shd w:val="clear" w:color="auto" w:fill="auto"/>
            <w:noWrap/>
            <w:vAlign w:val="center"/>
          </w:tcPr>
          <w:p w14:paraId="03B5913B">
            <w:pPr>
              <w:textAlignment w:val="center"/>
              <w:rPr>
                <w:rFonts w:cs="Calibri"/>
              </w:rPr>
            </w:pPr>
            <w:r>
              <w:rPr>
                <w:rFonts w:eastAsia="SimSun" w:cs="Calibri"/>
                <w:lang w:bidi="ar"/>
              </w:rPr>
              <w:t>Percentual de animais suspeitos testados.</w:t>
            </w:r>
          </w:p>
        </w:tc>
        <w:tc>
          <w:tcPr>
            <w:tcW w:w="1000" w:type="dxa"/>
            <w:tcBorders>
              <w:top w:val="single" w:color="9BC2E6" w:sz="2" w:space="0"/>
              <w:left w:val="nil"/>
              <w:bottom w:val="single" w:color="9BC2E6" w:sz="2" w:space="0"/>
              <w:right w:val="nil"/>
            </w:tcBorders>
            <w:shd w:val="clear" w:color="auto" w:fill="auto"/>
            <w:noWrap/>
            <w:vAlign w:val="center"/>
          </w:tcPr>
          <w:p w14:paraId="2726BD9A">
            <w:pPr>
              <w:textAlignment w:val="center"/>
              <w:rPr>
                <w:rFonts w:cs="Calibri"/>
              </w:rPr>
            </w:pPr>
            <w:r>
              <w:rPr>
                <w:rFonts w:eastAsia="SimSun" w:cs="Calibri"/>
                <w:lang w:bidi="a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62D61DDD">
            <w:pPr>
              <w:jc w:val="right"/>
              <w:textAlignment w:val="center"/>
              <w:rPr>
                <w:rFonts w:cs="Calibri"/>
              </w:rPr>
            </w:pPr>
            <w:r>
              <w:rPr>
                <w:rFonts w:eastAsia="SimSun" w:cs="Calibri"/>
                <w:lang w:bidi="ar"/>
              </w:rPr>
              <w:t>100</w:t>
            </w:r>
          </w:p>
        </w:tc>
        <w:tc>
          <w:tcPr>
            <w:tcW w:w="914" w:type="dxa"/>
            <w:tcBorders>
              <w:top w:val="single" w:color="9BC2E6" w:sz="2" w:space="0"/>
              <w:left w:val="nil"/>
              <w:bottom w:val="single" w:color="9BC2E6" w:sz="2" w:space="0"/>
              <w:right w:val="nil"/>
            </w:tcBorders>
            <w:shd w:val="clear" w:color="auto" w:fill="auto"/>
            <w:noWrap/>
            <w:vAlign w:val="center"/>
          </w:tcPr>
          <w:p w14:paraId="7270A337">
            <w:pPr>
              <w:jc w:val="right"/>
              <w:textAlignment w:val="center"/>
              <w:rPr>
                <w:rFonts w:cs="Calibri"/>
              </w:rPr>
            </w:pPr>
            <w:r>
              <w:rPr>
                <w:rFonts w:eastAsia="SimSun" w:cs="Calibri"/>
                <w:lang w:bidi="ar"/>
              </w:rPr>
              <w:t>2051</w:t>
            </w:r>
          </w:p>
        </w:tc>
        <w:tc>
          <w:tcPr>
            <w:tcW w:w="744" w:type="dxa"/>
            <w:tcBorders>
              <w:top w:val="single" w:color="9BC2E6" w:sz="2" w:space="0"/>
              <w:left w:val="nil"/>
              <w:bottom w:val="single" w:color="9BC2E6" w:sz="2" w:space="0"/>
              <w:right w:val="nil"/>
            </w:tcBorders>
            <w:shd w:val="clear" w:color="auto" w:fill="auto"/>
            <w:noWrap/>
            <w:vAlign w:val="center"/>
          </w:tcPr>
          <w:p w14:paraId="0D794CA0">
            <w:pPr>
              <w:jc w:val="right"/>
              <w:textAlignment w:val="center"/>
              <w:rPr>
                <w:rFonts w:cs="Calibri"/>
              </w:rPr>
            </w:pPr>
            <w:r>
              <w:rPr>
                <w:rFonts w:eastAsia="SimSun" w:cs="Calibri"/>
                <w:lang w:bidi="ar"/>
              </w:rPr>
              <w:t>305</w:t>
            </w:r>
          </w:p>
        </w:tc>
        <w:tc>
          <w:tcPr>
            <w:tcW w:w="909" w:type="dxa"/>
            <w:tcBorders>
              <w:top w:val="single" w:color="9BC2E6" w:sz="2" w:space="0"/>
              <w:left w:val="nil"/>
              <w:bottom w:val="single" w:color="9BC2E6" w:sz="2" w:space="0"/>
              <w:right w:val="nil"/>
            </w:tcBorders>
            <w:shd w:val="clear" w:color="auto" w:fill="auto"/>
            <w:noWrap/>
            <w:vAlign w:val="center"/>
          </w:tcPr>
          <w:p w14:paraId="1C0C8CE5">
            <w:pPr>
              <w:jc w:val="right"/>
              <w:textAlignment w:val="center"/>
              <w:rPr>
                <w:rFonts w:cs="Calibri"/>
              </w:rPr>
            </w:pPr>
            <w:r>
              <w:rPr>
                <w:rFonts w:eastAsia="SimSun" w:cs="Calibri"/>
                <w:lang w:bidi="ar"/>
              </w:rPr>
              <w:t>2128</w:t>
            </w:r>
          </w:p>
        </w:tc>
        <w:tc>
          <w:tcPr>
            <w:tcW w:w="628" w:type="dxa"/>
            <w:tcBorders>
              <w:top w:val="single" w:color="9BC2E6" w:sz="2" w:space="0"/>
              <w:left w:val="nil"/>
              <w:bottom w:val="single" w:color="9BC2E6" w:sz="2" w:space="0"/>
              <w:right w:val="single" w:color="5B9BD5" w:sz="2" w:space="0"/>
            </w:tcBorders>
            <w:shd w:val="clear" w:color="auto" w:fill="auto"/>
            <w:noWrap/>
            <w:vAlign w:val="center"/>
          </w:tcPr>
          <w:p w14:paraId="0475C147">
            <w:pPr>
              <w:jc w:val="right"/>
              <w:textAlignment w:val="center"/>
              <w:rPr>
                <w:rFonts w:cs="Calibri"/>
              </w:rPr>
            </w:pPr>
            <w:r>
              <w:rPr>
                <w:rFonts w:eastAsia="SimSun" w:cs="Calibri"/>
                <w:lang w:bidi="ar"/>
              </w:rPr>
              <w:t>370</w:t>
            </w:r>
          </w:p>
        </w:tc>
      </w:tr>
      <w:tr w14:paraId="0370EE6B">
        <w:tblPrEx>
          <w:tblCellMar>
            <w:top w:w="0" w:type="dxa"/>
            <w:left w:w="108" w:type="dxa"/>
            <w:bottom w:w="0" w:type="dxa"/>
            <w:right w:w="108" w:type="dxa"/>
          </w:tblCellMar>
        </w:tblPrEx>
        <w:trPr>
          <w:trHeight w:val="240" w:hRule="atLeast"/>
        </w:trPr>
        <w:tc>
          <w:tcPr>
            <w:tcW w:w="423" w:type="dxa"/>
            <w:tcBorders>
              <w:top w:val="single" w:color="9BC2E6" w:sz="2" w:space="0"/>
              <w:left w:val="single" w:color="5B9BD5" w:sz="2" w:space="0"/>
              <w:bottom w:val="single" w:color="9BC2E6" w:sz="2" w:space="0"/>
              <w:right w:val="nil"/>
            </w:tcBorders>
            <w:shd w:val="clear" w:color="auto" w:fill="auto"/>
            <w:noWrap/>
            <w:vAlign w:val="center"/>
          </w:tcPr>
          <w:p w14:paraId="4E31E66A">
            <w:pPr>
              <w:jc w:val="right"/>
              <w:textAlignment w:val="center"/>
              <w:rPr>
                <w:rFonts w:cs="Calibri"/>
              </w:rPr>
            </w:pPr>
            <w:r>
              <w:rPr>
                <w:rFonts w:eastAsia="SimSun" w:cs="Calibri"/>
                <w:lang w:bidi="ar"/>
              </w:rPr>
              <w:t>70</w:t>
            </w:r>
          </w:p>
        </w:tc>
        <w:tc>
          <w:tcPr>
            <w:tcW w:w="3420" w:type="dxa"/>
            <w:tcBorders>
              <w:top w:val="single" w:color="9BC2E6" w:sz="2" w:space="0"/>
              <w:left w:val="nil"/>
              <w:bottom w:val="single" w:color="9BC2E6" w:sz="2" w:space="0"/>
              <w:right w:val="nil"/>
            </w:tcBorders>
            <w:shd w:val="clear" w:color="auto" w:fill="auto"/>
            <w:noWrap/>
            <w:vAlign w:val="center"/>
          </w:tcPr>
          <w:p w14:paraId="4B7B901D">
            <w:pPr>
              <w:textAlignment w:val="center"/>
              <w:rPr>
                <w:rFonts w:cs="Calibri"/>
              </w:rPr>
            </w:pPr>
            <w:r>
              <w:rPr>
                <w:rFonts w:eastAsia="SimSun" w:cs="Calibri"/>
                <w:lang w:bidi="ar"/>
              </w:rPr>
              <w:t>Realizar pesquisa entomológica na área domiciliar e peridomiciliar do animal reagente</w:t>
            </w:r>
          </w:p>
        </w:tc>
        <w:tc>
          <w:tcPr>
            <w:tcW w:w="4104" w:type="dxa"/>
            <w:tcBorders>
              <w:top w:val="single" w:color="9BC2E6" w:sz="2" w:space="0"/>
              <w:left w:val="nil"/>
              <w:bottom w:val="single" w:color="9BC2E6" w:sz="2" w:space="0"/>
              <w:right w:val="nil"/>
            </w:tcBorders>
            <w:shd w:val="clear" w:color="auto" w:fill="auto"/>
            <w:noWrap/>
            <w:vAlign w:val="center"/>
          </w:tcPr>
          <w:p w14:paraId="6EEF4295">
            <w:pPr>
              <w:textAlignment w:val="center"/>
              <w:rPr>
                <w:rFonts w:cs="Calibri"/>
              </w:rPr>
            </w:pPr>
            <w:r>
              <w:rPr>
                <w:rFonts w:eastAsia="SimSun" w:cs="Calibri"/>
                <w:lang w:bidi="ar"/>
              </w:rPr>
              <w:t>Realizar pesquisa entomológica na área domiciliar e peridomiciliar do animal reagente em 100% dos casos.</w:t>
            </w:r>
          </w:p>
        </w:tc>
        <w:tc>
          <w:tcPr>
            <w:tcW w:w="2707" w:type="dxa"/>
            <w:tcBorders>
              <w:top w:val="single" w:color="9BC2E6" w:sz="2" w:space="0"/>
              <w:left w:val="nil"/>
              <w:bottom w:val="single" w:color="9BC2E6" w:sz="2" w:space="0"/>
              <w:right w:val="nil"/>
            </w:tcBorders>
            <w:shd w:val="clear" w:color="auto" w:fill="auto"/>
            <w:noWrap/>
            <w:vAlign w:val="center"/>
          </w:tcPr>
          <w:p w14:paraId="2033F7DA">
            <w:pPr>
              <w:textAlignment w:val="center"/>
              <w:rPr>
                <w:rFonts w:cs="Calibri"/>
              </w:rPr>
            </w:pPr>
            <w:r>
              <w:rPr>
                <w:rFonts w:eastAsia="SimSun" w:cs="Calibri"/>
                <w:lang w:bidi="ar"/>
              </w:rPr>
              <w:t>Percentual de áreas com casos de animais Reagentes p/ leishmaniose.</w:t>
            </w:r>
          </w:p>
        </w:tc>
        <w:tc>
          <w:tcPr>
            <w:tcW w:w="1000" w:type="dxa"/>
            <w:tcBorders>
              <w:top w:val="single" w:color="9BC2E6" w:sz="2" w:space="0"/>
              <w:left w:val="nil"/>
              <w:bottom w:val="single" w:color="9BC2E6" w:sz="2" w:space="0"/>
              <w:right w:val="nil"/>
            </w:tcBorders>
            <w:shd w:val="clear" w:color="auto" w:fill="auto"/>
            <w:noWrap/>
            <w:vAlign w:val="center"/>
          </w:tcPr>
          <w:p w14:paraId="6805AF6B">
            <w:pPr>
              <w:textAlignment w:val="center"/>
              <w:rPr>
                <w:rFonts w:cs="Calibri"/>
              </w:rPr>
            </w:pPr>
            <w:r>
              <w:rPr>
                <w:rFonts w:eastAsia="SimSun" w:cs="Calibri"/>
                <w:lang w:bidi="a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29BE2A4E">
            <w:pPr>
              <w:jc w:val="right"/>
              <w:textAlignment w:val="center"/>
              <w:rPr>
                <w:rFonts w:cs="Calibri"/>
              </w:rPr>
            </w:pPr>
            <w:r>
              <w:rPr>
                <w:rFonts w:eastAsia="SimSun" w:cs="Calibri"/>
                <w:lang w:bidi="ar"/>
              </w:rPr>
              <w:t>100</w:t>
            </w:r>
          </w:p>
        </w:tc>
        <w:tc>
          <w:tcPr>
            <w:tcW w:w="914" w:type="dxa"/>
            <w:tcBorders>
              <w:top w:val="single" w:color="9BC2E6" w:sz="2" w:space="0"/>
              <w:left w:val="nil"/>
              <w:bottom w:val="single" w:color="9BC2E6" w:sz="2" w:space="0"/>
              <w:right w:val="nil"/>
            </w:tcBorders>
            <w:shd w:val="clear" w:color="auto" w:fill="auto"/>
            <w:noWrap/>
            <w:vAlign w:val="center"/>
          </w:tcPr>
          <w:p w14:paraId="1EFE94B5">
            <w:pPr>
              <w:jc w:val="right"/>
              <w:textAlignment w:val="center"/>
              <w:rPr>
                <w:rFonts w:cs="Calibri"/>
              </w:rPr>
            </w:pPr>
            <w:r>
              <w:rPr>
                <w:rFonts w:eastAsia="SimSun" w:cs="Calibri"/>
                <w:lang w:bidi="ar"/>
              </w:rPr>
              <w:t>2051</w:t>
            </w:r>
          </w:p>
        </w:tc>
        <w:tc>
          <w:tcPr>
            <w:tcW w:w="744" w:type="dxa"/>
            <w:tcBorders>
              <w:top w:val="single" w:color="9BC2E6" w:sz="2" w:space="0"/>
              <w:left w:val="nil"/>
              <w:bottom w:val="single" w:color="9BC2E6" w:sz="2" w:space="0"/>
              <w:right w:val="nil"/>
            </w:tcBorders>
            <w:shd w:val="clear" w:color="auto" w:fill="auto"/>
            <w:noWrap/>
            <w:vAlign w:val="center"/>
          </w:tcPr>
          <w:p w14:paraId="06512D7A">
            <w:pPr>
              <w:jc w:val="right"/>
              <w:textAlignment w:val="center"/>
              <w:rPr>
                <w:rFonts w:cs="Calibri"/>
              </w:rPr>
            </w:pPr>
            <w:r>
              <w:rPr>
                <w:rFonts w:eastAsia="SimSun" w:cs="Calibri"/>
                <w:lang w:bidi="ar"/>
              </w:rPr>
              <w:t>305</w:t>
            </w:r>
          </w:p>
        </w:tc>
        <w:tc>
          <w:tcPr>
            <w:tcW w:w="909" w:type="dxa"/>
            <w:tcBorders>
              <w:top w:val="single" w:color="9BC2E6" w:sz="2" w:space="0"/>
              <w:left w:val="nil"/>
              <w:bottom w:val="single" w:color="9BC2E6" w:sz="2" w:space="0"/>
              <w:right w:val="nil"/>
            </w:tcBorders>
            <w:shd w:val="clear" w:color="auto" w:fill="auto"/>
            <w:noWrap/>
            <w:vAlign w:val="center"/>
          </w:tcPr>
          <w:p w14:paraId="062333A2">
            <w:pPr>
              <w:jc w:val="right"/>
              <w:textAlignment w:val="center"/>
              <w:rPr>
                <w:rFonts w:cs="Calibri"/>
              </w:rPr>
            </w:pPr>
            <w:r>
              <w:rPr>
                <w:rFonts w:eastAsia="SimSun" w:cs="Calibri"/>
                <w:lang w:bidi="ar"/>
              </w:rPr>
              <w:t>2128</w:t>
            </w:r>
          </w:p>
        </w:tc>
        <w:tc>
          <w:tcPr>
            <w:tcW w:w="628" w:type="dxa"/>
            <w:tcBorders>
              <w:top w:val="single" w:color="9BC2E6" w:sz="2" w:space="0"/>
              <w:left w:val="nil"/>
              <w:bottom w:val="single" w:color="9BC2E6" w:sz="2" w:space="0"/>
              <w:right w:val="single" w:color="5B9BD5" w:sz="2" w:space="0"/>
            </w:tcBorders>
            <w:shd w:val="clear" w:color="auto" w:fill="auto"/>
            <w:noWrap/>
            <w:vAlign w:val="center"/>
          </w:tcPr>
          <w:p w14:paraId="251A2E9A">
            <w:pPr>
              <w:jc w:val="right"/>
              <w:textAlignment w:val="center"/>
              <w:rPr>
                <w:rFonts w:cs="Calibri"/>
              </w:rPr>
            </w:pPr>
            <w:r>
              <w:rPr>
                <w:rFonts w:eastAsia="SimSun" w:cs="Calibri"/>
                <w:lang w:bidi="ar"/>
              </w:rPr>
              <w:t>370</w:t>
            </w:r>
          </w:p>
        </w:tc>
      </w:tr>
    </w:tbl>
    <w:p w14:paraId="029893A5">
      <w:pPr>
        <w:rPr>
          <w:lang w:val="pt-BR"/>
        </w:rPr>
      </w:pPr>
    </w:p>
    <w:p w14:paraId="0078AFDB">
      <w:pPr>
        <w:rPr>
          <w:lang w:val="pt-BR"/>
        </w:rPr>
      </w:pPr>
      <w:r>
        <w:rPr>
          <w:lang w:val="pt-BR"/>
        </w:rPr>
        <w:t>OBJETIVO: MANTER CONTROLADA A TRANSMISSÃO DE MORMO E ANEMIA INFECCIOSA</w:t>
      </w:r>
    </w:p>
    <w:tbl>
      <w:tblPr>
        <w:tblStyle w:val="3"/>
        <w:tblW w:w="15521" w:type="dxa"/>
        <w:tblInd w:w="93" w:type="dxa"/>
        <w:tblLayout w:type="fixed"/>
        <w:tblCellMar>
          <w:top w:w="0" w:type="dxa"/>
          <w:left w:w="108" w:type="dxa"/>
          <w:bottom w:w="0" w:type="dxa"/>
          <w:right w:w="108" w:type="dxa"/>
        </w:tblCellMar>
      </w:tblPr>
      <w:tblGrid>
        <w:gridCol w:w="481"/>
        <w:gridCol w:w="3362"/>
        <w:gridCol w:w="4138"/>
        <w:gridCol w:w="2673"/>
        <w:gridCol w:w="1017"/>
        <w:gridCol w:w="655"/>
        <w:gridCol w:w="897"/>
        <w:gridCol w:w="793"/>
        <w:gridCol w:w="862"/>
        <w:gridCol w:w="643"/>
      </w:tblGrid>
      <w:tr w14:paraId="4616141C">
        <w:tblPrEx>
          <w:tblCellMar>
            <w:top w:w="0" w:type="dxa"/>
            <w:left w:w="108" w:type="dxa"/>
            <w:bottom w:w="0" w:type="dxa"/>
            <w:right w:w="108" w:type="dxa"/>
          </w:tblCellMar>
        </w:tblPrEx>
        <w:trPr>
          <w:trHeight w:val="240" w:hRule="atLeast"/>
        </w:trPr>
        <w:tc>
          <w:tcPr>
            <w:tcW w:w="481" w:type="dxa"/>
            <w:tcBorders>
              <w:top w:val="single" w:color="5B9BD5" w:sz="2" w:space="0"/>
              <w:left w:val="single" w:color="5B9BD5" w:sz="2" w:space="0"/>
              <w:bottom w:val="single" w:color="9BC2E6" w:sz="2" w:space="0"/>
              <w:right w:val="nil"/>
            </w:tcBorders>
            <w:shd w:val="clear" w:color="5B9BD5" w:fill="5B9BD5"/>
            <w:noWrap/>
            <w:vAlign w:val="center"/>
          </w:tcPr>
          <w:p w14:paraId="2D6B5F3F">
            <w:pPr>
              <w:textAlignment w:val="center"/>
              <w:rPr>
                <w:rFonts w:ascii="Calibri" w:hAnsi="Calibri" w:cs="Calibri"/>
              </w:rPr>
            </w:pPr>
            <w:r>
              <w:rPr>
                <w:rFonts w:ascii="Calibri" w:hAnsi="Calibri" w:eastAsia="SimSun" w:cs="Calibri"/>
                <w:lang w:bidi="ar"/>
              </w:rPr>
              <w:t>ID</w:t>
            </w:r>
          </w:p>
        </w:tc>
        <w:tc>
          <w:tcPr>
            <w:tcW w:w="3362" w:type="dxa"/>
            <w:tcBorders>
              <w:top w:val="single" w:color="5B9BD5" w:sz="2" w:space="0"/>
              <w:left w:val="nil"/>
              <w:bottom w:val="single" w:color="9BC2E6" w:sz="2" w:space="0"/>
              <w:right w:val="nil"/>
            </w:tcBorders>
            <w:shd w:val="clear" w:color="5B9BD5" w:fill="5B9BD5"/>
            <w:noWrap/>
            <w:vAlign w:val="center"/>
          </w:tcPr>
          <w:p w14:paraId="4826B9B5">
            <w:pPr>
              <w:textAlignment w:val="center"/>
              <w:rPr>
                <w:rFonts w:ascii="Calibri" w:hAnsi="Calibri" w:cs="Calibri"/>
              </w:rPr>
            </w:pPr>
            <w:r>
              <w:rPr>
                <w:rFonts w:ascii="Calibri" w:hAnsi="Calibri" w:eastAsia="SimSun" w:cs="Calibri"/>
                <w:lang w:bidi="ar"/>
              </w:rPr>
              <w:t>AÇÕES</w:t>
            </w:r>
          </w:p>
        </w:tc>
        <w:tc>
          <w:tcPr>
            <w:tcW w:w="4138" w:type="dxa"/>
            <w:tcBorders>
              <w:top w:val="single" w:color="5B9BD5" w:sz="2" w:space="0"/>
              <w:left w:val="nil"/>
              <w:bottom w:val="single" w:color="9BC2E6" w:sz="2" w:space="0"/>
              <w:right w:val="nil"/>
            </w:tcBorders>
            <w:shd w:val="clear" w:color="5B9BD5" w:fill="5B9BD5"/>
            <w:noWrap/>
            <w:vAlign w:val="center"/>
          </w:tcPr>
          <w:p w14:paraId="2DE826EA">
            <w:pPr>
              <w:textAlignment w:val="center"/>
              <w:rPr>
                <w:rFonts w:ascii="Calibri" w:hAnsi="Calibri" w:cs="Calibri"/>
              </w:rPr>
            </w:pPr>
            <w:r>
              <w:rPr>
                <w:rFonts w:ascii="Calibri" w:hAnsi="Calibri" w:eastAsia="SimSun" w:cs="Calibri"/>
                <w:lang w:bidi="ar"/>
              </w:rPr>
              <w:t>DESCRIÇÃO DA META PMS (2022-2025)</w:t>
            </w:r>
          </w:p>
        </w:tc>
        <w:tc>
          <w:tcPr>
            <w:tcW w:w="2673" w:type="dxa"/>
            <w:tcBorders>
              <w:top w:val="single" w:color="5B9BD5" w:sz="2" w:space="0"/>
              <w:left w:val="nil"/>
              <w:bottom w:val="single" w:color="9BC2E6" w:sz="2" w:space="0"/>
              <w:right w:val="nil"/>
            </w:tcBorders>
            <w:shd w:val="clear" w:color="5B9BD5" w:fill="5B9BD5"/>
            <w:noWrap/>
            <w:vAlign w:val="center"/>
          </w:tcPr>
          <w:p w14:paraId="4700E24D">
            <w:pPr>
              <w:textAlignment w:val="center"/>
              <w:rPr>
                <w:rFonts w:ascii="Calibri" w:hAnsi="Calibri" w:cs="Calibri"/>
              </w:rPr>
            </w:pPr>
            <w:r>
              <w:rPr>
                <w:rFonts w:ascii="Calibri" w:hAnsi="Calibri" w:eastAsia="SimSun" w:cs="Calibri"/>
                <w:lang w:bidi="ar"/>
              </w:rPr>
              <w:t>INDICADOR</w:t>
            </w:r>
          </w:p>
        </w:tc>
        <w:tc>
          <w:tcPr>
            <w:tcW w:w="1017" w:type="dxa"/>
            <w:tcBorders>
              <w:top w:val="single" w:color="5B9BD5" w:sz="2" w:space="0"/>
              <w:left w:val="nil"/>
              <w:bottom w:val="single" w:color="9BC2E6" w:sz="2" w:space="0"/>
              <w:right w:val="nil"/>
            </w:tcBorders>
            <w:shd w:val="clear" w:color="5B9BD5" w:fill="5B9BD5"/>
            <w:noWrap/>
            <w:vAlign w:val="center"/>
          </w:tcPr>
          <w:p w14:paraId="55D8B535">
            <w:pPr>
              <w:textAlignment w:val="center"/>
              <w:rPr>
                <w:rFonts w:ascii="Calibri" w:hAnsi="Calibri" w:cs="Calibri"/>
              </w:rPr>
            </w:pPr>
            <w:r>
              <w:rPr>
                <w:rFonts w:ascii="Calibri" w:hAnsi="Calibri" w:eastAsia="SimSun" w:cs="Calibri"/>
                <w:lang w:bidi="ar"/>
              </w:rPr>
              <w:t>UNIDADE DE MEDIDA</w:t>
            </w:r>
          </w:p>
        </w:tc>
        <w:tc>
          <w:tcPr>
            <w:tcW w:w="655" w:type="dxa"/>
            <w:tcBorders>
              <w:top w:val="single" w:color="5B9BD5" w:sz="2" w:space="0"/>
              <w:left w:val="nil"/>
              <w:bottom w:val="single" w:color="9BC2E6" w:sz="2" w:space="0"/>
              <w:right w:val="nil"/>
            </w:tcBorders>
            <w:shd w:val="clear" w:color="5B9BD5" w:fill="5B9BD5"/>
            <w:noWrap/>
            <w:vAlign w:val="center"/>
          </w:tcPr>
          <w:p w14:paraId="3E013970">
            <w:pPr>
              <w:textAlignment w:val="center"/>
              <w:rPr>
                <w:rFonts w:ascii="Calibri" w:hAnsi="Calibri" w:cs="Calibri"/>
              </w:rPr>
            </w:pPr>
            <w:r>
              <w:rPr>
                <w:rFonts w:ascii="Calibri" w:hAnsi="Calibri" w:eastAsia="SimSun" w:cs="Calibri"/>
                <w:lang w:bidi="ar"/>
              </w:rPr>
              <w:t>PAS 2025</w:t>
            </w:r>
          </w:p>
        </w:tc>
        <w:tc>
          <w:tcPr>
            <w:tcW w:w="897" w:type="dxa"/>
            <w:tcBorders>
              <w:top w:val="single" w:color="5B9BD5" w:sz="2" w:space="0"/>
              <w:left w:val="nil"/>
              <w:bottom w:val="single" w:color="9BC2E6" w:sz="2" w:space="0"/>
              <w:right w:val="nil"/>
            </w:tcBorders>
            <w:shd w:val="clear" w:color="5B9BD5" w:fill="5B9BD5"/>
            <w:noWrap/>
            <w:vAlign w:val="center"/>
          </w:tcPr>
          <w:p w14:paraId="15E96B77">
            <w:pPr>
              <w:textAlignment w:val="center"/>
              <w:rPr>
                <w:rFonts w:ascii="Calibri" w:hAnsi="Calibri" w:cs="Calibri"/>
              </w:rPr>
            </w:pPr>
            <w:r>
              <w:rPr>
                <w:rFonts w:ascii="Calibri" w:hAnsi="Calibri" w:eastAsia="SimSun" w:cs="Calibri"/>
                <w:lang w:bidi="ar"/>
              </w:rPr>
              <w:t xml:space="preserve">PROGRAMA </w:t>
            </w:r>
          </w:p>
        </w:tc>
        <w:tc>
          <w:tcPr>
            <w:tcW w:w="793" w:type="dxa"/>
            <w:tcBorders>
              <w:top w:val="single" w:color="5B9BD5" w:sz="2" w:space="0"/>
              <w:left w:val="nil"/>
              <w:bottom w:val="single" w:color="9BC2E6" w:sz="2" w:space="0"/>
              <w:right w:val="nil"/>
            </w:tcBorders>
            <w:shd w:val="clear" w:color="5B9BD5" w:fill="5B9BD5"/>
            <w:noWrap/>
            <w:vAlign w:val="center"/>
          </w:tcPr>
          <w:p w14:paraId="289C2591">
            <w:pPr>
              <w:textAlignment w:val="center"/>
              <w:rPr>
                <w:rFonts w:ascii="Calibri" w:hAnsi="Calibri" w:cs="Calibri"/>
              </w:rPr>
            </w:pPr>
            <w:r>
              <w:rPr>
                <w:rFonts w:ascii="Calibri" w:hAnsi="Calibri" w:eastAsia="SimSun" w:cs="Calibri"/>
                <w:lang w:bidi="ar"/>
              </w:rPr>
              <w:t xml:space="preserve">SUBFUNÇÃO </w:t>
            </w:r>
          </w:p>
        </w:tc>
        <w:tc>
          <w:tcPr>
            <w:tcW w:w="862" w:type="dxa"/>
            <w:tcBorders>
              <w:top w:val="single" w:color="5B9BD5" w:sz="2" w:space="0"/>
              <w:left w:val="nil"/>
              <w:bottom w:val="single" w:color="9BC2E6" w:sz="2" w:space="0"/>
              <w:right w:val="nil"/>
            </w:tcBorders>
            <w:shd w:val="clear" w:color="5B9BD5" w:fill="5B9BD5"/>
            <w:noWrap/>
            <w:vAlign w:val="center"/>
          </w:tcPr>
          <w:p w14:paraId="48AF3B7C">
            <w:pPr>
              <w:textAlignment w:val="center"/>
              <w:rPr>
                <w:rFonts w:ascii="Calibri" w:hAnsi="Calibri" w:cs="Calibri"/>
              </w:rPr>
            </w:pPr>
            <w:r>
              <w:rPr>
                <w:rFonts w:ascii="Calibri" w:hAnsi="Calibri" w:eastAsia="SimSun" w:cs="Calibri"/>
                <w:lang w:bidi="ar"/>
              </w:rPr>
              <w:t xml:space="preserve">AÇÃO ORÇAMENTÁRIA </w:t>
            </w:r>
          </w:p>
        </w:tc>
        <w:tc>
          <w:tcPr>
            <w:tcW w:w="643" w:type="dxa"/>
            <w:tcBorders>
              <w:top w:val="single" w:color="5B9BD5" w:sz="2" w:space="0"/>
              <w:left w:val="nil"/>
              <w:bottom w:val="single" w:color="9BC2E6" w:sz="2" w:space="0"/>
              <w:right w:val="single" w:color="5B9BD5" w:sz="2" w:space="0"/>
            </w:tcBorders>
            <w:shd w:val="clear" w:color="5B9BD5" w:fill="5B9BD5"/>
            <w:noWrap/>
            <w:vAlign w:val="center"/>
          </w:tcPr>
          <w:p w14:paraId="24C883D7">
            <w:pPr>
              <w:textAlignment w:val="center"/>
              <w:rPr>
                <w:rFonts w:ascii="Calibri" w:hAnsi="Calibri" w:cs="Calibri"/>
              </w:rPr>
            </w:pPr>
            <w:r>
              <w:rPr>
                <w:rFonts w:ascii="Calibri" w:hAnsi="Calibri" w:eastAsia="SimSun" w:cs="Calibri"/>
                <w:lang w:bidi="ar"/>
              </w:rPr>
              <w:t xml:space="preserve">SUBAÇÃO </w:t>
            </w:r>
          </w:p>
        </w:tc>
      </w:tr>
      <w:tr w14:paraId="369070FF">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55343506">
            <w:pPr>
              <w:jc w:val="right"/>
              <w:textAlignment w:val="center"/>
              <w:rPr>
                <w:rFonts w:ascii="Calibri" w:hAnsi="Calibri" w:cs="Calibri"/>
              </w:rPr>
            </w:pPr>
            <w:r>
              <w:rPr>
                <w:rFonts w:ascii="Calibri" w:hAnsi="Calibri" w:eastAsia="SimSun" w:cs="Calibri"/>
                <w:lang w:bidi="ar"/>
              </w:rPr>
              <w:t>71</w:t>
            </w:r>
          </w:p>
        </w:tc>
        <w:tc>
          <w:tcPr>
            <w:tcW w:w="3362" w:type="dxa"/>
            <w:tcBorders>
              <w:top w:val="single" w:color="9BC2E6" w:sz="2" w:space="0"/>
              <w:left w:val="nil"/>
              <w:bottom w:val="single" w:color="9BC2E6" w:sz="2" w:space="0"/>
              <w:right w:val="nil"/>
            </w:tcBorders>
            <w:shd w:val="clear" w:color="auto" w:fill="auto"/>
            <w:noWrap/>
            <w:vAlign w:val="center"/>
          </w:tcPr>
          <w:p w14:paraId="02A206BF">
            <w:pPr>
              <w:textAlignment w:val="center"/>
              <w:rPr>
                <w:rFonts w:ascii="Calibri" w:hAnsi="Calibri" w:cs="Calibri"/>
              </w:rPr>
            </w:pPr>
            <w:r>
              <w:rPr>
                <w:rFonts w:ascii="Calibri" w:hAnsi="Calibri" w:eastAsia="SimSun" w:cs="Calibri"/>
                <w:lang w:bidi="ar"/>
              </w:rPr>
              <w:t>Realizar consulta e diagnóstico laboratorial dos animais de grande porte recolhidos pela secretaria de bem estar animal no municipio</w:t>
            </w:r>
          </w:p>
        </w:tc>
        <w:tc>
          <w:tcPr>
            <w:tcW w:w="4138" w:type="dxa"/>
            <w:tcBorders>
              <w:top w:val="single" w:color="9BC2E6" w:sz="2" w:space="0"/>
              <w:left w:val="nil"/>
              <w:bottom w:val="single" w:color="9BC2E6" w:sz="2" w:space="0"/>
              <w:right w:val="nil"/>
            </w:tcBorders>
            <w:shd w:val="clear" w:color="auto" w:fill="auto"/>
            <w:noWrap/>
            <w:vAlign w:val="center"/>
          </w:tcPr>
          <w:p w14:paraId="0B0B29E2">
            <w:pPr>
              <w:textAlignment w:val="center"/>
              <w:rPr>
                <w:rFonts w:ascii="Calibri" w:hAnsi="Calibri" w:cs="Calibri"/>
              </w:rPr>
            </w:pPr>
            <w:r>
              <w:rPr>
                <w:rFonts w:ascii="Calibri" w:hAnsi="Calibri" w:eastAsia="SimSun" w:cs="Calibri"/>
                <w:lang w:bidi="ar"/>
              </w:rPr>
              <w:t>Realizar 100% consulta e diagnóstico laboratorial (Mormo e Anemia Infecciosa) dos animais de grande porte recolhidos.</w:t>
            </w:r>
          </w:p>
        </w:tc>
        <w:tc>
          <w:tcPr>
            <w:tcW w:w="2673" w:type="dxa"/>
            <w:tcBorders>
              <w:top w:val="single" w:color="9BC2E6" w:sz="2" w:space="0"/>
              <w:left w:val="nil"/>
              <w:bottom w:val="single" w:color="9BC2E6" w:sz="2" w:space="0"/>
              <w:right w:val="nil"/>
            </w:tcBorders>
            <w:shd w:val="clear" w:color="auto" w:fill="auto"/>
            <w:noWrap/>
            <w:vAlign w:val="center"/>
          </w:tcPr>
          <w:p w14:paraId="7C2008F7">
            <w:pPr>
              <w:textAlignment w:val="center"/>
              <w:rPr>
                <w:rFonts w:ascii="Calibri" w:hAnsi="Calibri" w:cs="Calibri"/>
              </w:rPr>
            </w:pPr>
            <w:r>
              <w:rPr>
                <w:rFonts w:ascii="Calibri" w:hAnsi="Calibri" w:eastAsia="SimSun" w:cs="Calibri"/>
                <w:lang w:bidi="ar"/>
              </w:rPr>
              <w:t>Percentual dos animais recolhidos que realizaram consulta e exame laboratorial.</w:t>
            </w:r>
          </w:p>
        </w:tc>
        <w:tc>
          <w:tcPr>
            <w:tcW w:w="1017" w:type="dxa"/>
            <w:tcBorders>
              <w:top w:val="single" w:color="9BC2E6" w:sz="2" w:space="0"/>
              <w:left w:val="nil"/>
              <w:bottom w:val="single" w:color="9BC2E6" w:sz="2" w:space="0"/>
              <w:right w:val="nil"/>
            </w:tcBorders>
            <w:shd w:val="clear" w:color="auto" w:fill="auto"/>
            <w:noWrap/>
            <w:vAlign w:val="center"/>
          </w:tcPr>
          <w:p w14:paraId="53178E73">
            <w:pPr>
              <w:textAlignment w:val="center"/>
              <w:rPr>
                <w:rFonts w:ascii="Calibri" w:hAnsi="Calibri" w:cs="Calibri"/>
              </w:rPr>
            </w:pPr>
            <w:r>
              <w:rPr>
                <w:rFonts w:ascii="Calibri" w:hAnsi="Calibri" w:eastAsia="SimSun" w:cs="Calibri"/>
                <w:lang w:bidi="ar"/>
              </w:rPr>
              <w:t>Percentual</w:t>
            </w:r>
          </w:p>
        </w:tc>
        <w:tc>
          <w:tcPr>
            <w:tcW w:w="655" w:type="dxa"/>
            <w:tcBorders>
              <w:top w:val="single" w:color="9BC2E6" w:sz="2" w:space="0"/>
              <w:left w:val="nil"/>
              <w:bottom w:val="single" w:color="9BC2E6" w:sz="2" w:space="0"/>
              <w:right w:val="nil"/>
            </w:tcBorders>
            <w:shd w:val="clear" w:color="auto" w:fill="auto"/>
            <w:noWrap/>
            <w:vAlign w:val="center"/>
          </w:tcPr>
          <w:p w14:paraId="53D98A2B">
            <w:pPr>
              <w:jc w:val="right"/>
              <w:textAlignment w:val="center"/>
              <w:rPr>
                <w:rFonts w:ascii="Calibri" w:hAnsi="Calibri" w:cs="Calibri"/>
              </w:rPr>
            </w:pPr>
            <w:r>
              <w:rPr>
                <w:rFonts w:ascii="Calibri" w:hAnsi="Calibri" w:eastAsia="SimSun" w:cs="Calibri"/>
                <w:lang w:bidi="ar"/>
              </w:rPr>
              <w:t>100</w:t>
            </w:r>
          </w:p>
        </w:tc>
        <w:tc>
          <w:tcPr>
            <w:tcW w:w="897" w:type="dxa"/>
            <w:tcBorders>
              <w:top w:val="single" w:color="9BC2E6" w:sz="2" w:space="0"/>
              <w:left w:val="nil"/>
              <w:bottom w:val="single" w:color="9BC2E6" w:sz="2" w:space="0"/>
              <w:right w:val="nil"/>
            </w:tcBorders>
            <w:shd w:val="clear" w:color="auto" w:fill="auto"/>
            <w:noWrap/>
            <w:vAlign w:val="center"/>
          </w:tcPr>
          <w:p w14:paraId="16BED45B">
            <w:pPr>
              <w:jc w:val="right"/>
              <w:textAlignment w:val="center"/>
              <w:rPr>
                <w:rFonts w:ascii="Calibri" w:hAnsi="Calibri" w:cs="Calibri"/>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16242C25">
            <w:pPr>
              <w:jc w:val="right"/>
              <w:textAlignment w:val="center"/>
              <w:rPr>
                <w:rFonts w:ascii="Calibri" w:hAnsi="Calibri" w:cs="Calibri"/>
              </w:rPr>
            </w:pPr>
            <w:r>
              <w:rPr>
                <w:rFonts w:ascii="Calibri" w:hAnsi="Calibri" w:eastAsia="SimSun" w:cs="Calibri"/>
                <w:lang w:bidi="ar"/>
              </w:rPr>
              <w:t>305</w:t>
            </w:r>
          </w:p>
        </w:tc>
        <w:tc>
          <w:tcPr>
            <w:tcW w:w="862" w:type="dxa"/>
            <w:tcBorders>
              <w:top w:val="single" w:color="9BC2E6" w:sz="2" w:space="0"/>
              <w:left w:val="nil"/>
              <w:bottom w:val="single" w:color="9BC2E6" w:sz="2" w:space="0"/>
              <w:right w:val="nil"/>
            </w:tcBorders>
            <w:shd w:val="clear" w:color="auto" w:fill="auto"/>
            <w:noWrap/>
            <w:vAlign w:val="center"/>
          </w:tcPr>
          <w:p w14:paraId="105F5ABE">
            <w:pPr>
              <w:jc w:val="right"/>
              <w:textAlignment w:val="center"/>
              <w:rPr>
                <w:rFonts w:ascii="Calibri" w:hAnsi="Calibri" w:cs="Calibri"/>
              </w:rPr>
            </w:pPr>
            <w:r>
              <w:rPr>
                <w:rFonts w:ascii="Calibri" w:hAnsi="Calibri" w:eastAsia="SimSun" w:cs="Calibri"/>
                <w:lang w:bidi="ar"/>
              </w:rPr>
              <w:t>2128</w:t>
            </w:r>
          </w:p>
        </w:tc>
        <w:tc>
          <w:tcPr>
            <w:tcW w:w="643" w:type="dxa"/>
            <w:tcBorders>
              <w:top w:val="single" w:color="9BC2E6" w:sz="2" w:space="0"/>
              <w:left w:val="nil"/>
              <w:bottom w:val="single" w:color="9BC2E6" w:sz="2" w:space="0"/>
              <w:right w:val="single" w:color="5B9BD5" w:sz="2" w:space="0"/>
            </w:tcBorders>
            <w:shd w:val="clear" w:color="auto" w:fill="auto"/>
            <w:noWrap/>
            <w:vAlign w:val="center"/>
          </w:tcPr>
          <w:p w14:paraId="1AB954CC">
            <w:pPr>
              <w:jc w:val="right"/>
              <w:textAlignment w:val="center"/>
              <w:rPr>
                <w:rFonts w:ascii="Calibri" w:hAnsi="Calibri" w:cs="Calibri"/>
              </w:rPr>
            </w:pPr>
            <w:r>
              <w:rPr>
                <w:rFonts w:ascii="Calibri" w:hAnsi="Calibri" w:eastAsia="SimSun" w:cs="Calibri"/>
                <w:lang w:bidi="ar"/>
              </w:rPr>
              <w:t>370</w:t>
            </w:r>
          </w:p>
        </w:tc>
      </w:tr>
    </w:tbl>
    <w:p w14:paraId="195D3D2E">
      <w:pPr>
        <w:rPr>
          <w:lang w:val="pt-BR"/>
        </w:rPr>
      </w:pPr>
    </w:p>
    <w:p w14:paraId="64D85A4A">
      <w:pPr>
        <w:rPr>
          <w:lang w:val="pt-BR"/>
        </w:rPr>
      </w:pPr>
      <w:r>
        <w:rPr>
          <w:lang w:val="pt-BR"/>
        </w:rPr>
        <w:t>OBJETIVO: FORTALECER AS AÇÕES DE CONTROLE DA SCHITOSSOMOSE MANSONI</w:t>
      </w:r>
    </w:p>
    <w:tbl>
      <w:tblPr>
        <w:tblStyle w:val="3"/>
        <w:tblW w:w="15521" w:type="dxa"/>
        <w:tblInd w:w="93" w:type="dxa"/>
        <w:tblLayout w:type="fixed"/>
        <w:tblCellMar>
          <w:top w:w="0" w:type="dxa"/>
          <w:left w:w="108" w:type="dxa"/>
          <w:bottom w:w="0" w:type="dxa"/>
          <w:right w:w="108" w:type="dxa"/>
        </w:tblCellMar>
      </w:tblPr>
      <w:tblGrid>
        <w:gridCol w:w="438"/>
        <w:gridCol w:w="3388"/>
        <w:gridCol w:w="4155"/>
        <w:gridCol w:w="2638"/>
        <w:gridCol w:w="1052"/>
        <w:gridCol w:w="630"/>
        <w:gridCol w:w="939"/>
        <w:gridCol w:w="810"/>
        <w:gridCol w:w="802"/>
        <w:gridCol w:w="669"/>
      </w:tblGrid>
      <w:tr w14:paraId="6486D6C6">
        <w:tblPrEx>
          <w:tblCellMar>
            <w:top w:w="0" w:type="dxa"/>
            <w:left w:w="108" w:type="dxa"/>
            <w:bottom w:w="0" w:type="dxa"/>
            <w:right w:w="108" w:type="dxa"/>
          </w:tblCellMar>
        </w:tblPrEx>
        <w:trPr>
          <w:trHeight w:val="240" w:hRule="atLeast"/>
        </w:trPr>
        <w:tc>
          <w:tcPr>
            <w:tcW w:w="438" w:type="dxa"/>
            <w:tcBorders>
              <w:top w:val="single" w:color="5B9BD5" w:sz="2" w:space="0"/>
              <w:left w:val="single" w:color="5B9BD5" w:sz="2" w:space="0"/>
              <w:bottom w:val="single" w:color="9BC2E6" w:sz="2" w:space="0"/>
              <w:right w:val="nil"/>
            </w:tcBorders>
            <w:shd w:val="clear" w:color="5B9BD5" w:fill="5B9BD5"/>
            <w:noWrap/>
            <w:vAlign w:val="center"/>
          </w:tcPr>
          <w:p w14:paraId="27295AA7">
            <w:pPr>
              <w:textAlignment w:val="center"/>
              <w:rPr>
                <w:rFonts w:ascii="Calibri" w:hAnsi="Calibri" w:cs="Calibri"/>
              </w:rPr>
            </w:pPr>
            <w:r>
              <w:rPr>
                <w:rFonts w:ascii="Calibri" w:hAnsi="Calibri" w:eastAsia="SimSun" w:cs="Calibri"/>
                <w:lang w:bidi="ar"/>
              </w:rPr>
              <w:t>ID</w:t>
            </w:r>
          </w:p>
        </w:tc>
        <w:tc>
          <w:tcPr>
            <w:tcW w:w="3388" w:type="dxa"/>
            <w:tcBorders>
              <w:top w:val="single" w:color="5B9BD5" w:sz="2" w:space="0"/>
              <w:left w:val="nil"/>
              <w:bottom w:val="single" w:color="9BC2E6" w:sz="2" w:space="0"/>
              <w:right w:val="nil"/>
            </w:tcBorders>
            <w:shd w:val="clear" w:color="5B9BD5" w:fill="5B9BD5"/>
            <w:noWrap/>
            <w:vAlign w:val="center"/>
          </w:tcPr>
          <w:p w14:paraId="05D91B2A">
            <w:pPr>
              <w:textAlignment w:val="center"/>
              <w:rPr>
                <w:rFonts w:ascii="Calibri" w:hAnsi="Calibri" w:cs="Calibri"/>
              </w:rPr>
            </w:pPr>
            <w:r>
              <w:rPr>
                <w:rFonts w:ascii="Calibri" w:hAnsi="Calibri" w:eastAsia="SimSun" w:cs="Calibri"/>
                <w:lang w:bidi="ar"/>
              </w:rPr>
              <w:t>AÇÕES</w:t>
            </w:r>
          </w:p>
        </w:tc>
        <w:tc>
          <w:tcPr>
            <w:tcW w:w="4155" w:type="dxa"/>
            <w:tcBorders>
              <w:top w:val="single" w:color="5B9BD5" w:sz="2" w:space="0"/>
              <w:left w:val="nil"/>
              <w:bottom w:val="single" w:color="9BC2E6" w:sz="2" w:space="0"/>
              <w:right w:val="nil"/>
            </w:tcBorders>
            <w:shd w:val="clear" w:color="5B9BD5" w:fill="5B9BD5"/>
            <w:noWrap/>
            <w:vAlign w:val="center"/>
          </w:tcPr>
          <w:p w14:paraId="27DDBD9D">
            <w:pPr>
              <w:textAlignment w:val="center"/>
              <w:rPr>
                <w:rFonts w:ascii="Calibri" w:hAnsi="Calibri" w:cs="Calibri"/>
              </w:rPr>
            </w:pPr>
            <w:r>
              <w:rPr>
                <w:rFonts w:ascii="Calibri" w:hAnsi="Calibri" w:eastAsia="SimSun" w:cs="Calibri"/>
                <w:lang w:bidi="ar"/>
              </w:rPr>
              <w:t>DESCRIÇÃO DA META PMS (2022-2025)</w:t>
            </w:r>
          </w:p>
        </w:tc>
        <w:tc>
          <w:tcPr>
            <w:tcW w:w="2638" w:type="dxa"/>
            <w:tcBorders>
              <w:top w:val="single" w:color="5B9BD5" w:sz="2" w:space="0"/>
              <w:left w:val="nil"/>
              <w:bottom w:val="single" w:color="9BC2E6" w:sz="2" w:space="0"/>
              <w:right w:val="nil"/>
            </w:tcBorders>
            <w:shd w:val="clear" w:color="5B9BD5" w:fill="5B9BD5"/>
            <w:noWrap/>
            <w:vAlign w:val="center"/>
          </w:tcPr>
          <w:p w14:paraId="4D06DD8B">
            <w:pPr>
              <w:textAlignment w:val="center"/>
              <w:rPr>
                <w:rFonts w:ascii="Calibri" w:hAnsi="Calibri" w:cs="Calibri"/>
              </w:rPr>
            </w:pPr>
            <w:r>
              <w:rPr>
                <w:rFonts w:ascii="Calibri" w:hAnsi="Calibri" w:eastAsia="SimSun" w:cs="Calibri"/>
                <w:lang w:bidi="ar"/>
              </w:rPr>
              <w:t>INDICADOR</w:t>
            </w:r>
          </w:p>
        </w:tc>
        <w:tc>
          <w:tcPr>
            <w:tcW w:w="1052" w:type="dxa"/>
            <w:tcBorders>
              <w:top w:val="single" w:color="5B9BD5" w:sz="2" w:space="0"/>
              <w:left w:val="nil"/>
              <w:bottom w:val="single" w:color="9BC2E6" w:sz="2" w:space="0"/>
              <w:right w:val="nil"/>
            </w:tcBorders>
            <w:shd w:val="clear" w:color="5B9BD5" w:fill="5B9BD5"/>
            <w:noWrap/>
            <w:vAlign w:val="center"/>
          </w:tcPr>
          <w:p w14:paraId="042CA38B">
            <w:pPr>
              <w:textAlignment w:val="center"/>
              <w:rPr>
                <w:rFonts w:ascii="Calibri" w:hAnsi="Calibri" w:cs="Calibri"/>
              </w:rPr>
            </w:pPr>
            <w:r>
              <w:rPr>
                <w:rFonts w:ascii="Calibri" w:hAnsi="Calibri" w:eastAsia="SimSun" w:cs="Calibri"/>
                <w:lang w:bidi="ar"/>
              </w:rPr>
              <w:t>UNIDADE DE MEDIDA</w:t>
            </w:r>
          </w:p>
        </w:tc>
        <w:tc>
          <w:tcPr>
            <w:tcW w:w="630" w:type="dxa"/>
            <w:tcBorders>
              <w:top w:val="single" w:color="5B9BD5" w:sz="2" w:space="0"/>
              <w:left w:val="nil"/>
              <w:bottom w:val="single" w:color="9BC2E6" w:sz="2" w:space="0"/>
              <w:right w:val="nil"/>
            </w:tcBorders>
            <w:shd w:val="clear" w:color="5B9BD5" w:fill="5B9BD5"/>
            <w:noWrap/>
            <w:vAlign w:val="center"/>
          </w:tcPr>
          <w:p w14:paraId="128353DA">
            <w:pPr>
              <w:textAlignment w:val="center"/>
              <w:rPr>
                <w:rFonts w:ascii="Calibri" w:hAnsi="Calibri" w:cs="Calibri"/>
              </w:rPr>
            </w:pPr>
            <w:r>
              <w:rPr>
                <w:rFonts w:ascii="Calibri" w:hAnsi="Calibri" w:eastAsia="SimSun" w:cs="Calibri"/>
                <w:lang w:bidi="ar"/>
              </w:rPr>
              <w:t>PAS 2025</w:t>
            </w:r>
          </w:p>
        </w:tc>
        <w:tc>
          <w:tcPr>
            <w:tcW w:w="939" w:type="dxa"/>
            <w:tcBorders>
              <w:top w:val="single" w:color="5B9BD5" w:sz="2" w:space="0"/>
              <w:left w:val="nil"/>
              <w:bottom w:val="single" w:color="9BC2E6" w:sz="2" w:space="0"/>
              <w:right w:val="nil"/>
            </w:tcBorders>
            <w:shd w:val="clear" w:color="5B9BD5" w:fill="5B9BD5"/>
            <w:noWrap/>
            <w:vAlign w:val="center"/>
          </w:tcPr>
          <w:p w14:paraId="59DCD192">
            <w:pPr>
              <w:textAlignment w:val="center"/>
              <w:rPr>
                <w:rFonts w:ascii="Calibri" w:hAnsi="Calibri" w:cs="Calibri"/>
              </w:rPr>
            </w:pPr>
            <w:r>
              <w:rPr>
                <w:rFonts w:ascii="Calibri" w:hAnsi="Calibri" w:eastAsia="SimSun" w:cs="Calibri"/>
                <w:lang w:bidi="ar"/>
              </w:rPr>
              <w:t xml:space="preserve">PROGRAMA </w:t>
            </w:r>
          </w:p>
        </w:tc>
        <w:tc>
          <w:tcPr>
            <w:tcW w:w="810" w:type="dxa"/>
            <w:tcBorders>
              <w:top w:val="single" w:color="5B9BD5" w:sz="2" w:space="0"/>
              <w:left w:val="nil"/>
              <w:bottom w:val="single" w:color="9BC2E6" w:sz="2" w:space="0"/>
              <w:right w:val="nil"/>
            </w:tcBorders>
            <w:shd w:val="clear" w:color="5B9BD5" w:fill="5B9BD5"/>
            <w:noWrap/>
            <w:vAlign w:val="center"/>
          </w:tcPr>
          <w:p w14:paraId="4E9899A6">
            <w:pPr>
              <w:textAlignment w:val="center"/>
              <w:rPr>
                <w:rFonts w:ascii="Calibri" w:hAnsi="Calibri" w:cs="Calibri"/>
              </w:rPr>
            </w:pPr>
            <w:r>
              <w:rPr>
                <w:rFonts w:ascii="Calibri" w:hAnsi="Calibri" w:eastAsia="SimSun" w:cs="Calibri"/>
                <w:lang w:bidi="ar"/>
              </w:rPr>
              <w:t xml:space="preserve">SUBFUNÇÃO </w:t>
            </w:r>
          </w:p>
        </w:tc>
        <w:tc>
          <w:tcPr>
            <w:tcW w:w="802" w:type="dxa"/>
            <w:tcBorders>
              <w:top w:val="single" w:color="5B9BD5" w:sz="2" w:space="0"/>
              <w:left w:val="nil"/>
              <w:bottom w:val="single" w:color="9BC2E6" w:sz="2" w:space="0"/>
              <w:right w:val="nil"/>
            </w:tcBorders>
            <w:shd w:val="clear" w:color="5B9BD5" w:fill="5B9BD5"/>
            <w:noWrap/>
            <w:vAlign w:val="center"/>
          </w:tcPr>
          <w:p w14:paraId="073C4D1B">
            <w:pPr>
              <w:textAlignment w:val="center"/>
              <w:rPr>
                <w:rFonts w:ascii="Calibri" w:hAnsi="Calibri" w:cs="Calibri"/>
              </w:rPr>
            </w:pPr>
            <w:r>
              <w:rPr>
                <w:rFonts w:ascii="Calibri" w:hAnsi="Calibri" w:eastAsia="SimSun" w:cs="Calibri"/>
                <w:lang w:bidi="ar"/>
              </w:rPr>
              <w:t xml:space="preserve">AÇÃO ORÇAMENTÁRIA </w:t>
            </w:r>
          </w:p>
        </w:tc>
        <w:tc>
          <w:tcPr>
            <w:tcW w:w="669" w:type="dxa"/>
            <w:tcBorders>
              <w:top w:val="single" w:color="5B9BD5" w:sz="2" w:space="0"/>
              <w:left w:val="nil"/>
              <w:bottom w:val="single" w:color="9BC2E6" w:sz="2" w:space="0"/>
              <w:right w:val="single" w:color="5B9BD5" w:sz="2" w:space="0"/>
            </w:tcBorders>
            <w:shd w:val="clear" w:color="5B9BD5" w:fill="5B9BD5"/>
            <w:noWrap/>
            <w:vAlign w:val="center"/>
          </w:tcPr>
          <w:p w14:paraId="4CC1A3E6">
            <w:pPr>
              <w:textAlignment w:val="center"/>
              <w:rPr>
                <w:rFonts w:ascii="Calibri" w:hAnsi="Calibri" w:cs="Calibri"/>
              </w:rPr>
            </w:pPr>
            <w:r>
              <w:rPr>
                <w:rFonts w:ascii="Calibri" w:hAnsi="Calibri" w:eastAsia="SimSun" w:cs="Calibri"/>
                <w:lang w:bidi="ar"/>
              </w:rPr>
              <w:t xml:space="preserve">SUBAÇÃO </w:t>
            </w:r>
          </w:p>
        </w:tc>
      </w:tr>
      <w:tr w14:paraId="7597D916">
        <w:tblPrEx>
          <w:tblCellMar>
            <w:top w:w="0" w:type="dxa"/>
            <w:left w:w="108" w:type="dxa"/>
            <w:bottom w:w="0" w:type="dxa"/>
            <w:right w:w="108" w:type="dxa"/>
          </w:tblCellMar>
        </w:tblPrEx>
        <w:trPr>
          <w:trHeight w:val="240" w:hRule="atLeast"/>
        </w:trPr>
        <w:tc>
          <w:tcPr>
            <w:tcW w:w="438" w:type="dxa"/>
            <w:tcBorders>
              <w:top w:val="single" w:color="9BC2E6" w:sz="2" w:space="0"/>
              <w:left w:val="single" w:color="5B9BD5" w:sz="2" w:space="0"/>
              <w:bottom w:val="single" w:color="9BC2E6" w:sz="2" w:space="0"/>
              <w:right w:val="nil"/>
            </w:tcBorders>
            <w:shd w:val="clear" w:color="auto" w:fill="auto"/>
            <w:noWrap/>
            <w:vAlign w:val="center"/>
          </w:tcPr>
          <w:p w14:paraId="472A0132">
            <w:pPr>
              <w:jc w:val="right"/>
              <w:textAlignment w:val="center"/>
              <w:rPr>
                <w:rFonts w:ascii="Calibri" w:hAnsi="Calibri" w:cs="Calibri"/>
              </w:rPr>
            </w:pPr>
            <w:r>
              <w:rPr>
                <w:rFonts w:ascii="Calibri" w:hAnsi="Calibri" w:eastAsia="SimSun" w:cs="Calibri"/>
                <w:lang w:bidi="ar"/>
              </w:rPr>
              <w:t>72</w:t>
            </w:r>
          </w:p>
        </w:tc>
        <w:tc>
          <w:tcPr>
            <w:tcW w:w="3388" w:type="dxa"/>
            <w:tcBorders>
              <w:top w:val="single" w:color="9BC2E6" w:sz="2" w:space="0"/>
              <w:left w:val="nil"/>
              <w:bottom w:val="single" w:color="9BC2E6" w:sz="2" w:space="0"/>
              <w:right w:val="nil"/>
            </w:tcBorders>
            <w:shd w:val="clear" w:color="auto" w:fill="auto"/>
            <w:noWrap/>
            <w:vAlign w:val="center"/>
          </w:tcPr>
          <w:p w14:paraId="4E5CCC4D">
            <w:pPr>
              <w:textAlignment w:val="center"/>
              <w:rPr>
                <w:rFonts w:ascii="Calibri" w:hAnsi="Calibri" w:cs="Calibri"/>
              </w:rPr>
            </w:pPr>
            <w:r>
              <w:rPr>
                <w:rFonts w:ascii="Calibri" w:hAnsi="Calibri" w:eastAsia="SimSun" w:cs="Calibri"/>
                <w:lang w:bidi="ar"/>
              </w:rPr>
              <w:t>Implantar 01 laboratório de malacologia no CVA</w:t>
            </w:r>
          </w:p>
        </w:tc>
        <w:tc>
          <w:tcPr>
            <w:tcW w:w="4155" w:type="dxa"/>
            <w:tcBorders>
              <w:top w:val="single" w:color="9BC2E6" w:sz="2" w:space="0"/>
              <w:left w:val="nil"/>
              <w:bottom w:val="single" w:color="9BC2E6" w:sz="2" w:space="0"/>
              <w:right w:val="nil"/>
            </w:tcBorders>
            <w:shd w:val="clear" w:color="auto" w:fill="auto"/>
            <w:noWrap/>
            <w:vAlign w:val="center"/>
          </w:tcPr>
          <w:p w14:paraId="38CDB522">
            <w:pPr>
              <w:textAlignment w:val="center"/>
              <w:rPr>
                <w:rFonts w:ascii="Calibri" w:hAnsi="Calibri" w:cs="Calibri"/>
              </w:rPr>
            </w:pPr>
            <w:r>
              <w:rPr>
                <w:rFonts w:ascii="Calibri" w:hAnsi="Calibri" w:eastAsia="SimSun" w:cs="Calibri"/>
                <w:lang w:bidi="ar"/>
              </w:rPr>
              <w:t>Implantar 01 laboratório de malacologia no CVA</w:t>
            </w:r>
          </w:p>
        </w:tc>
        <w:tc>
          <w:tcPr>
            <w:tcW w:w="2638" w:type="dxa"/>
            <w:tcBorders>
              <w:top w:val="single" w:color="9BC2E6" w:sz="2" w:space="0"/>
              <w:left w:val="nil"/>
              <w:bottom w:val="single" w:color="9BC2E6" w:sz="2" w:space="0"/>
              <w:right w:val="nil"/>
            </w:tcBorders>
            <w:shd w:val="clear" w:color="auto" w:fill="auto"/>
            <w:noWrap/>
            <w:vAlign w:val="center"/>
          </w:tcPr>
          <w:p w14:paraId="70D3762B">
            <w:pPr>
              <w:textAlignment w:val="center"/>
              <w:rPr>
                <w:rFonts w:ascii="Calibri" w:hAnsi="Calibri" w:cs="Calibri"/>
              </w:rPr>
            </w:pPr>
            <w:r>
              <w:rPr>
                <w:rFonts w:ascii="Calibri" w:hAnsi="Calibri" w:eastAsia="SimSun" w:cs="Calibri"/>
                <w:lang w:bidi="ar"/>
              </w:rPr>
              <w:t>Número</w:t>
            </w:r>
          </w:p>
        </w:tc>
        <w:tc>
          <w:tcPr>
            <w:tcW w:w="1052" w:type="dxa"/>
            <w:tcBorders>
              <w:top w:val="single" w:color="9BC2E6" w:sz="2" w:space="0"/>
              <w:left w:val="nil"/>
              <w:bottom w:val="single" w:color="9BC2E6" w:sz="2" w:space="0"/>
              <w:right w:val="nil"/>
            </w:tcBorders>
            <w:shd w:val="clear" w:color="auto" w:fill="auto"/>
            <w:noWrap/>
            <w:vAlign w:val="center"/>
          </w:tcPr>
          <w:p w14:paraId="3A5BEEB3">
            <w:pPr>
              <w:textAlignment w:val="center"/>
              <w:rPr>
                <w:rFonts w:ascii="Calibri" w:hAnsi="Calibri" w:cs="Calibri"/>
              </w:rPr>
            </w:pPr>
            <w:r>
              <w:rPr>
                <w:rFonts w:ascii="Calibri" w:hAnsi="Calibri" w:eastAsia="SimSun" w:cs="Calibri"/>
                <w:lang w:bidi="ar"/>
              </w:rPr>
              <w:t>Número</w:t>
            </w:r>
          </w:p>
        </w:tc>
        <w:tc>
          <w:tcPr>
            <w:tcW w:w="630" w:type="dxa"/>
            <w:tcBorders>
              <w:top w:val="single" w:color="9BC2E6" w:sz="2" w:space="0"/>
              <w:left w:val="nil"/>
              <w:bottom w:val="single" w:color="9BC2E6" w:sz="2" w:space="0"/>
              <w:right w:val="nil"/>
            </w:tcBorders>
            <w:shd w:val="clear" w:color="auto" w:fill="auto"/>
            <w:noWrap/>
            <w:vAlign w:val="center"/>
          </w:tcPr>
          <w:p w14:paraId="4A8913CD">
            <w:pPr>
              <w:jc w:val="right"/>
              <w:textAlignment w:val="center"/>
              <w:rPr>
                <w:rFonts w:ascii="Calibri" w:hAnsi="Calibri" w:cs="Calibri"/>
              </w:rPr>
            </w:pPr>
            <w:r>
              <w:rPr>
                <w:rFonts w:ascii="Calibri" w:hAnsi="Calibri" w:eastAsia="SimSun" w:cs="Calibri"/>
                <w:lang w:bidi="ar"/>
              </w:rPr>
              <w:t>1</w:t>
            </w:r>
          </w:p>
        </w:tc>
        <w:tc>
          <w:tcPr>
            <w:tcW w:w="939" w:type="dxa"/>
            <w:tcBorders>
              <w:top w:val="single" w:color="9BC2E6" w:sz="2" w:space="0"/>
              <w:left w:val="nil"/>
              <w:bottom w:val="single" w:color="9BC2E6" w:sz="2" w:space="0"/>
              <w:right w:val="nil"/>
            </w:tcBorders>
            <w:shd w:val="clear" w:color="auto" w:fill="auto"/>
            <w:noWrap/>
            <w:vAlign w:val="center"/>
          </w:tcPr>
          <w:p w14:paraId="50AB954F">
            <w:pPr>
              <w:jc w:val="right"/>
              <w:textAlignment w:val="center"/>
              <w:rPr>
                <w:rFonts w:ascii="Calibri" w:hAnsi="Calibri" w:cs="Calibri"/>
              </w:rPr>
            </w:pPr>
            <w:r>
              <w:rPr>
                <w:rFonts w:ascii="Calibri" w:hAnsi="Calibri" w:eastAsia="SimSun" w:cs="Calibri"/>
                <w:lang w:bidi="ar"/>
              </w:rPr>
              <w:t>2051</w:t>
            </w:r>
          </w:p>
        </w:tc>
        <w:tc>
          <w:tcPr>
            <w:tcW w:w="810" w:type="dxa"/>
            <w:tcBorders>
              <w:top w:val="single" w:color="9BC2E6" w:sz="2" w:space="0"/>
              <w:left w:val="nil"/>
              <w:bottom w:val="single" w:color="9BC2E6" w:sz="2" w:space="0"/>
              <w:right w:val="nil"/>
            </w:tcBorders>
            <w:shd w:val="clear" w:color="auto" w:fill="auto"/>
            <w:noWrap/>
            <w:vAlign w:val="center"/>
          </w:tcPr>
          <w:p w14:paraId="769E4C81">
            <w:pPr>
              <w:jc w:val="right"/>
              <w:textAlignment w:val="center"/>
              <w:rPr>
                <w:rFonts w:ascii="Calibri" w:hAnsi="Calibri" w:cs="Calibri"/>
              </w:rPr>
            </w:pPr>
            <w:r>
              <w:rPr>
                <w:rFonts w:ascii="Calibri" w:hAnsi="Calibri" w:eastAsia="SimSun" w:cs="Calibri"/>
                <w:lang w:bidi="ar"/>
              </w:rPr>
              <w:t>305</w:t>
            </w:r>
          </w:p>
        </w:tc>
        <w:tc>
          <w:tcPr>
            <w:tcW w:w="802" w:type="dxa"/>
            <w:tcBorders>
              <w:top w:val="single" w:color="9BC2E6" w:sz="2" w:space="0"/>
              <w:left w:val="nil"/>
              <w:bottom w:val="single" w:color="9BC2E6" w:sz="2" w:space="0"/>
              <w:right w:val="nil"/>
            </w:tcBorders>
            <w:shd w:val="clear" w:color="auto" w:fill="auto"/>
            <w:noWrap/>
            <w:vAlign w:val="center"/>
          </w:tcPr>
          <w:p w14:paraId="31EF9B57">
            <w:pPr>
              <w:jc w:val="right"/>
              <w:textAlignment w:val="center"/>
              <w:rPr>
                <w:rFonts w:ascii="Calibri" w:hAnsi="Calibri" w:cs="Calibri"/>
              </w:rPr>
            </w:pPr>
            <w:r>
              <w:rPr>
                <w:rFonts w:ascii="Calibri" w:hAnsi="Calibri" w:eastAsia="SimSun" w:cs="Calibri"/>
                <w:lang w:bidi="ar"/>
              </w:rPr>
              <w:t>2128</w:t>
            </w:r>
          </w:p>
        </w:tc>
        <w:tc>
          <w:tcPr>
            <w:tcW w:w="669" w:type="dxa"/>
            <w:tcBorders>
              <w:top w:val="single" w:color="9BC2E6" w:sz="2" w:space="0"/>
              <w:left w:val="nil"/>
              <w:bottom w:val="single" w:color="9BC2E6" w:sz="2" w:space="0"/>
              <w:right w:val="single" w:color="5B9BD5" w:sz="2" w:space="0"/>
            </w:tcBorders>
            <w:shd w:val="clear" w:color="auto" w:fill="auto"/>
            <w:noWrap/>
            <w:vAlign w:val="center"/>
          </w:tcPr>
          <w:p w14:paraId="2630FE23">
            <w:pPr>
              <w:jc w:val="right"/>
              <w:textAlignment w:val="center"/>
              <w:rPr>
                <w:rFonts w:ascii="Calibri" w:hAnsi="Calibri" w:cs="Calibri"/>
              </w:rPr>
            </w:pPr>
            <w:r>
              <w:rPr>
                <w:rFonts w:ascii="Calibri" w:hAnsi="Calibri" w:eastAsia="SimSun" w:cs="Calibri"/>
                <w:lang w:bidi="ar"/>
              </w:rPr>
              <w:t>368</w:t>
            </w:r>
          </w:p>
        </w:tc>
      </w:tr>
      <w:tr w14:paraId="4196E538">
        <w:tblPrEx>
          <w:tblCellMar>
            <w:top w:w="0" w:type="dxa"/>
            <w:left w:w="108" w:type="dxa"/>
            <w:bottom w:w="0" w:type="dxa"/>
            <w:right w:w="108" w:type="dxa"/>
          </w:tblCellMar>
        </w:tblPrEx>
        <w:trPr>
          <w:trHeight w:val="240" w:hRule="atLeast"/>
        </w:trPr>
        <w:tc>
          <w:tcPr>
            <w:tcW w:w="438" w:type="dxa"/>
            <w:tcBorders>
              <w:top w:val="single" w:color="9BC2E6" w:sz="2" w:space="0"/>
              <w:left w:val="single" w:color="5B9BD5" w:sz="2" w:space="0"/>
              <w:bottom w:val="single" w:color="9BC2E6" w:sz="2" w:space="0"/>
              <w:right w:val="nil"/>
            </w:tcBorders>
            <w:shd w:val="clear" w:color="auto" w:fill="auto"/>
            <w:noWrap/>
            <w:vAlign w:val="center"/>
          </w:tcPr>
          <w:p w14:paraId="17C1541D">
            <w:pPr>
              <w:jc w:val="right"/>
              <w:textAlignment w:val="center"/>
              <w:rPr>
                <w:rFonts w:ascii="Calibri" w:hAnsi="Calibri" w:cs="Calibri"/>
              </w:rPr>
            </w:pPr>
            <w:r>
              <w:rPr>
                <w:rFonts w:ascii="Calibri" w:hAnsi="Calibri" w:eastAsia="SimSun" w:cs="Calibri"/>
                <w:lang w:bidi="ar"/>
              </w:rPr>
              <w:t>73</w:t>
            </w:r>
          </w:p>
        </w:tc>
        <w:tc>
          <w:tcPr>
            <w:tcW w:w="3388" w:type="dxa"/>
            <w:tcBorders>
              <w:top w:val="single" w:color="9BC2E6" w:sz="2" w:space="0"/>
              <w:left w:val="nil"/>
              <w:bottom w:val="single" w:color="9BC2E6" w:sz="2" w:space="0"/>
              <w:right w:val="nil"/>
            </w:tcBorders>
            <w:shd w:val="clear" w:color="auto" w:fill="auto"/>
            <w:noWrap/>
            <w:vAlign w:val="center"/>
          </w:tcPr>
          <w:p w14:paraId="451BB195">
            <w:pPr>
              <w:textAlignment w:val="center"/>
              <w:rPr>
                <w:rFonts w:ascii="Calibri" w:hAnsi="Calibri" w:cs="Calibri"/>
              </w:rPr>
            </w:pPr>
            <w:r>
              <w:rPr>
                <w:rFonts w:ascii="Calibri" w:hAnsi="Calibri" w:eastAsia="SimSun" w:cs="Calibri"/>
                <w:lang w:bidi="ar"/>
              </w:rPr>
              <w:t>Identificar coleções hídricas potencialmente contaminadas e coletar amostras para pesquisa</w:t>
            </w:r>
          </w:p>
        </w:tc>
        <w:tc>
          <w:tcPr>
            <w:tcW w:w="4155" w:type="dxa"/>
            <w:tcBorders>
              <w:top w:val="single" w:color="9BC2E6" w:sz="2" w:space="0"/>
              <w:left w:val="nil"/>
              <w:bottom w:val="single" w:color="9BC2E6" w:sz="2" w:space="0"/>
              <w:right w:val="nil"/>
            </w:tcBorders>
            <w:shd w:val="clear" w:color="auto" w:fill="auto"/>
            <w:noWrap/>
            <w:vAlign w:val="center"/>
          </w:tcPr>
          <w:p w14:paraId="24B22611">
            <w:pPr>
              <w:textAlignment w:val="center"/>
              <w:rPr>
                <w:rFonts w:ascii="Calibri" w:hAnsi="Calibri" w:cs="Calibri"/>
              </w:rPr>
            </w:pPr>
            <w:r>
              <w:rPr>
                <w:rFonts w:ascii="Calibri" w:hAnsi="Calibri" w:eastAsia="SimSun" w:cs="Calibri"/>
                <w:lang w:bidi="ar"/>
              </w:rPr>
              <w:t>Realizar pesquisa para esquistossomose em 50% ao ano das coleções hídricas do município</w:t>
            </w:r>
          </w:p>
        </w:tc>
        <w:tc>
          <w:tcPr>
            <w:tcW w:w="2638" w:type="dxa"/>
            <w:tcBorders>
              <w:top w:val="single" w:color="9BC2E6" w:sz="2" w:space="0"/>
              <w:left w:val="nil"/>
              <w:bottom w:val="single" w:color="9BC2E6" w:sz="2" w:space="0"/>
              <w:right w:val="nil"/>
            </w:tcBorders>
            <w:shd w:val="clear" w:color="auto" w:fill="auto"/>
            <w:noWrap/>
            <w:vAlign w:val="center"/>
          </w:tcPr>
          <w:p w14:paraId="7B7627CD">
            <w:pPr>
              <w:textAlignment w:val="center"/>
              <w:rPr>
                <w:rFonts w:ascii="Calibri" w:hAnsi="Calibri" w:cs="Calibri"/>
              </w:rPr>
            </w:pPr>
            <w:r>
              <w:rPr>
                <w:rFonts w:ascii="Calibri" w:hAnsi="Calibri" w:eastAsia="SimSun" w:cs="Calibri"/>
                <w:lang w:bidi="ar"/>
              </w:rPr>
              <w:t>Percentual de coleções hídricas pesquisadas ao ano</w:t>
            </w:r>
          </w:p>
        </w:tc>
        <w:tc>
          <w:tcPr>
            <w:tcW w:w="1052" w:type="dxa"/>
            <w:tcBorders>
              <w:top w:val="single" w:color="9BC2E6" w:sz="2" w:space="0"/>
              <w:left w:val="nil"/>
              <w:bottom w:val="single" w:color="9BC2E6" w:sz="2" w:space="0"/>
              <w:right w:val="nil"/>
            </w:tcBorders>
            <w:shd w:val="clear" w:color="auto" w:fill="auto"/>
            <w:noWrap/>
            <w:vAlign w:val="center"/>
          </w:tcPr>
          <w:p w14:paraId="2AA218C7">
            <w:pPr>
              <w:textAlignment w:val="center"/>
              <w:rPr>
                <w:rFonts w:ascii="Calibri" w:hAnsi="Calibri" w:cs="Calibri"/>
              </w:rPr>
            </w:pPr>
            <w:r>
              <w:rPr>
                <w:rFonts w:ascii="Calibri" w:hAnsi="Calibri" w:eastAsia="SimSun" w:cs="Calibri"/>
                <w:lang w:bidi="ar"/>
              </w:rPr>
              <w:t>Percentual</w:t>
            </w:r>
          </w:p>
        </w:tc>
        <w:tc>
          <w:tcPr>
            <w:tcW w:w="630" w:type="dxa"/>
            <w:tcBorders>
              <w:top w:val="single" w:color="9BC2E6" w:sz="2" w:space="0"/>
              <w:left w:val="nil"/>
              <w:bottom w:val="single" w:color="9BC2E6" w:sz="2" w:space="0"/>
              <w:right w:val="nil"/>
            </w:tcBorders>
            <w:shd w:val="clear" w:color="auto" w:fill="auto"/>
            <w:noWrap/>
            <w:vAlign w:val="center"/>
          </w:tcPr>
          <w:p w14:paraId="47A10A8B">
            <w:pPr>
              <w:jc w:val="right"/>
              <w:textAlignment w:val="center"/>
              <w:rPr>
                <w:rFonts w:ascii="Calibri" w:hAnsi="Calibri" w:cs="Calibri"/>
              </w:rPr>
            </w:pPr>
            <w:r>
              <w:rPr>
                <w:rFonts w:ascii="Calibri" w:hAnsi="Calibri" w:eastAsia="SimSun" w:cs="Calibri"/>
                <w:lang w:bidi="ar"/>
              </w:rPr>
              <w:t>50</w:t>
            </w:r>
          </w:p>
        </w:tc>
        <w:tc>
          <w:tcPr>
            <w:tcW w:w="939" w:type="dxa"/>
            <w:tcBorders>
              <w:top w:val="single" w:color="9BC2E6" w:sz="2" w:space="0"/>
              <w:left w:val="nil"/>
              <w:bottom w:val="single" w:color="9BC2E6" w:sz="2" w:space="0"/>
              <w:right w:val="nil"/>
            </w:tcBorders>
            <w:shd w:val="clear" w:color="auto" w:fill="auto"/>
            <w:noWrap/>
            <w:vAlign w:val="center"/>
          </w:tcPr>
          <w:p w14:paraId="43D15DA1">
            <w:pPr>
              <w:jc w:val="right"/>
              <w:textAlignment w:val="center"/>
              <w:rPr>
                <w:rFonts w:ascii="Calibri" w:hAnsi="Calibri" w:cs="Calibri"/>
              </w:rPr>
            </w:pPr>
            <w:r>
              <w:rPr>
                <w:rFonts w:ascii="Calibri" w:hAnsi="Calibri" w:eastAsia="SimSun" w:cs="Calibri"/>
                <w:lang w:bidi="ar"/>
              </w:rPr>
              <w:t>2051</w:t>
            </w:r>
          </w:p>
        </w:tc>
        <w:tc>
          <w:tcPr>
            <w:tcW w:w="810" w:type="dxa"/>
            <w:tcBorders>
              <w:top w:val="single" w:color="9BC2E6" w:sz="2" w:space="0"/>
              <w:left w:val="nil"/>
              <w:bottom w:val="single" w:color="9BC2E6" w:sz="2" w:space="0"/>
              <w:right w:val="nil"/>
            </w:tcBorders>
            <w:shd w:val="clear" w:color="auto" w:fill="auto"/>
            <w:noWrap/>
            <w:vAlign w:val="center"/>
          </w:tcPr>
          <w:p w14:paraId="1DBB2E3D">
            <w:pPr>
              <w:jc w:val="right"/>
              <w:textAlignment w:val="center"/>
              <w:rPr>
                <w:rFonts w:ascii="Calibri" w:hAnsi="Calibri" w:cs="Calibri"/>
              </w:rPr>
            </w:pPr>
            <w:r>
              <w:rPr>
                <w:rFonts w:ascii="Calibri" w:hAnsi="Calibri" w:eastAsia="SimSun" w:cs="Calibri"/>
                <w:lang w:bidi="ar"/>
              </w:rPr>
              <w:t>305</w:t>
            </w:r>
          </w:p>
        </w:tc>
        <w:tc>
          <w:tcPr>
            <w:tcW w:w="802" w:type="dxa"/>
            <w:tcBorders>
              <w:top w:val="single" w:color="9BC2E6" w:sz="2" w:space="0"/>
              <w:left w:val="nil"/>
              <w:bottom w:val="single" w:color="9BC2E6" w:sz="2" w:space="0"/>
              <w:right w:val="nil"/>
            </w:tcBorders>
            <w:shd w:val="clear" w:color="auto" w:fill="auto"/>
            <w:noWrap/>
            <w:vAlign w:val="center"/>
          </w:tcPr>
          <w:p w14:paraId="3F0212B3">
            <w:pPr>
              <w:jc w:val="right"/>
              <w:textAlignment w:val="center"/>
              <w:rPr>
                <w:rFonts w:ascii="Calibri" w:hAnsi="Calibri" w:cs="Calibri"/>
              </w:rPr>
            </w:pPr>
            <w:r>
              <w:rPr>
                <w:rFonts w:ascii="Calibri" w:hAnsi="Calibri" w:eastAsia="SimSun" w:cs="Calibri"/>
                <w:lang w:bidi="ar"/>
              </w:rPr>
              <w:t>2128</w:t>
            </w:r>
          </w:p>
        </w:tc>
        <w:tc>
          <w:tcPr>
            <w:tcW w:w="669" w:type="dxa"/>
            <w:tcBorders>
              <w:top w:val="single" w:color="9BC2E6" w:sz="2" w:space="0"/>
              <w:left w:val="nil"/>
              <w:bottom w:val="single" w:color="9BC2E6" w:sz="2" w:space="0"/>
              <w:right w:val="single" w:color="5B9BD5" w:sz="2" w:space="0"/>
            </w:tcBorders>
            <w:shd w:val="clear" w:color="auto" w:fill="auto"/>
            <w:noWrap/>
            <w:vAlign w:val="center"/>
          </w:tcPr>
          <w:p w14:paraId="58B27610">
            <w:pPr>
              <w:jc w:val="right"/>
              <w:textAlignment w:val="center"/>
              <w:rPr>
                <w:rFonts w:ascii="Calibri" w:hAnsi="Calibri" w:cs="Calibri"/>
              </w:rPr>
            </w:pPr>
            <w:r>
              <w:rPr>
                <w:rFonts w:ascii="Calibri" w:hAnsi="Calibri" w:eastAsia="SimSun" w:cs="Calibri"/>
                <w:lang w:bidi="ar"/>
              </w:rPr>
              <w:t>368</w:t>
            </w:r>
          </w:p>
        </w:tc>
      </w:tr>
    </w:tbl>
    <w:p w14:paraId="65D7EC18">
      <w:pPr>
        <w:rPr>
          <w:lang w:val="pt-BR"/>
        </w:rPr>
      </w:pPr>
    </w:p>
    <w:p w14:paraId="6EBF6A93">
      <w:pPr>
        <w:rPr>
          <w:lang w:val="pt-BR"/>
        </w:rPr>
      </w:pPr>
    </w:p>
    <w:p w14:paraId="594AB13B">
      <w:pPr>
        <w:rPr>
          <w:lang w:val="pt-BR"/>
        </w:rPr>
      </w:pPr>
    </w:p>
    <w:p w14:paraId="0B7086B6">
      <w:pPr>
        <w:rPr>
          <w:lang w:val="pt-BR"/>
        </w:rPr>
      </w:pPr>
    </w:p>
    <w:p w14:paraId="03D17A1A">
      <w:pPr>
        <w:rPr>
          <w:lang w:val="pt-BR"/>
        </w:rPr>
      </w:pPr>
      <w:r>
        <w:rPr>
          <w:lang w:val="pt-BR"/>
        </w:rPr>
        <w:t>OBJETIVO: IMPLEMENTAR A POLÍTICA DE PREVENÇÃO DE ACIDENTES E VIOLÊNCIA</w:t>
      </w:r>
    </w:p>
    <w:tbl>
      <w:tblPr>
        <w:tblStyle w:val="3"/>
        <w:tblW w:w="15521" w:type="dxa"/>
        <w:tblInd w:w="93" w:type="dxa"/>
        <w:tblLayout w:type="fixed"/>
        <w:tblCellMar>
          <w:top w:w="0" w:type="dxa"/>
          <w:left w:w="108" w:type="dxa"/>
          <w:bottom w:w="0" w:type="dxa"/>
          <w:right w:w="108" w:type="dxa"/>
        </w:tblCellMar>
      </w:tblPr>
      <w:tblGrid>
        <w:gridCol w:w="464"/>
        <w:gridCol w:w="3362"/>
        <w:gridCol w:w="4182"/>
        <w:gridCol w:w="2628"/>
        <w:gridCol w:w="1035"/>
        <w:gridCol w:w="672"/>
        <w:gridCol w:w="880"/>
        <w:gridCol w:w="827"/>
        <w:gridCol w:w="776"/>
        <w:gridCol w:w="695"/>
      </w:tblGrid>
      <w:tr w14:paraId="4CB4D8CC">
        <w:tblPrEx>
          <w:tblCellMar>
            <w:top w:w="0" w:type="dxa"/>
            <w:left w:w="108" w:type="dxa"/>
            <w:bottom w:w="0" w:type="dxa"/>
            <w:right w:w="108" w:type="dxa"/>
          </w:tblCellMar>
        </w:tblPrEx>
        <w:trPr>
          <w:trHeight w:val="240" w:hRule="atLeast"/>
        </w:trPr>
        <w:tc>
          <w:tcPr>
            <w:tcW w:w="464" w:type="dxa"/>
            <w:tcBorders>
              <w:top w:val="single" w:color="5B9BD5" w:sz="2" w:space="0"/>
              <w:left w:val="single" w:color="5B9BD5" w:sz="2" w:space="0"/>
              <w:bottom w:val="single" w:color="9BC2E6" w:sz="2" w:space="0"/>
              <w:right w:val="nil"/>
            </w:tcBorders>
            <w:shd w:val="clear" w:color="5B9BD5" w:fill="5B9BD5"/>
            <w:noWrap/>
            <w:vAlign w:val="center"/>
          </w:tcPr>
          <w:p w14:paraId="4B58EDF7">
            <w:pPr>
              <w:textAlignment w:val="center"/>
              <w:rPr>
                <w:rFonts w:ascii="Calibri" w:hAnsi="Calibri" w:cs="Calibri"/>
              </w:rPr>
            </w:pPr>
            <w:r>
              <w:rPr>
                <w:rFonts w:ascii="Calibri" w:hAnsi="Calibri" w:eastAsia="SimSun" w:cs="Calibri"/>
                <w:lang w:bidi="ar"/>
              </w:rPr>
              <w:t>ID</w:t>
            </w:r>
          </w:p>
        </w:tc>
        <w:tc>
          <w:tcPr>
            <w:tcW w:w="3362" w:type="dxa"/>
            <w:tcBorders>
              <w:top w:val="single" w:color="5B9BD5" w:sz="2" w:space="0"/>
              <w:left w:val="nil"/>
              <w:bottom w:val="single" w:color="9BC2E6" w:sz="2" w:space="0"/>
              <w:right w:val="nil"/>
            </w:tcBorders>
            <w:shd w:val="clear" w:color="5B9BD5" w:fill="5B9BD5"/>
            <w:noWrap/>
            <w:vAlign w:val="center"/>
          </w:tcPr>
          <w:p w14:paraId="32BBFEC5">
            <w:pPr>
              <w:textAlignment w:val="center"/>
              <w:rPr>
                <w:rFonts w:ascii="Calibri" w:hAnsi="Calibri" w:cs="Calibri"/>
              </w:rPr>
            </w:pPr>
            <w:r>
              <w:rPr>
                <w:rFonts w:ascii="Calibri" w:hAnsi="Calibri" w:eastAsia="SimSun" w:cs="Calibri"/>
                <w:lang w:bidi="ar"/>
              </w:rPr>
              <w:t>AÇÕES</w:t>
            </w:r>
          </w:p>
        </w:tc>
        <w:tc>
          <w:tcPr>
            <w:tcW w:w="4182" w:type="dxa"/>
            <w:tcBorders>
              <w:top w:val="single" w:color="5B9BD5" w:sz="2" w:space="0"/>
              <w:left w:val="nil"/>
              <w:bottom w:val="single" w:color="9BC2E6" w:sz="2" w:space="0"/>
              <w:right w:val="nil"/>
            </w:tcBorders>
            <w:shd w:val="clear" w:color="5B9BD5" w:fill="5B9BD5"/>
            <w:noWrap/>
            <w:vAlign w:val="center"/>
          </w:tcPr>
          <w:p w14:paraId="7CC14965">
            <w:pPr>
              <w:textAlignment w:val="center"/>
              <w:rPr>
                <w:rFonts w:ascii="Calibri" w:hAnsi="Calibri" w:cs="Calibri"/>
              </w:rPr>
            </w:pPr>
            <w:r>
              <w:rPr>
                <w:rFonts w:ascii="Calibri" w:hAnsi="Calibri" w:eastAsia="SimSun" w:cs="Calibri"/>
                <w:lang w:bidi="ar"/>
              </w:rPr>
              <w:t>DESCRIÇÃO DA META PMS (2022-2025)</w:t>
            </w:r>
          </w:p>
        </w:tc>
        <w:tc>
          <w:tcPr>
            <w:tcW w:w="2628" w:type="dxa"/>
            <w:tcBorders>
              <w:top w:val="single" w:color="5B9BD5" w:sz="2" w:space="0"/>
              <w:left w:val="nil"/>
              <w:bottom w:val="single" w:color="9BC2E6" w:sz="2" w:space="0"/>
              <w:right w:val="nil"/>
            </w:tcBorders>
            <w:shd w:val="clear" w:color="5B9BD5" w:fill="5B9BD5"/>
            <w:noWrap/>
            <w:vAlign w:val="center"/>
          </w:tcPr>
          <w:p w14:paraId="03172C05">
            <w:pPr>
              <w:textAlignment w:val="center"/>
              <w:rPr>
                <w:rFonts w:ascii="Calibri" w:hAnsi="Calibri" w:cs="Calibri"/>
              </w:rPr>
            </w:pPr>
            <w:r>
              <w:rPr>
                <w:rFonts w:ascii="Calibri" w:hAnsi="Calibri" w:eastAsia="SimSun" w:cs="Calibri"/>
                <w:lang w:bidi="ar"/>
              </w:rPr>
              <w:t>INDICADOR</w:t>
            </w:r>
          </w:p>
        </w:tc>
        <w:tc>
          <w:tcPr>
            <w:tcW w:w="1035" w:type="dxa"/>
            <w:tcBorders>
              <w:top w:val="single" w:color="5B9BD5" w:sz="2" w:space="0"/>
              <w:left w:val="nil"/>
              <w:bottom w:val="single" w:color="9BC2E6" w:sz="2" w:space="0"/>
              <w:right w:val="nil"/>
            </w:tcBorders>
            <w:shd w:val="clear" w:color="5B9BD5" w:fill="5B9BD5"/>
            <w:noWrap/>
            <w:vAlign w:val="center"/>
          </w:tcPr>
          <w:p w14:paraId="227F2CEB">
            <w:pPr>
              <w:textAlignment w:val="center"/>
              <w:rPr>
                <w:rFonts w:ascii="Calibri" w:hAnsi="Calibri" w:cs="Calibri"/>
              </w:rPr>
            </w:pPr>
            <w:r>
              <w:rPr>
                <w:rFonts w:ascii="Calibri" w:hAnsi="Calibri" w:eastAsia="SimSun" w:cs="Calibri"/>
                <w:lang w:bidi="ar"/>
              </w:rPr>
              <w:t>UNIDADE DE MEDIDA</w:t>
            </w:r>
          </w:p>
        </w:tc>
        <w:tc>
          <w:tcPr>
            <w:tcW w:w="672" w:type="dxa"/>
            <w:tcBorders>
              <w:top w:val="single" w:color="5B9BD5" w:sz="2" w:space="0"/>
              <w:left w:val="nil"/>
              <w:bottom w:val="single" w:color="9BC2E6" w:sz="2" w:space="0"/>
              <w:right w:val="nil"/>
            </w:tcBorders>
            <w:shd w:val="clear" w:color="5B9BD5" w:fill="5B9BD5"/>
            <w:noWrap/>
            <w:vAlign w:val="center"/>
          </w:tcPr>
          <w:p w14:paraId="43B0BD03">
            <w:pPr>
              <w:textAlignment w:val="center"/>
              <w:rPr>
                <w:rFonts w:ascii="Calibri" w:hAnsi="Calibri" w:cs="Calibri"/>
              </w:rPr>
            </w:pPr>
            <w:r>
              <w:rPr>
                <w:rFonts w:ascii="Calibri" w:hAnsi="Calibri" w:eastAsia="SimSun" w:cs="Calibri"/>
                <w:lang w:bidi="ar"/>
              </w:rPr>
              <w:t>PAS 2025</w:t>
            </w:r>
          </w:p>
        </w:tc>
        <w:tc>
          <w:tcPr>
            <w:tcW w:w="880" w:type="dxa"/>
            <w:tcBorders>
              <w:top w:val="single" w:color="5B9BD5" w:sz="2" w:space="0"/>
              <w:left w:val="nil"/>
              <w:bottom w:val="single" w:color="9BC2E6" w:sz="2" w:space="0"/>
              <w:right w:val="nil"/>
            </w:tcBorders>
            <w:shd w:val="clear" w:color="5B9BD5" w:fill="5B9BD5"/>
            <w:noWrap/>
            <w:vAlign w:val="center"/>
          </w:tcPr>
          <w:p w14:paraId="27826FBC">
            <w:pPr>
              <w:textAlignment w:val="center"/>
              <w:rPr>
                <w:rFonts w:ascii="Calibri" w:hAnsi="Calibri" w:cs="Calibri"/>
              </w:rPr>
            </w:pPr>
            <w:r>
              <w:rPr>
                <w:rFonts w:ascii="Calibri" w:hAnsi="Calibri" w:eastAsia="SimSun" w:cs="Calibri"/>
                <w:lang w:bidi="ar"/>
              </w:rPr>
              <w:t>PROGRAMA LOA 2024</w:t>
            </w:r>
          </w:p>
        </w:tc>
        <w:tc>
          <w:tcPr>
            <w:tcW w:w="827" w:type="dxa"/>
            <w:tcBorders>
              <w:top w:val="single" w:color="5B9BD5" w:sz="2" w:space="0"/>
              <w:left w:val="nil"/>
              <w:bottom w:val="single" w:color="9BC2E6" w:sz="2" w:space="0"/>
              <w:right w:val="nil"/>
            </w:tcBorders>
            <w:shd w:val="clear" w:color="5B9BD5" w:fill="5B9BD5"/>
            <w:noWrap/>
            <w:vAlign w:val="center"/>
          </w:tcPr>
          <w:p w14:paraId="38785B5E">
            <w:pPr>
              <w:textAlignment w:val="center"/>
              <w:rPr>
                <w:rFonts w:ascii="Calibri" w:hAnsi="Calibri" w:cs="Calibri"/>
              </w:rPr>
            </w:pPr>
            <w:r>
              <w:rPr>
                <w:rFonts w:ascii="Calibri" w:hAnsi="Calibri" w:eastAsia="SimSun" w:cs="Calibri"/>
                <w:lang w:bidi="ar"/>
              </w:rPr>
              <w:t>SUBFUNÇÃO LOA 2024</w:t>
            </w:r>
          </w:p>
        </w:tc>
        <w:tc>
          <w:tcPr>
            <w:tcW w:w="776" w:type="dxa"/>
            <w:tcBorders>
              <w:top w:val="single" w:color="5B9BD5" w:sz="2" w:space="0"/>
              <w:left w:val="nil"/>
              <w:bottom w:val="single" w:color="9BC2E6" w:sz="2" w:space="0"/>
              <w:right w:val="nil"/>
            </w:tcBorders>
            <w:shd w:val="clear" w:color="5B9BD5" w:fill="5B9BD5"/>
            <w:noWrap/>
            <w:vAlign w:val="center"/>
          </w:tcPr>
          <w:p w14:paraId="024772F0">
            <w:pPr>
              <w:textAlignment w:val="center"/>
              <w:rPr>
                <w:rFonts w:ascii="Calibri" w:hAnsi="Calibri" w:cs="Calibri"/>
              </w:rPr>
            </w:pPr>
            <w:r>
              <w:rPr>
                <w:rFonts w:ascii="Calibri" w:hAnsi="Calibri" w:eastAsia="SimSun" w:cs="Calibri"/>
                <w:lang w:bidi="ar"/>
              </w:rPr>
              <w:t>AÇÃO ORÇAMENTÁRIA LOA 2024</w:t>
            </w:r>
          </w:p>
        </w:tc>
        <w:tc>
          <w:tcPr>
            <w:tcW w:w="695" w:type="dxa"/>
            <w:tcBorders>
              <w:top w:val="single" w:color="5B9BD5" w:sz="2" w:space="0"/>
              <w:left w:val="nil"/>
              <w:bottom w:val="single" w:color="9BC2E6" w:sz="2" w:space="0"/>
              <w:right w:val="single" w:color="5B9BD5" w:sz="2" w:space="0"/>
            </w:tcBorders>
            <w:shd w:val="clear" w:color="5B9BD5" w:fill="5B9BD5"/>
            <w:noWrap/>
            <w:vAlign w:val="center"/>
          </w:tcPr>
          <w:p w14:paraId="4628F361">
            <w:pPr>
              <w:textAlignment w:val="center"/>
              <w:rPr>
                <w:rFonts w:ascii="Calibri" w:hAnsi="Calibri" w:cs="Calibri"/>
              </w:rPr>
            </w:pPr>
            <w:r>
              <w:rPr>
                <w:rFonts w:ascii="Calibri" w:hAnsi="Calibri" w:eastAsia="SimSun" w:cs="Calibri"/>
                <w:lang w:bidi="ar"/>
              </w:rPr>
              <w:t>SUBAÇÃO LOA 2024</w:t>
            </w:r>
          </w:p>
        </w:tc>
      </w:tr>
      <w:tr w14:paraId="32BA284F">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25D5396E">
            <w:pPr>
              <w:jc w:val="right"/>
              <w:textAlignment w:val="center"/>
              <w:rPr>
                <w:rFonts w:ascii="Calibri" w:hAnsi="Calibri" w:cs="Calibri"/>
              </w:rPr>
            </w:pPr>
            <w:r>
              <w:rPr>
                <w:rFonts w:ascii="Calibri" w:hAnsi="Calibri" w:eastAsia="SimSun" w:cs="Calibri"/>
                <w:lang w:bidi="ar"/>
              </w:rPr>
              <w:t>74</w:t>
            </w:r>
          </w:p>
        </w:tc>
        <w:tc>
          <w:tcPr>
            <w:tcW w:w="3362" w:type="dxa"/>
            <w:tcBorders>
              <w:top w:val="single" w:color="9BC2E6" w:sz="2" w:space="0"/>
              <w:left w:val="nil"/>
              <w:bottom w:val="single" w:color="9BC2E6" w:sz="2" w:space="0"/>
              <w:right w:val="nil"/>
            </w:tcBorders>
            <w:shd w:val="clear" w:color="auto" w:fill="auto"/>
            <w:noWrap/>
            <w:vAlign w:val="center"/>
          </w:tcPr>
          <w:p w14:paraId="224E0586">
            <w:pPr>
              <w:textAlignment w:val="center"/>
              <w:rPr>
                <w:rFonts w:ascii="Calibri" w:hAnsi="Calibri" w:cs="Calibri"/>
              </w:rPr>
            </w:pPr>
            <w:r>
              <w:rPr>
                <w:rFonts w:ascii="Calibri" w:hAnsi="Calibri" w:eastAsia="SimSun" w:cs="Calibri"/>
                <w:lang w:bidi="ar"/>
              </w:rPr>
              <w:t xml:space="preserve">Implantar Política de Prevenção de Acidentes e Violência contra criança e adolescente em 01 escola do ensino fundamental por regional por ano. </w:t>
            </w:r>
            <w:r>
              <w:rPr>
                <w:rFonts w:ascii="Calibri" w:hAnsi="Calibri" w:eastAsia="SimSun" w:cs="Calibri"/>
                <w:lang w:bidi="ar"/>
              </w:rPr>
              <w:br w:type="textWrapping"/>
            </w:r>
            <w:r>
              <w:rPr>
                <w:rFonts w:ascii="Calibri" w:hAnsi="Calibri" w:eastAsia="SimSun" w:cs="Calibri"/>
                <w:lang w:bidi="ar"/>
              </w:rPr>
              <w:t>&gt;Capacitar os professores para identificar e notificar os casos de violência (realizar atividade educativa e treinamento para q a escola notifique igual unidade de saude)</w:t>
            </w:r>
          </w:p>
        </w:tc>
        <w:tc>
          <w:tcPr>
            <w:tcW w:w="4182" w:type="dxa"/>
            <w:tcBorders>
              <w:top w:val="single" w:color="9BC2E6" w:sz="2" w:space="0"/>
              <w:left w:val="nil"/>
              <w:bottom w:val="single" w:color="9BC2E6" w:sz="2" w:space="0"/>
              <w:right w:val="nil"/>
            </w:tcBorders>
            <w:shd w:val="clear" w:color="auto" w:fill="auto"/>
            <w:noWrap/>
            <w:vAlign w:val="center"/>
          </w:tcPr>
          <w:p w14:paraId="576886EB">
            <w:pPr>
              <w:textAlignment w:val="center"/>
              <w:rPr>
                <w:rFonts w:ascii="Calibri" w:hAnsi="Calibri" w:cs="Calibri"/>
              </w:rPr>
            </w:pPr>
            <w:r>
              <w:rPr>
                <w:rFonts w:ascii="Calibri" w:hAnsi="Calibri" w:eastAsia="SimSun" w:cs="Calibri"/>
                <w:lang w:bidi="ar"/>
              </w:rPr>
              <w:t>Implantar Ações de Prevenção de Acidentes e Violência contra Criança e Adolescente em uma escola por regional ao ano</w:t>
            </w:r>
          </w:p>
        </w:tc>
        <w:tc>
          <w:tcPr>
            <w:tcW w:w="2628" w:type="dxa"/>
            <w:tcBorders>
              <w:top w:val="single" w:color="9BC2E6" w:sz="2" w:space="0"/>
              <w:left w:val="nil"/>
              <w:bottom w:val="single" w:color="9BC2E6" w:sz="2" w:space="0"/>
              <w:right w:val="nil"/>
            </w:tcBorders>
            <w:shd w:val="clear" w:color="auto" w:fill="auto"/>
            <w:noWrap/>
            <w:vAlign w:val="center"/>
          </w:tcPr>
          <w:p w14:paraId="7AC64D26">
            <w:pPr>
              <w:textAlignment w:val="center"/>
              <w:rPr>
                <w:rFonts w:ascii="Calibri" w:hAnsi="Calibri" w:cs="Calibri"/>
              </w:rPr>
            </w:pPr>
            <w:r>
              <w:rPr>
                <w:rFonts w:ascii="Calibri" w:hAnsi="Calibri" w:eastAsia="SimSun" w:cs="Calibri"/>
                <w:lang w:bidi="ar"/>
              </w:rPr>
              <w:t>Número de escolas que realizaram ações para implantação da política de prevenção de acidentes e violência contra criança e adolescente</w:t>
            </w:r>
          </w:p>
        </w:tc>
        <w:tc>
          <w:tcPr>
            <w:tcW w:w="1035" w:type="dxa"/>
            <w:tcBorders>
              <w:top w:val="single" w:color="9BC2E6" w:sz="2" w:space="0"/>
              <w:left w:val="nil"/>
              <w:bottom w:val="single" w:color="9BC2E6" w:sz="2" w:space="0"/>
              <w:right w:val="nil"/>
            </w:tcBorders>
            <w:shd w:val="clear" w:color="auto" w:fill="auto"/>
            <w:noWrap/>
            <w:vAlign w:val="center"/>
          </w:tcPr>
          <w:p w14:paraId="1630D254">
            <w:pPr>
              <w:textAlignment w:val="center"/>
              <w:rPr>
                <w:rFonts w:ascii="Calibri" w:hAnsi="Calibri" w:cs="Calibri"/>
              </w:rPr>
            </w:pPr>
            <w:r>
              <w:rPr>
                <w:rFonts w:ascii="Calibri" w:hAnsi="Calibri" w:eastAsia="SimSun" w:cs="Calibri"/>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5C8C0B2F">
            <w:pPr>
              <w:jc w:val="right"/>
              <w:textAlignment w:val="center"/>
              <w:rPr>
                <w:rFonts w:ascii="Calibri" w:hAnsi="Calibri" w:cs="Calibri"/>
              </w:rPr>
            </w:pPr>
            <w:r>
              <w:rPr>
                <w:rFonts w:ascii="Calibri" w:hAnsi="Calibri" w:eastAsia="SimSun" w:cs="Calibri"/>
                <w:lang w:bidi="ar"/>
              </w:rPr>
              <w:t>7</w:t>
            </w:r>
          </w:p>
        </w:tc>
        <w:tc>
          <w:tcPr>
            <w:tcW w:w="880" w:type="dxa"/>
            <w:tcBorders>
              <w:top w:val="single" w:color="9BC2E6" w:sz="2" w:space="0"/>
              <w:left w:val="nil"/>
              <w:bottom w:val="single" w:color="9BC2E6" w:sz="2" w:space="0"/>
              <w:right w:val="nil"/>
            </w:tcBorders>
            <w:shd w:val="clear" w:color="auto" w:fill="auto"/>
            <w:noWrap/>
            <w:vAlign w:val="center"/>
          </w:tcPr>
          <w:p w14:paraId="6A44C88E">
            <w:pPr>
              <w:jc w:val="right"/>
              <w:textAlignment w:val="center"/>
              <w:rPr>
                <w:rFonts w:ascii="Calibri" w:hAnsi="Calibri" w:cs="Calibri"/>
              </w:rPr>
            </w:pPr>
            <w:r>
              <w:rPr>
                <w:rFonts w:ascii="Calibri" w:hAnsi="Calibri" w:eastAsia="SimSun" w:cs="Calibri"/>
                <w:lang w:bidi="ar"/>
              </w:rPr>
              <w:t>2051</w:t>
            </w:r>
          </w:p>
        </w:tc>
        <w:tc>
          <w:tcPr>
            <w:tcW w:w="827" w:type="dxa"/>
            <w:tcBorders>
              <w:top w:val="single" w:color="9BC2E6" w:sz="2" w:space="0"/>
              <w:left w:val="nil"/>
              <w:bottom w:val="single" w:color="9BC2E6" w:sz="2" w:space="0"/>
              <w:right w:val="nil"/>
            </w:tcBorders>
            <w:shd w:val="clear" w:color="auto" w:fill="auto"/>
            <w:noWrap/>
            <w:vAlign w:val="center"/>
          </w:tcPr>
          <w:p w14:paraId="5A0110F3">
            <w:pPr>
              <w:jc w:val="right"/>
              <w:textAlignment w:val="center"/>
              <w:rPr>
                <w:rFonts w:ascii="Calibri" w:hAnsi="Calibri" w:cs="Calibri"/>
              </w:rPr>
            </w:pPr>
            <w:r>
              <w:rPr>
                <w:rFonts w:ascii="Calibri" w:hAnsi="Calibri" w:eastAsia="SimSun" w:cs="Calibri"/>
                <w:lang w:bidi="ar"/>
              </w:rPr>
              <w:t>305</w:t>
            </w:r>
          </w:p>
        </w:tc>
        <w:tc>
          <w:tcPr>
            <w:tcW w:w="776" w:type="dxa"/>
            <w:tcBorders>
              <w:top w:val="single" w:color="9BC2E6" w:sz="2" w:space="0"/>
              <w:left w:val="nil"/>
              <w:bottom w:val="single" w:color="9BC2E6" w:sz="2" w:space="0"/>
              <w:right w:val="nil"/>
            </w:tcBorders>
            <w:shd w:val="clear" w:color="auto" w:fill="auto"/>
            <w:noWrap/>
            <w:vAlign w:val="center"/>
          </w:tcPr>
          <w:p w14:paraId="23948856">
            <w:pPr>
              <w:jc w:val="right"/>
              <w:textAlignment w:val="center"/>
              <w:rPr>
                <w:rFonts w:ascii="Calibri" w:hAnsi="Calibri" w:cs="Calibri"/>
              </w:rPr>
            </w:pPr>
            <w:r>
              <w:rPr>
                <w:rFonts w:ascii="Calibri" w:hAnsi="Calibri" w:eastAsia="SimSun" w:cs="Calibri"/>
                <w:lang w:bidi="ar"/>
              </w:rPr>
              <w:t>2132</w:t>
            </w:r>
          </w:p>
        </w:tc>
        <w:tc>
          <w:tcPr>
            <w:tcW w:w="695" w:type="dxa"/>
            <w:tcBorders>
              <w:top w:val="single" w:color="9BC2E6" w:sz="2" w:space="0"/>
              <w:left w:val="nil"/>
              <w:bottom w:val="single" w:color="9BC2E6" w:sz="2" w:space="0"/>
              <w:right w:val="single" w:color="5B9BD5" w:sz="2" w:space="0"/>
            </w:tcBorders>
            <w:shd w:val="clear" w:color="auto" w:fill="auto"/>
            <w:noWrap/>
            <w:vAlign w:val="center"/>
          </w:tcPr>
          <w:p w14:paraId="5EA15B46">
            <w:pPr>
              <w:jc w:val="right"/>
              <w:textAlignment w:val="center"/>
              <w:rPr>
                <w:rFonts w:ascii="Calibri" w:hAnsi="Calibri" w:cs="Calibri"/>
              </w:rPr>
            </w:pPr>
            <w:r>
              <w:rPr>
                <w:rFonts w:ascii="Calibri" w:hAnsi="Calibri" w:eastAsia="SimSun" w:cs="Calibri"/>
                <w:lang w:bidi="ar"/>
              </w:rPr>
              <w:t>378</w:t>
            </w:r>
          </w:p>
        </w:tc>
      </w:tr>
    </w:tbl>
    <w:p w14:paraId="50C14850">
      <w:pPr>
        <w:rPr>
          <w:lang w:val="pt-BR"/>
        </w:rPr>
      </w:pPr>
    </w:p>
    <w:p w14:paraId="436359F3">
      <w:pPr>
        <w:rPr>
          <w:lang w:val="pt-BR"/>
        </w:rPr>
      </w:pPr>
      <w:r>
        <w:rPr>
          <w:lang w:val="pt-BR"/>
        </w:rPr>
        <w:t>OBJETIVO: DESCENTRALIZAR AS AÇÕES DE VIGILÂNCIAS EPIDEMIOLÓGICAS NAS REGIONAIS DE SAÚDE</w:t>
      </w:r>
    </w:p>
    <w:tbl>
      <w:tblPr>
        <w:tblStyle w:val="3"/>
        <w:tblW w:w="15521" w:type="dxa"/>
        <w:tblInd w:w="93" w:type="dxa"/>
        <w:tblLayout w:type="fixed"/>
        <w:tblCellMar>
          <w:top w:w="0" w:type="dxa"/>
          <w:left w:w="108" w:type="dxa"/>
          <w:bottom w:w="0" w:type="dxa"/>
          <w:right w:w="108" w:type="dxa"/>
        </w:tblCellMar>
      </w:tblPr>
      <w:tblGrid>
        <w:gridCol w:w="481"/>
        <w:gridCol w:w="3345"/>
        <w:gridCol w:w="4207"/>
        <w:gridCol w:w="2586"/>
        <w:gridCol w:w="1035"/>
        <w:gridCol w:w="689"/>
        <w:gridCol w:w="862"/>
        <w:gridCol w:w="844"/>
        <w:gridCol w:w="794"/>
        <w:gridCol w:w="678"/>
      </w:tblGrid>
      <w:tr w14:paraId="6A6FD48A">
        <w:tblPrEx>
          <w:tblCellMar>
            <w:top w:w="0" w:type="dxa"/>
            <w:left w:w="108" w:type="dxa"/>
            <w:bottom w:w="0" w:type="dxa"/>
            <w:right w:w="108" w:type="dxa"/>
          </w:tblCellMar>
        </w:tblPrEx>
        <w:trPr>
          <w:trHeight w:val="240" w:hRule="atLeast"/>
        </w:trPr>
        <w:tc>
          <w:tcPr>
            <w:tcW w:w="481" w:type="dxa"/>
            <w:tcBorders>
              <w:top w:val="single" w:color="5B9BD5" w:sz="2" w:space="0"/>
              <w:left w:val="single" w:color="5B9BD5" w:sz="2" w:space="0"/>
              <w:bottom w:val="single" w:color="9BC2E6" w:sz="2" w:space="0"/>
              <w:right w:val="nil"/>
            </w:tcBorders>
            <w:shd w:val="clear" w:color="5B9BD5" w:fill="5B9BD5"/>
            <w:noWrap/>
            <w:vAlign w:val="center"/>
          </w:tcPr>
          <w:p w14:paraId="6A51A488">
            <w:pPr>
              <w:textAlignment w:val="center"/>
              <w:rPr>
                <w:rFonts w:cs="Calibri"/>
              </w:rPr>
            </w:pPr>
            <w:r>
              <w:rPr>
                <w:rFonts w:eastAsia="SimSun" w:cs="Calibri"/>
                <w:lang w:bidi="ar"/>
              </w:rPr>
              <w:t>ID</w:t>
            </w:r>
          </w:p>
        </w:tc>
        <w:tc>
          <w:tcPr>
            <w:tcW w:w="3345" w:type="dxa"/>
            <w:tcBorders>
              <w:top w:val="single" w:color="5B9BD5" w:sz="2" w:space="0"/>
              <w:left w:val="nil"/>
              <w:bottom w:val="single" w:color="9BC2E6" w:sz="2" w:space="0"/>
              <w:right w:val="nil"/>
            </w:tcBorders>
            <w:shd w:val="clear" w:color="5B9BD5" w:fill="5B9BD5"/>
            <w:noWrap/>
            <w:vAlign w:val="center"/>
          </w:tcPr>
          <w:p w14:paraId="3FF30E95">
            <w:pPr>
              <w:textAlignment w:val="center"/>
              <w:rPr>
                <w:rFonts w:cs="Calibri"/>
              </w:rPr>
            </w:pPr>
            <w:r>
              <w:rPr>
                <w:rFonts w:eastAsia="SimSun" w:cs="Calibri"/>
                <w:lang w:bidi="ar"/>
              </w:rPr>
              <w:t>AÇÕES</w:t>
            </w:r>
          </w:p>
        </w:tc>
        <w:tc>
          <w:tcPr>
            <w:tcW w:w="4207" w:type="dxa"/>
            <w:tcBorders>
              <w:top w:val="single" w:color="5B9BD5" w:sz="2" w:space="0"/>
              <w:left w:val="nil"/>
              <w:bottom w:val="single" w:color="9BC2E6" w:sz="2" w:space="0"/>
              <w:right w:val="nil"/>
            </w:tcBorders>
            <w:shd w:val="clear" w:color="5B9BD5" w:fill="5B9BD5"/>
            <w:noWrap/>
            <w:vAlign w:val="center"/>
          </w:tcPr>
          <w:p w14:paraId="4BADBF6C">
            <w:pPr>
              <w:textAlignment w:val="center"/>
              <w:rPr>
                <w:rFonts w:cs="Calibri"/>
              </w:rPr>
            </w:pPr>
            <w:r>
              <w:rPr>
                <w:rFonts w:eastAsia="SimSun" w:cs="Calibri"/>
                <w:lang w:bidi="ar"/>
              </w:rPr>
              <w:t>DESCRIÇÃO DA META PMS (2022-2025)</w:t>
            </w:r>
          </w:p>
        </w:tc>
        <w:tc>
          <w:tcPr>
            <w:tcW w:w="2586" w:type="dxa"/>
            <w:tcBorders>
              <w:top w:val="single" w:color="5B9BD5" w:sz="2" w:space="0"/>
              <w:left w:val="nil"/>
              <w:bottom w:val="single" w:color="9BC2E6" w:sz="2" w:space="0"/>
              <w:right w:val="nil"/>
            </w:tcBorders>
            <w:shd w:val="clear" w:color="5B9BD5" w:fill="5B9BD5"/>
            <w:noWrap/>
            <w:vAlign w:val="center"/>
          </w:tcPr>
          <w:p w14:paraId="76F4F684">
            <w:pPr>
              <w:textAlignment w:val="center"/>
              <w:rPr>
                <w:rFonts w:cs="Calibri"/>
              </w:rPr>
            </w:pPr>
            <w:r>
              <w:rPr>
                <w:rFonts w:eastAsia="SimSun" w:cs="Calibri"/>
                <w:lang w:bidi="ar"/>
              </w:rPr>
              <w:t>INDICADOR</w:t>
            </w:r>
          </w:p>
        </w:tc>
        <w:tc>
          <w:tcPr>
            <w:tcW w:w="1035" w:type="dxa"/>
            <w:tcBorders>
              <w:top w:val="single" w:color="5B9BD5" w:sz="2" w:space="0"/>
              <w:left w:val="nil"/>
              <w:bottom w:val="single" w:color="9BC2E6" w:sz="2" w:space="0"/>
              <w:right w:val="nil"/>
            </w:tcBorders>
            <w:shd w:val="clear" w:color="5B9BD5" w:fill="5B9BD5"/>
            <w:noWrap/>
            <w:vAlign w:val="center"/>
          </w:tcPr>
          <w:p w14:paraId="70B2144B">
            <w:pPr>
              <w:textAlignment w:val="center"/>
              <w:rPr>
                <w:rFonts w:cs="Calibri"/>
              </w:rPr>
            </w:pPr>
            <w:r>
              <w:rPr>
                <w:rFonts w:eastAsia="SimSun" w:cs="Calibri"/>
                <w:lang w:bidi="ar"/>
              </w:rPr>
              <w:t>UNIDADE DE MEDIDA</w:t>
            </w:r>
          </w:p>
        </w:tc>
        <w:tc>
          <w:tcPr>
            <w:tcW w:w="689" w:type="dxa"/>
            <w:tcBorders>
              <w:top w:val="single" w:color="5B9BD5" w:sz="2" w:space="0"/>
              <w:left w:val="nil"/>
              <w:bottom w:val="single" w:color="9BC2E6" w:sz="2" w:space="0"/>
              <w:right w:val="nil"/>
            </w:tcBorders>
            <w:shd w:val="clear" w:color="5B9BD5" w:fill="5B9BD5"/>
            <w:noWrap/>
            <w:vAlign w:val="center"/>
          </w:tcPr>
          <w:p w14:paraId="39CDEA26">
            <w:pPr>
              <w:textAlignment w:val="center"/>
              <w:rPr>
                <w:rFonts w:cs="Calibri"/>
              </w:rPr>
            </w:pPr>
            <w:r>
              <w:rPr>
                <w:rFonts w:eastAsia="SimSun" w:cs="Calibri"/>
                <w:lang w:bidi="ar"/>
              </w:rPr>
              <w:t>PAS 2025</w:t>
            </w:r>
          </w:p>
        </w:tc>
        <w:tc>
          <w:tcPr>
            <w:tcW w:w="862" w:type="dxa"/>
            <w:tcBorders>
              <w:top w:val="single" w:color="5B9BD5" w:sz="2" w:space="0"/>
              <w:left w:val="nil"/>
              <w:bottom w:val="single" w:color="9BC2E6" w:sz="2" w:space="0"/>
              <w:right w:val="nil"/>
            </w:tcBorders>
            <w:shd w:val="clear" w:color="5B9BD5" w:fill="5B9BD5"/>
            <w:noWrap/>
            <w:vAlign w:val="center"/>
          </w:tcPr>
          <w:p w14:paraId="30C74381">
            <w:pPr>
              <w:textAlignment w:val="center"/>
              <w:rPr>
                <w:rFonts w:cs="Calibri"/>
              </w:rPr>
            </w:pPr>
            <w:r>
              <w:rPr>
                <w:rFonts w:eastAsia="SimSun" w:cs="Calibri"/>
                <w:lang w:bidi="ar"/>
              </w:rPr>
              <w:t xml:space="preserve">PROGRAMA </w:t>
            </w:r>
          </w:p>
        </w:tc>
        <w:tc>
          <w:tcPr>
            <w:tcW w:w="844" w:type="dxa"/>
            <w:tcBorders>
              <w:top w:val="single" w:color="5B9BD5" w:sz="2" w:space="0"/>
              <w:left w:val="nil"/>
              <w:bottom w:val="single" w:color="9BC2E6" w:sz="2" w:space="0"/>
              <w:right w:val="nil"/>
            </w:tcBorders>
            <w:shd w:val="clear" w:color="5B9BD5" w:fill="5B9BD5"/>
            <w:noWrap/>
            <w:vAlign w:val="center"/>
          </w:tcPr>
          <w:p w14:paraId="7F2A306D">
            <w:pPr>
              <w:textAlignment w:val="center"/>
              <w:rPr>
                <w:rFonts w:cs="Calibri"/>
              </w:rPr>
            </w:pPr>
            <w:r>
              <w:rPr>
                <w:rFonts w:eastAsia="SimSun" w:cs="Calibri"/>
                <w:lang w:bidi="ar"/>
              </w:rPr>
              <w:t xml:space="preserve">SUBFUNÇÃO </w:t>
            </w:r>
          </w:p>
        </w:tc>
        <w:tc>
          <w:tcPr>
            <w:tcW w:w="794" w:type="dxa"/>
            <w:tcBorders>
              <w:top w:val="single" w:color="5B9BD5" w:sz="2" w:space="0"/>
              <w:left w:val="nil"/>
              <w:bottom w:val="single" w:color="9BC2E6" w:sz="2" w:space="0"/>
              <w:right w:val="nil"/>
            </w:tcBorders>
            <w:shd w:val="clear" w:color="5B9BD5" w:fill="5B9BD5"/>
            <w:noWrap/>
            <w:vAlign w:val="center"/>
          </w:tcPr>
          <w:p w14:paraId="0B355C8F">
            <w:pPr>
              <w:textAlignment w:val="center"/>
              <w:rPr>
                <w:rFonts w:cs="Calibri"/>
              </w:rPr>
            </w:pPr>
            <w:r>
              <w:rPr>
                <w:rFonts w:eastAsia="SimSun" w:cs="Calibri"/>
                <w:lang w:bidi="ar"/>
              </w:rPr>
              <w:t xml:space="preserve">AÇÃO ORÇAMENTÁRIA </w:t>
            </w:r>
          </w:p>
        </w:tc>
        <w:tc>
          <w:tcPr>
            <w:tcW w:w="678" w:type="dxa"/>
            <w:tcBorders>
              <w:top w:val="single" w:color="5B9BD5" w:sz="2" w:space="0"/>
              <w:left w:val="nil"/>
              <w:bottom w:val="single" w:color="9BC2E6" w:sz="2" w:space="0"/>
              <w:right w:val="single" w:color="5B9BD5" w:sz="2" w:space="0"/>
            </w:tcBorders>
            <w:shd w:val="clear" w:color="5B9BD5" w:fill="5B9BD5"/>
            <w:noWrap/>
            <w:vAlign w:val="center"/>
          </w:tcPr>
          <w:p w14:paraId="69C491AB">
            <w:pPr>
              <w:textAlignment w:val="center"/>
              <w:rPr>
                <w:rFonts w:cs="Calibri"/>
              </w:rPr>
            </w:pPr>
            <w:r>
              <w:rPr>
                <w:rFonts w:eastAsia="SimSun" w:cs="Calibri"/>
                <w:lang w:bidi="ar"/>
              </w:rPr>
              <w:t xml:space="preserve">SUBAÇÃO </w:t>
            </w:r>
          </w:p>
        </w:tc>
      </w:tr>
      <w:tr w14:paraId="1C485EDC">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13A0558C">
            <w:pPr>
              <w:jc w:val="right"/>
              <w:textAlignment w:val="center"/>
              <w:rPr>
                <w:rFonts w:cs="Calibri"/>
              </w:rPr>
            </w:pPr>
            <w:r>
              <w:rPr>
                <w:rFonts w:eastAsia="SimSun" w:cs="Calibri"/>
                <w:lang w:bidi="ar"/>
              </w:rPr>
              <w:t>75</w:t>
            </w:r>
          </w:p>
        </w:tc>
        <w:tc>
          <w:tcPr>
            <w:tcW w:w="3345" w:type="dxa"/>
            <w:tcBorders>
              <w:top w:val="single" w:color="9BC2E6" w:sz="2" w:space="0"/>
              <w:left w:val="nil"/>
              <w:bottom w:val="single" w:color="9BC2E6" w:sz="2" w:space="0"/>
              <w:right w:val="nil"/>
            </w:tcBorders>
            <w:shd w:val="clear" w:color="auto" w:fill="auto"/>
            <w:noWrap/>
            <w:vAlign w:val="center"/>
          </w:tcPr>
          <w:p w14:paraId="0B8CB7D2">
            <w:pPr>
              <w:textAlignment w:val="center"/>
              <w:rPr>
                <w:rFonts w:cs="Calibri"/>
              </w:rPr>
            </w:pPr>
            <w:r>
              <w:rPr>
                <w:rFonts w:eastAsia="SimSun" w:cs="Calibri"/>
                <w:lang w:bidi="ar"/>
              </w:rPr>
              <w:t>Produzir boletins epidemiológicos por agravos para subsidiar com informações epidemiológicas a rede de saúde</w:t>
            </w:r>
          </w:p>
        </w:tc>
        <w:tc>
          <w:tcPr>
            <w:tcW w:w="4207" w:type="dxa"/>
            <w:tcBorders>
              <w:top w:val="single" w:color="9BC2E6" w:sz="2" w:space="0"/>
              <w:left w:val="nil"/>
              <w:bottom w:val="single" w:color="9BC2E6" w:sz="2" w:space="0"/>
              <w:right w:val="nil"/>
            </w:tcBorders>
            <w:shd w:val="clear" w:color="auto" w:fill="auto"/>
            <w:noWrap/>
            <w:vAlign w:val="center"/>
          </w:tcPr>
          <w:p w14:paraId="058B9472">
            <w:pPr>
              <w:textAlignment w:val="center"/>
              <w:rPr>
                <w:rFonts w:cs="Calibri"/>
              </w:rPr>
            </w:pPr>
            <w:r>
              <w:rPr>
                <w:rFonts w:eastAsia="SimSun" w:cs="Calibri"/>
                <w:lang w:bidi="ar"/>
              </w:rPr>
              <w:t>Elaborar 10 boletins epidemiológicos mensais.</w:t>
            </w:r>
          </w:p>
        </w:tc>
        <w:tc>
          <w:tcPr>
            <w:tcW w:w="2586" w:type="dxa"/>
            <w:tcBorders>
              <w:top w:val="single" w:color="9BC2E6" w:sz="2" w:space="0"/>
              <w:left w:val="nil"/>
              <w:bottom w:val="single" w:color="9BC2E6" w:sz="2" w:space="0"/>
              <w:right w:val="nil"/>
            </w:tcBorders>
            <w:shd w:val="clear" w:color="auto" w:fill="auto"/>
            <w:noWrap/>
            <w:vAlign w:val="center"/>
          </w:tcPr>
          <w:p w14:paraId="458D4679">
            <w:pPr>
              <w:textAlignment w:val="center"/>
              <w:rPr>
                <w:rFonts w:cs="Calibri"/>
              </w:rPr>
            </w:pPr>
            <w:r>
              <w:rPr>
                <w:rFonts w:eastAsia="SimSun" w:cs="Calibri"/>
                <w:lang w:bidi="ar"/>
              </w:rPr>
              <w:t>Número de boletins epidemiológicos divulgados ao ano.</w:t>
            </w:r>
          </w:p>
        </w:tc>
        <w:tc>
          <w:tcPr>
            <w:tcW w:w="1035" w:type="dxa"/>
            <w:tcBorders>
              <w:top w:val="single" w:color="9BC2E6" w:sz="2" w:space="0"/>
              <w:left w:val="nil"/>
              <w:bottom w:val="single" w:color="9BC2E6" w:sz="2" w:space="0"/>
              <w:right w:val="nil"/>
            </w:tcBorders>
            <w:shd w:val="clear" w:color="auto" w:fill="auto"/>
            <w:noWrap/>
            <w:vAlign w:val="center"/>
          </w:tcPr>
          <w:p w14:paraId="628C61E9">
            <w:pPr>
              <w:textAlignment w:val="center"/>
              <w:rPr>
                <w:rFonts w:cs="Calibri"/>
              </w:rPr>
            </w:pPr>
            <w:r>
              <w:rPr>
                <w:rFonts w:eastAsia="SimSun" w:cs="Calibri"/>
                <w:lang w:bidi="ar"/>
              </w:rPr>
              <w:t>Número</w:t>
            </w:r>
          </w:p>
        </w:tc>
        <w:tc>
          <w:tcPr>
            <w:tcW w:w="689" w:type="dxa"/>
            <w:tcBorders>
              <w:top w:val="single" w:color="9BC2E6" w:sz="2" w:space="0"/>
              <w:left w:val="nil"/>
              <w:bottom w:val="single" w:color="9BC2E6" w:sz="2" w:space="0"/>
              <w:right w:val="nil"/>
            </w:tcBorders>
            <w:shd w:val="clear" w:color="auto" w:fill="auto"/>
            <w:noWrap/>
            <w:vAlign w:val="center"/>
          </w:tcPr>
          <w:p w14:paraId="58D4FA9B">
            <w:pPr>
              <w:jc w:val="right"/>
              <w:textAlignment w:val="center"/>
              <w:rPr>
                <w:rFonts w:cs="Calibri"/>
              </w:rPr>
            </w:pPr>
            <w:r>
              <w:rPr>
                <w:rFonts w:eastAsia="SimSun" w:cs="Calibri"/>
                <w:lang w:bidi="ar"/>
              </w:rPr>
              <w:t>120</w:t>
            </w:r>
          </w:p>
        </w:tc>
        <w:tc>
          <w:tcPr>
            <w:tcW w:w="862" w:type="dxa"/>
            <w:tcBorders>
              <w:top w:val="single" w:color="9BC2E6" w:sz="2" w:space="0"/>
              <w:left w:val="nil"/>
              <w:bottom w:val="single" w:color="9BC2E6" w:sz="2" w:space="0"/>
              <w:right w:val="nil"/>
            </w:tcBorders>
            <w:shd w:val="clear" w:color="auto" w:fill="auto"/>
            <w:noWrap/>
            <w:vAlign w:val="center"/>
          </w:tcPr>
          <w:p w14:paraId="08C99168">
            <w:pPr>
              <w:jc w:val="right"/>
              <w:textAlignment w:val="center"/>
              <w:rPr>
                <w:rFonts w:eastAsia="SimSun" w:cs="Calibri"/>
                <w:lang w:bidi="ar"/>
              </w:rPr>
            </w:pPr>
            <w:r>
              <w:rPr>
                <w:rFonts w:eastAsia="SimSun" w:cs="Calibri"/>
                <w:lang w:bidi="ar"/>
              </w:rPr>
              <w:t>2051</w:t>
            </w:r>
          </w:p>
        </w:tc>
        <w:tc>
          <w:tcPr>
            <w:tcW w:w="844" w:type="dxa"/>
            <w:tcBorders>
              <w:top w:val="single" w:color="9BC2E6" w:sz="2" w:space="0"/>
              <w:left w:val="nil"/>
              <w:bottom w:val="single" w:color="9BC2E6" w:sz="2" w:space="0"/>
              <w:right w:val="nil"/>
            </w:tcBorders>
            <w:shd w:val="clear" w:color="auto" w:fill="auto"/>
            <w:noWrap/>
            <w:vAlign w:val="center"/>
          </w:tcPr>
          <w:p w14:paraId="1D281E57">
            <w:pPr>
              <w:jc w:val="right"/>
              <w:textAlignment w:val="center"/>
              <w:rPr>
                <w:rFonts w:eastAsia="SimSun" w:cs="Calibri"/>
                <w:lang w:bidi="ar"/>
              </w:rPr>
            </w:pPr>
            <w:r>
              <w:rPr>
                <w:rFonts w:eastAsia="SimSun" w:cs="Calibri"/>
                <w:lang w:bidi="ar"/>
              </w:rPr>
              <w:t>305</w:t>
            </w:r>
          </w:p>
        </w:tc>
        <w:tc>
          <w:tcPr>
            <w:tcW w:w="794" w:type="dxa"/>
            <w:tcBorders>
              <w:top w:val="single" w:color="9BC2E6" w:sz="2" w:space="0"/>
              <w:left w:val="nil"/>
              <w:bottom w:val="single" w:color="9BC2E6" w:sz="2" w:space="0"/>
              <w:right w:val="nil"/>
            </w:tcBorders>
            <w:shd w:val="clear" w:color="auto" w:fill="auto"/>
            <w:noWrap/>
            <w:vAlign w:val="center"/>
          </w:tcPr>
          <w:p w14:paraId="510F6F19">
            <w:pPr>
              <w:jc w:val="right"/>
              <w:textAlignment w:val="center"/>
              <w:rPr>
                <w:rFonts w:eastAsia="SimSun" w:cs="Calibri"/>
                <w:lang w:val="pt-BR" w:bidi="ar"/>
              </w:rPr>
            </w:pPr>
            <w:r>
              <w:rPr>
                <w:rFonts w:eastAsia="SimSun" w:cs="Calibri"/>
                <w:lang w:bidi="ar"/>
              </w:rPr>
              <w:t>213</w:t>
            </w:r>
            <w:r>
              <w:rPr>
                <w:rFonts w:eastAsia="SimSun" w:cs="Calibri"/>
                <w:lang w:val="pt-BR" w:bidi="ar"/>
              </w:rPr>
              <w:t>2</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781D8056">
            <w:pPr>
              <w:jc w:val="right"/>
              <w:textAlignment w:val="center"/>
              <w:rPr>
                <w:rFonts w:eastAsia="SimSun" w:cs="Calibri"/>
                <w:lang w:val="pt-BR" w:bidi="ar"/>
              </w:rPr>
            </w:pPr>
            <w:r>
              <w:rPr>
                <w:rFonts w:eastAsia="SimSun" w:cs="Calibri"/>
                <w:lang w:bidi="ar"/>
              </w:rPr>
              <w:t>37</w:t>
            </w:r>
            <w:r>
              <w:rPr>
                <w:rFonts w:eastAsia="SimSun" w:cs="Calibri"/>
                <w:lang w:val="pt-BR" w:bidi="ar"/>
              </w:rPr>
              <w:t>8</w:t>
            </w:r>
          </w:p>
        </w:tc>
      </w:tr>
      <w:tr w14:paraId="32871B97">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388D9D9E">
            <w:pPr>
              <w:jc w:val="right"/>
              <w:textAlignment w:val="center"/>
              <w:rPr>
                <w:rFonts w:cs="Calibri"/>
              </w:rPr>
            </w:pPr>
            <w:r>
              <w:rPr>
                <w:rFonts w:eastAsia="SimSun" w:cs="Calibri"/>
                <w:lang w:bidi="ar"/>
              </w:rPr>
              <w:t>76</w:t>
            </w:r>
          </w:p>
        </w:tc>
        <w:tc>
          <w:tcPr>
            <w:tcW w:w="3345" w:type="dxa"/>
            <w:tcBorders>
              <w:top w:val="single" w:color="9BC2E6" w:sz="2" w:space="0"/>
              <w:left w:val="nil"/>
              <w:bottom w:val="single" w:color="9BC2E6" w:sz="2" w:space="0"/>
              <w:right w:val="nil"/>
            </w:tcBorders>
            <w:shd w:val="clear" w:color="auto" w:fill="auto"/>
            <w:noWrap/>
            <w:vAlign w:val="center"/>
          </w:tcPr>
          <w:p w14:paraId="10BCEC0A">
            <w:pPr>
              <w:textAlignment w:val="center"/>
              <w:rPr>
                <w:rFonts w:cs="Calibri"/>
              </w:rPr>
            </w:pPr>
            <w:r>
              <w:rPr>
                <w:rFonts w:eastAsia="SimSun" w:cs="Calibri"/>
                <w:lang w:bidi="ar"/>
              </w:rPr>
              <w:t>Programar e realizar ações de testagem para doenças negligencias e Infecções Sexualmente Transmissíveis (IST's) em áreas descobertas</w:t>
            </w:r>
          </w:p>
        </w:tc>
        <w:tc>
          <w:tcPr>
            <w:tcW w:w="4207" w:type="dxa"/>
            <w:tcBorders>
              <w:top w:val="single" w:color="9BC2E6" w:sz="2" w:space="0"/>
              <w:left w:val="nil"/>
              <w:bottom w:val="single" w:color="9BC2E6" w:sz="2" w:space="0"/>
              <w:right w:val="nil"/>
            </w:tcBorders>
            <w:shd w:val="clear" w:color="auto" w:fill="auto"/>
            <w:noWrap/>
            <w:vAlign w:val="center"/>
          </w:tcPr>
          <w:p w14:paraId="5F0ADED1">
            <w:pPr>
              <w:textAlignment w:val="center"/>
              <w:rPr>
                <w:rFonts w:cs="Calibri"/>
              </w:rPr>
            </w:pPr>
            <w:r>
              <w:rPr>
                <w:rFonts w:eastAsia="SimSun" w:cs="Calibri"/>
                <w:lang w:bidi="ar"/>
              </w:rPr>
              <w:t>Implantar 1 serviço itinerante para realização de testagem para doenças negligenciadas e IST's de em áreas descobertas</w:t>
            </w:r>
          </w:p>
        </w:tc>
        <w:tc>
          <w:tcPr>
            <w:tcW w:w="2586" w:type="dxa"/>
            <w:tcBorders>
              <w:top w:val="single" w:color="9BC2E6" w:sz="2" w:space="0"/>
              <w:left w:val="nil"/>
              <w:bottom w:val="single" w:color="9BC2E6" w:sz="2" w:space="0"/>
              <w:right w:val="nil"/>
            </w:tcBorders>
            <w:shd w:val="clear" w:color="auto" w:fill="auto"/>
            <w:noWrap/>
            <w:vAlign w:val="center"/>
          </w:tcPr>
          <w:p w14:paraId="2A28A650">
            <w:pPr>
              <w:textAlignment w:val="center"/>
              <w:rPr>
                <w:rFonts w:cs="Calibri"/>
              </w:rPr>
            </w:pPr>
            <w:r>
              <w:rPr>
                <w:rFonts w:eastAsia="SimSun" w:cs="Calibri"/>
                <w:lang w:bidi="ar"/>
              </w:rPr>
              <w:t>Nº de serviço implantado</w:t>
            </w:r>
          </w:p>
        </w:tc>
        <w:tc>
          <w:tcPr>
            <w:tcW w:w="1035" w:type="dxa"/>
            <w:tcBorders>
              <w:top w:val="single" w:color="9BC2E6" w:sz="2" w:space="0"/>
              <w:left w:val="nil"/>
              <w:bottom w:val="single" w:color="9BC2E6" w:sz="2" w:space="0"/>
              <w:right w:val="nil"/>
            </w:tcBorders>
            <w:shd w:val="clear" w:color="auto" w:fill="auto"/>
            <w:noWrap/>
            <w:vAlign w:val="center"/>
          </w:tcPr>
          <w:p w14:paraId="4624627B">
            <w:pPr>
              <w:textAlignment w:val="center"/>
              <w:rPr>
                <w:rFonts w:cs="Calibri"/>
              </w:rPr>
            </w:pPr>
            <w:r>
              <w:rPr>
                <w:rFonts w:eastAsia="SimSun" w:cs="Calibri"/>
                <w:lang w:bidi="ar"/>
              </w:rPr>
              <w:t>Número</w:t>
            </w:r>
          </w:p>
        </w:tc>
        <w:tc>
          <w:tcPr>
            <w:tcW w:w="689" w:type="dxa"/>
            <w:tcBorders>
              <w:top w:val="single" w:color="9BC2E6" w:sz="2" w:space="0"/>
              <w:left w:val="nil"/>
              <w:bottom w:val="single" w:color="9BC2E6" w:sz="2" w:space="0"/>
              <w:right w:val="nil"/>
            </w:tcBorders>
            <w:shd w:val="clear" w:color="auto" w:fill="auto"/>
            <w:noWrap/>
            <w:vAlign w:val="center"/>
          </w:tcPr>
          <w:p w14:paraId="4637B499">
            <w:pPr>
              <w:jc w:val="right"/>
              <w:textAlignment w:val="center"/>
              <w:rPr>
                <w:rFonts w:cs="Calibri"/>
              </w:rPr>
            </w:pPr>
            <w:r>
              <w:rPr>
                <w:rFonts w:eastAsia="SimSun" w:cs="Calibri"/>
                <w:lang w:bidi="ar"/>
              </w:rPr>
              <w:t>1</w:t>
            </w:r>
          </w:p>
        </w:tc>
        <w:tc>
          <w:tcPr>
            <w:tcW w:w="862" w:type="dxa"/>
            <w:tcBorders>
              <w:top w:val="single" w:color="9BC2E6" w:sz="2" w:space="0"/>
              <w:left w:val="nil"/>
              <w:bottom w:val="single" w:color="9BC2E6" w:sz="2" w:space="0"/>
              <w:right w:val="nil"/>
            </w:tcBorders>
            <w:shd w:val="clear" w:color="auto" w:fill="auto"/>
            <w:noWrap/>
            <w:vAlign w:val="center"/>
          </w:tcPr>
          <w:p w14:paraId="583DCBF3">
            <w:pPr>
              <w:jc w:val="right"/>
              <w:textAlignment w:val="center"/>
              <w:rPr>
                <w:rFonts w:cs="Calibri"/>
              </w:rPr>
            </w:pPr>
            <w:r>
              <w:rPr>
                <w:rFonts w:eastAsia="SimSun" w:cs="Calibri"/>
                <w:lang w:bidi="ar"/>
              </w:rPr>
              <w:t>2051</w:t>
            </w:r>
          </w:p>
        </w:tc>
        <w:tc>
          <w:tcPr>
            <w:tcW w:w="844" w:type="dxa"/>
            <w:tcBorders>
              <w:top w:val="single" w:color="9BC2E6" w:sz="2" w:space="0"/>
              <w:left w:val="nil"/>
              <w:bottom w:val="single" w:color="9BC2E6" w:sz="2" w:space="0"/>
              <w:right w:val="nil"/>
            </w:tcBorders>
            <w:shd w:val="clear" w:color="auto" w:fill="auto"/>
            <w:noWrap/>
            <w:vAlign w:val="center"/>
          </w:tcPr>
          <w:p w14:paraId="3EC6775A">
            <w:pPr>
              <w:jc w:val="right"/>
              <w:textAlignment w:val="center"/>
              <w:rPr>
                <w:rFonts w:cs="Calibri"/>
              </w:rPr>
            </w:pPr>
            <w:r>
              <w:rPr>
                <w:rFonts w:eastAsia="SimSun" w:cs="Calibri"/>
                <w:lang w:bidi="ar"/>
              </w:rPr>
              <w:t>305</w:t>
            </w:r>
          </w:p>
        </w:tc>
        <w:tc>
          <w:tcPr>
            <w:tcW w:w="794" w:type="dxa"/>
            <w:tcBorders>
              <w:top w:val="single" w:color="9BC2E6" w:sz="2" w:space="0"/>
              <w:left w:val="nil"/>
              <w:bottom w:val="single" w:color="9BC2E6" w:sz="2" w:space="0"/>
              <w:right w:val="nil"/>
            </w:tcBorders>
            <w:shd w:val="clear" w:color="auto" w:fill="auto"/>
            <w:noWrap/>
            <w:vAlign w:val="center"/>
          </w:tcPr>
          <w:p w14:paraId="32B3D15A">
            <w:pPr>
              <w:jc w:val="right"/>
              <w:textAlignment w:val="center"/>
              <w:rPr>
                <w:rFonts w:cs="Calibri"/>
              </w:rPr>
            </w:pPr>
            <w:r>
              <w:rPr>
                <w:rFonts w:eastAsia="SimSun" w:cs="Calibri"/>
                <w:lang w:bidi="ar"/>
              </w:rPr>
              <w:t>2130</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62AD2937">
            <w:pPr>
              <w:jc w:val="right"/>
              <w:textAlignment w:val="center"/>
              <w:rPr>
                <w:rFonts w:cs="Calibri"/>
              </w:rPr>
            </w:pPr>
            <w:r>
              <w:rPr>
                <w:rFonts w:eastAsia="SimSun" w:cs="Calibri"/>
                <w:lang w:bidi="ar"/>
              </w:rPr>
              <w:t>373</w:t>
            </w:r>
          </w:p>
        </w:tc>
      </w:tr>
    </w:tbl>
    <w:p w14:paraId="76C34C1E">
      <w:pPr>
        <w:rPr>
          <w:lang w:val="pt-BR"/>
        </w:rPr>
      </w:pPr>
    </w:p>
    <w:p w14:paraId="17839633">
      <w:pPr>
        <w:rPr>
          <w:lang w:val="pt-BR"/>
        </w:rPr>
      </w:pPr>
      <w:r>
        <w:rPr>
          <w:lang w:val="pt-BR"/>
        </w:rPr>
        <w:t>OBJETIVO: IMPLEMENTAR O PROGRAMA DE ENFRENTAMENTO DA ESQUISTOSSOMOSE COMO ESTRATÉGIA DO PROGRAMA DE ENFRENTAMENTO ÀS DOENÇAS NEGLIGENCIADAS</w:t>
      </w:r>
    </w:p>
    <w:tbl>
      <w:tblPr>
        <w:tblStyle w:val="3"/>
        <w:tblW w:w="15521" w:type="dxa"/>
        <w:tblInd w:w="93" w:type="dxa"/>
        <w:tblLayout w:type="fixed"/>
        <w:tblCellMar>
          <w:top w:w="0" w:type="dxa"/>
          <w:left w:w="108" w:type="dxa"/>
          <w:bottom w:w="0" w:type="dxa"/>
          <w:right w:w="108" w:type="dxa"/>
        </w:tblCellMar>
      </w:tblPr>
      <w:tblGrid>
        <w:gridCol w:w="516"/>
        <w:gridCol w:w="3345"/>
        <w:gridCol w:w="4189"/>
        <w:gridCol w:w="2569"/>
        <w:gridCol w:w="1069"/>
        <w:gridCol w:w="655"/>
        <w:gridCol w:w="862"/>
        <w:gridCol w:w="845"/>
        <w:gridCol w:w="792"/>
        <w:gridCol w:w="679"/>
      </w:tblGrid>
      <w:tr w14:paraId="2BFD54BA">
        <w:tblPrEx>
          <w:tblCellMar>
            <w:top w:w="0" w:type="dxa"/>
            <w:left w:w="108" w:type="dxa"/>
            <w:bottom w:w="0" w:type="dxa"/>
            <w:right w:w="108" w:type="dxa"/>
          </w:tblCellMar>
        </w:tblPrEx>
        <w:trPr>
          <w:trHeight w:val="240" w:hRule="atLeast"/>
          <w:tblHeader/>
        </w:trPr>
        <w:tc>
          <w:tcPr>
            <w:tcW w:w="516" w:type="dxa"/>
            <w:tcBorders>
              <w:top w:val="single" w:color="5B9BD5" w:sz="2" w:space="0"/>
              <w:left w:val="single" w:color="5B9BD5" w:sz="2" w:space="0"/>
              <w:bottom w:val="single" w:color="9BC2E6" w:sz="2" w:space="0"/>
              <w:right w:val="nil"/>
            </w:tcBorders>
            <w:shd w:val="clear" w:color="5B9BD5" w:fill="5B9BD5"/>
            <w:noWrap/>
            <w:vAlign w:val="center"/>
          </w:tcPr>
          <w:p w14:paraId="5392CAE1">
            <w:pPr>
              <w:textAlignment w:val="center"/>
              <w:rPr>
                <w:rFonts w:ascii="Calibri" w:hAnsi="Calibri" w:cs="Calibri"/>
              </w:rPr>
            </w:pPr>
            <w:r>
              <w:rPr>
                <w:rFonts w:ascii="Calibri" w:hAnsi="Calibri" w:eastAsia="SimSun" w:cs="Calibri"/>
                <w:lang w:bidi="ar"/>
              </w:rPr>
              <w:t>ID</w:t>
            </w:r>
          </w:p>
        </w:tc>
        <w:tc>
          <w:tcPr>
            <w:tcW w:w="3345" w:type="dxa"/>
            <w:tcBorders>
              <w:top w:val="single" w:color="5B9BD5" w:sz="2" w:space="0"/>
              <w:left w:val="nil"/>
              <w:bottom w:val="single" w:color="9BC2E6" w:sz="2" w:space="0"/>
              <w:right w:val="nil"/>
            </w:tcBorders>
            <w:shd w:val="clear" w:color="5B9BD5" w:fill="5B9BD5"/>
            <w:noWrap/>
            <w:vAlign w:val="center"/>
          </w:tcPr>
          <w:p w14:paraId="6E519D39">
            <w:pPr>
              <w:textAlignment w:val="center"/>
              <w:rPr>
                <w:rFonts w:ascii="Calibri" w:hAnsi="Calibri" w:cs="Calibri"/>
              </w:rPr>
            </w:pPr>
            <w:r>
              <w:rPr>
                <w:rFonts w:ascii="Calibri" w:hAnsi="Calibri" w:eastAsia="SimSun" w:cs="Calibri"/>
                <w:lang w:bidi="ar"/>
              </w:rPr>
              <w:t>AÇÕES</w:t>
            </w:r>
          </w:p>
        </w:tc>
        <w:tc>
          <w:tcPr>
            <w:tcW w:w="4189" w:type="dxa"/>
            <w:tcBorders>
              <w:top w:val="single" w:color="5B9BD5" w:sz="2" w:space="0"/>
              <w:left w:val="nil"/>
              <w:bottom w:val="single" w:color="9BC2E6" w:sz="2" w:space="0"/>
              <w:right w:val="nil"/>
            </w:tcBorders>
            <w:shd w:val="clear" w:color="5B9BD5" w:fill="5B9BD5"/>
            <w:noWrap/>
            <w:vAlign w:val="center"/>
          </w:tcPr>
          <w:p w14:paraId="61EB9685">
            <w:pPr>
              <w:textAlignment w:val="center"/>
              <w:rPr>
                <w:rFonts w:ascii="Calibri" w:hAnsi="Calibri" w:cs="Calibri"/>
              </w:rPr>
            </w:pPr>
            <w:r>
              <w:rPr>
                <w:rFonts w:ascii="Calibri" w:hAnsi="Calibri" w:eastAsia="SimSun" w:cs="Calibri"/>
                <w:lang w:bidi="ar"/>
              </w:rPr>
              <w:t>DESCRIÇÃO DA META PMS (2022-2025)</w:t>
            </w:r>
          </w:p>
        </w:tc>
        <w:tc>
          <w:tcPr>
            <w:tcW w:w="2569" w:type="dxa"/>
            <w:tcBorders>
              <w:top w:val="single" w:color="5B9BD5" w:sz="2" w:space="0"/>
              <w:left w:val="nil"/>
              <w:bottom w:val="single" w:color="9BC2E6" w:sz="2" w:space="0"/>
              <w:right w:val="nil"/>
            </w:tcBorders>
            <w:shd w:val="clear" w:color="5B9BD5" w:fill="5B9BD5"/>
            <w:noWrap/>
            <w:vAlign w:val="center"/>
          </w:tcPr>
          <w:p w14:paraId="1AD32DBF">
            <w:pPr>
              <w:textAlignment w:val="center"/>
              <w:rPr>
                <w:rFonts w:ascii="Calibri" w:hAnsi="Calibri" w:cs="Calibri"/>
              </w:rPr>
            </w:pPr>
            <w:r>
              <w:rPr>
                <w:rFonts w:ascii="Calibri" w:hAnsi="Calibri" w:eastAsia="SimSun" w:cs="Calibri"/>
                <w:lang w:bidi="ar"/>
              </w:rPr>
              <w:t>INDICADOR</w:t>
            </w:r>
          </w:p>
        </w:tc>
        <w:tc>
          <w:tcPr>
            <w:tcW w:w="1069" w:type="dxa"/>
            <w:tcBorders>
              <w:top w:val="single" w:color="5B9BD5" w:sz="2" w:space="0"/>
              <w:left w:val="nil"/>
              <w:bottom w:val="single" w:color="9BC2E6" w:sz="2" w:space="0"/>
              <w:right w:val="nil"/>
            </w:tcBorders>
            <w:shd w:val="clear" w:color="5B9BD5" w:fill="5B9BD5"/>
            <w:noWrap/>
            <w:vAlign w:val="center"/>
          </w:tcPr>
          <w:p w14:paraId="44D838E8">
            <w:pPr>
              <w:textAlignment w:val="center"/>
              <w:rPr>
                <w:rFonts w:ascii="Calibri" w:hAnsi="Calibri" w:cs="Calibri"/>
              </w:rPr>
            </w:pPr>
            <w:r>
              <w:rPr>
                <w:rFonts w:ascii="Calibri" w:hAnsi="Calibri" w:eastAsia="SimSun" w:cs="Calibri"/>
                <w:lang w:bidi="ar"/>
              </w:rPr>
              <w:t>UNIDADE DE MEDIDA</w:t>
            </w:r>
          </w:p>
        </w:tc>
        <w:tc>
          <w:tcPr>
            <w:tcW w:w="655" w:type="dxa"/>
            <w:tcBorders>
              <w:top w:val="single" w:color="5B9BD5" w:sz="2" w:space="0"/>
              <w:left w:val="nil"/>
              <w:bottom w:val="single" w:color="9BC2E6" w:sz="2" w:space="0"/>
              <w:right w:val="nil"/>
            </w:tcBorders>
            <w:shd w:val="clear" w:color="5B9BD5" w:fill="5B9BD5"/>
            <w:noWrap/>
            <w:vAlign w:val="center"/>
          </w:tcPr>
          <w:p w14:paraId="3A3AFF7F">
            <w:pPr>
              <w:textAlignment w:val="center"/>
              <w:rPr>
                <w:rFonts w:ascii="Calibri" w:hAnsi="Calibri" w:cs="Calibri"/>
              </w:rPr>
            </w:pPr>
            <w:r>
              <w:rPr>
                <w:rFonts w:ascii="Calibri" w:hAnsi="Calibri" w:eastAsia="SimSun" w:cs="Calibri"/>
                <w:lang w:bidi="ar"/>
              </w:rPr>
              <w:t>PAS 2025</w:t>
            </w:r>
          </w:p>
        </w:tc>
        <w:tc>
          <w:tcPr>
            <w:tcW w:w="862" w:type="dxa"/>
            <w:tcBorders>
              <w:top w:val="single" w:color="5B9BD5" w:sz="2" w:space="0"/>
              <w:left w:val="nil"/>
              <w:bottom w:val="single" w:color="9BC2E6" w:sz="2" w:space="0"/>
              <w:right w:val="nil"/>
            </w:tcBorders>
            <w:shd w:val="clear" w:color="5B9BD5" w:fill="5B9BD5"/>
            <w:noWrap/>
            <w:vAlign w:val="center"/>
          </w:tcPr>
          <w:p w14:paraId="740E2858">
            <w:pPr>
              <w:textAlignment w:val="center"/>
              <w:rPr>
                <w:rFonts w:ascii="Calibri" w:hAnsi="Calibri" w:cs="Calibri"/>
              </w:rPr>
            </w:pPr>
            <w:r>
              <w:rPr>
                <w:rFonts w:ascii="Calibri" w:hAnsi="Calibri" w:eastAsia="SimSun" w:cs="Calibri"/>
                <w:lang w:bidi="ar"/>
              </w:rPr>
              <w:t>PROGRAMA LOA 2024</w:t>
            </w:r>
          </w:p>
        </w:tc>
        <w:tc>
          <w:tcPr>
            <w:tcW w:w="845" w:type="dxa"/>
            <w:tcBorders>
              <w:top w:val="single" w:color="5B9BD5" w:sz="2" w:space="0"/>
              <w:left w:val="nil"/>
              <w:bottom w:val="single" w:color="9BC2E6" w:sz="2" w:space="0"/>
              <w:right w:val="nil"/>
            </w:tcBorders>
            <w:shd w:val="clear" w:color="5B9BD5" w:fill="5B9BD5"/>
            <w:noWrap/>
            <w:vAlign w:val="center"/>
          </w:tcPr>
          <w:p w14:paraId="43C29E5A">
            <w:pPr>
              <w:textAlignment w:val="center"/>
              <w:rPr>
                <w:rFonts w:ascii="Calibri" w:hAnsi="Calibri" w:cs="Calibri"/>
              </w:rPr>
            </w:pPr>
            <w:r>
              <w:rPr>
                <w:rFonts w:ascii="Calibri" w:hAnsi="Calibri" w:eastAsia="SimSun" w:cs="Calibri"/>
                <w:lang w:bidi="ar"/>
              </w:rPr>
              <w:t xml:space="preserve">SUBFUNÇÃO </w:t>
            </w:r>
          </w:p>
        </w:tc>
        <w:tc>
          <w:tcPr>
            <w:tcW w:w="792" w:type="dxa"/>
            <w:tcBorders>
              <w:top w:val="single" w:color="5B9BD5" w:sz="2" w:space="0"/>
              <w:left w:val="nil"/>
              <w:bottom w:val="single" w:color="9BC2E6" w:sz="2" w:space="0"/>
              <w:right w:val="nil"/>
            </w:tcBorders>
            <w:shd w:val="clear" w:color="5B9BD5" w:fill="5B9BD5"/>
            <w:noWrap/>
            <w:vAlign w:val="center"/>
          </w:tcPr>
          <w:p w14:paraId="4062587C">
            <w:pPr>
              <w:textAlignment w:val="center"/>
              <w:rPr>
                <w:rFonts w:ascii="Calibri" w:hAnsi="Calibri" w:cs="Calibri"/>
              </w:rPr>
            </w:pPr>
            <w:r>
              <w:rPr>
                <w:rFonts w:ascii="Calibri" w:hAnsi="Calibri" w:eastAsia="SimSun" w:cs="Calibri"/>
                <w:lang w:bidi="ar"/>
              </w:rPr>
              <w:t xml:space="preserve">AÇÃO ORÇAMENTÁRIA </w:t>
            </w:r>
          </w:p>
        </w:tc>
        <w:tc>
          <w:tcPr>
            <w:tcW w:w="679" w:type="dxa"/>
            <w:tcBorders>
              <w:top w:val="single" w:color="5B9BD5" w:sz="2" w:space="0"/>
              <w:left w:val="nil"/>
              <w:bottom w:val="single" w:color="9BC2E6" w:sz="2" w:space="0"/>
              <w:right w:val="single" w:color="5B9BD5" w:sz="2" w:space="0"/>
            </w:tcBorders>
            <w:shd w:val="clear" w:color="5B9BD5" w:fill="5B9BD5"/>
            <w:noWrap/>
            <w:vAlign w:val="center"/>
          </w:tcPr>
          <w:p w14:paraId="17105D54">
            <w:pPr>
              <w:textAlignment w:val="center"/>
              <w:rPr>
                <w:rFonts w:ascii="Calibri" w:hAnsi="Calibri" w:cs="Calibri"/>
              </w:rPr>
            </w:pPr>
            <w:r>
              <w:rPr>
                <w:rFonts w:ascii="Calibri" w:hAnsi="Calibri" w:eastAsia="SimSun" w:cs="Calibri"/>
                <w:lang w:bidi="ar"/>
              </w:rPr>
              <w:t xml:space="preserve">SUBAÇÃO </w:t>
            </w:r>
          </w:p>
        </w:tc>
      </w:tr>
      <w:tr w14:paraId="6E415978">
        <w:tblPrEx>
          <w:tblCellMar>
            <w:top w:w="0" w:type="dxa"/>
            <w:left w:w="108" w:type="dxa"/>
            <w:bottom w:w="0" w:type="dxa"/>
            <w:right w:w="108" w:type="dxa"/>
          </w:tblCellMar>
        </w:tblPrEx>
        <w:trPr>
          <w:trHeight w:val="240" w:hRule="atLeast"/>
        </w:trPr>
        <w:tc>
          <w:tcPr>
            <w:tcW w:w="516" w:type="dxa"/>
            <w:tcBorders>
              <w:top w:val="single" w:color="9BC2E6" w:sz="2" w:space="0"/>
              <w:left w:val="single" w:color="5B9BD5" w:sz="2" w:space="0"/>
              <w:bottom w:val="single" w:color="9BC2E6" w:sz="2" w:space="0"/>
              <w:right w:val="nil"/>
            </w:tcBorders>
            <w:shd w:val="clear" w:color="auto" w:fill="auto"/>
            <w:noWrap/>
            <w:vAlign w:val="center"/>
          </w:tcPr>
          <w:p w14:paraId="7A89925C">
            <w:pPr>
              <w:jc w:val="right"/>
              <w:textAlignment w:val="center"/>
              <w:rPr>
                <w:rFonts w:ascii="Calibri" w:hAnsi="Calibri" w:cs="Calibri"/>
              </w:rPr>
            </w:pPr>
            <w:r>
              <w:rPr>
                <w:rFonts w:ascii="Calibri" w:hAnsi="Calibri" w:eastAsia="SimSun" w:cs="Calibri"/>
                <w:lang w:bidi="ar"/>
              </w:rPr>
              <w:t>77</w:t>
            </w:r>
          </w:p>
        </w:tc>
        <w:tc>
          <w:tcPr>
            <w:tcW w:w="3345" w:type="dxa"/>
            <w:tcBorders>
              <w:top w:val="single" w:color="9BC2E6" w:sz="2" w:space="0"/>
              <w:left w:val="nil"/>
              <w:bottom w:val="single" w:color="9BC2E6" w:sz="2" w:space="0"/>
              <w:right w:val="nil"/>
            </w:tcBorders>
            <w:shd w:val="clear" w:color="auto" w:fill="auto"/>
            <w:noWrap/>
            <w:vAlign w:val="center"/>
          </w:tcPr>
          <w:p w14:paraId="3C1B5C23">
            <w:pPr>
              <w:textAlignment w:val="center"/>
              <w:rPr>
                <w:rFonts w:ascii="Calibri" w:hAnsi="Calibri" w:cs="Calibri"/>
              </w:rPr>
            </w:pPr>
            <w:r>
              <w:rPr>
                <w:rFonts w:ascii="Calibri" w:hAnsi="Calibri" w:eastAsia="SimSun" w:cs="Calibri"/>
                <w:lang w:bidi="ar"/>
              </w:rPr>
              <w:t>Garantir 4000 potes/mês para realização de exames coprológicos.</w:t>
            </w:r>
            <w:r>
              <w:rPr>
                <w:rFonts w:ascii="Calibri" w:hAnsi="Calibri" w:eastAsia="SimSun" w:cs="Calibri"/>
                <w:lang w:bidi="ar"/>
              </w:rPr>
              <w:br w:type="textWrapping"/>
            </w:r>
            <w:r>
              <w:rPr>
                <w:rFonts w:ascii="Calibri" w:hAnsi="Calibri" w:eastAsia="SimSun" w:cs="Calibri"/>
                <w:lang w:bidi="ar"/>
              </w:rPr>
              <w:t>Ampliar as ações do programa de controle da esquistossomose.</w:t>
            </w:r>
          </w:p>
        </w:tc>
        <w:tc>
          <w:tcPr>
            <w:tcW w:w="4189" w:type="dxa"/>
            <w:tcBorders>
              <w:top w:val="single" w:color="9BC2E6" w:sz="2" w:space="0"/>
              <w:left w:val="nil"/>
              <w:bottom w:val="single" w:color="9BC2E6" w:sz="2" w:space="0"/>
              <w:right w:val="nil"/>
            </w:tcBorders>
            <w:shd w:val="clear" w:color="auto" w:fill="auto"/>
            <w:noWrap/>
            <w:vAlign w:val="center"/>
          </w:tcPr>
          <w:p w14:paraId="794FCEEE">
            <w:pPr>
              <w:textAlignment w:val="center"/>
              <w:rPr>
                <w:rFonts w:ascii="Calibri" w:hAnsi="Calibri" w:cs="Calibri"/>
              </w:rPr>
            </w:pPr>
            <w:r>
              <w:rPr>
                <w:rFonts w:ascii="Calibri" w:hAnsi="Calibri" w:eastAsia="SimSun" w:cs="Calibri"/>
                <w:lang w:bidi="ar"/>
              </w:rPr>
              <w:t>Ampliar para 1.000 o número de exames coproscópicos para esquistossomose realizados ao mês</w:t>
            </w:r>
          </w:p>
        </w:tc>
        <w:tc>
          <w:tcPr>
            <w:tcW w:w="2569" w:type="dxa"/>
            <w:tcBorders>
              <w:top w:val="single" w:color="9BC2E6" w:sz="2" w:space="0"/>
              <w:left w:val="nil"/>
              <w:bottom w:val="single" w:color="9BC2E6" w:sz="2" w:space="0"/>
              <w:right w:val="nil"/>
            </w:tcBorders>
            <w:shd w:val="clear" w:color="auto" w:fill="auto"/>
            <w:noWrap/>
            <w:vAlign w:val="center"/>
          </w:tcPr>
          <w:p w14:paraId="1F9B9174">
            <w:pPr>
              <w:textAlignment w:val="center"/>
              <w:rPr>
                <w:rFonts w:ascii="Calibri" w:hAnsi="Calibri" w:cs="Calibri"/>
              </w:rPr>
            </w:pPr>
            <w:r>
              <w:rPr>
                <w:rFonts w:ascii="Calibri" w:hAnsi="Calibri" w:eastAsia="SimSun" w:cs="Calibri"/>
                <w:lang w:bidi="ar"/>
              </w:rPr>
              <w:t>Número de exames coproscópicos realizados mensalmente ao ano</w:t>
            </w:r>
          </w:p>
        </w:tc>
        <w:tc>
          <w:tcPr>
            <w:tcW w:w="1069" w:type="dxa"/>
            <w:tcBorders>
              <w:top w:val="single" w:color="9BC2E6" w:sz="2" w:space="0"/>
              <w:left w:val="nil"/>
              <w:bottom w:val="single" w:color="9BC2E6" w:sz="2" w:space="0"/>
              <w:right w:val="nil"/>
            </w:tcBorders>
            <w:shd w:val="clear" w:color="auto" w:fill="auto"/>
            <w:noWrap/>
            <w:vAlign w:val="center"/>
          </w:tcPr>
          <w:p w14:paraId="2A635F0F">
            <w:pPr>
              <w:textAlignment w:val="center"/>
              <w:rPr>
                <w:rFonts w:ascii="Calibri" w:hAnsi="Calibri" w:cs="Calibri"/>
              </w:rPr>
            </w:pPr>
            <w:r>
              <w:rPr>
                <w:rFonts w:ascii="Calibri" w:hAnsi="Calibri" w:eastAsia="SimSun" w:cs="Calibri"/>
                <w:lang w:bidi="ar"/>
              </w:rPr>
              <w:t>Número</w:t>
            </w:r>
          </w:p>
        </w:tc>
        <w:tc>
          <w:tcPr>
            <w:tcW w:w="655" w:type="dxa"/>
            <w:tcBorders>
              <w:top w:val="single" w:color="9BC2E6" w:sz="2" w:space="0"/>
              <w:left w:val="nil"/>
              <w:bottom w:val="single" w:color="9BC2E6" w:sz="2" w:space="0"/>
              <w:right w:val="nil"/>
            </w:tcBorders>
            <w:shd w:val="clear" w:color="auto" w:fill="auto"/>
            <w:noWrap/>
            <w:vAlign w:val="center"/>
          </w:tcPr>
          <w:p w14:paraId="1215AAB0">
            <w:pPr>
              <w:jc w:val="right"/>
              <w:textAlignment w:val="center"/>
              <w:rPr>
                <w:rFonts w:ascii="Calibri" w:hAnsi="Calibri" w:cs="Calibri"/>
              </w:rPr>
            </w:pPr>
            <w:r>
              <w:rPr>
                <w:rFonts w:ascii="Calibri" w:hAnsi="Calibri" w:eastAsia="SimSun" w:cs="Calibri"/>
                <w:lang w:bidi="ar"/>
              </w:rPr>
              <w:t>12000</w:t>
            </w:r>
          </w:p>
        </w:tc>
        <w:tc>
          <w:tcPr>
            <w:tcW w:w="862" w:type="dxa"/>
            <w:tcBorders>
              <w:top w:val="single" w:color="9BC2E6" w:sz="2" w:space="0"/>
              <w:left w:val="nil"/>
              <w:bottom w:val="single" w:color="9BC2E6" w:sz="2" w:space="0"/>
              <w:right w:val="nil"/>
            </w:tcBorders>
            <w:shd w:val="clear" w:color="auto" w:fill="auto"/>
            <w:noWrap/>
            <w:vAlign w:val="center"/>
          </w:tcPr>
          <w:p w14:paraId="706FFC9E">
            <w:pPr>
              <w:jc w:val="right"/>
              <w:textAlignment w:val="center"/>
              <w:rPr>
                <w:rFonts w:ascii="Calibri" w:hAnsi="Calibri" w:cs="Calibri"/>
              </w:rPr>
            </w:pPr>
            <w:r>
              <w:rPr>
                <w:rFonts w:ascii="Calibri" w:hAnsi="Calibri" w:eastAsia="SimSun" w:cs="Calibri"/>
                <w:lang w:bidi="ar"/>
              </w:rPr>
              <w:t>2051</w:t>
            </w:r>
          </w:p>
        </w:tc>
        <w:tc>
          <w:tcPr>
            <w:tcW w:w="845" w:type="dxa"/>
            <w:tcBorders>
              <w:top w:val="single" w:color="9BC2E6" w:sz="2" w:space="0"/>
              <w:left w:val="nil"/>
              <w:bottom w:val="single" w:color="9BC2E6" w:sz="2" w:space="0"/>
              <w:right w:val="nil"/>
            </w:tcBorders>
            <w:shd w:val="clear" w:color="auto" w:fill="auto"/>
            <w:noWrap/>
            <w:vAlign w:val="center"/>
          </w:tcPr>
          <w:p w14:paraId="4E6CB130">
            <w:pPr>
              <w:jc w:val="right"/>
              <w:textAlignment w:val="center"/>
              <w:rPr>
                <w:rFonts w:ascii="Calibri" w:hAnsi="Calibri" w:cs="Calibri"/>
              </w:rPr>
            </w:pPr>
            <w:r>
              <w:rPr>
                <w:rFonts w:ascii="Calibri" w:hAnsi="Calibri" w:eastAsia="SimSun" w:cs="Calibri"/>
                <w:lang w:bidi="ar"/>
              </w:rPr>
              <w:t>305</w:t>
            </w:r>
          </w:p>
        </w:tc>
        <w:tc>
          <w:tcPr>
            <w:tcW w:w="792" w:type="dxa"/>
            <w:tcBorders>
              <w:top w:val="single" w:color="9BC2E6" w:sz="2" w:space="0"/>
              <w:left w:val="nil"/>
              <w:bottom w:val="single" w:color="9BC2E6" w:sz="2" w:space="0"/>
              <w:right w:val="nil"/>
            </w:tcBorders>
            <w:shd w:val="clear" w:color="auto" w:fill="auto"/>
            <w:noWrap/>
            <w:vAlign w:val="center"/>
          </w:tcPr>
          <w:p w14:paraId="366E95DE">
            <w:pPr>
              <w:jc w:val="right"/>
              <w:textAlignment w:val="center"/>
              <w:rPr>
                <w:rFonts w:ascii="Calibri" w:hAnsi="Calibri" w:cs="Calibri"/>
              </w:rPr>
            </w:pPr>
            <w:r>
              <w:rPr>
                <w:rFonts w:ascii="Calibri" w:hAnsi="Calibri" w:eastAsia="SimSun" w:cs="Calibri"/>
                <w:lang w:bidi="ar"/>
              </w:rPr>
              <w:t>2128</w:t>
            </w:r>
          </w:p>
        </w:tc>
        <w:tc>
          <w:tcPr>
            <w:tcW w:w="679" w:type="dxa"/>
            <w:tcBorders>
              <w:top w:val="single" w:color="9BC2E6" w:sz="2" w:space="0"/>
              <w:left w:val="nil"/>
              <w:bottom w:val="single" w:color="9BC2E6" w:sz="2" w:space="0"/>
              <w:right w:val="single" w:color="5B9BD5" w:sz="2" w:space="0"/>
            </w:tcBorders>
            <w:shd w:val="clear" w:color="auto" w:fill="auto"/>
            <w:noWrap/>
            <w:vAlign w:val="center"/>
          </w:tcPr>
          <w:p w14:paraId="2281644D">
            <w:pPr>
              <w:jc w:val="right"/>
              <w:textAlignment w:val="center"/>
              <w:rPr>
                <w:rFonts w:ascii="Calibri" w:hAnsi="Calibri" w:cs="Calibri"/>
              </w:rPr>
            </w:pPr>
            <w:r>
              <w:rPr>
                <w:rFonts w:ascii="Calibri" w:hAnsi="Calibri" w:eastAsia="SimSun" w:cs="Calibri"/>
                <w:lang w:bidi="ar"/>
              </w:rPr>
              <w:t>368</w:t>
            </w:r>
          </w:p>
        </w:tc>
      </w:tr>
    </w:tbl>
    <w:p w14:paraId="3070E239">
      <w:pPr>
        <w:rPr>
          <w:lang w:val="pt-BR"/>
        </w:rPr>
      </w:pPr>
    </w:p>
    <w:p w14:paraId="50430A67">
      <w:pPr>
        <w:rPr>
          <w:lang w:val="pt-BR"/>
        </w:rPr>
      </w:pPr>
    </w:p>
    <w:p w14:paraId="1D3A3195">
      <w:pPr>
        <w:rPr>
          <w:lang w:val="pt-BR"/>
        </w:rPr>
      </w:pPr>
      <w:r>
        <w:rPr>
          <w:lang w:val="pt-BR"/>
        </w:rPr>
        <w:t>OBJETIVO: IMPLEMENTAR O PROGRAMA MUNICIPAL DE COMBATE À TUBERCULOSE COMO ESTRATÉGIA DO PROGRAMA DE ENFRENTAMENTO ÀS DOENÇAS NEGLIGENCIADAS</w:t>
      </w:r>
    </w:p>
    <w:tbl>
      <w:tblPr>
        <w:tblStyle w:val="3"/>
        <w:tblW w:w="15521" w:type="dxa"/>
        <w:tblInd w:w="93" w:type="dxa"/>
        <w:tblLayout w:type="fixed"/>
        <w:tblCellMar>
          <w:top w:w="0" w:type="dxa"/>
          <w:left w:w="108" w:type="dxa"/>
          <w:bottom w:w="0" w:type="dxa"/>
          <w:right w:w="108" w:type="dxa"/>
        </w:tblCellMar>
      </w:tblPr>
      <w:tblGrid>
        <w:gridCol w:w="489"/>
        <w:gridCol w:w="3402"/>
        <w:gridCol w:w="4156"/>
        <w:gridCol w:w="2555"/>
        <w:gridCol w:w="1086"/>
        <w:gridCol w:w="690"/>
        <w:gridCol w:w="793"/>
        <w:gridCol w:w="852"/>
        <w:gridCol w:w="886"/>
        <w:gridCol w:w="612"/>
      </w:tblGrid>
      <w:tr w14:paraId="0363BB23">
        <w:tblPrEx>
          <w:tblCellMar>
            <w:top w:w="0" w:type="dxa"/>
            <w:left w:w="108" w:type="dxa"/>
            <w:bottom w:w="0" w:type="dxa"/>
            <w:right w:w="108" w:type="dxa"/>
          </w:tblCellMar>
        </w:tblPrEx>
        <w:trPr>
          <w:trHeight w:val="240" w:hRule="atLeast"/>
        </w:trPr>
        <w:tc>
          <w:tcPr>
            <w:tcW w:w="489" w:type="dxa"/>
            <w:tcBorders>
              <w:top w:val="single" w:color="5B9BD5" w:sz="2" w:space="0"/>
              <w:left w:val="single" w:color="5B9BD5" w:sz="2" w:space="0"/>
              <w:bottom w:val="single" w:color="9BC2E6" w:sz="2" w:space="0"/>
              <w:right w:val="nil"/>
            </w:tcBorders>
            <w:shd w:val="clear" w:color="5B9BD5" w:fill="5B9BD5"/>
            <w:noWrap/>
            <w:vAlign w:val="center"/>
          </w:tcPr>
          <w:p w14:paraId="38B44EC1">
            <w:pPr>
              <w:textAlignment w:val="center"/>
              <w:rPr>
                <w:rFonts w:ascii="Calibri" w:hAnsi="Calibri" w:cs="Calibri"/>
              </w:rPr>
            </w:pPr>
            <w:r>
              <w:rPr>
                <w:rFonts w:ascii="Calibri" w:hAnsi="Calibri" w:eastAsia="SimSun" w:cs="Calibri"/>
                <w:lang w:bidi="ar"/>
              </w:rPr>
              <w:t>ID</w:t>
            </w:r>
          </w:p>
        </w:tc>
        <w:tc>
          <w:tcPr>
            <w:tcW w:w="3402" w:type="dxa"/>
            <w:tcBorders>
              <w:top w:val="single" w:color="5B9BD5" w:sz="2" w:space="0"/>
              <w:left w:val="nil"/>
              <w:bottom w:val="single" w:color="9BC2E6" w:sz="2" w:space="0"/>
              <w:right w:val="nil"/>
            </w:tcBorders>
            <w:shd w:val="clear" w:color="5B9BD5" w:fill="5B9BD5"/>
            <w:noWrap/>
            <w:vAlign w:val="center"/>
          </w:tcPr>
          <w:p w14:paraId="4CE2B139">
            <w:pPr>
              <w:textAlignment w:val="center"/>
              <w:rPr>
                <w:rFonts w:ascii="Calibri" w:hAnsi="Calibri" w:cs="Calibri"/>
              </w:rPr>
            </w:pPr>
            <w:r>
              <w:rPr>
                <w:rFonts w:ascii="Calibri" w:hAnsi="Calibri" w:eastAsia="SimSun" w:cs="Calibri"/>
                <w:lang w:bidi="ar"/>
              </w:rPr>
              <w:t>AÇÕES</w:t>
            </w:r>
          </w:p>
        </w:tc>
        <w:tc>
          <w:tcPr>
            <w:tcW w:w="4156" w:type="dxa"/>
            <w:tcBorders>
              <w:top w:val="single" w:color="5B9BD5" w:sz="2" w:space="0"/>
              <w:left w:val="nil"/>
              <w:bottom w:val="single" w:color="9BC2E6" w:sz="2" w:space="0"/>
              <w:right w:val="nil"/>
            </w:tcBorders>
            <w:shd w:val="clear" w:color="5B9BD5" w:fill="5B9BD5"/>
            <w:noWrap/>
            <w:vAlign w:val="center"/>
          </w:tcPr>
          <w:p w14:paraId="748E0B97">
            <w:pPr>
              <w:textAlignment w:val="center"/>
              <w:rPr>
                <w:rFonts w:ascii="Calibri" w:hAnsi="Calibri" w:cs="Calibri"/>
              </w:rPr>
            </w:pPr>
            <w:r>
              <w:rPr>
                <w:rFonts w:ascii="Calibri" w:hAnsi="Calibri" w:eastAsia="SimSun" w:cs="Calibri"/>
                <w:lang w:bidi="ar"/>
              </w:rPr>
              <w:t>DESCRIÇÃO DA META PMS (2022-2025)</w:t>
            </w:r>
          </w:p>
        </w:tc>
        <w:tc>
          <w:tcPr>
            <w:tcW w:w="2555" w:type="dxa"/>
            <w:tcBorders>
              <w:top w:val="single" w:color="5B9BD5" w:sz="2" w:space="0"/>
              <w:left w:val="nil"/>
              <w:bottom w:val="single" w:color="9BC2E6" w:sz="2" w:space="0"/>
              <w:right w:val="nil"/>
            </w:tcBorders>
            <w:shd w:val="clear" w:color="5B9BD5" w:fill="5B9BD5"/>
            <w:noWrap/>
            <w:vAlign w:val="center"/>
          </w:tcPr>
          <w:p w14:paraId="16B9C3C6">
            <w:pPr>
              <w:textAlignment w:val="center"/>
              <w:rPr>
                <w:rFonts w:ascii="Calibri" w:hAnsi="Calibri" w:cs="Calibri"/>
              </w:rPr>
            </w:pPr>
            <w:r>
              <w:rPr>
                <w:rFonts w:ascii="Calibri" w:hAnsi="Calibri" w:eastAsia="SimSun" w:cs="Calibri"/>
                <w:lang w:bidi="ar"/>
              </w:rPr>
              <w:t>INDICADOR</w:t>
            </w:r>
          </w:p>
        </w:tc>
        <w:tc>
          <w:tcPr>
            <w:tcW w:w="1086" w:type="dxa"/>
            <w:tcBorders>
              <w:top w:val="single" w:color="5B9BD5" w:sz="2" w:space="0"/>
              <w:left w:val="nil"/>
              <w:bottom w:val="single" w:color="9BC2E6" w:sz="2" w:space="0"/>
              <w:right w:val="nil"/>
            </w:tcBorders>
            <w:shd w:val="clear" w:color="5B9BD5" w:fill="5B9BD5"/>
            <w:noWrap/>
            <w:vAlign w:val="center"/>
          </w:tcPr>
          <w:p w14:paraId="26891B76">
            <w:pPr>
              <w:textAlignment w:val="center"/>
              <w:rPr>
                <w:rFonts w:ascii="Calibri" w:hAnsi="Calibri" w:cs="Calibri"/>
              </w:rPr>
            </w:pPr>
            <w:r>
              <w:rPr>
                <w:rFonts w:ascii="Calibri" w:hAnsi="Calibri" w:eastAsia="SimSun" w:cs="Calibri"/>
                <w:lang w:bidi="ar"/>
              </w:rPr>
              <w:t>UNIDADE DE MEDIDA</w:t>
            </w:r>
          </w:p>
        </w:tc>
        <w:tc>
          <w:tcPr>
            <w:tcW w:w="690" w:type="dxa"/>
            <w:tcBorders>
              <w:top w:val="single" w:color="5B9BD5" w:sz="2" w:space="0"/>
              <w:left w:val="nil"/>
              <w:bottom w:val="single" w:color="9BC2E6" w:sz="2" w:space="0"/>
              <w:right w:val="nil"/>
            </w:tcBorders>
            <w:shd w:val="clear" w:color="5B9BD5" w:fill="5B9BD5"/>
            <w:noWrap/>
            <w:vAlign w:val="center"/>
          </w:tcPr>
          <w:p w14:paraId="3F344557">
            <w:pPr>
              <w:textAlignment w:val="center"/>
              <w:rPr>
                <w:rFonts w:ascii="Calibri" w:hAnsi="Calibri" w:cs="Calibri"/>
              </w:rPr>
            </w:pPr>
            <w:r>
              <w:rPr>
                <w:rFonts w:ascii="Calibri" w:hAnsi="Calibri" w:eastAsia="SimSun" w:cs="Calibri"/>
                <w:lang w:bidi="ar"/>
              </w:rPr>
              <w:t>PAS 2025</w:t>
            </w:r>
          </w:p>
        </w:tc>
        <w:tc>
          <w:tcPr>
            <w:tcW w:w="793" w:type="dxa"/>
            <w:tcBorders>
              <w:top w:val="single" w:color="5B9BD5" w:sz="2" w:space="0"/>
              <w:left w:val="nil"/>
              <w:bottom w:val="single" w:color="9BC2E6" w:sz="2" w:space="0"/>
              <w:right w:val="nil"/>
            </w:tcBorders>
            <w:shd w:val="clear" w:color="5B9BD5" w:fill="5B9BD5"/>
            <w:noWrap/>
            <w:vAlign w:val="center"/>
          </w:tcPr>
          <w:p w14:paraId="47B0E58B">
            <w:pPr>
              <w:textAlignment w:val="center"/>
              <w:rPr>
                <w:rFonts w:ascii="Calibri" w:hAnsi="Calibri" w:cs="Calibri"/>
              </w:rPr>
            </w:pPr>
            <w:r>
              <w:rPr>
                <w:rFonts w:ascii="Calibri" w:hAnsi="Calibri" w:eastAsia="SimSun" w:cs="Calibri"/>
                <w:lang w:bidi="ar"/>
              </w:rPr>
              <w:t>PROGRAMA LOA 2024</w:t>
            </w:r>
          </w:p>
        </w:tc>
        <w:tc>
          <w:tcPr>
            <w:tcW w:w="852" w:type="dxa"/>
            <w:tcBorders>
              <w:top w:val="single" w:color="5B9BD5" w:sz="2" w:space="0"/>
              <w:left w:val="nil"/>
              <w:bottom w:val="single" w:color="9BC2E6" w:sz="2" w:space="0"/>
              <w:right w:val="nil"/>
            </w:tcBorders>
            <w:shd w:val="clear" w:color="5B9BD5" w:fill="5B9BD5"/>
            <w:noWrap/>
            <w:vAlign w:val="center"/>
          </w:tcPr>
          <w:p w14:paraId="15C38E21">
            <w:pPr>
              <w:textAlignment w:val="center"/>
              <w:rPr>
                <w:rFonts w:ascii="Calibri" w:hAnsi="Calibri" w:cs="Calibri"/>
              </w:rPr>
            </w:pPr>
            <w:r>
              <w:rPr>
                <w:rFonts w:ascii="Calibri" w:hAnsi="Calibri" w:eastAsia="SimSun" w:cs="Calibri"/>
                <w:lang w:bidi="ar"/>
              </w:rPr>
              <w:t>SUBFUNÇÃO LOA 2024</w:t>
            </w:r>
          </w:p>
        </w:tc>
        <w:tc>
          <w:tcPr>
            <w:tcW w:w="886" w:type="dxa"/>
            <w:tcBorders>
              <w:top w:val="single" w:color="5B9BD5" w:sz="2" w:space="0"/>
              <w:left w:val="nil"/>
              <w:bottom w:val="single" w:color="9BC2E6" w:sz="2" w:space="0"/>
              <w:right w:val="nil"/>
            </w:tcBorders>
            <w:shd w:val="clear" w:color="5B9BD5" w:fill="5B9BD5"/>
            <w:noWrap/>
            <w:vAlign w:val="center"/>
          </w:tcPr>
          <w:p w14:paraId="2DF5E00D">
            <w:pPr>
              <w:textAlignment w:val="center"/>
              <w:rPr>
                <w:rFonts w:ascii="Calibri" w:hAnsi="Calibri" w:cs="Calibri"/>
              </w:rPr>
            </w:pPr>
            <w:r>
              <w:rPr>
                <w:rFonts w:ascii="Calibri" w:hAnsi="Calibri" w:eastAsia="SimSun" w:cs="Calibri"/>
                <w:lang w:bidi="ar"/>
              </w:rPr>
              <w:t>AÇÃO ORÇAMENTÁRIA LOA 2024</w:t>
            </w:r>
          </w:p>
        </w:tc>
        <w:tc>
          <w:tcPr>
            <w:tcW w:w="612" w:type="dxa"/>
            <w:tcBorders>
              <w:top w:val="single" w:color="5B9BD5" w:sz="2" w:space="0"/>
              <w:left w:val="nil"/>
              <w:bottom w:val="single" w:color="9BC2E6" w:sz="2" w:space="0"/>
              <w:right w:val="single" w:color="5B9BD5" w:sz="2" w:space="0"/>
            </w:tcBorders>
            <w:shd w:val="clear" w:color="5B9BD5" w:fill="5B9BD5"/>
            <w:noWrap/>
            <w:vAlign w:val="center"/>
          </w:tcPr>
          <w:p w14:paraId="0ADA4C86">
            <w:pPr>
              <w:textAlignment w:val="center"/>
              <w:rPr>
                <w:rFonts w:ascii="Calibri" w:hAnsi="Calibri" w:cs="Calibri"/>
              </w:rPr>
            </w:pPr>
            <w:r>
              <w:rPr>
                <w:rFonts w:ascii="Calibri" w:hAnsi="Calibri" w:eastAsia="SimSun" w:cs="Calibri"/>
                <w:lang w:bidi="ar"/>
              </w:rPr>
              <w:t>SUBAÇÃO LOA 2024</w:t>
            </w:r>
          </w:p>
        </w:tc>
      </w:tr>
      <w:tr w14:paraId="71A14620">
        <w:tblPrEx>
          <w:tblCellMar>
            <w:top w:w="0" w:type="dxa"/>
            <w:left w:w="108" w:type="dxa"/>
            <w:bottom w:w="0" w:type="dxa"/>
            <w:right w:w="108" w:type="dxa"/>
          </w:tblCellMar>
        </w:tblPrEx>
        <w:trPr>
          <w:trHeight w:val="240" w:hRule="atLeast"/>
        </w:trPr>
        <w:tc>
          <w:tcPr>
            <w:tcW w:w="489" w:type="dxa"/>
            <w:tcBorders>
              <w:top w:val="single" w:color="9BC2E6" w:sz="2" w:space="0"/>
              <w:left w:val="single" w:color="5B9BD5" w:sz="2" w:space="0"/>
              <w:bottom w:val="single" w:color="9BC2E6" w:sz="2" w:space="0"/>
              <w:right w:val="nil"/>
            </w:tcBorders>
            <w:shd w:val="clear" w:color="auto" w:fill="auto"/>
            <w:noWrap/>
            <w:vAlign w:val="center"/>
          </w:tcPr>
          <w:p w14:paraId="30693C69">
            <w:pPr>
              <w:jc w:val="right"/>
              <w:textAlignment w:val="center"/>
              <w:rPr>
                <w:rFonts w:ascii="Calibri" w:hAnsi="Calibri" w:cs="Calibri"/>
              </w:rPr>
            </w:pPr>
            <w:r>
              <w:rPr>
                <w:rFonts w:ascii="Calibri" w:hAnsi="Calibri" w:eastAsia="SimSun" w:cs="Calibri"/>
                <w:lang w:bidi="ar"/>
              </w:rPr>
              <w:t>78</w:t>
            </w:r>
          </w:p>
        </w:tc>
        <w:tc>
          <w:tcPr>
            <w:tcW w:w="3402" w:type="dxa"/>
            <w:tcBorders>
              <w:top w:val="single" w:color="9BC2E6" w:sz="2" w:space="0"/>
              <w:left w:val="nil"/>
              <w:bottom w:val="single" w:color="9BC2E6" w:sz="2" w:space="0"/>
              <w:right w:val="nil"/>
            </w:tcBorders>
            <w:shd w:val="clear" w:color="auto" w:fill="auto"/>
            <w:noWrap/>
            <w:vAlign w:val="center"/>
          </w:tcPr>
          <w:p w14:paraId="19D4539A">
            <w:pPr>
              <w:textAlignment w:val="center"/>
              <w:rPr>
                <w:rFonts w:ascii="Calibri" w:hAnsi="Calibri" w:cs="Calibri"/>
              </w:rPr>
            </w:pPr>
            <w:r>
              <w:rPr>
                <w:rFonts w:ascii="Calibri" w:hAnsi="Calibri" w:eastAsia="SimSun" w:cs="Calibri"/>
                <w:lang w:bidi="ar"/>
              </w:rPr>
              <w:t>Ampliar a proporção de cura entre os casos novos de Tuberculose</w:t>
            </w:r>
          </w:p>
        </w:tc>
        <w:tc>
          <w:tcPr>
            <w:tcW w:w="4156" w:type="dxa"/>
            <w:tcBorders>
              <w:top w:val="single" w:color="9BC2E6" w:sz="2" w:space="0"/>
              <w:left w:val="nil"/>
              <w:bottom w:val="single" w:color="9BC2E6" w:sz="2" w:space="0"/>
              <w:right w:val="nil"/>
            </w:tcBorders>
            <w:shd w:val="clear" w:color="auto" w:fill="auto"/>
            <w:noWrap/>
            <w:vAlign w:val="center"/>
          </w:tcPr>
          <w:p w14:paraId="2881431F">
            <w:pPr>
              <w:textAlignment w:val="center"/>
              <w:rPr>
                <w:rFonts w:ascii="Calibri" w:hAnsi="Calibri" w:cs="Calibri"/>
              </w:rPr>
            </w:pPr>
            <w:r>
              <w:rPr>
                <w:rFonts w:ascii="Calibri" w:hAnsi="Calibri" w:eastAsia="SimSun" w:cs="Calibri"/>
                <w:lang w:bidi="ar"/>
              </w:rPr>
              <w:t>Ampliar de 67,9% para 75% a proporção de cura para casos novos de Tuberculose</w:t>
            </w:r>
          </w:p>
        </w:tc>
        <w:tc>
          <w:tcPr>
            <w:tcW w:w="2555" w:type="dxa"/>
            <w:tcBorders>
              <w:top w:val="single" w:color="9BC2E6" w:sz="2" w:space="0"/>
              <w:left w:val="nil"/>
              <w:bottom w:val="single" w:color="9BC2E6" w:sz="2" w:space="0"/>
              <w:right w:val="nil"/>
            </w:tcBorders>
            <w:shd w:val="clear" w:color="auto" w:fill="auto"/>
            <w:noWrap/>
            <w:vAlign w:val="center"/>
          </w:tcPr>
          <w:p w14:paraId="51379D88">
            <w:pPr>
              <w:textAlignment w:val="center"/>
              <w:rPr>
                <w:rFonts w:ascii="Calibri" w:hAnsi="Calibri" w:cs="Calibri"/>
              </w:rPr>
            </w:pPr>
            <w:r>
              <w:rPr>
                <w:rFonts w:ascii="Calibri" w:hAnsi="Calibri" w:eastAsia="SimSun" w:cs="Calibri"/>
                <w:lang w:bidi="ar"/>
              </w:rPr>
              <w:t>Proporção aumento de casos novos curados</w:t>
            </w:r>
          </w:p>
        </w:tc>
        <w:tc>
          <w:tcPr>
            <w:tcW w:w="1086" w:type="dxa"/>
            <w:tcBorders>
              <w:top w:val="single" w:color="9BC2E6" w:sz="2" w:space="0"/>
              <w:left w:val="nil"/>
              <w:bottom w:val="single" w:color="9BC2E6" w:sz="2" w:space="0"/>
              <w:right w:val="nil"/>
            </w:tcBorders>
            <w:shd w:val="clear" w:color="auto" w:fill="auto"/>
            <w:noWrap/>
            <w:vAlign w:val="center"/>
          </w:tcPr>
          <w:p w14:paraId="2D4B29E5">
            <w:pPr>
              <w:textAlignment w:val="center"/>
              <w:rPr>
                <w:rFonts w:ascii="Calibri" w:hAnsi="Calibri" w:cs="Calibri"/>
              </w:rPr>
            </w:pPr>
            <w:r>
              <w:rPr>
                <w:rFonts w:ascii="Calibri" w:hAnsi="Calibri" w:eastAsia="SimSun" w:cs="Calibri"/>
                <w:lang w:bidi="ar"/>
              </w:rPr>
              <w:t>Percentual</w:t>
            </w:r>
          </w:p>
        </w:tc>
        <w:tc>
          <w:tcPr>
            <w:tcW w:w="690" w:type="dxa"/>
            <w:tcBorders>
              <w:top w:val="single" w:color="9BC2E6" w:sz="2" w:space="0"/>
              <w:left w:val="nil"/>
              <w:bottom w:val="single" w:color="9BC2E6" w:sz="2" w:space="0"/>
              <w:right w:val="nil"/>
            </w:tcBorders>
            <w:shd w:val="clear" w:color="auto" w:fill="auto"/>
            <w:noWrap/>
            <w:vAlign w:val="center"/>
          </w:tcPr>
          <w:p w14:paraId="156E4359">
            <w:pPr>
              <w:jc w:val="right"/>
              <w:textAlignment w:val="center"/>
              <w:rPr>
                <w:rFonts w:ascii="Calibri" w:hAnsi="Calibri" w:cs="Calibri"/>
              </w:rPr>
            </w:pPr>
            <w:r>
              <w:rPr>
                <w:rFonts w:ascii="Calibri" w:hAnsi="Calibri" w:eastAsia="SimSun" w:cs="Calibri"/>
                <w:lang w:bidi="ar"/>
              </w:rPr>
              <w:t>4,5</w:t>
            </w:r>
          </w:p>
        </w:tc>
        <w:tc>
          <w:tcPr>
            <w:tcW w:w="793" w:type="dxa"/>
            <w:tcBorders>
              <w:top w:val="single" w:color="9BC2E6" w:sz="2" w:space="0"/>
              <w:left w:val="nil"/>
              <w:bottom w:val="single" w:color="9BC2E6" w:sz="2" w:space="0"/>
              <w:right w:val="nil"/>
            </w:tcBorders>
            <w:shd w:val="clear" w:color="auto" w:fill="auto"/>
            <w:noWrap/>
            <w:vAlign w:val="center"/>
          </w:tcPr>
          <w:p w14:paraId="405DED7B">
            <w:pPr>
              <w:jc w:val="right"/>
              <w:textAlignment w:val="center"/>
              <w:rPr>
                <w:rFonts w:ascii="Calibri" w:hAnsi="Calibri" w:cs="Calibri"/>
              </w:rPr>
            </w:pPr>
            <w:r>
              <w:rPr>
                <w:rFonts w:ascii="Calibri" w:hAnsi="Calibri" w:eastAsia="SimSun" w:cs="Calibri"/>
                <w:lang w:bidi="ar"/>
              </w:rPr>
              <w:t>2051</w:t>
            </w:r>
          </w:p>
        </w:tc>
        <w:tc>
          <w:tcPr>
            <w:tcW w:w="852" w:type="dxa"/>
            <w:tcBorders>
              <w:top w:val="single" w:color="9BC2E6" w:sz="2" w:space="0"/>
              <w:left w:val="nil"/>
              <w:bottom w:val="single" w:color="9BC2E6" w:sz="2" w:space="0"/>
              <w:right w:val="nil"/>
            </w:tcBorders>
            <w:shd w:val="clear" w:color="auto" w:fill="auto"/>
            <w:noWrap/>
            <w:vAlign w:val="center"/>
          </w:tcPr>
          <w:p w14:paraId="29C842DD">
            <w:pPr>
              <w:jc w:val="right"/>
              <w:textAlignment w:val="center"/>
              <w:rPr>
                <w:rFonts w:ascii="Calibri" w:hAnsi="Calibri" w:cs="Calibri"/>
              </w:rPr>
            </w:pPr>
            <w:r>
              <w:rPr>
                <w:rFonts w:ascii="Calibri" w:hAnsi="Calibri" w:eastAsia="SimSun" w:cs="Calibri"/>
                <w:lang w:bidi="ar"/>
              </w:rPr>
              <w:t>305</w:t>
            </w:r>
          </w:p>
        </w:tc>
        <w:tc>
          <w:tcPr>
            <w:tcW w:w="886" w:type="dxa"/>
            <w:tcBorders>
              <w:top w:val="single" w:color="9BC2E6" w:sz="2" w:space="0"/>
              <w:left w:val="nil"/>
              <w:bottom w:val="single" w:color="9BC2E6" w:sz="2" w:space="0"/>
              <w:right w:val="nil"/>
            </w:tcBorders>
            <w:shd w:val="clear" w:color="auto" w:fill="auto"/>
            <w:noWrap/>
            <w:vAlign w:val="center"/>
          </w:tcPr>
          <w:p w14:paraId="418992E6">
            <w:pPr>
              <w:jc w:val="right"/>
              <w:textAlignment w:val="center"/>
              <w:rPr>
                <w:rFonts w:ascii="Calibri" w:hAnsi="Calibri" w:cs="Calibri"/>
              </w:rPr>
            </w:pPr>
            <w:r>
              <w:rPr>
                <w:rFonts w:ascii="Calibri" w:hAnsi="Calibri" w:eastAsia="SimSun" w:cs="Calibri"/>
                <w:lang w:bidi="ar"/>
              </w:rPr>
              <w:t>2130</w:t>
            </w:r>
          </w:p>
        </w:tc>
        <w:tc>
          <w:tcPr>
            <w:tcW w:w="612" w:type="dxa"/>
            <w:tcBorders>
              <w:top w:val="single" w:color="9BC2E6" w:sz="2" w:space="0"/>
              <w:left w:val="nil"/>
              <w:bottom w:val="single" w:color="9BC2E6" w:sz="2" w:space="0"/>
              <w:right w:val="single" w:color="5B9BD5" w:sz="2" w:space="0"/>
            </w:tcBorders>
            <w:shd w:val="clear" w:color="auto" w:fill="auto"/>
            <w:noWrap/>
            <w:vAlign w:val="center"/>
          </w:tcPr>
          <w:p w14:paraId="3BA3239E">
            <w:pPr>
              <w:jc w:val="right"/>
              <w:textAlignment w:val="center"/>
              <w:rPr>
                <w:rFonts w:ascii="Calibri" w:hAnsi="Calibri" w:cs="Calibri"/>
              </w:rPr>
            </w:pPr>
            <w:r>
              <w:rPr>
                <w:rFonts w:ascii="Calibri" w:hAnsi="Calibri" w:eastAsia="SimSun" w:cs="Calibri"/>
                <w:lang w:bidi="ar"/>
              </w:rPr>
              <w:t>374</w:t>
            </w:r>
          </w:p>
        </w:tc>
      </w:tr>
      <w:tr w14:paraId="3FD30EEC">
        <w:tblPrEx>
          <w:tblCellMar>
            <w:top w:w="0" w:type="dxa"/>
            <w:left w:w="108" w:type="dxa"/>
            <w:bottom w:w="0" w:type="dxa"/>
            <w:right w:w="108" w:type="dxa"/>
          </w:tblCellMar>
        </w:tblPrEx>
        <w:trPr>
          <w:trHeight w:val="240" w:hRule="atLeast"/>
        </w:trPr>
        <w:tc>
          <w:tcPr>
            <w:tcW w:w="489" w:type="dxa"/>
            <w:tcBorders>
              <w:top w:val="single" w:color="9BC2E6" w:sz="2" w:space="0"/>
              <w:left w:val="single" w:color="5B9BD5" w:sz="2" w:space="0"/>
              <w:bottom w:val="single" w:color="9BC2E6" w:sz="2" w:space="0"/>
              <w:right w:val="nil"/>
            </w:tcBorders>
            <w:shd w:val="clear" w:color="auto" w:fill="auto"/>
            <w:noWrap/>
            <w:vAlign w:val="center"/>
          </w:tcPr>
          <w:p w14:paraId="5B31B5DB">
            <w:pPr>
              <w:jc w:val="right"/>
              <w:textAlignment w:val="center"/>
              <w:rPr>
                <w:rFonts w:ascii="Calibri" w:hAnsi="Calibri" w:cs="Calibri"/>
              </w:rPr>
            </w:pPr>
            <w:r>
              <w:rPr>
                <w:rFonts w:ascii="Calibri" w:hAnsi="Calibri" w:eastAsia="SimSun" w:cs="Calibri"/>
                <w:lang w:bidi="ar"/>
              </w:rPr>
              <w:t>79</w:t>
            </w:r>
          </w:p>
        </w:tc>
        <w:tc>
          <w:tcPr>
            <w:tcW w:w="3402" w:type="dxa"/>
            <w:tcBorders>
              <w:top w:val="single" w:color="9BC2E6" w:sz="2" w:space="0"/>
              <w:left w:val="nil"/>
              <w:bottom w:val="single" w:color="9BC2E6" w:sz="2" w:space="0"/>
              <w:right w:val="nil"/>
            </w:tcBorders>
            <w:shd w:val="clear" w:color="auto" w:fill="auto"/>
            <w:noWrap/>
            <w:vAlign w:val="center"/>
          </w:tcPr>
          <w:p w14:paraId="1C0AC51A">
            <w:pPr>
              <w:textAlignment w:val="center"/>
              <w:rPr>
                <w:rFonts w:ascii="Calibri" w:hAnsi="Calibri" w:cs="Calibri"/>
              </w:rPr>
            </w:pPr>
            <w:r>
              <w:rPr>
                <w:rFonts w:ascii="Calibri" w:hAnsi="Calibri" w:eastAsia="SimSun" w:cs="Calibri"/>
                <w:lang w:bidi="ar"/>
              </w:rPr>
              <w:t>Ampliar a proporção de contatos examinados entre os casos novos de tuberculose</w:t>
            </w:r>
          </w:p>
        </w:tc>
        <w:tc>
          <w:tcPr>
            <w:tcW w:w="4156" w:type="dxa"/>
            <w:tcBorders>
              <w:top w:val="single" w:color="9BC2E6" w:sz="2" w:space="0"/>
              <w:left w:val="nil"/>
              <w:bottom w:val="single" w:color="9BC2E6" w:sz="2" w:space="0"/>
              <w:right w:val="nil"/>
            </w:tcBorders>
            <w:shd w:val="clear" w:color="auto" w:fill="auto"/>
            <w:noWrap/>
            <w:vAlign w:val="center"/>
          </w:tcPr>
          <w:p w14:paraId="44D225D4">
            <w:pPr>
              <w:textAlignment w:val="center"/>
              <w:rPr>
                <w:rFonts w:ascii="Calibri" w:hAnsi="Calibri" w:cs="Calibri"/>
              </w:rPr>
            </w:pPr>
            <w:r>
              <w:rPr>
                <w:rFonts w:ascii="Calibri" w:hAnsi="Calibri" w:eastAsia="SimSun" w:cs="Calibri"/>
                <w:lang w:bidi="ar"/>
              </w:rPr>
              <w:t>Ampliar de 77,8% para 80% a proporção de contatos examinados</w:t>
            </w:r>
          </w:p>
        </w:tc>
        <w:tc>
          <w:tcPr>
            <w:tcW w:w="2555" w:type="dxa"/>
            <w:tcBorders>
              <w:top w:val="single" w:color="9BC2E6" w:sz="2" w:space="0"/>
              <w:left w:val="nil"/>
              <w:bottom w:val="single" w:color="9BC2E6" w:sz="2" w:space="0"/>
              <w:right w:val="nil"/>
            </w:tcBorders>
            <w:shd w:val="clear" w:color="auto" w:fill="auto"/>
            <w:noWrap/>
            <w:vAlign w:val="center"/>
          </w:tcPr>
          <w:p w14:paraId="441329DA">
            <w:pPr>
              <w:textAlignment w:val="center"/>
              <w:rPr>
                <w:rFonts w:ascii="Calibri" w:hAnsi="Calibri" w:cs="Calibri"/>
              </w:rPr>
            </w:pPr>
            <w:r>
              <w:rPr>
                <w:rFonts w:ascii="Calibri" w:hAnsi="Calibri" w:eastAsia="SimSun" w:cs="Calibri"/>
                <w:lang w:bidi="ar"/>
              </w:rPr>
              <w:t>Proporção de aumento dos contatos examinados</w:t>
            </w:r>
          </w:p>
        </w:tc>
        <w:tc>
          <w:tcPr>
            <w:tcW w:w="1086" w:type="dxa"/>
            <w:tcBorders>
              <w:top w:val="single" w:color="9BC2E6" w:sz="2" w:space="0"/>
              <w:left w:val="nil"/>
              <w:bottom w:val="single" w:color="9BC2E6" w:sz="2" w:space="0"/>
              <w:right w:val="nil"/>
            </w:tcBorders>
            <w:shd w:val="clear" w:color="auto" w:fill="auto"/>
            <w:noWrap/>
            <w:vAlign w:val="center"/>
          </w:tcPr>
          <w:p w14:paraId="76F4B21B">
            <w:pPr>
              <w:textAlignment w:val="center"/>
              <w:rPr>
                <w:rFonts w:ascii="Calibri" w:hAnsi="Calibri" w:cs="Calibri"/>
              </w:rPr>
            </w:pPr>
            <w:r>
              <w:rPr>
                <w:rFonts w:ascii="Calibri" w:hAnsi="Calibri" w:eastAsia="SimSun" w:cs="Calibri"/>
                <w:lang w:bidi="ar"/>
              </w:rPr>
              <w:t>Percentual</w:t>
            </w:r>
          </w:p>
        </w:tc>
        <w:tc>
          <w:tcPr>
            <w:tcW w:w="690" w:type="dxa"/>
            <w:tcBorders>
              <w:top w:val="single" w:color="9BC2E6" w:sz="2" w:space="0"/>
              <w:left w:val="nil"/>
              <w:bottom w:val="single" w:color="9BC2E6" w:sz="2" w:space="0"/>
              <w:right w:val="nil"/>
            </w:tcBorders>
            <w:shd w:val="clear" w:color="auto" w:fill="auto"/>
            <w:noWrap/>
            <w:vAlign w:val="center"/>
          </w:tcPr>
          <w:p w14:paraId="64C0E1C2">
            <w:pPr>
              <w:jc w:val="right"/>
              <w:textAlignment w:val="center"/>
              <w:rPr>
                <w:rFonts w:ascii="Calibri" w:hAnsi="Calibri" w:cs="Calibri"/>
              </w:rPr>
            </w:pPr>
            <w:r>
              <w:rPr>
                <w:rFonts w:ascii="Calibri" w:hAnsi="Calibri" w:eastAsia="SimSun" w:cs="Calibri"/>
                <w:lang w:bidi="ar"/>
              </w:rPr>
              <w:t>0</w:t>
            </w: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14F72CCE">
            <w:pPr>
              <w:jc w:val="right"/>
              <w:textAlignment w:val="center"/>
              <w:rPr>
                <w:rFonts w:ascii="Calibri" w:hAnsi="Calibri" w:cs="Calibri"/>
              </w:rPr>
            </w:pPr>
          </w:p>
        </w:tc>
        <w:tc>
          <w:tcPr>
            <w:tcW w:w="852" w:type="dxa"/>
            <w:tcBorders>
              <w:top w:val="single" w:color="9BC2E6" w:sz="2" w:space="0"/>
              <w:left w:val="nil"/>
              <w:bottom w:val="single" w:color="9BC2E6" w:sz="2" w:space="0"/>
              <w:right w:val="nil"/>
            </w:tcBorders>
            <w:shd w:val="clear" w:color="auto" w:fill="CFCECE" w:themeFill="background2" w:themeFillShade="E5"/>
            <w:noWrap/>
            <w:vAlign w:val="center"/>
          </w:tcPr>
          <w:p w14:paraId="19F8E125">
            <w:pPr>
              <w:jc w:val="right"/>
              <w:textAlignment w:val="center"/>
              <w:rPr>
                <w:rFonts w:ascii="Calibri" w:hAnsi="Calibri" w:cs="Calibri"/>
              </w:rPr>
            </w:pPr>
          </w:p>
        </w:tc>
        <w:tc>
          <w:tcPr>
            <w:tcW w:w="886" w:type="dxa"/>
            <w:tcBorders>
              <w:top w:val="single" w:color="9BC2E6" w:sz="2" w:space="0"/>
              <w:left w:val="nil"/>
              <w:bottom w:val="single" w:color="9BC2E6" w:sz="2" w:space="0"/>
              <w:right w:val="nil"/>
            </w:tcBorders>
            <w:shd w:val="clear" w:color="auto" w:fill="CFCECE" w:themeFill="background2" w:themeFillShade="E5"/>
            <w:noWrap/>
            <w:vAlign w:val="center"/>
          </w:tcPr>
          <w:p w14:paraId="12C4452D">
            <w:pPr>
              <w:jc w:val="right"/>
              <w:textAlignment w:val="center"/>
              <w:rPr>
                <w:rFonts w:ascii="Calibri" w:hAnsi="Calibri" w:cs="Calibri"/>
              </w:rPr>
            </w:pPr>
          </w:p>
        </w:tc>
        <w:tc>
          <w:tcPr>
            <w:tcW w:w="612"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5A7A304">
            <w:pPr>
              <w:jc w:val="right"/>
              <w:textAlignment w:val="center"/>
              <w:rPr>
                <w:rFonts w:ascii="Calibri" w:hAnsi="Calibri" w:cs="Calibri"/>
              </w:rPr>
            </w:pPr>
          </w:p>
        </w:tc>
      </w:tr>
      <w:tr w14:paraId="16BF2A4C">
        <w:tblPrEx>
          <w:tblCellMar>
            <w:top w:w="0" w:type="dxa"/>
            <w:left w:w="108" w:type="dxa"/>
            <w:bottom w:w="0" w:type="dxa"/>
            <w:right w:w="108" w:type="dxa"/>
          </w:tblCellMar>
        </w:tblPrEx>
        <w:trPr>
          <w:trHeight w:val="240" w:hRule="atLeast"/>
        </w:trPr>
        <w:tc>
          <w:tcPr>
            <w:tcW w:w="489" w:type="dxa"/>
            <w:tcBorders>
              <w:top w:val="single" w:color="9BC2E6" w:sz="2" w:space="0"/>
              <w:left w:val="single" w:color="5B9BD5" w:sz="2" w:space="0"/>
              <w:bottom w:val="single" w:color="9BC2E6" w:sz="2" w:space="0"/>
              <w:right w:val="nil"/>
            </w:tcBorders>
            <w:shd w:val="clear" w:color="auto" w:fill="auto"/>
            <w:noWrap/>
            <w:vAlign w:val="center"/>
          </w:tcPr>
          <w:p w14:paraId="0F628F4E">
            <w:pPr>
              <w:jc w:val="right"/>
              <w:textAlignment w:val="center"/>
              <w:rPr>
                <w:rFonts w:ascii="Calibri" w:hAnsi="Calibri" w:cs="Calibri"/>
              </w:rPr>
            </w:pPr>
            <w:r>
              <w:rPr>
                <w:rFonts w:ascii="Calibri" w:hAnsi="Calibri" w:eastAsia="SimSun" w:cs="Calibri"/>
                <w:lang w:bidi="ar"/>
              </w:rPr>
              <w:t>80</w:t>
            </w:r>
          </w:p>
        </w:tc>
        <w:tc>
          <w:tcPr>
            <w:tcW w:w="3402" w:type="dxa"/>
            <w:tcBorders>
              <w:top w:val="single" w:color="9BC2E6" w:sz="2" w:space="0"/>
              <w:left w:val="nil"/>
              <w:bottom w:val="single" w:color="9BC2E6" w:sz="2" w:space="0"/>
              <w:right w:val="nil"/>
            </w:tcBorders>
            <w:shd w:val="clear" w:color="auto" w:fill="auto"/>
            <w:noWrap/>
            <w:vAlign w:val="center"/>
          </w:tcPr>
          <w:p w14:paraId="37389634">
            <w:pPr>
              <w:textAlignment w:val="center"/>
              <w:rPr>
                <w:rFonts w:ascii="Calibri" w:hAnsi="Calibri" w:cs="Calibri"/>
              </w:rPr>
            </w:pPr>
            <w:r>
              <w:rPr>
                <w:rFonts w:ascii="Calibri" w:hAnsi="Calibri" w:eastAsia="SimSun" w:cs="Calibri"/>
                <w:lang w:bidi="ar"/>
              </w:rPr>
              <w:t>Reduzir o abandono entre os casos de tuberculose</w:t>
            </w:r>
          </w:p>
        </w:tc>
        <w:tc>
          <w:tcPr>
            <w:tcW w:w="4156" w:type="dxa"/>
            <w:tcBorders>
              <w:top w:val="single" w:color="9BC2E6" w:sz="2" w:space="0"/>
              <w:left w:val="nil"/>
              <w:bottom w:val="single" w:color="9BC2E6" w:sz="2" w:space="0"/>
              <w:right w:val="nil"/>
            </w:tcBorders>
            <w:shd w:val="clear" w:color="auto" w:fill="auto"/>
            <w:noWrap/>
            <w:vAlign w:val="center"/>
          </w:tcPr>
          <w:p w14:paraId="40762223">
            <w:pPr>
              <w:textAlignment w:val="center"/>
              <w:rPr>
                <w:rFonts w:ascii="Calibri" w:hAnsi="Calibri" w:cs="Calibri"/>
              </w:rPr>
            </w:pPr>
            <w:r>
              <w:rPr>
                <w:rFonts w:ascii="Calibri" w:hAnsi="Calibri" w:eastAsia="SimSun" w:cs="Calibri"/>
                <w:lang w:bidi="ar"/>
              </w:rPr>
              <w:t>Reduzir o abandono do tratamento de tuberculose de 14% para 10%</w:t>
            </w:r>
          </w:p>
        </w:tc>
        <w:tc>
          <w:tcPr>
            <w:tcW w:w="2555" w:type="dxa"/>
            <w:tcBorders>
              <w:top w:val="single" w:color="9BC2E6" w:sz="2" w:space="0"/>
              <w:left w:val="nil"/>
              <w:bottom w:val="single" w:color="9BC2E6" w:sz="2" w:space="0"/>
              <w:right w:val="nil"/>
            </w:tcBorders>
            <w:shd w:val="clear" w:color="auto" w:fill="auto"/>
            <w:noWrap/>
            <w:vAlign w:val="center"/>
          </w:tcPr>
          <w:p w14:paraId="7B0963FF">
            <w:pPr>
              <w:textAlignment w:val="center"/>
              <w:rPr>
                <w:rFonts w:ascii="Calibri" w:hAnsi="Calibri" w:cs="Calibri"/>
              </w:rPr>
            </w:pPr>
            <w:r>
              <w:rPr>
                <w:rFonts w:ascii="Calibri" w:hAnsi="Calibri" w:eastAsia="SimSun" w:cs="Calibri"/>
                <w:lang w:bidi="ar"/>
              </w:rPr>
              <w:t>Proporção de redução de abandono</w:t>
            </w:r>
          </w:p>
        </w:tc>
        <w:tc>
          <w:tcPr>
            <w:tcW w:w="1086" w:type="dxa"/>
            <w:tcBorders>
              <w:top w:val="single" w:color="9BC2E6" w:sz="2" w:space="0"/>
              <w:left w:val="nil"/>
              <w:bottom w:val="single" w:color="9BC2E6" w:sz="2" w:space="0"/>
              <w:right w:val="nil"/>
            </w:tcBorders>
            <w:shd w:val="clear" w:color="auto" w:fill="auto"/>
            <w:noWrap/>
            <w:vAlign w:val="center"/>
          </w:tcPr>
          <w:p w14:paraId="2582162F">
            <w:pPr>
              <w:textAlignment w:val="center"/>
              <w:rPr>
                <w:rFonts w:ascii="Calibri" w:hAnsi="Calibri" w:cs="Calibri"/>
              </w:rPr>
            </w:pPr>
            <w:r>
              <w:rPr>
                <w:rFonts w:ascii="Calibri" w:hAnsi="Calibri" w:eastAsia="SimSun" w:cs="Calibri"/>
                <w:lang w:bidi="ar"/>
              </w:rPr>
              <w:t>Percentual</w:t>
            </w:r>
          </w:p>
        </w:tc>
        <w:tc>
          <w:tcPr>
            <w:tcW w:w="690" w:type="dxa"/>
            <w:tcBorders>
              <w:top w:val="single" w:color="9BC2E6" w:sz="2" w:space="0"/>
              <w:left w:val="nil"/>
              <w:bottom w:val="single" w:color="9BC2E6" w:sz="2" w:space="0"/>
              <w:right w:val="nil"/>
            </w:tcBorders>
            <w:shd w:val="clear" w:color="auto" w:fill="auto"/>
            <w:noWrap/>
            <w:vAlign w:val="center"/>
          </w:tcPr>
          <w:p w14:paraId="16E66F70">
            <w:pPr>
              <w:jc w:val="right"/>
              <w:textAlignment w:val="center"/>
              <w:rPr>
                <w:rFonts w:ascii="Calibri" w:hAnsi="Calibri" w:cs="Calibri"/>
              </w:rPr>
            </w:pPr>
            <w:r>
              <w:rPr>
                <w:rFonts w:ascii="Calibri" w:hAnsi="Calibri" w:eastAsia="SimSun" w:cs="Calibri"/>
                <w:lang w:bidi="ar"/>
              </w:rPr>
              <w:t>5,9</w:t>
            </w:r>
          </w:p>
        </w:tc>
        <w:tc>
          <w:tcPr>
            <w:tcW w:w="793" w:type="dxa"/>
            <w:tcBorders>
              <w:top w:val="single" w:color="9BC2E6" w:sz="2" w:space="0"/>
              <w:left w:val="nil"/>
              <w:bottom w:val="single" w:color="9BC2E6" w:sz="2" w:space="0"/>
              <w:right w:val="nil"/>
            </w:tcBorders>
            <w:shd w:val="clear" w:color="auto" w:fill="auto"/>
            <w:noWrap/>
            <w:vAlign w:val="center"/>
          </w:tcPr>
          <w:p w14:paraId="60B2E420">
            <w:pPr>
              <w:jc w:val="right"/>
              <w:textAlignment w:val="center"/>
              <w:rPr>
                <w:rFonts w:ascii="Calibri" w:hAnsi="Calibri" w:cs="Calibri"/>
              </w:rPr>
            </w:pPr>
            <w:r>
              <w:rPr>
                <w:rFonts w:ascii="Calibri" w:hAnsi="Calibri" w:eastAsia="SimSun" w:cs="Calibri"/>
                <w:lang w:bidi="ar"/>
              </w:rPr>
              <w:t>2051</w:t>
            </w:r>
          </w:p>
        </w:tc>
        <w:tc>
          <w:tcPr>
            <w:tcW w:w="852" w:type="dxa"/>
            <w:tcBorders>
              <w:top w:val="single" w:color="9BC2E6" w:sz="2" w:space="0"/>
              <w:left w:val="nil"/>
              <w:bottom w:val="single" w:color="9BC2E6" w:sz="2" w:space="0"/>
              <w:right w:val="nil"/>
            </w:tcBorders>
            <w:shd w:val="clear" w:color="auto" w:fill="auto"/>
            <w:noWrap/>
            <w:vAlign w:val="center"/>
          </w:tcPr>
          <w:p w14:paraId="093D6E94">
            <w:pPr>
              <w:jc w:val="right"/>
              <w:textAlignment w:val="center"/>
              <w:rPr>
                <w:rFonts w:ascii="Calibri" w:hAnsi="Calibri" w:cs="Calibri"/>
              </w:rPr>
            </w:pPr>
            <w:r>
              <w:rPr>
                <w:rFonts w:ascii="Calibri" w:hAnsi="Calibri" w:eastAsia="SimSun" w:cs="Calibri"/>
                <w:lang w:bidi="ar"/>
              </w:rPr>
              <w:t>305</w:t>
            </w:r>
          </w:p>
        </w:tc>
        <w:tc>
          <w:tcPr>
            <w:tcW w:w="886" w:type="dxa"/>
            <w:tcBorders>
              <w:top w:val="single" w:color="9BC2E6" w:sz="2" w:space="0"/>
              <w:left w:val="nil"/>
              <w:bottom w:val="single" w:color="9BC2E6" w:sz="2" w:space="0"/>
              <w:right w:val="nil"/>
            </w:tcBorders>
            <w:shd w:val="clear" w:color="auto" w:fill="auto"/>
            <w:noWrap/>
            <w:vAlign w:val="center"/>
          </w:tcPr>
          <w:p w14:paraId="40673DB8">
            <w:pPr>
              <w:jc w:val="right"/>
              <w:textAlignment w:val="center"/>
              <w:rPr>
                <w:rFonts w:ascii="Calibri" w:hAnsi="Calibri" w:cs="Calibri"/>
              </w:rPr>
            </w:pPr>
            <w:r>
              <w:rPr>
                <w:rFonts w:ascii="Calibri" w:hAnsi="Calibri" w:eastAsia="SimSun" w:cs="Calibri"/>
                <w:lang w:bidi="ar"/>
              </w:rPr>
              <w:t>2130</w:t>
            </w:r>
          </w:p>
        </w:tc>
        <w:tc>
          <w:tcPr>
            <w:tcW w:w="612" w:type="dxa"/>
            <w:tcBorders>
              <w:top w:val="single" w:color="9BC2E6" w:sz="2" w:space="0"/>
              <w:left w:val="nil"/>
              <w:bottom w:val="single" w:color="9BC2E6" w:sz="2" w:space="0"/>
              <w:right w:val="single" w:color="5B9BD5" w:sz="2" w:space="0"/>
            </w:tcBorders>
            <w:shd w:val="clear" w:color="auto" w:fill="auto"/>
            <w:noWrap/>
            <w:vAlign w:val="center"/>
          </w:tcPr>
          <w:p w14:paraId="07115013">
            <w:pPr>
              <w:jc w:val="right"/>
              <w:textAlignment w:val="center"/>
              <w:rPr>
                <w:rFonts w:ascii="Calibri" w:hAnsi="Calibri" w:cs="Calibri"/>
              </w:rPr>
            </w:pPr>
            <w:r>
              <w:rPr>
                <w:rFonts w:ascii="Calibri" w:hAnsi="Calibri" w:eastAsia="SimSun" w:cs="Calibri"/>
                <w:lang w:bidi="ar"/>
              </w:rPr>
              <w:t>374</w:t>
            </w:r>
          </w:p>
        </w:tc>
      </w:tr>
      <w:tr w14:paraId="0BC174A8">
        <w:tblPrEx>
          <w:tblCellMar>
            <w:top w:w="0" w:type="dxa"/>
            <w:left w:w="108" w:type="dxa"/>
            <w:bottom w:w="0" w:type="dxa"/>
            <w:right w:w="108" w:type="dxa"/>
          </w:tblCellMar>
        </w:tblPrEx>
        <w:trPr>
          <w:trHeight w:val="240" w:hRule="atLeast"/>
        </w:trPr>
        <w:tc>
          <w:tcPr>
            <w:tcW w:w="489" w:type="dxa"/>
            <w:tcBorders>
              <w:top w:val="single" w:color="9BC2E6" w:sz="2" w:space="0"/>
              <w:left w:val="single" w:color="5B9BD5" w:sz="2" w:space="0"/>
              <w:bottom w:val="single" w:color="9BC2E6" w:sz="2" w:space="0"/>
              <w:right w:val="nil"/>
            </w:tcBorders>
            <w:shd w:val="clear" w:color="auto" w:fill="auto"/>
            <w:noWrap/>
            <w:vAlign w:val="center"/>
          </w:tcPr>
          <w:p w14:paraId="1FC4AF3D">
            <w:pPr>
              <w:jc w:val="right"/>
              <w:textAlignment w:val="center"/>
              <w:rPr>
                <w:rFonts w:ascii="Calibri" w:hAnsi="Calibri" w:cs="Calibri"/>
              </w:rPr>
            </w:pPr>
            <w:r>
              <w:rPr>
                <w:rFonts w:ascii="Calibri" w:hAnsi="Calibri" w:eastAsia="SimSun" w:cs="Calibri"/>
                <w:lang w:bidi="ar"/>
              </w:rPr>
              <w:t>81</w:t>
            </w:r>
          </w:p>
        </w:tc>
        <w:tc>
          <w:tcPr>
            <w:tcW w:w="3402" w:type="dxa"/>
            <w:tcBorders>
              <w:top w:val="single" w:color="9BC2E6" w:sz="2" w:space="0"/>
              <w:left w:val="nil"/>
              <w:bottom w:val="single" w:color="9BC2E6" w:sz="2" w:space="0"/>
              <w:right w:val="nil"/>
            </w:tcBorders>
            <w:shd w:val="clear" w:color="auto" w:fill="auto"/>
            <w:noWrap/>
            <w:vAlign w:val="center"/>
          </w:tcPr>
          <w:p w14:paraId="4F95C87D">
            <w:pPr>
              <w:textAlignment w:val="center"/>
              <w:rPr>
                <w:rFonts w:ascii="Calibri" w:hAnsi="Calibri" w:cs="Calibri"/>
              </w:rPr>
            </w:pPr>
            <w:r>
              <w:rPr>
                <w:rFonts w:ascii="Calibri" w:hAnsi="Calibri" w:eastAsia="SimSun" w:cs="Calibri"/>
                <w:lang w:bidi="ar"/>
              </w:rPr>
              <w:t>Ampliar a testagem anti-HIV entre os casos novos de Tuberculose</w:t>
            </w:r>
          </w:p>
        </w:tc>
        <w:tc>
          <w:tcPr>
            <w:tcW w:w="4156" w:type="dxa"/>
            <w:tcBorders>
              <w:top w:val="single" w:color="9BC2E6" w:sz="2" w:space="0"/>
              <w:left w:val="nil"/>
              <w:bottom w:val="single" w:color="9BC2E6" w:sz="2" w:space="0"/>
              <w:right w:val="nil"/>
            </w:tcBorders>
            <w:shd w:val="clear" w:color="auto" w:fill="auto"/>
            <w:noWrap/>
            <w:vAlign w:val="center"/>
          </w:tcPr>
          <w:p w14:paraId="1D4906BB">
            <w:pPr>
              <w:textAlignment w:val="center"/>
              <w:rPr>
                <w:rFonts w:ascii="Calibri" w:hAnsi="Calibri" w:cs="Calibri"/>
              </w:rPr>
            </w:pPr>
            <w:r>
              <w:rPr>
                <w:rFonts w:ascii="Calibri" w:hAnsi="Calibri" w:eastAsia="SimSun" w:cs="Calibri"/>
                <w:lang w:bidi="ar"/>
              </w:rPr>
              <w:t>Ampliar a testagem anti-HIV entre os casos novos de tuberculose de 64,9% para 75%</w:t>
            </w:r>
          </w:p>
        </w:tc>
        <w:tc>
          <w:tcPr>
            <w:tcW w:w="2555" w:type="dxa"/>
            <w:tcBorders>
              <w:top w:val="single" w:color="9BC2E6" w:sz="2" w:space="0"/>
              <w:left w:val="nil"/>
              <w:bottom w:val="single" w:color="9BC2E6" w:sz="2" w:space="0"/>
              <w:right w:val="nil"/>
            </w:tcBorders>
            <w:shd w:val="clear" w:color="auto" w:fill="auto"/>
            <w:noWrap/>
            <w:vAlign w:val="center"/>
          </w:tcPr>
          <w:p w14:paraId="5DD3821E">
            <w:pPr>
              <w:textAlignment w:val="center"/>
              <w:rPr>
                <w:rFonts w:ascii="Calibri" w:hAnsi="Calibri" w:cs="Calibri"/>
              </w:rPr>
            </w:pPr>
            <w:r>
              <w:rPr>
                <w:rFonts w:ascii="Calibri" w:hAnsi="Calibri" w:eastAsia="SimSun" w:cs="Calibri"/>
                <w:lang w:bidi="ar"/>
              </w:rPr>
              <w:t>Proporção de aumento de testagem anti-HIV realizados entre os casos novos de TB.</w:t>
            </w:r>
          </w:p>
        </w:tc>
        <w:tc>
          <w:tcPr>
            <w:tcW w:w="1086" w:type="dxa"/>
            <w:tcBorders>
              <w:top w:val="single" w:color="9BC2E6" w:sz="2" w:space="0"/>
              <w:left w:val="nil"/>
              <w:bottom w:val="single" w:color="9BC2E6" w:sz="2" w:space="0"/>
              <w:right w:val="nil"/>
            </w:tcBorders>
            <w:shd w:val="clear" w:color="auto" w:fill="auto"/>
            <w:noWrap/>
            <w:vAlign w:val="center"/>
          </w:tcPr>
          <w:p w14:paraId="53D9A6D4">
            <w:pPr>
              <w:textAlignment w:val="center"/>
              <w:rPr>
                <w:rFonts w:ascii="Calibri" w:hAnsi="Calibri" w:cs="Calibri"/>
              </w:rPr>
            </w:pPr>
            <w:r>
              <w:rPr>
                <w:rFonts w:ascii="Calibri" w:hAnsi="Calibri" w:eastAsia="SimSun" w:cs="Calibri"/>
                <w:lang w:bidi="ar"/>
              </w:rPr>
              <w:t>Percentual</w:t>
            </w:r>
          </w:p>
        </w:tc>
        <w:tc>
          <w:tcPr>
            <w:tcW w:w="690" w:type="dxa"/>
            <w:tcBorders>
              <w:top w:val="single" w:color="9BC2E6" w:sz="2" w:space="0"/>
              <w:left w:val="nil"/>
              <w:bottom w:val="single" w:color="9BC2E6" w:sz="2" w:space="0"/>
              <w:right w:val="nil"/>
            </w:tcBorders>
            <w:shd w:val="clear" w:color="auto" w:fill="auto"/>
            <w:noWrap/>
            <w:vAlign w:val="center"/>
          </w:tcPr>
          <w:p w14:paraId="052A0444">
            <w:pPr>
              <w:jc w:val="right"/>
              <w:textAlignment w:val="center"/>
              <w:rPr>
                <w:rFonts w:ascii="Calibri" w:hAnsi="Calibri" w:cs="Calibri"/>
              </w:rPr>
            </w:pPr>
            <w:r>
              <w:rPr>
                <w:rFonts w:ascii="Calibri" w:hAnsi="Calibri" w:eastAsia="SimSun" w:cs="Calibri"/>
                <w:lang w:bidi="ar"/>
              </w:rPr>
              <w:t>11,3</w:t>
            </w:r>
          </w:p>
        </w:tc>
        <w:tc>
          <w:tcPr>
            <w:tcW w:w="793" w:type="dxa"/>
            <w:tcBorders>
              <w:top w:val="single" w:color="9BC2E6" w:sz="2" w:space="0"/>
              <w:left w:val="nil"/>
              <w:bottom w:val="single" w:color="9BC2E6" w:sz="2" w:space="0"/>
              <w:right w:val="nil"/>
            </w:tcBorders>
            <w:shd w:val="clear" w:color="auto" w:fill="auto"/>
            <w:noWrap/>
            <w:vAlign w:val="center"/>
          </w:tcPr>
          <w:p w14:paraId="4C5270C8">
            <w:pPr>
              <w:jc w:val="right"/>
              <w:textAlignment w:val="center"/>
              <w:rPr>
                <w:rFonts w:ascii="Calibri" w:hAnsi="Calibri" w:cs="Calibri"/>
              </w:rPr>
            </w:pPr>
            <w:r>
              <w:rPr>
                <w:rFonts w:ascii="Calibri" w:hAnsi="Calibri" w:eastAsia="SimSun" w:cs="Calibri"/>
                <w:lang w:bidi="ar"/>
              </w:rPr>
              <w:t>2051</w:t>
            </w:r>
          </w:p>
        </w:tc>
        <w:tc>
          <w:tcPr>
            <w:tcW w:w="852" w:type="dxa"/>
            <w:tcBorders>
              <w:top w:val="single" w:color="9BC2E6" w:sz="2" w:space="0"/>
              <w:left w:val="nil"/>
              <w:bottom w:val="single" w:color="9BC2E6" w:sz="2" w:space="0"/>
              <w:right w:val="nil"/>
            </w:tcBorders>
            <w:shd w:val="clear" w:color="auto" w:fill="auto"/>
            <w:noWrap/>
            <w:vAlign w:val="center"/>
          </w:tcPr>
          <w:p w14:paraId="20A24399">
            <w:pPr>
              <w:jc w:val="right"/>
              <w:textAlignment w:val="center"/>
              <w:rPr>
                <w:rFonts w:ascii="Calibri" w:hAnsi="Calibri" w:cs="Calibri"/>
              </w:rPr>
            </w:pPr>
            <w:r>
              <w:rPr>
                <w:rFonts w:ascii="Calibri" w:hAnsi="Calibri" w:eastAsia="SimSun" w:cs="Calibri"/>
                <w:lang w:bidi="ar"/>
              </w:rPr>
              <w:t>305</w:t>
            </w:r>
          </w:p>
        </w:tc>
        <w:tc>
          <w:tcPr>
            <w:tcW w:w="886" w:type="dxa"/>
            <w:tcBorders>
              <w:top w:val="single" w:color="9BC2E6" w:sz="2" w:space="0"/>
              <w:left w:val="nil"/>
              <w:bottom w:val="single" w:color="9BC2E6" w:sz="2" w:space="0"/>
              <w:right w:val="nil"/>
            </w:tcBorders>
            <w:shd w:val="clear" w:color="auto" w:fill="auto"/>
            <w:noWrap/>
            <w:vAlign w:val="center"/>
          </w:tcPr>
          <w:p w14:paraId="08CB70D2">
            <w:pPr>
              <w:jc w:val="right"/>
              <w:textAlignment w:val="center"/>
              <w:rPr>
                <w:rFonts w:ascii="Calibri" w:hAnsi="Calibri" w:cs="Calibri"/>
              </w:rPr>
            </w:pPr>
            <w:r>
              <w:rPr>
                <w:rFonts w:ascii="Calibri" w:hAnsi="Calibri" w:eastAsia="SimSun" w:cs="Calibri"/>
                <w:lang w:bidi="ar"/>
              </w:rPr>
              <w:t>2130</w:t>
            </w:r>
          </w:p>
        </w:tc>
        <w:tc>
          <w:tcPr>
            <w:tcW w:w="612" w:type="dxa"/>
            <w:tcBorders>
              <w:top w:val="single" w:color="9BC2E6" w:sz="2" w:space="0"/>
              <w:left w:val="nil"/>
              <w:bottom w:val="single" w:color="9BC2E6" w:sz="2" w:space="0"/>
              <w:right w:val="single" w:color="5B9BD5" w:sz="2" w:space="0"/>
            </w:tcBorders>
            <w:shd w:val="clear" w:color="auto" w:fill="auto"/>
            <w:noWrap/>
            <w:vAlign w:val="center"/>
          </w:tcPr>
          <w:p w14:paraId="22487B13">
            <w:pPr>
              <w:jc w:val="right"/>
              <w:textAlignment w:val="center"/>
              <w:rPr>
                <w:rFonts w:ascii="Calibri" w:hAnsi="Calibri" w:cs="Calibri"/>
              </w:rPr>
            </w:pPr>
            <w:r>
              <w:rPr>
                <w:rFonts w:ascii="Calibri" w:hAnsi="Calibri" w:eastAsia="SimSun" w:cs="Calibri"/>
                <w:lang w:bidi="ar"/>
              </w:rPr>
              <w:t>374</w:t>
            </w:r>
          </w:p>
        </w:tc>
      </w:tr>
      <w:tr w14:paraId="617E697F">
        <w:tblPrEx>
          <w:tblCellMar>
            <w:top w:w="0" w:type="dxa"/>
            <w:left w:w="108" w:type="dxa"/>
            <w:bottom w:w="0" w:type="dxa"/>
            <w:right w:w="108" w:type="dxa"/>
          </w:tblCellMar>
        </w:tblPrEx>
        <w:trPr>
          <w:trHeight w:val="240" w:hRule="atLeast"/>
        </w:trPr>
        <w:tc>
          <w:tcPr>
            <w:tcW w:w="489" w:type="dxa"/>
            <w:tcBorders>
              <w:top w:val="single" w:color="9BC2E6" w:sz="2" w:space="0"/>
              <w:left w:val="single" w:color="5B9BD5" w:sz="2" w:space="0"/>
              <w:bottom w:val="single" w:color="9BC2E6" w:sz="2" w:space="0"/>
              <w:right w:val="nil"/>
            </w:tcBorders>
            <w:shd w:val="clear" w:color="auto" w:fill="auto"/>
            <w:noWrap/>
            <w:vAlign w:val="center"/>
          </w:tcPr>
          <w:p w14:paraId="1BE49E47">
            <w:pPr>
              <w:jc w:val="right"/>
              <w:textAlignment w:val="center"/>
              <w:rPr>
                <w:rFonts w:ascii="Calibri" w:hAnsi="Calibri" w:cs="Calibri"/>
              </w:rPr>
            </w:pPr>
            <w:r>
              <w:rPr>
                <w:rFonts w:ascii="Calibri" w:hAnsi="Calibri" w:eastAsia="SimSun" w:cs="Calibri"/>
                <w:lang w:bidi="ar"/>
              </w:rPr>
              <w:t>82</w:t>
            </w:r>
          </w:p>
        </w:tc>
        <w:tc>
          <w:tcPr>
            <w:tcW w:w="3402" w:type="dxa"/>
            <w:tcBorders>
              <w:top w:val="single" w:color="9BC2E6" w:sz="2" w:space="0"/>
              <w:left w:val="nil"/>
              <w:bottom w:val="single" w:color="9BC2E6" w:sz="2" w:space="0"/>
              <w:right w:val="nil"/>
            </w:tcBorders>
            <w:shd w:val="clear" w:color="auto" w:fill="auto"/>
            <w:noWrap/>
            <w:vAlign w:val="center"/>
          </w:tcPr>
          <w:p w14:paraId="7EF43819">
            <w:pPr>
              <w:textAlignment w:val="center"/>
              <w:rPr>
                <w:rFonts w:ascii="Calibri" w:hAnsi="Calibri" w:cs="Calibri"/>
              </w:rPr>
            </w:pPr>
            <w:r>
              <w:rPr>
                <w:rFonts w:ascii="Calibri" w:hAnsi="Calibri" w:eastAsia="SimSun" w:cs="Calibri"/>
                <w:lang w:bidi="ar"/>
              </w:rPr>
              <w:t>Implantar sala para realização de prova tuberculinica nas policlínicas que ainda não possuem esse serviço.</w:t>
            </w:r>
          </w:p>
        </w:tc>
        <w:tc>
          <w:tcPr>
            <w:tcW w:w="4156" w:type="dxa"/>
            <w:tcBorders>
              <w:top w:val="single" w:color="9BC2E6" w:sz="2" w:space="0"/>
              <w:left w:val="nil"/>
              <w:bottom w:val="single" w:color="9BC2E6" w:sz="2" w:space="0"/>
              <w:right w:val="nil"/>
            </w:tcBorders>
            <w:shd w:val="clear" w:color="auto" w:fill="auto"/>
            <w:noWrap/>
            <w:vAlign w:val="center"/>
          </w:tcPr>
          <w:p w14:paraId="5C4D6080">
            <w:pPr>
              <w:textAlignment w:val="center"/>
              <w:rPr>
                <w:rFonts w:ascii="Calibri" w:hAnsi="Calibri" w:cs="Calibri"/>
              </w:rPr>
            </w:pPr>
            <w:r>
              <w:rPr>
                <w:rFonts w:ascii="Calibri" w:hAnsi="Calibri" w:eastAsia="SimSun" w:cs="Calibri"/>
                <w:lang w:bidi="ar"/>
              </w:rPr>
              <w:t>Ampliar de 60% para 100% o número de salas para realização de Prova tuberculínica nas policlínicas.</w:t>
            </w:r>
          </w:p>
        </w:tc>
        <w:tc>
          <w:tcPr>
            <w:tcW w:w="2555" w:type="dxa"/>
            <w:tcBorders>
              <w:top w:val="single" w:color="9BC2E6" w:sz="2" w:space="0"/>
              <w:left w:val="nil"/>
              <w:bottom w:val="single" w:color="9BC2E6" w:sz="2" w:space="0"/>
              <w:right w:val="nil"/>
            </w:tcBorders>
            <w:shd w:val="clear" w:color="auto" w:fill="auto"/>
            <w:noWrap/>
            <w:vAlign w:val="center"/>
          </w:tcPr>
          <w:p w14:paraId="0C5313C3">
            <w:pPr>
              <w:textAlignment w:val="center"/>
              <w:rPr>
                <w:rFonts w:ascii="Calibri" w:hAnsi="Calibri" w:cs="Calibri"/>
              </w:rPr>
            </w:pPr>
            <w:r>
              <w:rPr>
                <w:rFonts w:ascii="Calibri" w:hAnsi="Calibri" w:eastAsia="SimSun" w:cs="Calibri"/>
                <w:lang w:bidi="ar"/>
              </w:rPr>
              <w:t>Percentual de Policlínicas com sala para realização de Prova tuberculínica</w:t>
            </w:r>
          </w:p>
        </w:tc>
        <w:tc>
          <w:tcPr>
            <w:tcW w:w="1086" w:type="dxa"/>
            <w:tcBorders>
              <w:top w:val="single" w:color="9BC2E6" w:sz="2" w:space="0"/>
              <w:left w:val="nil"/>
              <w:bottom w:val="single" w:color="9BC2E6" w:sz="2" w:space="0"/>
              <w:right w:val="nil"/>
            </w:tcBorders>
            <w:shd w:val="clear" w:color="auto" w:fill="auto"/>
            <w:noWrap/>
            <w:vAlign w:val="center"/>
          </w:tcPr>
          <w:p w14:paraId="56AD330B">
            <w:pPr>
              <w:textAlignment w:val="center"/>
              <w:rPr>
                <w:rFonts w:ascii="Calibri" w:hAnsi="Calibri" w:cs="Calibri"/>
              </w:rPr>
            </w:pPr>
            <w:r>
              <w:rPr>
                <w:rFonts w:ascii="Calibri" w:hAnsi="Calibri" w:eastAsia="SimSun" w:cs="Calibri"/>
                <w:lang w:bidi="ar"/>
              </w:rPr>
              <w:t>Percentual</w:t>
            </w:r>
          </w:p>
        </w:tc>
        <w:tc>
          <w:tcPr>
            <w:tcW w:w="690" w:type="dxa"/>
            <w:tcBorders>
              <w:top w:val="single" w:color="9BC2E6" w:sz="2" w:space="0"/>
              <w:left w:val="nil"/>
              <w:bottom w:val="single" w:color="9BC2E6" w:sz="2" w:space="0"/>
              <w:right w:val="nil"/>
            </w:tcBorders>
            <w:shd w:val="clear" w:color="auto" w:fill="auto"/>
            <w:noWrap/>
            <w:vAlign w:val="center"/>
          </w:tcPr>
          <w:p w14:paraId="029EAE0B">
            <w:pPr>
              <w:jc w:val="right"/>
              <w:textAlignment w:val="center"/>
              <w:rPr>
                <w:rFonts w:ascii="Calibri" w:hAnsi="Calibri" w:cs="Calibri"/>
              </w:rPr>
            </w:pPr>
            <w:r>
              <w:rPr>
                <w:rFonts w:ascii="Calibri" w:hAnsi="Calibri" w:eastAsia="SimSun" w:cs="Calibri"/>
                <w:lang w:bidi="ar"/>
              </w:rPr>
              <w:t>100</w:t>
            </w:r>
          </w:p>
        </w:tc>
        <w:tc>
          <w:tcPr>
            <w:tcW w:w="793" w:type="dxa"/>
            <w:tcBorders>
              <w:top w:val="single" w:color="9BC2E6" w:sz="2" w:space="0"/>
              <w:left w:val="nil"/>
              <w:bottom w:val="single" w:color="9BC2E6" w:sz="2" w:space="0"/>
              <w:right w:val="nil"/>
            </w:tcBorders>
            <w:shd w:val="clear" w:color="auto" w:fill="auto"/>
            <w:noWrap/>
            <w:vAlign w:val="center"/>
          </w:tcPr>
          <w:p w14:paraId="322C8DF9">
            <w:pPr>
              <w:jc w:val="right"/>
              <w:textAlignment w:val="center"/>
              <w:rPr>
                <w:rFonts w:ascii="Calibri" w:hAnsi="Calibri" w:cs="Calibri"/>
              </w:rPr>
            </w:pPr>
            <w:r>
              <w:rPr>
                <w:rFonts w:ascii="Calibri" w:hAnsi="Calibri" w:eastAsia="SimSun" w:cs="Calibri"/>
                <w:lang w:bidi="ar"/>
              </w:rPr>
              <w:t>2051</w:t>
            </w:r>
          </w:p>
        </w:tc>
        <w:tc>
          <w:tcPr>
            <w:tcW w:w="852" w:type="dxa"/>
            <w:tcBorders>
              <w:top w:val="single" w:color="9BC2E6" w:sz="2" w:space="0"/>
              <w:left w:val="nil"/>
              <w:bottom w:val="single" w:color="9BC2E6" w:sz="2" w:space="0"/>
              <w:right w:val="nil"/>
            </w:tcBorders>
            <w:shd w:val="clear" w:color="auto" w:fill="auto"/>
            <w:noWrap/>
            <w:vAlign w:val="center"/>
          </w:tcPr>
          <w:p w14:paraId="55C5BE0C">
            <w:pPr>
              <w:jc w:val="right"/>
              <w:textAlignment w:val="center"/>
              <w:rPr>
                <w:rFonts w:ascii="Calibri" w:hAnsi="Calibri" w:cs="Calibri"/>
              </w:rPr>
            </w:pPr>
            <w:r>
              <w:rPr>
                <w:rFonts w:ascii="Calibri" w:hAnsi="Calibri" w:eastAsia="SimSun" w:cs="Calibri"/>
                <w:lang w:bidi="ar"/>
              </w:rPr>
              <w:t>305</w:t>
            </w:r>
          </w:p>
        </w:tc>
        <w:tc>
          <w:tcPr>
            <w:tcW w:w="886" w:type="dxa"/>
            <w:tcBorders>
              <w:top w:val="single" w:color="9BC2E6" w:sz="2" w:space="0"/>
              <w:left w:val="nil"/>
              <w:bottom w:val="single" w:color="9BC2E6" w:sz="2" w:space="0"/>
              <w:right w:val="nil"/>
            </w:tcBorders>
            <w:shd w:val="clear" w:color="auto" w:fill="auto"/>
            <w:noWrap/>
            <w:vAlign w:val="center"/>
          </w:tcPr>
          <w:p w14:paraId="1DFE658C">
            <w:pPr>
              <w:jc w:val="right"/>
              <w:textAlignment w:val="center"/>
              <w:rPr>
                <w:rFonts w:ascii="Calibri" w:hAnsi="Calibri" w:cs="Calibri"/>
              </w:rPr>
            </w:pPr>
            <w:r>
              <w:rPr>
                <w:rFonts w:ascii="Calibri" w:hAnsi="Calibri" w:eastAsia="SimSun" w:cs="Calibri"/>
                <w:lang w:bidi="ar"/>
              </w:rPr>
              <w:t>2130</w:t>
            </w:r>
          </w:p>
        </w:tc>
        <w:tc>
          <w:tcPr>
            <w:tcW w:w="612" w:type="dxa"/>
            <w:tcBorders>
              <w:top w:val="single" w:color="9BC2E6" w:sz="2" w:space="0"/>
              <w:left w:val="nil"/>
              <w:bottom w:val="single" w:color="9BC2E6" w:sz="2" w:space="0"/>
              <w:right w:val="single" w:color="5B9BD5" w:sz="2" w:space="0"/>
            </w:tcBorders>
            <w:shd w:val="clear" w:color="auto" w:fill="auto"/>
            <w:noWrap/>
            <w:vAlign w:val="center"/>
          </w:tcPr>
          <w:p w14:paraId="5B00C3A1">
            <w:pPr>
              <w:jc w:val="right"/>
              <w:textAlignment w:val="center"/>
              <w:rPr>
                <w:rFonts w:ascii="Calibri" w:hAnsi="Calibri" w:cs="Calibri"/>
              </w:rPr>
            </w:pPr>
            <w:r>
              <w:rPr>
                <w:rFonts w:ascii="Calibri" w:hAnsi="Calibri" w:eastAsia="SimSun" w:cs="Calibri"/>
                <w:lang w:bidi="ar"/>
              </w:rPr>
              <w:t>374</w:t>
            </w:r>
          </w:p>
        </w:tc>
      </w:tr>
    </w:tbl>
    <w:p w14:paraId="0655064B">
      <w:pPr>
        <w:rPr>
          <w:lang w:val="pt-BR"/>
        </w:rPr>
      </w:pPr>
    </w:p>
    <w:p w14:paraId="001D07C6">
      <w:pPr>
        <w:rPr>
          <w:lang w:val="pt-BR"/>
        </w:rPr>
      </w:pPr>
      <w:r>
        <w:rPr>
          <w:lang w:val="pt-BR"/>
        </w:rPr>
        <w:t>OBJETIVO: IMPLEMENTAR O PROGRAMA MUNICIPAL DE COMBATE À HANSENÍASE COMO ESTRATÉGIA DO PROGRAMA DE ENFRENTAMENTO ÀS DOENÇAS NEGLIGENCIADAS</w:t>
      </w:r>
    </w:p>
    <w:tbl>
      <w:tblPr>
        <w:tblStyle w:val="3"/>
        <w:tblW w:w="15521" w:type="dxa"/>
        <w:tblInd w:w="93" w:type="dxa"/>
        <w:tblLayout w:type="fixed"/>
        <w:tblCellMar>
          <w:top w:w="0" w:type="dxa"/>
          <w:left w:w="108" w:type="dxa"/>
          <w:bottom w:w="0" w:type="dxa"/>
          <w:right w:w="108" w:type="dxa"/>
        </w:tblCellMar>
      </w:tblPr>
      <w:tblGrid>
        <w:gridCol w:w="465"/>
        <w:gridCol w:w="3430"/>
        <w:gridCol w:w="4043"/>
        <w:gridCol w:w="2681"/>
        <w:gridCol w:w="1104"/>
        <w:gridCol w:w="689"/>
        <w:gridCol w:w="811"/>
        <w:gridCol w:w="839"/>
        <w:gridCol w:w="861"/>
        <w:gridCol w:w="598"/>
      </w:tblGrid>
      <w:tr w14:paraId="237E3C63">
        <w:tblPrEx>
          <w:tblCellMar>
            <w:top w:w="0" w:type="dxa"/>
            <w:left w:w="108" w:type="dxa"/>
            <w:bottom w:w="0" w:type="dxa"/>
            <w:right w:w="108" w:type="dxa"/>
          </w:tblCellMar>
        </w:tblPrEx>
        <w:trPr>
          <w:trHeight w:val="240" w:hRule="atLeast"/>
          <w:tblHeader/>
        </w:trPr>
        <w:tc>
          <w:tcPr>
            <w:tcW w:w="465" w:type="dxa"/>
            <w:tcBorders>
              <w:top w:val="single" w:color="5B9BD5" w:sz="2" w:space="0"/>
              <w:left w:val="single" w:color="5B9BD5" w:sz="2" w:space="0"/>
              <w:bottom w:val="single" w:color="9BC2E6" w:sz="2" w:space="0"/>
              <w:right w:val="nil"/>
            </w:tcBorders>
            <w:shd w:val="clear" w:color="5B9BD5" w:fill="5B9BD5"/>
            <w:noWrap/>
            <w:vAlign w:val="center"/>
          </w:tcPr>
          <w:p w14:paraId="7FF58A83">
            <w:pPr>
              <w:textAlignment w:val="center"/>
              <w:rPr>
                <w:rFonts w:ascii="Calibri" w:hAnsi="Calibri" w:cs="Calibri"/>
              </w:rPr>
            </w:pPr>
            <w:r>
              <w:rPr>
                <w:rFonts w:ascii="Calibri" w:hAnsi="Calibri" w:eastAsia="SimSun" w:cs="Calibri"/>
                <w:lang w:bidi="ar"/>
              </w:rPr>
              <w:t>ID</w:t>
            </w:r>
          </w:p>
        </w:tc>
        <w:tc>
          <w:tcPr>
            <w:tcW w:w="3430" w:type="dxa"/>
            <w:tcBorders>
              <w:top w:val="single" w:color="5B9BD5" w:sz="2" w:space="0"/>
              <w:left w:val="nil"/>
              <w:bottom w:val="single" w:color="9BC2E6" w:sz="2" w:space="0"/>
              <w:right w:val="nil"/>
            </w:tcBorders>
            <w:shd w:val="clear" w:color="5B9BD5" w:fill="5B9BD5"/>
            <w:noWrap/>
            <w:vAlign w:val="center"/>
          </w:tcPr>
          <w:p w14:paraId="6301FBC4">
            <w:pPr>
              <w:textAlignment w:val="center"/>
              <w:rPr>
                <w:rFonts w:ascii="Calibri" w:hAnsi="Calibri" w:cs="Calibri"/>
              </w:rPr>
            </w:pPr>
            <w:r>
              <w:rPr>
                <w:rFonts w:ascii="Calibri" w:hAnsi="Calibri" w:eastAsia="SimSun" w:cs="Calibri"/>
                <w:lang w:bidi="ar"/>
              </w:rPr>
              <w:t>AÇÕES</w:t>
            </w:r>
          </w:p>
        </w:tc>
        <w:tc>
          <w:tcPr>
            <w:tcW w:w="4043" w:type="dxa"/>
            <w:tcBorders>
              <w:top w:val="single" w:color="5B9BD5" w:sz="2" w:space="0"/>
              <w:left w:val="nil"/>
              <w:bottom w:val="single" w:color="9BC2E6" w:sz="2" w:space="0"/>
              <w:right w:val="nil"/>
            </w:tcBorders>
            <w:shd w:val="clear" w:color="5B9BD5" w:fill="5B9BD5"/>
            <w:noWrap/>
            <w:vAlign w:val="center"/>
          </w:tcPr>
          <w:p w14:paraId="02142EEE">
            <w:pPr>
              <w:textAlignment w:val="center"/>
              <w:rPr>
                <w:rFonts w:ascii="Calibri" w:hAnsi="Calibri" w:cs="Calibri"/>
              </w:rPr>
            </w:pPr>
            <w:r>
              <w:rPr>
                <w:rFonts w:ascii="Calibri" w:hAnsi="Calibri" w:eastAsia="SimSun" w:cs="Calibri"/>
                <w:lang w:bidi="ar"/>
              </w:rPr>
              <w:t>DESCRIÇÃO DA META PMS (2022-2025)</w:t>
            </w:r>
          </w:p>
        </w:tc>
        <w:tc>
          <w:tcPr>
            <w:tcW w:w="2681" w:type="dxa"/>
            <w:tcBorders>
              <w:top w:val="single" w:color="5B9BD5" w:sz="2" w:space="0"/>
              <w:left w:val="nil"/>
              <w:bottom w:val="single" w:color="9BC2E6" w:sz="2" w:space="0"/>
              <w:right w:val="nil"/>
            </w:tcBorders>
            <w:shd w:val="clear" w:color="5B9BD5" w:fill="5B9BD5"/>
            <w:noWrap/>
            <w:vAlign w:val="center"/>
          </w:tcPr>
          <w:p w14:paraId="39CC18E9">
            <w:pPr>
              <w:textAlignment w:val="center"/>
              <w:rPr>
                <w:rFonts w:ascii="Calibri" w:hAnsi="Calibri" w:cs="Calibri"/>
              </w:rPr>
            </w:pPr>
            <w:r>
              <w:rPr>
                <w:rFonts w:ascii="Calibri" w:hAnsi="Calibri" w:eastAsia="SimSun" w:cs="Calibri"/>
                <w:lang w:bidi="ar"/>
              </w:rPr>
              <w:t>INDICADOR</w:t>
            </w:r>
          </w:p>
        </w:tc>
        <w:tc>
          <w:tcPr>
            <w:tcW w:w="1104" w:type="dxa"/>
            <w:tcBorders>
              <w:top w:val="single" w:color="5B9BD5" w:sz="2" w:space="0"/>
              <w:left w:val="nil"/>
              <w:bottom w:val="single" w:color="9BC2E6" w:sz="2" w:space="0"/>
              <w:right w:val="nil"/>
            </w:tcBorders>
            <w:shd w:val="clear" w:color="5B9BD5" w:fill="5B9BD5"/>
            <w:noWrap/>
            <w:vAlign w:val="center"/>
          </w:tcPr>
          <w:p w14:paraId="5144BBF2">
            <w:pPr>
              <w:textAlignment w:val="center"/>
              <w:rPr>
                <w:rFonts w:ascii="Calibri" w:hAnsi="Calibri" w:cs="Calibri"/>
              </w:rPr>
            </w:pPr>
            <w:r>
              <w:rPr>
                <w:rFonts w:ascii="Calibri" w:hAnsi="Calibri" w:eastAsia="SimSun" w:cs="Calibri"/>
                <w:lang w:bidi="ar"/>
              </w:rPr>
              <w:t>UNIDADE DE MEDIDA</w:t>
            </w:r>
          </w:p>
        </w:tc>
        <w:tc>
          <w:tcPr>
            <w:tcW w:w="689" w:type="dxa"/>
            <w:tcBorders>
              <w:top w:val="single" w:color="5B9BD5" w:sz="2" w:space="0"/>
              <w:left w:val="nil"/>
              <w:bottom w:val="single" w:color="9BC2E6" w:sz="2" w:space="0"/>
              <w:right w:val="nil"/>
            </w:tcBorders>
            <w:shd w:val="clear" w:color="5B9BD5" w:fill="5B9BD5"/>
            <w:noWrap/>
            <w:vAlign w:val="center"/>
          </w:tcPr>
          <w:p w14:paraId="6D65DDCD">
            <w:pPr>
              <w:textAlignment w:val="center"/>
              <w:rPr>
                <w:rFonts w:ascii="Calibri" w:hAnsi="Calibri" w:cs="Calibri"/>
              </w:rPr>
            </w:pPr>
            <w:r>
              <w:rPr>
                <w:rFonts w:ascii="Calibri" w:hAnsi="Calibri" w:eastAsia="SimSun" w:cs="Calibri"/>
                <w:lang w:bidi="ar"/>
              </w:rPr>
              <w:t>PAS 2025</w:t>
            </w:r>
          </w:p>
        </w:tc>
        <w:tc>
          <w:tcPr>
            <w:tcW w:w="811" w:type="dxa"/>
            <w:tcBorders>
              <w:top w:val="single" w:color="5B9BD5" w:sz="2" w:space="0"/>
              <w:left w:val="nil"/>
              <w:bottom w:val="single" w:color="9BC2E6" w:sz="2" w:space="0"/>
              <w:right w:val="nil"/>
            </w:tcBorders>
            <w:shd w:val="clear" w:color="5B9BD5" w:fill="5B9BD5"/>
            <w:noWrap/>
            <w:vAlign w:val="center"/>
          </w:tcPr>
          <w:p w14:paraId="7268E5F3">
            <w:pPr>
              <w:textAlignment w:val="center"/>
              <w:rPr>
                <w:rFonts w:ascii="Calibri" w:hAnsi="Calibri" w:cs="Calibri"/>
              </w:rPr>
            </w:pPr>
            <w:r>
              <w:rPr>
                <w:rFonts w:ascii="Calibri" w:hAnsi="Calibri" w:eastAsia="SimSun" w:cs="Calibri"/>
                <w:lang w:bidi="ar"/>
              </w:rPr>
              <w:t xml:space="preserve">PROGRAMA </w:t>
            </w:r>
          </w:p>
        </w:tc>
        <w:tc>
          <w:tcPr>
            <w:tcW w:w="839" w:type="dxa"/>
            <w:tcBorders>
              <w:top w:val="single" w:color="5B9BD5" w:sz="2" w:space="0"/>
              <w:left w:val="nil"/>
              <w:bottom w:val="single" w:color="9BC2E6" w:sz="2" w:space="0"/>
              <w:right w:val="nil"/>
            </w:tcBorders>
            <w:shd w:val="clear" w:color="5B9BD5" w:fill="5B9BD5"/>
            <w:noWrap/>
            <w:vAlign w:val="center"/>
          </w:tcPr>
          <w:p w14:paraId="51A89097">
            <w:pPr>
              <w:textAlignment w:val="center"/>
              <w:rPr>
                <w:rFonts w:ascii="Calibri" w:hAnsi="Calibri" w:cs="Calibri"/>
              </w:rPr>
            </w:pPr>
            <w:r>
              <w:rPr>
                <w:rFonts w:ascii="Calibri" w:hAnsi="Calibri" w:eastAsia="SimSun" w:cs="Calibri"/>
                <w:lang w:bidi="ar"/>
              </w:rPr>
              <w:t xml:space="preserve">SUBFUNÇÃO </w:t>
            </w:r>
          </w:p>
        </w:tc>
        <w:tc>
          <w:tcPr>
            <w:tcW w:w="861" w:type="dxa"/>
            <w:tcBorders>
              <w:top w:val="single" w:color="5B9BD5" w:sz="2" w:space="0"/>
              <w:left w:val="nil"/>
              <w:bottom w:val="single" w:color="9BC2E6" w:sz="2" w:space="0"/>
              <w:right w:val="nil"/>
            </w:tcBorders>
            <w:shd w:val="clear" w:color="5B9BD5" w:fill="5B9BD5"/>
            <w:noWrap/>
            <w:vAlign w:val="center"/>
          </w:tcPr>
          <w:p w14:paraId="0ED0EF0B">
            <w:pPr>
              <w:textAlignment w:val="center"/>
              <w:rPr>
                <w:rFonts w:ascii="Calibri" w:hAnsi="Calibri" w:cs="Calibri"/>
              </w:rPr>
            </w:pPr>
            <w:r>
              <w:rPr>
                <w:rFonts w:ascii="Calibri" w:hAnsi="Calibri" w:eastAsia="SimSun" w:cs="Calibri"/>
                <w:lang w:bidi="ar"/>
              </w:rPr>
              <w:t xml:space="preserve">AÇÃO ORÇAMENTÁRIA </w:t>
            </w:r>
          </w:p>
        </w:tc>
        <w:tc>
          <w:tcPr>
            <w:tcW w:w="598" w:type="dxa"/>
            <w:tcBorders>
              <w:top w:val="single" w:color="5B9BD5" w:sz="2" w:space="0"/>
              <w:left w:val="nil"/>
              <w:bottom w:val="single" w:color="9BC2E6" w:sz="2" w:space="0"/>
              <w:right w:val="single" w:color="5B9BD5" w:sz="2" w:space="0"/>
            </w:tcBorders>
            <w:shd w:val="clear" w:color="5B9BD5" w:fill="5B9BD5"/>
            <w:noWrap/>
            <w:vAlign w:val="center"/>
          </w:tcPr>
          <w:p w14:paraId="6C3D05F0">
            <w:pPr>
              <w:textAlignment w:val="center"/>
              <w:rPr>
                <w:rFonts w:ascii="Calibri" w:hAnsi="Calibri" w:cs="Calibri"/>
              </w:rPr>
            </w:pPr>
            <w:r>
              <w:rPr>
                <w:rFonts w:ascii="Calibri" w:hAnsi="Calibri" w:eastAsia="SimSun" w:cs="Calibri"/>
                <w:lang w:bidi="ar"/>
              </w:rPr>
              <w:t xml:space="preserve">SUBAÇÃO </w:t>
            </w:r>
          </w:p>
        </w:tc>
      </w:tr>
      <w:tr w14:paraId="47E4971B">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13F97570">
            <w:pPr>
              <w:jc w:val="right"/>
              <w:textAlignment w:val="center"/>
              <w:rPr>
                <w:rFonts w:ascii="Calibri" w:hAnsi="Calibri" w:cs="Calibri"/>
              </w:rPr>
            </w:pPr>
            <w:r>
              <w:rPr>
                <w:rFonts w:ascii="Calibri" w:hAnsi="Calibri" w:eastAsia="SimSun" w:cs="Calibri"/>
                <w:lang w:bidi="ar"/>
              </w:rPr>
              <w:t>83</w:t>
            </w:r>
          </w:p>
        </w:tc>
        <w:tc>
          <w:tcPr>
            <w:tcW w:w="3430" w:type="dxa"/>
            <w:tcBorders>
              <w:top w:val="single" w:color="9BC2E6" w:sz="2" w:space="0"/>
              <w:left w:val="nil"/>
              <w:bottom w:val="single" w:color="9BC2E6" w:sz="2" w:space="0"/>
              <w:right w:val="nil"/>
            </w:tcBorders>
            <w:shd w:val="clear" w:color="auto" w:fill="auto"/>
            <w:noWrap/>
            <w:vAlign w:val="center"/>
          </w:tcPr>
          <w:p w14:paraId="2B615746">
            <w:pPr>
              <w:textAlignment w:val="center"/>
              <w:rPr>
                <w:rFonts w:ascii="Calibri" w:hAnsi="Calibri" w:cs="Calibri"/>
              </w:rPr>
            </w:pPr>
            <w:r>
              <w:rPr>
                <w:rFonts w:ascii="Calibri" w:hAnsi="Calibri" w:eastAsia="SimSun" w:cs="Calibri"/>
                <w:lang w:bidi="ar"/>
              </w:rPr>
              <w:t>Implantar a baciloscopia para hanseníase</w:t>
            </w:r>
          </w:p>
        </w:tc>
        <w:tc>
          <w:tcPr>
            <w:tcW w:w="4043" w:type="dxa"/>
            <w:tcBorders>
              <w:top w:val="single" w:color="9BC2E6" w:sz="2" w:space="0"/>
              <w:left w:val="nil"/>
              <w:bottom w:val="single" w:color="9BC2E6" w:sz="2" w:space="0"/>
              <w:right w:val="nil"/>
            </w:tcBorders>
            <w:shd w:val="clear" w:color="auto" w:fill="auto"/>
            <w:noWrap/>
            <w:vAlign w:val="center"/>
          </w:tcPr>
          <w:p w14:paraId="40CA7349">
            <w:pPr>
              <w:textAlignment w:val="center"/>
              <w:rPr>
                <w:rFonts w:ascii="Calibri" w:hAnsi="Calibri" w:cs="Calibri"/>
              </w:rPr>
            </w:pPr>
            <w:r>
              <w:rPr>
                <w:rFonts w:ascii="Calibri" w:hAnsi="Calibri" w:eastAsia="SimSun" w:cs="Calibri"/>
                <w:lang w:bidi="ar"/>
              </w:rPr>
              <w:t>Implantar a baciloscopia para hanseníase em 2 serviços de saúde do município</w:t>
            </w:r>
          </w:p>
        </w:tc>
        <w:tc>
          <w:tcPr>
            <w:tcW w:w="2681" w:type="dxa"/>
            <w:tcBorders>
              <w:top w:val="single" w:color="9BC2E6" w:sz="2" w:space="0"/>
              <w:left w:val="nil"/>
              <w:bottom w:val="single" w:color="9BC2E6" w:sz="2" w:space="0"/>
              <w:right w:val="nil"/>
            </w:tcBorders>
            <w:shd w:val="clear" w:color="auto" w:fill="auto"/>
            <w:noWrap/>
            <w:vAlign w:val="center"/>
          </w:tcPr>
          <w:p w14:paraId="56703D4C">
            <w:pPr>
              <w:textAlignment w:val="center"/>
              <w:rPr>
                <w:rFonts w:ascii="Calibri" w:hAnsi="Calibri" w:cs="Calibri"/>
              </w:rPr>
            </w:pPr>
            <w:r>
              <w:rPr>
                <w:rFonts w:ascii="Calibri" w:hAnsi="Calibri" w:eastAsia="SimSun" w:cs="Calibri"/>
                <w:lang w:bidi="ar"/>
              </w:rPr>
              <w:t>Número de serviços de saúde com baciloscopia pra hanseníase implantados.</w:t>
            </w:r>
          </w:p>
        </w:tc>
        <w:tc>
          <w:tcPr>
            <w:tcW w:w="1104" w:type="dxa"/>
            <w:tcBorders>
              <w:top w:val="single" w:color="9BC2E6" w:sz="2" w:space="0"/>
              <w:left w:val="nil"/>
              <w:bottom w:val="single" w:color="9BC2E6" w:sz="2" w:space="0"/>
              <w:right w:val="nil"/>
            </w:tcBorders>
            <w:shd w:val="clear" w:color="auto" w:fill="auto"/>
            <w:noWrap/>
            <w:vAlign w:val="center"/>
          </w:tcPr>
          <w:p w14:paraId="7B9C8BDC">
            <w:pPr>
              <w:textAlignment w:val="center"/>
              <w:rPr>
                <w:rFonts w:ascii="Calibri" w:hAnsi="Calibri" w:cs="Calibri"/>
              </w:rPr>
            </w:pPr>
            <w:r>
              <w:rPr>
                <w:rFonts w:ascii="Calibri" w:hAnsi="Calibri" w:eastAsia="SimSun" w:cs="Calibri"/>
                <w:lang w:bidi="ar"/>
              </w:rPr>
              <w:t>Número</w:t>
            </w:r>
          </w:p>
        </w:tc>
        <w:tc>
          <w:tcPr>
            <w:tcW w:w="689" w:type="dxa"/>
            <w:tcBorders>
              <w:top w:val="single" w:color="9BC2E6" w:sz="2" w:space="0"/>
              <w:left w:val="nil"/>
              <w:bottom w:val="single" w:color="9BC2E6" w:sz="2" w:space="0"/>
              <w:right w:val="nil"/>
            </w:tcBorders>
            <w:shd w:val="clear" w:color="auto" w:fill="auto"/>
            <w:noWrap/>
            <w:vAlign w:val="center"/>
          </w:tcPr>
          <w:p w14:paraId="72D8E222">
            <w:pPr>
              <w:jc w:val="right"/>
              <w:textAlignment w:val="center"/>
              <w:rPr>
                <w:rFonts w:ascii="Calibri" w:hAnsi="Calibri" w:cs="Calibri"/>
              </w:rPr>
            </w:pPr>
            <w:r>
              <w:rPr>
                <w:rFonts w:ascii="Calibri" w:hAnsi="Calibri" w:eastAsia="SimSun" w:cs="Calibri"/>
                <w:lang w:bidi="ar"/>
              </w:rPr>
              <w:t>2</w:t>
            </w:r>
          </w:p>
        </w:tc>
        <w:tc>
          <w:tcPr>
            <w:tcW w:w="811" w:type="dxa"/>
            <w:tcBorders>
              <w:top w:val="single" w:color="9BC2E6" w:sz="2" w:space="0"/>
              <w:left w:val="nil"/>
              <w:bottom w:val="single" w:color="9BC2E6" w:sz="2" w:space="0"/>
              <w:right w:val="nil"/>
            </w:tcBorders>
            <w:shd w:val="clear" w:color="auto" w:fill="auto"/>
            <w:noWrap/>
            <w:vAlign w:val="center"/>
          </w:tcPr>
          <w:p w14:paraId="56E8DB1A">
            <w:pPr>
              <w:jc w:val="right"/>
              <w:textAlignment w:val="center"/>
              <w:rPr>
                <w:rFonts w:ascii="Calibri" w:hAnsi="Calibri" w:cs="Calibri"/>
              </w:rPr>
            </w:pPr>
            <w:r>
              <w:rPr>
                <w:rFonts w:ascii="Calibri" w:hAnsi="Calibri" w:eastAsia="SimSun" w:cs="Calibri"/>
                <w:lang w:bidi="ar"/>
              </w:rPr>
              <w:t>2051</w:t>
            </w:r>
          </w:p>
        </w:tc>
        <w:tc>
          <w:tcPr>
            <w:tcW w:w="839" w:type="dxa"/>
            <w:tcBorders>
              <w:top w:val="single" w:color="9BC2E6" w:sz="2" w:space="0"/>
              <w:left w:val="nil"/>
              <w:bottom w:val="single" w:color="9BC2E6" w:sz="2" w:space="0"/>
              <w:right w:val="nil"/>
            </w:tcBorders>
            <w:shd w:val="clear" w:color="auto" w:fill="auto"/>
            <w:noWrap/>
            <w:vAlign w:val="center"/>
          </w:tcPr>
          <w:p w14:paraId="2A4DBEB5">
            <w:pPr>
              <w:jc w:val="right"/>
              <w:textAlignment w:val="center"/>
              <w:rPr>
                <w:rFonts w:ascii="Calibri" w:hAnsi="Calibri" w:cs="Calibri"/>
              </w:rPr>
            </w:pPr>
            <w:r>
              <w:rPr>
                <w:rFonts w:ascii="Calibri" w:hAnsi="Calibri" w:eastAsia="SimSun" w:cs="Calibri"/>
                <w:lang w:bidi="ar"/>
              </w:rPr>
              <w:t>305</w:t>
            </w:r>
          </w:p>
        </w:tc>
        <w:tc>
          <w:tcPr>
            <w:tcW w:w="861" w:type="dxa"/>
            <w:tcBorders>
              <w:top w:val="single" w:color="9BC2E6" w:sz="2" w:space="0"/>
              <w:left w:val="nil"/>
              <w:bottom w:val="single" w:color="9BC2E6" w:sz="2" w:space="0"/>
              <w:right w:val="nil"/>
            </w:tcBorders>
            <w:shd w:val="clear" w:color="auto" w:fill="auto"/>
            <w:noWrap/>
            <w:vAlign w:val="center"/>
          </w:tcPr>
          <w:p w14:paraId="71591152">
            <w:pPr>
              <w:jc w:val="right"/>
              <w:textAlignment w:val="center"/>
              <w:rPr>
                <w:rFonts w:ascii="Calibri" w:hAnsi="Calibri" w:cs="Calibri"/>
              </w:rPr>
            </w:pPr>
            <w:r>
              <w:rPr>
                <w:rFonts w:ascii="Calibri" w:hAnsi="Calibri" w:eastAsia="SimSun" w:cs="Calibri"/>
                <w:lang w:bidi="ar"/>
              </w:rPr>
              <w:t>2130</w:t>
            </w:r>
          </w:p>
        </w:tc>
        <w:tc>
          <w:tcPr>
            <w:tcW w:w="598" w:type="dxa"/>
            <w:tcBorders>
              <w:top w:val="single" w:color="9BC2E6" w:sz="2" w:space="0"/>
              <w:left w:val="nil"/>
              <w:bottom w:val="single" w:color="9BC2E6" w:sz="2" w:space="0"/>
              <w:right w:val="single" w:color="5B9BD5" w:sz="2" w:space="0"/>
            </w:tcBorders>
            <w:shd w:val="clear" w:color="auto" w:fill="auto"/>
            <w:noWrap/>
            <w:vAlign w:val="center"/>
          </w:tcPr>
          <w:p w14:paraId="4E09F6A2">
            <w:pPr>
              <w:jc w:val="right"/>
              <w:textAlignment w:val="center"/>
              <w:rPr>
                <w:rFonts w:ascii="Calibri" w:hAnsi="Calibri" w:cs="Calibri"/>
              </w:rPr>
            </w:pPr>
            <w:r>
              <w:rPr>
                <w:rFonts w:ascii="Calibri" w:hAnsi="Calibri" w:eastAsia="SimSun" w:cs="Calibri"/>
                <w:lang w:bidi="ar"/>
              </w:rPr>
              <w:t>374</w:t>
            </w:r>
          </w:p>
        </w:tc>
      </w:tr>
      <w:tr w14:paraId="4B5F20B8">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107946FD">
            <w:pPr>
              <w:jc w:val="right"/>
              <w:textAlignment w:val="center"/>
              <w:rPr>
                <w:rFonts w:ascii="Calibri" w:hAnsi="Calibri" w:cs="Calibri"/>
              </w:rPr>
            </w:pPr>
            <w:r>
              <w:rPr>
                <w:rFonts w:ascii="Calibri" w:hAnsi="Calibri" w:eastAsia="SimSun" w:cs="Calibri"/>
                <w:lang w:bidi="ar"/>
              </w:rPr>
              <w:t>84</w:t>
            </w:r>
          </w:p>
        </w:tc>
        <w:tc>
          <w:tcPr>
            <w:tcW w:w="3430" w:type="dxa"/>
            <w:tcBorders>
              <w:top w:val="single" w:color="9BC2E6" w:sz="2" w:space="0"/>
              <w:left w:val="nil"/>
              <w:bottom w:val="single" w:color="9BC2E6" w:sz="2" w:space="0"/>
              <w:right w:val="nil"/>
            </w:tcBorders>
            <w:shd w:val="clear" w:color="auto" w:fill="auto"/>
            <w:noWrap/>
            <w:vAlign w:val="center"/>
          </w:tcPr>
          <w:p w14:paraId="317260F7">
            <w:pPr>
              <w:textAlignment w:val="center"/>
              <w:rPr>
                <w:rFonts w:ascii="Calibri" w:hAnsi="Calibri" w:cs="Calibri"/>
              </w:rPr>
            </w:pPr>
            <w:r>
              <w:rPr>
                <w:rFonts w:ascii="Calibri" w:hAnsi="Calibri" w:eastAsia="SimSun" w:cs="Calibri"/>
                <w:lang w:bidi="ar"/>
              </w:rPr>
              <w:t>Ampliar a proporção de contatos examinados entre os casos novos de hanseníase</w:t>
            </w:r>
          </w:p>
        </w:tc>
        <w:tc>
          <w:tcPr>
            <w:tcW w:w="4043" w:type="dxa"/>
            <w:tcBorders>
              <w:top w:val="single" w:color="9BC2E6" w:sz="2" w:space="0"/>
              <w:left w:val="nil"/>
              <w:bottom w:val="single" w:color="9BC2E6" w:sz="2" w:space="0"/>
              <w:right w:val="nil"/>
            </w:tcBorders>
            <w:shd w:val="clear" w:color="auto" w:fill="auto"/>
            <w:noWrap/>
            <w:vAlign w:val="center"/>
          </w:tcPr>
          <w:p w14:paraId="5BF99F92">
            <w:pPr>
              <w:textAlignment w:val="center"/>
              <w:rPr>
                <w:rFonts w:ascii="Calibri" w:hAnsi="Calibri" w:cs="Calibri"/>
              </w:rPr>
            </w:pPr>
            <w:r>
              <w:rPr>
                <w:rFonts w:ascii="Calibri" w:hAnsi="Calibri" w:eastAsia="SimSun" w:cs="Calibri"/>
                <w:lang w:bidi="ar"/>
              </w:rPr>
              <w:t>Manter a proporção de contatos de hanseníase examinados em pelo menos 82%/ano</w:t>
            </w:r>
          </w:p>
        </w:tc>
        <w:tc>
          <w:tcPr>
            <w:tcW w:w="2681" w:type="dxa"/>
            <w:tcBorders>
              <w:top w:val="single" w:color="9BC2E6" w:sz="2" w:space="0"/>
              <w:left w:val="nil"/>
              <w:bottom w:val="single" w:color="9BC2E6" w:sz="2" w:space="0"/>
              <w:right w:val="nil"/>
            </w:tcBorders>
            <w:shd w:val="clear" w:color="auto" w:fill="auto"/>
            <w:noWrap/>
            <w:vAlign w:val="center"/>
          </w:tcPr>
          <w:p w14:paraId="7820C930">
            <w:pPr>
              <w:textAlignment w:val="center"/>
              <w:rPr>
                <w:rFonts w:ascii="Calibri" w:hAnsi="Calibri" w:cs="Calibri"/>
              </w:rPr>
            </w:pPr>
            <w:r>
              <w:rPr>
                <w:rFonts w:ascii="Calibri" w:hAnsi="Calibri" w:eastAsia="SimSun" w:cs="Calibri"/>
                <w:lang w:bidi="ar"/>
              </w:rPr>
              <w:t>Proporção de aumento de contatos examinados ao ano</w:t>
            </w:r>
          </w:p>
        </w:tc>
        <w:tc>
          <w:tcPr>
            <w:tcW w:w="1104" w:type="dxa"/>
            <w:tcBorders>
              <w:top w:val="single" w:color="9BC2E6" w:sz="2" w:space="0"/>
              <w:left w:val="nil"/>
              <w:bottom w:val="single" w:color="9BC2E6" w:sz="2" w:space="0"/>
              <w:right w:val="nil"/>
            </w:tcBorders>
            <w:shd w:val="clear" w:color="auto" w:fill="auto"/>
            <w:noWrap/>
            <w:vAlign w:val="center"/>
          </w:tcPr>
          <w:p w14:paraId="6B2E6404">
            <w:pPr>
              <w:textAlignment w:val="center"/>
              <w:rPr>
                <w:rFonts w:ascii="Calibri" w:hAnsi="Calibri" w:cs="Calibri"/>
              </w:rPr>
            </w:pPr>
            <w:r>
              <w:rPr>
                <w:rFonts w:ascii="Calibri" w:hAnsi="Calibri" w:eastAsia="SimSun" w:cs="Calibri"/>
                <w:lang w:bidi="ar"/>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460B9830">
            <w:pPr>
              <w:jc w:val="right"/>
              <w:textAlignment w:val="center"/>
              <w:rPr>
                <w:rFonts w:ascii="Calibri" w:hAnsi="Calibri" w:cs="Calibri"/>
              </w:rPr>
            </w:pPr>
            <w:r>
              <w:rPr>
                <w:rFonts w:ascii="Calibri" w:hAnsi="Calibri" w:eastAsia="SimSun" w:cs="Calibri"/>
                <w:lang w:bidi="ar"/>
              </w:rPr>
              <w:t>100</w:t>
            </w:r>
          </w:p>
        </w:tc>
        <w:tc>
          <w:tcPr>
            <w:tcW w:w="811" w:type="dxa"/>
            <w:tcBorders>
              <w:top w:val="single" w:color="9BC2E6" w:sz="2" w:space="0"/>
              <w:left w:val="nil"/>
              <w:bottom w:val="single" w:color="9BC2E6" w:sz="2" w:space="0"/>
              <w:right w:val="nil"/>
            </w:tcBorders>
            <w:shd w:val="clear" w:color="auto" w:fill="auto"/>
            <w:noWrap/>
            <w:vAlign w:val="center"/>
          </w:tcPr>
          <w:p w14:paraId="653B0077">
            <w:pPr>
              <w:jc w:val="right"/>
              <w:textAlignment w:val="center"/>
              <w:rPr>
                <w:rFonts w:ascii="Calibri" w:hAnsi="Calibri" w:cs="Calibri"/>
              </w:rPr>
            </w:pPr>
            <w:r>
              <w:rPr>
                <w:rFonts w:ascii="Calibri" w:hAnsi="Calibri" w:eastAsia="SimSun" w:cs="Calibri"/>
                <w:lang w:bidi="ar"/>
              </w:rPr>
              <w:t>2051</w:t>
            </w:r>
          </w:p>
        </w:tc>
        <w:tc>
          <w:tcPr>
            <w:tcW w:w="839" w:type="dxa"/>
            <w:tcBorders>
              <w:top w:val="single" w:color="9BC2E6" w:sz="2" w:space="0"/>
              <w:left w:val="nil"/>
              <w:bottom w:val="single" w:color="9BC2E6" w:sz="2" w:space="0"/>
              <w:right w:val="nil"/>
            </w:tcBorders>
            <w:shd w:val="clear" w:color="auto" w:fill="auto"/>
            <w:noWrap/>
            <w:vAlign w:val="center"/>
          </w:tcPr>
          <w:p w14:paraId="0250F4FC">
            <w:pPr>
              <w:jc w:val="right"/>
              <w:textAlignment w:val="center"/>
              <w:rPr>
                <w:rFonts w:ascii="Calibri" w:hAnsi="Calibri" w:cs="Calibri"/>
              </w:rPr>
            </w:pPr>
            <w:r>
              <w:rPr>
                <w:rFonts w:ascii="Calibri" w:hAnsi="Calibri" w:eastAsia="SimSun" w:cs="Calibri"/>
                <w:lang w:bidi="ar"/>
              </w:rPr>
              <w:t>305</w:t>
            </w:r>
          </w:p>
        </w:tc>
        <w:tc>
          <w:tcPr>
            <w:tcW w:w="861" w:type="dxa"/>
            <w:tcBorders>
              <w:top w:val="single" w:color="9BC2E6" w:sz="2" w:space="0"/>
              <w:left w:val="nil"/>
              <w:bottom w:val="single" w:color="9BC2E6" w:sz="2" w:space="0"/>
              <w:right w:val="nil"/>
            </w:tcBorders>
            <w:shd w:val="clear" w:color="auto" w:fill="auto"/>
            <w:noWrap/>
            <w:vAlign w:val="center"/>
          </w:tcPr>
          <w:p w14:paraId="189C0AF4">
            <w:pPr>
              <w:jc w:val="right"/>
              <w:textAlignment w:val="center"/>
              <w:rPr>
                <w:rFonts w:ascii="Calibri" w:hAnsi="Calibri" w:cs="Calibri"/>
              </w:rPr>
            </w:pPr>
            <w:r>
              <w:rPr>
                <w:rFonts w:ascii="Calibri" w:hAnsi="Calibri" w:eastAsia="SimSun" w:cs="Calibri"/>
                <w:lang w:bidi="ar"/>
              </w:rPr>
              <w:t>2130</w:t>
            </w:r>
          </w:p>
        </w:tc>
        <w:tc>
          <w:tcPr>
            <w:tcW w:w="598" w:type="dxa"/>
            <w:tcBorders>
              <w:top w:val="single" w:color="9BC2E6" w:sz="2" w:space="0"/>
              <w:left w:val="nil"/>
              <w:bottom w:val="single" w:color="9BC2E6" w:sz="2" w:space="0"/>
              <w:right w:val="single" w:color="5B9BD5" w:sz="2" w:space="0"/>
            </w:tcBorders>
            <w:shd w:val="clear" w:color="auto" w:fill="auto"/>
            <w:noWrap/>
            <w:vAlign w:val="center"/>
          </w:tcPr>
          <w:p w14:paraId="505F1B60">
            <w:pPr>
              <w:jc w:val="right"/>
              <w:textAlignment w:val="center"/>
              <w:rPr>
                <w:rFonts w:ascii="Calibri" w:hAnsi="Calibri" w:cs="Calibri"/>
              </w:rPr>
            </w:pPr>
            <w:r>
              <w:rPr>
                <w:rFonts w:ascii="Calibri" w:hAnsi="Calibri" w:eastAsia="SimSun" w:cs="Calibri"/>
                <w:lang w:bidi="ar"/>
              </w:rPr>
              <w:t>374</w:t>
            </w:r>
          </w:p>
        </w:tc>
      </w:tr>
      <w:tr w14:paraId="08630E87">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5AFF78FA">
            <w:pPr>
              <w:jc w:val="right"/>
              <w:textAlignment w:val="center"/>
              <w:rPr>
                <w:rFonts w:ascii="Calibri" w:hAnsi="Calibri" w:cs="Calibri"/>
              </w:rPr>
            </w:pPr>
            <w:r>
              <w:rPr>
                <w:rFonts w:ascii="Calibri" w:hAnsi="Calibri" w:eastAsia="SimSun" w:cs="Calibri"/>
                <w:lang w:bidi="ar"/>
              </w:rPr>
              <w:t>85</w:t>
            </w:r>
          </w:p>
        </w:tc>
        <w:tc>
          <w:tcPr>
            <w:tcW w:w="3430" w:type="dxa"/>
            <w:tcBorders>
              <w:top w:val="single" w:color="9BC2E6" w:sz="2" w:space="0"/>
              <w:left w:val="nil"/>
              <w:bottom w:val="single" w:color="9BC2E6" w:sz="2" w:space="0"/>
              <w:right w:val="nil"/>
            </w:tcBorders>
            <w:shd w:val="clear" w:color="auto" w:fill="auto"/>
            <w:noWrap/>
            <w:vAlign w:val="center"/>
          </w:tcPr>
          <w:p w14:paraId="354F4C2B">
            <w:pPr>
              <w:textAlignment w:val="center"/>
              <w:rPr>
                <w:rFonts w:ascii="Calibri" w:hAnsi="Calibri" w:cs="Calibri"/>
              </w:rPr>
            </w:pPr>
            <w:r>
              <w:rPr>
                <w:rFonts w:ascii="Calibri" w:hAnsi="Calibri" w:eastAsia="SimSun" w:cs="Calibri"/>
                <w:lang w:bidi="ar"/>
              </w:rPr>
              <w:t>Proporção de redução do abandono do tratamento da hanseníase entre os casos novos</w:t>
            </w:r>
          </w:p>
        </w:tc>
        <w:tc>
          <w:tcPr>
            <w:tcW w:w="4043" w:type="dxa"/>
            <w:tcBorders>
              <w:top w:val="single" w:color="9BC2E6" w:sz="2" w:space="0"/>
              <w:left w:val="nil"/>
              <w:bottom w:val="single" w:color="9BC2E6" w:sz="2" w:space="0"/>
              <w:right w:val="nil"/>
            </w:tcBorders>
            <w:shd w:val="clear" w:color="auto" w:fill="auto"/>
            <w:noWrap/>
            <w:vAlign w:val="center"/>
          </w:tcPr>
          <w:p w14:paraId="21305ED9">
            <w:pPr>
              <w:textAlignment w:val="center"/>
              <w:rPr>
                <w:rFonts w:ascii="Calibri" w:hAnsi="Calibri" w:cs="Calibri"/>
              </w:rPr>
            </w:pPr>
            <w:r>
              <w:rPr>
                <w:rFonts w:ascii="Calibri" w:hAnsi="Calibri" w:eastAsia="SimSun" w:cs="Calibri"/>
                <w:lang w:bidi="ar"/>
              </w:rPr>
              <w:t>Reduzir o abandono do tratamento de hanseníase de 19,38% para 10%</w:t>
            </w:r>
          </w:p>
        </w:tc>
        <w:tc>
          <w:tcPr>
            <w:tcW w:w="2681" w:type="dxa"/>
            <w:tcBorders>
              <w:top w:val="single" w:color="9BC2E6" w:sz="2" w:space="0"/>
              <w:left w:val="nil"/>
              <w:bottom w:val="single" w:color="9BC2E6" w:sz="2" w:space="0"/>
              <w:right w:val="nil"/>
            </w:tcBorders>
            <w:shd w:val="clear" w:color="auto" w:fill="auto"/>
            <w:noWrap/>
            <w:vAlign w:val="center"/>
          </w:tcPr>
          <w:p w14:paraId="2D993D5D">
            <w:pPr>
              <w:textAlignment w:val="center"/>
              <w:rPr>
                <w:rFonts w:ascii="Calibri" w:hAnsi="Calibri" w:cs="Calibri"/>
              </w:rPr>
            </w:pPr>
            <w:r>
              <w:rPr>
                <w:rFonts w:ascii="Calibri" w:hAnsi="Calibri" w:eastAsia="SimSun" w:cs="Calibri"/>
                <w:lang w:bidi="ar"/>
              </w:rPr>
              <w:t>Proporção de redução do abandono do tratamento da hanseníase entre os casos novos</w:t>
            </w:r>
          </w:p>
        </w:tc>
        <w:tc>
          <w:tcPr>
            <w:tcW w:w="1104" w:type="dxa"/>
            <w:tcBorders>
              <w:top w:val="single" w:color="9BC2E6" w:sz="2" w:space="0"/>
              <w:left w:val="nil"/>
              <w:bottom w:val="single" w:color="9BC2E6" w:sz="2" w:space="0"/>
              <w:right w:val="nil"/>
            </w:tcBorders>
            <w:shd w:val="clear" w:color="auto" w:fill="auto"/>
            <w:noWrap/>
            <w:vAlign w:val="center"/>
          </w:tcPr>
          <w:p w14:paraId="4C650FEA">
            <w:pPr>
              <w:textAlignment w:val="center"/>
              <w:rPr>
                <w:rFonts w:ascii="Calibri" w:hAnsi="Calibri" w:cs="Calibri"/>
              </w:rPr>
            </w:pPr>
            <w:r>
              <w:rPr>
                <w:rFonts w:ascii="Calibri" w:hAnsi="Calibri" w:eastAsia="SimSun" w:cs="Calibri"/>
                <w:lang w:bidi="ar"/>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0F54DFC6">
            <w:pPr>
              <w:jc w:val="right"/>
              <w:textAlignment w:val="center"/>
              <w:rPr>
                <w:rFonts w:ascii="Calibri" w:hAnsi="Calibri" w:cs="Calibri"/>
              </w:rPr>
            </w:pPr>
            <w:r>
              <w:rPr>
                <w:rFonts w:ascii="Calibri" w:hAnsi="Calibri" w:eastAsia="SimSun" w:cs="Calibri"/>
                <w:lang w:bidi="ar"/>
              </w:rPr>
              <w:t>1,7</w:t>
            </w:r>
          </w:p>
        </w:tc>
        <w:tc>
          <w:tcPr>
            <w:tcW w:w="811" w:type="dxa"/>
            <w:tcBorders>
              <w:top w:val="single" w:color="9BC2E6" w:sz="2" w:space="0"/>
              <w:left w:val="nil"/>
              <w:bottom w:val="single" w:color="9BC2E6" w:sz="2" w:space="0"/>
              <w:right w:val="nil"/>
            </w:tcBorders>
            <w:shd w:val="clear" w:color="auto" w:fill="auto"/>
            <w:noWrap/>
            <w:vAlign w:val="center"/>
          </w:tcPr>
          <w:p w14:paraId="7821603E">
            <w:pPr>
              <w:jc w:val="right"/>
              <w:textAlignment w:val="center"/>
              <w:rPr>
                <w:rFonts w:ascii="Calibri" w:hAnsi="Calibri" w:cs="Calibri"/>
              </w:rPr>
            </w:pPr>
            <w:r>
              <w:rPr>
                <w:rFonts w:ascii="Calibri" w:hAnsi="Calibri" w:eastAsia="SimSun" w:cs="Calibri"/>
                <w:lang w:bidi="ar"/>
              </w:rPr>
              <w:t>2051</w:t>
            </w:r>
          </w:p>
        </w:tc>
        <w:tc>
          <w:tcPr>
            <w:tcW w:w="839" w:type="dxa"/>
            <w:tcBorders>
              <w:top w:val="single" w:color="9BC2E6" w:sz="2" w:space="0"/>
              <w:left w:val="nil"/>
              <w:bottom w:val="single" w:color="9BC2E6" w:sz="2" w:space="0"/>
              <w:right w:val="nil"/>
            </w:tcBorders>
            <w:shd w:val="clear" w:color="auto" w:fill="auto"/>
            <w:noWrap/>
            <w:vAlign w:val="center"/>
          </w:tcPr>
          <w:p w14:paraId="76A74034">
            <w:pPr>
              <w:jc w:val="right"/>
              <w:textAlignment w:val="center"/>
              <w:rPr>
                <w:rFonts w:ascii="Calibri" w:hAnsi="Calibri" w:cs="Calibri"/>
              </w:rPr>
            </w:pPr>
            <w:r>
              <w:rPr>
                <w:rFonts w:ascii="Calibri" w:hAnsi="Calibri" w:eastAsia="SimSun" w:cs="Calibri"/>
                <w:lang w:bidi="ar"/>
              </w:rPr>
              <w:t>305</w:t>
            </w:r>
          </w:p>
        </w:tc>
        <w:tc>
          <w:tcPr>
            <w:tcW w:w="861" w:type="dxa"/>
            <w:tcBorders>
              <w:top w:val="single" w:color="9BC2E6" w:sz="2" w:space="0"/>
              <w:left w:val="nil"/>
              <w:bottom w:val="single" w:color="9BC2E6" w:sz="2" w:space="0"/>
              <w:right w:val="nil"/>
            </w:tcBorders>
            <w:shd w:val="clear" w:color="auto" w:fill="auto"/>
            <w:noWrap/>
            <w:vAlign w:val="center"/>
          </w:tcPr>
          <w:p w14:paraId="1AED0D1C">
            <w:pPr>
              <w:jc w:val="right"/>
              <w:textAlignment w:val="center"/>
              <w:rPr>
                <w:rFonts w:ascii="Calibri" w:hAnsi="Calibri" w:cs="Calibri"/>
              </w:rPr>
            </w:pPr>
            <w:r>
              <w:rPr>
                <w:rFonts w:ascii="Calibri" w:hAnsi="Calibri" w:eastAsia="SimSun" w:cs="Calibri"/>
                <w:lang w:bidi="ar"/>
              </w:rPr>
              <w:t>2130</w:t>
            </w:r>
          </w:p>
        </w:tc>
        <w:tc>
          <w:tcPr>
            <w:tcW w:w="598" w:type="dxa"/>
            <w:tcBorders>
              <w:top w:val="single" w:color="9BC2E6" w:sz="2" w:space="0"/>
              <w:left w:val="nil"/>
              <w:bottom w:val="single" w:color="9BC2E6" w:sz="2" w:space="0"/>
              <w:right w:val="single" w:color="5B9BD5" w:sz="2" w:space="0"/>
            </w:tcBorders>
            <w:shd w:val="clear" w:color="auto" w:fill="auto"/>
            <w:noWrap/>
            <w:vAlign w:val="center"/>
          </w:tcPr>
          <w:p w14:paraId="7FD55C64">
            <w:pPr>
              <w:jc w:val="right"/>
              <w:textAlignment w:val="center"/>
              <w:rPr>
                <w:rFonts w:ascii="Calibri" w:hAnsi="Calibri" w:cs="Calibri"/>
              </w:rPr>
            </w:pPr>
            <w:r>
              <w:rPr>
                <w:rFonts w:ascii="Calibri" w:hAnsi="Calibri" w:eastAsia="SimSun" w:cs="Calibri"/>
                <w:lang w:bidi="ar"/>
              </w:rPr>
              <w:t>374</w:t>
            </w:r>
          </w:p>
        </w:tc>
      </w:tr>
      <w:tr w14:paraId="1CBC0289">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1C6F1E7B">
            <w:pPr>
              <w:jc w:val="right"/>
              <w:textAlignment w:val="center"/>
              <w:rPr>
                <w:rFonts w:ascii="Calibri" w:hAnsi="Calibri" w:cs="Calibri"/>
              </w:rPr>
            </w:pPr>
            <w:r>
              <w:rPr>
                <w:rFonts w:ascii="Calibri" w:hAnsi="Calibri" w:eastAsia="SimSun" w:cs="Calibri"/>
                <w:lang w:bidi="ar"/>
              </w:rPr>
              <w:t>86</w:t>
            </w:r>
          </w:p>
        </w:tc>
        <w:tc>
          <w:tcPr>
            <w:tcW w:w="3430" w:type="dxa"/>
            <w:tcBorders>
              <w:top w:val="single" w:color="9BC2E6" w:sz="2" w:space="0"/>
              <w:left w:val="nil"/>
              <w:bottom w:val="single" w:color="9BC2E6" w:sz="2" w:space="0"/>
              <w:right w:val="nil"/>
            </w:tcBorders>
            <w:shd w:val="clear" w:color="auto" w:fill="auto"/>
            <w:noWrap/>
            <w:vAlign w:val="center"/>
          </w:tcPr>
          <w:p w14:paraId="1F75DA9C">
            <w:pPr>
              <w:textAlignment w:val="center"/>
              <w:rPr>
                <w:rFonts w:ascii="Calibri" w:hAnsi="Calibri" w:cs="Calibri"/>
              </w:rPr>
            </w:pPr>
            <w:r>
              <w:rPr>
                <w:rFonts w:ascii="Calibri" w:hAnsi="Calibri" w:eastAsia="SimSun" w:cs="Calibri"/>
                <w:lang w:bidi="ar"/>
              </w:rPr>
              <w:t>Ampliar a proporção de cura entre os casos novos de hanseníase</w:t>
            </w:r>
          </w:p>
        </w:tc>
        <w:tc>
          <w:tcPr>
            <w:tcW w:w="4043" w:type="dxa"/>
            <w:tcBorders>
              <w:top w:val="single" w:color="9BC2E6" w:sz="2" w:space="0"/>
              <w:left w:val="nil"/>
              <w:bottom w:val="single" w:color="9BC2E6" w:sz="2" w:space="0"/>
              <w:right w:val="nil"/>
            </w:tcBorders>
            <w:shd w:val="clear" w:color="auto" w:fill="auto"/>
            <w:noWrap/>
            <w:vAlign w:val="center"/>
          </w:tcPr>
          <w:p w14:paraId="0B5AD041">
            <w:pPr>
              <w:textAlignment w:val="center"/>
              <w:rPr>
                <w:rFonts w:ascii="Calibri" w:hAnsi="Calibri" w:cs="Calibri"/>
              </w:rPr>
            </w:pPr>
            <w:r>
              <w:rPr>
                <w:rFonts w:ascii="Calibri" w:hAnsi="Calibri" w:eastAsia="SimSun" w:cs="Calibri"/>
                <w:lang w:bidi="ar"/>
              </w:rPr>
              <w:t>Ampliar a proporção de cura da hanseníase de 77,5% para 80%</w:t>
            </w:r>
          </w:p>
        </w:tc>
        <w:tc>
          <w:tcPr>
            <w:tcW w:w="2681" w:type="dxa"/>
            <w:tcBorders>
              <w:top w:val="single" w:color="9BC2E6" w:sz="2" w:space="0"/>
              <w:left w:val="nil"/>
              <w:bottom w:val="single" w:color="9BC2E6" w:sz="2" w:space="0"/>
              <w:right w:val="nil"/>
            </w:tcBorders>
            <w:shd w:val="clear" w:color="auto" w:fill="auto"/>
            <w:noWrap/>
            <w:vAlign w:val="center"/>
          </w:tcPr>
          <w:p w14:paraId="3E79B6EB">
            <w:pPr>
              <w:textAlignment w:val="center"/>
              <w:rPr>
                <w:rFonts w:ascii="Calibri" w:hAnsi="Calibri" w:cs="Calibri"/>
              </w:rPr>
            </w:pPr>
            <w:r>
              <w:rPr>
                <w:rFonts w:ascii="Calibri" w:hAnsi="Calibri" w:eastAsia="SimSun" w:cs="Calibri"/>
                <w:lang w:bidi="ar"/>
              </w:rPr>
              <w:t>Proporção de aumento de pacientes novos curados</w:t>
            </w:r>
          </w:p>
        </w:tc>
        <w:tc>
          <w:tcPr>
            <w:tcW w:w="1104" w:type="dxa"/>
            <w:tcBorders>
              <w:top w:val="single" w:color="9BC2E6" w:sz="2" w:space="0"/>
              <w:left w:val="nil"/>
              <w:bottom w:val="single" w:color="9BC2E6" w:sz="2" w:space="0"/>
              <w:right w:val="nil"/>
            </w:tcBorders>
            <w:shd w:val="clear" w:color="auto" w:fill="auto"/>
            <w:noWrap/>
            <w:vAlign w:val="center"/>
          </w:tcPr>
          <w:p w14:paraId="5C920536">
            <w:pPr>
              <w:textAlignment w:val="center"/>
              <w:rPr>
                <w:rFonts w:ascii="Calibri" w:hAnsi="Calibri" w:cs="Calibri"/>
              </w:rPr>
            </w:pPr>
            <w:r>
              <w:rPr>
                <w:rFonts w:ascii="Calibri" w:hAnsi="Calibri" w:eastAsia="SimSun" w:cs="Calibri"/>
                <w:lang w:bidi="ar"/>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5592E4B4">
            <w:pPr>
              <w:jc w:val="right"/>
              <w:textAlignment w:val="center"/>
              <w:rPr>
                <w:rFonts w:ascii="Calibri" w:hAnsi="Calibri" w:cs="Calibri"/>
              </w:rPr>
            </w:pPr>
            <w:r>
              <w:rPr>
                <w:rFonts w:ascii="Calibri" w:hAnsi="Calibri" w:eastAsia="SimSun" w:cs="Calibri"/>
                <w:lang w:bidi="ar"/>
              </w:rPr>
              <w:t>0</w:t>
            </w: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148B55CF">
            <w:pPr>
              <w:jc w:val="right"/>
              <w:textAlignment w:val="center"/>
              <w:rPr>
                <w:rFonts w:ascii="Calibri" w:hAnsi="Calibri" w:cs="Calibri"/>
              </w:rPr>
            </w:pPr>
          </w:p>
        </w:tc>
        <w:tc>
          <w:tcPr>
            <w:tcW w:w="839" w:type="dxa"/>
            <w:tcBorders>
              <w:top w:val="single" w:color="9BC2E6" w:sz="2" w:space="0"/>
              <w:left w:val="nil"/>
              <w:bottom w:val="single" w:color="9BC2E6" w:sz="2" w:space="0"/>
              <w:right w:val="nil"/>
            </w:tcBorders>
            <w:shd w:val="clear" w:color="auto" w:fill="CFCECE" w:themeFill="background2" w:themeFillShade="E5"/>
            <w:noWrap/>
            <w:vAlign w:val="center"/>
          </w:tcPr>
          <w:p w14:paraId="434E4061">
            <w:pPr>
              <w:jc w:val="right"/>
              <w:textAlignment w:val="center"/>
              <w:rPr>
                <w:rFonts w:ascii="Calibri" w:hAnsi="Calibri" w:cs="Calibri"/>
              </w:rPr>
            </w:pPr>
          </w:p>
        </w:tc>
        <w:tc>
          <w:tcPr>
            <w:tcW w:w="861" w:type="dxa"/>
            <w:tcBorders>
              <w:top w:val="single" w:color="9BC2E6" w:sz="2" w:space="0"/>
              <w:left w:val="nil"/>
              <w:bottom w:val="single" w:color="9BC2E6" w:sz="2" w:space="0"/>
              <w:right w:val="nil"/>
            </w:tcBorders>
            <w:shd w:val="clear" w:color="auto" w:fill="CFCECE" w:themeFill="background2" w:themeFillShade="E5"/>
            <w:noWrap/>
            <w:vAlign w:val="center"/>
          </w:tcPr>
          <w:p w14:paraId="1131226A">
            <w:pPr>
              <w:jc w:val="right"/>
              <w:textAlignment w:val="center"/>
              <w:rPr>
                <w:rFonts w:ascii="Calibri" w:hAnsi="Calibri" w:cs="Calibri"/>
              </w:rPr>
            </w:pPr>
          </w:p>
        </w:tc>
        <w:tc>
          <w:tcPr>
            <w:tcW w:w="59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B0AD870">
            <w:pPr>
              <w:jc w:val="right"/>
              <w:textAlignment w:val="center"/>
              <w:rPr>
                <w:rFonts w:ascii="Calibri" w:hAnsi="Calibri" w:cs="Calibri"/>
              </w:rPr>
            </w:pPr>
          </w:p>
        </w:tc>
      </w:tr>
      <w:tr w14:paraId="4D56DA67">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4B304496">
            <w:pPr>
              <w:jc w:val="right"/>
              <w:textAlignment w:val="center"/>
              <w:rPr>
                <w:rFonts w:ascii="Calibri" w:hAnsi="Calibri" w:cs="Calibri"/>
              </w:rPr>
            </w:pPr>
            <w:r>
              <w:rPr>
                <w:rFonts w:ascii="Calibri" w:hAnsi="Calibri" w:eastAsia="SimSun" w:cs="Calibri"/>
                <w:lang w:bidi="ar"/>
              </w:rPr>
              <w:t>87</w:t>
            </w:r>
          </w:p>
        </w:tc>
        <w:tc>
          <w:tcPr>
            <w:tcW w:w="3430" w:type="dxa"/>
            <w:tcBorders>
              <w:top w:val="single" w:color="9BC2E6" w:sz="2" w:space="0"/>
              <w:left w:val="nil"/>
              <w:bottom w:val="single" w:color="9BC2E6" w:sz="2" w:space="0"/>
              <w:right w:val="nil"/>
            </w:tcBorders>
            <w:shd w:val="clear" w:color="auto" w:fill="auto"/>
            <w:noWrap/>
            <w:vAlign w:val="center"/>
          </w:tcPr>
          <w:p w14:paraId="64FEC384">
            <w:pPr>
              <w:textAlignment w:val="center"/>
              <w:rPr>
                <w:rFonts w:ascii="Calibri" w:hAnsi="Calibri" w:cs="Calibri"/>
              </w:rPr>
            </w:pPr>
            <w:r>
              <w:rPr>
                <w:rFonts w:ascii="Calibri" w:hAnsi="Calibri" w:eastAsia="SimSun" w:cs="Calibri"/>
                <w:lang w:bidi="ar"/>
              </w:rPr>
              <w:t>Ampliação avaliação de Grau de Incapacidade Física e neurológica no diagnóstico.</w:t>
            </w:r>
          </w:p>
        </w:tc>
        <w:tc>
          <w:tcPr>
            <w:tcW w:w="4043" w:type="dxa"/>
            <w:tcBorders>
              <w:top w:val="single" w:color="9BC2E6" w:sz="2" w:space="0"/>
              <w:left w:val="nil"/>
              <w:bottom w:val="single" w:color="9BC2E6" w:sz="2" w:space="0"/>
              <w:right w:val="nil"/>
            </w:tcBorders>
            <w:shd w:val="clear" w:color="auto" w:fill="auto"/>
            <w:noWrap/>
            <w:vAlign w:val="center"/>
          </w:tcPr>
          <w:p w14:paraId="5C5EFBA4">
            <w:pPr>
              <w:textAlignment w:val="center"/>
              <w:rPr>
                <w:rFonts w:ascii="Calibri" w:hAnsi="Calibri" w:cs="Calibri"/>
              </w:rPr>
            </w:pPr>
            <w:r>
              <w:rPr>
                <w:rFonts w:ascii="Calibri" w:hAnsi="Calibri" w:eastAsia="SimSun" w:cs="Calibri"/>
                <w:lang w:bidi="ar"/>
              </w:rPr>
              <w:t>Ampliar de 70,69% para 76% a avaliação de Grau de Incapacidade durante o diagnóstico nos casos novos notificados.</w:t>
            </w:r>
          </w:p>
        </w:tc>
        <w:tc>
          <w:tcPr>
            <w:tcW w:w="2681" w:type="dxa"/>
            <w:tcBorders>
              <w:top w:val="single" w:color="9BC2E6" w:sz="2" w:space="0"/>
              <w:left w:val="nil"/>
              <w:bottom w:val="single" w:color="9BC2E6" w:sz="2" w:space="0"/>
              <w:right w:val="nil"/>
            </w:tcBorders>
            <w:shd w:val="clear" w:color="auto" w:fill="auto"/>
            <w:noWrap/>
            <w:vAlign w:val="center"/>
          </w:tcPr>
          <w:p w14:paraId="3367099D">
            <w:pPr>
              <w:textAlignment w:val="center"/>
              <w:rPr>
                <w:rFonts w:ascii="Calibri" w:hAnsi="Calibri" w:cs="Calibri"/>
              </w:rPr>
            </w:pPr>
            <w:r>
              <w:rPr>
                <w:rFonts w:ascii="Calibri" w:hAnsi="Calibri" w:eastAsia="SimSun" w:cs="Calibri"/>
                <w:lang w:bidi="ar"/>
              </w:rPr>
              <w:t>Proporção de avaliação do Grau de Incapacidade Física no diagnóstico dos casos notificados.</w:t>
            </w:r>
          </w:p>
        </w:tc>
        <w:tc>
          <w:tcPr>
            <w:tcW w:w="1104" w:type="dxa"/>
            <w:tcBorders>
              <w:top w:val="single" w:color="9BC2E6" w:sz="2" w:space="0"/>
              <w:left w:val="nil"/>
              <w:bottom w:val="single" w:color="9BC2E6" w:sz="2" w:space="0"/>
              <w:right w:val="nil"/>
            </w:tcBorders>
            <w:shd w:val="clear" w:color="auto" w:fill="auto"/>
            <w:noWrap/>
            <w:vAlign w:val="center"/>
          </w:tcPr>
          <w:p w14:paraId="0E84322C">
            <w:pPr>
              <w:textAlignment w:val="center"/>
              <w:rPr>
                <w:rFonts w:ascii="Calibri" w:hAnsi="Calibri" w:cs="Calibri"/>
              </w:rPr>
            </w:pPr>
            <w:r>
              <w:rPr>
                <w:rFonts w:ascii="Calibri" w:hAnsi="Calibri" w:eastAsia="SimSun" w:cs="Calibri"/>
                <w:lang w:bidi="ar"/>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1A933384">
            <w:pPr>
              <w:jc w:val="right"/>
              <w:textAlignment w:val="center"/>
              <w:rPr>
                <w:rFonts w:ascii="Calibri" w:hAnsi="Calibri" w:cs="Calibri"/>
              </w:rPr>
            </w:pPr>
            <w:r>
              <w:rPr>
                <w:rFonts w:ascii="Calibri" w:hAnsi="Calibri" w:eastAsia="SimSun" w:cs="Calibri"/>
                <w:lang w:bidi="ar"/>
              </w:rPr>
              <w:t>1</w:t>
            </w:r>
          </w:p>
        </w:tc>
        <w:tc>
          <w:tcPr>
            <w:tcW w:w="811" w:type="dxa"/>
            <w:tcBorders>
              <w:top w:val="single" w:color="9BC2E6" w:sz="2" w:space="0"/>
              <w:left w:val="nil"/>
              <w:bottom w:val="single" w:color="9BC2E6" w:sz="2" w:space="0"/>
              <w:right w:val="nil"/>
            </w:tcBorders>
            <w:shd w:val="clear" w:color="auto" w:fill="auto"/>
            <w:noWrap/>
            <w:vAlign w:val="center"/>
          </w:tcPr>
          <w:p w14:paraId="4F506411">
            <w:pPr>
              <w:jc w:val="right"/>
              <w:textAlignment w:val="center"/>
              <w:rPr>
                <w:rFonts w:ascii="Calibri" w:hAnsi="Calibri" w:cs="Calibri"/>
              </w:rPr>
            </w:pPr>
            <w:r>
              <w:rPr>
                <w:rFonts w:ascii="Calibri" w:hAnsi="Calibri" w:eastAsia="SimSun" w:cs="Calibri"/>
                <w:lang w:bidi="ar"/>
              </w:rPr>
              <w:t>2051</w:t>
            </w:r>
          </w:p>
        </w:tc>
        <w:tc>
          <w:tcPr>
            <w:tcW w:w="839" w:type="dxa"/>
            <w:tcBorders>
              <w:top w:val="single" w:color="9BC2E6" w:sz="2" w:space="0"/>
              <w:left w:val="nil"/>
              <w:bottom w:val="single" w:color="9BC2E6" w:sz="2" w:space="0"/>
              <w:right w:val="nil"/>
            </w:tcBorders>
            <w:shd w:val="clear" w:color="auto" w:fill="auto"/>
            <w:noWrap/>
            <w:vAlign w:val="center"/>
          </w:tcPr>
          <w:p w14:paraId="0F0D27C9">
            <w:pPr>
              <w:jc w:val="right"/>
              <w:textAlignment w:val="center"/>
              <w:rPr>
                <w:rFonts w:ascii="Calibri" w:hAnsi="Calibri" w:cs="Calibri"/>
              </w:rPr>
            </w:pPr>
            <w:r>
              <w:rPr>
                <w:rFonts w:ascii="Calibri" w:hAnsi="Calibri" w:eastAsia="SimSun" w:cs="Calibri"/>
                <w:lang w:bidi="ar"/>
              </w:rPr>
              <w:t>305</w:t>
            </w:r>
          </w:p>
        </w:tc>
        <w:tc>
          <w:tcPr>
            <w:tcW w:w="861" w:type="dxa"/>
            <w:tcBorders>
              <w:top w:val="single" w:color="9BC2E6" w:sz="2" w:space="0"/>
              <w:left w:val="nil"/>
              <w:bottom w:val="single" w:color="9BC2E6" w:sz="2" w:space="0"/>
              <w:right w:val="nil"/>
            </w:tcBorders>
            <w:shd w:val="clear" w:color="auto" w:fill="auto"/>
            <w:noWrap/>
            <w:vAlign w:val="center"/>
          </w:tcPr>
          <w:p w14:paraId="4B8E8A73">
            <w:pPr>
              <w:jc w:val="right"/>
              <w:textAlignment w:val="center"/>
              <w:rPr>
                <w:rFonts w:ascii="Calibri" w:hAnsi="Calibri" w:cs="Calibri"/>
              </w:rPr>
            </w:pPr>
            <w:r>
              <w:rPr>
                <w:rFonts w:ascii="Calibri" w:hAnsi="Calibri" w:eastAsia="SimSun" w:cs="Calibri"/>
                <w:lang w:bidi="ar"/>
              </w:rPr>
              <w:t>2130</w:t>
            </w:r>
          </w:p>
        </w:tc>
        <w:tc>
          <w:tcPr>
            <w:tcW w:w="598" w:type="dxa"/>
            <w:tcBorders>
              <w:top w:val="single" w:color="9BC2E6" w:sz="2" w:space="0"/>
              <w:left w:val="nil"/>
              <w:bottom w:val="single" w:color="9BC2E6" w:sz="2" w:space="0"/>
              <w:right w:val="single" w:color="5B9BD5" w:sz="2" w:space="0"/>
            </w:tcBorders>
            <w:shd w:val="clear" w:color="auto" w:fill="auto"/>
            <w:noWrap/>
            <w:vAlign w:val="center"/>
          </w:tcPr>
          <w:p w14:paraId="17A77F2B">
            <w:pPr>
              <w:jc w:val="right"/>
              <w:textAlignment w:val="center"/>
              <w:rPr>
                <w:rFonts w:ascii="Calibri" w:hAnsi="Calibri" w:cs="Calibri"/>
              </w:rPr>
            </w:pPr>
            <w:r>
              <w:rPr>
                <w:rFonts w:ascii="Calibri" w:hAnsi="Calibri" w:eastAsia="SimSun" w:cs="Calibri"/>
                <w:lang w:bidi="ar"/>
              </w:rPr>
              <w:t>374</w:t>
            </w:r>
          </w:p>
        </w:tc>
      </w:tr>
      <w:tr w14:paraId="0FE1C69A">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7547F403">
            <w:pPr>
              <w:jc w:val="right"/>
              <w:textAlignment w:val="center"/>
              <w:rPr>
                <w:rFonts w:ascii="Calibri" w:hAnsi="Calibri" w:cs="Calibri"/>
              </w:rPr>
            </w:pPr>
            <w:r>
              <w:rPr>
                <w:rFonts w:ascii="Calibri" w:hAnsi="Calibri" w:eastAsia="SimSun" w:cs="Calibri"/>
                <w:lang w:bidi="ar"/>
              </w:rPr>
              <w:t>88</w:t>
            </w:r>
          </w:p>
        </w:tc>
        <w:tc>
          <w:tcPr>
            <w:tcW w:w="3430" w:type="dxa"/>
            <w:tcBorders>
              <w:top w:val="single" w:color="9BC2E6" w:sz="2" w:space="0"/>
              <w:left w:val="nil"/>
              <w:bottom w:val="single" w:color="9BC2E6" w:sz="2" w:space="0"/>
              <w:right w:val="nil"/>
            </w:tcBorders>
            <w:shd w:val="clear" w:color="auto" w:fill="auto"/>
            <w:noWrap/>
            <w:vAlign w:val="center"/>
          </w:tcPr>
          <w:p w14:paraId="06BCFB78">
            <w:pPr>
              <w:textAlignment w:val="center"/>
              <w:rPr>
                <w:rFonts w:ascii="Calibri" w:hAnsi="Calibri" w:cs="Calibri"/>
              </w:rPr>
            </w:pPr>
            <w:r>
              <w:rPr>
                <w:rFonts w:ascii="Calibri" w:hAnsi="Calibri" w:eastAsia="SimSun" w:cs="Calibri"/>
                <w:lang w:bidi="ar"/>
              </w:rPr>
              <w:t>Ampliação avaliação de Grau de Incapacidade Física e neurológica na cura.</w:t>
            </w:r>
          </w:p>
        </w:tc>
        <w:tc>
          <w:tcPr>
            <w:tcW w:w="4043" w:type="dxa"/>
            <w:tcBorders>
              <w:top w:val="single" w:color="9BC2E6" w:sz="2" w:space="0"/>
              <w:left w:val="nil"/>
              <w:bottom w:val="single" w:color="9BC2E6" w:sz="2" w:space="0"/>
              <w:right w:val="nil"/>
            </w:tcBorders>
            <w:shd w:val="clear" w:color="auto" w:fill="auto"/>
            <w:noWrap/>
            <w:vAlign w:val="center"/>
          </w:tcPr>
          <w:p w14:paraId="18075AB0">
            <w:pPr>
              <w:textAlignment w:val="center"/>
              <w:rPr>
                <w:rFonts w:ascii="Calibri" w:hAnsi="Calibri" w:cs="Calibri"/>
              </w:rPr>
            </w:pPr>
            <w:r>
              <w:rPr>
                <w:rFonts w:ascii="Calibri" w:hAnsi="Calibri" w:eastAsia="SimSun" w:cs="Calibri"/>
                <w:lang w:bidi="ar"/>
              </w:rPr>
              <w:t>Ampliar de 70,69% para 76% a avaliação de Grau de Incapacidade durante a cura nos casos novo notificados.</w:t>
            </w:r>
          </w:p>
        </w:tc>
        <w:tc>
          <w:tcPr>
            <w:tcW w:w="2681" w:type="dxa"/>
            <w:tcBorders>
              <w:top w:val="single" w:color="9BC2E6" w:sz="2" w:space="0"/>
              <w:left w:val="nil"/>
              <w:bottom w:val="single" w:color="9BC2E6" w:sz="2" w:space="0"/>
              <w:right w:val="nil"/>
            </w:tcBorders>
            <w:shd w:val="clear" w:color="auto" w:fill="auto"/>
            <w:noWrap/>
            <w:vAlign w:val="center"/>
          </w:tcPr>
          <w:p w14:paraId="35750E96">
            <w:pPr>
              <w:textAlignment w:val="center"/>
              <w:rPr>
                <w:rFonts w:ascii="Calibri" w:hAnsi="Calibri" w:cs="Calibri"/>
              </w:rPr>
            </w:pPr>
            <w:r>
              <w:rPr>
                <w:rFonts w:ascii="Calibri" w:hAnsi="Calibri" w:eastAsia="SimSun" w:cs="Calibri"/>
                <w:lang w:bidi="ar"/>
              </w:rPr>
              <w:t>Proporção de avaliação do Grau de Incapacidade Física na cura dos casos notificados.</w:t>
            </w:r>
          </w:p>
        </w:tc>
        <w:tc>
          <w:tcPr>
            <w:tcW w:w="1104" w:type="dxa"/>
            <w:tcBorders>
              <w:top w:val="single" w:color="9BC2E6" w:sz="2" w:space="0"/>
              <w:left w:val="nil"/>
              <w:bottom w:val="single" w:color="9BC2E6" w:sz="2" w:space="0"/>
              <w:right w:val="nil"/>
            </w:tcBorders>
            <w:shd w:val="clear" w:color="auto" w:fill="auto"/>
            <w:noWrap/>
            <w:vAlign w:val="center"/>
          </w:tcPr>
          <w:p w14:paraId="5C763DB3">
            <w:pPr>
              <w:textAlignment w:val="center"/>
              <w:rPr>
                <w:rFonts w:ascii="Calibri" w:hAnsi="Calibri" w:cs="Calibri"/>
              </w:rPr>
            </w:pPr>
            <w:r>
              <w:rPr>
                <w:rFonts w:ascii="Calibri" w:hAnsi="Calibri" w:eastAsia="SimSun" w:cs="Calibri"/>
                <w:lang w:bidi="ar"/>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68DB46C0">
            <w:pPr>
              <w:jc w:val="right"/>
              <w:textAlignment w:val="center"/>
              <w:rPr>
                <w:rFonts w:ascii="Calibri" w:hAnsi="Calibri" w:cs="Calibri"/>
              </w:rPr>
            </w:pPr>
            <w:r>
              <w:rPr>
                <w:rFonts w:ascii="Calibri" w:hAnsi="Calibri" w:eastAsia="SimSun" w:cs="Calibri"/>
                <w:lang w:bidi="ar"/>
              </w:rPr>
              <w:t>57,2</w:t>
            </w:r>
          </w:p>
        </w:tc>
        <w:tc>
          <w:tcPr>
            <w:tcW w:w="811" w:type="dxa"/>
            <w:tcBorders>
              <w:top w:val="single" w:color="9BC2E6" w:sz="2" w:space="0"/>
              <w:left w:val="nil"/>
              <w:bottom w:val="single" w:color="9BC2E6" w:sz="2" w:space="0"/>
              <w:right w:val="nil"/>
            </w:tcBorders>
            <w:shd w:val="clear" w:color="auto" w:fill="auto"/>
            <w:noWrap/>
            <w:vAlign w:val="center"/>
          </w:tcPr>
          <w:p w14:paraId="0D5170CC">
            <w:pPr>
              <w:jc w:val="right"/>
              <w:textAlignment w:val="center"/>
              <w:rPr>
                <w:rFonts w:ascii="Calibri" w:hAnsi="Calibri" w:cs="Calibri"/>
              </w:rPr>
            </w:pPr>
            <w:r>
              <w:rPr>
                <w:rFonts w:ascii="Calibri" w:hAnsi="Calibri" w:eastAsia="SimSun" w:cs="Calibri"/>
                <w:lang w:bidi="ar"/>
              </w:rPr>
              <w:t>2051</w:t>
            </w:r>
          </w:p>
        </w:tc>
        <w:tc>
          <w:tcPr>
            <w:tcW w:w="839" w:type="dxa"/>
            <w:tcBorders>
              <w:top w:val="single" w:color="9BC2E6" w:sz="2" w:space="0"/>
              <w:left w:val="nil"/>
              <w:bottom w:val="single" w:color="9BC2E6" w:sz="2" w:space="0"/>
              <w:right w:val="nil"/>
            </w:tcBorders>
            <w:shd w:val="clear" w:color="auto" w:fill="auto"/>
            <w:noWrap/>
            <w:vAlign w:val="center"/>
          </w:tcPr>
          <w:p w14:paraId="4E21F5C8">
            <w:pPr>
              <w:jc w:val="right"/>
              <w:textAlignment w:val="center"/>
              <w:rPr>
                <w:rFonts w:ascii="Calibri" w:hAnsi="Calibri" w:cs="Calibri"/>
              </w:rPr>
            </w:pPr>
            <w:r>
              <w:rPr>
                <w:rFonts w:ascii="Calibri" w:hAnsi="Calibri" w:eastAsia="SimSun" w:cs="Calibri"/>
                <w:lang w:bidi="ar"/>
              </w:rPr>
              <w:t>305</w:t>
            </w:r>
          </w:p>
        </w:tc>
        <w:tc>
          <w:tcPr>
            <w:tcW w:w="861" w:type="dxa"/>
            <w:tcBorders>
              <w:top w:val="single" w:color="9BC2E6" w:sz="2" w:space="0"/>
              <w:left w:val="nil"/>
              <w:bottom w:val="single" w:color="9BC2E6" w:sz="2" w:space="0"/>
              <w:right w:val="nil"/>
            </w:tcBorders>
            <w:shd w:val="clear" w:color="auto" w:fill="auto"/>
            <w:noWrap/>
            <w:vAlign w:val="center"/>
          </w:tcPr>
          <w:p w14:paraId="442FFCAB">
            <w:pPr>
              <w:jc w:val="right"/>
              <w:textAlignment w:val="center"/>
              <w:rPr>
                <w:rFonts w:ascii="Calibri" w:hAnsi="Calibri" w:cs="Calibri"/>
              </w:rPr>
            </w:pPr>
            <w:r>
              <w:rPr>
                <w:rFonts w:ascii="Calibri" w:hAnsi="Calibri" w:eastAsia="SimSun" w:cs="Calibri"/>
                <w:lang w:bidi="ar"/>
              </w:rPr>
              <w:t>2130</w:t>
            </w:r>
          </w:p>
        </w:tc>
        <w:tc>
          <w:tcPr>
            <w:tcW w:w="598" w:type="dxa"/>
            <w:tcBorders>
              <w:top w:val="single" w:color="9BC2E6" w:sz="2" w:space="0"/>
              <w:left w:val="nil"/>
              <w:bottom w:val="single" w:color="9BC2E6" w:sz="2" w:space="0"/>
              <w:right w:val="single" w:color="5B9BD5" w:sz="2" w:space="0"/>
            </w:tcBorders>
            <w:shd w:val="clear" w:color="auto" w:fill="auto"/>
            <w:noWrap/>
            <w:vAlign w:val="center"/>
          </w:tcPr>
          <w:p w14:paraId="52393C3C">
            <w:pPr>
              <w:jc w:val="right"/>
              <w:textAlignment w:val="center"/>
              <w:rPr>
                <w:rFonts w:ascii="Calibri" w:hAnsi="Calibri" w:cs="Calibri"/>
                <w:lang w:val="pt-BR"/>
              </w:rPr>
            </w:pPr>
            <w:r>
              <w:rPr>
                <w:rFonts w:ascii="Calibri" w:hAnsi="Calibri" w:eastAsia="SimSun" w:cs="Calibri"/>
                <w:lang w:bidi="ar"/>
              </w:rPr>
              <w:t>37</w:t>
            </w:r>
            <w:r>
              <w:rPr>
                <w:rFonts w:ascii="Calibri" w:hAnsi="Calibri" w:eastAsia="SimSun" w:cs="Calibri"/>
                <w:lang w:val="pt-BR" w:bidi="ar"/>
              </w:rPr>
              <w:t>4</w:t>
            </w:r>
          </w:p>
        </w:tc>
      </w:tr>
      <w:tr w14:paraId="06E6F25C">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7B41382A">
            <w:pPr>
              <w:jc w:val="right"/>
              <w:textAlignment w:val="center"/>
              <w:rPr>
                <w:rFonts w:ascii="Calibri" w:hAnsi="Calibri" w:eastAsia="SimSun" w:cs="Calibri"/>
                <w:lang w:bidi="ar"/>
              </w:rPr>
            </w:pPr>
          </w:p>
        </w:tc>
        <w:tc>
          <w:tcPr>
            <w:tcW w:w="3430" w:type="dxa"/>
            <w:tcBorders>
              <w:top w:val="single" w:color="9BC2E6" w:sz="2" w:space="0"/>
              <w:left w:val="nil"/>
              <w:bottom w:val="single" w:color="9BC2E6" w:sz="2" w:space="0"/>
              <w:right w:val="nil"/>
            </w:tcBorders>
            <w:shd w:val="clear" w:color="auto" w:fill="auto"/>
            <w:noWrap/>
            <w:vAlign w:val="center"/>
          </w:tcPr>
          <w:p w14:paraId="1FD5B87D">
            <w:pPr>
              <w:textAlignment w:val="center"/>
              <w:rPr>
                <w:rFonts w:ascii="Calibri" w:hAnsi="Calibri" w:eastAsia="SimSun" w:cs="Calibri"/>
                <w:lang w:bidi="ar"/>
              </w:rPr>
            </w:pPr>
          </w:p>
        </w:tc>
        <w:tc>
          <w:tcPr>
            <w:tcW w:w="4043" w:type="dxa"/>
            <w:tcBorders>
              <w:top w:val="single" w:color="9BC2E6" w:sz="2" w:space="0"/>
              <w:left w:val="nil"/>
              <w:bottom w:val="single" w:color="9BC2E6" w:sz="2" w:space="0"/>
              <w:right w:val="nil"/>
            </w:tcBorders>
            <w:shd w:val="clear" w:color="auto" w:fill="auto"/>
            <w:noWrap/>
            <w:vAlign w:val="center"/>
          </w:tcPr>
          <w:p w14:paraId="388D573C">
            <w:pPr>
              <w:textAlignment w:val="center"/>
              <w:rPr>
                <w:rFonts w:ascii="Calibri" w:hAnsi="Calibri" w:eastAsia="SimSun" w:cs="Calibri"/>
                <w:lang w:bidi="ar"/>
              </w:rPr>
            </w:pPr>
          </w:p>
        </w:tc>
        <w:tc>
          <w:tcPr>
            <w:tcW w:w="2681" w:type="dxa"/>
            <w:tcBorders>
              <w:top w:val="single" w:color="9BC2E6" w:sz="2" w:space="0"/>
              <w:left w:val="nil"/>
              <w:bottom w:val="single" w:color="9BC2E6" w:sz="2" w:space="0"/>
              <w:right w:val="nil"/>
            </w:tcBorders>
            <w:shd w:val="clear" w:color="auto" w:fill="auto"/>
            <w:noWrap/>
            <w:vAlign w:val="center"/>
          </w:tcPr>
          <w:p w14:paraId="01D215F2">
            <w:pPr>
              <w:textAlignment w:val="center"/>
              <w:rPr>
                <w:rFonts w:ascii="Calibri" w:hAnsi="Calibri" w:eastAsia="SimSun" w:cs="Calibri"/>
                <w:lang w:bidi="ar"/>
              </w:rPr>
            </w:pPr>
          </w:p>
        </w:tc>
        <w:tc>
          <w:tcPr>
            <w:tcW w:w="1104" w:type="dxa"/>
            <w:tcBorders>
              <w:top w:val="single" w:color="9BC2E6" w:sz="2" w:space="0"/>
              <w:left w:val="nil"/>
              <w:bottom w:val="single" w:color="9BC2E6" w:sz="2" w:space="0"/>
              <w:right w:val="nil"/>
            </w:tcBorders>
            <w:shd w:val="clear" w:color="auto" w:fill="auto"/>
            <w:noWrap/>
            <w:vAlign w:val="center"/>
          </w:tcPr>
          <w:p w14:paraId="036FCE51">
            <w:pPr>
              <w:textAlignment w:val="center"/>
              <w:rPr>
                <w:rFonts w:ascii="Calibri" w:hAnsi="Calibri" w:eastAsia="SimSun" w:cs="Calibri"/>
                <w:lang w:bidi="ar"/>
              </w:rPr>
            </w:pPr>
          </w:p>
        </w:tc>
        <w:tc>
          <w:tcPr>
            <w:tcW w:w="689" w:type="dxa"/>
            <w:tcBorders>
              <w:top w:val="single" w:color="9BC2E6" w:sz="2" w:space="0"/>
              <w:left w:val="nil"/>
              <w:bottom w:val="single" w:color="9BC2E6" w:sz="2" w:space="0"/>
              <w:right w:val="nil"/>
            </w:tcBorders>
            <w:shd w:val="clear" w:color="auto" w:fill="auto"/>
            <w:noWrap/>
            <w:vAlign w:val="center"/>
          </w:tcPr>
          <w:p w14:paraId="49E9F560">
            <w:pPr>
              <w:jc w:val="right"/>
              <w:textAlignment w:val="center"/>
              <w:rPr>
                <w:rFonts w:ascii="Calibri" w:hAnsi="Calibri" w:eastAsia="SimSun" w:cs="Calibri"/>
                <w:lang w:bidi="ar"/>
              </w:rPr>
            </w:pPr>
          </w:p>
        </w:tc>
        <w:tc>
          <w:tcPr>
            <w:tcW w:w="811" w:type="dxa"/>
            <w:tcBorders>
              <w:top w:val="single" w:color="9BC2E6" w:sz="2" w:space="0"/>
              <w:left w:val="nil"/>
              <w:bottom w:val="single" w:color="9BC2E6" w:sz="2" w:space="0"/>
              <w:right w:val="nil"/>
            </w:tcBorders>
            <w:shd w:val="clear" w:color="auto" w:fill="auto"/>
            <w:noWrap/>
            <w:vAlign w:val="center"/>
          </w:tcPr>
          <w:p w14:paraId="0BB26F58">
            <w:pPr>
              <w:jc w:val="right"/>
              <w:textAlignment w:val="center"/>
              <w:rPr>
                <w:rFonts w:ascii="Calibri" w:hAnsi="Calibri" w:eastAsia="SimSun" w:cs="Calibri"/>
                <w:lang w:bidi="ar"/>
              </w:rPr>
            </w:pPr>
          </w:p>
        </w:tc>
        <w:tc>
          <w:tcPr>
            <w:tcW w:w="839" w:type="dxa"/>
            <w:tcBorders>
              <w:top w:val="single" w:color="9BC2E6" w:sz="2" w:space="0"/>
              <w:left w:val="nil"/>
              <w:bottom w:val="single" w:color="9BC2E6" w:sz="2" w:space="0"/>
              <w:right w:val="nil"/>
            </w:tcBorders>
            <w:shd w:val="clear" w:color="auto" w:fill="auto"/>
            <w:noWrap/>
            <w:vAlign w:val="center"/>
          </w:tcPr>
          <w:p w14:paraId="3AE6804B">
            <w:pPr>
              <w:jc w:val="right"/>
              <w:textAlignment w:val="center"/>
              <w:rPr>
                <w:rFonts w:ascii="Calibri" w:hAnsi="Calibri" w:eastAsia="SimSun" w:cs="Calibri"/>
                <w:lang w:bidi="ar"/>
              </w:rPr>
            </w:pPr>
          </w:p>
        </w:tc>
        <w:tc>
          <w:tcPr>
            <w:tcW w:w="861" w:type="dxa"/>
            <w:tcBorders>
              <w:top w:val="single" w:color="9BC2E6" w:sz="2" w:space="0"/>
              <w:left w:val="nil"/>
              <w:bottom w:val="single" w:color="9BC2E6" w:sz="2" w:space="0"/>
              <w:right w:val="nil"/>
            </w:tcBorders>
            <w:shd w:val="clear" w:color="auto" w:fill="auto"/>
            <w:noWrap/>
            <w:vAlign w:val="center"/>
          </w:tcPr>
          <w:p w14:paraId="4A082601">
            <w:pPr>
              <w:jc w:val="right"/>
              <w:textAlignment w:val="center"/>
              <w:rPr>
                <w:rFonts w:ascii="Calibri" w:hAnsi="Calibri" w:eastAsia="SimSun" w:cs="Calibri"/>
                <w:lang w:bidi="ar"/>
              </w:rPr>
            </w:pPr>
          </w:p>
        </w:tc>
        <w:tc>
          <w:tcPr>
            <w:tcW w:w="598" w:type="dxa"/>
            <w:tcBorders>
              <w:top w:val="single" w:color="9BC2E6" w:sz="2" w:space="0"/>
              <w:left w:val="nil"/>
              <w:bottom w:val="single" w:color="9BC2E6" w:sz="2" w:space="0"/>
              <w:right w:val="single" w:color="5B9BD5" w:sz="2" w:space="0"/>
            </w:tcBorders>
            <w:shd w:val="clear" w:color="auto" w:fill="auto"/>
            <w:noWrap/>
            <w:vAlign w:val="center"/>
          </w:tcPr>
          <w:p w14:paraId="0FAA58C8">
            <w:pPr>
              <w:jc w:val="right"/>
              <w:textAlignment w:val="center"/>
              <w:rPr>
                <w:rFonts w:ascii="Calibri" w:hAnsi="Calibri" w:eastAsia="SimSun" w:cs="Calibri"/>
                <w:lang w:bidi="ar"/>
              </w:rPr>
            </w:pPr>
          </w:p>
        </w:tc>
      </w:tr>
    </w:tbl>
    <w:p w14:paraId="3048A296">
      <w:pPr>
        <w:rPr>
          <w:lang w:val="pt-BR"/>
        </w:rPr>
      </w:pPr>
    </w:p>
    <w:p w14:paraId="36715F56">
      <w:pPr>
        <w:rPr>
          <w:lang w:val="pt-BR"/>
        </w:rPr>
      </w:pPr>
    </w:p>
    <w:p w14:paraId="6FC90F22">
      <w:pPr>
        <w:rPr>
          <w:lang w:val="pt-BR"/>
        </w:rPr>
      </w:pPr>
      <w:r>
        <w:rPr>
          <w:lang w:val="pt-BR"/>
        </w:rPr>
        <w:t>OBJETIVO: PROMOVER E FORTALECER AS AÇÕES DE CONTROLE DAS IST'S NO MUNICÍPIO</w:t>
      </w:r>
    </w:p>
    <w:tbl>
      <w:tblPr>
        <w:tblStyle w:val="3"/>
        <w:tblW w:w="15521" w:type="dxa"/>
        <w:tblInd w:w="93" w:type="dxa"/>
        <w:tblLayout w:type="fixed"/>
        <w:tblCellMar>
          <w:top w:w="0" w:type="dxa"/>
          <w:left w:w="108" w:type="dxa"/>
          <w:bottom w:w="0" w:type="dxa"/>
          <w:right w:w="108" w:type="dxa"/>
        </w:tblCellMar>
      </w:tblPr>
      <w:tblGrid>
        <w:gridCol w:w="475"/>
        <w:gridCol w:w="3403"/>
        <w:gridCol w:w="4034"/>
        <w:gridCol w:w="2707"/>
        <w:gridCol w:w="1086"/>
        <w:gridCol w:w="725"/>
        <w:gridCol w:w="810"/>
        <w:gridCol w:w="827"/>
        <w:gridCol w:w="863"/>
        <w:gridCol w:w="591"/>
      </w:tblGrid>
      <w:tr w14:paraId="11357C19">
        <w:tblPrEx>
          <w:tblCellMar>
            <w:top w:w="0" w:type="dxa"/>
            <w:left w:w="108" w:type="dxa"/>
            <w:bottom w:w="0" w:type="dxa"/>
            <w:right w:w="108" w:type="dxa"/>
          </w:tblCellMar>
        </w:tblPrEx>
        <w:trPr>
          <w:trHeight w:val="240" w:hRule="atLeast"/>
        </w:trPr>
        <w:tc>
          <w:tcPr>
            <w:tcW w:w="475" w:type="dxa"/>
            <w:tcBorders>
              <w:top w:val="single" w:color="5B9BD5" w:sz="2" w:space="0"/>
              <w:left w:val="single" w:color="5B9BD5" w:sz="2" w:space="0"/>
              <w:bottom w:val="single" w:color="9BC2E6" w:sz="2" w:space="0"/>
              <w:right w:val="nil"/>
            </w:tcBorders>
            <w:shd w:val="clear" w:color="5B9BD5" w:fill="5B9BD5"/>
            <w:noWrap/>
            <w:vAlign w:val="center"/>
          </w:tcPr>
          <w:p w14:paraId="41617E3E">
            <w:pPr>
              <w:textAlignment w:val="center"/>
              <w:rPr>
                <w:rFonts w:ascii="Calibri" w:hAnsi="Calibri" w:cs="Calibri"/>
              </w:rPr>
            </w:pPr>
            <w:r>
              <w:rPr>
                <w:rFonts w:ascii="Calibri" w:hAnsi="Calibri" w:eastAsia="SimSun" w:cs="Calibri"/>
                <w:lang w:bidi="ar"/>
              </w:rPr>
              <w:t>ID</w:t>
            </w:r>
          </w:p>
        </w:tc>
        <w:tc>
          <w:tcPr>
            <w:tcW w:w="3403" w:type="dxa"/>
            <w:tcBorders>
              <w:top w:val="single" w:color="5B9BD5" w:sz="2" w:space="0"/>
              <w:left w:val="nil"/>
              <w:bottom w:val="single" w:color="9BC2E6" w:sz="2" w:space="0"/>
              <w:right w:val="nil"/>
            </w:tcBorders>
            <w:shd w:val="clear" w:color="5B9BD5" w:fill="5B9BD5"/>
            <w:noWrap/>
            <w:vAlign w:val="center"/>
          </w:tcPr>
          <w:p w14:paraId="1434C5C4">
            <w:pPr>
              <w:textAlignment w:val="center"/>
              <w:rPr>
                <w:rFonts w:ascii="Calibri" w:hAnsi="Calibri" w:cs="Calibri"/>
              </w:rPr>
            </w:pPr>
            <w:r>
              <w:rPr>
                <w:rFonts w:ascii="Calibri" w:hAnsi="Calibri" w:eastAsia="SimSun" w:cs="Calibri"/>
                <w:lang w:bidi="ar"/>
              </w:rPr>
              <w:t>AÇÕES</w:t>
            </w:r>
          </w:p>
        </w:tc>
        <w:tc>
          <w:tcPr>
            <w:tcW w:w="4034" w:type="dxa"/>
            <w:tcBorders>
              <w:top w:val="single" w:color="5B9BD5" w:sz="2" w:space="0"/>
              <w:left w:val="nil"/>
              <w:bottom w:val="single" w:color="9BC2E6" w:sz="2" w:space="0"/>
              <w:right w:val="nil"/>
            </w:tcBorders>
            <w:shd w:val="clear" w:color="5B9BD5" w:fill="5B9BD5"/>
            <w:noWrap/>
            <w:vAlign w:val="center"/>
          </w:tcPr>
          <w:p w14:paraId="22DBAEE5">
            <w:pPr>
              <w:textAlignment w:val="center"/>
              <w:rPr>
                <w:rFonts w:ascii="Calibri" w:hAnsi="Calibri" w:cs="Calibri"/>
              </w:rPr>
            </w:pPr>
            <w:r>
              <w:rPr>
                <w:rFonts w:ascii="Calibri" w:hAnsi="Calibri" w:eastAsia="SimSun" w:cs="Calibri"/>
                <w:lang w:bidi="ar"/>
              </w:rPr>
              <w:t>DESCRIÇÃO DA META PMS (2022-2025)</w:t>
            </w:r>
          </w:p>
        </w:tc>
        <w:tc>
          <w:tcPr>
            <w:tcW w:w="2707" w:type="dxa"/>
            <w:tcBorders>
              <w:top w:val="single" w:color="5B9BD5" w:sz="2" w:space="0"/>
              <w:left w:val="nil"/>
              <w:bottom w:val="single" w:color="9BC2E6" w:sz="2" w:space="0"/>
              <w:right w:val="nil"/>
            </w:tcBorders>
            <w:shd w:val="clear" w:color="5B9BD5" w:fill="5B9BD5"/>
            <w:noWrap/>
            <w:vAlign w:val="center"/>
          </w:tcPr>
          <w:p w14:paraId="76C87437">
            <w:pPr>
              <w:textAlignment w:val="center"/>
              <w:rPr>
                <w:rFonts w:ascii="Calibri" w:hAnsi="Calibri" w:cs="Calibri"/>
              </w:rPr>
            </w:pPr>
            <w:r>
              <w:rPr>
                <w:rFonts w:ascii="Calibri" w:hAnsi="Calibri" w:eastAsia="SimSun" w:cs="Calibri"/>
                <w:lang w:bidi="ar"/>
              </w:rPr>
              <w:t>INDICADOR</w:t>
            </w:r>
          </w:p>
        </w:tc>
        <w:tc>
          <w:tcPr>
            <w:tcW w:w="1086" w:type="dxa"/>
            <w:tcBorders>
              <w:top w:val="single" w:color="5B9BD5" w:sz="2" w:space="0"/>
              <w:left w:val="nil"/>
              <w:bottom w:val="single" w:color="9BC2E6" w:sz="2" w:space="0"/>
              <w:right w:val="nil"/>
            </w:tcBorders>
            <w:shd w:val="clear" w:color="5B9BD5" w:fill="5B9BD5"/>
            <w:noWrap/>
            <w:vAlign w:val="center"/>
          </w:tcPr>
          <w:p w14:paraId="7027FD2E">
            <w:pPr>
              <w:textAlignment w:val="center"/>
              <w:rPr>
                <w:rFonts w:ascii="Calibri" w:hAnsi="Calibri" w:cs="Calibri"/>
              </w:rPr>
            </w:pPr>
            <w:r>
              <w:rPr>
                <w:rFonts w:ascii="Calibri" w:hAnsi="Calibri" w:eastAsia="SimSun" w:cs="Calibri"/>
                <w:lang w:bidi="ar"/>
              </w:rPr>
              <w:t>UNIDADE DE MEDIDA</w:t>
            </w:r>
          </w:p>
        </w:tc>
        <w:tc>
          <w:tcPr>
            <w:tcW w:w="725" w:type="dxa"/>
            <w:tcBorders>
              <w:top w:val="single" w:color="5B9BD5" w:sz="2" w:space="0"/>
              <w:left w:val="nil"/>
              <w:bottom w:val="single" w:color="9BC2E6" w:sz="2" w:space="0"/>
              <w:right w:val="nil"/>
            </w:tcBorders>
            <w:shd w:val="clear" w:color="5B9BD5" w:fill="5B9BD5"/>
            <w:noWrap/>
            <w:vAlign w:val="center"/>
          </w:tcPr>
          <w:p w14:paraId="3B886B02">
            <w:pPr>
              <w:textAlignment w:val="center"/>
              <w:rPr>
                <w:rFonts w:ascii="Calibri" w:hAnsi="Calibri" w:cs="Calibri"/>
              </w:rPr>
            </w:pPr>
            <w:r>
              <w:rPr>
                <w:rFonts w:ascii="Calibri" w:hAnsi="Calibri" w:eastAsia="SimSun" w:cs="Calibri"/>
                <w:lang w:bidi="ar"/>
              </w:rPr>
              <w:t>PAS 2025</w:t>
            </w:r>
          </w:p>
        </w:tc>
        <w:tc>
          <w:tcPr>
            <w:tcW w:w="810" w:type="dxa"/>
            <w:tcBorders>
              <w:top w:val="single" w:color="5B9BD5" w:sz="2" w:space="0"/>
              <w:left w:val="nil"/>
              <w:bottom w:val="single" w:color="9BC2E6" w:sz="2" w:space="0"/>
              <w:right w:val="nil"/>
            </w:tcBorders>
            <w:shd w:val="clear" w:color="5B9BD5" w:fill="5B9BD5"/>
            <w:noWrap/>
            <w:vAlign w:val="center"/>
          </w:tcPr>
          <w:p w14:paraId="4D2F3687">
            <w:pPr>
              <w:textAlignment w:val="center"/>
              <w:rPr>
                <w:rFonts w:ascii="Calibri" w:hAnsi="Calibri" w:cs="Calibri"/>
              </w:rPr>
            </w:pPr>
            <w:r>
              <w:rPr>
                <w:rFonts w:ascii="Calibri" w:hAnsi="Calibri" w:eastAsia="SimSun" w:cs="Calibri"/>
                <w:lang w:bidi="ar"/>
              </w:rPr>
              <w:t xml:space="preserve">PROGRAMA </w:t>
            </w:r>
          </w:p>
        </w:tc>
        <w:tc>
          <w:tcPr>
            <w:tcW w:w="827" w:type="dxa"/>
            <w:tcBorders>
              <w:top w:val="single" w:color="5B9BD5" w:sz="2" w:space="0"/>
              <w:left w:val="nil"/>
              <w:bottom w:val="single" w:color="9BC2E6" w:sz="2" w:space="0"/>
              <w:right w:val="nil"/>
            </w:tcBorders>
            <w:shd w:val="clear" w:color="5B9BD5" w:fill="5B9BD5"/>
            <w:noWrap/>
            <w:vAlign w:val="center"/>
          </w:tcPr>
          <w:p w14:paraId="5739B8A1">
            <w:pPr>
              <w:textAlignment w:val="center"/>
              <w:rPr>
                <w:rFonts w:ascii="Calibri" w:hAnsi="Calibri" w:cs="Calibri"/>
              </w:rPr>
            </w:pPr>
            <w:r>
              <w:rPr>
                <w:rFonts w:ascii="Calibri" w:hAnsi="Calibri" w:eastAsia="SimSun" w:cs="Calibri"/>
                <w:lang w:bidi="ar"/>
              </w:rPr>
              <w:t xml:space="preserve">SUBFUNÇÃO </w:t>
            </w:r>
          </w:p>
        </w:tc>
        <w:tc>
          <w:tcPr>
            <w:tcW w:w="863" w:type="dxa"/>
            <w:tcBorders>
              <w:top w:val="single" w:color="5B9BD5" w:sz="2" w:space="0"/>
              <w:left w:val="nil"/>
              <w:bottom w:val="single" w:color="9BC2E6" w:sz="2" w:space="0"/>
              <w:right w:val="nil"/>
            </w:tcBorders>
            <w:shd w:val="clear" w:color="5B9BD5" w:fill="5B9BD5"/>
            <w:noWrap/>
            <w:vAlign w:val="center"/>
          </w:tcPr>
          <w:p w14:paraId="043BD97B">
            <w:pPr>
              <w:textAlignment w:val="center"/>
              <w:rPr>
                <w:rFonts w:ascii="Calibri" w:hAnsi="Calibri" w:cs="Calibri"/>
              </w:rPr>
            </w:pPr>
            <w:r>
              <w:rPr>
                <w:rFonts w:ascii="Calibri" w:hAnsi="Calibri" w:eastAsia="SimSun" w:cs="Calibri"/>
                <w:lang w:bidi="ar"/>
              </w:rPr>
              <w:t xml:space="preserve">AÇÃO ORÇAMENTÁRIA </w:t>
            </w:r>
          </w:p>
        </w:tc>
        <w:tc>
          <w:tcPr>
            <w:tcW w:w="591" w:type="dxa"/>
            <w:tcBorders>
              <w:top w:val="single" w:color="5B9BD5" w:sz="2" w:space="0"/>
              <w:left w:val="nil"/>
              <w:bottom w:val="single" w:color="9BC2E6" w:sz="2" w:space="0"/>
              <w:right w:val="single" w:color="5B9BD5" w:sz="2" w:space="0"/>
            </w:tcBorders>
            <w:shd w:val="clear" w:color="5B9BD5" w:fill="5B9BD5"/>
            <w:noWrap/>
            <w:vAlign w:val="center"/>
          </w:tcPr>
          <w:p w14:paraId="58A49B9E">
            <w:pPr>
              <w:textAlignment w:val="center"/>
              <w:rPr>
                <w:rFonts w:ascii="Calibri" w:hAnsi="Calibri" w:cs="Calibri"/>
              </w:rPr>
            </w:pPr>
            <w:r>
              <w:rPr>
                <w:rFonts w:ascii="Calibri" w:hAnsi="Calibri" w:eastAsia="SimSun" w:cs="Calibri"/>
                <w:lang w:bidi="ar"/>
              </w:rPr>
              <w:t xml:space="preserve">SUBAÇÃO </w:t>
            </w:r>
          </w:p>
        </w:tc>
      </w:tr>
      <w:tr w14:paraId="63047842">
        <w:tblPrEx>
          <w:tblCellMar>
            <w:top w:w="0" w:type="dxa"/>
            <w:left w:w="108" w:type="dxa"/>
            <w:bottom w:w="0" w:type="dxa"/>
            <w:right w:w="108" w:type="dxa"/>
          </w:tblCellMar>
        </w:tblPrEx>
        <w:trPr>
          <w:trHeight w:val="240" w:hRule="atLeast"/>
        </w:trPr>
        <w:tc>
          <w:tcPr>
            <w:tcW w:w="475" w:type="dxa"/>
            <w:tcBorders>
              <w:top w:val="single" w:color="9BC2E6" w:sz="2" w:space="0"/>
              <w:left w:val="single" w:color="5B9BD5" w:sz="2" w:space="0"/>
              <w:bottom w:val="single" w:color="9BC2E6" w:sz="2" w:space="0"/>
              <w:right w:val="nil"/>
            </w:tcBorders>
            <w:shd w:val="clear" w:color="auto" w:fill="auto"/>
            <w:noWrap/>
            <w:vAlign w:val="center"/>
          </w:tcPr>
          <w:p w14:paraId="29600FD6">
            <w:pPr>
              <w:jc w:val="right"/>
              <w:textAlignment w:val="center"/>
              <w:rPr>
                <w:rFonts w:ascii="Calibri" w:hAnsi="Calibri" w:cs="Calibri"/>
              </w:rPr>
            </w:pPr>
            <w:r>
              <w:rPr>
                <w:rFonts w:ascii="Calibri" w:hAnsi="Calibri" w:eastAsia="SimSun" w:cs="Calibri"/>
                <w:lang w:bidi="ar"/>
              </w:rPr>
              <w:t>89</w:t>
            </w:r>
          </w:p>
        </w:tc>
        <w:tc>
          <w:tcPr>
            <w:tcW w:w="3403" w:type="dxa"/>
            <w:tcBorders>
              <w:top w:val="single" w:color="9BC2E6" w:sz="2" w:space="0"/>
              <w:left w:val="nil"/>
              <w:bottom w:val="single" w:color="9BC2E6" w:sz="2" w:space="0"/>
              <w:right w:val="nil"/>
            </w:tcBorders>
            <w:shd w:val="clear" w:color="auto" w:fill="auto"/>
            <w:noWrap/>
            <w:vAlign w:val="center"/>
          </w:tcPr>
          <w:p w14:paraId="6B5AE510">
            <w:pPr>
              <w:textAlignment w:val="center"/>
              <w:rPr>
                <w:rFonts w:ascii="Calibri" w:hAnsi="Calibri" w:cs="Calibri"/>
              </w:rPr>
            </w:pPr>
            <w:r>
              <w:rPr>
                <w:rFonts w:ascii="Calibri" w:hAnsi="Calibri" w:eastAsia="SimSun" w:cs="Calibri"/>
                <w:lang w:bidi="ar"/>
              </w:rPr>
              <w:t>Ampliar a testagem rápida das IST's em Jaboatão</w:t>
            </w:r>
          </w:p>
        </w:tc>
        <w:tc>
          <w:tcPr>
            <w:tcW w:w="4034" w:type="dxa"/>
            <w:tcBorders>
              <w:top w:val="single" w:color="9BC2E6" w:sz="2" w:space="0"/>
              <w:left w:val="nil"/>
              <w:bottom w:val="single" w:color="9BC2E6" w:sz="2" w:space="0"/>
              <w:right w:val="nil"/>
            </w:tcBorders>
            <w:shd w:val="clear" w:color="auto" w:fill="auto"/>
            <w:noWrap/>
            <w:vAlign w:val="center"/>
          </w:tcPr>
          <w:p w14:paraId="03C7B9F9">
            <w:pPr>
              <w:textAlignment w:val="center"/>
              <w:rPr>
                <w:rFonts w:ascii="Calibri" w:hAnsi="Calibri" w:cs="Calibri"/>
              </w:rPr>
            </w:pPr>
            <w:r>
              <w:rPr>
                <w:rFonts w:ascii="Calibri" w:hAnsi="Calibri" w:eastAsia="SimSun" w:cs="Calibri"/>
                <w:lang w:bidi="ar"/>
              </w:rPr>
              <w:t>Ampliar 15% anualmente da testagem rápida das IST's em Jaboatão</w:t>
            </w:r>
          </w:p>
        </w:tc>
        <w:tc>
          <w:tcPr>
            <w:tcW w:w="2707" w:type="dxa"/>
            <w:tcBorders>
              <w:top w:val="single" w:color="9BC2E6" w:sz="2" w:space="0"/>
              <w:left w:val="nil"/>
              <w:bottom w:val="single" w:color="9BC2E6" w:sz="2" w:space="0"/>
              <w:right w:val="nil"/>
            </w:tcBorders>
            <w:shd w:val="clear" w:color="auto" w:fill="auto"/>
            <w:noWrap/>
            <w:vAlign w:val="center"/>
          </w:tcPr>
          <w:p w14:paraId="0D9502CB">
            <w:pPr>
              <w:textAlignment w:val="center"/>
              <w:rPr>
                <w:rFonts w:ascii="Calibri" w:hAnsi="Calibri" w:cs="Calibri"/>
              </w:rPr>
            </w:pPr>
            <w:r>
              <w:rPr>
                <w:rFonts w:ascii="Calibri" w:hAnsi="Calibri" w:eastAsia="SimSun" w:cs="Calibri"/>
                <w:lang w:bidi="ar"/>
              </w:rPr>
              <w:t>% de aumento dos testes rápidos realizados.</w:t>
            </w:r>
          </w:p>
        </w:tc>
        <w:tc>
          <w:tcPr>
            <w:tcW w:w="1086" w:type="dxa"/>
            <w:tcBorders>
              <w:top w:val="single" w:color="9BC2E6" w:sz="2" w:space="0"/>
              <w:left w:val="nil"/>
              <w:bottom w:val="single" w:color="9BC2E6" w:sz="2" w:space="0"/>
              <w:right w:val="nil"/>
            </w:tcBorders>
            <w:shd w:val="clear" w:color="auto" w:fill="auto"/>
            <w:noWrap/>
            <w:vAlign w:val="center"/>
          </w:tcPr>
          <w:p w14:paraId="79B8E0CB">
            <w:pPr>
              <w:textAlignment w:val="center"/>
              <w:rPr>
                <w:rFonts w:ascii="Calibri" w:hAnsi="Calibri" w:cs="Calibri"/>
              </w:rPr>
            </w:pPr>
            <w:r>
              <w:rPr>
                <w:rFonts w:ascii="Calibri" w:hAnsi="Calibri" w:eastAsia="SimSun" w:cs="Calibri"/>
                <w:lang w:bidi="ar"/>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70FFCC8C">
            <w:pPr>
              <w:jc w:val="right"/>
              <w:textAlignment w:val="center"/>
              <w:rPr>
                <w:rFonts w:ascii="Calibri" w:hAnsi="Calibri" w:cs="Calibri"/>
              </w:rPr>
            </w:pPr>
            <w:r>
              <w:rPr>
                <w:rFonts w:ascii="Calibri" w:hAnsi="Calibri" w:eastAsia="SimSun" w:cs="Calibri"/>
                <w:lang w:bidi="ar"/>
              </w:rPr>
              <w:t>15</w:t>
            </w:r>
          </w:p>
        </w:tc>
        <w:tc>
          <w:tcPr>
            <w:tcW w:w="810" w:type="dxa"/>
            <w:tcBorders>
              <w:top w:val="single" w:color="9BC2E6" w:sz="2" w:space="0"/>
              <w:left w:val="nil"/>
              <w:bottom w:val="single" w:color="9BC2E6" w:sz="2" w:space="0"/>
              <w:right w:val="nil"/>
            </w:tcBorders>
            <w:shd w:val="clear" w:color="auto" w:fill="auto"/>
            <w:noWrap/>
            <w:vAlign w:val="center"/>
          </w:tcPr>
          <w:p w14:paraId="2012DFE0">
            <w:pPr>
              <w:jc w:val="right"/>
              <w:textAlignment w:val="center"/>
              <w:rPr>
                <w:rFonts w:ascii="Calibri" w:hAnsi="Calibri" w:cs="Calibri"/>
              </w:rPr>
            </w:pPr>
            <w:r>
              <w:rPr>
                <w:rFonts w:ascii="Calibri" w:hAnsi="Calibri" w:eastAsia="SimSun" w:cs="Calibri"/>
                <w:lang w:bidi="ar"/>
              </w:rPr>
              <w:t>2051</w:t>
            </w:r>
          </w:p>
        </w:tc>
        <w:tc>
          <w:tcPr>
            <w:tcW w:w="827" w:type="dxa"/>
            <w:tcBorders>
              <w:top w:val="single" w:color="9BC2E6" w:sz="2" w:space="0"/>
              <w:left w:val="nil"/>
              <w:bottom w:val="single" w:color="9BC2E6" w:sz="2" w:space="0"/>
              <w:right w:val="nil"/>
            </w:tcBorders>
            <w:shd w:val="clear" w:color="auto" w:fill="auto"/>
            <w:noWrap/>
            <w:vAlign w:val="center"/>
          </w:tcPr>
          <w:p w14:paraId="012B8C35">
            <w:pPr>
              <w:jc w:val="right"/>
              <w:textAlignment w:val="center"/>
              <w:rPr>
                <w:rFonts w:ascii="Calibri" w:hAnsi="Calibri" w:cs="Calibri"/>
              </w:rPr>
            </w:pPr>
            <w:r>
              <w:rPr>
                <w:rFonts w:ascii="Calibri" w:hAnsi="Calibri" w:eastAsia="SimSun" w:cs="Calibri"/>
                <w:lang w:bidi="ar"/>
              </w:rPr>
              <w:t>305</w:t>
            </w:r>
          </w:p>
        </w:tc>
        <w:tc>
          <w:tcPr>
            <w:tcW w:w="863" w:type="dxa"/>
            <w:tcBorders>
              <w:top w:val="single" w:color="9BC2E6" w:sz="2" w:space="0"/>
              <w:left w:val="nil"/>
              <w:bottom w:val="single" w:color="9BC2E6" w:sz="2" w:space="0"/>
              <w:right w:val="nil"/>
            </w:tcBorders>
            <w:shd w:val="clear" w:color="auto" w:fill="auto"/>
            <w:noWrap/>
            <w:vAlign w:val="center"/>
          </w:tcPr>
          <w:p w14:paraId="2D5D48CF">
            <w:pPr>
              <w:jc w:val="right"/>
              <w:textAlignment w:val="center"/>
              <w:rPr>
                <w:rFonts w:ascii="Calibri" w:hAnsi="Calibri" w:cs="Calibri"/>
              </w:rPr>
            </w:pPr>
            <w:r>
              <w:rPr>
                <w:rFonts w:ascii="Calibri" w:hAnsi="Calibri" w:eastAsia="SimSun" w:cs="Calibri"/>
                <w:lang w:bidi="ar"/>
              </w:rPr>
              <w:t>2130</w:t>
            </w:r>
          </w:p>
        </w:tc>
        <w:tc>
          <w:tcPr>
            <w:tcW w:w="591" w:type="dxa"/>
            <w:tcBorders>
              <w:top w:val="single" w:color="9BC2E6" w:sz="2" w:space="0"/>
              <w:left w:val="nil"/>
              <w:bottom w:val="single" w:color="9BC2E6" w:sz="2" w:space="0"/>
              <w:right w:val="single" w:color="5B9BD5" w:sz="2" w:space="0"/>
            </w:tcBorders>
            <w:shd w:val="clear" w:color="auto" w:fill="auto"/>
            <w:noWrap/>
            <w:vAlign w:val="center"/>
          </w:tcPr>
          <w:p w14:paraId="29A8EF26">
            <w:pPr>
              <w:jc w:val="right"/>
              <w:textAlignment w:val="center"/>
              <w:rPr>
                <w:rFonts w:ascii="Calibri" w:hAnsi="Calibri" w:cs="Calibri"/>
              </w:rPr>
            </w:pPr>
            <w:r>
              <w:rPr>
                <w:rFonts w:ascii="Calibri" w:hAnsi="Calibri" w:eastAsia="SimSun" w:cs="Calibri"/>
                <w:lang w:bidi="ar"/>
              </w:rPr>
              <w:t>373</w:t>
            </w:r>
          </w:p>
        </w:tc>
      </w:tr>
      <w:tr w14:paraId="21675906">
        <w:tblPrEx>
          <w:tblCellMar>
            <w:top w:w="0" w:type="dxa"/>
            <w:left w:w="108" w:type="dxa"/>
            <w:bottom w:w="0" w:type="dxa"/>
            <w:right w:w="108" w:type="dxa"/>
          </w:tblCellMar>
        </w:tblPrEx>
        <w:trPr>
          <w:trHeight w:val="240" w:hRule="atLeast"/>
        </w:trPr>
        <w:tc>
          <w:tcPr>
            <w:tcW w:w="475" w:type="dxa"/>
            <w:tcBorders>
              <w:top w:val="single" w:color="9BC2E6" w:sz="2" w:space="0"/>
              <w:left w:val="single" w:color="5B9BD5" w:sz="2" w:space="0"/>
              <w:bottom w:val="single" w:color="9BC2E6" w:sz="2" w:space="0"/>
              <w:right w:val="nil"/>
            </w:tcBorders>
            <w:shd w:val="clear" w:color="auto" w:fill="auto"/>
            <w:noWrap/>
            <w:vAlign w:val="center"/>
          </w:tcPr>
          <w:p w14:paraId="3938AAE4">
            <w:pPr>
              <w:jc w:val="right"/>
              <w:textAlignment w:val="center"/>
              <w:rPr>
                <w:rFonts w:ascii="Calibri" w:hAnsi="Calibri" w:cs="Calibri"/>
              </w:rPr>
            </w:pPr>
            <w:r>
              <w:rPr>
                <w:rFonts w:ascii="Calibri" w:hAnsi="Calibri" w:eastAsia="SimSun" w:cs="Calibri"/>
                <w:lang w:bidi="ar"/>
              </w:rPr>
              <w:t>90</w:t>
            </w:r>
          </w:p>
        </w:tc>
        <w:tc>
          <w:tcPr>
            <w:tcW w:w="3403" w:type="dxa"/>
            <w:tcBorders>
              <w:top w:val="single" w:color="9BC2E6" w:sz="2" w:space="0"/>
              <w:left w:val="nil"/>
              <w:bottom w:val="single" w:color="9BC2E6" w:sz="2" w:space="0"/>
              <w:right w:val="nil"/>
            </w:tcBorders>
            <w:shd w:val="clear" w:color="auto" w:fill="auto"/>
            <w:noWrap/>
            <w:vAlign w:val="center"/>
          </w:tcPr>
          <w:p w14:paraId="44222EA3">
            <w:pPr>
              <w:textAlignment w:val="center"/>
              <w:rPr>
                <w:rFonts w:ascii="Calibri" w:hAnsi="Calibri" w:cs="Calibri"/>
              </w:rPr>
            </w:pPr>
            <w:r>
              <w:rPr>
                <w:rFonts w:ascii="Calibri" w:hAnsi="Calibri" w:eastAsia="SimSun" w:cs="Calibri"/>
                <w:lang w:bidi="ar"/>
              </w:rPr>
              <w:t>Monitorar e Acompanhar os pacientes notificados para HIV.</w:t>
            </w:r>
          </w:p>
        </w:tc>
        <w:tc>
          <w:tcPr>
            <w:tcW w:w="4034" w:type="dxa"/>
            <w:tcBorders>
              <w:top w:val="single" w:color="9BC2E6" w:sz="2" w:space="0"/>
              <w:left w:val="nil"/>
              <w:bottom w:val="single" w:color="9BC2E6" w:sz="2" w:space="0"/>
              <w:right w:val="nil"/>
            </w:tcBorders>
            <w:shd w:val="clear" w:color="auto" w:fill="auto"/>
            <w:noWrap/>
            <w:vAlign w:val="center"/>
          </w:tcPr>
          <w:p w14:paraId="6A8CFBE7">
            <w:pPr>
              <w:textAlignment w:val="center"/>
              <w:rPr>
                <w:rFonts w:ascii="Calibri" w:hAnsi="Calibri" w:cs="Calibri"/>
              </w:rPr>
            </w:pPr>
            <w:r>
              <w:rPr>
                <w:rFonts w:ascii="Calibri" w:hAnsi="Calibri" w:eastAsia="SimSun" w:cs="Calibri"/>
                <w:lang w:bidi="ar"/>
              </w:rPr>
              <w:t>Monitorar e Acompanhar 100% dos pacientes notificados para HIV.</w:t>
            </w:r>
          </w:p>
        </w:tc>
        <w:tc>
          <w:tcPr>
            <w:tcW w:w="2707" w:type="dxa"/>
            <w:tcBorders>
              <w:top w:val="single" w:color="9BC2E6" w:sz="2" w:space="0"/>
              <w:left w:val="nil"/>
              <w:bottom w:val="single" w:color="9BC2E6" w:sz="2" w:space="0"/>
              <w:right w:val="nil"/>
            </w:tcBorders>
            <w:shd w:val="clear" w:color="auto" w:fill="auto"/>
            <w:noWrap/>
            <w:vAlign w:val="center"/>
          </w:tcPr>
          <w:p w14:paraId="21C66F5D">
            <w:pPr>
              <w:textAlignment w:val="center"/>
              <w:rPr>
                <w:rFonts w:ascii="Calibri" w:hAnsi="Calibri" w:cs="Calibri"/>
              </w:rPr>
            </w:pPr>
            <w:r>
              <w:rPr>
                <w:rFonts w:ascii="Calibri" w:hAnsi="Calibri" w:eastAsia="SimSun" w:cs="Calibri"/>
                <w:lang w:bidi="ar"/>
              </w:rPr>
              <w:t>% de pacientes acompanhados.</w:t>
            </w:r>
          </w:p>
        </w:tc>
        <w:tc>
          <w:tcPr>
            <w:tcW w:w="1086" w:type="dxa"/>
            <w:tcBorders>
              <w:top w:val="single" w:color="9BC2E6" w:sz="2" w:space="0"/>
              <w:left w:val="nil"/>
              <w:bottom w:val="single" w:color="9BC2E6" w:sz="2" w:space="0"/>
              <w:right w:val="nil"/>
            </w:tcBorders>
            <w:shd w:val="clear" w:color="auto" w:fill="auto"/>
            <w:noWrap/>
            <w:vAlign w:val="center"/>
          </w:tcPr>
          <w:p w14:paraId="7C497C8E">
            <w:pPr>
              <w:textAlignment w:val="center"/>
              <w:rPr>
                <w:rFonts w:ascii="Calibri" w:hAnsi="Calibri" w:cs="Calibri"/>
              </w:rPr>
            </w:pPr>
            <w:r>
              <w:rPr>
                <w:rFonts w:ascii="Calibri" w:hAnsi="Calibri" w:eastAsia="SimSun" w:cs="Calibri"/>
                <w:lang w:bidi="ar"/>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3CACB9F5">
            <w:pPr>
              <w:jc w:val="right"/>
              <w:textAlignment w:val="center"/>
              <w:rPr>
                <w:rFonts w:ascii="Calibri" w:hAnsi="Calibri" w:cs="Calibri"/>
              </w:rPr>
            </w:pPr>
            <w:r>
              <w:rPr>
                <w:rFonts w:ascii="Calibri" w:hAnsi="Calibri" w:eastAsia="SimSun" w:cs="Calibri"/>
                <w:lang w:bidi="ar"/>
              </w:rPr>
              <w:t>100</w:t>
            </w:r>
          </w:p>
        </w:tc>
        <w:tc>
          <w:tcPr>
            <w:tcW w:w="810" w:type="dxa"/>
            <w:tcBorders>
              <w:top w:val="single" w:color="9BC2E6" w:sz="2" w:space="0"/>
              <w:left w:val="nil"/>
              <w:bottom w:val="single" w:color="9BC2E6" w:sz="2" w:space="0"/>
              <w:right w:val="nil"/>
            </w:tcBorders>
            <w:shd w:val="clear" w:color="auto" w:fill="auto"/>
            <w:noWrap/>
            <w:vAlign w:val="center"/>
          </w:tcPr>
          <w:p w14:paraId="5A4487BA">
            <w:pPr>
              <w:jc w:val="right"/>
              <w:textAlignment w:val="center"/>
              <w:rPr>
                <w:rFonts w:ascii="Calibri" w:hAnsi="Calibri" w:cs="Calibri"/>
              </w:rPr>
            </w:pPr>
            <w:r>
              <w:rPr>
                <w:rFonts w:ascii="Calibri" w:hAnsi="Calibri" w:eastAsia="SimSun" w:cs="Calibri"/>
                <w:lang w:bidi="ar"/>
              </w:rPr>
              <w:t>2051</w:t>
            </w:r>
          </w:p>
        </w:tc>
        <w:tc>
          <w:tcPr>
            <w:tcW w:w="827" w:type="dxa"/>
            <w:tcBorders>
              <w:top w:val="single" w:color="9BC2E6" w:sz="2" w:space="0"/>
              <w:left w:val="nil"/>
              <w:bottom w:val="single" w:color="9BC2E6" w:sz="2" w:space="0"/>
              <w:right w:val="nil"/>
            </w:tcBorders>
            <w:shd w:val="clear" w:color="auto" w:fill="auto"/>
            <w:noWrap/>
            <w:vAlign w:val="center"/>
          </w:tcPr>
          <w:p w14:paraId="38D15DF6">
            <w:pPr>
              <w:jc w:val="right"/>
              <w:textAlignment w:val="center"/>
              <w:rPr>
                <w:rFonts w:ascii="Calibri" w:hAnsi="Calibri" w:cs="Calibri"/>
              </w:rPr>
            </w:pPr>
            <w:r>
              <w:rPr>
                <w:rFonts w:ascii="Calibri" w:hAnsi="Calibri" w:eastAsia="SimSun" w:cs="Calibri"/>
                <w:lang w:bidi="ar"/>
              </w:rPr>
              <w:t>305</w:t>
            </w:r>
          </w:p>
        </w:tc>
        <w:tc>
          <w:tcPr>
            <w:tcW w:w="863" w:type="dxa"/>
            <w:tcBorders>
              <w:top w:val="single" w:color="9BC2E6" w:sz="2" w:space="0"/>
              <w:left w:val="nil"/>
              <w:bottom w:val="single" w:color="9BC2E6" w:sz="2" w:space="0"/>
              <w:right w:val="nil"/>
            </w:tcBorders>
            <w:shd w:val="clear" w:color="auto" w:fill="auto"/>
            <w:noWrap/>
            <w:vAlign w:val="center"/>
          </w:tcPr>
          <w:p w14:paraId="1D562263">
            <w:pPr>
              <w:jc w:val="right"/>
              <w:textAlignment w:val="center"/>
              <w:rPr>
                <w:rFonts w:ascii="Calibri" w:hAnsi="Calibri" w:cs="Calibri"/>
              </w:rPr>
            </w:pPr>
            <w:r>
              <w:rPr>
                <w:rFonts w:ascii="Calibri" w:hAnsi="Calibri" w:eastAsia="SimSun" w:cs="Calibri"/>
                <w:lang w:bidi="ar"/>
              </w:rPr>
              <w:t>2130</w:t>
            </w:r>
          </w:p>
        </w:tc>
        <w:tc>
          <w:tcPr>
            <w:tcW w:w="591" w:type="dxa"/>
            <w:tcBorders>
              <w:top w:val="single" w:color="9BC2E6" w:sz="2" w:space="0"/>
              <w:left w:val="nil"/>
              <w:bottom w:val="single" w:color="9BC2E6" w:sz="2" w:space="0"/>
              <w:right w:val="single" w:color="5B9BD5" w:sz="2" w:space="0"/>
            </w:tcBorders>
            <w:shd w:val="clear" w:color="auto" w:fill="auto"/>
            <w:noWrap/>
            <w:vAlign w:val="center"/>
          </w:tcPr>
          <w:p w14:paraId="0374C875">
            <w:pPr>
              <w:jc w:val="right"/>
              <w:textAlignment w:val="center"/>
              <w:rPr>
                <w:rFonts w:ascii="Calibri" w:hAnsi="Calibri" w:cs="Calibri"/>
              </w:rPr>
            </w:pPr>
            <w:r>
              <w:rPr>
                <w:rFonts w:ascii="Calibri" w:hAnsi="Calibri" w:eastAsia="SimSun" w:cs="Calibri"/>
                <w:lang w:bidi="ar"/>
              </w:rPr>
              <w:t>373</w:t>
            </w:r>
          </w:p>
        </w:tc>
      </w:tr>
    </w:tbl>
    <w:p w14:paraId="416B8A88">
      <w:pPr>
        <w:rPr>
          <w:lang w:val="pt-BR"/>
        </w:rPr>
      </w:pPr>
    </w:p>
    <w:p w14:paraId="3D2F667F">
      <w:pPr>
        <w:rPr>
          <w:lang w:val="pt-BR"/>
        </w:rPr>
      </w:pPr>
      <w:r>
        <w:rPr>
          <w:lang w:val="pt-BR"/>
        </w:rPr>
        <w:t>OBJETIVO: PROMOVER E FORTALECER AS AÇÕES DE MONITORAMENTO DAS CRIANÇAS EXPOSTAS A SÍFILIS</w:t>
      </w:r>
    </w:p>
    <w:tbl>
      <w:tblPr>
        <w:tblStyle w:val="3"/>
        <w:tblW w:w="15521" w:type="dxa"/>
        <w:tblInd w:w="93" w:type="dxa"/>
        <w:tblLayout w:type="fixed"/>
        <w:tblCellMar>
          <w:top w:w="0" w:type="dxa"/>
          <w:left w:w="108" w:type="dxa"/>
          <w:bottom w:w="0" w:type="dxa"/>
          <w:right w:w="108" w:type="dxa"/>
        </w:tblCellMar>
      </w:tblPr>
      <w:tblGrid>
        <w:gridCol w:w="475"/>
        <w:gridCol w:w="3420"/>
        <w:gridCol w:w="4069"/>
        <w:gridCol w:w="2672"/>
        <w:gridCol w:w="1052"/>
        <w:gridCol w:w="707"/>
        <w:gridCol w:w="845"/>
        <w:gridCol w:w="810"/>
        <w:gridCol w:w="755"/>
        <w:gridCol w:w="716"/>
      </w:tblGrid>
      <w:tr w14:paraId="0716F3EB">
        <w:tblPrEx>
          <w:tblCellMar>
            <w:top w:w="0" w:type="dxa"/>
            <w:left w:w="108" w:type="dxa"/>
            <w:bottom w:w="0" w:type="dxa"/>
            <w:right w:w="108" w:type="dxa"/>
          </w:tblCellMar>
        </w:tblPrEx>
        <w:trPr>
          <w:trHeight w:val="240" w:hRule="atLeast"/>
        </w:trPr>
        <w:tc>
          <w:tcPr>
            <w:tcW w:w="475" w:type="dxa"/>
            <w:tcBorders>
              <w:top w:val="single" w:color="5B9BD5" w:sz="2" w:space="0"/>
              <w:left w:val="single" w:color="5B9BD5" w:sz="2" w:space="0"/>
              <w:bottom w:val="single" w:color="9BC2E6" w:sz="2" w:space="0"/>
              <w:right w:val="nil"/>
            </w:tcBorders>
            <w:shd w:val="clear" w:color="5B9BD5" w:fill="5B9BD5"/>
            <w:noWrap/>
            <w:vAlign w:val="center"/>
          </w:tcPr>
          <w:p w14:paraId="59253FA2">
            <w:pPr>
              <w:textAlignment w:val="center"/>
              <w:rPr>
                <w:rFonts w:ascii="Calibri" w:hAnsi="Calibri" w:cs="Calibri"/>
              </w:rPr>
            </w:pPr>
            <w:r>
              <w:rPr>
                <w:rFonts w:ascii="Calibri" w:hAnsi="Calibri" w:eastAsia="SimSun" w:cs="Calibri"/>
                <w:lang w:bidi="ar"/>
              </w:rPr>
              <w:t>ID</w:t>
            </w:r>
          </w:p>
        </w:tc>
        <w:tc>
          <w:tcPr>
            <w:tcW w:w="3420" w:type="dxa"/>
            <w:tcBorders>
              <w:top w:val="single" w:color="5B9BD5" w:sz="2" w:space="0"/>
              <w:left w:val="nil"/>
              <w:bottom w:val="single" w:color="9BC2E6" w:sz="2" w:space="0"/>
              <w:right w:val="nil"/>
            </w:tcBorders>
            <w:shd w:val="clear" w:color="5B9BD5" w:fill="5B9BD5"/>
            <w:noWrap/>
            <w:vAlign w:val="center"/>
          </w:tcPr>
          <w:p w14:paraId="0C2D232E">
            <w:pPr>
              <w:textAlignment w:val="center"/>
              <w:rPr>
                <w:rFonts w:ascii="Calibri" w:hAnsi="Calibri" w:cs="Calibri"/>
              </w:rPr>
            </w:pPr>
            <w:r>
              <w:rPr>
                <w:rFonts w:ascii="Calibri" w:hAnsi="Calibri" w:eastAsia="SimSun" w:cs="Calibri"/>
                <w:lang w:bidi="ar"/>
              </w:rPr>
              <w:t>AÇÕES</w:t>
            </w:r>
          </w:p>
        </w:tc>
        <w:tc>
          <w:tcPr>
            <w:tcW w:w="4069" w:type="dxa"/>
            <w:tcBorders>
              <w:top w:val="single" w:color="5B9BD5" w:sz="2" w:space="0"/>
              <w:left w:val="nil"/>
              <w:bottom w:val="single" w:color="9BC2E6" w:sz="2" w:space="0"/>
              <w:right w:val="nil"/>
            </w:tcBorders>
            <w:shd w:val="clear" w:color="5B9BD5" w:fill="5B9BD5"/>
            <w:noWrap/>
            <w:vAlign w:val="center"/>
          </w:tcPr>
          <w:p w14:paraId="031D5996">
            <w:pPr>
              <w:textAlignment w:val="center"/>
              <w:rPr>
                <w:rFonts w:ascii="Calibri" w:hAnsi="Calibri" w:cs="Calibri"/>
              </w:rPr>
            </w:pPr>
            <w:r>
              <w:rPr>
                <w:rFonts w:ascii="Calibri" w:hAnsi="Calibri" w:eastAsia="SimSun" w:cs="Calibri"/>
                <w:lang w:bidi="ar"/>
              </w:rPr>
              <w:t>DESCRIÇÃO DA META PMS (2022-2025)</w:t>
            </w:r>
          </w:p>
        </w:tc>
        <w:tc>
          <w:tcPr>
            <w:tcW w:w="2672" w:type="dxa"/>
            <w:tcBorders>
              <w:top w:val="single" w:color="5B9BD5" w:sz="2" w:space="0"/>
              <w:left w:val="nil"/>
              <w:bottom w:val="single" w:color="9BC2E6" w:sz="2" w:space="0"/>
              <w:right w:val="nil"/>
            </w:tcBorders>
            <w:shd w:val="clear" w:color="5B9BD5" w:fill="5B9BD5"/>
            <w:noWrap/>
            <w:vAlign w:val="center"/>
          </w:tcPr>
          <w:p w14:paraId="09B22EE8">
            <w:pPr>
              <w:textAlignment w:val="center"/>
              <w:rPr>
                <w:rFonts w:ascii="Calibri" w:hAnsi="Calibri" w:cs="Calibri"/>
              </w:rPr>
            </w:pPr>
            <w:r>
              <w:rPr>
                <w:rFonts w:ascii="Calibri" w:hAnsi="Calibri" w:eastAsia="SimSun" w:cs="Calibri"/>
                <w:lang w:bidi="ar"/>
              </w:rPr>
              <w:t>INDICADOR</w:t>
            </w:r>
          </w:p>
        </w:tc>
        <w:tc>
          <w:tcPr>
            <w:tcW w:w="1052" w:type="dxa"/>
            <w:tcBorders>
              <w:top w:val="single" w:color="5B9BD5" w:sz="2" w:space="0"/>
              <w:left w:val="nil"/>
              <w:bottom w:val="single" w:color="9BC2E6" w:sz="2" w:space="0"/>
              <w:right w:val="nil"/>
            </w:tcBorders>
            <w:shd w:val="clear" w:color="5B9BD5" w:fill="5B9BD5"/>
            <w:noWrap/>
            <w:vAlign w:val="center"/>
          </w:tcPr>
          <w:p w14:paraId="343DCC53">
            <w:pPr>
              <w:textAlignment w:val="center"/>
              <w:rPr>
                <w:rFonts w:ascii="Calibri" w:hAnsi="Calibri" w:cs="Calibri"/>
              </w:rPr>
            </w:pPr>
            <w:r>
              <w:rPr>
                <w:rFonts w:ascii="Calibri" w:hAnsi="Calibri" w:eastAsia="SimSun" w:cs="Calibri"/>
                <w:lang w:bidi="ar"/>
              </w:rPr>
              <w:t>UNIDADE DE MEDIDA</w:t>
            </w:r>
          </w:p>
        </w:tc>
        <w:tc>
          <w:tcPr>
            <w:tcW w:w="707" w:type="dxa"/>
            <w:tcBorders>
              <w:top w:val="single" w:color="5B9BD5" w:sz="2" w:space="0"/>
              <w:left w:val="nil"/>
              <w:bottom w:val="single" w:color="9BC2E6" w:sz="2" w:space="0"/>
              <w:right w:val="nil"/>
            </w:tcBorders>
            <w:shd w:val="clear" w:color="5B9BD5" w:fill="5B9BD5"/>
            <w:noWrap/>
            <w:vAlign w:val="center"/>
          </w:tcPr>
          <w:p w14:paraId="5DDC68B9">
            <w:pPr>
              <w:textAlignment w:val="center"/>
              <w:rPr>
                <w:rFonts w:ascii="Calibri" w:hAnsi="Calibri" w:cs="Calibri"/>
              </w:rPr>
            </w:pPr>
            <w:r>
              <w:rPr>
                <w:rFonts w:ascii="Calibri" w:hAnsi="Calibri" w:eastAsia="SimSun" w:cs="Calibri"/>
                <w:lang w:bidi="ar"/>
              </w:rPr>
              <w:t>PAS 2025</w:t>
            </w:r>
          </w:p>
        </w:tc>
        <w:tc>
          <w:tcPr>
            <w:tcW w:w="845" w:type="dxa"/>
            <w:tcBorders>
              <w:top w:val="single" w:color="5B9BD5" w:sz="2" w:space="0"/>
              <w:left w:val="nil"/>
              <w:bottom w:val="single" w:color="9BC2E6" w:sz="2" w:space="0"/>
              <w:right w:val="nil"/>
            </w:tcBorders>
            <w:shd w:val="clear" w:color="5B9BD5" w:fill="5B9BD5"/>
            <w:noWrap/>
            <w:vAlign w:val="center"/>
          </w:tcPr>
          <w:p w14:paraId="54E771F0">
            <w:pPr>
              <w:textAlignment w:val="center"/>
              <w:rPr>
                <w:rFonts w:ascii="Calibri" w:hAnsi="Calibri" w:cs="Calibri"/>
              </w:rPr>
            </w:pPr>
            <w:r>
              <w:rPr>
                <w:rFonts w:ascii="Calibri" w:hAnsi="Calibri" w:eastAsia="SimSun" w:cs="Calibri"/>
                <w:lang w:bidi="ar"/>
              </w:rPr>
              <w:t xml:space="preserve">PROGRAMA </w:t>
            </w:r>
          </w:p>
        </w:tc>
        <w:tc>
          <w:tcPr>
            <w:tcW w:w="810" w:type="dxa"/>
            <w:tcBorders>
              <w:top w:val="single" w:color="5B9BD5" w:sz="2" w:space="0"/>
              <w:left w:val="nil"/>
              <w:bottom w:val="single" w:color="9BC2E6" w:sz="2" w:space="0"/>
              <w:right w:val="nil"/>
            </w:tcBorders>
            <w:shd w:val="clear" w:color="5B9BD5" w:fill="5B9BD5"/>
            <w:noWrap/>
            <w:vAlign w:val="center"/>
          </w:tcPr>
          <w:p w14:paraId="2E92A958">
            <w:pPr>
              <w:textAlignment w:val="center"/>
              <w:rPr>
                <w:rFonts w:ascii="Calibri" w:hAnsi="Calibri" w:cs="Calibri"/>
              </w:rPr>
            </w:pPr>
            <w:r>
              <w:rPr>
                <w:rFonts w:ascii="Calibri" w:hAnsi="Calibri" w:eastAsia="SimSun" w:cs="Calibri"/>
                <w:lang w:bidi="ar"/>
              </w:rPr>
              <w:t xml:space="preserve">SUBFUNÇÃO </w:t>
            </w:r>
          </w:p>
        </w:tc>
        <w:tc>
          <w:tcPr>
            <w:tcW w:w="755" w:type="dxa"/>
            <w:tcBorders>
              <w:top w:val="single" w:color="5B9BD5" w:sz="2" w:space="0"/>
              <w:left w:val="nil"/>
              <w:bottom w:val="single" w:color="9BC2E6" w:sz="2" w:space="0"/>
              <w:right w:val="nil"/>
            </w:tcBorders>
            <w:shd w:val="clear" w:color="5B9BD5" w:fill="5B9BD5"/>
            <w:noWrap/>
            <w:vAlign w:val="center"/>
          </w:tcPr>
          <w:p w14:paraId="17AE5945">
            <w:pPr>
              <w:textAlignment w:val="center"/>
              <w:rPr>
                <w:rFonts w:ascii="Calibri" w:hAnsi="Calibri" w:cs="Calibri"/>
              </w:rPr>
            </w:pPr>
            <w:r>
              <w:rPr>
                <w:rFonts w:ascii="Calibri" w:hAnsi="Calibri" w:eastAsia="SimSun" w:cs="Calibri"/>
                <w:lang w:bidi="ar"/>
              </w:rPr>
              <w:t xml:space="preserve">AÇÃO ORÇAMENTÁRIA </w:t>
            </w:r>
          </w:p>
        </w:tc>
        <w:tc>
          <w:tcPr>
            <w:tcW w:w="716" w:type="dxa"/>
            <w:tcBorders>
              <w:top w:val="single" w:color="5B9BD5" w:sz="2" w:space="0"/>
              <w:left w:val="nil"/>
              <w:bottom w:val="single" w:color="9BC2E6" w:sz="2" w:space="0"/>
              <w:right w:val="single" w:color="5B9BD5" w:sz="2" w:space="0"/>
            </w:tcBorders>
            <w:shd w:val="clear" w:color="5B9BD5" w:fill="5B9BD5"/>
            <w:noWrap/>
            <w:vAlign w:val="center"/>
          </w:tcPr>
          <w:p w14:paraId="1BA749C3">
            <w:pPr>
              <w:textAlignment w:val="center"/>
              <w:rPr>
                <w:rFonts w:ascii="Calibri" w:hAnsi="Calibri" w:cs="Calibri"/>
              </w:rPr>
            </w:pPr>
            <w:r>
              <w:rPr>
                <w:rFonts w:ascii="Calibri" w:hAnsi="Calibri" w:eastAsia="SimSun" w:cs="Calibri"/>
                <w:lang w:bidi="ar"/>
              </w:rPr>
              <w:t>SUBAÇÃO</w:t>
            </w:r>
          </w:p>
        </w:tc>
      </w:tr>
      <w:tr w14:paraId="6B2D9E01">
        <w:tblPrEx>
          <w:tblCellMar>
            <w:top w:w="0" w:type="dxa"/>
            <w:left w:w="108" w:type="dxa"/>
            <w:bottom w:w="0" w:type="dxa"/>
            <w:right w:w="108" w:type="dxa"/>
          </w:tblCellMar>
        </w:tblPrEx>
        <w:trPr>
          <w:trHeight w:val="796" w:hRule="atLeast"/>
        </w:trPr>
        <w:tc>
          <w:tcPr>
            <w:tcW w:w="475" w:type="dxa"/>
            <w:tcBorders>
              <w:top w:val="single" w:color="9BC2E6" w:sz="2" w:space="0"/>
              <w:left w:val="single" w:color="5B9BD5" w:sz="2" w:space="0"/>
              <w:bottom w:val="single" w:color="9BC2E6" w:sz="2" w:space="0"/>
              <w:right w:val="nil"/>
            </w:tcBorders>
            <w:shd w:val="clear" w:color="auto" w:fill="auto"/>
            <w:noWrap/>
            <w:vAlign w:val="center"/>
          </w:tcPr>
          <w:p w14:paraId="0AE6A579">
            <w:pPr>
              <w:jc w:val="right"/>
              <w:textAlignment w:val="center"/>
              <w:rPr>
                <w:rFonts w:ascii="Calibri" w:hAnsi="Calibri" w:cs="Calibri"/>
              </w:rPr>
            </w:pPr>
            <w:r>
              <w:rPr>
                <w:rFonts w:ascii="Calibri" w:hAnsi="Calibri" w:eastAsia="SimSun" w:cs="Calibri"/>
                <w:lang w:bidi="ar"/>
              </w:rPr>
              <w:t>91</w:t>
            </w:r>
          </w:p>
        </w:tc>
        <w:tc>
          <w:tcPr>
            <w:tcW w:w="3420" w:type="dxa"/>
            <w:tcBorders>
              <w:top w:val="single" w:color="9BC2E6" w:sz="2" w:space="0"/>
              <w:left w:val="nil"/>
              <w:bottom w:val="single" w:color="9BC2E6" w:sz="2" w:space="0"/>
              <w:right w:val="nil"/>
            </w:tcBorders>
            <w:shd w:val="clear" w:color="auto" w:fill="auto"/>
            <w:noWrap/>
            <w:vAlign w:val="center"/>
          </w:tcPr>
          <w:p w14:paraId="235E1264">
            <w:pPr>
              <w:textAlignment w:val="center"/>
              <w:rPr>
                <w:rFonts w:ascii="Calibri" w:hAnsi="Calibri" w:cs="Calibri"/>
              </w:rPr>
            </w:pPr>
            <w:r>
              <w:rPr>
                <w:rFonts w:ascii="Calibri" w:hAnsi="Calibri" w:eastAsia="SimSun" w:cs="Calibri"/>
                <w:lang w:bidi="ar"/>
              </w:rPr>
              <w:t>Ampliar a discussão de transmissão vertical da sífilis.</w:t>
            </w:r>
          </w:p>
        </w:tc>
        <w:tc>
          <w:tcPr>
            <w:tcW w:w="4069" w:type="dxa"/>
            <w:tcBorders>
              <w:top w:val="single" w:color="9BC2E6" w:sz="2" w:space="0"/>
              <w:left w:val="nil"/>
              <w:bottom w:val="single" w:color="9BC2E6" w:sz="2" w:space="0"/>
              <w:right w:val="nil"/>
            </w:tcBorders>
            <w:shd w:val="clear" w:color="auto" w:fill="auto"/>
            <w:noWrap/>
            <w:vAlign w:val="center"/>
          </w:tcPr>
          <w:p w14:paraId="56334BFC">
            <w:pPr>
              <w:textAlignment w:val="center"/>
              <w:rPr>
                <w:rFonts w:ascii="Calibri" w:hAnsi="Calibri" w:cs="Calibri"/>
              </w:rPr>
            </w:pPr>
            <w:r>
              <w:rPr>
                <w:rFonts w:ascii="Calibri" w:hAnsi="Calibri" w:eastAsia="SimSun" w:cs="Calibri"/>
                <w:lang w:bidi="ar"/>
              </w:rPr>
              <w:t>Ampliar em 20% a investigação e discussão dos casos de transmissão vertical da sífilis.</w:t>
            </w:r>
          </w:p>
        </w:tc>
        <w:tc>
          <w:tcPr>
            <w:tcW w:w="2672" w:type="dxa"/>
            <w:tcBorders>
              <w:top w:val="single" w:color="9BC2E6" w:sz="2" w:space="0"/>
              <w:left w:val="nil"/>
              <w:bottom w:val="single" w:color="9BC2E6" w:sz="2" w:space="0"/>
              <w:right w:val="nil"/>
            </w:tcBorders>
            <w:shd w:val="clear" w:color="auto" w:fill="auto"/>
            <w:noWrap/>
            <w:vAlign w:val="center"/>
          </w:tcPr>
          <w:p w14:paraId="1823AA90">
            <w:pPr>
              <w:textAlignment w:val="center"/>
              <w:rPr>
                <w:rFonts w:ascii="Calibri" w:hAnsi="Calibri" w:cs="Calibri"/>
              </w:rPr>
            </w:pPr>
            <w:r>
              <w:rPr>
                <w:rFonts w:ascii="Calibri" w:hAnsi="Calibri" w:eastAsia="SimSun" w:cs="Calibri"/>
                <w:lang w:bidi="ar"/>
              </w:rPr>
              <w:t>% de aumento dos casos de síflis congênita notificados discutidos.</w:t>
            </w:r>
          </w:p>
        </w:tc>
        <w:tc>
          <w:tcPr>
            <w:tcW w:w="1052" w:type="dxa"/>
            <w:tcBorders>
              <w:top w:val="single" w:color="9BC2E6" w:sz="2" w:space="0"/>
              <w:left w:val="nil"/>
              <w:bottom w:val="single" w:color="9BC2E6" w:sz="2" w:space="0"/>
              <w:right w:val="nil"/>
            </w:tcBorders>
            <w:shd w:val="clear" w:color="auto" w:fill="auto"/>
            <w:noWrap/>
            <w:vAlign w:val="center"/>
          </w:tcPr>
          <w:p w14:paraId="2516BD47">
            <w:pPr>
              <w:textAlignment w:val="center"/>
              <w:rPr>
                <w:rFonts w:ascii="Calibri" w:hAnsi="Calibri" w:cs="Calibri"/>
              </w:rPr>
            </w:pPr>
            <w:r>
              <w:rPr>
                <w:rFonts w:ascii="Calibri" w:hAnsi="Calibri" w:eastAsia="SimSun" w:cs="Calibri"/>
                <w:lang w:bidi="ar"/>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66FDD60D">
            <w:pPr>
              <w:jc w:val="right"/>
              <w:textAlignment w:val="center"/>
              <w:rPr>
                <w:rFonts w:ascii="Calibri" w:hAnsi="Calibri" w:cs="Calibri"/>
              </w:rPr>
            </w:pPr>
            <w:r>
              <w:rPr>
                <w:rFonts w:ascii="Calibri" w:hAnsi="Calibri" w:eastAsia="SimSun" w:cs="Calibri"/>
                <w:lang w:bidi="ar"/>
              </w:rPr>
              <w:t>10</w:t>
            </w:r>
          </w:p>
        </w:tc>
        <w:tc>
          <w:tcPr>
            <w:tcW w:w="845" w:type="dxa"/>
            <w:tcBorders>
              <w:top w:val="single" w:color="9BC2E6" w:sz="2" w:space="0"/>
              <w:left w:val="nil"/>
              <w:bottom w:val="single" w:color="9BC2E6" w:sz="2" w:space="0"/>
              <w:right w:val="nil"/>
            </w:tcBorders>
            <w:shd w:val="clear" w:color="auto" w:fill="auto"/>
            <w:noWrap/>
            <w:vAlign w:val="center"/>
          </w:tcPr>
          <w:p w14:paraId="090F8C46">
            <w:pPr>
              <w:jc w:val="right"/>
              <w:textAlignment w:val="center"/>
              <w:rPr>
                <w:rFonts w:ascii="Calibri" w:hAnsi="Calibri" w:cs="Calibri"/>
              </w:rPr>
            </w:pPr>
            <w:r>
              <w:rPr>
                <w:rFonts w:ascii="Calibri" w:hAnsi="Calibri" w:eastAsia="SimSun" w:cs="Calibri"/>
                <w:lang w:bidi="ar"/>
              </w:rPr>
              <w:t>2051</w:t>
            </w:r>
          </w:p>
        </w:tc>
        <w:tc>
          <w:tcPr>
            <w:tcW w:w="810" w:type="dxa"/>
            <w:tcBorders>
              <w:top w:val="single" w:color="9BC2E6" w:sz="2" w:space="0"/>
              <w:left w:val="nil"/>
              <w:bottom w:val="single" w:color="9BC2E6" w:sz="2" w:space="0"/>
              <w:right w:val="nil"/>
            </w:tcBorders>
            <w:shd w:val="clear" w:color="auto" w:fill="auto"/>
            <w:noWrap/>
            <w:vAlign w:val="center"/>
          </w:tcPr>
          <w:p w14:paraId="76E9B492">
            <w:pPr>
              <w:jc w:val="right"/>
              <w:textAlignment w:val="center"/>
              <w:rPr>
                <w:rFonts w:ascii="Calibri" w:hAnsi="Calibri" w:cs="Calibri"/>
              </w:rPr>
            </w:pPr>
            <w:r>
              <w:rPr>
                <w:rFonts w:ascii="Calibri" w:hAnsi="Calibri" w:eastAsia="SimSun" w:cs="Calibri"/>
                <w:lang w:bidi="ar"/>
              </w:rPr>
              <w:t>305</w:t>
            </w:r>
          </w:p>
        </w:tc>
        <w:tc>
          <w:tcPr>
            <w:tcW w:w="755" w:type="dxa"/>
            <w:tcBorders>
              <w:top w:val="single" w:color="9BC2E6" w:sz="2" w:space="0"/>
              <w:left w:val="nil"/>
              <w:bottom w:val="single" w:color="9BC2E6" w:sz="2" w:space="0"/>
              <w:right w:val="nil"/>
            </w:tcBorders>
            <w:shd w:val="clear" w:color="auto" w:fill="auto"/>
            <w:noWrap/>
            <w:vAlign w:val="center"/>
          </w:tcPr>
          <w:p w14:paraId="14E3CC15">
            <w:pPr>
              <w:jc w:val="right"/>
              <w:textAlignment w:val="center"/>
              <w:rPr>
                <w:rFonts w:ascii="Calibri" w:hAnsi="Calibri" w:cs="Calibri"/>
              </w:rPr>
            </w:pPr>
            <w:r>
              <w:rPr>
                <w:rFonts w:ascii="Calibri" w:hAnsi="Calibri" w:eastAsia="SimSun" w:cs="Calibri"/>
                <w:lang w:bidi="ar"/>
              </w:rPr>
              <w:t>2130</w:t>
            </w:r>
          </w:p>
        </w:tc>
        <w:tc>
          <w:tcPr>
            <w:tcW w:w="716" w:type="dxa"/>
            <w:tcBorders>
              <w:top w:val="single" w:color="9BC2E6" w:sz="2" w:space="0"/>
              <w:left w:val="nil"/>
              <w:bottom w:val="single" w:color="9BC2E6" w:sz="2" w:space="0"/>
              <w:right w:val="single" w:color="5B9BD5" w:sz="2" w:space="0"/>
            </w:tcBorders>
            <w:shd w:val="clear" w:color="auto" w:fill="auto"/>
            <w:noWrap/>
            <w:vAlign w:val="center"/>
          </w:tcPr>
          <w:p w14:paraId="2A770760">
            <w:pPr>
              <w:jc w:val="right"/>
              <w:textAlignment w:val="center"/>
              <w:rPr>
                <w:rFonts w:ascii="Calibri" w:hAnsi="Calibri" w:cs="Calibri"/>
              </w:rPr>
            </w:pPr>
            <w:r>
              <w:rPr>
                <w:rFonts w:ascii="Calibri" w:hAnsi="Calibri" w:eastAsia="SimSun" w:cs="Calibri"/>
                <w:lang w:bidi="ar"/>
              </w:rPr>
              <w:t>376</w:t>
            </w:r>
          </w:p>
        </w:tc>
      </w:tr>
    </w:tbl>
    <w:p w14:paraId="658B5C14">
      <w:pPr>
        <w:rPr>
          <w:lang w:val="pt-BR"/>
        </w:rPr>
      </w:pPr>
    </w:p>
    <w:p w14:paraId="377025FB">
      <w:pPr>
        <w:rPr>
          <w:lang w:val="pt-BR"/>
        </w:rPr>
      </w:pPr>
      <w:r>
        <w:rPr>
          <w:lang w:val="pt-BR"/>
        </w:rPr>
        <w:t>OBJETIVO: REALIZAR O ACOMPANHAMENTO E TRATAMENTO DAS HEPATITES VIRAIS NA REDE DE ATENÇÃO A SAÚDE DE JABOATÃO</w:t>
      </w:r>
    </w:p>
    <w:tbl>
      <w:tblPr>
        <w:tblStyle w:val="3"/>
        <w:tblW w:w="15521" w:type="dxa"/>
        <w:tblInd w:w="93" w:type="dxa"/>
        <w:tblLayout w:type="fixed"/>
        <w:tblCellMar>
          <w:top w:w="0" w:type="dxa"/>
          <w:left w:w="108" w:type="dxa"/>
          <w:bottom w:w="0" w:type="dxa"/>
          <w:right w:w="108" w:type="dxa"/>
        </w:tblCellMar>
      </w:tblPr>
      <w:tblGrid>
        <w:gridCol w:w="485"/>
        <w:gridCol w:w="3427"/>
        <w:gridCol w:w="4035"/>
        <w:gridCol w:w="2689"/>
        <w:gridCol w:w="1069"/>
        <w:gridCol w:w="725"/>
        <w:gridCol w:w="810"/>
        <w:gridCol w:w="827"/>
        <w:gridCol w:w="777"/>
        <w:gridCol w:w="677"/>
      </w:tblGrid>
      <w:tr w14:paraId="4A0E123C">
        <w:tblPrEx>
          <w:tblCellMar>
            <w:top w:w="0" w:type="dxa"/>
            <w:left w:w="108" w:type="dxa"/>
            <w:bottom w:w="0" w:type="dxa"/>
            <w:right w:w="108" w:type="dxa"/>
          </w:tblCellMar>
        </w:tblPrEx>
        <w:trPr>
          <w:trHeight w:val="240" w:hRule="atLeast"/>
        </w:trPr>
        <w:tc>
          <w:tcPr>
            <w:tcW w:w="485" w:type="dxa"/>
            <w:tcBorders>
              <w:top w:val="single" w:color="5B9BD5" w:sz="2" w:space="0"/>
              <w:left w:val="single" w:color="5B9BD5" w:sz="2" w:space="0"/>
              <w:bottom w:val="single" w:color="9BC2E6" w:sz="2" w:space="0"/>
              <w:right w:val="nil"/>
            </w:tcBorders>
            <w:shd w:val="clear" w:color="5B9BD5" w:fill="5B9BD5"/>
            <w:noWrap/>
            <w:vAlign w:val="center"/>
          </w:tcPr>
          <w:p w14:paraId="54022C01">
            <w:pPr>
              <w:textAlignment w:val="center"/>
              <w:rPr>
                <w:rFonts w:ascii="Calibri" w:hAnsi="Calibri" w:cs="Calibri"/>
              </w:rPr>
            </w:pPr>
            <w:r>
              <w:rPr>
                <w:rFonts w:ascii="Calibri" w:hAnsi="Calibri" w:eastAsia="SimSun" w:cs="Calibri"/>
                <w:lang w:bidi="ar"/>
              </w:rPr>
              <w:t>ID</w:t>
            </w:r>
          </w:p>
        </w:tc>
        <w:tc>
          <w:tcPr>
            <w:tcW w:w="3427" w:type="dxa"/>
            <w:tcBorders>
              <w:top w:val="single" w:color="5B9BD5" w:sz="2" w:space="0"/>
              <w:left w:val="nil"/>
              <w:bottom w:val="single" w:color="9BC2E6" w:sz="2" w:space="0"/>
              <w:right w:val="nil"/>
            </w:tcBorders>
            <w:shd w:val="clear" w:color="5B9BD5" w:fill="5B9BD5"/>
            <w:noWrap/>
            <w:vAlign w:val="center"/>
          </w:tcPr>
          <w:p w14:paraId="2AF5B770">
            <w:pPr>
              <w:textAlignment w:val="center"/>
              <w:rPr>
                <w:rFonts w:ascii="Calibri" w:hAnsi="Calibri" w:cs="Calibri"/>
              </w:rPr>
            </w:pPr>
            <w:r>
              <w:rPr>
                <w:rFonts w:ascii="Calibri" w:hAnsi="Calibri" w:eastAsia="SimSun" w:cs="Calibri"/>
                <w:lang w:bidi="ar"/>
              </w:rPr>
              <w:t>AÇÕES</w:t>
            </w:r>
          </w:p>
        </w:tc>
        <w:tc>
          <w:tcPr>
            <w:tcW w:w="4035" w:type="dxa"/>
            <w:tcBorders>
              <w:top w:val="single" w:color="5B9BD5" w:sz="2" w:space="0"/>
              <w:left w:val="nil"/>
              <w:bottom w:val="single" w:color="9BC2E6" w:sz="2" w:space="0"/>
              <w:right w:val="nil"/>
            </w:tcBorders>
            <w:shd w:val="clear" w:color="5B9BD5" w:fill="5B9BD5"/>
            <w:noWrap/>
            <w:vAlign w:val="center"/>
          </w:tcPr>
          <w:p w14:paraId="0D9B5100">
            <w:pPr>
              <w:textAlignment w:val="center"/>
              <w:rPr>
                <w:rFonts w:ascii="Calibri" w:hAnsi="Calibri" w:cs="Calibri"/>
              </w:rPr>
            </w:pPr>
            <w:r>
              <w:rPr>
                <w:rFonts w:ascii="Calibri" w:hAnsi="Calibri" w:eastAsia="SimSun" w:cs="Calibri"/>
                <w:lang w:bidi="ar"/>
              </w:rPr>
              <w:t>DESCRIÇÃO DA META PMS (2022-2025)</w:t>
            </w:r>
          </w:p>
        </w:tc>
        <w:tc>
          <w:tcPr>
            <w:tcW w:w="2689" w:type="dxa"/>
            <w:tcBorders>
              <w:top w:val="single" w:color="5B9BD5" w:sz="2" w:space="0"/>
              <w:left w:val="nil"/>
              <w:bottom w:val="single" w:color="9BC2E6" w:sz="2" w:space="0"/>
              <w:right w:val="nil"/>
            </w:tcBorders>
            <w:shd w:val="clear" w:color="5B9BD5" w:fill="5B9BD5"/>
            <w:noWrap/>
            <w:vAlign w:val="center"/>
          </w:tcPr>
          <w:p w14:paraId="46A3934B">
            <w:pPr>
              <w:textAlignment w:val="center"/>
              <w:rPr>
                <w:rFonts w:ascii="Calibri" w:hAnsi="Calibri" w:cs="Calibri"/>
              </w:rPr>
            </w:pPr>
            <w:r>
              <w:rPr>
                <w:rFonts w:ascii="Calibri" w:hAnsi="Calibri" w:eastAsia="SimSun" w:cs="Calibri"/>
                <w:lang w:bidi="ar"/>
              </w:rPr>
              <w:t>INDICADOR</w:t>
            </w:r>
          </w:p>
        </w:tc>
        <w:tc>
          <w:tcPr>
            <w:tcW w:w="1069" w:type="dxa"/>
            <w:tcBorders>
              <w:top w:val="single" w:color="5B9BD5" w:sz="2" w:space="0"/>
              <w:left w:val="nil"/>
              <w:bottom w:val="single" w:color="9BC2E6" w:sz="2" w:space="0"/>
              <w:right w:val="nil"/>
            </w:tcBorders>
            <w:shd w:val="clear" w:color="5B9BD5" w:fill="5B9BD5"/>
            <w:noWrap/>
            <w:vAlign w:val="center"/>
          </w:tcPr>
          <w:p w14:paraId="6E5E9693">
            <w:pPr>
              <w:textAlignment w:val="center"/>
              <w:rPr>
                <w:rFonts w:ascii="Calibri" w:hAnsi="Calibri" w:cs="Calibri"/>
              </w:rPr>
            </w:pPr>
            <w:r>
              <w:rPr>
                <w:rFonts w:ascii="Calibri" w:hAnsi="Calibri" w:eastAsia="SimSun" w:cs="Calibri"/>
                <w:lang w:bidi="ar"/>
              </w:rPr>
              <w:t>UNIDADE DE MEDIDA</w:t>
            </w:r>
          </w:p>
        </w:tc>
        <w:tc>
          <w:tcPr>
            <w:tcW w:w="725" w:type="dxa"/>
            <w:tcBorders>
              <w:top w:val="single" w:color="5B9BD5" w:sz="2" w:space="0"/>
              <w:left w:val="nil"/>
              <w:bottom w:val="single" w:color="9BC2E6" w:sz="2" w:space="0"/>
              <w:right w:val="nil"/>
            </w:tcBorders>
            <w:shd w:val="clear" w:color="5B9BD5" w:fill="5B9BD5"/>
            <w:noWrap/>
            <w:vAlign w:val="center"/>
          </w:tcPr>
          <w:p w14:paraId="21BC62A1">
            <w:pPr>
              <w:textAlignment w:val="center"/>
              <w:rPr>
                <w:rFonts w:ascii="Calibri" w:hAnsi="Calibri" w:cs="Calibri"/>
              </w:rPr>
            </w:pPr>
            <w:r>
              <w:rPr>
                <w:rFonts w:ascii="Calibri" w:hAnsi="Calibri" w:eastAsia="SimSun" w:cs="Calibri"/>
                <w:lang w:bidi="ar"/>
              </w:rPr>
              <w:t>PAS 2025</w:t>
            </w:r>
          </w:p>
        </w:tc>
        <w:tc>
          <w:tcPr>
            <w:tcW w:w="810" w:type="dxa"/>
            <w:tcBorders>
              <w:top w:val="single" w:color="5B9BD5" w:sz="2" w:space="0"/>
              <w:left w:val="nil"/>
              <w:bottom w:val="single" w:color="9BC2E6" w:sz="2" w:space="0"/>
              <w:right w:val="nil"/>
            </w:tcBorders>
            <w:shd w:val="clear" w:color="5B9BD5" w:fill="5B9BD5"/>
            <w:noWrap/>
            <w:vAlign w:val="center"/>
          </w:tcPr>
          <w:p w14:paraId="03E257C4">
            <w:pPr>
              <w:textAlignment w:val="center"/>
              <w:rPr>
                <w:rFonts w:ascii="Calibri" w:hAnsi="Calibri" w:cs="Calibri"/>
              </w:rPr>
            </w:pPr>
            <w:r>
              <w:rPr>
                <w:rFonts w:ascii="Calibri" w:hAnsi="Calibri" w:eastAsia="SimSun" w:cs="Calibri"/>
                <w:lang w:bidi="ar"/>
              </w:rPr>
              <w:t xml:space="preserve">PROGRAMA </w:t>
            </w:r>
          </w:p>
        </w:tc>
        <w:tc>
          <w:tcPr>
            <w:tcW w:w="827" w:type="dxa"/>
            <w:tcBorders>
              <w:top w:val="single" w:color="5B9BD5" w:sz="2" w:space="0"/>
              <w:left w:val="nil"/>
              <w:bottom w:val="single" w:color="9BC2E6" w:sz="2" w:space="0"/>
              <w:right w:val="nil"/>
            </w:tcBorders>
            <w:shd w:val="clear" w:color="5B9BD5" w:fill="5B9BD5"/>
            <w:noWrap/>
            <w:vAlign w:val="center"/>
          </w:tcPr>
          <w:p w14:paraId="227000A4">
            <w:pPr>
              <w:textAlignment w:val="center"/>
              <w:rPr>
                <w:rFonts w:ascii="Calibri" w:hAnsi="Calibri" w:cs="Calibri"/>
              </w:rPr>
            </w:pPr>
            <w:r>
              <w:rPr>
                <w:rFonts w:ascii="Calibri" w:hAnsi="Calibri" w:eastAsia="SimSun" w:cs="Calibri"/>
                <w:lang w:bidi="ar"/>
              </w:rPr>
              <w:t xml:space="preserve">SUBFUNÇÃO </w:t>
            </w:r>
          </w:p>
        </w:tc>
        <w:tc>
          <w:tcPr>
            <w:tcW w:w="777" w:type="dxa"/>
            <w:tcBorders>
              <w:top w:val="single" w:color="5B9BD5" w:sz="2" w:space="0"/>
              <w:left w:val="nil"/>
              <w:bottom w:val="single" w:color="9BC2E6" w:sz="2" w:space="0"/>
              <w:right w:val="nil"/>
            </w:tcBorders>
            <w:shd w:val="clear" w:color="5B9BD5" w:fill="5B9BD5"/>
            <w:noWrap/>
            <w:vAlign w:val="center"/>
          </w:tcPr>
          <w:p w14:paraId="06FB081E">
            <w:pPr>
              <w:textAlignment w:val="center"/>
              <w:rPr>
                <w:rFonts w:ascii="Calibri" w:hAnsi="Calibri" w:cs="Calibri"/>
              </w:rPr>
            </w:pPr>
            <w:r>
              <w:rPr>
                <w:rFonts w:ascii="Calibri" w:hAnsi="Calibri" w:eastAsia="SimSun" w:cs="Calibri"/>
                <w:lang w:bidi="ar"/>
              </w:rPr>
              <w:t xml:space="preserve">AÇÃO ORÇAMENTÁRIA </w:t>
            </w:r>
          </w:p>
        </w:tc>
        <w:tc>
          <w:tcPr>
            <w:tcW w:w="677" w:type="dxa"/>
            <w:tcBorders>
              <w:top w:val="single" w:color="5B9BD5" w:sz="2" w:space="0"/>
              <w:left w:val="nil"/>
              <w:bottom w:val="single" w:color="9BC2E6" w:sz="2" w:space="0"/>
              <w:right w:val="single" w:color="5B9BD5" w:sz="2" w:space="0"/>
            </w:tcBorders>
            <w:shd w:val="clear" w:color="5B9BD5" w:fill="5B9BD5"/>
            <w:noWrap/>
            <w:vAlign w:val="center"/>
          </w:tcPr>
          <w:p w14:paraId="7AC4C2D3">
            <w:pPr>
              <w:textAlignment w:val="center"/>
              <w:rPr>
                <w:rFonts w:ascii="Calibri" w:hAnsi="Calibri" w:cs="Calibri"/>
              </w:rPr>
            </w:pPr>
            <w:r>
              <w:rPr>
                <w:rFonts w:ascii="Calibri" w:hAnsi="Calibri" w:eastAsia="SimSun" w:cs="Calibri"/>
                <w:lang w:bidi="ar"/>
              </w:rPr>
              <w:t xml:space="preserve">SUBAÇÃO </w:t>
            </w:r>
          </w:p>
        </w:tc>
      </w:tr>
      <w:tr w14:paraId="7280A121">
        <w:tblPrEx>
          <w:tblCellMar>
            <w:top w:w="0" w:type="dxa"/>
            <w:left w:w="108" w:type="dxa"/>
            <w:bottom w:w="0" w:type="dxa"/>
            <w:right w:w="108" w:type="dxa"/>
          </w:tblCellMar>
        </w:tblPrEx>
        <w:trPr>
          <w:trHeight w:val="240" w:hRule="atLeast"/>
        </w:trPr>
        <w:tc>
          <w:tcPr>
            <w:tcW w:w="485" w:type="dxa"/>
            <w:tcBorders>
              <w:top w:val="single" w:color="9BC2E6" w:sz="2" w:space="0"/>
              <w:left w:val="single" w:color="5B9BD5" w:sz="2" w:space="0"/>
              <w:bottom w:val="single" w:color="9BC2E6" w:sz="2" w:space="0"/>
              <w:right w:val="nil"/>
            </w:tcBorders>
            <w:shd w:val="clear" w:color="auto" w:fill="auto"/>
            <w:noWrap/>
            <w:vAlign w:val="center"/>
          </w:tcPr>
          <w:p w14:paraId="51CE3849">
            <w:pPr>
              <w:jc w:val="right"/>
              <w:textAlignment w:val="center"/>
              <w:rPr>
                <w:rFonts w:ascii="Calibri" w:hAnsi="Calibri" w:cs="Calibri"/>
              </w:rPr>
            </w:pPr>
            <w:r>
              <w:rPr>
                <w:rFonts w:ascii="Calibri" w:hAnsi="Calibri" w:eastAsia="SimSun" w:cs="Calibri"/>
                <w:lang w:bidi="ar"/>
              </w:rPr>
              <w:t>92</w:t>
            </w:r>
          </w:p>
        </w:tc>
        <w:tc>
          <w:tcPr>
            <w:tcW w:w="3427" w:type="dxa"/>
            <w:tcBorders>
              <w:top w:val="single" w:color="9BC2E6" w:sz="2" w:space="0"/>
              <w:left w:val="nil"/>
              <w:bottom w:val="single" w:color="9BC2E6" w:sz="2" w:space="0"/>
              <w:right w:val="nil"/>
            </w:tcBorders>
            <w:shd w:val="clear" w:color="auto" w:fill="auto"/>
            <w:noWrap/>
            <w:vAlign w:val="center"/>
          </w:tcPr>
          <w:p w14:paraId="5B780717">
            <w:pPr>
              <w:textAlignment w:val="center"/>
              <w:rPr>
                <w:rFonts w:ascii="Calibri" w:hAnsi="Calibri" w:cs="Calibri"/>
              </w:rPr>
            </w:pPr>
            <w:r>
              <w:rPr>
                <w:rFonts w:ascii="Calibri" w:hAnsi="Calibri" w:eastAsia="SimSun" w:cs="Calibri"/>
                <w:lang w:bidi="ar"/>
              </w:rPr>
              <w:t>Implantar o acompanhamento dos pacientes diagnósticados com Hepatites Virais em Jaboatão</w:t>
            </w:r>
          </w:p>
        </w:tc>
        <w:tc>
          <w:tcPr>
            <w:tcW w:w="4035" w:type="dxa"/>
            <w:tcBorders>
              <w:top w:val="single" w:color="9BC2E6" w:sz="2" w:space="0"/>
              <w:left w:val="nil"/>
              <w:bottom w:val="single" w:color="9BC2E6" w:sz="2" w:space="0"/>
              <w:right w:val="nil"/>
            </w:tcBorders>
            <w:shd w:val="clear" w:color="auto" w:fill="auto"/>
            <w:noWrap/>
            <w:vAlign w:val="center"/>
          </w:tcPr>
          <w:p w14:paraId="6620ACAF">
            <w:pPr>
              <w:textAlignment w:val="center"/>
              <w:rPr>
                <w:rFonts w:ascii="Calibri" w:hAnsi="Calibri" w:cs="Calibri"/>
              </w:rPr>
            </w:pPr>
            <w:r>
              <w:rPr>
                <w:rFonts w:ascii="Calibri" w:hAnsi="Calibri" w:eastAsia="SimSun" w:cs="Calibri"/>
                <w:lang w:bidi="ar"/>
              </w:rPr>
              <w:t>Monitorar e Acompanhar 100% dos pacientes notificados para Hepatites Virais.</w:t>
            </w:r>
          </w:p>
        </w:tc>
        <w:tc>
          <w:tcPr>
            <w:tcW w:w="2689" w:type="dxa"/>
            <w:tcBorders>
              <w:top w:val="single" w:color="9BC2E6" w:sz="2" w:space="0"/>
              <w:left w:val="nil"/>
              <w:bottom w:val="single" w:color="9BC2E6" w:sz="2" w:space="0"/>
              <w:right w:val="nil"/>
            </w:tcBorders>
            <w:shd w:val="clear" w:color="auto" w:fill="auto"/>
            <w:noWrap/>
            <w:vAlign w:val="center"/>
          </w:tcPr>
          <w:p w14:paraId="542449D2">
            <w:pPr>
              <w:textAlignment w:val="center"/>
              <w:rPr>
                <w:rFonts w:ascii="Calibri" w:hAnsi="Calibri" w:cs="Calibri"/>
              </w:rPr>
            </w:pPr>
            <w:r>
              <w:rPr>
                <w:rFonts w:ascii="Calibri" w:hAnsi="Calibri" w:eastAsia="SimSun" w:cs="Calibri"/>
                <w:lang w:bidi="ar"/>
              </w:rPr>
              <w:t>% de paciente com consultas com médico infectologista</w:t>
            </w:r>
          </w:p>
        </w:tc>
        <w:tc>
          <w:tcPr>
            <w:tcW w:w="1069" w:type="dxa"/>
            <w:tcBorders>
              <w:top w:val="single" w:color="9BC2E6" w:sz="2" w:space="0"/>
              <w:left w:val="nil"/>
              <w:bottom w:val="single" w:color="9BC2E6" w:sz="2" w:space="0"/>
              <w:right w:val="nil"/>
            </w:tcBorders>
            <w:shd w:val="clear" w:color="auto" w:fill="auto"/>
            <w:noWrap/>
            <w:vAlign w:val="center"/>
          </w:tcPr>
          <w:p w14:paraId="53714C97">
            <w:pPr>
              <w:textAlignment w:val="center"/>
              <w:rPr>
                <w:rFonts w:ascii="Calibri" w:hAnsi="Calibri" w:cs="Calibri"/>
              </w:rPr>
            </w:pPr>
            <w:r>
              <w:rPr>
                <w:rFonts w:ascii="Calibri" w:hAnsi="Calibri" w:eastAsia="SimSun" w:cs="Calibri"/>
                <w:lang w:bidi="ar"/>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32C03043">
            <w:pPr>
              <w:jc w:val="right"/>
              <w:textAlignment w:val="center"/>
              <w:rPr>
                <w:rFonts w:ascii="Calibri" w:hAnsi="Calibri" w:cs="Calibri"/>
              </w:rPr>
            </w:pPr>
            <w:r>
              <w:rPr>
                <w:rFonts w:ascii="Calibri" w:hAnsi="Calibri" w:eastAsia="SimSun" w:cs="Calibri"/>
                <w:lang w:bidi="ar"/>
              </w:rPr>
              <w:t>100</w:t>
            </w:r>
          </w:p>
        </w:tc>
        <w:tc>
          <w:tcPr>
            <w:tcW w:w="810" w:type="dxa"/>
            <w:tcBorders>
              <w:top w:val="single" w:color="9BC2E6" w:sz="2" w:space="0"/>
              <w:left w:val="nil"/>
              <w:bottom w:val="single" w:color="9BC2E6" w:sz="2" w:space="0"/>
              <w:right w:val="nil"/>
            </w:tcBorders>
            <w:shd w:val="clear" w:color="auto" w:fill="auto"/>
            <w:noWrap/>
            <w:vAlign w:val="center"/>
          </w:tcPr>
          <w:p w14:paraId="48DE9864">
            <w:pPr>
              <w:jc w:val="right"/>
              <w:textAlignment w:val="center"/>
              <w:rPr>
                <w:rFonts w:ascii="Calibri" w:hAnsi="Calibri" w:cs="Calibri"/>
              </w:rPr>
            </w:pPr>
            <w:r>
              <w:rPr>
                <w:rFonts w:ascii="Calibri" w:hAnsi="Calibri" w:eastAsia="SimSun" w:cs="Calibri"/>
                <w:lang w:bidi="ar"/>
              </w:rPr>
              <w:t>2051</w:t>
            </w:r>
          </w:p>
        </w:tc>
        <w:tc>
          <w:tcPr>
            <w:tcW w:w="827" w:type="dxa"/>
            <w:tcBorders>
              <w:top w:val="single" w:color="9BC2E6" w:sz="2" w:space="0"/>
              <w:left w:val="nil"/>
              <w:bottom w:val="single" w:color="9BC2E6" w:sz="2" w:space="0"/>
              <w:right w:val="nil"/>
            </w:tcBorders>
            <w:shd w:val="clear" w:color="auto" w:fill="auto"/>
            <w:noWrap/>
            <w:vAlign w:val="center"/>
          </w:tcPr>
          <w:p w14:paraId="75283D52">
            <w:pPr>
              <w:jc w:val="right"/>
              <w:textAlignment w:val="center"/>
              <w:rPr>
                <w:rFonts w:ascii="Calibri" w:hAnsi="Calibri" w:cs="Calibri"/>
              </w:rPr>
            </w:pPr>
            <w:r>
              <w:rPr>
                <w:rFonts w:ascii="Calibri" w:hAnsi="Calibri" w:eastAsia="SimSun" w:cs="Calibri"/>
                <w:lang w:bidi="ar"/>
              </w:rPr>
              <w:t>305</w:t>
            </w:r>
          </w:p>
        </w:tc>
        <w:tc>
          <w:tcPr>
            <w:tcW w:w="777" w:type="dxa"/>
            <w:tcBorders>
              <w:top w:val="single" w:color="9BC2E6" w:sz="2" w:space="0"/>
              <w:left w:val="nil"/>
              <w:bottom w:val="single" w:color="9BC2E6" w:sz="2" w:space="0"/>
              <w:right w:val="nil"/>
            </w:tcBorders>
            <w:shd w:val="clear" w:color="auto" w:fill="auto"/>
            <w:noWrap/>
            <w:vAlign w:val="center"/>
          </w:tcPr>
          <w:p w14:paraId="7E46CB1A">
            <w:pPr>
              <w:jc w:val="right"/>
              <w:textAlignment w:val="center"/>
              <w:rPr>
                <w:rFonts w:ascii="Calibri" w:hAnsi="Calibri" w:cs="Calibri"/>
              </w:rPr>
            </w:pPr>
            <w:r>
              <w:rPr>
                <w:rFonts w:ascii="Calibri" w:hAnsi="Calibri" w:eastAsia="SimSun" w:cs="Calibri"/>
                <w:lang w:bidi="ar"/>
              </w:rPr>
              <w:t>2130</w:t>
            </w:r>
          </w:p>
        </w:tc>
        <w:tc>
          <w:tcPr>
            <w:tcW w:w="677" w:type="dxa"/>
            <w:tcBorders>
              <w:top w:val="single" w:color="9BC2E6" w:sz="2" w:space="0"/>
              <w:left w:val="nil"/>
              <w:bottom w:val="single" w:color="9BC2E6" w:sz="2" w:space="0"/>
              <w:right w:val="single" w:color="5B9BD5" w:sz="2" w:space="0"/>
            </w:tcBorders>
            <w:shd w:val="clear" w:color="auto" w:fill="auto"/>
            <w:noWrap/>
            <w:vAlign w:val="center"/>
          </w:tcPr>
          <w:p w14:paraId="1A8ACCBC">
            <w:pPr>
              <w:jc w:val="right"/>
              <w:textAlignment w:val="center"/>
              <w:rPr>
                <w:rFonts w:ascii="Calibri" w:hAnsi="Calibri" w:cs="Calibri"/>
              </w:rPr>
            </w:pPr>
            <w:r>
              <w:rPr>
                <w:rFonts w:ascii="Calibri" w:hAnsi="Calibri" w:eastAsia="SimSun" w:cs="Calibri"/>
                <w:lang w:bidi="ar"/>
              </w:rPr>
              <w:t>373</w:t>
            </w:r>
          </w:p>
        </w:tc>
      </w:tr>
      <w:tr w14:paraId="5FA3E27B">
        <w:tblPrEx>
          <w:tblCellMar>
            <w:top w:w="0" w:type="dxa"/>
            <w:left w:w="108" w:type="dxa"/>
            <w:bottom w:w="0" w:type="dxa"/>
            <w:right w:w="108" w:type="dxa"/>
          </w:tblCellMar>
        </w:tblPrEx>
        <w:trPr>
          <w:trHeight w:val="240" w:hRule="atLeast"/>
        </w:trPr>
        <w:tc>
          <w:tcPr>
            <w:tcW w:w="485" w:type="dxa"/>
            <w:tcBorders>
              <w:top w:val="single" w:color="9BC2E6" w:sz="2" w:space="0"/>
              <w:left w:val="single" w:color="5B9BD5" w:sz="2" w:space="0"/>
              <w:bottom w:val="single" w:color="9BC2E6" w:sz="2" w:space="0"/>
              <w:right w:val="nil"/>
            </w:tcBorders>
            <w:shd w:val="clear" w:color="auto" w:fill="auto"/>
            <w:noWrap/>
            <w:vAlign w:val="center"/>
          </w:tcPr>
          <w:p w14:paraId="72F0E3ED">
            <w:pPr>
              <w:jc w:val="right"/>
              <w:textAlignment w:val="center"/>
              <w:rPr>
                <w:rFonts w:ascii="Calibri" w:hAnsi="Calibri" w:cs="Calibri"/>
              </w:rPr>
            </w:pPr>
            <w:r>
              <w:rPr>
                <w:rFonts w:ascii="Calibri" w:hAnsi="Calibri" w:eastAsia="SimSun" w:cs="Calibri"/>
                <w:lang w:bidi="ar"/>
              </w:rPr>
              <w:t>93</w:t>
            </w:r>
          </w:p>
        </w:tc>
        <w:tc>
          <w:tcPr>
            <w:tcW w:w="3427" w:type="dxa"/>
            <w:tcBorders>
              <w:top w:val="single" w:color="9BC2E6" w:sz="2" w:space="0"/>
              <w:left w:val="nil"/>
              <w:bottom w:val="single" w:color="9BC2E6" w:sz="2" w:space="0"/>
              <w:right w:val="nil"/>
            </w:tcBorders>
            <w:shd w:val="clear" w:color="auto" w:fill="auto"/>
            <w:noWrap/>
            <w:vAlign w:val="center"/>
          </w:tcPr>
          <w:p w14:paraId="5B2C8E90">
            <w:pPr>
              <w:textAlignment w:val="center"/>
              <w:rPr>
                <w:rFonts w:ascii="Calibri" w:hAnsi="Calibri" w:cs="Calibri"/>
              </w:rPr>
            </w:pPr>
            <w:r>
              <w:rPr>
                <w:rFonts w:ascii="Calibri" w:hAnsi="Calibri" w:eastAsia="SimSun" w:cs="Calibri"/>
                <w:lang w:bidi="ar"/>
              </w:rPr>
              <w:t>Implantar Oferta e tratamento para hepatites virais em Jaboatão</w:t>
            </w:r>
          </w:p>
        </w:tc>
        <w:tc>
          <w:tcPr>
            <w:tcW w:w="4035" w:type="dxa"/>
            <w:tcBorders>
              <w:top w:val="single" w:color="9BC2E6" w:sz="2" w:space="0"/>
              <w:left w:val="nil"/>
              <w:bottom w:val="single" w:color="9BC2E6" w:sz="2" w:space="0"/>
              <w:right w:val="nil"/>
            </w:tcBorders>
            <w:shd w:val="clear" w:color="auto" w:fill="auto"/>
            <w:noWrap/>
            <w:vAlign w:val="center"/>
          </w:tcPr>
          <w:p w14:paraId="1CA803A5">
            <w:pPr>
              <w:textAlignment w:val="center"/>
              <w:rPr>
                <w:rFonts w:ascii="Calibri" w:hAnsi="Calibri" w:cs="Calibri"/>
              </w:rPr>
            </w:pPr>
            <w:r>
              <w:rPr>
                <w:rFonts w:ascii="Calibri" w:hAnsi="Calibri" w:eastAsia="SimSun" w:cs="Calibri"/>
                <w:lang w:bidi="ar"/>
              </w:rPr>
              <w:t>Implantar tratamento de hepatites virais em 100% dos pacientes diagnosticados</w:t>
            </w:r>
          </w:p>
        </w:tc>
        <w:tc>
          <w:tcPr>
            <w:tcW w:w="2689" w:type="dxa"/>
            <w:tcBorders>
              <w:top w:val="single" w:color="9BC2E6" w:sz="2" w:space="0"/>
              <w:left w:val="nil"/>
              <w:bottom w:val="single" w:color="9BC2E6" w:sz="2" w:space="0"/>
              <w:right w:val="nil"/>
            </w:tcBorders>
            <w:shd w:val="clear" w:color="auto" w:fill="auto"/>
            <w:noWrap/>
            <w:vAlign w:val="center"/>
          </w:tcPr>
          <w:p w14:paraId="5F2814DD">
            <w:pPr>
              <w:textAlignment w:val="center"/>
              <w:rPr>
                <w:rFonts w:ascii="Calibri" w:hAnsi="Calibri" w:cs="Calibri"/>
              </w:rPr>
            </w:pPr>
            <w:r>
              <w:rPr>
                <w:rFonts w:ascii="Calibri" w:hAnsi="Calibri" w:eastAsia="SimSun" w:cs="Calibri"/>
                <w:lang w:bidi="ar"/>
              </w:rPr>
              <w:t>% de pacientes tratados em Jaboatão</w:t>
            </w:r>
          </w:p>
        </w:tc>
        <w:tc>
          <w:tcPr>
            <w:tcW w:w="1069" w:type="dxa"/>
            <w:tcBorders>
              <w:top w:val="single" w:color="9BC2E6" w:sz="2" w:space="0"/>
              <w:left w:val="nil"/>
              <w:bottom w:val="single" w:color="9BC2E6" w:sz="2" w:space="0"/>
              <w:right w:val="nil"/>
            </w:tcBorders>
            <w:shd w:val="clear" w:color="auto" w:fill="auto"/>
            <w:noWrap/>
            <w:vAlign w:val="center"/>
          </w:tcPr>
          <w:p w14:paraId="01697260">
            <w:pPr>
              <w:textAlignment w:val="center"/>
              <w:rPr>
                <w:rFonts w:ascii="Calibri" w:hAnsi="Calibri" w:cs="Calibri"/>
              </w:rPr>
            </w:pPr>
            <w:r>
              <w:rPr>
                <w:rFonts w:ascii="Calibri" w:hAnsi="Calibri" w:eastAsia="SimSun" w:cs="Calibri"/>
                <w:lang w:bidi="ar"/>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7A0658F6">
            <w:pPr>
              <w:jc w:val="right"/>
              <w:textAlignment w:val="center"/>
              <w:rPr>
                <w:rFonts w:ascii="Calibri" w:hAnsi="Calibri" w:cs="Calibri"/>
              </w:rPr>
            </w:pPr>
            <w:r>
              <w:rPr>
                <w:rFonts w:ascii="Calibri" w:hAnsi="Calibri" w:eastAsia="SimSun" w:cs="Calibri"/>
                <w:lang w:bidi="ar"/>
              </w:rPr>
              <w:t>100</w:t>
            </w:r>
          </w:p>
        </w:tc>
        <w:tc>
          <w:tcPr>
            <w:tcW w:w="810" w:type="dxa"/>
            <w:tcBorders>
              <w:top w:val="single" w:color="9BC2E6" w:sz="2" w:space="0"/>
              <w:left w:val="nil"/>
              <w:bottom w:val="single" w:color="9BC2E6" w:sz="2" w:space="0"/>
              <w:right w:val="nil"/>
            </w:tcBorders>
            <w:shd w:val="clear" w:color="auto" w:fill="auto"/>
            <w:noWrap/>
            <w:vAlign w:val="center"/>
          </w:tcPr>
          <w:p w14:paraId="4249B52F">
            <w:pPr>
              <w:jc w:val="right"/>
              <w:textAlignment w:val="center"/>
              <w:rPr>
                <w:rFonts w:ascii="Calibri" w:hAnsi="Calibri" w:cs="Calibri"/>
              </w:rPr>
            </w:pPr>
            <w:r>
              <w:rPr>
                <w:rFonts w:ascii="Calibri" w:hAnsi="Calibri" w:eastAsia="SimSun" w:cs="Calibri"/>
                <w:lang w:bidi="ar"/>
              </w:rPr>
              <w:t>2051</w:t>
            </w:r>
          </w:p>
        </w:tc>
        <w:tc>
          <w:tcPr>
            <w:tcW w:w="827" w:type="dxa"/>
            <w:tcBorders>
              <w:top w:val="single" w:color="9BC2E6" w:sz="2" w:space="0"/>
              <w:left w:val="nil"/>
              <w:bottom w:val="single" w:color="9BC2E6" w:sz="2" w:space="0"/>
              <w:right w:val="nil"/>
            </w:tcBorders>
            <w:shd w:val="clear" w:color="auto" w:fill="auto"/>
            <w:noWrap/>
            <w:vAlign w:val="center"/>
          </w:tcPr>
          <w:p w14:paraId="2A0368F5">
            <w:pPr>
              <w:jc w:val="right"/>
              <w:textAlignment w:val="center"/>
              <w:rPr>
                <w:rFonts w:ascii="Calibri" w:hAnsi="Calibri" w:cs="Calibri"/>
              </w:rPr>
            </w:pPr>
            <w:r>
              <w:rPr>
                <w:rFonts w:ascii="Calibri" w:hAnsi="Calibri" w:eastAsia="SimSun" w:cs="Calibri"/>
                <w:lang w:bidi="ar"/>
              </w:rPr>
              <w:t>305</w:t>
            </w:r>
          </w:p>
        </w:tc>
        <w:tc>
          <w:tcPr>
            <w:tcW w:w="777" w:type="dxa"/>
            <w:tcBorders>
              <w:top w:val="single" w:color="9BC2E6" w:sz="2" w:space="0"/>
              <w:left w:val="nil"/>
              <w:bottom w:val="single" w:color="9BC2E6" w:sz="2" w:space="0"/>
              <w:right w:val="nil"/>
            </w:tcBorders>
            <w:shd w:val="clear" w:color="auto" w:fill="auto"/>
            <w:noWrap/>
            <w:vAlign w:val="center"/>
          </w:tcPr>
          <w:p w14:paraId="7E0043E3">
            <w:pPr>
              <w:jc w:val="right"/>
              <w:textAlignment w:val="center"/>
              <w:rPr>
                <w:rFonts w:ascii="Calibri" w:hAnsi="Calibri" w:cs="Calibri"/>
              </w:rPr>
            </w:pPr>
            <w:r>
              <w:rPr>
                <w:rFonts w:ascii="Calibri" w:hAnsi="Calibri" w:eastAsia="SimSun" w:cs="Calibri"/>
                <w:lang w:bidi="ar"/>
              </w:rPr>
              <w:t>2130</w:t>
            </w:r>
          </w:p>
        </w:tc>
        <w:tc>
          <w:tcPr>
            <w:tcW w:w="677" w:type="dxa"/>
            <w:tcBorders>
              <w:top w:val="single" w:color="9BC2E6" w:sz="2" w:space="0"/>
              <w:left w:val="nil"/>
              <w:bottom w:val="single" w:color="9BC2E6" w:sz="2" w:space="0"/>
              <w:right w:val="single" w:color="5B9BD5" w:sz="2" w:space="0"/>
            </w:tcBorders>
            <w:shd w:val="clear" w:color="auto" w:fill="auto"/>
            <w:noWrap/>
            <w:vAlign w:val="center"/>
          </w:tcPr>
          <w:p w14:paraId="271676FF">
            <w:pPr>
              <w:jc w:val="right"/>
              <w:textAlignment w:val="center"/>
              <w:rPr>
                <w:rFonts w:ascii="Calibri" w:hAnsi="Calibri" w:cs="Calibri"/>
              </w:rPr>
            </w:pPr>
            <w:r>
              <w:rPr>
                <w:rFonts w:ascii="Calibri" w:hAnsi="Calibri" w:eastAsia="SimSun" w:cs="Calibri"/>
                <w:lang w:bidi="ar"/>
              </w:rPr>
              <w:t>373</w:t>
            </w:r>
          </w:p>
        </w:tc>
      </w:tr>
    </w:tbl>
    <w:p w14:paraId="66FC67CB">
      <w:pPr>
        <w:rPr>
          <w:lang w:val="pt-BR"/>
        </w:rPr>
      </w:pPr>
    </w:p>
    <w:p w14:paraId="4CED375D">
      <w:pPr>
        <w:rPr>
          <w:lang w:val="pt-BR"/>
        </w:rPr>
      </w:pPr>
      <w:r>
        <w:rPr>
          <w:lang w:val="pt-BR"/>
        </w:rPr>
        <w:t>OBJETIVO: QUALIFICAR E FORTALECER AS AÇÕES DE VIGILÂNCIA EM SAÚDE DO TRABALHADOR E DO CEREST</w:t>
      </w:r>
    </w:p>
    <w:tbl>
      <w:tblPr>
        <w:tblStyle w:val="3"/>
        <w:tblW w:w="15521" w:type="dxa"/>
        <w:tblInd w:w="93" w:type="dxa"/>
        <w:tblLayout w:type="fixed"/>
        <w:tblCellMar>
          <w:top w:w="0" w:type="dxa"/>
          <w:left w:w="108" w:type="dxa"/>
          <w:bottom w:w="0" w:type="dxa"/>
          <w:right w:w="108" w:type="dxa"/>
        </w:tblCellMar>
      </w:tblPr>
      <w:tblGrid>
        <w:gridCol w:w="481"/>
        <w:gridCol w:w="3414"/>
        <w:gridCol w:w="4069"/>
        <w:gridCol w:w="2672"/>
        <w:gridCol w:w="1087"/>
        <w:gridCol w:w="724"/>
        <w:gridCol w:w="793"/>
        <w:gridCol w:w="793"/>
        <w:gridCol w:w="810"/>
        <w:gridCol w:w="678"/>
      </w:tblGrid>
      <w:tr w14:paraId="0376CC16">
        <w:tblPrEx>
          <w:tblCellMar>
            <w:top w:w="0" w:type="dxa"/>
            <w:left w:w="108" w:type="dxa"/>
            <w:bottom w:w="0" w:type="dxa"/>
            <w:right w:w="108" w:type="dxa"/>
          </w:tblCellMar>
        </w:tblPrEx>
        <w:trPr>
          <w:trHeight w:val="240" w:hRule="atLeast"/>
          <w:tblHeader/>
        </w:trPr>
        <w:tc>
          <w:tcPr>
            <w:tcW w:w="481" w:type="dxa"/>
            <w:tcBorders>
              <w:top w:val="single" w:color="5B9BD5" w:sz="2" w:space="0"/>
              <w:left w:val="single" w:color="5B9BD5" w:sz="2" w:space="0"/>
              <w:bottom w:val="single" w:color="9BC2E6" w:sz="2" w:space="0"/>
              <w:right w:val="nil"/>
            </w:tcBorders>
            <w:shd w:val="clear" w:color="5B9BD5" w:fill="5B9BD5"/>
            <w:noWrap/>
            <w:vAlign w:val="center"/>
          </w:tcPr>
          <w:p w14:paraId="1CAB002D">
            <w:pPr>
              <w:textAlignment w:val="center"/>
              <w:rPr>
                <w:rFonts w:ascii="Calibri" w:hAnsi="Calibri" w:cs="Calibri"/>
              </w:rPr>
            </w:pPr>
            <w:r>
              <w:rPr>
                <w:rFonts w:ascii="Calibri" w:hAnsi="Calibri" w:eastAsia="SimSun" w:cs="Calibri"/>
                <w:lang w:bidi="ar"/>
              </w:rPr>
              <w:t>ID</w:t>
            </w:r>
          </w:p>
        </w:tc>
        <w:tc>
          <w:tcPr>
            <w:tcW w:w="3414" w:type="dxa"/>
            <w:tcBorders>
              <w:top w:val="single" w:color="5B9BD5" w:sz="2" w:space="0"/>
              <w:left w:val="nil"/>
              <w:bottom w:val="single" w:color="9BC2E6" w:sz="2" w:space="0"/>
              <w:right w:val="nil"/>
            </w:tcBorders>
            <w:shd w:val="clear" w:color="5B9BD5" w:fill="5B9BD5"/>
            <w:noWrap/>
            <w:vAlign w:val="center"/>
          </w:tcPr>
          <w:p w14:paraId="73366E5A">
            <w:pPr>
              <w:textAlignment w:val="center"/>
              <w:rPr>
                <w:rFonts w:ascii="Calibri" w:hAnsi="Calibri" w:cs="Calibri"/>
              </w:rPr>
            </w:pPr>
            <w:r>
              <w:rPr>
                <w:rFonts w:ascii="Calibri" w:hAnsi="Calibri" w:eastAsia="SimSun" w:cs="Calibri"/>
                <w:lang w:bidi="ar"/>
              </w:rPr>
              <w:t>AÇÕES</w:t>
            </w:r>
          </w:p>
        </w:tc>
        <w:tc>
          <w:tcPr>
            <w:tcW w:w="4069" w:type="dxa"/>
            <w:tcBorders>
              <w:top w:val="single" w:color="5B9BD5" w:sz="2" w:space="0"/>
              <w:left w:val="nil"/>
              <w:bottom w:val="single" w:color="9BC2E6" w:sz="2" w:space="0"/>
              <w:right w:val="nil"/>
            </w:tcBorders>
            <w:shd w:val="clear" w:color="5B9BD5" w:fill="5B9BD5"/>
            <w:noWrap/>
            <w:vAlign w:val="center"/>
          </w:tcPr>
          <w:p w14:paraId="46081953">
            <w:pPr>
              <w:textAlignment w:val="center"/>
              <w:rPr>
                <w:rFonts w:ascii="Calibri" w:hAnsi="Calibri" w:cs="Calibri"/>
              </w:rPr>
            </w:pPr>
            <w:r>
              <w:rPr>
                <w:rFonts w:ascii="Calibri" w:hAnsi="Calibri" w:eastAsia="SimSun" w:cs="Calibri"/>
                <w:lang w:bidi="ar"/>
              </w:rPr>
              <w:t>DESCRIÇÃO DA META PMS (2022-2025)</w:t>
            </w:r>
          </w:p>
        </w:tc>
        <w:tc>
          <w:tcPr>
            <w:tcW w:w="2672" w:type="dxa"/>
            <w:tcBorders>
              <w:top w:val="single" w:color="5B9BD5" w:sz="2" w:space="0"/>
              <w:left w:val="nil"/>
              <w:bottom w:val="single" w:color="9BC2E6" w:sz="2" w:space="0"/>
              <w:right w:val="nil"/>
            </w:tcBorders>
            <w:shd w:val="clear" w:color="5B9BD5" w:fill="5B9BD5"/>
            <w:noWrap/>
            <w:vAlign w:val="center"/>
          </w:tcPr>
          <w:p w14:paraId="3D5CEFB0">
            <w:pPr>
              <w:textAlignment w:val="center"/>
              <w:rPr>
                <w:rFonts w:ascii="Calibri" w:hAnsi="Calibri" w:cs="Calibri"/>
              </w:rPr>
            </w:pPr>
            <w:r>
              <w:rPr>
                <w:rFonts w:ascii="Calibri" w:hAnsi="Calibri" w:eastAsia="SimSun" w:cs="Calibri"/>
                <w:lang w:bidi="ar"/>
              </w:rPr>
              <w:t>INDICADOR</w:t>
            </w:r>
          </w:p>
        </w:tc>
        <w:tc>
          <w:tcPr>
            <w:tcW w:w="1087" w:type="dxa"/>
            <w:tcBorders>
              <w:top w:val="single" w:color="5B9BD5" w:sz="2" w:space="0"/>
              <w:left w:val="nil"/>
              <w:bottom w:val="single" w:color="9BC2E6" w:sz="2" w:space="0"/>
              <w:right w:val="nil"/>
            </w:tcBorders>
            <w:shd w:val="clear" w:color="5B9BD5" w:fill="5B9BD5"/>
            <w:noWrap/>
            <w:vAlign w:val="center"/>
          </w:tcPr>
          <w:p w14:paraId="53209E06">
            <w:pPr>
              <w:textAlignment w:val="center"/>
              <w:rPr>
                <w:rFonts w:ascii="Calibri" w:hAnsi="Calibri" w:cs="Calibri"/>
              </w:rPr>
            </w:pPr>
            <w:r>
              <w:rPr>
                <w:rFonts w:ascii="Calibri" w:hAnsi="Calibri" w:eastAsia="SimSun" w:cs="Calibri"/>
                <w:lang w:bidi="ar"/>
              </w:rPr>
              <w:t>UNIDADE DE MEDIDA</w:t>
            </w:r>
          </w:p>
        </w:tc>
        <w:tc>
          <w:tcPr>
            <w:tcW w:w="724" w:type="dxa"/>
            <w:tcBorders>
              <w:top w:val="single" w:color="5B9BD5" w:sz="2" w:space="0"/>
              <w:left w:val="nil"/>
              <w:bottom w:val="single" w:color="9BC2E6" w:sz="2" w:space="0"/>
              <w:right w:val="nil"/>
            </w:tcBorders>
            <w:shd w:val="clear" w:color="5B9BD5" w:fill="5B9BD5"/>
            <w:noWrap/>
            <w:vAlign w:val="center"/>
          </w:tcPr>
          <w:p w14:paraId="439B3644">
            <w:pPr>
              <w:textAlignment w:val="center"/>
              <w:rPr>
                <w:rFonts w:ascii="Calibri" w:hAnsi="Calibri" w:cs="Calibri"/>
              </w:rPr>
            </w:pPr>
            <w:r>
              <w:rPr>
                <w:rFonts w:ascii="Calibri" w:hAnsi="Calibri" w:eastAsia="SimSun" w:cs="Calibri"/>
                <w:lang w:bidi="ar"/>
              </w:rPr>
              <w:t>PAS 2025</w:t>
            </w:r>
          </w:p>
        </w:tc>
        <w:tc>
          <w:tcPr>
            <w:tcW w:w="793" w:type="dxa"/>
            <w:tcBorders>
              <w:top w:val="single" w:color="5B9BD5" w:sz="2" w:space="0"/>
              <w:left w:val="nil"/>
              <w:bottom w:val="single" w:color="9BC2E6" w:sz="2" w:space="0"/>
              <w:right w:val="nil"/>
            </w:tcBorders>
            <w:shd w:val="clear" w:color="5B9BD5" w:fill="5B9BD5"/>
            <w:noWrap/>
            <w:vAlign w:val="center"/>
          </w:tcPr>
          <w:p w14:paraId="1580C4E9">
            <w:pPr>
              <w:textAlignment w:val="center"/>
              <w:rPr>
                <w:rFonts w:ascii="Calibri" w:hAnsi="Calibri" w:cs="Calibri"/>
              </w:rPr>
            </w:pPr>
            <w:r>
              <w:rPr>
                <w:rFonts w:ascii="Calibri" w:hAnsi="Calibri" w:eastAsia="SimSun" w:cs="Calibri"/>
                <w:lang w:bidi="ar"/>
              </w:rPr>
              <w:t xml:space="preserve">PROGRAMA </w:t>
            </w:r>
          </w:p>
        </w:tc>
        <w:tc>
          <w:tcPr>
            <w:tcW w:w="793" w:type="dxa"/>
            <w:tcBorders>
              <w:top w:val="single" w:color="5B9BD5" w:sz="2" w:space="0"/>
              <w:left w:val="nil"/>
              <w:bottom w:val="single" w:color="9BC2E6" w:sz="2" w:space="0"/>
              <w:right w:val="nil"/>
            </w:tcBorders>
            <w:shd w:val="clear" w:color="5B9BD5" w:fill="5B9BD5"/>
            <w:noWrap/>
            <w:vAlign w:val="center"/>
          </w:tcPr>
          <w:p w14:paraId="6D527DD2">
            <w:pPr>
              <w:textAlignment w:val="center"/>
              <w:rPr>
                <w:rFonts w:ascii="Calibri" w:hAnsi="Calibri" w:cs="Calibri"/>
              </w:rPr>
            </w:pPr>
            <w:r>
              <w:rPr>
                <w:rFonts w:ascii="Calibri" w:hAnsi="Calibri" w:eastAsia="SimSun" w:cs="Calibri"/>
                <w:lang w:bidi="ar"/>
              </w:rPr>
              <w:t xml:space="preserve">SUBFUNÇÃO </w:t>
            </w:r>
          </w:p>
        </w:tc>
        <w:tc>
          <w:tcPr>
            <w:tcW w:w="810" w:type="dxa"/>
            <w:tcBorders>
              <w:top w:val="single" w:color="5B9BD5" w:sz="2" w:space="0"/>
              <w:left w:val="nil"/>
              <w:bottom w:val="single" w:color="9BC2E6" w:sz="2" w:space="0"/>
              <w:right w:val="nil"/>
            </w:tcBorders>
            <w:shd w:val="clear" w:color="5B9BD5" w:fill="5B9BD5"/>
            <w:noWrap/>
            <w:vAlign w:val="center"/>
          </w:tcPr>
          <w:p w14:paraId="42E4865A">
            <w:pPr>
              <w:textAlignment w:val="center"/>
              <w:rPr>
                <w:rFonts w:ascii="Calibri" w:hAnsi="Calibri" w:cs="Calibri"/>
              </w:rPr>
            </w:pPr>
            <w:r>
              <w:rPr>
                <w:rFonts w:ascii="Calibri" w:hAnsi="Calibri" w:eastAsia="SimSun" w:cs="Calibri"/>
                <w:lang w:bidi="ar"/>
              </w:rPr>
              <w:t xml:space="preserve">AÇÃO ORÇAMENTÁRIA </w:t>
            </w:r>
          </w:p>
        </w:tc>
        <w:tc>
          <w:tcPr>
            <w:tcW w:w="678" w:type="dxa"/>
            <w:tcBorders>
              <w:top w:val="single" w:color="5B9BD5" w:sz="2" w:space="0"/>
              <w:left w:val="nil"/>
              <w:bottom w:val="single" w:color="9BC2E6" w:sz="2" w:space="0"/>
              <w:right w:val="single" w:color="5B9BD5" w:sz="2" w:space="0"/>
            </w:tcBorders>
            <w:shd w:val="clear" w:color="5B9BD5" w:fill="5B9BD5"/>
            <w:noWrap/>
            <w:vAlign w:val="center"/>
          </w:tcPr>
          <w:p w14:paraId="06F296D3">
            <w:pPr>
              <w:textAlignment w:val="center"/>
              <w:rPr>
                <w:rFonts w:ascii="Calibri" w:hAnsi="Calibri" w:cs="Calibri"/>
              </w:rPr>
            </w:pPr>
            <w:r>
              <w:rPr>
                <w:rFonts w:ascii="Calibri" w:hAnsi="Calibri" w:eastAsia="SimSun" w:cs="Calibri"/>
                <w:lang w:bidi="ar"/>
              </w:rPr>
              <w:t xml:space="preserve">SUBAÇÃO </w:t>
            </w:r>
          </w:p>
        </w:tc>
      </w:tr>
      <w:tr w14:paraId="6D04573C">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0CC33CD1">
            <w:pPr>
              <w:jc w:val="right"/>
              <w:textAlignment w:val="center"/>
              <w:rPr>
                <w:rFonts w:ascii="Calibri" w:hAnsi="Calibri" w:cs="Calibri"/>
              </w:rPr>
            </w:pPr>
            <w:r>
              <w:rPr>
                <w:rFonts w:ascii="Calibri" w:hAnsi="Calibri" w:eastAsia="SimSun" w:cs="Calibri"/>
                <w:lang w:bidi="ar"/>
              </w:rPr>
              <w:t>94</w:t>
            </w:r>
          </w:p>
        </w:tc>
        <w:tc>
          <w:tcPr>
            <w:tcW w:w="3414" w:type="dxa"/>
            <w:tcBorders>
              <w:top w:val="single" w:color="9BC2E6" w:sz="2" w:space="0"/>
              <w:left w:val="nil"/>
              <w:bottom w:val="single" w:color="9BC2E6" w:sz="2" w:space="0"/>
              <w:right w:val="nil"/>
            </w:tcBorders>
            <w:shd w:val="clear" w:color="auto" w:fill="auto"/>
            <w:noWrap/>
            <w:vAlign w:val="center"/>
          </w:tcPr>
          <w:p w14:paraId="1292A483">
            <w:pPr>
              <w:textAlignment w:val="center"/>
              <w:rPr>
                <w:rFonts w:ascii="Calibri" w:hAnsi="Calibri" w:cs="Calibri"/>
              </w:rPr>
            </w:pPr>
            <w:r>
              <w:rPr>
                <w:rFonts w:ascii="Calibri" w:hAnsi="Calibri" w:eastAsia="SimSun" w:cs="Calibri"/>
                <w:lang w:bidi="ar"/>
              </w:rPr>
              <w:t>Nº de Vigilância Implantada</w:t>
            </w:r>
          </w:p>
        </w:tc>
        <w:tc>
          <w:tcPr>
            <w:tcW w:w="4069" w:type="dxa"/>
            <w:tcBorders>
              <w:top w:val="single" w:color="9BC2E6" w:sz="2" w:space="0"/>
              <w:left w:val="nil"/>
              <w:bottom w:val="single" w:color="9BC2E6" w:sz="2" w:space="0"/>
              <w:right w:val="nil"/>
            </w:tcBorders>
            <w:shd w:val="clear" w:color="auto" w:fill="auto"/>
            <w:noWrap/>
            <w:vAlign w:val="center"/>
          </w:tcPr>
          <w:p w14:paraId="78FB746F">
            <w:pPr>
              <w:textAlignment w:val="center"/>
              <w:rPr>
                <w:rFonts w:ascii="Calibri" w:hAnsi="Calibri" w:cs="Calibri"/>
              </w:rPr>
            </w:pPr>
            <w:r>
              <w:rPr>
                <w:rFonts w:ascii="Calibri" w:hAnsi="Calibri" w:eastAsia="SimSun" w:cs="Calibri"/>
                <w:lang w:bidi="ar"/>
              </w:rPr>
              <w:t>Implantar a Vigilância dos Ambientes e Processos de Trabalho (VAPT) no município do Jaboatão dos Guararapes</w:t>
            </w:r>
          </w:p>
        </w:tc>
        <w:tc>
          <w:tcPr>
            <w:tcW w:w="2672" w:type="dxa"/>
            <w:tcBorders>
              <w:top w:val="single" w:color="9BC2E6" w:sz="2" w:space="0"/>
              <w:left w:val="nil"/>
              <w:bottom w:val="single" w:color="9BC2E6" w:sz="2" w:space="0"/>
              <w:right w:val="nil"/>
            </w:tcBorders>
            <w:shd w:val="clear" w:color="auto" w:fill="auto"/>
            <w:noWrap/>
            <w:vAlign w:val="center"/>
          </w:tcPr>
          <w:p w14:paraId="720BF291">
            <w:pPr>
              <w:textAlignment w:val="center"/>
              <w:rPr>
                <w:rFonts w:ascii="Calibri" w:hAnsi="Calibri" w:cs="Calibri"/>
              </w:rPr>
            </w:pPr>
            <w:r>
              <w:rPr>
                <w:rFonts w:ascii="Calibri" w:hAnsi="Calibri" w:eastAsia="SimSun" w:cs="Calibri"/>
                <w:lang w:bidi="ar"/>
              </w:rPr>
              <w:t>Nº de Vigilância Implantada</w:t>
            </w:r>
          </w:p>
        </w:tc>
        <w:tc>
          <w:tcPr>
            <w:tcW w:w="1087" w:type="dxa"/>
            <w:tcBorders>
              <w:top w:val="single" w:color="9BC2E6" w:sz="2" w:space="0"/>
              <w:left w:val="nil"/>
              <w:bottom w:val="single" w:color="9BC2E6" w:sz="2" w:space="0"/>
              <w:right w:val="nil"/>
            </w:tcBorders>
            <w:shd w:val="clear" w:color="auto" w:fill="auto"/>
            <w:noWrap/>
            <w:vAlign w:val="center"/>
          </w:tcPr>
          <w:p w14:paraId="68EF0550">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5BC6853D">
            <w:pPr>
              <w:jc w:val="right"/>
              <w:textAlignment w:val="center"/>
              <w:rPr>
                <w:rFonts w:ascii="Calibri" w:hAnsi="Calibri" w:cs="Calibri"/>
              </w:rPr>
            </w:pPr>
            <w:r>
              <w:rPr>
                <w:rFonts w:ascii="Calibri" w:hAnsi="Calibri" w:eastAsia="SimSun" w:cs="Calibri"/>
                <w:lang w:bidi="ar"/>
              </w:rPr>
              <w:t>0</w:t>
            </w: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59C37EFE">
            <w:pPr>
              <w:jc w:val="right"/>
              <w:textAlignment w:val="center"/>
              <w:rPr>
                <w:rFonts w:ascii="Calibri" w:hAnsi="Calibri" w:cs="Calibri"/>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2E6366D3">
            <w:pPr>
              <w:jc w:val="right"/>
              <w:textAlignment w:val="center"/>
              <w:rPr>
                <w:rFonts w:ascii="Calibri" w:hAnsi="Calibri" w:cs="Calibri"/>
              </w:rPr>
            </w:pP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03F0188F">
            <w:pPr>
              <w:jc w:val="right"/>
              <w:textAlignment w:val="center"/>
              <w:rPr>
                <w:rFonts w:ascii="Calibri" w:hAnsi="Calibri" w:cs="Calibri"/>
              </w:rPr>
            </w:pPr>
          </w:p>
        </w:tc>
        <w:tc>
          <w:tcPr>
            <w:tcW w:w="67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1A6787C">
            <w:pPr>
              <w:jc w:val="right"/>
              <w:textAlignment w:val="center"/>
              <w:rPr>
                <w:rFonts w:ascii="Calibri" w:hAnsi="Calibri" w:cs="Calibri"/>
              </w:rPr>
            </w:pPr>
          </w:p>
        </w:tc>
      </w:tr>
      <w:tr w14:paraId="7D9EBDCF">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5DD74CA2">
            <w:pPr>
              <w:jc w:val="right"/>
              <w:textAlignment w:val="center"/>
              <w:rPr>
                <w:rFonts w:ascii="Calibri" w:hAnsi="Calibri" w:cs="Calibri"/>
              </w:rPr>
            </w:pPr>
            <w:r>
              <w:rPr>
                <w:rFonts w:ascii="Calibri" w:hAnsi="Calibri" w:eastAsia="SimSun" w:cs="Calibri"/>
                <w:lang w:bidi="ar"/>
              </w:rPr>
              <w:t>95</w:t>
            </w:r>
          </w:p>
        </w:tc>
        <w:tc>
          <w:tcPr>
            <w:tcW w:w="3414" w:type="dxa"/>
            <w:tcBorders>
              <w:top w:val="single" w:color="9BC2E6" w:sz="2" w:space="0"/>
              <w:left w:val="nil"/>
              <w:bottom w:val="single" w:color="9BC2E6" w:sz="2" w:space="0"/>
              <w:right w:val="nil"/>
            </w:tcBorders>
            <w:shd w:val="clear" w:color="auto" w:fill="auto"/>
            <w:noWrap/>
            <w:vAlign w:val="center"/>
          </w:tcPr>
          <w:p w14:paraId="67C497E7">
            <w:pPr>
              <w:textAlignment w:val="center"/>
              <w:rPr>
                <w:rFonts w:ascii="Calibri" w:hAnsi="Calibri" w:cs="Calibri"/>
              </w:rPr>
            </w:pPr>
            <w:r>
              <w:rPr>
                <w:rFonts w:ascii="Calibri" w:hAnsi="Calibri" w:eastAsia="SimSun" w:cs="Calibri"/>
                <w:lang w:bidi="ar"/>
              </w:rPr>
              <w:t>Matriciar a implantação da Política municipal de Saúde do Trabalhador e da Trabalhadora nos municípios do território de abrangência do CEREST</w:t>
            </w:r>
          </w:p>
        </w:tc>
        <w:tc>
          <w:tcPr>
            <w:tcW w:w="4069" w:type="dxa"/>
            <w:tcBorders>
              <w:top w:val="single" w:color="9BC2E6" w:sz="2" w:space="0"/>
              <w:left w:val="nil"/>
              <w:bottom w:val="single" w:color="9BC2E6" w:sz="2" w:space="0"/>
              <w:right w:val="nil"/>
            </w:tcBorders>
            <w:shd w:val="clear" w:color="auto" w:fill="auto"/>
            <w:noWrap/>
            <w:vAlign w:val="center"/>
          </w:tcPr>
          <w:p w14:paraId="7E47EE31">
            <w:pPr>
              <w:textAlignment w:val="center"/>
              <w:rPr>
                <w:rFonts w:ascii="Calibri" w:hAnsi="Calibri" w:cs="Calibri"/>
              </w:rPr>
            </w:pPr>
            <w:r>
              <w:rPr>
                <w:rFonts w:ascii="Calibri" w:hAnsi="Calibri" w:eastAsia="SimSun" w:cs="Calibri"/>
                <w:lang w:bidi="ar"/>
              </w:rPr>
              <w:t>Matriciar 3 municípios ao ano na implantação e execução da PMSTT nos municípios do território de abrangência do CEREST</w:t>
            </w:r>
          </w:p>
        </w:tc>
        <w:tc>
          <w:tcPr>
            <w:tcW w:w="2672" w:type="dxa"/>
            <w:tcBorders>
              <w:top w:val="single" w:color="9BC2E6" w:sz="2" w:space="0"/>
              <w:left w:val="nil"/>
              <w:bottom w:val="single" w:color="9BC2E6" w:sz="2" w:space="0"/>
              <w:right w:val="nil"/>
            </w:tcBorders>
            <w:shd w:val="clear" w:color="auto" w:fill="auto"/>
            <w:noWrap/>
            <w:vAlign w:val="center"/>
          </w:tcPr>
          <w:p w14:paraId="6994B8D6">
            <w:pPr>
              <w:textAlignment w:val="center"/>
              <w:rPr>
                <w:rFonts w:ascii="Calibri" w:hAnsi="Calibri" w:cs="Calibri"/>
              </w:rPr>
            </w:pPr>
            <w:r>
              <w:rPr>
                <w:rFonts w:ascii="Calibri" w:hAnsi="Calibri" w:eastAsia="SimSun" w:cs="Calibri"/>
                <w:lang w:bidi="ar"/>
              </w:rPr>
              <w:t>Nº de municípios matriciados/ano</w:t>
            </w:r>
          </w:p>
        </w:tc>
        <w:tc>
          <w:tcPr>
            <w:tcW w:w="1087" w:type="dxa"/>
            <w:tcBorders>
              <w:top w:val="single" w:color="9BC2E6" w:sz="2" w:space="0"/>
              <w:left w:val="nil"/>
              <w:bottom w:val="single" w:color="9BC2E6" w:sz="2" w:space="0"/>
              <w:right w:val="nil"/>
            </w:tcBorders>
            <w:shd w:val="clear" w:color="auto" w:fill="auto"/>
            <w:noWrap/>
            <w:vAlign w:val="center"/>
          </w:tcPr>
          <w:p w14:paraId="76A98D47">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360B4A66">
            <w:pPr>
              <w:jc w:val="right"/>
              <w:textAlignment w:val="center"/>
              <w:rPr>
                <w:rFonts w:ascii="Calibri" w:hAnsi="Calibri" w:cs="Calibri"/>
              </w:rPr>
            </w:pPr>
            <w:r>
              <w:rPr>
                <w:rFonts w:ascii="Calibri" w:hAnsi="Calibri" w:eastAsia="SimSun" w:cs="Calibri"/>
                <w:lang w:bidi="ar"/>
              </w:rPr>
              <w:t>3</w:t>
            </w:r>
          </w:p>
        </w:tc>
        <w:tc>
          <w:tcPr>
            <w:tcW w:w="793" w:type="dxa"/>
            <w:tcBorders>
              <w:top w:val="single" w:color="9BC2E6" w:sz="2" w:space="0"/>
              <w:left w:val="nil"/>
              <w:bottom w:val="single" w:color="9BC2E6" w:sz="2" w:space="0"/>
              <w:right w:val="nil"/>
            </w:tcBorders>
            <w:shd w:val="clear" w:color="auto" w:fill="auto"/>
            <w:noWrap/>
            <w:vAlign w:val="center"/>
          </w:tcPr>
          <w:p w14:paraId="0AE4BA91">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5E8D7015">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6F3BB668">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31FE44D1">
            <w:pPr>
              <w:jc w:val="right"/>
              <w:textAlignment w:val="center"/>
              <w:rPr>
                <w:rFonts w:ascii="Calibri" w:hAnsi="Calibri" w:eastAsia="SimSun" w:cs="Calibri"/>
                <w:lang w:bidi="ar"/>
              </w:rPr>
            </w:pPr>
            <w:r>
              <w:rPr>
                <w:rFonts w:ascii="Calibri" w:hAnsi="Calibri" w:eastAsia="SimSun" w:cs="Calibri"/>
                <w:lang w:bidi="ar"/>
              </w:rPr>
              <w:t>372</w:t>
            </w:r>
          </w:p>
        </w:tc>
      </w:tr>
      <w:tr w14:paraId="6F7783FE">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11A44E75">
            <w:pPr>
              <w:jc w:val="right"/>
              <w:textAlignment w:val="center"/>
              <w:rPr>
                <w:rFonts w:ascii="Calibri" w:hAnsi="Calibri" w:cs="Calibri"/>
              </w:rPr>
            </w:pPr>
            <w:r>
              <w:rPr>
                <w:rFonts w:ascii="Calibri" w:hAnsi="Calibri" w:eastAsia="SimSun" w:cs="Calibri"/>
                <w:lang w:bidi="ar"/>
              </w:rPr>
              <w:t>96</w:t>
            </w:r>
          </w:p>
        </w:tc>
        <w:tc>
          <w:tcPr>
            <w:tcW w:w="3414" w:type="dxa"/>
            <w:tcBorders>
              <w:top w:val="single" w:color="9BC2E6" w:sz="2" w:space="0"/>
              <w:left w:val="nil"/>
              <w:bottom w:val="single" w:color="9BC2E6" w:sz="2" w:space="0"/>
              <w:right w:val="nil"/>
            </w:tcBorders>
            <w:shd w:val="clear" w:color="auto" w:fill="auto"/>
            <w:noWrap/>
            <w:vAlign w:val="center"/>
          </w:tcPr>
          <w:p w14:paraId="0668A177">
            <w:pPr>
              <w:textAlignment w:val="center"/>
              <w:rPr>
                <w:rFonts w:ascii="Calibri" w:hAnsi="Calibri" w:cs="Calibri"/>
              </w:rPr>
            </w:pPr>
            <w:r>
              <w:rPr>
                <w:rFonts w:ascii="Calibri" w:hAnsi="Calibri" w:eastAsia="SimSun" w:cs="Calibri"/>
                <w:lang w:bidi="ar"/>
              </w:rPr>
              <w:t>Matriciar 100% dos municípios do território de abrangência do CEREST quanto ao registro no SIA/SUS das doenças e agravos relacionados ao trabalho</w:t>
            </w:r>
          </w:p>
        </w:tc>
        <w:tc>
          <w:tcPr>
            <w:tcW w:w="4069" w:type="dxa"/>
            <w:tcBorders>
              <w:top w:val="single" w:color="9BC2E6" w:sz="2" w:space="0"/>
              <w:left w:val="nil"/>
              <w:bottom w:val="single" w:color="9BC2E6" w:sz="2" w:space="0"/>
              <w:right w:val="nil"/>
            </w:tcBorders>
            <w:shd w:val="clear" w:color="auto" w:fill="auto"/>
            <w:noWrap/>
            <w:vAlign w:val="center"/>
          </w:tcPr>
          <w:p w14:paraId="7FE02A9E">
            <w:pPr>
              <w:textAlignment w:val="center"/>
              <w:rPr>
                <w:rFonts w:ascii="Calibri" w:hAnsi="Calibri" w:cs="Calibri"/>
              </w:rPr>
            </w:pPr>
            <w:r>
              <w:rPr>
                <w:rFonts w:ascii="Calibri" w:hAnsi="Calibri" w:eastAsia="SimSun" w:cs="Calibri"/>
                <w:lang w:bidi="ar"/>
              </w:rPr>
              <w:t>Matriciar 100% dos municípios do território de abrangência do CEREST quanto ao registro no SIA/SUS das doenças e agravos relacionados ao trabalho</w:t>
            </w:r>
          </w:p>
        </w:tc>
        <w:tc>
          <w:tcPr>
            <w:tcW w:w="2672" w:type="dxa"/>
            <w:tcBorders>
              <w:top w:val="single" w:color="9BC2E6" w:sz="2" w:space="0"/>
              <w:left w:val="nil"/>
              <w:bottom w:val="single" w:color="9BC2E6" w:sz="2" w:space="0"/>
              <w:right w:val="nil"/>
            </w:tcBorders>
            <w:shd w:val="clear" w:color="auto" w:fill="auto"/>
            <w:noWrap/>
            <w:vAlign w:val="center"/>
          </w:tcPr>
          <w:p w14:paraId="1D03A669">
            <w:pPr>
              <w:textAlignment w:val="center"/>
              <w:rPr>
                <w:rFonts w:ascii="Calibri" w:hAnsi="Calibri" w:cs="Calibri"/>
              </w:rPr>
            </w:pPr>
            <w:r>
              <w:rPr>
                <w:rFonts w:ascii="Calibri" w:hAnsi="Calibri" w:eastAsia="SimSun" w:cs="Calibri"/>
                <w:lang w:bidi="ar"/>
              </w:rPr>
              <w:t>% de municípios matriciados Número de registros de notificação compulsória inseridas no SINAN pelos municípios</w:t>
            </w:r>
          </w:p>
        </w:tc>
        <w:tc>
          <w:tcPr>
            <w:tcW w:w="1087" w:type="dxa"/>
            <w:tcBorders>
              <w:top w:val="single" w:color="9BC2E6" w:sz="2" w:space="0"/>
              <w:left w:val="nil"/>
              <w:bottom w:val="single" w:color="9BC2E6" w:sz="2" w:space="0"/>
              <w:right w:val="nil"/>
            </w:tcBorders>
            <w:shd w:val="clear" w:color="auto" w:fill="auto"/>
            <w:noWrap/>
            <w:vAlign w:val="center"/>
          </w:tcPr>
          <w:p w14:paraId="7A7F4155">
            <w:pPr>
              <w:textAlignment w:val="center"/>
              <w:rPr>
                <w:rFonts w:ascii="Calibri" w:hAnsi="Calibri" w:cs="Calibri"/>
              </w:rPr>
            </w:pPr>
            <w:r>
              <w:rPr>
                <w:rFonts w:ascii="Calibri" w:hAnsi="Calibri" w:eastAsia="SimSun" w:cs="Calibri"/>
                <w:lang w:bidi="ar"/>
              </w:rPr>
              <w:t>Percentual</w:t>
            </w:r>
          </w:p>
        </w:tc>
        <w:tc>
          <w:tcPr>
            <w:tcW w:w="724" w:type="dxa"/>
            <w:tcBorders>
              <w:top w:val="single" w:color="9BC2E6" w:sz="2" w:space="0"/>
              <w:left w:val="nil"/>
              <w:bottom w:val="single" w:color="9BC2E6" w:sz="2" w:space="0"/>
              <w:right w:val="nil"/>
            </w:tcBorders>
            <w:shd w:val="clear" w:color="auto" w:fill="auto"/>
            <w:noWrap/>
            <w:vAlign w:val="center"/>
          </w:tcPr>
          <w:p w14:paraId="20A2988A">
            <w:pPr>
              <w:jc w:val="right"/>
              <w:textAlignment w:val="center"/>
              <w:rPr>
                <w:rFonts w:ascii="Calibri" w:hAnsi="Calibri" w:cs="Calibri"/>
              </w:rPr>
            </w:pPr>
            <w:r>
              <w:rPr>
                <w:rFonts w:ascii="Calibri" w:hAnsi="Calibri" w:eastAsia="SimSun" w:cs="Calibri"/>
                <w:lang w:bidi="ar"/>
              </w:rPr>
              <w:t>100</w:t>
            </w:r>
          </w:p>
        </w:tc>
        <w:tc>
          <w:tcPr>
            <w:tcW w:w="793" w:type="dxa"/>
            <w:tcBorders>
              <w:top w:val="single" w:color="9BC2E6" w:sz="2" w:space="0"/>
              <w:left w:val="nil"/>
              <w:bottom w:val="single" w:color="9BC2E6" w:sz="2" w:space="0"/>
              <w:right w:val="nil"/>
            </w:tcBorders>
            <w:shd w:val="clear" w:color="auto" w:fill="auto"/>
            <w:noWrap/>
            <w:vAlign w:val="center"/>
          </w:tcPr>
          <w:p w14:paraId="440132AB">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511EDD1E">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6A357A61">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0F33CB6D">
            <w:pPr>
              <w:jc w:val="right"/>
              <w:textAlignment w:val="center"/>
              <w:rPr>
                <w:rFonts w:ascii="Calibri" w:hAnsi="Calibri" w:eastAsia="SimSun" w:cs="Calibri"/>
                <w:lang w:bidi="ar"/>
              </w:rPr>
            </w:pPr>
            <w:r>
              <w:rPr>
                <w:rFonts w:ascii="Calibri" w:hAnsi="Calibri" w:eastAsia="SimSun" w:cs="Calibri"/>
                <w:lang w:bidi="ar"/>
              </w:rPr>
              <w:t>372</w:t>
            </w:r>
          </w:p>
        </w:tc>
      </w:tr>
      <w:tr w14:paraId="2AB14B59">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29E848B7">
            <w:pPr>
              <w:jc w:val="right"/>
              <w:textAlignment w:val="center"/>
              <w:rPr>
                <w:rFonts w:ascii="Calibri" w:hAnsi="Calibri" w:cs="Calibri"/>
              </w:rPr>
            </w:pPr>
            <w:r>
              <w:rPr>
                <w:rFonts w:ascii="Calibri" w:hAnsi="Calibri" w:eastAsia="SimSun" w:cs="Calibri"/>
                <w:lang w:bidi="ar"/>
              </w:rPr>
              <w:t>97</w:t>
            </w:r>
          </w:p>
        </w:tc>
        <w:tc>
          <w:tcPr>
            <w:tcW w:w="3414" w:type="dxa"/>
            <w:tcBorders>
              <w:top w:val="single" w:color="9BC2E6" w:sz="2" w:space="0"/>
              <w:left w:val="nil"/>
              <w:bottom w:val="single" w:color="9BC2E6" w:sz="2" w:space="0"/>
              <w:right w:val="nil"/>
            </w:tcBorders>
            <w:shd w:val="clear" w:color="auto" w:fill="auto"/>
            <w:noWrap/>
            <w:vAlign w:val="center"/>
          </w:tcPr>
          <w:p w14:paraId="7447F3BB">
            <w:pPr>
              <w:textAlignment w:val="center"/>
              <w:rPr>
                <w:rFonts w:ascii="Calibri" w:hAnsi="Calibri" w:cs="Calibri"/>
              </w:rPr>
            </w:pPr>
            <w:r>
              <w:rPr>
                <w:rFonts w:ascii="Calibri" w:hAnsi="Calibri" w:eastAsia="SimSun" w:cs="Calibri"/>
                <w:lang w:bidi="ar"/>
              </w:rPr>
              <w:t>Matriciar 100% dos municípios do território de abrangência do CEREST quanto ao registro no SIA/SUS das consultas médicas e/ou consulta profissional de nível superior na Atenção Especializada</w:t>
            </w:r>
          </w:p>
        </w:tc>
        <w:tc>
          <w:tcPr>
            <w:tcW w:w="4069" w:type="dxa"/>
            <w:tcBorders>
              <w:top w:val="single" w:color="9BC2E6" w:sz="2" w:space="0"/>
              <w:left w:val="nil"/>
              <w:bottom w:val="single" w:color="9BC2E6" w:sz="2" w:space="0"/>
              <w:right w:val="nil"/>
            </w:tcBorders>
            <w:shd w:val="clear" w:color="auto" w:fill="auto"/>
            <w:noWrap/>
            <w:vAlign w:val="center"/>
          </w:tcPr>
          <w:p w14:paraId="373D75A8">
            <w:pPr>
              <w:textAlignment w:val="center"/>
              <w:rPr>
                <w:rFonts w:ascii="Calibri" w:hAnsi="Calibri" w:cs="Calibri"/>
              </w:rPr>
            </w:pPr>
            <w:r>
              <w:rPr>
                <w:rFonts w:ascii="Calibri" w:hAnsi="Calibri" w:eastAsia="SimSun" w:cs="Calibri"/>
                <w:lang w:bidi="ar"/>
              </w:rPr>
              <w:t>Matriciar 100% dos municípios do território de abrangência do CEREST quanto ao registro no SIA/SUS das consultas médicas e/ou consulta profissional de nível superior na Atenção Especializada</w:t>
            </w:r>
          </w:p>
        </w:tc>
        <w:tc>
          <w:tcPr>
            <w:tcW w:w="2672" w:type="dxa"/>
            <w:tcBorders>
              <w:top w:val="single" w:color="9BC2E6" w:sz="2" w:space="0"/>
              <w:left w:val="nil"/>
              <w:bottom w:val="single" w:color="9BC2E6" w:sz="2" w:space="0"/>
              <w:right w:val="nil"/>
            </w:tcBorders>
            <w:shd w:val="clear" w:color="auto" w:fill="auto"/>
            <w:noWrap/>
            <w:vAlign w:val="center"/>
          </w:tcPr>
          <w:p w14:paraId="7BB0D8AA">
            <w:pPr>
              <w:textAlignment w:val="center"/>
              <w:rPr>
                <w:rFonts w:ascii="Calibri" w:hAnsi="Calibri" w:cs="Calibri"/>
              </w:rPr>
            </w:pPr>
            <w:r>
              <w:rPr>
                <w:rFonts w:ascii="Calibri" w:hAnsi="Calibri" w:eastAsia="SimSun" w:cs="Calibri"/>
                <w:lang w:bidi="ar"/>
              </w:rPr>
              <w:t>% dos municípios matriciados</w:t>
            </w:r>
          </w:p>
        </w:tc>
        <w:tc>
          <w:tcPr>
            <w:tcW w:w="1087" w:type="dxa"/>
            <w:tcBorders>
              <w:top w:val="single" w:color="9BC2E6" w:sz="2" w:space="0"/>
              <w:left w:val="nil"/>
              <w:bottom w:val="single" w:color="9BC2E6" w:sz="2" w:space="0"/>
              <w:right w:val="nil"/>
            </w:tcBorders>
            <w:shd w:val="clear" w:color="auto" w:fill="auto"/>
            <w:noWrap/>
            <w:vAlign w:val="center"/>
          </w:tcPr>
          <w:p w14:paraId="7F53DDC6">
            <w:pPr>
              <w:textAlignment w:val="center"/>
              <w:rPr>
                <w:rFonts w:ascii="Calibri" w:hAnsi="Calibri" w:cs="Calibri"/>
              </w:rPr>
            </w:pPr>
            <w:r>
              <w:rPr>
                <w:rFonts w:ascii="Calibri" w:hAnsi="Calibri" w:eastAsia="SimSun" w:cs="Calibri"/>
                <w:lang w:bidi="ar"/>
              </w:rPr>
              <w:t>Percentual</w:t>
            </w:r>
          </w:p>
        </w:tc>
        <w:tc>
          <w:tcPr>
            <w:tcW w:w="724" w:type="dxa"/>
            <w:tcBorders>
              <w:top w:val="single" w:color="9BC2E6" w:sz="2" w:space="0"/>
              <w:left w:val="nil"/>
              <w:bottom w:val="single" w:color="9BC2E6" w:sz="2" w:space="0"/>
              <w:right w:val="nil"/>
            </w:tcBorders>
            <w:shd w:val="clear" w:color="auto" w:fill="auto"/>
            <w:noWrap/>
            <w:vAlign w:val="center"/>
          </w:tcPr>
          <w:p w14:paraId="0096D1BB">
            <w:pPr>
              <w:jc w:val="right"/>
              <w:textAlignment w:val="center"/>
              <w:rPr>
                <w:rFonts w:ascii="Calibri" w:hAnsi="Calibri" w:cs="Calibri"/>
              </w:rPr>
            </w:pPr>
            <w:r>
              <w:rPr>
                <w:rFonts w:ascii="Calibri" w:hAnsi="Calibri" w:eastAsia="SimSun" w:cs="Calibri"/>
                <w:lang w:bidi="ar"/>
              </w:rPr>
              <w:t>100</w:t>
            </w:r>
          </w:p>
        </w:tc>
        <w:tc>
          <w:tcPr>
            <w:tcW w:w="793" w:type="dxa"/>
            <w:tcBorders>
              <w:top w:val="single" w:color="9BC2E6" w:sz="2" w:space="0"/>
              <w:left w:val="nil"/>
              <w:bottom w:val="single" w:color="9BC2E6" w:sz="2" w:space="0"/>
              <w:right w:val="nil"/>
            </w:tcBorders>
            <w:shd w:val="clear" w:color="auto" w:fill="auto"/>
            <w:noWrap/>
            <w:vAlign w:val="center"/>
          </w:tcPr>
          <w:p w14:paraId="0DC6BAB1">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5B7D1FD8">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11A367BC">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43087169">
            <w:pPr>
              <w:jc w:val="right"/>
              <w:textAlignment w:val="center"/>
              <w:rPr>
                <w:rFonts w:ascii="Calibri" w:hAnsi="Calibri" w:eastAsia="SimSun" w:cs="Calibri"/>
                <w:lang w:bidi="ar"/>
              </w:rPr>
            </w:pPr>
            <w:r>
              <w:rPr>
                <w:rFonts w:ascii="Calibri" w:hAnsi="Calibri" w:eastAsia="SimSun" w:cs="Calibri"/>
                <w:lang w:bidi="ar"/>
              </w:rPr>
              <w:t>372</w:t>
            </w:r>
          </w:p>
        </w:tc>
      </w:tr>
      <w:tr w14:paraId="38148FA2">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2D8BD1EC">
            <w:pPr>
              <w:jc w:val="right"/>
              <w:textAlignment w:val="center"/>
              <w:rPr>
                <w:rFonts w:ascii="Calibri" w:hAnsi="Calibri" w:cs="Calibri"/>
              </w:rPr>
            </w:pPr>
            <w:r>
              <w:rPr>
                <w:rFonts w:ascii="Calibri" w:hAnsi="Calibri" w:eastAsia="SimSun" w:cs="Calibri"/>
                <w:lang w:bidi="ar"/>
              </w:rPr>
              <w:t>98</w:t>
            </w:r>
          </w:p>
        </w:tc>
        <w:tc>
          <w:tcPr>
            <w:tcW w:w="3414" w:type="dxa"/>
            <w:tcBorders>
              <w:top w:val="single" w:color="9BC2E6" w:sz="2" w:space="0"/>
              <w:left w:val="nil"/>
              <w:bottom w:val="single" w:color="9BC2E6" w:sz="2" w:space="0"/>
              <w:right w:val="nil"/>
            </w:tcBorders>
            <w:shd w:val="clear" w:color="auto" w:fill="auto"/>
            <w:noWrap/>
            <w:vAlign w:val="center"/>
          </w:tcPr>
          <w:p w14:paraId="704976AE">
            <w:pPr>
              <w:textAlignment w:val="center"/>
              <w:rPr>
                <w:rFonts w:ascii="Calibri" w:hAnsi="Calibri" w:cs="Calibri"/>
              </w:rPr>
            </w:pPr>
            <w:r>
              <w:rPr>
                <w:rFonts w:ascii="Calibri" w:hAnsi="Calibri" w:eastAsia="SimSun" w:cs="Calibri"/>
                <w:lang w:bidi="ar"/>
              </w:rPr>
              <w:t>Monitorar a existência de registro de Emissão de Parecer de Nexo Causal no SIA/SUS</w:t>
            </w:r>
          </w:p>
        </w:tc>
        <w:tc>
          <w:tcPr>
            <w:tcW w:w="4069" w:type="dxa"/>
            <w:tcBorders>
              <w:top w:val="single" w:color="9BC2E6" w:sz="2" w:space="0"/>
              <w:left w:val="nil"/>
              <w:bottom w:val="single" w:color="9BC2E6" w:sz="2" w:space="0"/>
              <w:right w:val="nil"/>
            </w:tcBorders>
            <w:shd w:val="clear" w:color="auto" w:fill="auto"/>
            <w:noWrap/>
            <w:vAlign w:val="center"/>
          </w:tcPr>
          <w:p w14:paraId="27A77E84">
            <w:pPr>
              <w:textAlignment w:val="center"/>
              <w:rPr>
                <w:rFonts w:ascii="Calibri" w:hAnsi="Calibri" w:cs="Calibri"/>
              </w:rPr>
            </w:pPr>
            <w:r>
              <w:rPr>
                <w:rFonts w:ascii="Calibri" w:hAnsi="Calibri" w:eastAsia="SimSun" w:cs="Calibri"/>
                <w:lang w:bidi="ar"/>
              </w:rPr>
              <w:t>Monitorar 100% dos municípios do território de abrangência do CEREST para o registro de parecer de nexo causal no SIA/SUS e Sinan/mês</w:t>
            </w:r>
          </w:p>
        </w:tc>
        <w:tc>
          <w:tcPr>
            <w:tcW w:w="2672" w:type="dxa"/>
            <w:tcBorders>
              <w:top w:val="single" w:color="9BC2E6" w:sz="2" w:space="0"/>
              <w:left w:val="nil"/>
              <w:bottom w:val="single" w:color="9BC2E6" w:sz="2" w:space="0"/>
              <w:right w:val="nil"/>
            </w:tcBorders>
            <w:shd w:val="clear" w:color="auto" w:fill="auto"/>
            <w:noWrap/>
            <w:vAlign w:val="center"/>
          </w:tcPr>
          <w:p w14:paraId="658B68C3">
            <w:pPr>
              <w:textAlignment w:val="center"/>
              <w:rPr>
                <w:rFonts w:ascii="Calibri" w:hAnsi="Calibri" w:cs="Calibri"/>
              </w:rPr>
            </w:pPr>
            <w:r>
              <w:rPr>
                <w:rFonts w:ascii="Calibri" w:hAnsi="Calibri" w:eastAsia="SimSun" w:cs="Calibri"/>
                <w:lang w:bidi="ar"/>
              </w:rPr>
              <w:t>% de municípios com parecer de nexo causal inseridos adequadamente no SIA/SUS e Sinan</w:t>
            </w:r>
          </w:p>
        </w:tc>
        <w:tc>
          <w:tcPr>
            <w:tcW w:w="1087" w:type="dxa"/>
            <w:tcBorders>
              <w:top w:val="single" w:color="9BC2E6" w:sz="2" w:space="0"/>
              <w:left w:val="nil"/>
              <w:bottom w:val="single" w:color="9BC2E6" w:sz="2" w:space="0"/>
              <w:right w:val="nil"/>
            </w:tcBorders>
            <w:shd w:val="clear" w:color="auto" w:fill="auto"/>
            <w:noWrap/>
            <w:vAlign w:val="center"/>
          </w:tcPr>
          <w:p w14:paraId="40F6C426">
            <w:pPr>
              <w:textAlignment w:val="center"/>
              <w:rPr>
                <w:rFonts w:ascii="Calibri" w:hAnsi="Calibri" w:cs="Calibri"/>
              </w:rPr>
            </w:pPr>
            <w:r>
              <w:rPr>
                <w:rFonts w:ascii="Calibri" w:hAnsi="Calibri" w:eastAsia="SimSun" w:cs="Calibri"/>
                <w:lang w:bidi="ar"/>
              </w:rPr>
              <w:t>Percentual</w:t>
            </w:r>
          </w:p>
        </w:tc>
        <w:tc>
          <w:tcPr>
            <w:tcW w:w="724" w:type="dxa"/>
            <w:tcBorders>
              <w:top w:val="single" w:color="9BC2E6" w:sz="2" w:space="0"/>
              <w:left w:val="nil"/>
              <w:bottom w:val="single" w:color="9BC2E6" w:sz="2" w:space="0"/>
              <w:right w:val="nil"/>
            </w:tcBorders>
            <w:shd w:val="clear" w:color="auto" w:fill="auto"/>
            <w:noWrap/>
            <w:vAlign w:val="center"/>
          </w:tcPr>
          <w:p w14:paraId="0EE417E9">
            <w:pPr>
              <w:jc w:val="right"/>
              <w:textAlignment w:val="center"/>
              <w:rPr>
                <w:rFonts w:ascii="Calibri" w:hAnsi="Calibri" w:cs="Calibri"/>
              </w:rPr>
            </w:pPr>
            <w:r>
              <w:rPr>
                <w:rFonts w:ascii="Calibri" w:hAnsi="Calibri" w:eastAsia="SimSun" w:cs="Calibri"/>
                <w:lang w:bidi="ar"/>
              </w:rPr>
              <w:t>100</w:t>
            </w:r>
          </w:p>
        </w:tc>
        <w:tc>
          <w:tcPr>
            <w:tcW w:w="793" w:type="dxa"/>
            <w:tcBorders>
              <w:top w:val="single" w:color="9BC2E6" w:sz="2" w:space="0"/>
              <w:left w:val="nil"/>
              <w:bottom w:val="single" w:color="9BC2E6" w:sz="2" w:space="0"/>
              <w:right w:val="nil"/>
            </w:tcBorders>
            <w:shd w:val="clear" w:color="auto" w:fill="auto"/>
            <w:noWrap/>
            <w:vAlign w:val="center"/>
          </w:tcPr>
          <w:p w14:paraId="30C43D91">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457793BD">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422D97D3">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6BB97D62">
            <w:pPr>
              <w:jc w:val="right"/>
              <w:textAlignment w:val="center"/>
              <w:rPr>
                <w:rFonts w:ascii="Calibri" w:hAnsi="Calibri" w:eastAsia="SimSun" w:cs="Calibri"/>
                <w:lang w:bidi="ar"/>
              </w:rPr>
            </w:pPr>
            <w:r>
              <w:rPr>
                <w:rFonts w:ascii="Calibri" w:hAnsi="Calibri" w:eastAsia="SimSun" w:cs="Calibri"/>
                <w:lang w:bidi="ar"/>
              </w:rPr>
              <w:t>372</w:t>
            </w:r>
          </w:p>
        </w:tc>
      </w:tr>
      <w:tr w14:paraId="64B929BB">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7BAA101A">
            <w:pPr>
              <w:jc w:val="right"/>
              <w:textAlignment w:val="center"/>
              <w:rPr>
                <w:rFonts w:ascii="Calibri" w:hAnsi="Calibri" w:cs="Calibri"/>
              </w:rPr>
            </w:pPr>
            <w:r>
              <w:rPr>
                <w:rFonts w:ascii="Calibri" w:hAnsi="Calibri" w:eastAsia="SimSun" w:cs="Calibri"/>
                <w:lang w:bidi="ar"/>
              </w:rPr>
              <w:t>99</w:t>
            </w:r>
          </w:p>
        </w:tc>
        <w:tc>
          <w:tcPr>
            <w:tcW w:w="3414" w:type="dxa"/>
            <w:tcBorders>
              <w:top w:val="single" w:color="9BC2E6" w:sz="2" w:space="0"/>
              <w:left w:val="nil"/>
              <w:bottom w:val="single" w:color="9BC2E6" w:sz="2" w:space="0"/>
              <w:right w:val="nil"/>
            </w:tcBorders>
            <w:shd w:val="clear" w:color="auto" w:fill="auto"/>
            <w:noWrap/>
            <w:vAlign w:val="center"/>
          </w:tcPr>
          <w:p w14:paraId="09B4F63E">
            <w:pPr>
              <w:textAlignment w:val="center"/>
              <w:rPr>
                <w:rFonts w:ascii="Calibri" w:hAnsi="Calibri" w:cs="Calibri"/>
              </w:rPr>
            </w:pPr>
            <w:r>
              <w:rPr>
                <w:rFonts w:ascii="Calibri" w:hAnsi="Calibri" w:eastAsia="SimSun" w:cs="Calibri"/>
                <w:lang w:bidi="ar"/>
              </w:rPr>
              <w:t>Realizar Inspeção sanitária em Saúde do Trabalhador</w:t>
            </w:r>
          </w:p>
        </w:tc>
        <w:tc>
          <w:tcPr>
            <w:tcW w:w="4069" w:type="dxa"/>
            <w:tcBorders>
              <w:top w:val="single" w:color="9BC2E6" w:sz="2" w:space="0"/>
              <w:left w:val="nil"/>
              <w:bottom w:val="single" w:color="9BC2E6" w:sz="2" w:space="0"/>
              <w:right w:val="nil"/>
            </w:tcBorders>
            <w:shd w:val="clear" w:color="auto" w:fill="FFFF00"/>
            <w:noWrap/>
            <w:vAlign w:val="center"/>
          </w:tcPr>
          <w:p w14:paraId="645D6E63">
            <w:pPr>
              <w:textAlignment w:val="center"/>
              <w:rPr>
                <w:rFonts w:ascii="Calibri" w:hAnsi="Calibri" w:cs="Calibri"/>
              </w:rPr>
            </w:pPr>
            <w:r>
              <w:rPr>
                <w:rFonts w:ascii="Calibri" w:hAnsi="Calibri" w:eastAsia="SimSun" w:cs="Calibri"/>
                <w:lang w:bidi="ar"/>
              </w:rPr>
              <w:t>Realizar 12 inspeções sanitárias em saúde do trabalhador no território de abrangência</w:t>
            </w:r>
          </w:p>
        </w:tc>
        <w:tc>
          <w:tcPr>
            <w:tcW w:w="2672" w:type="dxa"/>
            <w:tcBorders>
              <w:top w:val="single" w:color="9BC2E6" w:sz="2" w:space="0"/>
              <w:left w:val="nil"/>
              <w:bottom w:val="single" w:color="9BC2E6" w:sz="2" w:space="0"/>
              <w:right w:val="nil"/>
            </w:tcBorders>
            <w:shd w:val="clear" w:color="auto" w:fill="auto"/>
            <w:noWrap/>
            <w:vAlign w:val="center"/>
          </w:tcPr>
          <w:p w14:paraId="7E1142CC">
            <w:pPr>
              <w:textAlignment w:val="center"/>
              <w:rPr>
                <w:rFonts w:ascii="Calibri" w:hAnsi="Calibri" w:cs="Calibri"/>
              </w:rPr>
            </w:pPr>
            <w:r>
              <w:rPr>
                <w:rFonts w:ascii="Calibri" w:hAnsi="Calibri" w:eastAsia="SimSun" w:cs="Calibri"/>
                <w:lang w:bidi="ar"/>
              </w:rPr>
              <w:t>Número de Inspeções Sanitárias em Saúde do Trabalhador registradas no SIA/SUS pelo Cerest</w:t>
            </w:r>
          </w:p>
        </w:tc>
        <w:tc>
          <w:tcPr>
            <w:tcW w:w="1087" w:type="dxa"/>
            <w:tcBorders>
              <w:top w:val="single" w:color="9BC2E6" w:sz="2" w:space="0"/>
              <w:left w:val="nil"/>
              <w:bottom w:val="single" w:color="9BC2E6" w:sz="2" w:space="0"/>
              <w:right w:val="nil"/>
            </w:tcBorders>
            <w:shd w:val="clear" w:color="auto" w:fill="auto"/>
            <w:noWrap/>
            <w:vAlign w:val="center"/>
          </w:tcPr>
          <w:p w14:paraId="67859BD4">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184823DE">
            <w:pPr>
              <w:jc w:val="right"/>
              <w:textAlignment w:val="center"/>
              <w:rPr>
                <w:rFonts w:ascii="Calibri" w:hAnsi="Calibri" w:cs="Calibri"/>
              </w:rPr>
            </w:pPr>
            <w:r>
              <w:rPr>
                <w:rFonts w:ascii="Calibri" w:hAnsi="Calibri" w:eastAsia="SimSun" w:cs="Calibri"/>
                <w:lang w:bidi="ar"/>
              </w:rPr>
              <w:t>12</w:t>
            </w:r>
          </w:p>
        </w:tc>
        <w:tc>
          <w:tcPr>
            <w:tcW w:w="793" w:type="dxa"/>
            <w:tcBorders>
              <w:top w:val="single" w:color="9BC2E6" w:sz="2" w:space="0"/>
              <w:left w:val="nil"/>
              <w:bottom w:val="single" w:color="9BC2E6" w:sz="2" w:space="0"/>
              <w:right w:val="nil"/>
            </w:tcBorders>
            <w:shd w:val="clear" w:color="auto" w:fill="auto"/>
            <w:noWrap/>
            <w:vAlign w:val="center"/>
          </w:tcPr>
          <w:p w14:paraId="0A65145D">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0DB1046F">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75BE0CEA">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17882FCA">
            <w:pPr>
              <w:jc w:val="right"/>
              <w:textAlignment w:val="center"/>
              <w:rPr>
                <w:rFonts w:ascii="Calibri" w:hAnsi="Calibri" w:eastAsia="SimSun" w:cs="Calibri"/>
                <w:lang w:bidi="ar"/>
              </w:rPr>
            </w:pPr>
            <w:r>
              <w:rPr>
                <w:rFonts w:ascii="Calibri" w:hAnsi="Calibri" w:eastAsia="SimSun" w:cs="Calibri"/>
                <w:lang w:bidi="ar"/>
              </w:rPr>
              <w:t>372</w:t>
            </w:r>
          </w:p>
        </w:tc>
      </w:tr>
      <w:tr w14:paraId="7545217E">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3F9AFD82">
            <w:pPr>
              <w:jc w:val="right"/>
              <w:textAlignment w:val="center"/>
              <w:rPr>
                <w:rFonts w:ascii="Calibri" w:hAnsi="Calibri" w:cs="Calibri"/>
              </w:rPr>
            </w:pPr>
            <w:r>
              <w:rPr>
                <w:rFonts w:ascii="Calibri" w:hAnsi="Calibri" w:eastAsia="SimSun" w:cs="Calibri"/>
                <w:lang w:bidi="ar"/>
              </w:rPr>
              <w:t>100</w:t>
            </w:r>
          </w:p>
        </w:tc>
        <w:tc>
          <w:tcPr>
            <w:tcW w:w="3414" w:type="dxa"/>
            <w:tcBorders>
              <w:top w:val="single" w:color="9BC2E6" w:sz="2" w:space="0"/>
              <w:left w:val="nil"/>
              <w:bottom w:val="single" w:color="9BC2E6" w:sz="2" w:space="0"/>
              <w:right w:val="nil"/>
            </w:tcBorders>
            <w:shd w:val="clear" w:color="auto" w:fill="auto"/>
            <w:noWrap/>
            <w:vAlign w:val="center"/>
          </w:tcPr>
          <w:p w14:paraId="0F3EC67A">
            <w:pPr>
              <w:textAlignment w:val="center"/>
              <w:rPr>
                <w:rFonts w:ascii="Calibri" w:hAnsi="Calibri" w:cs="Calibri"/>
              </w:rPr>
            </w:pPr>
            <w:r>
              <w:rPr>
                <w:rFonts w:ascii="Calibri" w:hAnsi="Calibri" w:eastAsia="SimSun" w:cs="Calibri"/>
                <w:lang w:bidi="ar"/>
              </w:rPr>
              <w:t>Realizar apoio Institucional/Matricial em Saúde do Trabalhador realizado com gestores e/ou equipes da Atenção Primária em Saúde</w:t>
            </w:r>
          </w:p>
        </w:tc>
        <w:tc>
          <w:tcPr>
            <w:tcW w:w="4069" w:type="dxa"/>
            <w:tcBorders>
              <w:top w:val="single" w:color="9BC2E6" w:sz="2" w:space="0"/>
              <w:left w:val="nil"/>
              <w:bottom w:val="single" w:color="9BC2E6" w:sz="2" w:space="0"/>
              <w:right w:val="nil"/>
            </w:tcBorders>
            <w:shd w:val="clear" w:color="auto" w:fill="auto"/>
            <w:noWrap/>
            <w:vAlign w:val="center"/>
          </w:tcPr>
          <w:p w14:paraId="1A848C07">
            <w:pPr>
              <w:textAlignment w:val="center"/>
              <w:rPr>
                <w:rFonts w:ascii="Calibri" w:hAnsi="Calibri" w:cs="Calibri"/>
              </w:rPr>
            </w:pPr>
            <w:r>
              <w:rPr>
                <w:rFonts w:ascii="Calibri" w:hAnsi="Calibri" w:eastAsia="SimSun" w:cs="Calibri"/>
                <w:lang w:bidi="ar"/>
              </w:rPr>
              <w:t>Realizar 12 atividades de apoio matricial em Saúde do Trabalhador com gestores e/ou Equipes da APS anualmente</w:t>
            </w:r>
          </w:p>
        </w:tc>
        <w:tc>
          <w:tcPr>
            <w:tcW w:w="2672" w:type="dxa"/>
            <w:tcBorders>
              <w:top w:val="single" w:color="9BC2E6" w:sz="2" w:space="0"/>
              <w:left w:val="nil"/>
              <w:bottom w:val="single" w:color="9BC2E6" w:sz="2" w:space="0"/>
              <w:right w:val="nil"/>
            </w:tcBorders>
            <w:shd w:val="clear" w:color="auto" w:fill="auto"/>
            <w:noWrap/>
            <w:vAlign w:val="center"/>
          </w:tcPr>
          <w:p w14:paraId="038E3423">
            <w:pPr>
              <w:textAlignment w:val="center"/>
              <w:rPr>
                <w:rFonts w:ascii="Calibri" w:hAnsi="Calibri" w:cs="Calibri"/>
              </w:rPr>
            </w:pPr>
            <w:r>
              <w:rPr>
                <w:rFonts w:ascii="Calibri" w:hAnsi="Calibri" w:eastAsia="SimSun" w:cs="Calibri"/>
                <w:lang w:bidi="ar"/>
              </w:rPr>
              <w:t>Número de atividades realizadas no ano</w:t>
            </w:r>
          </w:p>
        </w:tc>
        <w:tc>
          <w:tcPr>
            <w:tcW w:w="1087" w:type="dxa"/>
            <w:tcBorders>
              <w:top w:val="single" w:color="9BC2E6" w:sz="2" w:space="0"/>
              <w:left w:val="nil"/>
              <w:bottom w:val="single" w:color="9BC2E6" w:sz="2" w:space="0"/>
              <w:right w:val="nil"/>
            </w:tcBorders>
            <w:shd w:val="clear" w:color="auto" w:fill="auto"/>
            <w:noWrap/>
            <w:vAlign w:val="center"/>
          </w:tcPr>
          <w:p w14:paraId="1DE1719E">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23FFD15B">
            <w:pPr>
              <w:jc w:val="right"/>
              <w:textAlignment w:val="center"/>
              <w:rPr>
                <w:rFonts w:ascii="Calibri" w:hAnsi="Calibri" w:cs="Calibri"/>
              </w:rPr>
            </w:pPr>
            <w:r>
              <w:rPr>
                <w:rFonts w:ascii="Calibri" w:hAnsi="Calibri" w:eastAsia="SimSun" w:cs="Calibri"/>
                <w:lang w:bidi="ar"/>
              </w:rPr>
              <w:t>12</w:t>
            </w:r>
          </w:p>
        </w:tc>
        <w:tc>
          <w:tcPr>
            <w:tcW w:w="793" w:type="dxa"/>
            <w:tcBorders>
              <w:top w:val="single" w:color="9BC2E6" w:sz="2" w:space="0"/>
              <w:left w:val="nil"/>
              <w:bottom w:val="single" w:color="9BC2E6" w:sz="2" w:space="0"/>
              <w:right w:val="nil"/>
            </w:tcBorders>
            <w:shd w:val="clear" w:color="auto" w:fill="auto"/>
            <w:noWrap/>
            <w:vAlign w:val="center"/>
          </w:tcPr>
          <w:p w14:paraId="6568ECC1">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04FCE3AC">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05771427">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54C83439">
            <w:pPr>
              <w:jc w:val="right"/>
              <w:textAlignment w:val="center"/>
              <w:rPr>
                <w:rFonts w:ascii="Calibri" w:hAnsi="Calibri" w:eastAsia="SimSun" w:cs="Calibri"/>
                <w:lang w:bidi="ar"/>
              </w:rPr>
            </w:pPr>
            <w:r>
              <w:rPr>
                <w:rFonts w:ascii="Calibri" w:hAnsi="Calibri" w:eastAsia="SimSun" w:cs="Calibri"/>
                <w:lang w:bidi="ar"/>
              </w:rPr>
              <w:t>372</w:t>
            </w:r>
          </w:p>
        </w:tc>
      </w:tr>
      <w:tr w14:paraId="3E51A9DC">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4AC0653B">
            <w:pPr>
              <w:jc w:val="right"/>
              <w:textAlignment w:val="center"/>
              <w:rPr>
                <w:rFonts w:ascii="Calibri" w:hAnsi="Calibri" w:cs="Calibri"/>
              </w:rPr>
            </w:pPr>
            <w:r>
              <w:rPr>
                <w:rFonts w:ascii="Calibri" w:hAnsi="Calibri" w:eastAsia="SimSun" w:cs="Calibri"/>
                <w:lang w:bidi="ar"/>
              </w:rPr>
              <w:t>101</w:t>
            </w:r>
          </w:p>
        </w:tc>
        <w:tc>
          <w:tcPr>
            <w:tcW w:w="3414" w:type="dxa"/>
            <w:tcBorders>
              <w:top w:val="single" w:color="9BC2E6" w:sz="2" w:space="0"/>
              <w:left w:val="nil"/>
              <w:bottom w:val="single" w:color="9BC2E6" w:sz="2" w:space="0"/>
              <w:right w:val="nil"/>
            </w:tcBorders>
            <w:shd w:val="clear" w:color="auto" w:fill="auto"/>
            <w:noWrap/>
            <w:vAlign w:val="center"/>
          </w:tcPr>
          <w:p w14:paraId="22066BFD">
            <w:pPr>
              <w:textAlignment w:val="center"/>
              <w:rPr>
                <w:rFonts w:ascii="Calibri" w:hAnsi="Calibri" w:cs="Calibri"/>
              </w:rPr>
            </w:pPr>
            <w:r>
              <w:rPr>
                <w:rFonts w:ascii="Calibri" w:hAnsi="Calibri" w:eastAsia="SimSun" w:cs="Calibri"/>
                <w:lang w:bidi="ar"/>
              </w:rPr>
              <w:t>Realizar apoio Institucional/Matricial em Saúde do Trabalhador realizado com gestores e/ou equipes da Atenção Especializada e de Urgência e Emergência</w:t>
            </w:r>
          </w:p>
        </w:tc>
        <w:tc>
          <w:tcPr>
            <w:tcW w:w="4069" w:type="dxa"/>
            <w:tcBorders>
              <w:top w:val="single" w:color="9BC2E6" w:sz="2" w:space="0"/>
              <w:left w:val="nil"/>
              <w:bottom w:val="single" w:color="9BC2E6" w:sz="2" w:space="0"/>
              <w:right w:val="nil"/>
            </w:tcBorders>
            <w:shd w:val="clear" w:color="auto" w:fill="auto"/>
            <w:noWrap/>
            <w:vAlign w:val="center"/>
          </w:tcPr>
          <w:p w14:paraId="29B1A320">
            <w:pPr>
              <w:textAlignment w:val="center"/>
              <w:rPr>
                <w:rFonts w:ascii="Calibri" w:hAnsi="Calibri" w:cs="Calibri"/>
              </w:rPr>
            </w:pPr>
            <w:r>
              <w:rPr>
                <w:rFonts w:ascii="Calibri" w:hAnsi="Calibri" w:eastAsia="SimSun" w:cs="Calibri"/>
                <w:lang w:bidi="ar"/>
              </w:rPr>
              <w:t>Realizar 12 atividades de apoio matricial em Saúde do Trabalhador com gestores e/ou Equipes da Atenção Especializada e de Urgência e Emergência</w:t>
            </w:r>
          </w:p>
        </w:tc>
        <w:tc>
          <w:tcPr>
            <w:tcW w:w="2672" w:type="dxa"/>
            <w:tcBorders>
              <w:top w:val="single" w:color="9BC2E6" w:sz="2" w:space="0"/>
              <w:left w:val="nil"/>
              <w:bottom w:val="single" w:color="9BC2E6" w:sz="2" w:space="0"/>
              <w:right w:val="nil"/>
            </w:tcBorders>
            <w:shd w:val="clear" w:color="auto" w:fill="auto"/>
            <w:noWrap/>
            <w:vAlign w:val="center"/>
          </w:tcPr>
          <w:p w14:paraId="2FDA6B9F">
            <w:pPr>
              <w:textAlignment w:val="center"/>
              <w:rPr>
                <w:rFonts w:ascii="Calibri" w:hAnsi="Calibri" w:cs="Calibri"/>
              </w:rPr>
            </w:pPr>
            <w:r>
              <w:rPr>
                <w:rFonts w:ascii="Calibri" w:hAnsi="Calibri" w:eastAsia="SimSun" w:cs="Calibri"/>
                <w:lang w:bidi="ar"/>
              </w:rPr>
              <w:t>Número de atividades realizadas no ano</w:t>
            </w:r>
          </w:p>
        </w:tc>
        <w:tc>
          <w:tcPr>
            <w:tcW w:w="1087" w:type="dxa"/>
            <w:tcBorders>
              <w:top w:val="single" w:color="9BC2E6" w:sz="2" w:space="0"/>
              <w:left w:val="nil"/>
              <w:bottom w:val="single" w:color="9BC2E6" w:sz="2" w:space="0"/>
              <w:right w:val="nil"/>
            </w:tcBorders>
            <w:shd w:val="clear" w:color="auto" w:fill="auto"/>
            <w:noWrap/>
            <w:vAlign w:val="center"/>
          </w:tcPr>
          <w:p w14:paraId="002C5D48">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53CBF230">
            <w:pPr>
              <w:jc w:val="right"/>
              <w:textAlignment w:val="center"/>
              <w:rPr>
                <w:rFonts w:ascii="Calibri" w:hAnsi="Calibri" w:cs="Calibri"/>
              </w:rPr>
            </w:pPr>
            <w:r>
              <w:rPr>
                <w:rFonts w:ascii="Calibri" w:hAnsi="Calibri" w:eastAsia="SimSun" w:cs="Calibri"/>
                <w:lang w:bidi="ar"/>
              </w:rPr>
              <w:t>12</w:t>
            </w:r>
          </w:p>
        </w:tc>
        <w:tc>
          <w:tcPr>
            <w:tcW w:w="793" w:type="dxa"/>
            <w:tcBorders>
              <w:top w:val="single" w:color="9BC2E6" w:sz="2" w:space="0"/>
              <w:left w:val="nil"/>
              <w:bottom w:val="single" w:color="9BC2E6" w:sz="2" w:space="0"/>
              <w:right w:val="nil"/>
            </w:tcBorders>
            <w:shd w:val="clear" w:color="auto" w:fill="auto"/>
            <w:noWrap/>
            <w:vAlign w:val="center"/>
          </w:tcPr>
          <w:p w14:paraId="400ADF82">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42B7E80E">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26FCF86E">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392A7C2D">
            <w:pPr>
              <w:jc w:val="right"/>
              <w:textAlignment w:val="center"/>
              <w:rPr>
                <w:rFonts w:ascii="Calibri" w:hAnsi="Calibri" w:eastAsia="SimSun" w:cs="Calibri"/>
                <w:lang w:bidi="ar"/>
              </w:rPr>
            </w:pPr>
            <w:r>
              <w:rPr>
                <w:rFonts w:ascii="Calibri" w:hAnsi="Calibri" w:eastAsia="SimSun" w:cs="Calibri"/>
                <w:lang w:bidi="ar"/>
              </w:rPr>
              <w:t>372</w:t>
            </w:r>
          </w:p>
        </w:tc>
      </w:tr>
      <w:tr w14:paraId="3E9F8CA3">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35F6B0FE">
            <w:pPr>
              <w:jc w:val="right"/>
              <w:textAlignment w:val="center"/>
              <w:rPr>
                <w:rFonts w:ascii="Calibri" w:hAnsi="Calibri" w:cs="Calibri"/>
              </w:rPr>
            </w:pPr>
            <w:r>
              <w:rPr>
                <w:rFonts w:ascii="Calibri" w:hAnsi="Calibri" w:eastAsia="SimSun" w:cs="Calibri"/>
                <w:lang w:bidi="ar"/>
              </w:rPr>
              <w:t>102</w:t>
            </w:r>
          </w:p>
        </w:tc>
        <w:tc>
          <w:tcPr>
            <w:tcW w:w="3414" w:type="dxa"/>
            <w:tcBorders>
              <w:top w:val="single" w:color="9BC2E6" w:sz="2" w:space="0"/>
              <w:left w:val="nil"/>
              <w:bottom w:val="single" w:color="9BC2E6" w:sz="2" w:space="0"/>
              <w:right w:val="nil"/>
            </w:tcBorders>
            <w:shd w:val="clear" w:color="auto" w:fill="auto"/>
            <w:noWrap/>
            <w:vAlign w:val="center"/>
          </w:tcPr>
          <w:p w14:paraId="4F745F24">
            <w:pPr>
              <w:textAlignment w:val="center"/>
              <w:rPr>
                <w:rFonts w:ascii="Calibri" w:hAnsi="Calibri" w:cs="Calibri"/>
              </w:rPr>
            </w:pPr>
            <w:r>
              <w:rPr>
                <w:rFonts w:ascii="Calibri" w:hAnsi="Calibri" w:eastAsia="SimSun" w:cs="Calibri"/>
                <w:lang w:bidi="ar"/>
              </w:rPr>
              <w:t>Produzir boletins, informes, clipping, folhetos, cards, infográficos, cartilhas, dentre outras peças</w:t>
            </w:r>
          </w:p>
        </w:tc>
        <w:tc>
          <w:tcPr>
            <w:tcW w:w="4069" w:type="dxa"/>
            <w:tcBorders>
              <w:top w:val="single" w:color="9BC2E6" w:sz="2" w:space="0"/>
              <w:left w:val="nil"/>
              <w:bottom w:val="single" w:color="9BC2E6" w:sz="2" w:space="0"/>
              <w:right w:val="nil"/>
            </w:tcBorders>
            <w:shd w:val="clear" w:color="auto" w:fill="auto"/>
            <w:noWrap/>
            <w:vAlign w:val="center"/>
          </w:tcPr>
          <w:p w14:paraId="3EE20891">
            <w:pPr>
              <w:textAlignment w:val="center"/>
              <w:rPr>
                <w:rFonts w:ascii="Calibri" w:hAnsi="Calibri" w:cs="Calibri"/>
              </w:rPr>
            </w:pPr>
            <w:r>
              <w:rPr>
                <w:rFonts w:ascii="Calibri" w:hAnsi="Calibri" w:eastAsia="SimSun" w:cs="Calibri"/>
                <w:lang w:bidi="ar"/>
              </w:rPr>
              <w:t>Realizar ciclos quadrimestrais de monitoramento dos 11 indicadores preconizados na NOTA INFORMATIVA Nº61/2018 - DSAST/SVS/MS</w:t>
            </w:r>
          </w:p>
        </w:tc>
        <w:tc>
          <w:tcPr>
            <w:tcW w:w="2672" w:type="dxa"/>
            <w:tcBorders>
              <w:top w:val="single" w:color="9BC2E6" w:sz="2" w:space="0"/>
              <w:left w:val="nil"/>
              <w:bottom w:val="single" w:color="9BC2E6" w:sz="2" w:space="0"/>
              <w:right w:val="nil"/>
            </w:tcBorders>
            <w:shd w:val="clear" w:color="auto" w:fill="auto"/>
            <w:noWrap/>
            <w:vAlign w:val="center"/>
          </w:tcPr>
          <w:p w14:paraId="55453FF9">
            <w:pPr>
              <w:textAlignment w:val="center"/>
              <w:rPr>
                <w:rFonts w:ascii="Calibri" w:hAnsi="Calibri" w:cs="Calibri"/>
              </w:rPr>
            </w:pPr>
            <w:r>
              <w:rPr>
                <w:rFonts w:ascii="Calibri" w:hAnsi="Calibri" w:eastAsia="SimSun" w:cs="Calibri"/>
                <w:lang w:bidi="ar"/>
              </w:rPr>
              <w:t>Número de monitoramento/ano</w:t>
            </w:r>
          </w:p>
        </w:tc>
        <w:tc>
          <w:tcPr>
            <w:tcW w:w="1087" w:type="dxa"/>
            <w:tcBorders>
              <w:top w:val="single" w:color="9BC2E6" w:sz="2" w:space="0"/>
              <w:left w:val="nil"/>
              <w:bottom w:val="single" w:color="9BC2E6" w:sz="2" w:space="0"/>
              <w:right w:val="nil"/>
            </w:tcBorders>
            <w:shd w:val="clear" w:color="auto" w:fill="auto"/>
            <w:noWrap/>
            <w:vAlign w:val="center"/>
          </w:tcPr>
          <w:p w14:paraId="37CA608B">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3EED61D6">
            <w:pPr>
              <w:jc w:val="right"/>
              <w:textAlignment w:val="center"/>
              <w:rPr>
                <w:rFonts w:ascii="Calibri" w:hAnsi="Calibri" w:cs="Calibri"/>
              </w:rPr>
            </w:pPr>
            <w:r>
              <w:rPr>
                <w:rFonts w:ascii="Calibri" w:hAnsi="Calibri" w:eastAsia="SimSun" w:cs="Calibri"/>
                <w:lang w:bidi="ar"/>
              </w:rPr>
              <w:t>3</w:t>
            </w:r>
          </w:p>
        </w:tc>
        <w:tc>
          <w:tcPr>
            <w:tcW w:w="793" w:type="dxa"/>
            <w:tcBorders>
              <w:top w:val="single" w:color="9BC2E6" w:sz="2" w:space="0"/>
              <w:left w:val="nil"/>
              <w:bottom w:val="single" w:color="9BC2E6" w:sz="2" w:space="0"/>
              <w:right w:val="nil"/>
            </w:tcBorders>
            <w:shd w:val="clear" w:color="auto" w:fill="auto"/>
            <w:noWrap/>
            <w:vAlign w:val="center"/>
          </w:tcPr>
          <w:p w14:paraId="38CF5E60">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659C359A">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730484EF">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59850CF3">
            <w:pPr>
              <w:jc w:val="right"/>
              <w:textAlignment w:val="center"/>
              <w:rPr>
                <w:rFonts w:ascii="Calibri" w:hAnsi="Calibri" w:eastAsia="SimSun" w:cs="Calibri"/>
                <w:lang w:bidi="ar"/>
              </w:rPr>
            </w:pPr>
            <w:r>
              <w:rPr>
                <w:rFonts w:ascii="Calibri" w:hAnsi="Calibri" w:eastAsia="SimSun" w:cs="Calibri"/>
                <w:lang w:bidi="ar"/>
              </w:rPr>
              <w:t>372</w:t>
            </w:r>
          </w:p>
        </w:tc>
      </w:tr>
      <w:tr w14:paraId="454E6E96">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4AFD0F81">
            <w:pPr>
              <w:jc w:val="right"/>
              <w:textAlignment w:val="center"/>
              <w:rPr>
                <w:rFonts w:ascii="Calibri" w:hAnsi="Calibri" w:cs="Calibri"/>
              </w:rPr>
            </w:pPr>
            <w:r>
              <w:rPr>
                <w:rFonts w:ascii="Calibri" w:hAnsi="Calibri" w:eastAsia="SimSun" w:cs="Calibri"/>
                <w:lang w:bidi="ar"/>
              </w:rPr>
              <w:t>103</w:t>
            </w:r>
          </w:p>
        </w:tc>
        <w:tc>
          <w:tcPr>
            <w:tcW w:w="3414" w:type="dxa"/>
            <w:tcBorders>
              <w:top w:val="single" w:color="9BC2E6" w:sz="2" w:space="0"/>
              <w:left w:val="nil"/>
              <w:bottom w:val="single" w:color="9BC2E6" w:sz="2" w:space="0"/>
              <w:right w:val="nil"/>
            </w:tcBorders>
            <w:shd w:val="clear" w:color="auto" w:fill="auto"/>
            <w:noWrap/>
            <w:vAlign w:val="center"/>
          </w:tcPr>
          <w:p w14:paraId="652430DF">
            <w:pPr>
              <w:textAlignment w:val="center"/>
              <w:rPr>
                <w:rFonts w:ascii="Calibri" w:hAnsi="Calibri" w:cs="Calibri"/>
              </w:rPr>
            </w:pPr>
            <w:r>
              <w:rPr>
                <w:rFonts w:ascii="Calibri" w:hAnsi="Calibri" w:eastAsia="SimSun" w:cs="Calibri"/>
                <w:lang w:bidi="ar"/>
              </w:rPr>
              <w:t>Realizar ações com pessoas e grupos em situação de maior vulnerabilidade, como aqueles inseridos em atividades ou em relações informais e precárias de trabalho, em atividades de maior risco para a saúde, submetidos a formas nocivas de discriminação, ou ao trabalho infantil, na perspectiva de superar desigualdades sociais e de saúde e de buscar equidade na atenção</w:t>
            </w:r>
          </w:p>
        </w:tc>
        <w:tc>
          <w:tcPr>
            <w:tcW w:w="4069" w:type="dxa"/>
            <w:tcBorders>
              <w:top w:val="single" w:color="9BC2E6" w:sz="2" w:space="0"/>
              <w:left w:val="nil"/>
              <w:bottom w:val="single" w:color="9BC2E6" w:sz="2" w:space="0"/>
              <w:right w:val="nil"/>
            </w:tcBorders>
            <w:shd w:val="clear" w:color="auto" w:fill="auto"/>
            <w:noWrap/>
            <w:vAlign w:val="center"/>
          </w:tcPr>
          <w:p w14:paraId="28013F49">
            <w:pPr>
              <w:textAlignment w:val="center"/>
              <w:rPr>
                <w:rFonts w:ascii="Calibri" w:hAnsi="Calibri" w:cs="Calibri"/>
              </w:rPr>
            </w:pPr>
            <w:r>
              <w:rPr>
                <w:rFonts w:ascii="Calibri" w:hAnsi="Calibri" w:eastAsia="SimSun" w:cs="Calibri"/>
                <w:lang w:bidi="ar"/>
              </w:rPr>
              <w:t>Realizar 02 atividades em locais de trabalho que apresentam situação de maior vulnerabilidade/risco por ano</w:t>
            </w:r>
          </w:p>
        </w:tc>
        <w:tc>
          <w:tcPr>
            <w:tcW w:w="2672" w:type="dxa"/>
            <w:tcBorders>
              <w:top w:val="single" w:color="9BC2E6" w:sz="2" w:space="0"/>
              <w:left w:val="nil"/>
              <w:bottom w:val="single" w:color="9BC2E6" w:sz="2" w:space="0"/>
              <w:right w:val="nil"/>
            </w:tcBorders>
            <w:shd w:val="clear" w:color="auto" w:fill="auto"/>
            <w:noWrap/>
            <w:vAlign w:val="center"/>
          </w:tcPr>
          <w:p w14:paraId="7D6F97C4">
            <w:pPr>
              <w:textAlignment w:val="center"/>
              <w:rPr>
                <w:rFonts w:ascii="Calibri" w:hAnsi="Calibri" w:cs="Calibri"/>
              </w:rPr>
            </w:pPr>
            <w:r>
              <w:rPr>
                <w:rFonts w:ascii="Calibri" w:hAnsi="Calibri" w:eastAsia="SimSun" w:cs="Calibri"/>
                <w:lang w:bidi="ar"/>
              </w:rPr>
              <w:t>Número de ações realizadas/ano</w:t>
            </w:r>
          </w:p>
        </w:tc>
        <w:tc>
          <w:tcPr>
            <w:tcW w:w="1087" w:type="dxa"/>
            <w:tcBorders>
              <w:top w:val="single" w:color="9BC2E6" w:sz="2" w:space="0"/>
              <w:left w:val="nil"/>
              <w:bottom w:val="single" w:color="9BC2E6" w:sz="2" w:space="0"/>
              <w:right w:val="nil"/>
            </w:tcBorders>
            <w:shd w:val="clear" w:color="auto" w:fill="auto"/>
            <w:noWrap/>
            <w:vAlign w:val="center"/>
          </w:tcPr>
          <w:p w14:paraId="77A1B0FA">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75D92FFA">
            <w:pPr>
              <w:jc w:val="right"/>
              <w:textAlignment w:val="center"/>
              <w:rPr>
                <w:rFonts w:ascii="Calibri" w:hAnsi="Calibri" w:cs="Calibri"/>
              </w:rPr>
            </w:pPr>
            <w:r>
              <w:rPr>
                <w:rFonts w:ascii="Calibri" w:hAnsi="Calibri" w:eastAsia="SimSun" w:cs="Calibri"/>
                <w:lang w:bidi="ar"/>
              </w:rPr>
              <w:t>2</w:t>
            </w:r>
          </w:p>
        </w:tc>
        <w:tc>
          <w:tcPr>
            <w:tcW w:w="793" w:type="dxa"/>
            <w:tcBorders>
              <w:top w:val="single" w:color="9BC2E6" w:sz="2" w:space="0"/>
              <w:left w:val="nil"/>
              <w:bottom w:val="single" w:color="9BC2E6" w:sz="2" w:space="0"/>
              <w:right w:val="nil"/>
            </w:tcBorders>
            <w:shd w:val="clear" w:color="auto" w:fill="auto"/>
            <w:noWrap/>
            <w:vAlign w:val="center"/>
          </w:tcPr>
          <w:p w14:paraId="3C2E5162">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635C2F5F">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68A1AB1C">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110D5FFE">
            <w:pPr>
              <w:jc w:val="right"/>
              <w:textAlignment w:val="center"/>
              <w:rPr>
                <w:rFonts w:ascii="Calibri" w:hAnsi="Calibri" w:eastAsia="SimSun" w:cs="Calibri"/>
                <w:lang w:bidi="ar"/>
              </w:rPr>
            </w:pPr>
            <w:r>
              <w:rPr>
                <w:rFonts w:ascii="Calibri" w:hAnsi="Calibri" w:eastAsia="SimSun" w:cs="Calibri"/>
                <w:lang w:bidi="ar"/>
              </w:rPr>
              <w:t>2129</w:t>
            </w:r>
          </w:p>
        </w:tc>
      </w:tr>
      <w:tr w14:paraId="489060BB">
        <w:tblPrEx>
          <w:tblCellMar>
            <w:top w:w="0" w:type="dxa"/>
            <w:left w:w="108" w:type="dxa"/>
            <w:bottom w:w="0" w:type="dxa"/>
            <w:right w:w="108" w:type="dxa"/>
          </w:tblCellMar>
        </w:tblPrEx>
        <w:trPr>
          <w:trHeight w:val="240" w:hRule="atLeast"/>
        </w:trPr>
        <w:tc>
          <w:tcPr>
            <w:tcW w:w="481" w:type="dxa"/>
            <w:tcBorders>
              <w:top w:val="single" w:color="9BC2E6" w:sz="2" w:space="0"/>
              <w:left w:val="single" w:color="5B9BD5" w:sz="2" w:space="0"/>
              <w:bottom w:val="single" w:color="9BC2E6" w:sz="2" w:space="0"/>
              <w:right w:val="nil"/>
            </w:tcBorders>
            <w:shd w:val="clear" w:color="auto" w:fill="auto"/>
            <w:noWrap/>
            <w:vAlign w:val="center"/>
          </w:tcPr>
          <w:p w14:paraId="5616CE69">
            <w:pPr>
              <w:jc w:val="right"/>
              <w:textAlignment w:val="center"/>
              <w:rPr>
                <w:rFonts w:ascii="Calibri" w:hAnsi="Calibri" w:cs="Calibri"/>
              </w:rPr>
            </w:pPr>
            <w:r>
              <w:rPr>
                <w:rFonts w:ascii="Calibri" w:hAnsi="Calibri" w:eastAsia="SimSun" w:cs="Calibri"/>
                <w:lang w:bidi="ar"/>
              </w:rPr>
              <w:t>104</w:t>
            </w:r>
          </w:p>
        </w:tc>
        <w:tc>
          <w:tcPr>
            <w:tcW w:w="3414" w:type="dxa"/>
            <w:tcBorders>
              <w:top w:val="single" w:color="9BC2E6" w:sz="2" w:space="0"/>
              <w:left w:val="nil"/>
              <w:bottom w:val="single" w:color="9BC2E6" w:sz="2" w:space="0"/>
              <w:right w:val="nil"/>
            </w:tcBorders>
            <w:shd w:val="clear" w:color="auto" w:fill="auto"/>
            <w:noWrap/>
            <w:vAlign w:val="center"/>
          </w:tcPr>
          <w:p w14:paraId="53D6AA04">
            <w:pPr>
              <w:textAlignment w:val="center"/>
              <w:rPr>
                <w:rFonts w:ascii="Calibri" w:hAnsi="Calibri" w:cs="Calibri"/>
              </w:rPr>
            </w:pPr>
            <w:r>
              <w:rPr>
                <w:rFonts w:ascii="Calibri" w:hAnsi="Calibri" w:eastAsia="SimSun" w:cs="Calibri"/>
                <w:lang w:bidi="ar"/>
              </w:rPr>
              <w:t>Apoiar os Conselhos Municipais de Saúde na criação das Comissões Intersetoriais de Saúde do Trabalhador no território de abrangência do CEREST</w:t>
            </w:r>
          </w:p>
        </w:tc>
        <w:tc>
          <w:tcPr>
            <w:tcW w:w="4069" w:type="dxa"/>
            <w:tcBorders>
              <w:top w:val="single" w:color="9BC2E6" w:sz="2" w:space="0"/>
              <w:left w:val="nil"/>
              <w:bottom w:val="single" w:color="9BC2E6" w:sz="2" w:space="0"/>
              <w:right w:val="nil"/>
            </w:tcBorders>
            <w:shd w:val="clear" w:color="auto" w:fill="FFFF00"/>
            <w:noWrap/>
            <w:vAlign w:val="center"/>
          </w:tcPr>
          <w:p w14:paraId="3AABE0D4">
            <w:pPr>
              <w:textAlignment w:val="center"/>
              <w:rPr>
                <w:rFonts w:ascii="Calibri" w:hAnsi="Calibri" w:cs="Calibri"/>
              </w:rPr>
            </w:pPr>
            <w:r>
              <w:rPr>
                <w:rFonts w:ascii="Calibri" w:hAnsi="Calibri" w:eastAsia="SimSun" w:cs="Calibri"/>
                <w:lang w:bidi="ar"/>
              </w:rPr>
              <w:t>Matriciar os Conselhos Municipais de Saúde para a implantação de 03 Comissões Intersetoriais de Saúde do Trabalhador no território de abrangência do CEREST ao ano</w:t>
            </w:r>
          </w:p>
        </w:tc>
        <w:tc>
          <w:tcPr>
            <w:tcW w:w="2672" w:type="dxa"/>
            <w:tcBorders>
              <w:top w:val="single" w:color="9BC2E6" w:sz="2" w:space="0"/>
              <w:left w:val="nil"/>
              <w:bottom w:val="single" w:color="9BC2E6" w:sz="2" w:space="0"/>
              <w:right w:val="nil"/>
            </w:tcBorders>
            <w:shd w:val="clear" w:color="auto" w:fill="auto"/>
            <w:noWrap/>
            <w:vAlign w:val="center"/>
          </w:tcPr>
          <w:p w14:paraId="35721FB0">
            <w:pPr>
              <w:textAlignment w:val="center"/>
              <w:rPr>
                <w:rFonts w:ascii="Calibri" w:hAnsi="Calibri" w:cs="Calibri"/>
              </w:rPr>
            </w:pPr>
            <w:r>
              <w:rPr>
                <w:rFonts w:ascii="Calibri" w:hAnsi="Calibri" w:eastAsia="SimSun" w:cs="Calibri"/>
                <w:lang w:bidi="ar"/>
              </w:rPr>
              <w:t>Número de municípios matriciados/ano</w:t>
            </w:r>
          </w:p>
        </w:tc>
        <w:tc>
          <w:tcPr>
            <w:tcW w:w="1087" w:type="dxa"/>
            <w:tcBorders>
              <w:top w:val="single" w:color="9BC2E6" w:sz="2" w:space="0"/>
              <w:left w:val="nil"/>
              <w:bottom w:val="single" w:color="9BC2E6" w:sz="2" w:space="0"/>
              <w:right w:val="nil"/>
            </w:tcBorders>
            <w:shd w:val="clear" w:color="auto" w:fill="auto"/>
            <w:noWrap/>
            <w:vAlign w:val="center"/>
          </w:tcPr>
          <w:p w14:paraId="6FDE0223">
            <w:pPr>
              <w:textAlignment w:val="center"/>
              <w:rPr>
                <w:rFonts w:ascii="Calibri" w:hAnsi="Calibri" w:cs="Calibri"/>
              </w:rPr>
            </w:pPr>
            <w:r>
              <w:rPr>
                <w:rFonts w:ascii="Calibri" w:hAnsi="Calibri" w:eastAsia="SimSun" w:cs="Calibri"/>
                <w:lang w:bidi="ar"/>
              </w:rPr>
              <w:t>Número</w:t>
            </w:r>
          </w:p>
        </w:tc>
        <w:tc>
          <w:tcPr>
            <w:tcW w:w="724" w:type="dxa"/>
            <w:tcBorders>
              <w:top w:val="single" w:color="9BC2E6" w:sz="2" w:space="0"/>
              <w:left w:val="nil"/>
              <w:bottom w:val="single" w:color="9BC2E6" w:sz="2" w:space="0"/>
              <w:right w:val="nil"/>
            </w:tcBorders>
            <w:shd w:val="clear" w:color="auto" w:fill="auto"/>
            <w:noWrap/>
            <w:vAlign w:val="center"/>
          </w:tcPr>
          <w:p w14:paraId="322FC0E2">
            <w:pPr>
              <w:jc w:val="right"/>
              <w:textAlignment w:val="center"/>
              <w:rPr>
                <w:rFonts w:ascii="Calibri" w:hAnsi="Calibri" w:cs="Calibri"/>
              </w:rPr>
            </w:pPr>
            <w:r>
              <w:rPr>
                <w:rFonts w:ascii="Calibri" w:hAnsi="Calibri" w:eastAsia="SimSun" w:cs="Calibri"/>
                <w:lang w:bidi="ar"/>
              </w:rPr>
              <w:t>3</w:t>
            </w:r>
          </w:p>
        </w:tc>
        <w:tc>
          <w:tcPr>
            <w:tcW w:w="793" w:type="dxa"/>
            <w:tcBorders>
              <w:top w:val="single" w:color="9BC2E6" w:sz="2" w:space="0"/>
              <w:left w:val="nil"/>
              <w:bottom w:val="single" w:color="9BC2E6" w:sz="2" w:space="0"/>
              <w:right w:val="nil"/>
            </w:tcBorders>
            <w:shd w:val="clear" w:color="auto" w:fill="auto"/>
            <w:noWrap/>
            <w:vAlign w:val="center"/>
          </w:tcPr>
          <w:p w14:paraId="1524D748">
            <w:pPr>
              <w:jc w:val="right"/>
              <w:textAlignment w:val="center"/>
              <w:rPr>
                <w:rFonts w:ascii="Calibri" w:hAnsi="Calibri" w:eastAsia="SimSun" w:cs="Calibri"/>
                <w:lang w:bidi="ar"/>
              </w:rPr>
            </w:pPr>
            <w:r>
              <w:rPr>
                <w:rFonts w:ascii="Calibri" w:hAnsi="Calibri" w:eastAsia="SimSun" w:cs="Calibri"/>
                <w:lang w:bidi="ar"/>
              </w:rPr>
              <w:t>2051</w:t>
            </w:r>
          </w:p>
        </w:tc>
        <w:tc>
          <w:tcPr>
            <w:tcW w:w="793" w:type="dxa"/>
            <w:tcBorders>
              <w:top w:val="single" w:color="9BC2E6" w:sz="2" w:space="0"/>
              <w:left w:val="nil"/>
              <w:bottom w:val="single" w:color="9BC2E6" w:sz="2" w:space="0"/>
              <w:right w:val="nil"/>
            </w:tcBorders>
            <w:shd w:val="clear" w:color="auto" w:fill="auto"/>
            <w:noWrap/>
            <w:vAlign w:val="center"/>
          </w:tcPr>
          <w:p w14:paraId="14813591">
            <w:pPr>
              <w:jc w:val="right"/>
              <w:textAlignment w:val="center"/>
              <w:rPr>
                <w:rFonts w:ascii="Calibri" w:hAnsi="Calibri" w:eastAsia="SimSun" w:cs="Calibri"/>
                <w:lang w:bidi="ar"/>
              </w:rPr>
            </w:pPr>
            <w:r>
              <w:rPr>
                <w:rFonts w:ascii="Calibri" w:hAnsi="Calibri" w:eastAsia="SimSun" w:cs="Calibri"/>
                <w:lang w:bidi="ar"/>
              </w:rPr>
              <w:t>305</w:t>
            </w:r>
          </w:p>
        </w:tc>
        <w:tc>
          <w:tcPr>
            <w:tcW w:w="810" w:type="dxa"/>
            <w:tcBorders>
              <w:top w:val="single" w:color="9BC2E6" w:sz="2" w:space="0"/>
              <w:left w:val="nil"/>
              <w:bottom w:val="single" w:color="9BC2E6" w:sz="2" w:space="0"/>
              <w:right w:val="nil"/>
            </w:tcBorders>
            <w:shd w:val="clear" w:color="auto" w:fill="auto"/>
            <w:noWrap/>
            <w:vAlign w:val="center"/>
          </w:tcPr>
          <w:p w14:paraId="6FE68423">
            <w:pPr>
              <w:jc w:val="right"/>
              <w:textAlignment w:val="center"/>
              <w:rPr>
                <w:rFonts w:ascii="Calibri" w:hAnsi="Calibri" w:eastAsia="SimSun" w:cs="Calibri"/>
                <w:lang w:bidi="ar"/>
              </w:rPr>
            </w:pPr>
            <w:r>
              <w:rPr>
                <w:rFonts w:ascii="Calibri" w:hAnsi="Calibri" w:eastAsia="SimSun" w:cs="Calibri"/>
                <w:lang w:bidi="ar"/>
              </w:rPr>
              <w:t>2129</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5872FDE7">
            <w:pPr>
              <w:jc w:val="right"/>
              <w:textAlignment w:val="center"/>
              <w:rPr>
                <w:rFonts w:ascii="Calibri" w:hAnsi="Calibri" w:eastAsia="SimSun" w:cs="Calibri"/>
                <w:lang w:bidi="ar"/>
              </w:rPr>
            </w:pPr>
            <w:r>
              <w:rPr>
                <w:rFonts w:ascii="Calibri" w:hAnsi="Calibri" w:eastAsia="SimSun" w:cs="Calibri"/>
                <w:lang w:bidi="ar"/>
              </w:rPr>
              <w:t>372</w:t>
            </w:r>
          </w:p>
        </w:tc>
      </w:tr>
    </w:tbl>
    <w:p w14:paraId="6D557E00">
      <w:pPr>
        <w:rPr>
          <w:lang w:val="pt-BR"/>
        </w:rPr>
      </w:pPr>
    </w:p>
    <w:p w14:paraId="38F16A44">
      <w:pPr>
        <w:rPr>
          <w:lang w:val="pt-BR"/>
        </w:rPr>
      </w:pPr>
    </w:p>
    <w:p w14:paraId="558039EA">
      <w:pPr>
        <w:rPr>
          <w:lang w:val="pt-BR"/>
        </w:rPr>
      </w:pPr>
    </w:p>
    <w:p w14:paraId="0A34CDC7">
      <w:pPr>
        <w:rPr>
          <w:lang w:val="pt-BR"/>
        </w:rPr>
      </w:pPr>
    </w:p>
    <w:p w14:paraId="57C719EA">
      <w:pPr>
        <w:rPr>
          <w:lang w:val="pt-BR"/>
        </w:rPr>
      </w:pPr>
    </w:p>
    <w:p w14:paraId="530B3279">
      <w:pPr>
        <w:rPr>
          <w:lang w:val="pt-BR"/>
        </w:rPr>
      </w:pPr>
    </w:p>
    <w:p w14:paraId="0E9F7E1C">
      <w:pPr>
        <w:rPr>
          <w:lang w:val="pt-BR"/>
        </w:rPr>
      </w:pPr>
      <w:r>
        <w:rPr>
          <w:lang w:val="pt-BR"/>
        </w:rPr>
        <w:t>DIRETRIZ: FORTALECIMENTO DA ATENÇÃO PRIMÁRIA EM SAÚDE</w:t>
      </w:r>
    </w:p>
    <w:p w14:paraId="5EE91867">
      <w:pPr>
        <w:rPr>
          <w:lang w:val="pt-BR"/>
        </w:rPr>
      </w:pPr>
      <w:r>
        <w:rPr>
          <w:lang w:val="pt-BR"/>
        </w:rPr>
        <w:t>OBJETIVO: FORTALECER AS AÇÕES DE ASSISTÊNCIA À SAÚDE DA CRIANÇA E DO ADOLESCENTE</w:t>
      </w:r>
    </w:p>
    <w:tbl>
      <w:tblPr>
        <w:tblStyle w:val="3"/>
        <w:tblW w:w="15521" w:type="dxa"/>
        <w:tblInd w:w="93" w:type="dxa"/>
        <w:tblLayout w:type="fixed"/>
        <w:tblCellMar>
          <w:top w:w="0" w:type="dxa"/>
          <w:left w:w="108" w:type="dxa"/>
          <w:bottom w:w="0" w:type="dxa"/>
          <w:right w:w="108" w:type="dxa"/>
        </w:tblCellMar>
      </w:tblPr>
      <w:tblGrid>
        <w:gridCol w:w="448"/>
        <w:gridCol w:w="3421"/>
        <w:gridCol w:w="4112"/>
        <w:gridCol w:w="2673"/>
        <w:gridCol w:w="1069"/>
        <w:gridCol w:w="758"/>
        <w:gridCol w:w="742"/>
        <w:gridCol w:w="844"/>
        <w:gridCol w:w="776"/>
        <w:gridCol w:w="678"/>
      </w:tblGrid>
      <w:tr w14:paraId="1B0E39A8">
        <w:tblPrEx>
          <w:tblCellMar>
            <w:top w:w="0" w:type="dxa"/>
            <w:left w:w="108" w:type="dxa"/>
            <w:bottom w:w="0" w:type="dxa"/>
            <w:right w:w="108" w:type="dxa"/>
          </w:tblCellMar>
        </w:tblPrEx>
        <w:trPr>
          <w:trHeight w:val="240" w:hRule="atLeast"/>
          <w:tblHeader/>
        </w:trPr>
        <w:tc>
          <w:tcPr>
            <w:tcW w:w="448" w:type="dxa"/>
            <w:tcBorders>
              <w:top w:val="single" w:color="5B9BD5" w:sz="2" w:space="0"/>
              <w:left w:val="single" w:color="5B9BD5" w:sz="2" w:space="0"/>
              <w:bottom w:val="single" w:color="9BC2E6" w:sz="2" w:space="0"/>
              <w:right w:val="nil"/>
            </w:tcBorders>
            <w:shd w:val="clear" w:color="5B9BD5" w:fill="5B9BD5"/>
            <w:noWrap/>
            <w:vAlign w:val="center"/>
          </w:tcPr>
          <w:p w14:paraId="3814383C">
            <w:pPr>
              <w:textAlignment w:val="center"/>
              <w:rPr>
                <w:rFonts w:cs="Calibri"/>
              </w:rPr>
            </w:pPr>
            <w:r>
              <w:rPr>
                <w:rFonts w:eastAsia="SimSun" w:cs="Calibri"/>
                <w:lang w:bidi="ar"/>
              </w:rPr>
              <w:t>ID</w:t>
            </w:r>
          </w:p>
        </w:tc>
        <w:tc>
          <w:tcPr>
            <w:tcW w:w="3421" w:type="dxa"/>
            <w:tcBorders>
              <w:top w:val="single" w:color="5B9BD5" w:sz="2" w:space="0"/>
              <w:left w:val="nil"/>
              <w:bottom w:val="single" w:color="9BC2E6" w:sz="2" w:space="0"/>
              <w:right w:val="nil"/>
            </w:tcBorders>
            <w:shd w:val="clear" w:color="5B9BD5" w:fill="5B9BD5"/>
            <w:noWrap/>
            <w:vAlign w:val="center"/>
          </w:tcPr>
          <w:p w14:paraId="2C702695">
            <w:pPr>
              <w:textAlignment w:val="center"/>
              <w:rPr>
                <w:rFonts w:cs="Calibri"/>
              </w:rPr>
            </w:pPr>
            <w:r>
              <w:rPr>
                <w:rFonts w:eastAsia="SimSun" w:cs="Calibri"/>
                <w:lang w:bidi="ar"/>
              </w:rPr>
              <w:t>AÇÕES</w:t>
            </w:r>
          </w:p>
        </w:tc>
        <w:tc>
          <w:tcPr>
            <w:tcW w:w="4112" w:type="dxa"/>
            <w:tcBorders>
              <w:top w:val="single" w:color="5B9BD5" w:sz="2" w:space="0"/>
              <w:left w:val="nil"/>
              <w:bottom w:val="single" w:color="9BC2E6" w:sz="2" w:space="0"/>
              <w:right w:val="nil"/>
            </w:tcBorders>
            <w:shd w:val="clear" w:color="5B9BD5" w:fill="5B9BD5"/>
            <w:noWrap/>
            <w:vAlign w:val="center"/>
          </w:tcPr>
          <w:p w14:paraId="7BE4CABB">
            <w:pPr>
              <w:textAlignment w:val="center"/>
              <w:rPr>
                <w:rFonts w:cs="Calibri"/>
              </w:rPr>
            </w:pPr>
            <w:r>
              <w:rPr>
                <w:rFonts w:eastAsia="SimSun" w:cs="Calibri"/>
                <w:lang w:bidi="ar"/>
              </w:rPr>
              <w:t>DESCRIÇÃO DA META PMS (2022-2025)</w:t>
            </w:r>
          </w:p>
        </w:tc>
        <w:tc>
          <w:tcPr>
            <w:tcW w:w="2673" w:type="dxa"/>
            <w:tcBorders>
              <w:top w:val="single" w:color="5B9BD5" w:sz="2" w:space="0"/>
              <w:left w:val="nil"/>
              <w:bottom w:val="single" w:color="9BC2E6" w:sz="2" w:space="0"/>
              <w:right w:val="nil"/>
            </w:tcBorders>
            <w:shd w:val="clear" w:color="5B9BD5" w:fill="5B9BD5"/>
            <w:noWrap/>
            <w:vAlign w:val="center"/>
          </w:tcPr>
          <w:p w14:paraId="3237B56E">
            <w:pPr>
              <w:textAlignment w:val="center"/>
              <w:rPr>
                <w:rFonts w:cs="Calibri"/>
              </w:rPr>
            </w:pPr>
            <w:r>
              <w:rPr>
                <w:rFonts w:eastAsia="SimSun" w:cs="Calibri"/>
                <w:lang w:bidi="ar"/>
              </w:rPr>
              <w:t>INDICADOR</w:t>
            </w:r>
          </w:p>
        </w:tc>
        <w:tc>
          <w:tcPr>
            <w:tcW w:w="1069" w:type="dxa"/>
            <w:tcBorders>
              <w:top w:val="single" w:color="5B9BD5" w:sz="2" w:space="0"/>
              <w:left w:val="nil"/>
              <w:bottom w:val="single" w:color="9BC2E6" w:sz="2" w:space="0"/>
              <w:right w:val="nil"/>
            </w:tcBorders>
            <w:shd w:val="clear" w:color="5B9BD5" w:fill="5B9BD5"/>
            <w:noWrap/>
            <w:vAlign w:val="center"/>
          </w:tcPr>
          <w:p w14:paraId="0C678439">
            <w:pPr>
              <w:textAlignment w:val="center"/>
              <w:rPr>
                <w:rFonts w:cs="Calibri"/>
              </w:rPr>
            </w:pPr>
            <w:r>
              <w:rPr>
                <w:rFonts w:eastAsia="SimSun" w:cs="Calibri"/>
                <w:lang w:bidi="ar"/>
              </w:rPr>
              <w:t>UNIDADE DE MEDIDA</w:t>
            </w:r>
          </w:p>
        </w:tc>
        <w:tc>
          <w:tcPr>
            <w:tcW w:w="758" w:type="dxa"/>
            <w:tcBorders>
              <w:top w:val="single" w:color="5B9BD5" w:sz="2" w:space="0"/>
              <w:left w:val="nil"/>
              <w:bottom w:val="single" w:color="9BC2E6" w:sz="2" w:space="0"/>
              <w:right w:val="nil"/>
            </w:tcBorders>
            <w:shd w:val="clear" w:color="5B9BD5" w:fill="5B9BD5"/>
            <w:noWrap/>
            <w:vAlign w:val="center"/>
          </w:tcPr>
          <w:p w14:paraId="3A33EC4B">
            <w:pPr>
              <w:textAlignment w:val="center"/>
              <w:rPr>
                <w:rFonts w:cs="Calibri"/>
              </w:rPr>
            </w:pPr>
            <w:r>
              <w:rPr>
                <w:rFonts w:eastAsia="SimSun" w:cs="Calibri"/>
                <w:lang w:bidi="ar"/>
              </w:rPr>
              <w:t>PAS 2025</w:t>
            </w:r>
          </w:p>
        </w:tc>
        <w:tc>
          <w:tcPr>
            <w:tcW w:w="742" w:type="dxa"/>
            <w:tcBorders>
              <w:top w:val="single" w:color="5B9BD5" w:sz="2" w:space="0"/>
              <w:left w:val="nil"/>
              <w:bottom w:val="single" w:color="9BC2E6" w:sz="2" w:space="0"/>
              <w:right w:val="nil"/>
            </w:tcBorders>
            <w:shd w:val="clear" w:color="5B9BD5" w:fill="5B9BD5"/>
            <w:noWrap/>
            <w:vAlign w:val="center"/>
          </w:tcPr>
          <w:p w14:paraId="4A42BA9D">
            <w:pPr>
              <w:textAlignment w:val="center"/>
              <w:rPr>
                <w:rFonts w:cs="Calibri"/>
              </w:rPr>
            </w:pPr>
            <w:r>
              <w:rPr>
                <w:rFonts w:eastAsia="SimSun" w:cs="Calibri"/>
                <w:lang w:bidi="ar"/>
              </w:rPr>
              <w:t xml:space="preserve">PROGRAMA </w:t>
            </w:r>
          </w:p>
        </w:tc>
        <w:tc>
          <w:tcPr>
            <w:tcW w:w="844" w:type="dxa"/>
            <w:tcBorders>
              <w:top w:val="single" w:color="5B9BD5" w:sz="2" w:space="0"/>
              <w:left w:val="nil"/>
              <w:bottom w:val="single" w:color="9BC2E6" w:sz="2" w:space="0"/>
              <w:right w:val="nil"/>
            </w:tcBorders>
            <w:shd w:val="clear" w:color="5B9BD5" w:fill="5B9BD5"/>
            <w:noWrap/>
            <w:vAlign w:val="center"/>
          </w:tcPr>
          <w:p w14:paraId="74F95477">
            <w:pPr>
              <w:textAlignment w:val="center"/>
              <w:rPr>
                <w:rFonts w:cs="Calibri"/>
              </w:rPr>
            </w:pPr>
            <w:r>
              <w:rPr>
                <w:rFonts w:eastAsia="SimSun" w:cs="Calibri"/>
                <w:lang w:bidi="ar"/>
              </w:rPr>
              <w:t xml:space="preserve">SUBFUNÇÃO </w:t>
            </w:r>
          </w:p>
        </w:tc>
        <w:tc>
          <w:tcPr>
            <w:tcW w:w="776" w:type="dxa"/>
            <w:tcBorders>
              <w:top w:val="single" w:color="5B9BD5" w:sz="2" w:space="0"/>
              <w:left w:val="nil"/>
              <w:bottom w:val="single" w:color="9BC2E6" w:sz="2" w:space="0"/>
              <w:right w:val="nil"/>
            </w:tcBorders>
            <w:shd w:val="clear" w:color="5B9BD5" w:fill="5B9BD5"/>
            <w:noWrap/>
            <w:vAlign w:val="center"/>
          </w:tcPr>
          <w:p w14:paraId="7D89F433">
            <w:pPr>
              <w:textAlignment w:val="center"/>
              <w:rPr>
                <w:rFonts w:cs="Calibri"/>
              </w:rPr>
            </w:pPr>
            <w:r>
              <w:rPr>
                <w:rFonts w:eastAsia="SimSun" w:cs="Calibri"/>
                <w:lang w:bidi="ar"/>
              </w:rPr>
              <w:t xml:space="preserve">AÇÃO ORÇAMENTÁRIA </w:t>
            </w:r>
          </w:p>
        </w:tc>
        <w:tc>
          <w:tcPr>
            <w:tcW w:w="678" w:type="dxa"/>
            <w:tcBorders>
              <w:top w:val="single" w:color="5B9BD5" w:sz="2" w:space="0"/>
              <w:left w:val="nil"/>
              <w:bottom w:val="single" w:color="9BC2E6" w:sz="2" w:space="0"/>
              <w:right w:val="single" w:color="5B9BD5" w:sz="2" w:space="0"/>
            </w:tcBorders>
            <w:shd w:val="clear" w:color="5B9BD5" w:fill="5B9BD5"/>
            <w:noWrap/>
            <w:vAlign w:val="center"/>
          </w:tcPr>
          <w:p w14:paraId="6E547538">
            <w:pPr>
              <w:textAlignment w:val="center"/>
              <w:rPr>
                <w:rFonts w:cs="Calibri"/>
              </w:rPr>
            </w:pPr>
            <w:r>
              <w:rPr>
                <w:rFonts w:eastAsia="SimSun" w:cs="Calibri"/>
                <w:lang w:bidi="ar"/>
              </w:rPr>
              <w:t xml:space="preserve">SUBAÇÃO </w:t>
            </w:r>
          </w:p>
        </w:tc>
      </w:tr>
      <w:tr w14:paraId="35EE74CC">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65B74EA2">
            <w:pPr>
              <w:jc w:val="right"/>
              <w:textAlignment w:val="center"/>
              <w:rPr>
                <w:rFonts w:cs="Calibri"/>
              </w:rPr>
            </w:pPr>
            <w:r>
              <w:rPr>
                <w:rFonts w:eastAsia="SimSun" w:cs="Calibri"/>
                <w:lang w:bidi="ar"/>
              </w:rPr>
              <w:t>105</w:t>
            </w:r>
          </w:p>
        </w:tc>
        <w:tc>
          <w:tcPr>
            <w:tcW w:w="3421" w:type="dxa"/>
            <w:tcBorders>
              <w:top w:val="single" w:color="9BC2E6" w:sz="2" w:space="0"/>
              <w:left w:val="nil"/>
              <w:bottom w:val="single" w:color="9BC2E6" w:sz="2" w:space="0"/>
              <w:right w:val="nil"/>
            </w:tcBorders>
            <w:shd w:val="clear" w:color="auto" w:fill="auto"/>
            <w:noWrap/>
            <w:vAlign w:val="center"/>
          </w:tcPr>
          <w:p w14:paraId="6C948331">
            <w:pPr>
              <w:textAlignment w:val="center"/>
              <w:rPr>
                <w:rFonts w:cs="Calibri"/>
              </w:rPr>
            </w:pPr>
            <w:r>
              <w:rPr>
                <w:rFonts w:eastAsia="SimSun" w:cs="Calibri"/>
                <w:lang w:bidi="ar"/>
              </w:rPr>
              <w:t>Implantar o teste do pezinho em equipes da Atenção Primária</w:t>
            </w:r>
          </w:p>
        </w:tc>
        <w:tc>
          <w:tcPr>
            <w:tcW w:w="4112" w:type="dxa"/>
            <w:tcBorders>
              <w:top w:val="single" w:color="9BC2E6" w:sz="2" w:space="0"/>
              <w:left w:val="nil"/>
              <w:bottom w:val="single" w:color="9BC2E6" w:sz="2" w:space="0"/>
              <w:right w:val="nil"/>
            </w:tcBorders>
            <w:shd w:val="clear" w:color="auto" w:fill="auto"/>
            <w:noWrap/>
            <w:vAlign w:val="center"/>
          </w:tcPr>
          <w:p w14:paraId="33238D32">
            <w:pPr>
              <w:textAlignment w:val="center"/>
              <w:rPr>
                <w:rFonts w:cs="Calibri"/>
              </w:rPr>
            </w:pPr>
            <w:r>
              <w:rPr>
                <w:rFonts w:eastAsia="SimSun" w:cs="Calibri"/>
                <w:lang w:bidi="ar"/>
              </w:rPr>
              <w:t>Ampliar o teste do pezinho para 10 equipes de atenção primária</w:t>
            </w:r>
          </w:p>
        </w:tc>
        <w:tc>
          <w:tcPr>
            <w:tcW w:w="2673" w:type="dxa"/>
            <w:tcBorders>
              <w:top w:val="single" w:color="9BC2E6" w:sz="2" w:space="0"/>
              <w:left w:val="nil"/>
              <w:bottom w:val="single" w:color="9BC2E6" w:sz="2" w:space="0"/>
              <w:right w:val="nil"/>
            </w:tcBorders>
            <w:shd w:val="clear" w:color="auto" w:fill="auto"/>
            <w:noWrap/>
            <w:vAlign w:val="center"/>
          </w:tcPr>
          <w:p w14:paraId="6DE05532">
            <w:pPr>
              <w:textAlignment w:val="center"/>
              <w:rPr>
                <w:rFonts w:cs="Calibri"/>
              </w:rPr>
            </w:pPr>
            <w:r>
              <w:rPr>
                <w:rFonts w:eastAsia="SimSun" w:cs="Calibri"/>
                <w:lang w:bidi="ar"/>
              </w:rPr>
              <w:t>Número de equipes da atenção primária que realizam teste do pezinho</w:t>
            </w:r>
          </w:p>
        </w:tc>
        <w:tc>
          <w:tcPr>
            <w:tcW w:w="1069" w:type="dxa"/>
            <w:tcBorders>
              <w:top w:val="single" w:color="9BC2E6" w:sz="2" w:space="0"/>
              <w:left w:val="nil"/>
              <w:bottom w:val="single" w:color="9BC2E6" w:sz="2" w:space="0"/>
              <w:right w:val="nil"/>
            </w:tcBorders>
            <w:shd w:val="clear" w:color="auto" w:fill="auto"/>
            <w:noWrap/>
            <w:vAlign w:val="center"/>
          </w:tcPr>
          <w:p w14:paraId="5A3EE5D6">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78198C4C">
            <w:pPr>
              <w:jc w:val="right"/>
              <w:textAlignment w:val="center"/>
              <w:rPr>
                <w:rFonts w:cs="Calibri"/>
              </w:rPr>
            </w:pPr>
            <w:r>
              <w:rPr>
                <w:rFonts w:eastAsia="SimSun" w:cs="Calibri"/>
                <w:lang w:bidi="ar"/>
              </w:rPr>
              <w:t>9</w:t>
            </w:r>
          </w:p>
        </w:tc>
        <w:tc>
          <w:tcPr>
            <w:tcW w:w="742" w:type="dxa"/>
            <w:tcBorders>
              <w:top w:val="single" w:color="9BC2E6" w:sz="2" w:space="0"/>
              <w:left w:val="nil"/>
              <w:bottom w:val="single" w:color="9BC2E6" w:sz="2" w:space="0"/>
              <w:right w:val="nil"/>
            </w:tcBorders>
            <w:shd w:val="clear" w:color="auto" w:fill="auto"/>
            <w:noWrap/>
            <w:vAlign w:val="center"/>
          </w:tcPr>
          <w:p w14:paraId="7475BB57">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0A30AF37">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2A9F1999">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054F0BC8">
            <w:pPr>
              <w:jc w:val="right"/>
              <w:textAlignment w:val="center"/>
              <w:rPr>
                <w:rFonts w:cs="Calibri"/>
              </w:rPr>
            </w:pPr>
            <w:r>
              <w:rPr>
                <w:rFonts w:eastAsia="SimSun" w:cs="Calibri"/>
                <w:lang w:bidi="ar"/>
              </w:rPr>
              <w:t>315</w:t>
            </w:r>
          </w:p>
        </w:tc>
      </w:tr>
      <w:tr w14:paraId="6D7E7075">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2EE8F0C9">
            <w:pPr>
              <w:jc w:val="right"/>
              <w:textAlignment w:val="center"/>
              <w:rPr>
                <w:rFonts w:cs="Calibri"/>
              </w:rPr>
            </w:pPr>
            <w:r>
              <w:rPr>
                <w:rFonts w:eastAsia="SimSun" w:cs="Calibri"/>
                <w:lang w:bidi="ar"/>
              </w:rPr>
              <w:t>106</w:t>
            </w:r>
          </w:p>
        </w:tc>
        <w:tc>
          <w:tcPr>
            <w:tcW w:w="3421" w:type="dxa"/>
            <w:tcBorders>
              <w:top w:val="single" w:color="9BC2E6" w:sz="2" w:space="0"/>
              <w:left w:val="nil"/>
              <w:bottom w:val="single" w:color="9BC2E6" w:sz="2" w:space="0"/>
              <w:right w:val="nil"/>
            </w:tcBorders>
            <w:shd w:val="clear" w:color="auto" w:fill="auto"/>
            <w:noWrap/>
            <w:vAlign w:val="center"/>
          </w:tcPr>
          <w:p w14:paraId="45BB0F35">
            <w:pPr>
              <w:textAlignment w:val="center"/>
              <w:rPr>
                <w:rFonts w:cs="Calibri"/>
              </w:rPr>
            </w:pPr>
            <w:r>
              <w:rPr>
                <w:rFonts w:eastAsia="SimSun" w:cs="Calibri"/>
                <w:lang w:bidi="ar"/>
              </w:rPr>
              <w:t>Implantar o teste da linguinha em equipes da Atenção Primária</w:t>
            </w:r>
          </w:p>
        </w:tc>
        <w:tc>
          <w:tcPr>
            <w:tcW w:w="4112" w:type="dxa"/>
            <w:tcBorders>
              <w:top w:val="single" w:color="9BC2E6" w:sz="2" w:space="0"/>
              <w:left w:val="nil"/>
              <w:bottom w:val="single" w:color="9BC2E6" w:sz="2" w:space="0"/>
              <w:right w:val="nil"/>
            </w:tcBorders>
            <w:shd w:val="clear" w:color="auto" w:fill="auto"/>
            <w:noWrap/>
            <w:vAlign w:val="center"/>
          </w:tcPr>
          <w:p w14:paraId="72C9B550">
            <w:pPr>
              <w:textAlignment w:val="center"/>
              <w:rPr>
                <w:rFonts w:cs="Calibri"/>
              </w:rPr>
            </w:pPr>
            <w:r>
              <w:rPr>
                <w:rFonts w:eastAsia="SimSun" w:cs="Calibri"/>
                <w:lang w:bidi="ar"/>
              </w:rPr>
              <w:t>Implantar o teste da linguinha em 100% equipes da Atenção Primária com equipe de saúde bucal</w:t>
            </w:r>
          </w:p>
        </w:tc>
        <w:tc>
          <w:tcPr>
            <w:tcW w:w="2673" w:type="dxa"/>
            <w:tcBorders>
              <w:top w:val="single" w:color="9BC2E6" w:sz="2" w:space="0"/>
              <w:left w:val="nil"/>
              <w:bottom w:val="single" w:color="9BC2E6" w:sz="2" w:space="0"/>
              <w:right w:val="nil"/>
            </w:tcBorders>
            <w:shd w:val="clear" w:color="auto" w:fill="auto"/>
            <w:noWrap/>
            <w:vAlign w:val="center"/>
          </w:tcPr>
          <w:p w14:paraId="49424430">
            <w:pPr>
              <w:textAlignment w:val="center"/>
              <w:rPr>
                <w:rFonts w:cs="Calibri"/>
              </w:rPr>
            </w:pPr>
            <w:r>
              <w:rPr>
                <w:rFonts w:eastAsia="SimSun" w:cs="Calibri"/>
                <w:lang w:bidi="ar"/>
              </w:rPr>
              <w:t>% de equipes da atenção primária com equipe de saúde bucal que realizam teste da linguinha.</w:t>
            </w:r>
          </w:p>
        </w:tc>
        <w:tc>
          <w:tcPr>
            <w:tcW w:w="1069" w:type="dxa"/>
            <w:tcBorders>
              <w:top w:val="single" w:color="9BC2E6" w:sz="2" w:space="0"/>
              <w:left w:val="nil"/>
              <w:bottom w:val="single" w:color="9BC2E6" w:sz="2" w:space="0"/>
              <w:right w:val="nil"/>
            </w:tcBorders>
            <w:shd w:val="clear" w:color="auto" w:fill="auto"/>
            <w:noWrap/>
            <w:vAlign w:val="center"/>
          </w:tcPr>
          <w:p w14:paraId="1C271470">
            <w:pPr>
              <w:textAlignment w:val="center"/>
              <w:rPr>
                <w:rFonts w:cs="Calibri"/>
              </w:rPr>
            </w:pPr>
            <w:r>
              <w:rPr>
                <w:rFonts w:eastAsia="SimSun" w:cs="Calibri"/>
                <w:lang w:bidi="ar"/>
              </w:rPr>
              <w:t>Percentual</w:t>
            </w:r>
          </w:p>
        </w:tc>
        <w:tc>
          <w:tcPr>
            <w:tcW w:w="758" w:type="dxa"/>
            <w:tcBorders>
              <w:top w:val="single" w:color="9BC2E6" w:sz="2" w:space="0"/>
              <w:left w:val="nil"/>
              <w:bottom w:val="single" w:color="9BC2E6" w:sz="2" w:space="0"/>
              <w:right w:val="nil"/>
            </w:tcBorders>
            <w:shd w:val="clear" w:color="auto" w:fill="auto"/>
            <w:noWrap/>
            <w:vAlign w:val="center"/>
          </w:tcPr>
          <w:p w14:paraId="382B95EB">
            <w:pPr>
              <w:jc w:val="right"/>
              <w:textAlignment w:val="center"/>
              <w:rPr>
                <w:rFonts w:cs="Calibri"/>
              </w:rPr>
            </w:pPr>
            <w:r>
              <w:rPr>
                <w:rFonts w:eastAsia="SimSun" w:cs="Calibri"/>
                <w:lang w:bidi="ar"/>
              </w:rPr>
              <w:t>100</w:t>
            </w:r>
          </w:p>
        </w:tc>
        <w:tc>
          <w:tcPr>
            <w:tcW w:w="742" w:type="dxa"/>
            <w:tcBorders>
              <w:top w:val="single" w:color="9BC2E6" w:sz="2" w:space="0"/>
              <w:left w:val="nil"/>
              <w:bottom w:val="single" w:color="9BC2E6" w:sz="2" w:space="0"/>
              <w:right w:val="nil"/>
            </w:tcBorders>
            <w:shd w:val="clear" w:color="auto" w:fill="auto"/>
            <w:noWrap/>
            <w:vAlign w:val="center"/>
          </w:tcPr>
          <w:p w14:paraId="0B4DDE56">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270DCFB7">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0AD44A99">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11C06C00">
            <w:pPr>
              <w:jc w:val="right"/>
              <w:textAlignment w:val="center"/>
              <w:rPr>
                <w:rFonts w:cs="Calibri"/>
              </w:rPr>
            </w:pPr>
            <w:r>
              <w:rPr>
                <w:rFonts w:eastAsia="SimSun" w:cs="Calibri"/>
                <w:lang w:bidi="ar"/>
              </w:rPr>
              <w:t>315</w:t>
            </w:r>
          </w:p>
        </w:tc>
      </w:tr>
      <w:tr w14:paraId="40A4E478">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182B7F2D">
            <w:pPr>
              <w:jc w:val="right"/>
              <w:textAlignment w:val="center"/>
              <w:rPr>
                <w:rFonts w:cs="Calibri"/>
              </w:rPr>
            </w:pPr>
            <w:r>
              <w:rPr>
                <w:rFonts w:eastAsia="SimSun" w:cs="Calibri"/>
                <w:lang w:bidi="ar"/>
              </w:rPr>
              <w:t>107</w:t>
            </w:r>
          </w:p>
        </w:tc>
        <w:tc>
          <w:tcPr>
            <w:tcW w:w="3421" w:type="dxa"/>
            <w:tcBorders>
              <w:top w:val="single" w:color="9BC2E6" w:sz="2" w:space="0"/>
              <w:left w:val="nil"/>
              <w:bottom w:val="single" w:color="9BC2E6" w:sz="2" w:space="0"/>
              <w:right w:val="nil"/>
            </w:tcBorders>
            <w:shd w:val="clear" w:color="auto" w:fill="auto"/>
            <w:noWrap/>
            <w:vAlign w:val="center"/>
          </w:tcPr>
          <w:p w14:paraId="7B55139B">
            <w:pPr>
              <w:textAlignment w:val="center"/>
              <w:rPr>
                <w:rFonts w:cs="Calibri"/>
              </w:rPr>
            </w:pPr>
            <w:r>
              <w:rPr>
                <w:rFonts w:eastAsia="SimSun" w:cs="Calibri"/>
                <w:lang w:bidi="ar"/>
              </w:rPr>
              <w:t>Providenciar estrutura física, tecnológica e recursos humanos para informatização das salas de coleta de teste do pezinho.</w:t>
            </w:r>
          </w:p>
        </w:tc>
        <w:tc>
          <w:tcPr>
            <w:tcW w:w="4112" w:type="dxa"/>
            <w:tcBorders>
              <w:top w:val="single" w:color="9BC2E6" w:sz="2" w:space="0"/>
              <w:left w:val="nil"/>
              <w:bottom w:val="single" w:color="9BC2E6" w:sz="2" w:space="0"/>
              <w:right w:val="nil"/>
            </w:tcBorders>
            <w:shd w:val="clear" w:color="auto" w:fill="auto"/>
            <w:noWrap/>
            <w:vAlign w:val="center"/>
          </w:tcPr>
          <w:p w14:paraId="4644FE6A">
            <w:pPr>
              <w:textAlignment w:val="center"/>
              <w:rPr>
                <w:rFonts w:cs="Calibri"/>
              </w:rPr>
            </w:pPr>
            <w:r>
              <w:rPr>
                <w:rFonts w:eastAsia="SimSun" w:cs="Calibri"/>
                <w:lang w:bidi="ar"/>
              </w:rPr>
              <w:t>Informatizar 100% das salas de coleta de teste do pezinho</w:t>
            </w:r>
          </w:p>
        </w:tc>
        <w:tc>
          <w:tcPr>
            <w:tcW w:w="2673" w:type="dxa"/>
            <w:tcBorders>
              <w:top w:val="single" w:color="9BC2E6" w:sz="2" w:space="0"/>
              <w:left w:val="nil"/>
              <w:bottom w:val="single" w:color="9BC2E6" w:sz="2" w:space="0"/>
              <w:right w:val="nil"/>
            </w:tcBorders>
            <w:shd w:val="clear" w:color="auto" w:fill="auto"/>
            <w:noWrap/>
            <w:vAlign w:val="center"/>
          </w:tcPr>
          <w:p w14:paraId="56CC0BFD">
            <w:pPr>
              <w:textAlignment w:val="center"/>
              <w:rPr>
                <w:rFonts w:cs="Calibri"/>
              </w:rPr>
            </w:pPr>
            <w:r>
              <w:rPr>
                <w:rFonts w:eastAsia="SimSun" w:cs="Calibri"/>
                <w:lang w:bidi="ar"/>
              </w:rPr>
              <w:t>Percentual de salas de coleta informatizadas</w:t>
            </w:r>
          </w:p>
        </w:tc>
        <w:tc>
          <w:tcPr>
            <w:tcW w:w="1069" w:type="dxa"/>
            <w:tcBorders>
              <w:top w:val="single" w:color="9BC2E6" w:sz="2" w:space="0"/>
              <w:left w:val="nil"/>
              <w:bottom w:val="single" w:color="9BC2E6" w:sz="2" w:space="0"/>
              <w:right w:val="nil"/>
            </w:tcBorders>
            <w:shd w:val="clear" w:color="auto" w:fill="auto"/>
            <w:noWrap/>
            <w:vAlign w:val="center"/>
          </w:tcPr>
          <w:p w14:paraId="35450959">
            <w:pPr>
              <w:textAlignment w:val="center"/>
              <w:rPr>
                <w:rFonts w:cs="Calibri"/>
              </w:rPr>
            </w:pPr>
            <w:r>
              <w:rPr>
                <w:rFonts w:eastAsia="SimSun" w:cs="Calibri"/>
                <w:lang w:bidi="ar"/>
              </w:rPr>
              <w:t>Percentual</w:t>
            </w:r>
          </w:p>
        </w:tc>
        <w:tc>
          <w:tcPr>
            <w:tcW w:w="758" w:type="dxa"/>
            <w:tcBorders>
              <w:top w:val="single" w:color="9BC2E6" w:sz="2" w:space="0"/>
              <w:left w:val="nil"/>
              <w:bottom w:val="single" w:color="9BC2E6" w:sz="2" w:space="0"/>
              <w:right w:val="nil"/>
            </w:tcBorders>
            <w:shd w:val="clear" w:color="auto" w:fill="auto"/>
            <w:noWrap/>
            <w:vAlign w:val="center"/>
          </w:tcPr>
          <w:p w14:paraId="591F20D7">
            <w:pPr>
              <w:jc w:val="right"/>
              <w:textAlignment w:val="center"/>
              <w:rPr>
                <w:rFonts w:cs="Calibri"/>
              </w:rPr>
            </w:pPr>
            <w:r>
              <w:rPr>
                <w:rFonts w:eastAsia="SimSun" w:cs="Calibri"/>
                <w:lang w:bidi="ar"/>
              </w:rPr>
              <w:t>0</w:t>
            </w:r>
          </w:p>
        </w:tc>
        <w:tc>
          <w:tcPr>
            <w:tcW w:w="742" w:type="dxa"/>
            <w:tcBorders>
              <w:top w:val="single" w:color="9BC2E6" w:sz="2" w:space="0"/>
              <w:left w:val="nil"/>
              <w:bottom w:val="single" w:color="9BC2E6" w:sz="2" w:space="0"/>
              <w:right w:val="nil"/>
            </w:tcBorders>
            <w:shd w:val="clear" w:color="auto" w:fill="CFCECE" w:themeFill="background2" w:themeFillShade="E5"/>
            <w:noWrap/>
            <w:vAlign w:val="center"/>
          </w:tcPr>
          <w:p w14:paraId="6F687FB9">
            <w:pPr>
              <w:jc w:val="right"/>
              <w:textAlignment w:val="center"/>
              <w:rPr>
                <w:rFonts w:cs="Calibri"/>
              </w:rPr>
            </w:pPr>
          </w:p>
        </w:tc>
        <w:tc>
          <w:tcPr>
            <w:tcW w:w="844" w:type="dxa"/>
            <w:tcBorders>
              <w:top w:val="single" w:color="9BC2E6" w:sz="2" w:space="0"/>
              <w:left w:val="nil"/>
              <w:bottom w:val="single" w:color="9BC2E6" w:sz="2" w:space="0"/>
              <w:right w:val="nil"/>
            </w:tcBorders>
            <w:shd w:val="clear" w:color="auto" w:fill="CFCECE" w:themeFill="background2" w:themeFillShade="E5"/>
            <w:noWrap/>
            <w:vAlign w:val="center"/>
          </w:tcPr>
          <w:p w14:paraId="10E11ABD">
            <w:pPr>
              <w:jc w:val="right"/>
              <w:textAlignment w:val="center"/>
              <w:rPr>
                <w:rFonts w:cs="Calibri"/>
              </w:rPr>
            </w:pP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298DD030">
            <w:pPr>
              <w:jc w:val="right"/>
              <w:textAlignment w:val="center"/>
              <w:rPr>
                <w:rFonts w:cs="Calibri"/>
              </w:rPr>
            </w:pPr>
          </w:p>
        </w:tc>
        <w:tc>
          <w:tcPr>
            <w:tcW w:w="67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7804CC2A">
            <w:pPr>
              <w:jc w:val="right"/>
              <w:textAlignment w:val="center"/>
              <w:rPr>
                <w:rFonts w:cs="Calibri"/>
              </w:rPr>
            </w:pPr>
          </w:p>
        </w:tc>
      </w:tr>
      <w:tr w14:paraId="4B8DCCE7">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21CB9E49">
            <w:pPr>
              <w:jc w:val="right"/>
              <w:textAlignment w:val="center"/>
              <w:rPr>
                <w:rFonts w:cs="Calibri"/>
              </w:rPr>
            </w:pPr>
            <w:r>
              <w:rPr>
                <w:rFonts w:eastAsia="SimSun" w:cs="Calibri"/>
                <w:lang w:bidi="ar"/>
              </w:rPr>
              <w:t>108</w:t>
            </w:r>
          </w:p>
        </w:tc>
        <w:tc>
          <w:tcPr>
            <w:tcW w:w="3421" w:type="dxa"/>
            <w:tcBorders>
              <w:top w:val="single" w:color="9BC2E6" w:sz="2" w:space="0"/>
              <w:left w:val="nil"/>
              <w:bottom w:val="single" w:color="9BC2E6" w:sz="2" w:space="0"/>
              <w:right w:val="nil"/>
            </w:tcBorders>
            <w:shd w:val="clear" w:color="auto" w:fill="auto"/>
            <w:noWrap/>
            <w:vAlign w:val="center"/>
          </w:tcPr>
          <w:p w14:paraId="2D9F1BE6">
            <w:pPr>
              <w:textAlignment w:val="center"/>
              <w:rPr>
                <w:rFonts w:cs="Calibri"/>
              </w:rPr>
            </w:pPr>
            <w:r>
              <w:rPr>
                <w:rFonts w:eastAsia="SimSun" w:cs="Calibri"/>
                <w:lang w:bidi="ar"/>
              </w:rPr>
              <w:t>Estabelecer fluxo de acompanhamento dos adolescentes conflito com a Lei por meio das ações da AB</w:t>
            </w:r>
          </w:p>
        </w:tc>
        <w:tc>
          <w:tcPr>
            <w:tcW w:w="4112" w:type="dxa"/>
            <w:tcBorders>
              <w:top w:val="single" w:color="9BC2E6" w:sz="2" w:space="0"/>
              <w:left w:val="nil"/>
              <w:bottom w:val="single" w:color="9BC2E6" w:sz="2" w:space="0"/>
              <w:right w:val="nil"/>
            </w:tcBorders>
            <w:shd w:val="clear" w:color="auto" w:fill="auto"/>
            <w:noWrap/>
            <w:vAlign w:val="center"/>
          </w:tcPr>
          <w:p w14:paraId="07576538">
            <w:pPr>
              <w:textAlignment w:val="center"/>
              <w:rPr>
                <w:rFonts w:cs="Calibri"/>
              </w:rPr>
            </w:pPr>
            <w:r>
              <w:rPr>
                <w:rFonts w:eastAsia="SimSun" w:cs="Calibri"/>
                <w:lang w:bidi="ar"/>
              </w:rPr>
              <w:t>Acompanhar 100% dos adolescentes em conflito com a Lei por meio das ações da AB</w:t>
            </w:r>
          </w:p>
        </w:tc>
        <w:tc>
          <w:tcPr>
            <w:tcW w:w="2673" w:type="dxa"/>
            <w:tcBorders>
              <w:top w:val="single" w:color="9BC2E6" w:sz="2" w:space="0"/>
              <w:left w:val="nil"/>
              <w:bottom w:val="single" w:color="9BC2E6" w:sz="2" w:space="0"/>
              <w:right w:val="nil"/>
            </w:tcBorders>
            <w:shd w:val="clear" w:color="auto" w:fill="auto"/>
            <w:noWrap/>
            <w:vAlign w:val="center"/>
          </w:tcPr>
          <w:p w14:paraId="782E8F30">
            <w:pPr>
              <w:textAlignment w:val="center"/>
              <w:rPr>
                <w:rFonts w:cs="Calibri"/>
              </w:rPr>
            </w:pPr>
            <w:r>
              <w:rPr>
                <w:rFonts w:eastAsia="SimSun" w:cs="Calibri"/>
                <w:lang w:bidi="ar"/>
              </w:rPr>
              <w:t>Percentual de adolescentes acompanhados</w:t>
            </w:r>
          </w:p>
        </w:tc>
        <w:tc>
          <w:tcPr>
            <w:tcW w:w="1069" w:type="dxa"/>
            <w:tcBorders>
              <w:top w:val="single" w:color="9BC2E6" w:sz="2" w:space="0"/>
              <w:left w:val="nil"/>
              <w:bottom w:val="single" w:color="9BC2E6" w:sz="2" w:space="0"/>
              <w:right w:val="nil"/>
            </w:tcBorders>
            <w:shd w:val="clear" w:color="auto" w:fill="auto"/>
            <w:noWrap/>
            <w:vAlign w:val="center"/>
          </w:tcPr>
          <w:p w14:paraId="2221C15F">
            <w:pPr>
              <w:textAlignment w:val="center"/>
              <w:rPr>
                <w:rFonts w:cs="Calibri"/>
              </w:rPr>
            </w:pPr>
            <w:r>
              <w:rPr>
                <w:rFonts w:eastAsia="SimSun" w:cs="Calibri"/>
                <w:lang w:bidi="ar"/>
              </w:rPr>
              <w:t>Percentual</w:t>
            </w:r>
          </w:p>
        </w:tc>
        <w:tc>
          <w:tcPr>
            <w:tcW w:w="758" w:type="dxa"/>
            <w:tcBorders>
              <w:top w:val="single" w:color="9BC2E6" w:sz="2" w:space="0"/>
              <w:left w:val="nil"/>
              <w:bottom w:val="single" w:color="9BC2E6" w:sz="2" w:space="0"/>
              <w:right w:val="nil"/>
            </w:tcBorders>
            <w:shd w:val="clear" w:color="auto" w:fill="auto"/>
            <w:noWrap/>
            <w:vAlign w:val="center"/>
          </w:tcPr>
          <w:p w14:paraId="6909FD36">
            <w:pPr>
              <w:jc w:val="right"/>
              <w:textAlignment w:val="center"/>
              <w:rPr>
                <w:rFonts w:cs="Calibri"/>
              </w:rPr>
            </w:pPr>
            <w:r>
              <w:rPr>
                <w:rFonts w:eastAsia="SimSun" w:cs="Calibri"/>
                <w:lang w:bidi="ar"/>
              </w:rPr>
              <w:t>100</w:t>
            </w:r>
          </w:p>
        </w:tc>
        <w:tc>
          <w:tcPr>
            <w:tcW w:w="742" w:type="dxa"/>
            <w:tcBorders>
              <w:top w:val="single" w:color="9BC2E6" w:sz="2" w:space="0"/>
              <w:left w:val="nil"/>
              <w:bottom w:val="single" w:color="9BC2E6" w:sz="2" w:space="0"/>
              <w:right w:val="nil"/>
            </w:tcBorders>
            <w:shd w:val="clear" w:color="auto" w:fill="auto"/>
            <w:noWrap/>
            <w:vAlign w:val="center"/>
          </w:tcPr>
          <w:p w14:paraId="7AB5F45A">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750B077A">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76C0E0C6">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3ED91BAE">
            <w:pPr>
              <w:jc w:val="right"/>
              <w:textAlignment w:val="center"/>
              <w:rPr>
                <w:rFonts w:cs="Calibri"/>
              </w:rPr>
            </w:pPr>
            <w:r>
              <w:rPr>
                <w:rFonts w:eastAsia="SimSun" w:cs="Calibri"/>
                <w:lang w:bidi="ar"/>
              </w:rPr>
              <w:t>315</w:t>
            </w:r>
          </w:p>
        </w:tc>
      </w:tr>
      <w:tr w14:paraId="0526B8EB">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11CFB287">
            <w:pPr>
              <w:jc w:val="right"/>
              <w:textAlignment w:val="center"/>
              <w:rPr>
                <w:rFonts w:cs="Calibri"/>
              </w:rPr>
            </w:pPr>
            <w:r>
              <w:rPr>
                <w:rFonts w:eastAsia="SimSun" w:cs="Calibri"/>
                <w:lang w:bidi="ar"/>
              </w:rPr>
              <w:t>109</w:t>
            </w:r>
          </w:p>
        </w:tc>
        <w:tc>
          <w:tcPr>
            <w:tcW w:w="3421" w:type="dxa"/>
            <w:tcBorders>
              <w:top w:val="single" w:color="9BC2E6" w:sz="2" w:space="0"/>
              <w:left w:val="nil"/>
              <w:bottom w:val="single" w:color="9BC2E6" w:sz="2" w:space="0"/>
              <w:right w:val="nil"/>
            </w:tcBorders>
            <w:shd w:val="clear" w:color="auto" w:fill="auto"/>
            <w:noWrap/>
            <w:vAlign w:val="center"/>
          </w:tcPr>
          <w:p w14:paraId="6BCF7CD3">
            <w:pPr>
              <w:textAlignment w:val="center"/>
              <w:rPr>
                <w:rFonts w:cs="Calibri"/>
              </w:rPr>
            </w:pPr>
            <w:r>
              <w:rPr>
                <w:rFonts w:eastAsia="SimSun" w:cs="Calibri"/>
                <w:lang w:bidi="ar"/>
              </w:rPr>
              <w:t>Produzir Protocolo de Atenção a Crianças e Adolescentes vítimas de violência e tentativa de suicídio</w:t>
            </w:r>
            <w:r>
              <w:rPr>
                <w:rFonts w:eastAsia="SimSun" w:cs="Calibri"/>
                <w:lang w:bidi="ar"/>
              </w:rPr>
              <w:br w:type="textWrapping"/>
            </w:r>
            <w:r>
              <w:rPr>
                <w:rFonts w:eastAsia="SimSun" w:cs="Calibri"/>
                <w:lang w:bidi="ar"/>
              </w:rPr>
              <w:t>Implantar o Protocolo de Atenção a Crianças e Adolescentes vítimas de violência e tentativa de suicídio nos serviços de saúde</w:t>
            </w:r>
          </w:p>
        </w:tc>
        <w:tc>
          <w:tcPr>
            <w:tcW w:w="4112" w:type="dxa"/>
            <w:tcBorders>
              <w:top w:val="single" w:color="9BC2E6" w:sz="2" w:space="0"/>
              <w:left w:val="nil"/>
              <w:bottom w:val="single" w:color="9BC2E6" w:sz="2" w:space="0"/>
              <w:right w:val="nil"/>
            </w:tcBorders>
            <w:shd w:val="clear" w:color="auto" w:fill="auto"/>
            <w:noWrap/>
            <w:vAlign w:val="center"/>
          </w:tcPr>
          <w:p w14:paraId="05DFD0E7">
            <w:pPr>
              <w:textAlignment w:val="center"/>
              <w:rPr>
                <w:rFonts w:cs="Calibri"/>
              </w:rPr>
            </w:pPr>
            <w:r>
              <w:rPr>
                <w:rFonts w:eastAsia="SimSun" w:cs="Calibri"/>
                <w:lang w:bidi="ar"/>
              </w:rPr>
              <w:t>Implantar 01 Protocolo de Atenção a Crianças e Adolescentes vítimas de violência e tentativa de suicídio</w:t>
            </w:r>
          </w:p>
        </w:tc>
        <w:tc>
          <w:tcPr>
            <w:tcW w:w="2673" w:type="dxa"/>
            <w:tcBorders>
              <w:top w:val="single" w:color="9BC2E6" w:sz="2" w:space="0"/>
              <w:left w:val="nil"/>
              <w:bottom w:val="single" w:color="9BC2E6" w:sz="2" w:space="0"/>
              <w:right w:val="nil"/>
            </w:tcBorders>
            <w:shd w:val="clear" w:color="auto" w:fill="auto"/>
            <w:noWrap/>
            <w:vAlign w:val="center"/>
          </w:tcPr>
          <w:p w14:paraId="7B66120D">
            <w:pPr>
              <w:textAlignment w:val="center"/>
              <w:rPr>
                <w:rFonts w:cs="Calibri"/>
              </w:rPr>
            </w:pPr>
            <w:r>
              <w:rPr>
                <w:rFonts w:eastAsia="SimSun" w:cs="Calibri"/>
                <w:lang w:bidi="ar"/>
              </w:rPr>
              <w:t>Nº Protocolo implantado</w:t>
            </w:r>
          </w:p>
        </w:tc>
        <w:tc>
          <w:tcPr>
            <w:tcW w:w="1069" w:type="dxa"/>
            <w:tcBorders>
              <w:top w:val="single" w:color="9BC2E6" w:sz="2" w:space="0"/>
              <w:left w:val="nil"/>
              <w:bottom w:val="single" w:color="9BC2E6" w:sz="2" w:space="0"/>
              <w:right w:val="nil"/>
            </w:tcBorders>
            <w:shd w:val="clear" w:color="auto" w:fill="auto"/>
            <w:noWrap/>
            <w:vAlign w:val="center"/>
          </w:tcPr>
          <w:p w14:paraId="4D22D4C3">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34BA2EC8">
            <w:pPr>
              <w:jc w:val="right"/>
              <w:textAlignment w:val="center"/>
              <w:rPr>
                <w:rFonts w:cs="Calibri"/>
              </w:rPr>
            </w:pPr>
            <w:r>
              <w:rPr>
                <w:rFonts w:eastAsia="SimSun" w:cs="Calibri"/>
                <w:lang w:bidi="ar"/>
              </w:rPr>
              <w:t>1</w:t>
            </w:r>
          </w:p>
        </w:tc>
        <w:tc>
          <w:tcPr>
            <w:tcW w:w="742" w:type="dxa"/>
            <w:tcBorders>
              <w:top w:val="single" w:color="9BC2E6" w:sz="2" w:space="0"/>
              <w:left w:val="nil"/>
              <w:bottom w:val="single" w:color="9BC2E6" w:sz="2" w:space="0"/>
              <w:right w:val="nil"/>
            </w:tcBorders>
            <w:shd w:val="clear" w:color="auto" w:fill="auto"/>
            <w:noWrap/>
            <w:vAlign w:val="center"/>
          </w:tcPr>
          <w:p w14:paraId="7DE9E3CF">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4588F210">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63B3EFE4">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431AAD8F">
            <w:pPr>
              <w:jc w:val="right"/>
              <w:textAlignment w:val="center"/>
              <w:rPr>
                <w:rFonts w:cs="Calibri"/>
              </w:rPr>
            </w:pPr>
            <w:r>
              <w:rPr>
                <w:rFonts w:eastAsia="SimSun" w:cs="Calibri"/>
                <w:lang w:bidi="ar"/>
              </w:rPr>
              <w:t>315</w:t>
            </w:r>
          </w:p>
        </w:tc>
      </w:tr>
      <w:tr w14:paraId="722F6583">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5F93D7EA">
            <w:pPr>
              <w:jc w:val="right"/>
              <w:textAlignment w:val="center"/>
              <w:rPr>
                <w:rFonts w:cs="Calibri"/>
              </w:rPr>
            </w:pPr>
            <w:r>
              <w:rPr>
                <w:rFonts w:eastAsia="SimSun" w:cs="Calibri"/>
                <w:lang w:bidi="ar"/>
              </w:rPr>
              <w:t>110</w:t>
            </w:r>
          </w:p>
        </w:tc>
        <w:tc>
          <w:tcPr>
            <w:tcW w:w="3421" w:type="dxa"/>
            <w:tcBorders>
              <w:top w:val="single" w:color="9BC2E6" w:sz="2" w:space="0"/>
              <w:left w:val="nil"/>
              <w:bottom w:val="single" w:color="9BC2E6" w:sz="2" w:space="0"/>
              <w:right w:val="nil"/>
            </w:tcBorders>
            <w:shd w:val="clear" w:color="auto" w:fill="auto"/>
            <w:noWrap/>
            <w:vAlign w:val="center"/>
          </w:tcPr>
          <w:p w14:paraId="1EE15B22">
            <w:pPr>
              <w:textAlignment w:val="center"/>
              <w:rPr>
                <w:rFonts w:cs="Calibri"/>
              </w:rPr>
            </w:pPr>
            <w:r>
              <w:rPr>
                <w:rFonts w:eastAsia="SimSun" w:cs="Calibri"/>
                <w:lang w:bidi="ar"/>
              </w:rPr>
              <w:t>Implantar ambulatório de Referência para atendimento às crianças e aos adolecescentes vítimas de violência sexual e tentativa de suicídio na Policlínica da Criança e do Adolescente</w:t>
            </w:r>
          </w:p>
        </w:tc>
        <w:tc>
          <w:tcPr>
            <w:tcW w:w="4112" w:type="dxa"/>
            <w:tcBorders>
              <w:top w:val="single" w:color="9BC2E6" w:sz="2" w:space="0"/>
              <w:left w:val="nil"/>
              <w:bottom w:val="single" w:color="9BC2E6" w:sz="2" w:space="0"/>
              <w:right w:val="nil"/>
            </w:tcBorders>
            <w:shd w:val="clear" w:color="auto" w:fill="auto"/>
            <w:noWrap/>
            <w:vAlign w:val="center"/>
          </w:tcPr>
          <w:p w14:paraId="53877147">
            <w:pPr>
              <w:textAlignment w:val="center"/>
              <w:rPr>
                <w:rFonts w:cs="Calibri"/>
              </w:rPr>
            </w:pPr>
            <w:r>
              <w:rPr>
                <w:rFonts w:eastAsia="SimSun" w:cs="Calibri"/>
                <w:lang w:bidi="ar"/>
              </w:rPr>
              <w:t>Implantar 01 Ambulatório de Referência para atendimento às crianças e aos adolecescentes vítimas de violência sexual e tentativa de suicídio na Policlínica da Criança e do Adolescente</w:t>
            </w:r>
          </w:p>
        </w:tc>
        <w:tc>
          <w:tcPr>
            <w:tcW w:w="2673" w:type="dxa"/>
            <w:tcBorders>
              <w:top w:val="single" w:color="9BC2E6" w:sz="2" w:space="0"/>
              <w:left w:val="nil"/>
              <w:bottom w:val="single" w:color="9BC2E6" w:sz="2" w:space="0"/>
              <w:right w:val="nil"/>
            </w:tcBorders>
            <w:shd w:val="clear" w:color="auto" w:fill="auto"/>
            <w:noWrap/>
            <w:vAlign w:val="center"/>
          </w:tcPr>
          <w:p w14:paraId="1AF3D345">
            <w:pPr>
              <w:textAlignment w:val="center"/>
              <w:rPr>
                <w:rFonts w:cs="Calibri"/>
              </w:rPr>
            </w:pPr>
            <w:r>
              <w:rPr>
                <w:rFonts w:eastAsia="SimSun" w:cs="Calibri"/>
                <w:lang w:bidi="ar"/>
              </w:rPr>
              <w:t>Nº de Ambulatório implantado</w:t>
            </w:r>
          </w:p>
        </w:tc>
        <w:tc>
          <w:tcPr>
            <w:tcW w:w="1069" w:type="dxa"/>
            <w:tcBorders>
              <w:top w:val="single" w:color="9BC2E6" w:sz="2" w:space="0"/>
              <w:left w:val="nil"/>
              <w:bottom w:val="single" w:color="9BC2E6" w:sz="2" w:space="0"/>
              <w:right w:val="nil"/>
            </w:tcBorders>
            <w:shd w:val="clear" w:color="auto" w:fill="auto"/>
            <w:noWrap/>
            <w:vAlign w:val="center"/>
          </w:tcPr>
          <w:p w14:paraId="5CAE7EC6">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37C966E9">
            <w:pPr>
              <w:jc w:val="right"/>
              <w:textAlignment w:val="center"/>
              <w:rPr>
                <w:rFonts w:cs="Calibri"/>
              </w:rPr>
            </w:pPr>
            <w:r>
              <w:rPr>
                <w:rFonts w:eastAsia="SimSun" w:cs="Calibri"/>
                <w:lang w:bidi="ar"/>
              </w:rPr>
              <w:t>1</w:t>
            </w:r>
          </w:p>
        </w:tc>
        <w:tc>
          <w:tcPr>
            <w:tcW w:w="742" w:type="dxa"/>
            <w:tcBorders>
              <w:top w:val="single" w:color="9BC2E6" w:sz="2" w:space="0"/>
              <w:left w:val="nil"/>
              <w:bottom w:val="single" w:color="9BC2E6" w:sz="2" w:space="0"/>
              <w:right w:val="nil"/>
            </w:tcBorders>
            <w:shd w:val="clear" w:color="auto" w:fill="auto"/>
            <w:noWrap/>
            <w:vAlign w:val="center"/>
          </w:tcPr>
          <w:p w14:paraId="1048B30E">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372F3DF9">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77010DB9">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09D06E2E">
            <w:pPr>
              <w:jc w:val="right"/>
              <w:textAlignment w:val="center"/>
              <w:rPr>
                <w:rFonts w:cs="Calibri"/>
              </w:rPr>
            </w:pPr>
            <w:r>
              <w:rPr>
                <w:rFonts w:eastAsia="SimSun" w:cs="Calibri"/>
                <w:lang w:bidi="ar"/>
              </w:rPr>
              <w:t>315</w:t>
            </w:r>
          </w:p>
        </w:tc>
      </w:tr>
      <w:tr w14:paraId="36659F98">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426D6F70">
            <w:pPr>
              <w:jc w:val="right"/>
              <w:textAlignment w:val="center"/>
              <w:rPr>
                <w:rFonts w:cs="Calibri"/>
              </w:rPr>
            </w:pPr>
            <w:r>
              <w:rPr>
                <w:rFonts w:eastAsia="SimSun" w:cs="Calibri"/>
                <w:lang w:bidi="ar"/>
              </w:rPr>
              <w:t>111</w:t>
            </w:r>
          </w:p>
        </w:tc>
        <w:tc>
          <w:tcPr>
            <w:tcW w:w="3421" w:type="dxa"/>
            <w:tcBorders>
              <w:top w:val="single" w:color="9BC2E6" w:sz="2" w:space="0"/>
              <w:left w:val="nil"/>
              <w:bottom w:val="single" w:color="9BC2E6" w:sz="2" w:space="0"/>
              <w:right w:val="nil"/>
            </w:tcBorders>
            <w:shd w:val="clear" w:color="auto" w:fill="auto"/>
            <w:noWrap/>
            <w:vAlign w:val="center"/>
          </w:tcPr>
          <w:p w14:paraId="2637CC6F">
            <w:pPr>
              <w:textAlignment w:val="center"/>
              <w:rPr>
                <w:rFonts w:cs="Calibri"/>
              </w:rPr>
            </w:pPr>
            <w:r>
              <w:rPr>
                <w:rFonts w:eastAsia="SimSun" w:cs="Calibri"/>
                <w:lang w:bidi="ar"/>
              </w:rPr>
              <w:t>Planejar capacitações para a rede de Atenção Básica para acolher a demanda de crianças e adolecescentes vítimas de violência sexual e tentativa de suicídio.</w:t>
            </w:r>
            <w:r>
              <w:rPr>
                <w:rFonts w:eastAsia="SimSun" w:cs="Calibri"/>
                <w:lang w:bidi="ar"/>
              </w:rPr>
              <w:br w:type="textWrapping"/>
            </w:r>
            <w:r>
              <w:rPr>
                <w:rFonts w:eastAsia="SimSun" w:cs="Calibri"/>
                <w:lang w:bidi="ar"/>
              </w:rPr>
              <w:t>Organizar e realizar capacitações para a rede de Atenção Básica</w:t>
            </w:r>
          </w:p>
        </w:tc>
        <w:tc>
          <w:tcPr>
            <w:tcW w:w="4112" w:type="dxa"/>
            <w:tcBorders>
              <w:top w:val="single" w:color="9BC2E6" w:sz="2" w:space="0"/>
              <w:left w:val="nil"/>
              <w:bottom w:val="single" w:color="9BC2E6" w:sz="2" w:space="0"/>
              <w:right w:val="nil"/>
            </w:tcBorders>
            <w:shd w:val="clear" w:color="auto" w:fill="auto"/>
            <w:noWrap/>
            <w:vAlign w:val="center"/>
          </w:tcPr>
          <w:p w14:paraId="7463C156">
            <w:pPr>
              <w:textAlignment w:val="center"/>
              <w:rPr>
                <w:rFonts w:cs="Calibri"/>
              </w:rPr>
            </w:pPr>
            <w:r>
              <w:rPr>
                <w:rFonts w:eastAsia="SimSun" w:cs="Calibri"/>
                <w:lang w:bidi="ar"/>
              </w:rPr>
              <w:t>Capacitar a rede de Atenção Básica para acolher a demanda de crianças e adolecescentes vítimas de violência sexual e tentativa de suicídio.</w:t>
            </w:r>
          </w:p>
        </w:tc>
        <w:tc>
          <w:tcPr>
            <w:tcW w:w="2673" w:type="dxa"/>
            <w:tcBorders>
              <w:top w:val="single" w:color="9BC2E6" w:sz="2" w:space="0"/>
              <w:left w:val="nil"/>
              <w:bottom w:val="single" w:color="9BC2E6" w:sz="2" w:space="0"/>
              <w:right w:val="nil"/>
            </w:tcBorders>
            <w:shd w:val="clear" w:color="auto" w:fill="auto"/>
            <w:noWrap/>
            <w:vAlign w:val="center"/>
          </w:tcPr>
          <w:p w14:paraId="572F5764">
            <w:pPr>
              <w:textAlignment w:val="center"/>
              <w:rPr>
                <w:rFonts w:cs="Calibri"/>
              </w:rPr>
            </w:pPr>
            <w:r>
              <w:rPr>
                <w:rFonts w:eastAsia="SimSun" w:cs="Calibri"/>
                <w:lang w:bidi="ar"/>
              </w:rPr>
              <w:t>% de Profissionais da Atenção Básica capacitados para acolher a demanda de crianças e adolecescentes vítimas de violência sexual e tentativa de suicídio</w:t>
            </w:r>
          </w:p>
        </w:tc>
        <w:tc>
          <w:tcPr>
            <w:tcW w:w="1069" w:type="dxa"/>
            <w:tcBorders>
              <w:top w:val="single" w:color="9BC2E6" w:sz="2" w:space="0"/>
              <w:left w:val="nil"/>
              <w:bottom w:val="single" w:color="9BC2E6" w:sz="2" w:space="0"/>
              <w:right w:val="nil"/>
            </w:tcBorders>
            <w:shd w:val="clear" w:color="auto" w:fill="auto"/>
            <w:noWrap/>
            <w:vAlign w:val="center"/>
          </w:tcPr>
          <w:p w14:paraId="6532A143">
            <w:pPr>
              <w:textAlignment w:val="center"/>
              <w:rPr>
                <w:rFonts w:cs="Calibri"/>
              </w:rPr>
            </w:pPr>
            <w:r>
              <w:rPr>
                <w:rFonts w:eastAsia="SimSun" w:cs="Calibri"/>
                <w:lang w:bidi="ar"/>
              </w:rPr>
              <w:t>Percentual</w:t>
            </w:r>
          </w:p>
        </w:tc>
        <w:tc>
          <w:tcPr>
            <w:tcW w:w="758" w:type="dxa"/>
            <w:tcBorders>
              <w:top w:val="single" w:color="9BC2E6" w:sz="2" w:space="0"/>
              <w:left w:val="nil"/>
              <w:bottom w:val="single" w:color="9BC2E6" w:sz="2" w:space="0"/>
              <w:right w:val="nil"/>
            </w:tcBorders>
            <w:shd w:val="clear" w:color="auto" w:fill="auto"/>
            <w:noWrap/>
            <w:vAlign w:val="center"/>
          </w:tcPr>
          <w:p w14:paraId="5AA18563">
            <w:pPr>
              <w:jc w:val="right"/>
              <w:textAlignment w:val="center"/>
              <w:rPr>
                <w:rFonts w:cs="Calibri"/>
              </w:rPr>
            </w:pPr>
            <w:r>
              <w:rPr>
                <w:rFonts w:eastAsia="SimSun" w:cs="Calibri"/>
                <w:lang w:bidi="ar"/>
              </w:rPr>
              <w:t>100</w:t>
            </w:r>
          </w:p>
        </w:tc>
        <w:tc>
          <w:tcPr>
            <w:tcW w:w="742" w:type="dxa"/>
            <w:tcBorders>
              <w:top w:val="single" w:color="9BC2E6" w:sz="2" w:space="0"/>
              <w:left w:val="nil"/>
              <w:bottom w:val="single" w:color="9BC2E6" w:sz="2" w:space="0"/>
              <w:right w:val="nil"/>
            </w:tcBorders>
            <w:shd w:val="clear" w:color="auto" w:fill="auto"/>
            <w:noWrap/>
            <w:vAlign w:val="center"/>
          </w:tcPr>
          <w:p w14:paraId="5CDF552F">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50092BA8">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41B3C747">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31D46F5D">
            <w:pPr>
              <w:jc w:val="right"/>
              <w:textAlignment w:val="center"/>
              <w:rPr>
                <w:rFonts w:cs="Calibri"/>
              </w:rPr>
            </w:pPr>
            <w:r>
              <w:rPr>
                <w:rFonts w:eastAsia="SimSun" w:cs="Calibri"/>
                <w:lang w:bidi="ar"/>
              </w:rPr>
              <w:t>315</w:t>
            </w:r>
          </w:p>
        </w:tc>
      </w:tr>
      <w:tr w14:paraId="355DE67A">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02683504">
            <w:pPr>
              <w:jc w:val="right"/>
              <w:textAlignment w:val="center"/>
              <w:rPr>
                <w:rFonts w:cs="Calibri"/>
              </w:rPr>
            </w:pPr>
            <w:r>
              <w:rPr>
                <w:rFonts w:eastAsia="SimSun" w:cs="Calibri"/>
                <w:lang w:bidi="ar"/>
              </w:rPr>
              <w:t>112</w:t>
            </w:r>
          </w:p>
        </w:tc>
        <w:tc>
          <w:tcPr>
            <w:tcW w:w="3421" w:type="dxa"/>
            <w:tcBorders>
              <w:top w:val="single" w:color="9BC2E6" w:sz="2" w:space="0"/>
              <w:left w:val="nil"/>
              <w:bottom w:val="single" w:color="9BC2E6" w:sz="2" w:space="0"/>
              <w:right w:val="nil"/>
            </w:tcBorders>
            <w:shd w:val="clear" w:color="auto" w:fill="auto"/>
            <w:noWrap/>
            <w:vAlign w:val="center"/>
          </w:tcPr>
          <w:p w14:paraId="39A76FD3">
            <w:pPr>
              <w:textAlignment w:val="center"/>
              <w:rPr>
                <w:rFonts w:cs="Calibri"/>
              </w:rPr>
            </w:pPr>
            <w:r>
              <w:rPr>
                <w:rFonts w:eastAsia="SimSun" w:cs="Calibri"/>
                <w:lang w:bidi="ar"/>
              </w:rPr>
              <w:t>Realizar matriciamento das equipes da Atenção Básica na assistência Pré-natal.</w:t>
            </w:r>
            <w:r>
              <w:rPr>
                <w:rFonts w:eastAsia="SimSun" w:cs="Calibri"/>
                <w:lang w:bidi="ar"/>
              </w:rPr>
              <w:br w:type="textWrapping"/>
            </w:r>
            <w:r>
              <w:rPr>
                <w:rFonts w:eastAsia="SimSun" w:cs="Calibri"/>
                <w:lang w:bidi="ar"/>
              </w:rPr>
              <w:t>Monitorar as quipes da Atenção Básica quanto a realizadação da assistência Pré-natal.</w:t>
            </w:r>
          </w:p>
        </w:tc>
        <w:tc>
          <w:tcPr>
            <w:tcW w:w="4112" w:type="dxa"/>
            <w:tcBorders>
              <w:top w:val="single" w:color="9BC2E6" w:sz="2" w:space="0"/>
              <w:left w:val="nil"/>
              <w:bottom w:val="single" w:color="9BC2E6" w:sz="2" w:space="0"/>
              <w:right w:val="nil"/>
            </w:tcBorders>
            <w:shd w:val="clear" w:color="auto" w:fill="auto"/>
            <w:noWrap/>
            <w:vAlign w:val="center"/>
          </w:tcPr>
          <w:p w14:paraId="0ADDB63F">
            <w:pPr>
              <w:textAlignment w:val="center"/>
              <w:rPr>
                <w:rFonts w:cs="Calibri"/>
              </w:rPr>
            </w:pPr>
            <w:r>
              <w:rPr>
                <w:rFonts w:eastAsia="SimSun" w:cs="Calibri"/>
                <w:lang w:bidi="ar"/>
              </w:rPr>
              <w:t>Matriciar e monitorar as equipes da Atenção Básica na assistência Pré-natal.</w:t>
            </w:r>
          </w:p>
        </w:tc>
        <w:tc>
          <w:tcPr>
            <w:tcW w:w="2673" w:type="dxa"/>
            <w:tcBorders>
              <w:top w:val="single" w:color="9BC2E6" w:sz="2" w:space="0"/>
              <w:left w:val="nil"/>
              <w:bottom w:val="single" w:color="9BC2E6" w:sz="2" w:space="0"/>
              <w:right w:val="nil"/>
            </w:tcBorders>
            <w:shd w:val="clear" w:color="auto" w:fill="auto"/>
            <w:noWrap/>
            <w:vAlign w:val="center"/>
          </w:tcPr>
          <w:p w14:paraId="42C03E45">
            <w:pPr>
              <w:textAlignment w:val="center"/>
              <w:rPr>
                <w:rFonts w:cs="Calibri"/>
              </w:rPr>
            </w:pPr>
            <w:r>
              <w:rPr>
                <w:rFonts w:eastAsia="SimSun" w:cs="Calibri"/>
                <w:lang w:bidi="ar"/>
              </w:rPr>
              <w:t>% de Equipes da Atenção Básica Matriciados na Assistência pré-natal</w:t>
            </w:r>
          </w:p>
        </w:tc>
        <w:tc>
          <w:tcPr>
            <w:tcW w:w="1069" w:type="dxa"/>
            <w:tcBorders>
              <w:top w:val="single" w:color="9BC2E6" w:sz="2" w:space="0"/>
              <w:left w:val="nil"/>
              <w:bottom w:val="single" w:color="9BC2E6" w:sz="2" w:space="0"/>
              <w:right w:val="nil"/>
            </w:tcBorders>
            <w:shd w:val="clear" w:color="auto" w:fill="auto"/>
            <w:noWrap/>
            <w:vAlign w:val="center"/>
          </w:tcPr>
          <w:p w14:paraId="7BA3C695">
            <w:pPr>
              <w:textAlignment w:val="center"/>
              <w:rPr>
                <w:rFonts w:cs="Calibri"/>
              </w:rPr>
            </w:pPr>
            <w:r>
              <w:rPr>
                <w:rFonts w:eastAsia="SimSun" w:cs="Calibri"/>
                <w:lang w:bidi="ar"/>
              </w:rPr>
              <w:t>Percentual</w:t>
            </w:r>
          </w:p>
        </w:tc>
        <w:tc>
          <w:tcPr>
            <w:tcW w:w="758" w:type="dxa"/>
            <w:tcBorders>
              <w:top w:val="single" w:color="9BC2E6" w:sz="2" w:space="0"/>
              <w:left w:val="nil"/>
              <w:bottom w:val="single" w:color="9BC2E6" w:sz="2" w:space="0"/>
              <w:right w:val="nil"/>
            </w:tcBorders>
            <w:shd w:val="clear" w:color="auto" w:fill="auto"/>
            <w:noWrap/>
            <w:vAlign w:val="center"/>
          </w:tcPr>
          <w:p w14:paraId="78D7FDF2">
            <w:pPr>
              <w:jc w:val="right"/>
              <w:textAlignment w:val="center"/>
              <w:rPr>
                <w:rFonts w:cs="Calibri"/>
              </w:rPr>
            </w:pPr>
            <w:r>
              <w:rPr>
                <w:rFonts w:eastAsia="SimSun" w:cs="Calibri"/>
                <w:lang w:bidi="ar"/>
              </w:rPr>
              <w:t>100</w:t>
            </w:r>
          </w:p>
        </w:tc>
        <w:tc>
          <w:tcPr>
            <w:tcW w:w="742" w:type="dxa"/>
            <w:tcBorders>
              <w:top w:val="single" w:color="9BC2E6" w:sz="2" w:space="0"/>
              <w:left w:val="nil"/>
              <w:bottom w:val="single" w:color="9BC2E6" w:sz="2" w:space="0"/>
              <w:right w:val="nil"/>
            </w:tcBorders>
            <w:shd w:val="clear" w:color="auto" w:fill="auto"/>
            <w:noWrap/>
            <w:vAlign w:val="center"/>
          </w:tcPr>
          <w:p w14:paraId="2E7DBA0C">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1660A0B3">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582E2527">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59444502">
            <w:pPr>
              <w:jc w:val="right"/>
              <w:textAlignment w:val="center"/>
              <w:rPr>
                <w:rFonts w:cs="Calibri"/>
              </w:rPr>
            </w:pPr>
            <w:r>
              <w:rPr>
                <w:rFonts w:eastAsia="SimSun" w:cs="Calibri"/>
                <w:lang w:bidi="ar"/>
              </w:rPr>
              <w:t>315</w:t>
            </w:r>
          </w:p>
        </w:tc>
      </w:tr>
      <w:tr w14:paraId="4A38C9B5">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75904D2B">
            <w:pPr>
              <w:jc w:val="right"/>
              <w:textAlignment w:val="center"/>
              <w:rPr>
                <w:rFonts w:cs="Calibri"/>
              </w:rPr>
            </w:pPr>
            <w:r>
              <w:rPr>
                <w:rFonts w:eastAsia="SimSun" w:cs="Calibri"/>
                <w:lang w:bidi="ar"/>
              </w:rPr>
              <w:t>113</w:t>
            </w:r>
          </w:p>
        </w:tc>
        <w:tc>
          <w:tcPr>
            <w:tcW w:w="3421" w:type="dxa"/>
            <w:tcBorders>
              <w:top w:val="single" w:color="9BC2E6" w:sz="2" w:space="0"/>
              <w:left w:val="nil"/>
              <w:bottom w:val="single" w:color="9BC2E6" w:sz="2" w:space="0"/>
              <w:right w:val="nil"/>
            </w:tcBorders>
            <w:shd w:val="clear" w:color="auto" w:fill="auto"/>
            <w:noWrap/>
            <w:vAlign w:val="center"/>
          </w:tcPr>
          <w:p w14:paraId="5429E36E">
            <w:pPr>
              <w:textAlignment w:val="center"/>
              <w:rPr>
                <w:rFonts w:cs="Calibri"/>
              </w:rPr>
            </w:pPr>
            <w:r>
              <w:rPr>
                <w:rFonts w:eastAsia="SimSun" w:cs="Calibri"/>
                <w:lang w:bidi="ar"/>
              </w:rPr>
              <w:t>Realizar ações estratégicas que ampliem a proporção de nascidos vivos de Mães com 6 ou mais consultas de pré-natal</w:t>
            </w:r>
          </w:p>
        </w:tc>
        <w:tc>
          <w:tcPr>
            <w:tcW w:w="4112" w:type="dxa"/>
            <w:tcBorders>
              <w:top w:val="single" w:color="9BC2E6" w:sz="2" w:space="0"/>
              <w:left w:val="nil"/>
              <w:bottom w:val="single" w:color="9BC2E6" w:sz="2" w:space="0"/>
              <w:right w:val="nil"/>
            </w:tcBorders>
            <w:shd w:val="clear" w:color="auto" w:fill="auto"/>
            <w:noWrap/>
            <w:vAlign w:val="center"/>
          </w:tcPr>
          <w:p w14:paraId="15244094">
            <w:pPr>
              <w:textAlignment w:val="center"/>
              <w:rPr>
                <w:rFonts w:cs="Calibri"/>
              </w:rPr>
            </w:pPr>
            <w:r>
              <w:rPr>
                <w:rFonts w:eastAsia="SimSun" w:cs="Calibri"/>
                <w:lang w:bidi="ar"/>
              </w:rPr>
              <w:t>Ampliar de 60% para 75% a proporção de nascidos vivos de Mães com 6 ou mais consultas de pré-natal</w:t>
            </w:r>
          </w:p>
        </w:tc>
        <w:tc>
          <w:tcPr>
            <w:tcW w:w="2673" w:type="dxa"/>
            <w:tcBorders>
              <w:top w:val="single" w:color="9BC2E6" w:sz="2" w:space="0"/>
              <w:left w:val="nil"/>
              <w:bottom w:val="single" w:color="9BC2E6" w:sz="2" w:space="0"/>
              <w:right w:val="nil"/>
            </w:tcBorders>
            <w:shd w:val="clear" w:color="auto" w:fill="auto"/>
            <w:noWrap/>
            <w:vAlign w:val="center"/>
          </w:tcPr>
          <w:p w14:paraId="4A13336C">
            <w:pPr>
              <w:textAlignment w:val="center"/>
              <w:rPr>
                <w:rFonts w:cs="Calibri"/>
              </w:rPr>
            </w:pPr>
            <w:r>
              <w:rPr>
                <w:rFonts w:eastAsia="SimSun" w:cs="Calibri"/>
                <w:lang w:bidi="ar"/>
              </w:rPr>
              <w:t>Percentual de nascidos vivos de Mães com 6 ou mais consultas de pré-natal</w:t>
            </w:r>
          </w:p>
        </w:tc>
        <w:tc>
          <w:tcPr>
            <w:tcW w:w="1069" w:type="dxa"/>
            <w:tcBorders>
              <w:top w:val="single" w:color="9BC2E6" w:sz="2" w:space="0"/>
              <w:left w:val="nil"/>
              <w:bottom w:val="single" w:color="9BC2E6" w:sz="2" w:space="0"/>
              <w:right w:val="nil"/>
            </w:tcBorders>
            <w:shd w:val="clear" w:color="auto" w:fill="auto"/>
            <w:noWrap/>
            <w:vAlign w:val="center"/>
          </w:tcPr>
          <w:p w14:paraId="4D20ECC0">
            <w:pPr>
              <w:textAlignment w:val="center"/>
              <w:rPr>
                <w:rFonts w:cs="Calibri"/>
              </w:rPr>
            </w:pPr>
            <w:r>
              <w:rPr>
                <w:rFonts w:eastAsia="SimSun" w:cs="Calibri"/>
                <w:lang w:bidi="ar"/>
              </w:rPr>
              <w:t>Percentual</w:t>
            </w:r>
          </w:p>
        </w:tc>
        <w:tc>
          <w:tcPr>
            <w:tcW w:w="758" w:type="dxa"/>
            <w:tcBorders>
              <w:top w:val="single" w:color="9BC2E6" w:sz="2" w:space="0"/>
              <w:left w:val="nil"/>
              <w:bottom w:val="single" w:color="9BC2E6" w:sz="2" w:space="0"/>
              <w:right w:val="nil"/>
            </w:tcBorders>
            <w:shd w:val="clear" w:color="auto" w:fill="auto"/>
            <w:noWrap/>
            <w:vAlign w:val="center"/>
          </w:tcPr>
          <w:p w14:paraId="0590ABB4">
            <w:pPr>
              <w:jc w:val="right"/>
              <w:textAlignment w:val="center"/>
              <w:rPr>
                <w:rFonts w:cs="Calibri"/>
              </w:rPr>
            </w:pPr>
            <w:r>
              <w:rPr>
                <w:rFonts w:eastAsia="SimSun" w:cs="Calibri"/>
                <w:lang w:bidi="ar"/>
              </w:rPr>
              <w:t>75</w:t>
            </w:r>
          </w:p>
        </w:tc>
        <w:tc>
          <w:tcPr>
            <w:tcW w:w="742" w:type="dxa"/>
            <w:tcBorders>
              <w:top w:val="single" w:color="9BC2E6" w:sz="2" w:space="0"/>
              <w:left w:val="nil"/>
              <w:bottom w:val="single" w:color="9BC2E6" w:sz="2" w:space="0"/>
              <w:right w:val="nil"/>
            </w:tcBorders>
            <w:shd w:val="clear" w:color="auto" w:fill="auto"/>
            <w:noWrap/>
            <w:vAlign w:val="center"/>
          </w:tcPr>
          <w:p w14:paraId="27E43116">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05BC8CCA">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54B46520">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746A137B">
            <w:pPr>
              <w:jc w:val="right"/>
              <w:textAlignment w:val="center"/>
              <w:rPr>
                <w:rFonts w:cs="Calibri"/>
              </w:rPr>
            </w:pPr>
            <w:r>
              <w:rPr>
                <w:rFonts w:eastAsia="SimSun" w:cs="Calibri"/>
                <w:lang w:bidi="ar"/>
              </w:rPr>
              <w:t>315</w:t>
            </w:r>
          </w:p>
        </w:tc>
      </w:tr>
      <w:tr w14:paraId="48773B4F">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0C4E50D5">
            <w:pPr>
              <w:jc w:val="right"/>
              <w:textAlignment w:val="center"/>
              <w:rPr>
                <w:rFonts w:cs="Calibri"/>
              </w:rPr>
            </w:pPr>
            <w:r>
              <w:rPr>
                <w:rFonts w:eastAsia="SimSun" w:cs="Calibri"/>
                <w:lang w:bidi="ar"/>
              </w:rPr>
              <w:t>114</w:t>
            </w:r>
          </w:p>
        </w:tc>
        <w:tc>
          <w:tcPr>
            <w:tcW w:w="3421" w:type="dxa"/>
            <w:tcBorders>
              <w:top w:val="single" w:color="9BC2E6" w:sz="2" w:space="0"/>
              <w:left w:val="nil"/>
              <w:bottom w:val="single" w:color="9BC2E6" w:sz="2" w:space="0"/>
              <w:right w:val="nil"/>
            </w:tcBorders>
            <w:shd w:val="clear" w:color="auto" w:fill="auto"/>
            <w:noWrap/>
            <w:vAlign w:val="center"/>
          </w:tcPr>
          <w:p w14:paraId="1F0E3749">
            <w:pPr>
              <w:textAlignment w:val="center"/>
              <w:rPr>
                <w:rFonts w:cs="Calibri"/>
              </w:rPr>
            </w:pPr>
            <w:r>
              <w:rPr>
                <w:rFonts w:eastAsia="SimSun" w:cs="Calibri"/>
                <w:lang w:bidi="ar"/>
              </w:rPr>
              <w:t>Implementar o monitoramento de crianças de risco na Atenção Básica com realização de ações junto às equipes</w:t>
            </w:r>
          </w:p>
        </w:tc>
        <w:tc>
          <w:tcPr>
            <w:tcW w:w="4112" w:type="dxa"/>
            <w:tcBorders>
              <w:top w:val="single" w:color="9BC2E6" w:sz="2" w:space="0"/>
              <w:left w:val="nil"/>
              <w:bottom w:val="single" w:color="9BC2E6" w:sz="2" w:space="0"/>
              <w:right w:val="nil"/>
            </w:tcBorders>
            <w:shd w:val="clear" w:color="auto" w:fill="auto"/>
            <w:noWrap/>
            <w:vAlign w:val="center"/>
          </w:tcPr>
          <w:p w14:paraId="69C2AB17">
            <w:pPr>
              <w:textAlignment w:val="center"/>
              <w:rPr>
                <w:rFonts w:cs="Calibri"/>
              </w:rPr>
            </w:pPr>
            <w:r>
              <w:rPr>
                <w:rFonts w:eastAsia="SimSun" w:cs="Calibri"/>
                <w:lang w:bidi="ar"/>
              </w:rPr>
              <w:t>Realizar monitoramentos bimestrais das crianças de risco na Atenção Básica por regional de saúde</w:t>
            </w:r>
          </w:p>
        </w:tc>
        <w:tc>
          <w:tcPr>
            <w:tcW w:w="2673" w:type="dxa"/>
            <w:tcBorders>
              <w:top w:val="single" w:color="9BC2E6" w:sz="2" w:space="0"/>
              <w:left w:val="nil"/>
              <w:bottom w:val="single" w:color="9BC2E6" w:sz="2" w:space="0"/>
              <w:right w:val="nil"/>
            </w:tcBorders>
            <w:shd w:val="clear" w:color="auto" w:fill="auto"/>
            <w:noWrap/>
            <w:vAlign w:val="center"/>
          </w:tcPr>
          <w:p w14:paraId="6D39CF08">
            <w:pPr>
              <w:textAlignment w:val="center"/>
              <w:rPr>
                <w:rFonts w:cs="Calibri"/>
              </w:rPr>
            </w:pPr>
            <w:r>
              <w:rPr>
                <w:rFonts w:eastAsia="SimSun" w:cs="Calibri"/>
                <w:lang w:bidi="ar"/>
              </w:rPr>
              <w:t>Número de ações realizadas/ano</w:t>
            </w:r>
          </w:p>
        </w:tc>
        <w:tc>
          <w:tcPr>
            <w:tcW w:w="1069" w:type="dxa"/>
            <w:tcBorders>
              <w:top w:val="single" w:color="9BC2E6" w:sz="2" w:space="0"/>
              <w:left w:val="nil"/>
              <w:bottom w:val="single" w:color="9BC2E6" w:sz="2" w:space="0"/>
              <w:right w:val="nil"/>
            </w:tcBorders>
            <w:shd w:val="clear" w:color="auto" w:fill="auto"/>
            <w:noWrap/>
            <w:vAlign w:val="center"/>
          </w:tcPr>
          <w:p w14:paraId="4814EAEC">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2B4483A7">
            <w:pPr>
              <w:jc w:val="right"/>
              <w:textAlignment w:val="center"/>
              <w:rPr>
                <w:rFonts w:cs="Calibri"/>
              </w:rPr>
            </w:pPr>
            <w:r>
              <w:rPr>
                <w:rFonts w:eastAsia="SimSun" w:cs="Calibri"/>
                <w:lang w:bidi="ar"/>
              </w:rPr>
              <w:t>14</w:t>
            </w:r>
          </w:p>
        </w:tc>
        <w:tc>
          <w:tcPr>
            <w:tcW w:w="742" w:type="dxa"/>
            <w:tcBorders>
              <w:top w:val="single" w:color="9BC2E6" w:sz="2" w:space="0"/>
              <w:left w:val="nil"/>
              <w:bottom w:val="single" w:color="9BC2E6" w:sz="2" w:space="0"/>
              <w:right w:val="nil"/>
            </w:tcBorders>
            <w:shd w:val="clear" w:color="auto" w:fill="auto"/>
            <w:noWrap/>
            <w:vAlign w:val="center"/>
          </w:tcPr>
          <w:p w14:paraId="23A6FDBF">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3D7D75CB">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61A07F44">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021E1716">
            <w:pPr>
              <w:jc w:val="right"/>
              <w:textAlignment w:val="center"/>
              <w:rPr>
                <w:rFonts w:cs="Calibri"/>
              </w:rPr>
            </w:pPr>
            <w:r>
              <w:rPr>
                <w:rFonts w:eastAsia="SimSun" w:cs="Calibri"/>
                <w:lang w:bidi="ar"/>
              </w:rPr>
              <w:t>315</w:t>
            </w:r>
          </w:p>
        </w:tc>
      </w:tr>
      <w:tr w14:paraId="6E849570">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455EA3BA">
            <w:pPr>
              <w:jc w:val="right"/>
              <w:textAlignment w:val="center"/>
              <w:rPr>
                <w:rFonts w:cs="Calibri"/>
              </w:rPr>
            </w:pPr>
            <w:r>
              <w:rPr>
                <w:rFonts w:eastAsia="SimSun" w:cs="Calibri"/>
                <w:lang w:bidi="ar"/>
              </w:rPr>
              <w:t>115</w:t>
            </w:r>
          </w:p>
        </w:tc>
        <w:tc>
          <w:tcPr>
            <w:tcW w:w="3421" w:type="dxa"/>
            <w:tcBorders>
              <w:top w:val="single" w:color="9BC2E6" w:sz="2" w:space="0"/>
              <w:left w:val="nil"/>
              <w:bottom w:val="single" w:color="9BC2E6" w:sz="2" w:space="0"/>
              <w:right w:val="nil"/>
            </w:tcBorders>
            <w:shd w:val="clear" w:color="auto" w:fill="auto"/>
            <w:noWrap/>
            <w:vAlign w:val="center"/>
          </w:tcPr>
          <w:p w14:paraId="0FA269E4">
            <w:pPr>
              <w:textAlignment w:val="center"/>
              <w:rPr>
                <w:rFonts w:cs="Calibri"/>
              </w:rPr>
            </w:pPr>
            <w:r>
              <w:rPr>
                <w:rFonts w:eastAsia="SimSun" w:cs="Calibri"/>
                <w:lang w:bidi="ar"/>
              </w:rPr>
              <w:t>Fortalecer as ações da Estratégia Amamenta e Alimenta Brasil (EAAB)</w:t>
            </w:r>
          </w:p>
        </w:tc>
        <w:tc>
          <w:tcPr>
            <w:tcW w:w="4112" w:type="dxa"/>
            <w:tcBorders>
              <w:top w:val="single" w:color="9BC2E6" w:sz="2" w:space="0"/>
              <w:left w:val="nil"/>
              <w:bottom w:val="single" w:color="9BC2E6" w:sz="2" w:space="0"/>
              <w:right w:val="nil"/>
            </w:tcBorders>
            <w:shd w:val="clear" w:color="auto" w:fill="auto"/>
            <w:noWrap/>
            <w:vAlign w:val="center"/>
          </w:tcPr>
          <w:p w14:paraId="2AA18B08">
            <w:pPr>
              <w:textAlignment w:val="center"/>
              <w:rPr>
                <w:rFonts w:cs="Calibri"/>
              </w:rPr>
            </w:pPr>
            <w:r>
              <w:rPr>
                <w:rFonts w:eastAsia="SimSun" w:cs="Calibri"/>
                <w:lang w:bidi="ar"/>
              </w:rPr>
              <w:t>Realizar 08 ações da Estratégia Amamenta e Alimenta Brasil (EAAB).</w:t>
            </w:r>
          </w:p>
        </w:tc>
        <w:tc>
          <w:tcPr>
            <w:tcW w:w="2673" w:type="dxa"/>
            <w:tcBorders>
              <w:top w:val="single" w:color="9BC2E6" w:sz="2" w:space="0"/>
              <w:left w:val="nil"/>
              <w:bottom w:val="single" w:color="9BC2E6" w:sz="2" w:space="0"/>
              <w:right w:val="nil"/>
            </w:tcBorders>
            <w:shd w:val="clear" w:color="auto" w:fill="auto"/>
            <w:noWrap/>
            <w:vAlign w:val="center"/>
          </w:tcPr>
          <w:p w14:paraId="4F650382">
            <w:pPr>
              <w:textAlignment w:val="center"/>
              <w:rPr>
                <w:rFonts w:cs="Calibri"/>
              </w:rPr>
            </w:pPr>
            <w:r>
              <w:rPr>
                <w:rFonts w:eastAsia="SimSun" w:cs="Calibri"/>
                <w:lang w:bidi="ar"/>
              </w:rPr>
              <w:t>Número de ações realizadas</w:t>
            </w:r>
          </w:p>
        </w:tc>
        <w:tc>
          <w:tcPr>
            <w:tcW w:w="1069" w:type="dxa"/>
            <w:tcBorders>
              <w:top w:val="single" w:color="9BC2E6" w:sz="2" w:space="0"/>
              <w:left w:val="nil"/>
              <w:bottom w:val="single" w:color="9BC2E6" w:sz="2" w:space="0"/>
              <w:right w:val="nil"/>
            </w:tcBorders>
            <w:shd w:val="clear" w:color="auto" w:fill="auto"/>
            <w:noWrap/>
            <w:vAlign w:val="center"/>
          </w:tcPr>
          <w:p w14:paraId="322A7D79">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527A7756">
            <w:pPr>
              <w:jc w:val="right"/>
              <w:textAlignment w:val="center"/>
              <w:rPr>
                <w:rFonts w:cs="Calibri"/>
              </w:rPr>
            </w:pPr>
            <w:r>
              <w:rPr>
                <w:rFonts w:eastAsia="SimSun" w:cs="Calibri"/>
                <w:lang w:bidi="ar"/>
              </w:rPr>
              <w:t>84</w:t>
            </w:r>
          </w:p>
        </w:tc>
        <w:tc>
          <w:tcPr>
            <w:tcW w:w="742" w:type="dxa"/>
            <w:tcBorders>
              <w:top w:val="single" w:color="9BC2E6" w:sz="2" w:space="0"/>
              <w:left w:val="nil"/>
              <w:bottom w:val="single" w:color="9BC2E6" w:sz="2" w:space="0"/>
              <w:right w:val="nil"/>
            </w:tcBorders>
            <w:shd w:val="clear" w:color="auto" w:fill="auto"/>
            <w:noWrap/>
            <w:vAlign w:val="center"/>
          </w:tcPr>
          <w:p w14:paraId="70D090BA">
            <w:pPr>
              <w:jc w:val="right"/>
              <w:textAlignment w:val="center"/>
              <w:rPr>
                <w:rFonts w:cs="Calibri"/>
                <w:lang w:val="pt-BR"/>
              </w:rPr>
            </w:pPr>
            <w:r>
              <w:rPr>
                <w:rFonts w:eastAsia="SimSun" w:cs="Calibri"/>
                <w:lang w:bidi="ar"/>
              </w:rPr>
              <w:t>20</w:t>
            </w:r>
            <w:r>
              <w:rPr>
                <w:rFonts w:eastAsia="SimSun" w:cs="Calibri"/>
                <w:lang w:val="pt-BR" w:bidi="ar"/>
              </w:rPr>
              <w:t>20</w:t>
            </w:r>
          </w:p>
        </w:tc>
        <w:tc>
          <w:tcPr>
            <w:tcW w:w="844" w:type="dxa"/>
            <w:tcBorders>
              <w:top w:val="single" w:color="9BC2E6" w:sz="2" w:space="0"/>
              <w:left w:val="nil"/>
              <w:bottom w:val="single" w:color="9BC2E6" w:sz="2" w:space="0"/>
              <w:right w:val="nil"/>
            </w:tcBorders>
            <w:shd w:val="clear" w:color="auto" w:fill="auto"/>
            <w:noWrap/>
            <w:vAlign w:val="center"/>
          </w:tcPr>
          <w:p w14:paraId="46787BEA">
            <w:pPr>
              <w:jc w:val="right"/>
              <w:textAlignment w:val="center"/>
              <w:rPr>
                <w:rFonts w:cs="Calibri"/>
                <w:lang w:val="pt-BR"/>
              </w:rPr>
            </w:pPr>
            <w:r>
              <w:rPr>
                <w:rFonts w:cs="Calibri"/>
                <w:lang w:val="pt-BR"/>
              </w:rPr>
              <w:t>122</w:t>
            </w:r>
          </w:p>
        </w:tc>
        <w:tc>
          <w:tcPr>
            <w:tcW w:w="776" w:type="dxa"/>
            <w:tcBorders>
              <w:top w:val="single" w:color="9BC2E6" w:sz="2" w:space="0"/>
              <w:left w:val="nil"/>
              <w:bottom w:val="single" w:color="9BC2E6" w:sz="2" w:space="0"/>
              <w:right w:val="nil"/>
            </w:tcBorders>
            <w:shd w:val="clear" w:color="auto" w:fill="auto"/>
            <w:noWrap/>
            <w:vAlign w:val="center"/>
          </w:tcPr>
          <w:p w14:paraId="4CEE2A5E">
            <w:pPr>
              <w:jc w:val="right"/>
              <w:textAlignment w:val="center"/>
              <w:rPr>
                <w:rFonts w:cs="Calibri"/>
                <w:lang w:val="pt-BR"/>
              </w:rPr>
            </w:pPr>
            <w:r>
              <w:rPr>
                <w:rFonts w:cs="Calibri"/>
                <w:lang w:val="pt-BR"/>
              </w:rPr>
              <w:t>2106</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4A2853EE">
            <w:pPr>
              <w:jc w:val="right"/>
              <w:textAlignment w:val="center"/>
              <w:rPr>
                <w:rFonts w:cs="Calibri"/>
                <w:lang w:val="pt-BR"/>
              </w:rPr>
            </w:pPr>
            <w:r>
              <w:rPr>
                <w:rFonts w:cs="Calibri"/>
                <w:lang w:val="pt-BR"/>
              </w:rPr>
              <w:t>294</w:t>
            </w:r>
          </w:p>
        </w:tc>
      </w:tr>
      <w:tr w14:paraId="00FCAD6A">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23D14C35">
            <w:pPr>
              <w:jc w:val="right"/>
              <w:textAlignment w:val="center"/>
              <w:rPr>
                <w:rFonts w:cs="Calibri"/>
              </w:rPr>
            </w:pPr>
            <w:r>
              <w:rPr>
                <w:rFonts w:eastAsia="SimSun" w:cs="Calibri"/>
                <w:lang w:bidi="ar"/>
              </w:rPr>
              <w:t>116</w:t>
            </w:r>
          </w:p>
        </w:tc>
        <w:tc>
          <w:tcPr>
            <w:tcW w:w="3421" w:type="dxa"/>
            <w:tcBorders>
              <w:top w:val="single" w:color="9BC2E6" w:sz="2" w:space="0"/>
              <w:left w:val="nil"/>
              <w:bottom w:val="single" w:color="9BC2E6" w:sz="2" w:space="0"/>
              <w:right w:val="nil"/>
            </w:tcBorders>
            <w:shd w:val="clear" w:color="auto" w:fill="auto"/>
            <w:noWrap/>
            <w:vAlign w:val="center"/>
          </w:tcPr>
          <w:p w14:paraId="7EF08F3C">
            <w:pPr>
              <w:textAlignment w:val="center"/>
              <w:rPr>
                <w:rFonts w:cs="Calibri"/>
              </w:rPr>
            </w:pPr>
            <w:r>
              <w:rPr>
                <w:rFonts w:eastAsia="SimSun" w:cs="Calibri"/>
                <w:lang w:bidi="ar"/>
              </w:rPr>
              <w:t>Implementar a Rede de Cuidado da Criança</w:t>
            </w:r>
          </w:p>
        </w:tc>
        <w:tc>
          <w:tcPr>
            <w:tcW w:w="4112" w:type="dxa"/>
            <w:tcBorders>
              <w:top w:val="single" w:color="9BC2E6" w:sz="2" w:space="0"/>
              <w:left w:val="nil"/>
              <w:bottom w:val="single" w:color="9BC2E6" w:sz="2" w:space="0"/>
              <w:right w:val="nil"/>
            </w:tcBorders>
            <w:shd w:val="clear" w:color="auto" w:fill="auto"/>
            <w:noWrap/>
            <w:vAlign w:val="center"/>
          </w:tcPr>
          <w:p w14:paraId="3985C3CB">
            <w:pPr>
              <w:textAlignment w:val="center"/>
              <w:rPr>
                <w:rFonts w:cs="Calibri"/>
              </w:rPr>
            </w:pPr>
            <w:r>
              <w:rPr>
                <w:rFonts w:eastAsia="SimSun" w:cs="Calibri"/>
                <w:lang w:bidi="ar"/>
              </w:rPr>
              <w:t>Implementar a Rede de Cuidado da Criança</w:t>
            </w:r>
          </w:p>
        </w:tc>
        <w:tc>
          <w:tcPr>
            <w:tcW w:w="2673" w:type="dxa"/>
            <w:tcBorders>
              <w:top w:val="single" w:color="9BC2E6" w:sz="2" w:space="0"/>
              <w:left w:val="nil"/>
              <w:bottom w:val="single" w:color="9BC2E6" w:sz="2" w:space="0"/>
              <w:right w:val="nil"/>
            </w:tcBorders>
            <w:shd w:val="clear" w:color="auto" w:fill="auto"/>
            <w:noWrap/>
            <w:vAlign w:val="center"/>
          </w:tcPr>
          <w:p w14:paraId="4B702F6D">
            <w:pPr>
              <w:textAlignment w:val="center"/>
              <w:rPr>
                <w:rFonts w:cs="Calibri"/>
              </w:rPr>
            </w:pPr>
            <w:r>
              <w:rPr>
                <w:rFonts w:eastAsia="SimSun" w:cs="Calibri"/>
                <w:lang w:bidi="ar"/>
              </w:rPr>
              <w:t>Rede de Cuidado da Criança Implementada</w:t>
            </w:r>
          </w:p>
        </w:tc>
        <w:tc>
          <w:tcPr>
            <w:tcW w:w="1069" w:type="dxa"/>
            <w:tcBorders>
              <w:top w:val="single" w:color="9BC2E6" w:sz="2" w:space="0"/>
              <w:left w:val="nil"/>
              <w:bottom w:val="single" w:color="9BC2E6" w:sz="2" w:space="0"/>
              <w:right w:val="nil"/>
            </w:tcBorders>
            <w:shd w:val="clear" w:color="auto" w:fill="auto"/>
            <w:noWrap/>
            <w:vAlign w:val="center"/>
          </w:tcPr>
          <w:p w14:paraId="6625B5BF">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137D1507">
            <w:pPr>
              <w:jc w:val="right"/>
              <w:textAlignment w:val="center"/>
              <w:rPr>
                <w:rFonts w:cs="Calibri"/>
              </w:rPr>
            </w:pPr>
            <w:r>
              <w:rPr>
                <w:rFonts w:eastAsia="SimSun" w:cs="Calibri"/>
                <w:lang w:bidi="ar"/>
              </w:rPr>
              <w:t>0</w:t>
            </w:r>
          </w:p>
        </w:tc>
        <w:tc>
          <w:tcPr>
            <w:tcW w:w="742" w:type="dxa"/>
            <w:tcBorders>
              <w:top w:val="single" w:color="9BC2E6" w:sz="2" w:space="0"/>
              <w:left w:val="nil"/>
              <w:bottom w:val="single" w:color="9BC2E6" w:sz="2" w:space="0"/>
              <w:right w:val="nil"/>
            </w:tcBorders>
            <w:shd w:val="clear" w:color="auto" w:fill="CFCECE" w:themeFill="background2" w:themeFillShade="E5"/>
            <w:noWrap/>
            <w:vAlign w:val="center"/>
          </w:tcPr>
          <w:p w14:paraId="5549FEEE">
            <w:pPr>
              <w:jc w:val="right"/>
              <w:textAlignment w:val="center"/>
              <w:rPr>
                <w:rFonts w:cs="Calibri"/>
              </w:rPr>
            </w:pPr>
          </w:p>
        </w:tc>
        <w:tc>
          <w:tcPr>
            <w:tcW w:w="844" w:type="dxa"/>
            <w:tcBorders>
              <w:top w:val="single" w:color="9BC2E6" w:sz="2" w:space="0"/>
              <w:left w:val="nil"/>
              <w:bottom w:val="single" w:color="9BC2E6" w:sz="2" w:space="0"/>
              <w:right w:val="nil"/>
            </w:tcBorders>
            <w:shd w:val="clear" w:color="auto" w:fill="CFCECE" w:themeFill="background2" w:themeFillShade="E5"/>
            <w:noWrap/>
            <w:vAlign w:val="center"/>
          </w:tcPr>
          <w:p w14:paraId="6213565E">
            <w:pPr>
              <w:jc w:val="right"/>
              <w:textAlignment w:val="center"/>
              <w:rPr>
                <w:rFonts w:cs="Calibri"/>
              </w:rPr>
            </w:pP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07E6BD59">
            <w:pPr>
              <w:jc w:val="right"/>
              <w:textAlignment w:val="center"/>
              <w:rPr>
                <w:rFonts w:cs="Calibri"/>
              </w:rPr>
            </w:pPr>
          </w:p>
        </w:tc>
        <w:tc>
          <w:tcPr>
            <w:tcW w:w="678"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2E964EA">
            <w:pPr>
              <w:jc w:val="right"/>
              <w:textAlignment w:val="center"/>
              <w:rPr>
                <w:rFonts w:cs="Calibri"/>
              </w:rPr>
            </w:pPr>
          </w:p>
        </w:tc>
      </w:tr>
      <w:tr w14:paraId="37D9995F">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2F9A3B31">
            <w:pPr>
              <w:jc w:val="right"/>
              <w:textAlignment w:val="center"/>
              <w:rPr>
                <w:rFonts w:cs="Calibri"/>
              </w:rPr>
            </w:pPr>
            <w:r>
              <w:rPr>
                <w:rFonts w:eastAsia="SimSun" w:cs="Calibri"/>
                <w:lang w:bidi="ar"/>
              </w:rPr>
              <w:t>117</w:t>
            </w:r>
          </w:p>
        </w:tc>
        <w:tc>
          <w:tcPr>
            <w:tcW w:w="3421" w:type="dxa"/>
            <w:tcBorders>
              <w:top w:val="single" w:color="9BC2E6" w:sz="2" w:space="0"/>
              <w:left w:val="nil"/>
              <w:bottom w:val="single" w:color="9BC2E6" w:sz="2" w:space="0"/>
              <w:right w:val="nil"/>
            </w:tcBorders>
            <w:shd w:val="clear" w:color="auto" w:fill="auto"/>
            <w:noWrap/>
            <w:vAlign w:val="center"/>
          </w:tcPr>
          <w:p w14:paraId="0131377D">
            <w:pPr>
              <w:textAlignment w:val="center"/>
              <w:rPr>
                <w:rFonts w:cs="Calibri"/>
              </w:rPr>
            </w:pPr>
            <w:r>
              <w:rPr>
                <w:rFonts w:eastAsia="SimSun" w:cs="Calibri"/>
                <w:lang w:bidi="ar"/>
              </w:rPr>
              <w:t>Estruturar linha de cuidado às crianças com sífilis congênita</w:t>
            </w:r>
            <w:r>
              <w:rPr>
                <w:rFonts w:eastAsia="SimSun" w:cs="Calibri"/>
                <w:lang w:bidi="ar"/>
              </w:rPr>
              <w:br w:type="textWrapping"/>
            </w:r>
            <w:r>
              <w:rPr>
                <w:rFonts w:eastAsia="SimSun" w:cs="Calibri"/>
                <w:lang w:bidi="ar"/>
              </w:rPr>
              <w:t>Implantar a Linha de cuidado às crianças com sífilis congênita</w:t>
            </w:r>
          </w:p>
        </w:tc>
        <w:tc>
          <w:tcPr>
            <w:tcW w:w="4112" w:type="dxa"/>
            <w:tcBorders>
              <w:top w:val="single" w:color="9BC2E6" w:sz="2" w:space="0"/>
              <w:left w:val="nil"/>
              <w:bottom w:val="single" w:color="9BC2E6" w:sz="2" w:space="0"/>
              <w:right w:val="nil"/>
            </w:tcBorders>
            <w:shd w:val="clear" w:color="auto" w:fill="auto"/>
            <w:noWrap/>
            <w:vAlign w:val="center"/>
          </w:tcPr>
          <w:p w14:paraId="7547F50A">
            <w:pPr>
              <w:textAlignment w:val="center"/>
              <w:rPr>
                <w:rFonts w:cs="Calibri"/>
              </w:rPr>
            </w:pPr>
            <w:r>
              <w:rPr>
                <w:rFonts w:eastAsia="SimSun" w:cs="Calibri"/>
                <w:lang w:bidi="ar"/>
              </w:rPr>
              <w:t>Implantar Linha de cuidado de atendimento às crianças com sífilis congênita</w:t>
            </w:r>
          </w:p>
        </w:tc>
        <w:tc>
          <w:tcPr>
            <w:tcW w:w="2673" w:type="dxa"/>
            <w:tcBorders>
              <w:top w:val="single" w:color="9BC2E6" w:sz="2" w:space="0"/>
              <w:left w:val="nil"/>
              <w:bottom w:val="single" w:color="9BC2E6" w:sz="2" w:space="0"/>
              <w:right w:val="nil"/>
            </w:tcBorders>
            <w:shd w:val="clear" w:color="auto" w:fill="auto"/>
            <w:noWrap/>
            <w:vAlign w:val="center"/>
          </w:tcPr>
          <w:p w14:paraId="55BE454C">
            <w:pPr>
              <w:textAlignment w:val="center"/>
              <w:rPr>
                <w:rFonts w:cs="Calibri"/>
              </w:rPr>
            </w:pPr>
            <w:r>
              <w:rPr>
                <w:rFonts w:eastAsia="SimSun" w:cs="Calibri"/>
                <w:lang w:bidi="ar"/>
              </w:rPr>
              <w:t>Linha de cuidado de atendimento às crianças com sífilis congênita implantada</w:t>
            </w:r>
          </w:p>
        </w:tc>
        <w:tc>
          <w:tcPr>
            <w:tcW w:w="1069" w:type="dxa"/>
            <w:tcBorders>
              <w:top w:val="single" w:color="9BC2E6" w:sz="2" w:space="0"/>
              <w:left w:val="nil"/>
              <w:bottom w:val="single" w:color="9BC2E6" w:sz="2" w:space="0"/>
              <w:right w:val="nil"/>
            </w:tcBorders>
            <w:shd w:val="clear" w:color="auto" w:fill="auto"/>
            <w:noWrap/>
            <w:vAlign w:val="center"/>
          </w:tcPr>
          <w:p w14:paraId="7FBB110E">
            <w:pPr>
              <w:textAlignment w:val="center"/>
              <w:rPr>
                <w:rFonts w:cs="Calibri"/>
              </w:rPr>
            </w:pPr>
            <w:r>
              <w:rPr>
                <w:rFonts w:eastAsia="SimSun" w:cs="Calibri"/>
                <w:lang w:bidi="ar"/>
              </w:rPr>
              <w:t>Número</w:t>
            </w:r>
          </w:p>
        </w:tc>
        <w:tc>
          <w:tcPr>
            <w:tcW w:w="758" w:type="dxa"/>
            <w:tcBorders>
              <w:top w:val="single" w:color="9BC2E6" w:sz="2" w:space="0"/>
              <w:left w:val="nil"/>
              <w:bottom w:val="single" w:color="9BC2E6" w:sz="2" w:space="0"/>
              <w:right w:val="nil"/>
            </w:tcBorders>
            <w:shd w:val="clear" w:color="auto" w:fill="auto"/>
            <w:noWrap/>
            <w:vAlign w:val="center"/>
          </w:tcPr>
          <w:p w14:paraId="389FA60F">
            <w:pPr>
              <w:jc w:val="right"/>
              <w:textAlignment w:val="center"/>
              <w:rPr>
                <w:rFonts w:cs="Calibri"/>
              </w:rPr>
            </w:pPr>
            <w:r>
              <w:rPr>
                <w:rFonts w:eastAsia="SimSun" w:cs="Calibri"/>
                <w:lang w:bidi="ar"/>
              </w:rPr>
              <w:t>1</w:t>
            </w:r>
          </w:p>
        </w:tc>
        <w:tc>
          <w:tcPr>
            <w:tcW w:w="742" w:type="dxa"/>
            <w:tcBorders>
              <w:top w:val="single" w:color="9BC2E6" w:sz="2" w:space="0"/>
              <w:left w:val="nil"/>
              <w:bottom w:val="single" w:color="9BC2E6" w:sz="2" w:space="0"/>
              <w:right w:val="nil"/>
            </w:tcBorders>
            <w:shd w:val="clear" w:color="auto" w:fill="auto"/>
            <w:noWrap/>
            <w:vAlign w:val="center"/>
          </w:tcPr>
          <w:p w14:paraId="4FE90CAD">
            <w:pPr>
              <w:jc w:val="right"/>
              <w:textAlignment w:val="center"/>
              <w:rPr>
                <w:rFonts w:cs="Calibri"/>
              </w:rPr>
            </w:pPr>
            <w:r>
              <w:rPr>
                <w:rFonts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1E6AC64F">
            <w:pPr>
              <w:jc w:val="right"/>
              <w:textAlignment w:val="center"/>
              <w:rPr>
                <w:rFonts w:cs="Calibri"/>
              </w:rPr>
            </w:pPr>
            <w:r>
              <w:rPr>
                <w:rFonts w:eastAsia="SimSun" w:cs="Calibri"/>
                <w:lang w:bidi="ar"/>
              </w:rPr>
              <w:t>301</w:t>
            </w:r>
          </w:p>
        </w:tc>
        <w:tc>
          <w:tcPr>
            <w:tcW w:w="776" w:type="dxa"/>
            <w:tcBorders>
              <w:top w:val="single" w:color="9BC2E6" w:sz="2" w:space="0"/>
              <w:left w:val="nil"/>
              <w:bottom w:val="single" w:color="9BC2E6" w:sz="2" w:space="0"/>
              <w:right w:val="nil"/>
            </w:tcBorders>
            <w:shd w:val="clear" w:color="auto" w:fill="auto"/>
            <w:noWrap/>
            <w:vAlign w:val="center"/>
          </w:tcPr>
          <w:p w14:paraId="24CC3D0E">
            <w:pPr>
              <w:jc w:val="right"/>
              <w:textAlignment w:val="center"/>
              <w:rPr>
                <w:rFonts w:cs="Calibri"/>
              </w:rPr>
            </w:pPr>
            <w:r>
              <w:rPr>
                <w:rFonts w:eastAsia="SimSun" w:cs="Calibri"/>
                <w:lang w:bidi="ar"/>
              </w:rPr>
              <w:t>2111</w:t>
            </w:r>
          </w:p>
        </w:tc>
        <w:tc>
          <w:tcPr>
            <w:tcW w:w="678" w:type="dxa"/>
            <w:tcBorders>
              <w:top w:val="single" w:color="9BC2E6" w:sz="2" w:space="0"/>
              <w:left w:val="nil"/>
              <w:bottom w:val="single" w:color="9BC2E6" w:sz="2" w:space="0"/>
              <w:right w:val="single" w:color="5B9BD5" w:sz="2" w:space="0"/>
            </w:tcBorders>
            <w:shd w:val="clear" w:color="auto" w:fill="auto"/>
            <w:noWrap/>
            <w:vAlign w:val="center"/>
          </w:tcPr>
          <w:p w14:paraId="2F891209">
            <w:pPr>
              <w:jc w:val="right"/>
              <w:textAlignment w:val="center"/>
              <w:rPr>
                <w:rFonts w:cs="Calibri"/>
              </w:rPr>
            </w:pPr>
            <w:r>
              <w:rPr>
                <w:rFonts w:eastAsia="SimSun" w:cs="Calibri"/>
                <w:lang w:bidi="ar"/>
              </w:rPr>
              <w:t>315</w:t>
            </w:r>
          </w:p>
        </w:tc>
      </w:tr>
    </w:tbl>
    <w:p w14:paraId="2EC0EE66">
      <w:pPr>
        <w:rPr>
          <w:lang w:val="pt-BR"/>
        </w:rPr>
      </w:pPr>
    </w:p>
    <w:p w14:paraId="3D2622C1">
      <w:pPr>
        <w:rPr>
          <w:lang w:val="pt-BR"/>
        </w:rPr>
      </w:pPr>
      <w:r>
        <w:rPr>
          <w:lang w:val="pt-BR"/>
        </w:rPr>
        <w:t>OBJETIVO: FORTALECER AS AÇÕES DE ASSISTÊNCIA À SAÚDE DA PESSOA IDOSA E DO HOMEM</w:t>
      </w:r>
    </w:p>
    <w:tbl>
      <w:tblPr>
        <w:tblStyle w:val="3"/>
        <w:tblW w:w="15521" w:type="dxa"/>
        <w:tblInd w:w="93" w:type="dxa"/>
        <w:tblLayout w:type="fixed"/>
        <w:tblCellMar>
          <w:top w:w="0" w:type="dxa"/>
          <w:left w:w="108" w:type="dxa"/>
          <w:bottom w:w="0" w:type="dxa"/>
          <w:right w:w="108" w:type="dxa"/>
        </w:tblCellMar>
      </w:tblPr>
      <w:tblGrid>
        <w:gridCol w:w="458"/>
        <w:gridCol w:w="3420"/>
        <w:gridCol w:w="4138"/>
        <w:gridCol w:w="2638"/>
        <w:gridCol w:w="1103"/>
        <w:gridCol w:w="759"/>
        <w:gridCol w:w="707"/>
        <w:gridCol w:w="844"/>
        <w:gridCol w:w="759"/>
        <w:gridCol w:w="695"/>
      </w:tblGrid>
      <w:tr w14:paraId="6184CD01">
        <w:tblPrEx>
          <w:tblCellMar>
            <w:top w:w="0" w:type="dxa"/>
            <w:left w:w="108" w:type="dxa"/>
            <w:bottom w:w="0" w:type="dxa"/>
            <w:right w:w="108" w:type="dxa"/>
          </w:tblCellMar>
        </w:tblPrEx>
        <w:trPr>
          <w:trHeight w:val="240" w:hRule="atLeast"/>
          <w:tblHeader/>
        </w:trPr>
        <w:tc>
          <w:tcPr>
            <w:tcW w:w="458" w:type="dxa"/>
            <w:tcBorders>
              <w:top w:val="single" w:color="5B9BD5" w:sz="2" w:space="0"/>
              <w:left w:val="single" w:color="5B9BD5" w:sz="2" w:space="0"/>
              <w:bottom w:val="single" w:color="9BC2E6" w:sz="2" w:space="0"/>
              <w:right w:val="nil"/>
            </w:tcBorders>
            <w:shd w:val="clear" w:color="5B9BD5" w:fill="5B9BD5"/>
            <w:noWrap/>
            <w:vAlign w:val="center"/>
          </w:tcPr>
          <w:p w14:paraId="714DFF20">
            <w:pPr>
              <w:textAlignment w:val="center"/>
              <w:rPr>
                <w:rFonts w:ascii="Calibri" w:hAnsi="Calibri" w:cs="Calibri"/>
              </w:rPr>
            </w:pPr>
            <w:r>
              <w:rPr>
                <w:rFonts w:ascii="Calibri" w:hAnsi="Calibri" w:eastAsia="SimSun" w:cs="Calibri"/>
                <w:lang w:bidi="ar"/>
              </w:rPr>
              <w:t>ID</w:t>
            </w:r>
          </w:p>
        </w:tc>
        <w:tc>
          <w:tcPr>
            <w:tcW w:w="3420" w:type="dxa"/>
            <w:tcBorders>
              <w:top w:val="single" w:color="5B9BD5" w:sz="2" w:space="0"/>
              <w:left w:val="nil"/>
              <w:bottom w:val="single" w:color="9BC2E6" w:sz="2" w:space="0"/>
              <w:right w:val="nil"/>
            </w:tcBorders>
            <w:shd w:val="clear" w:color="5B9BD5" w:fill="5B9BD5"/>
            <w:noWrap/>
            <w:vAlign w:val="center"/>
          </w:tcPr>
          <w:p w14:paraId="77ADD332">
            <w:pPr>
              <w:textAlignment w:val="center"/>
              <w:rPr>
                <w:rFonts w:ascii="Calibri" w:hAnsi="Calibri" w:cs="Calibri"/>
              </w:rPr>
            </w:pPr>
            <w:r>
              <w:rPr>
                <w:rFonts w:ascii="Calibri" w:hAnsi="Calibri" w:eastAsia="SimSun" w:cs="Calibri"/>
                <w:lang w:bidi="ar"/>
              </w:rPr>
              <w:t>AÇÕES</w:t>
            </w:r>
          </w:p>
        </w:tc>
        <w:tc>
          <w:tcPr>
            <w:tcW w:w="4138" w:type="dxa"/>
            <w:tcBorders>
              <w:top w:val="single" w:color="5B9BD5" w:sz="2" w:space="0"/>
              <w:left w:val="nil"/>
              <w:bottom w:val="single" w:color="9BC2E6" w:sz="2" w:space="0"/>
              <w:right w:val="nil"/>
            </w:tcBorders>
            <w:shd w:val="clear" w:color="5B9BD5" w:fill="5B9BD5"/>
            <w:noWrap/>
            <w:vAlign w:val="center"/>
          </w:tcPr>
          <w:p w14:paraId="7B4C1270">
            <w:pPr>
              <w:textAlignment w:val="center"/>
              <w:rPr>
                <w:rFonts w:ascii="Calibri" w:hAnsi="Calibri" w:cs="Calibri"/>
              </w:rPr>
            </w:pPr>
            <w:r>
              <w:rPr>
                <w:rFonts w:ascii="Calibri" w:hAnsi="Calibri" w:eastAsia="SimSun" w:cs="Calibri"/>
                <w:lang w:bidi="ar"/>
              </w:rPr>
              <w:t>DESCRIÇÃO DA META PMS (2022-2025)</w:t>
            </w:r>
          </w:p>
        </w:tc>
        <w:tc>
          <w:tcPr>
            <w:tcW w:w="2638" w:type="dxa"/>
            <w:tcBorders>
              <w:top w:val="single" w:color="5B9BD5" w:sz="2" w:space="0"/>
              <w:left w:val="nil"/>
              <w:bottom w:val="single" w:color="9BC2E6" w:sz="2" w:space="0"/>
              <w:right w:val="nil"/>
            </w:tcBorders>
            <w:shd w:val="clear" w:color="5B9BD5" w:fill="5B9BD5"/>
            <w:noWrap/>
            <w:vAlign w:val="center"/>
          </w:tcPr>
          <w:p w14:paraId="4FDE7A8E">
            <w:pPr>
              <w:textAlignment w:val="center"/>
              <w:rPr>
                <w:rFonts w:ascii="Calibri" w:hAnsi="Calibri" w:cs="Calibri"/>
              </w:rPr>
            </w:pPr>
            <w:r>
              <w:rPr>
                <w:rFonts w:ascii="Calibri" w:hAnsi="Calibri" w:eastAsia="SimSun" w:cs="Calibri"/>
                <w:lang w:bidi="ar"/>
              </w:rPr>
              <w:t>INDICADOR</w:t>
            </w:r>
          </w:p>
        </w:tc>
        <w:tc>
          <w:tcPr>
            <w:tcW w:w="1103" w:type="dxa"/>
            <w:tcBorders>
              <w:top w:val="single" w:color="5B9BD5" w:sz="2" w:space="0"/>
              <w:left w:val="nil"/>
              <w:bottom w:val="single" w:color="9BC2E6" w:sz="2" w:space="0"/>
              <w:right w:val="nil"/>
            </w:tcBorders>
            <w:shd w:val="clear" w:color="5B9BD5" w:fill="5B9BD5"/>
            <w:noWrap/>
            <w:vAlign w:val="center"/>
          </w:tcPr>
          <w:p w14:paraId="464AB193">
            <w:pPr>
              <w:textAlignment w:val="center"/>
              <w:rPr>
                <w:rFonts w:ascii="Calibri" w:hAnsi="Calibri" w:cs="Calibri"/>
              </w:rPr>
            </w:pPr>
            <w:r>
              <w:rPr>
                <w:rFonts w:ascii="Calibri" w:hAnsi="Calibri" w:eastAsia="SimSun" w:cs="Calibri"/>
                <w:lang w:bidi="ar"/>
              </w:rPr>
              <w:t>UNIDADE DE MEDIDA</w:t>
            </w:r>
          </w:p>
        </w:tc>
        <w:tc>
          <w:tcPr>
            <w:tcW w:w="759" w:type="dxa"/>
            <w:tcBorders>
              <w:top w:val="single" w:color="5B9BD5" w:sz="2" w:space="0"/>
              <w:left w:val="nil"/>
              <w:bottom w:val="single" w:color="9BC2E6" w:sz="2" w:space="0"/>
              <w:right w:val="nil"/>
            </w:tcBorders>
            <w:shd w:val="clear" w:color="5B9BD5" w:fill="5B9BD5"/>
            <w:noWrap/>
            <w:vAlign w:val="center"/>
          </w:tcPr>
          <w:p w14:paraId="15CBF111">
            <w:pPr>
              <w:textAlignment w:val="center"/>
              <w:rPr>
                <w:rFonts w:ascii="Calibri" w:hAnsi="Calibri" w:cs="Calibri"/>
              </w:rPr>
            </w:pPr>
            <w:r>
              <w:rPr>
                <w:rFonts w:ascii="Calibri" w:hAnsi="Calibri" w:eastAsia="SimSun" w:cs="Calibri"/>
                <w:lang w:bidi="ar"/>
              </w:rPr>
              <w:t>PAS 2025</w:t>
            </w:r>
          </w:p>
        </w:tc>
        <w:tc>
          <w:tcPr>
            <w:tcW w:w="707" w:type="dxa"/>
            <w:tcBorders>
              <w:top w:val="single" w:color="5B9BD5" w:sz="2" w:space="0"/>
              <w:left w:val="nil"/>
              <w:bottom w:val="single" w:color="9BC2E6" w:sz="2" w:space="0"/>
              <w:right w:val="nil"/>
            </w:tcBorders>
            <w:shd w:val="clear" w:color="5B9BD5" w:fill="5B9BD5"/>
            <w:noWrap/>
            <w:vAlign w:val="center"/>
          </w:tcPr>
          <w:p w14:paraId="3FE1F87F">
            <w:pPr>
              <w:textAlignment w:val="center"/>
              <w:rPr>
                <w:rFonts w:ascii="Calibri" w:hAnsi="Calibri" w:cs="Calibri"/>
              </w:rPr>
            </w:pPr>
            <w:r>
              <w:rPr>
                <w:rFonts w:ascii="Calibri" w:hAnsi="Calibri" w:eastAsia="SimSun" w:cs="Calibri"/>
                <w:lang w:bidi="ar"/>
              </w:rPr>
              <w:t xml:space="preserve">PROGRAMA </w:t>
            </w:r>
          </w:p>
        </w:tc>
        <w:tc>
          <w:tcPr>
            <w:tcW w:w="844" w:type="dxa"/>
            <w:tcBorders>
              <w:top w:val="single" w:color="5B9BD5" w:sz="2" w:space="0"/>
              <w:left w:val="nil"/>
              <w:bottom w:val="single" w:color="9BC2E6" w:sz="2" w:space="0"/>
              <w:right w:val="nil"/>
            </w:tcBorders>
            <w:shd w:val="clear" w:color="5B9BD5" w:fill="5B9BD5"/>
            <w:noWrap/>
            <w:vAlign w:val="center"/>
          </w:tcPr>
          <w:p w14:paraId="58E6E2DE">
            <w:pPr>
              <w:textAlignment w:val="center"/>
              <w:rPr>
                <w:rFonts w:ascii="Calibri" w:hAnsi="Calibri" w:cs="Calibri"/>
              </w:rPr>
            </w:pPr>
            <w:r>
              <w:rPr>
                <w:rFonts w:ascii="Calibri" w:hAnsi="Calibri" w:eastAsia="SimSun" w:cs="Calibri"/>
                <w:lang w:bidi="ar"/>
              </w:rPr>
              <w:t xml:space="preserve">SUBFUNÇÃO </w:t>
            </w:r>
          </w:p>
        </w:tc>
        <w:tc>
          <w:tcPr>
            <w:tcW w:w="759" w:type="dxa"/>
            <w:tcBorders>
              <w:top w:val="single" w:color="5B9BD5" w:sz="2" w:space="0"/>
              <w:left w:val="nil"/>
              <w:bottom w:val="single" w:color="9BC2E6" w:sz="2" w:space="0"/>
              <w:right w:val="nil"/>
            </w:tcBorders>
            <w:shd w:val="clear" w:color="5B9BD5" w:fill="5B9BD5"/>
            <w:noWrap/>
            <w:vAlign w:val="center"/>
          </w:tcPr>
          <w:p w14:paraId="444846CB">
            <w:pPr>
              <w:textAlignment w:val="center"/>
              <w:rPr>
                <w:rFonts w:ascii="Calibri" w:hAnsi="Calibri" w:cs="Calibri"/>
              </w:rPr>
            </w:pPr>
            <w:r>
              <w:rPr>
                <w:rFonts w:ascii="Calibri" w:hAnsi="Calibri" w:eastAsia="SimSun" w:cs="Calibri"/>
                <w:lang w:bidi="ar"/>
              </w:rPr>
              <w:t xml:space="preserve">AÇÃO ORÇAMENTÁRIA </w:t>
            </w:r>
          </w:p>
        </w:tc>
        <w:tc>
          <w:tcPr>
            <w:tcW w:w="695" w:type="dxa"/>
            <w:tcBorders>
              <w:top w:val="single" w:color="5B9BD5" w:sz="2" w:space="0"/>
              <w:left w:val="nil"/>
              <w:bottom w:val="single" w:color="9BC2E6" w:sz="2" w:space="0"/>
              <w:right w:val="single" w:color="5B9BD5" w:sz="2" w:space="0"/>
            </w:tcBorders>
            <w:shd w:val="clear" w:color="5B9BD5" w:fill="5B9BD5"/>
            <w:noWrap/>
            <w:vAlign w:val="center"/>
          </w:tcPr>
          <w:p w14:paraId="6110728C">
            <w:pPr>
              <w:textAlignment w:val="center"/>
              <w:rPr>
                <w:rFonts w:ascii="Calibri" w:hAnsi="Calibri" w:cs="Calibri"/>
              </w:rPr>
            </w:pPr>
            <w:r>
              <w:rPr>
                <w:rFonts w:ascii="Calibri" w:hAnsi="Calibri" w:eastAsia="SimSun" w:cs="Calibri"/>
                <w:lang w:bidi="ar"/>
              </w:rPr>
              <w:t xml:space="preserve">SUBAÇÃO </w:t>
            </w:r>
          </w:p>
        </w:tc>
      </w:tr>
      <w:tr w14:paraId="11784638">
        <w:tblPrEx>
          <w:tblCellMar>
            <w:top w:w="0" w:type="dxa"/>
            <w:left w:w="108" w:type="dxa"/>
            <w:bottom w:w="0" w:type="dxa"/>
            <w:right w:w="108" w:type="dxa"/>
          </w:tblCellMar>
        </w:tblPrEx>
        <w:trPr>
          <w:trHeight w:val="240" w:hRule="atLeast"/>
        </w:trPr>
        <w:tc>
          <w:tcPr>
            <w:tcW w:w="458" w:type="dxa"/>
            <w:tcBorders>
              <w:top w:val="single" w:color="9BC2E6" w:sz="2" w:space="0"/>
              <w:left w:val="single" w:color="5B9BD5" w:sz="2" w:space="0"/>
              <w:bottom w:val="single" w:color="9BC2E6" w:sz="2" w:space="0"/>
              <w:right w:val="nil"/>
            </w:tcBorders>
            <w:shd w:val="clear" w:color="auto" w:fill="auto"/>
            <w:noWrap/>
            <w:vAlign w:val="center"/>
          </w:tcPr>
          <w:p w14:paraId="71F4CBB8">
            <w:pPr>
              <w:jc w:val="right"/>
              <w:textAlignment w:val="center"/>
              <w:rPr>
                <w:rFonts w:ascii="Calibri" w:hAnsi="Calibri" w:cs="Calibri"/>
              </w:rPr>
            </w:pPr>
            <w:r>
              <w:rPr>
                <w:rFonts w:ascii="Calibri" w:hAnsi="Calibri" w:eastAsia="SimSun" w:cs="Calibri"/>
                <w:lang w:bidi="ar"/>
              </w:rPr>
              <w:t>118</w:t>
            </w:r>
          </w:p>
        </w:tc>
        <w:tc>
          <w:tcPr>
            <w:tcW w:w="3420" w:type="dxa"/>
            <w:tcBorders>
              <w:top w:val="single" w:color="9BC2E6" w:sz="2" w:space="0"/>
              <w:left w:val="nil"/>
              <w:bottom w:val="single" w:color="9BC2E6" w:sz="2" w:space="0"/>
              <w:right w:val="nil"/>
            </w:tcBorders>
            <w:shd w:val="clear" w:color="auto" w:fill="auto"/>
            <w:noWrap/>
            <w:vAlign w:val="center"/>
          </w:tcPr>
          <w:p w14:paraId="22E1453A">
            <w:pPr>
              <w:textAlignment w:val="center"/>
              <w:rPr>
                <w:rFonts w:ascii="Calibri" w:hAnsi="Calibri" w:cs="Calibri"/>
              </w:rPr>
            </w:pPr>
            <w:r>
              <w:rPr>
                <w:rFonts w:ascii="Calibri" w:hAnsi="Calibri" w:eastAsia="SimSun" w:cs="Calibri"/>
                <w:lang w:bidi="ar"/>
              </w:rPr>
              <w:t>Implementação do pré-natal do parceiro nas Unidades de Saúde da Atenção Básica com realização de ações</w:t>
            </w:r>
          </w:p>
        </w:tc>
        <w:tc>
          <w:tcPr>
            <w:tcW w:w="4138" w:type="dxa"/>
            <w:tcBorders>
              <w:top w:val="single" w:color="9BC2E6" w:sz="2" w:space="0"/>
              <w:left w:val="nil"/>
              <w:bottom w:val="single" w:color="9BC2E6" w:sz="2" w:space="0"/>
              <w:right w:val="nil"/>
            </w:tcBorders>
            <w:shd w:val="clear" w:color="auto" w:fill="auto"/>
            <w:noWrap/>
            <w:vAlign w:val="center"/>
          </w:tcPr>
          <w:p w14:paraId="4F6D3FF1">
            <w:pPr>
              <w:textAlignment w:val="center"/>
              <w:rPr>
                <w:rFonts w:ascii="Calibri" w:hAnsi="Calibri" w:cs="Calibri"/>
              </w:rPr>
            </w:pPr>
            <w:r>
              <w:rPr>
                <w:rFonts w:ascii="Calibri" w:hAnsi="Calibri" w:eastAsia="SimSun" w:cs="Calibri"/>
                <w:lang w:bidi="ar"/>
              </w:rPr>
              <w:t>Realizar 14 ações anuais para implementação do pré-natal do parceiro na atenção básica</w:t>
            </w:r>
          </w:p>
        </w:tc>
        <w:tc>
          <w:tcPr>
            <w:tcW w:w="2638" w:type="dxa"/>
            <w:tcBorders>
              <w:top w:val="single" w:color="9BC2E6" w:sz="2" w:space="0"/>
              <w:left w:val="nil"/>
              <w:bottom w:val="single" w:color="9BC2E6" w:sz="2" w:space="0"/>
              <w:right w:val="nil"/>
            </w:tcBorders>
            <w:shd w:val="clear" w:color="auto" w:fill="auto"/>
            <w:noWrap/>
            <w:vAlign w:val="center"/>
          </w:tcPr>
          <w:p w14:paraId="2B575F95">
            <w:pPr>
              <w:textAlignment w:val="center"/>
              <w:rPr>
                <w:rFonts w:ascii="Calibri" w:hAnsi="Calibri" w:cs="Calibri"/>
              </w:rPr>
            </w:pPr>
            <w:r>
              <w:rPr>
                <w:rFonts w:ascii="Calibri" w:hAnsi="Calibri" w:eastAsia="SimSun" w:cs="Calibri"/>
                <w:lang w:bidi="ar"/>
              </w:rPr>
              <w:t>Percentual de registros de equipes de Saúde da Família realizando o pré-natal do parceiro</w:t>
            </w:r>
          </w:p>
        </w:tc>
        <w:tc>
          <w:tcPr>
            <w:tcW w:w="1103" w:type="dxa"/>
            <w:tcBorders>
              <w:top w:val="single" w:color="9BC2E6" w:sz="2" w:space="0"/>
              <w:left w:val="nil"/>
              <w:bottom w:val="single" w:color="9BC2E6" w:sz="2" w:space="0"/>
              <w:right w:val="nil"/>
            </w:tcBorders>
            <w:shd w:val="clear" w:color="auto" w:fill="auto"/>
            <w:noWrap/>
            <w:vAlign w:val="center"/>
          </w:tcPr>
          <w:p w14:paraId="6180F807">
            <w:pPr>
              <w:textAlignment w:val="center"/>
              <w:rPr>
                <w:rFonts w:ascii="Calibri" w:hAnsi="Calibri" w:cs="Calibri"/>
              </w:rPr>
            </w:pPr>
            <w:r>
              <w:rPr>
                <w:rFonts w:ascii="Calibri" w:hAnsi="Calibri" w:eastAsia="SimSun" w:cs="Calibri"/>
                <w:lang w:bidi="ar"/>
              </w:rPr>
              <w:t>Número</w:t>
            </w:r>
          </w:p>
        </w:tc>
        <w:tc>
          <w:tcPr>
            <w:tcW w:w="759" w:type="dxa"/>
            <w:tcBorders>
              <w:top w:val="single" w:color="9BC2E6" w:sz="2" w:space="0"/>
              <w:left w:val="nil"/>
              <w:bottom w:val="single" w:color="9BC2E6" w:sz="2" w:space="0"/>
              <w:right w:val="nil"/>
            </w:tcBorders>
            <w:shd w:val="clear" w:color="auto" w:fill="auto"/>
            <w:noWrap/>
            <w:vAlign w:val="center"/>
          </w:tcPr>
          <w:p w14:paraId="0276105B">
            <w:pPr>
              <w:jc w:val="right"/>
              <w:textAlignment w:val="center"/>
              <w:rPr>
                <w:rFonts w:ascii="Calibri" w:hAnsi="Calibri" w:cs="Calibri"/>
              </w:rPr>
            </w:pPr>
            <w:r>
              <w:rPr>
                <w:rFonts w:ascii="Calibri" w:hAnsi="Calibri" w:eastAsia="SimSun" w:cs="Calibri"/>
                <w:lang w:bidi="ar"/>
              </w:rPr>
              <w:t>100</w:t>
            </w:r>
          </w:p>
        </w:tc>
        <w:tc>
          <w:tcPr>
            <w:tcW w:w="707" w:type="dxa"/>
            <w:tcBorders>
              <w:top w:val="single" w:color="9BC2E6" w:sz="2" w:space="0"/>
              <w:left w:val="nil"/>
              <w:bottom w:val="single" w:color="9BC2E6" w:sz="2" w:space="0"/>
              <w:right w:val="nil"/>
            </w:tcBorders>
            <w:shd w:val="clear" w:color="auto" w:fill="auto"/>
            <w:noWrap/>
            <w:vAlign w:val="center"/>
          </w:tcPr>
          <w:p w14:paraId="1EAFC284">
            <w:pPr>
              <w:jc w:val="right"/>
              <w:textAlignment w:val="center"/>
              <w:rPr>
                <w:rFonts w:ascii="Calibri" w:hAnsi="Calibri" w:cs="Calibri"/>
              </w:rPr>
            </w:pPr>
            <w:r>
              <w:rPr>
                <w:rFonts w:ascii="Calibri" w:hAnsi="Calibri"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71AE054F">
            <w:pPr>
              <w:jc w:val="right"/>
              <w:textAlignment w:val="center"/>
              <w:rPr>
                <w:rFonts w:ascii="Calibri" w:hAnsi="Calibri" w:cs="Calibri"/>
              </w:rPr>
            </w:pPr>
            <w:r>
              <w:rPr>
                <w:rFonts w:ascii="Calibri" w:hAnsi="Calibri" w:eastAsia="SimSun" w:cs="Calibri"/>
                <w:lang w:bidi="ar"/>
              </w:rPr>
              <w:t>301</w:t>
            </w:r>
          </w:p>
        </w:tc>
        <w:tc>
          <w:tcPr>
            <w:tcW w:w="759" w:type="dxa"/>
            <w:tcBorders>
              <w:top w:val="single" w:color="9BC2E6" w:sz="2" w:space="0"/>
              <w:left w:val="nil"/>
              <w:bottom w:val="single" w:color="9BC2E6" w:sz="2" w:space="0"/>
              <w:right w:val="nil"/>
            </w:tcBorders>
            <w:shd w:val="clear" w:color="auto" w:fill="auto"/>
            <w:noWrap/>
            <w:vAlign w:val="center"/>
          </w:tcPr>
          <w:p w14:paraId="39A74892">
            <w:pPr>
              <w:jc w:val="right"/>
              <w:textAlignment w:val="center"/>
              <w:rPr>
                <w:rFonts w:ascii="Calibri" w:hAnsi="Calibri" w:cs="Calibri"/>
              </w:rPr>
            </w:pPr>
            <w:r>
              <w:rPr>
                <w:rFonts w:ascii="Calibri" w:hAnsi="Calibri" w:eastAsia="SimSun" w:cs="Calibri"/>
                <w:lang w:bidi="ar"/>
              </w:rPr>
              <w:t>2111</w:t>
            </w:r>
          </w:p>
        </w:tc>
        <w:tc>
          <w:tcPr>
            <w:tcW w:w="695" w:type="dxa"/>
            <w:tcBorders>
              <w:top w:val="single" w:color="9BC2E6" w:sz="2" w:space="0"/>
              <w:left w:val="nil"/>
              <w:bottom w:val="single" w:color="9BC2E6" w:sz="2" w:space="0"/>
              <w:right w:val="single" w:color="5B9BD5" w:sz="2" w:space="0"/>
            </w:tcBorders>
            <w:shd w:val="clear" w:color="auto" w:fill="auto"/>
            <w:noWrap/>
            <w:vAlign w:val="center"/>
          </w:tcPr>
          <w:p w14:paraId="18A37BFB">
            <w:pPr>
              <w:jc w:val="right"/>
              <w:textAlignment w:val="center"/>
              <w:rPr>
                <w:rFonts w:ascii="Calibri" w:hAnsi="Calibri" w:cs="Calibri"/>
              </w:rPr>
            </w:pPr>
            <w:r>
              <w:rPr>
                <w:rFonts w:ascii="Calibri" w:hAnsi="Calibri" w:eastAsia="SimSun" w:cs="Calibri"/>
                <w:lang w:bidi="ar"/>
              </w:rPr>
              <w:t>315</w:t>
            </w:r>
          </w:p>
        </w:tc>
      </w:tr>
      <w:tr w14:paraId="20F8D36E">
        <w:tblPrEx>
          <w:tblCellMar>
            <w:top w:w="0" w:type="dxa"/>
            <w:left w:w="108" w:type="dxa"/>
            <w:bottom w:w="0" w:type="dxa"/>
            <w:right w:w="108" w:type="dxa"/>
          </w:tblCellMar>
        </w:tblPrEx>
        <w:trPr>
          <w:trHeight w:val="240" w:hRule="atLeast"/>
        </w:trPr>
        <w:tc>
          <w:tcPr>
            <w:tcW w:w="458" w:type="dxa"/>
            <w:tcBorders>
              <w:top w:val="single" w:color="9BC2E6" w:sz="2" w:space="0"/>
              <w:left w:val="single" w:color="5B9BD5" w:sz="2" w:space="0"/>
              <w:bottom w:val="single" w:color="9BC2E6" w:sz="2" w:space="0"/>
              <w:right w:val="nil"/>
            </w:tcBorders>
            <w:shd w:val="clear" w:color="auto" w:fill="auto"/>
            <w:noWrap/>
            <w:vAlign w:val="center"/>
          </w:tcPr>
          <w:p w14:paraId="58574A5D">
            <w:pPr>
              <w:jc w:val="right"/>
              <w:textAlignment w:val="center"/>
              <w:rPr>
                <w:rFonts w:ascii="Calibri" w:hAnsi="Calibri" w:cs="Calibri"/>
              </w:rPr>
            </w:pPr>
            <w:r>
              <w:rPr>
                <w:rFonts w:ascii="Calibri" w:hAnsi="Calibri" w:eastAsia="SimSun" w:cs="Calibri"/>
                <w:lang w:bidi="ar"/>
              </w:rPr>
              <w:t>119</w:t>
            </w:r>
          </w:p>
        </w:tc>
        <w:tc>
          <w:tcPr>
            <w:tcW w:w="3420" w:type="dxa"/>
            <w:tcBorders>
              <w:top w:val="single" w:color="9BC2E6" w:sz="2" w:space="0"/>
              <w:left w:val="nil"/>
              <w:bottom w:val="single" w:color="9BC2E6" w:sz="2" w:space="0"/>
              <w:right w:val="nil"/>
            </w:tcBorders>
            <w:shd w:val="clear" w:color="auto" w:fill="auto"/>
            <w:noWrap/>
            <w:vAlign w:val="center"/>
          </w:tcPr>
          <w:p w14:paraId="5AACC126">
            <w:pPr>
              <w:textAlignment w:val="center"/>
              <w:rPr>
                <w:rFonts w:ascii="Calibri" w:hAnsi="Calibri" w:cs="Calibri"/>
              </w:rPr>
            </w:pPr>
            <w:r>
              <w:rPr>
                <w:rFonts w:ascii="Calibri" w:hAnsi="Calibri" w:eastAsia="SimSun" w:cs="Calibri"/>
                <w:lang w:bidi="ar"/>
              </w:rPr>
              <w:t>Ampliar a oferta de consulta do Pré-natal do Parceiro em todas as equipes de Saúde da Família</w:t>
            </w:r>
          </w:p>
        </w:tc>
        <w:tc>
          <w:tcPr>
            <w:tcW w:w="4138" w:type="dxa"/>
            <w:tcBorders>
              <w:top w:val="single" w:color="9BC2E6" w:sz="2" w:space="0"/>
              <w:left w:val="nil"/>
              <w:bottom w:val="single" w:color="9BC2E6" w:sz="2" w:space="0"/>
              <w:right w:val="nil"/>
            </w:tcBorders>
            <w:shd w:val="clear" w:color="auto" w:fill="auto"/>
            <w:noWrap/>
            <w:vAlign w:val="center"/>
          </w:tcPr>
          <w:p w14:paraId="03B966EF">
            <w:pPr>
              <w:textAlignment w:val="center"/>
              <w:rPr>
                <w:rFonts w:ascii="Calibri" w:hAnsi="Calibri" w:cs="Calibri"/>
              </w:rPr>
            </w:pPr>
            <w:r>
              <w:rPr>
                <w:rFonts w:ascii="Calibri" w:hAnsi="Calibri" w:eastAsia="SimSun" w:cs="Calibri"/>
                <w:lang w:bidi="ar"/>
              </w:rPr>
              <w:t>Ampliar a realização do pré-natal do parceiro em 100% das equipes de saúde da família</w:t>
            </w:r>
          </w:p>
        </w:tc>
        <w:tc>
          <w:tcPr>
            <w:tcW w:w="2638" w:type="dxa"/>
            <w:tcBorders>
              <w:top w:val="single" w:color="9BC2E6" w:sz="2" w:space="0"/>
              <w:left w:val="nil"/>
              <w:bottom w:val="single" w:color="9BC2E6" w:sz="2" w:space="0"/>
              <w:right w:val="nil"/>
            </w:tcBorders>
            <w:shd w:val="clear" w:color="auto" w:fill="auto"/>
            <w:noWrap/>
            <w:vAlign w:val="center"/>
          </w:tcPr>
          <w:p w14:paraId="09A748DA">
            <w:pPr>
              <w:textAlignment w:val="center"/>
              <w:rPr>
                <w:rFonts w:ascii="Calibri" w:hAnsi="Calibri" w:cs="Calibri"/>
              </w:rPr>
            </w:pPr>
            <w:r>
              <w:rPr>
                <w:rFonts w:ascii="Calibri" w:hAnsi="Calibri" w:eastAsia="SimSun" w:cs="Calibri"/>
                <w:lang w:bidi="ar"/>
              </w:rPr>
              <w:t>Percentual de equipes de Saúde da Família realizando o pré-natal do parceiro</w:t>
            </w:r>
          </w:p>
        </w:tc>
        <w:tc>
          <w:tcPr>
            <w:tcW w:w="1103" w:type="dxa"/>
            <w:tcBorders>
              <w:top w:val="single" w:color="9BC2E6" w:sz="2" w:space="0"/>
              <w:left w:val="nil"/>
              <w:bottom w:val="single" w:color="9BC2E6" w:sz="2" w:space="0"/>
              <w:right w:val="nil"/>
            </w:tcBorders>
            <w:shd w:val="clear" w:color="auto" w:fill="auto"/>
            <w:noWrap/>
            <w:vAlign w:val="center"/>
          </w:tcPr>
          <w:p w14:paraId="5B82E458">
            <w:pPr>
              <w:textAlignment w:val="center"/>
              <w:rPr>
                <w:rFonts w:ascii="Calibri" w:hAnsi="Calibri" w:cs="Calibri"/>
              </w:rPr>
            </w:pPr>
            <w:r>
              <w:rPr>
                <w:rFonts w:ascii="Calibri" w:hAnsi="Calibri" w:eastAsia="SimSun" w:cs="Calibri"/>
                <w:lang w:bidi="ar"/>
              </w:rPr>
              <w:t>Percentual</w:t>
            </w:r>
          </w:p>
        </w:tc>
        <w:tc>
          <w:tcPr>
            <w:tcW w:w="759" w:type="dxa"/>
            <w:tcBorders>
              <w:top w:val="single" w:color="9BC2E6" w:sz="2" w:space="0"/>
              <w:left w:val="nil"/>
              <w:bottom w:val="single" w:color="9BC2E6" w:sz="2" w:space="0"/>
              <w:right w:val="nil"/>
            </w:tcBorders>
            <w:shd w:val="clear" w:color="auto" w:fill="auto"/>
            <w:noWrap/>
            <w:vAlign w:val="center"/>
          </w:tcPr>
          <w:p w14:paraId="43EF4DAE">
            <w:pPr>
              <w:jc w:val="right"/>
              <w:textAlignment w:val="center"/>
              <w:rPr>
                <w:rFonts w:ascii="Calibri" w:hAnsi="Calibri" w:cs="Calibri"/>
              </w:rPr>
            </w:pPr>
            <w:r>
              <w:rPr>
                <w:rFonts w:ascii="Calibri" w:hAnsi="Calibri" w:eastAsia="SimSun" w:cs="Calibri"/>
                <w:lang w:bidi="ar"/>
              </w:rPr>
              <w:t>100</w:t>
            </w:r>
          </w:p>
        </w:tc>
        <w:tc>
          <w:tcPr>
            <w:tcW w:w="707" w:type="dxa"/>
            <w:tcBorders>
              <w:top w:val="single" w:color="9BC2E6" w:sz="2" w:space="0"/>
              <w:left w:val="nil"/>
              <w:bottom w:val="single" w:color="9BC2E6" w:sz="2" w:space="0"/>
              <w:right w:val="nil"/>
            </w:tcBorders>
            <w:shd w:val="clear" w:color="auto" w:fill="auto"/>
            <w:noWrap/>
            <w:vAlign w:val="center"/>
          </w:tcPr>
          <w:p w14:paraId="2B0886A3">
            <w:pPr>
              <w:jc w:val="right"/>
              <w:textAlignment w:val="center"/>
              <w:rPr>
                <w:rFonts w:ascii="Calibri" w:hAnsi="Calibri" w:cs="Calibri"/>
              </w:rPr>
            </w:pPr>
            <w:r>
              <w:rPr>
                <w:rFonts w:ascii="Calibri" w:hAnsi="Calibri"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5AC34A1E">
            <w:pPr>
              <w:jc w:val="right"/>
              <w:textAlignment w:val="center"/>
              <w:rPr>
                <w:rFonts w:ascii="Calibri" w:hAnsi="Calibri" w:cs="Calibri"/>
              </w:rPr>
            </w:pPr>
            <w:r>
              <w:rPr>
                <w:rFonts w:ascii="Calibri" w:hAnsi="Calibri" w:eastAsia="SimSun" w:cs="Calibri"/>
                <w:lang w:bidi="ar"/>
              </w:rPr>
              <w:t>301</w:t>
            </w:r>
          </w:p>
        </w:tc>
        <w:tc>
          <w:tcPr>
            <w:tcW w:w="759" w:type="dxa"/>
            <w:tcBorders>
              <w:top w:val="single" w:color="9BC2E6" w:sz="2" w:space="0"/>
              <w:left w:val="nil"/>
              <w:bottom w:val="single" w:color="9BC2E6" w:sz="2" w:space="0"/>
              <w:right w:val="nil"/>
            </w:tcBorders>
            <w:shd w:val="clear" w:color="auto" w:fill="auto"/>
            <w:noWrap/>
            <w:vAlign w:val="center"/>
          </w:tcPr>
          <w:p w14:paraId="326394E6">
            <w:pPr>
              <w:jc w:val="right"/>
              <w:textAlignment w:val="center"/>
              <w:rPr>
                <w:rFonts w:ascii="Calibri" w:hAnsi="Calibri" w:cs="Calibri"/>
              </w:rPr>
            </w:pPr>
            <w:r>
              <w:rPr>
                <w:rFonts w:ascii="Calibri" w:hAnsi="Calibri" w:eastAsia="SimSun" w:cs="Calibri"/>
                <w:lang w:bidi="ar"/>
              </w:rPr>
              <w:t>2111</w:t>
            </w:r>
          </w:p>
        </w:tc>
        <w:tc>
          <w:tcPr>
            <w:tcW w:w="695" w:type="dxa"/>
            <w:tcBorders>
              <w:top w:val="single" w:color="9BC2E6" w:sz="2" w:space="0"/>
              <w:left w:val="nil"/>
              <w:bottom w:val="single" w:color="9BC2E6" w:sz="2" w:space="0"/>
              <w:right w:val="single" w:color="5B9BD5" w:sz="2" w:space="0"/>
            </w:tcBorders>
            <w:shd w:val="clear" w:color="auto" w:fill="auto"/>
            <w:noWrap/>
            <w:vAlign w:val="center"/>
          </w:tcPr>
          <w:p w14:paraId="1EE71D68">
            <w:pPr>
              <w:jc w:val="right"/>
              <w:textAlignment w:val="center"/>
              <w:rPr>
                <w:rFonts w:ascii="Calibri" w:hAnsi="Calibri" w:cs="Calibri"/>
              </w:rPr>
            </w:pPr>
            <w:r>
              <w:rPr>
                <w:rFonts w:ascii="Calibri" w:hAnsi="Calibri" w:eastAsia="SimSun" w:cs="Calibri"/>
                <w:lang w:bidi="ar"/>
              </w:rPr>
              <w:t>315</w:t>
            </w:r>
          </w:p>
        </w:tc>
      </w:tr>
      <w:tr w14:paraId="36A65931">
        <w:tblPrEx>
          <w:tblCellMar>
            <w:top w:w="0" w:type="dxa"/>
            <w:left w:w="108" w:type="dxa"/>
            <w:bottom w:w="0" w:type="dxa"/>
            <w:right w:w="108" w:type="dxa"/>
          </w:tblCellMar>
        </w:tblPrEx>
        <w:trPr>
          <w:trHeight w:val="240" w:hRule="atLeast"/>
        </w:trPr>
        <w:tc>
          <w:tcPr>
            <w:tcW w:w="458" w:type="dxa"/>
            <w:tcBorders>
              <w:top w:val="single" w:color="9BC2E6" w:sz="2" w:space="0"/>
              <w:left w:val="single" w:color="5B9BD5" w:sz="2" w:space="0"/>
              <w:bottom w:val="single" w:color="9BC2E6" w:sz="2" w:space="0"/>
              <w:right w:val="nil"/>
            </w:tcBorders>
            <w:shd w:val="clear" w:color="auto" w:fill="auto"/>
            <w:noWrap/>
            <w:vAlign w:val="center"/>
          </w:tcPr>
          <w:p w14:paraId="767BFA13">
            <w:pPr>
              <w:jc w:val="right"/>
              <w:textAlignment w:val="center"/>
              <w:rPr>
                <w:rFonts w:ascii="Calibri" w:hAnsi="Calibri" w:cs="Calibri"/>
              </w:rPr>
            </w:pPr>
            <w:r>
              <w:rPr>
                <w:rFonts w:ascii="Calibri" w:hAnsi="Calibri" w:eastAsia="SimSun" w:cs="Calibri"/>
                <w:lang w:bidi="ar"/>
              </w:rPr>
              <w:t>120</w:t>
            </w:r>
          </w:p>
        </w:tc>
        <w:tc>
          <w:tcPr>
            <w:tcW w:w="3420" w:type="dxa"/>
            <w:tcBorders>
              <w:top w:val="single" w:color="9BC2E6" w:sz="2" w:space="0"/>
              <w:left w:val="nil"/>
              <w:bottom w:val="single" w:color="9BC2E6" w:sz="2" w:space="0"/>
              <w:right w:val="nil"/>
            </w:tcBorders>
            <w:shd w:val="clear" w:color="auto" w:fill="auto"/>
            <w:noWrap/>
            <w:vAlign w:val="center"/>
          </w:tcPr>
          <w:p w14:paraId="302C39AD">
            <w:pPr>
              <w:textAlignment w:val="center"/>
              <w:rPr>
                <w:rFonts w:ascii="Calibri" w:hAnsi="Calibri" w:cs="Calibri"/>
              </w:rPr>
            </w:pPr>
            <w:r>
              <w:rPr>
                <w:rFonts w:ascii="Calibri" w:hAnsi="Calibri" w:eastAsia="SimSun" w:cs="Calibri"/>
                <w:lang w:bidi="ar"/>
              </w:rPr>
              <w:t>Implantar Rede de Cuidado de Atenção à Saúde do Homem</w:t>
            </w:r>
          </w:p>
        </w:tc>
        <w:tc>
          <w:tcPr>
            <w:tcW w:w="4138" w:type="dxa"/>
            <w:tcBorders>
              <w:top w:val="single" w:color="9BC2E6" w:sz="2" w:space="0"/>
              <w:left w:val="nil"/>
              <w:bottom w:val="single" w:color="9BC2E6" w:sz="2" w:space="0"/>
              <w:right w:val="nil"/>
            </w:tcBorders>
            <w:shd w:val="clear" w:color="auto" w:fill="auto"/>
            <w:noWrap/>
            <w:vAlign w:val="center"/>
          </w:tcPr>
          <w:p w14:paraId="6B89A10D">
            <w:pPr>
              <w:textAlignment w:val="center"/>
              <w:rPr>
                <w:rFonts w:ascii="Calibri" w:hAnsi="Calibri" w:cs="Calibri"/>
              </w:rPr>
            </w:pPr>
            <w:r>
              <w:rPr>
                <w:rFonts w:ascii="Calibri" w:hAnsi="Calibri" w:eastAsia="SimSun" w:cs="Calibri"/>
                <w:lang w:bidi="ar"/>
              </w:rPr>
              <w:t>Implantar Política Municipal de Atenção à Saúde do Homem</w:t>
            </w:r>
          </w:p>
        </w:tc>
        <w:tc>
          <w:tcPr>
            <w:tcW w:w="2638" w:type="dxa"/>
            <w:tcBorders>
              <w:top w:val="single" w:color="9BC2E6" w:sz="2" w:space="0"/>
              <w:left w:val="nil"/>
              <w:bottom w:val="single" w:color="9BC2E6" w:sz="2" w:space="0"/>
              <w:right w:val="nil"/>
            </w:tcBorders>
            <w:shd w:val="clear" w:color="auto" w:fill="auto"/>
            <w:noWrap/>
            <w:vAlign w:val="center"/>
          </w:tcPr>
          <w:p w14:paraId="7758C6F0">
            <w:pPr>
              <w:textAlignment w:val="center"/>
              <w:rPr>
                <w:rFonts w:ascii="Calibri" w:hAnsi="Calibri" w:cs="Calibri"/>
              </w:rPr>
            </w:pPr>
            <w:r>
              <w:rPr>
                <w:rFonts w:ascii="Calibri" w:hAnsi="Calibri" w:eastAsia="SimSun" w:cs="Calibri"/>
                <w:lang w:bidi="ar"/>
              </w:rPr>
              <w:t>Política de Cuidado de Atenção à Saúde do Homem implantada</w:t>
            </w:r>
          </w:p>
        </w:tc>
        <w:tc>
          <w:tcPr>
            <w:tcW w:w="1103" w:type="dxa"/>
            <w:tcBorders>
              <w:top w:val="single" w:color="9BC2E6" w:sz="2" w:space="0"/>
              <w:left w:val="nil"/>
              <w:bottom w:val="single" w:color="9BC2E6" w:sz="2" w:space="0"/>
              <w:right w:val="nil"/>
            </w:tcBorders>
            <w:shd w:val="clear" w:color="auto" w:fill="auto"/>
            <w:noWrap/>
            <w:vAlign w:val="center"/>
          </w:tcPr>
          <w:p w14:paraId="558E8794">
            <w:pPr>
              <w:textAlignment w:val="center"/>
              <w:rPr>
                <w:rFonts w:ascii="Calibri" w:hAnsi="Calibri" w:cs="Calibri"/>
              </w:rPr>
            </w:pPr>
            <w:r>
              <w:rPr>
                <w:rFonts w:ascii="Calibri" w:hAnsi="Calibri" w:eastAsia="SimSun" w:cs="Calibri"/>
                <w:lang w:bidi="ar"/>
              </w:rPr>
              <w:t>Número</w:t>
            </w:r>
          </w:p>
        </w:tc>
        <w:tc>
          <w:tcPr>
            <w:tcW w:w="759" w:type="dxa"/>
            <w:tcBorders>
              <w:top w:val="single" w:color="9BC2E6" w:sz="2" w:space="0"/>
              <w:left w:val="nil"/>
              <w:bottom w:val="single" w:color="9BC2E6" w:sz="2" w:space="0"/>
              <w:right w:val="nil"/>
            </w:tcBorders>
            <w:shd w:val="clear" w:color="auto" w:fill="auto"/>
            <w:noWrap/>
            <w:vAlign w:val="center"/>
          </w:tcPr>
          <w:p w14:paraId="2B119C4C">
            <w:pPr>
              <w:jc w:val="right"/>
              <w:textAlignment w:val="center"/>
              <w:rPr>
                <w:rFonts w:ascii="Calibri" w:hAnsi="Calibri" w:cs="Calibri"/>
              </w:rPr>
            </w:pPr>
            <w:r>
              <w:rPr>
                <w:rFonts w:ascii="Calibri" w:hAnsi="Calibri" w:eastAsia="SimSun" w:cs="Calibri"/>
                <w:lang w:bidi="ar"/>
              </w:rPr>
              <w:t>1</w:t>
            </w:r>
          </w:p>
        </w:tc>
        <w:tc>
          <w:tcPr>
            <w:tcW w:w="707" w:type="dxa"/>
            <w:tcBorders>
              <w:top w:val="single" w:color="9BC2E6" w:sz="2" w:space="0"/>
              <w:left w:val="nil"/>
              <w:bottom w:val="single" w:color="9BC2E6" w:sz="2" w:space="0"/>
              <w:right w:val="nil"/>
            </w:tcBorders>
            <w:shd w:val="clear" w:color="auto" w:fill="auto"/>
            <w:noWrap/>
            <w:vAlign w:val="center"/>
          </w:tcPr>
          <w:p w14:paraId="6B7D1C73">
            <w:pPr>
              <w:jc w:val="right"/>
              <w:textAlignment w:val="center"/>
              <w:rPr>
                <w:rFonts w:ascii="Calibri" w:hAnsi="Calibri" w:cs="Calibri"/>
              </w:rPr>
            </w:pPr>
            <w:r>
              <w:rPr>
                <w:rFonts w:ascii="Calibri" w:hAnsi="Calibri"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424E8C04">
            <w:pPr>
              <w:jc w:val="right"/>
              <w:textAlignment w:val="center"/>
              <w:rPr>
                <w:rFonts w:ascii="Calibri" w:hAnsi="Calibri" w:cs="Calibri"/>
              </w:rPr>
            </w:pPr>
            <w:r>
              <w:rPr>
                <w:rFonts w:ascii="Calibri" w:hAnsi="Calibri" w:eastAsia="SimSun" w:cs="Calibri"/>
                <w:lang w:bidi="ar"/>
              </w:rPr>
              <w:t>301</w:t>
            </w:r>
          </w:p>
        </w:tc>
        <w:tc>
          <w:tcPr>
            <w:tcW w:w="759" w:type="dxa"/>
            <w:tcBorders>
              <w:top w:val="single" w:color="9BC2E6" w:sz="2" w:space="0"/>
              <w:left w:val="nil"/>
              <w:bottom w:val="single" w:color="9BC2E6" w:sz="2" w:space="0"/>
              <w:right w:val="nil"/>
            </w:tcBorders>
            <w:shd w:val="clear" w:color="auto" w:fill="auto"/>
            <w:noWrap/>
            <w:vAlign w:val="center"/>
          </w:tcPr>
          <w:p w14:paraId="5E44A072">
            <w:pPr>
              <w:jc w:val="right"/>
              <w:textAlignment w:val="center"/>
              <w:rPr>
                <w:rFonts w:ascii="Calibri" w:hAnsi="Calibri" w:cs="Calibri"/>
              </w:rPr>
            </w:pPr>
            <w:r>
              <w:rPr>
                <w:rFonts w:ascii="Calibri" w:hAnsi="Calibri" w:eastAsia="SimSun" w:cs="Calibri"/>
                <w:lang w:bidi="ar"/>
              </w:rPr>
              <w:t>2111</w:t>
            </w:r>
          </w:p>
        </w:tc>
        <w:tc>
          <w:tcPr>
            <w:tcW w:w="695" w:type="dxa"/>
            <w:tcBorders>
              <w:top w:val="single" w:color="9BC2E6" w:sz="2" w:space="0"/>
              <w:left w:val="nil"/>
              <w:bottom w:val="single" w:color="9BC2E6" w:sz="2" w:space="0"/>
              <w:right w:val="single" w:color="5B9BD5" w:sz="2" w:space="0"/>
            </w:tcBorders>
            <w:shd w:val="clear" w:color="auto" w:fill="auto"/>
            <w:noWrap/>
            <w:vAlign w:val="center"/>
          </w:tcPr>
          <w:p w14:paraId="7ED52681">
            <w:pPr>
              <w:jc w:val="right"/>
              <w:textAlignment w:val="center"/>
              <w:rPr>
                <w:rFonts w:ascii="Calibri" w:hAnsi="Calibri" w:cs="Calibri"/>
              </w:rPr>
            </w:pPr>
            <w:r>
              <w:rPr>
                <w:rFonts w:ascii="Calibri" w:hAnsi="Calibri" w:eastAsia="SimSun" w:cs="Calibri"/>
                <w:lang w:bidi="ar"/>
              </w:rPr>
              <w:t>315</w:t>
            </w:r>
          </w:p>
        </w:tc>
      </w:tr>
      <w:tr w14:paraId="12DCD0F4">
        <w:tblPrEx>
          <w:tblCellMar>
            <w:top w:w="0" w:type="dxa"/>
            <w:left w:w="108" w:type="dxa"/>
            <w:bottom w:w="0" w:type="dxa"/>
            <w:right w:w="108" w:type="dxa"/>
          </w:tblCellMar>
        </w:tblPrEx>
        <w:trPr>
          <w:trHeight w:val="240" w:hRule="atLeast"/>
        </w:trPr>
        <w:tc>
          <w:tcPr>
            <w:tcW w:w="458" w:type="dxa"/>
            <w:tcBorders>
              <w:top w:val="single" w:color="9BC2E6" w:sz="2" w:space="0"/>
              <w:left w:val="single" w:color="5B9BD5" w:sz="2" w:space="0"/>
              <w:bottom w:val="single" w:color="9BC2E6" w:sz="2" w:space="0"/>
              <w:right w:val="nil"/>
            </w:tcBorders>
            <w:shd w:val="clear" w:color="auto" w:fill="auto"/>
            <w:noWrap/>
            <w:vAlign w:val="center"/>
          </w:tcPr>
          <w:p w14:paraId="3B5E8374">
            <w:pPr>
              <w:jc w:val="right"/>
              <w:textAlignment w:val="center"/>
              <w:rPr>
                <w:rFonts w:ascii="Calibri" w:hAnsi="Calibri" w:cs="Calibri"/>
              </w:rPr>
            </w:pPr>
            <w:r>
              <w:rPr>
                <w:rFonts w:ascii="Calibri" w:hAnsi="Calibri" w:eastAsia="SimSun" w:cs="Calibri"/>
                <w:lang w:bidi="ar"/>
              </w:rPr>
              <w:t>121</w:t>
            </w:r>
          </w:p>
        </w:tc>
        <w:tc>
          <w:tcPr>
            <w:tcW w:w="3420" w:type="dxa"/>
            <w:tcBorders>
              <w:top w:val="single" w:color="9BC2E6" w:sz="2" w:space="0"/>
              <w:left w:val="nil"/>
              <w:bottom w:val="single" w:color="9BC2E6" w:sz="2" w:space="0"/>
              <w:right w:val="nil"/>
            </w:tcBorders>
            <w:shd w:val="clear" w:color="auto" w:fill="auto"/>
            <w:noWrap/>
            <w:vAlign w:val="center"/>
          </w:tcPr>
          <w:p w14:paraId="43A7A422">
            <w:pPr>
              <w:textAlignment w:val="center"/>
              <w:rPr>
                <w:rFonts w:ascii="Calibri" w:hAnsi="Calibri" w:cs="Calibri"/>
              </w:rPr>
            </w:pPr>
            <w:r>
              <w:rPr>
                <w:rFonts w:ascii="Calibri" w:hAnsi="Calibri" w:eastAsia="SimSun" w:cs="Calibri"/>
                <w:lang w:bidi="ar"/>
              </w:rPr>
              <w:t>Implementar o monitoramento da condição de saúde da Pessoa Idosa na Atenção Básica com realização de ações junto às equipes</w:t>
            </w:r>
          </w:p>
        </w:tc>
        <w:tc>
          <w:tcPr>
            <w:tcW w:w="4138" w:type="dxa"/>
            <w:tcBorders>
              <w:top w:val="single" w:color="9BC2E6" w:sz="2" w:space="0"/>
              <w:left w:val="nil"/>
              <w:bottom w:val="single" w:color="9BC2E6" w:sz="2" w:space="0"/>
              <w:right w:val="nil"/>
            </w:tcBorders>
            <w:shd w:val="clear" w:color="auto" w:fill="auto"/>
            <w:noWrap/>
            <w:vAlign w:val="center"/>
          </w:tcPr>
          <w:p w14:paraId="58C88DED">
            <w:pPr>
              <w:textAlignment w:val="center"/>
              <w:rPr>
                <w:rFonts w:ascii="Calibri" w:hAnsi="Calibri" w:cs="Calibri"/>
              </w:rPr>
            </w:pPr>
            <w:r>
              <w:rPr>
                <w:rFonts w:ascii="Calibri" w:hAnsi="Calibri" w:eastAsia="SimSun" w:cs="Calibri"/>
                <w:lang w:bidi="ar"/>
              </w:rPr>
              <w:t>Instituir 14 ações anuais de monitoramento da condição de saúde da Pessoa Idosa na Atenção Básica</w:t>
            </w:r>
          </w:p>
        </w:tc>
        <w:tc>
          <w:tcPr>
            <w:tcW w:w="2638" w:type="dxa"/>
            <w:tcBorders>
              <w:top w:val="single" w:color="9BC2E6" w:sz="2" w:space="0"/>
              <w:left w:val="nil"/>
              <w:bottom w:val="single" w:color="9BC2E6" w:sz="2" w:space="0"/>
              <w:right w:val="nil"/>
            </w:tcBorders>
            <w:shd w:val="clear" w:color="auto" w:fill="auto"/>
            <w:noWrap/>
            <w:vAlign w:val="center"/>
          </w:tcPr>
          <w:p w14:paraId="0A497380">
            <w:pPr>
              <w:textAlignment w:val="center"/>
              <w:rPr>
                <w:rFonts w:ascii="Calibri" w:hAnsi="Calibri" w:cs="Calibri"/>
              </w:rPr>
            </w:pPr>
            <w:r>
              <w:rPr>
                <w:rFonts w:ascii="Calibri" w:hAnsi="Calibri" w:eastAsia="SimSun" w:cs="Calibri"/>
                <w:lang w:bidi="ar"/>
              </w:rPr>
              <w:t>Número de ações realizadas</w:t>
            </w:r>
          </w:p>
        </w:tc>
        <w:tc>
          <w:tcPr>
            <w:tcW w:w="1103" w:type="dxa"/>
            <w:tcBorders>
              <w:top w:val="single" w:color="9BC2E6" w:sz="2" w:space="0"/>
              <w:left w:val="nil"/>
              <w:bottom w:val="single" w:color="9BC2E6" w:sz="2" w:space="0"/>
              <w:right w:val="nil"/>
            </w:tcBorders>
            <w:shd w:val="clear" w:color="auto" w:fill="auto"/>
            <w:noWrap/>
            <w:vAlign w:val="center"/>
          </w:tcPr>
          <w:p w14:paraId="7C94E947">
            <w:pPr>
              <w:textAlignment w:val="center"/>
              <w:rPr>
                <w:rFonts w:ascii="Calibri" w:hAnsi="Calibri" w:cs="Calibri"/>
              </w:rPr>
            </w:pPr>
            <w:r>
              <w:rPr>
                <w:rFonts w:ascii="Calibri" w:hAnsi="Calibri" w:eastAsia="SimSun" w:cs="Calibri"/>
                <w:lang w:bidi="ar"/>
              </w:rPr>
              <w:t>Número</w:t>
            </w:r>
          </w:p>
        </w:tc>
        <w:tc>
          <w:tcPr>
            <w:tcW w:w="759" w:type="dxa"/>
            <w:tcBorders>
              <w:top w:val="single" w:color="9BC2E6" w:sz="2" w:space="0"/>
              <w:left w:val="nil"/>
              <w:bottom w:val="single" w:color="9BC2E6" w:sz="2" w:space="0"/>
              <w:right w:val="nil"/>
            </w:tcBorders>
            <w:shd w:val="clear" w:color="auto" w:fill="auto"/>
            <w:noWrap/>
            <w:vAlign w:val="center"/>
          </w:tcPr>
          <w:p w14:paraId="7DB41C56">
            <w:pPr>
              <w:jc w:val="right"/>
              <w:textAlignment w:val="center"/>
              <w:rPr>
                <w:rFonts w:ascii="Calibri" w:hAnsi="Calibri" w:cs="Calibri"/>
              </w:rPr>
            </w:pPr>
            <w:r>
              <w:rPr>
                <w:rFonts w:ascii="Calibri" w:hAnsi="Calibri" w:eastAsia="SimSun" w:cs="Calibri"/>
                <w:lang w:bidi="ar"/>
              </w:rPr>
              <w:t>14</w:t>
            </w:r>
          </w:p>
        </w:tc>
        <w:tc>
          <w:tcPr>
            <w:tcW w:w="707" w:type="dxa"/>
            <w:tcBorders>
              <w:top w:val="single" w:color="9BC2E6" w:sz="2" w:space="0"/>
              <w:left w:val="nil"/>
              <w:bottom w:val="single" w:color="9BC2E6" w:sz="2" w:space="0"/>
              <w:right w:val="nil"/>
            </w:tcBorders>
            <w:shd w:val="clear" w:color="auto" w:fill="auto"/>
            <w:noWrap/>
            <w:vAlign w:val="center"/>
          </w:tcPr>
          <w:p w14:paraId="708B1214">
            <w:pPr>
              <w:jc w:val="right"/>
              <w:textAlignment w:val="center"/>
              <w:rPr>
                <w:rFonts w:ascii="Calibri" w:hAnsi="Calibri" w:cs="Calibri"/>
              </w:rPr>
            </w:pPr>
            <w:r>
              <w:rPr>
                <w:rFonts w:ascii="Calibri" w:hAnsi="Calibri" w:eastAsia="SimSun" w:cs="Calibri"/>
                <w:lang w:bidi="ar"/>
              </w:rPr>
              <w:t>2005</w:t>
            </w:r>
          </w:p>
        </w:tc>
        <w:tc>
          <w:tcPr>
            <w:tcW w:w="844" w:type="dxa"/>
            <w:tcBorders>
              <w:top w:val="single" w:color="9BC2E6" w:sz="2" w:space="0"/>
              <w:left w:val="nil"/>
              <w:bottom w:val="single" w:color="9BC2E6" w:sz="2" w:space="0"/>
              <w:right w:val="nil"/>
            </w:tcBorders>
            <w:shd w:val="clear" w:color="auto" w:fill="auto"/>
            <w:noWrap/>
            <w:vAlign w:val="center"/>
          </w:tcPr>
          <w:p w14:paraId="5A6AE468">
            <w:pPr>
              <w:jc w:val="right"/>
              <w:textAlignment w:val="center"/>
              <w:rPr>
                <w:rFonts w:ascii="Calibri" w:hAnsi="Calibri" w:cs="Calibri"/>
              </w:rPr>
            </w:pPr>
            <w:r>
              <w:rPr>
                <w:rFonts w:ascii="Calibri" w:hAnsi="Calibri" w:eastAsia="SimSun" w:cs="Calibri"/>
                <w:lang w:bidi="ar"/>
              </w:rPr>
              <w:t>301</w:t>
            </w:r>
          </w:p>
        </w:tc>
        <w:tc>
          <w:tcPr>
            <w:tcW w:w="759" w:type="dxa"/>
            <w:tcBorders>
              <w:top w:val="single" w:color="9BC2E6" w:sz="2" w:space="0"/>
              <w:left w:val="nil"/>
              <w:bottom w:val="single" w:color="9BC2E6" w:sz="2" w:space="0"/>
              <w:right w:val="nil"/>
            </w:tcBorders>
            <w:shd w:val="clear" w:color="auto" w:fill="auto"/>
            <w:noWrap/>
            <w:vAlign w:val="center"/>
          </w:tcPr>
          <w:p w14:paraId="2EE11E5C">
            <w:pPr>
              <w:jc w:val="right"/>
              <w:textAlignment w:val="center"/>
              <w:rPr>
                <w:rFonts w:ascii="Calibri" w:hAnsi="Calibri" w:cs="Calibri"/>
              </w:rPr>
            </w:pPr>
            <w:r>
              <w:rPr>
                <w:rFonts w:ascii="Calibri" w:hAnsi="Calibri" w:eastAsia="SimSun" w:cs="Calibri"/>
                <w:lang w:bidi="ar"/>
              </w:rPr>
              <w:t>2111</w:t>
            </w:r>
          </w:p>
        </w:tc>
        <w:tc>
          <w:tcPr>
            <w:tcW w:w="695" w:type="dxa"/>
            <w:tcBorders>
              <w:top w:val="single" w:color="9BC2E6" w:sz="2" w:space="0"/>
              <w:left w:val="nil"/>
              <w:bottom w:val="single" w:color="9BC2E6" w:sz="2" w:space="0"/>
              <w:right w:val="single" w:color="5B9BD5" w:sz="2" w:space="0"/>
            </w:tcBorders>
            <w:shd w:val="clear" w:color="auto" w:fill="auto"/>
            <w:noWrap/>
            <w:vAlign w:val="center"/>
          </w:tcPr>
          <w:p w14:paraId="5CCB3EBE">
            <w:pPr>
              <w:jc w:val="right"/>
              <w:textAlignment w:val="center"/>
              <w:rPr>
                <w:rFonts w:ascii="Calibri" w:hAnsi="Calibri" w:cs="Calibri"/>
              </w:rPr>
            </w:pPr>
            <w:r>
              <w:rPr>
                <w:rFonts w:ascii="Calibri" w:hAnsi="Calibri" w:eastAsia="SimSun" w:cs="Calibri"/>
                <w:lang w:bidi="ar"/>
              </w:rPr>
              <w:t>315</w:t>
            </w:r>
          </w:p>
        </w:tc>
      </w:tr>
      <w:tr w14:paraId="667A2DDB">
        <w:tblPrEx>
          <w:tblCellMar>
            <w:top w:w="0" w:type="dxa"/>
            <w:left w:w="108" w:type="dxa"/>
            <w:bottom w:w="0" w:type="dxa"/>
            <w:right w:w="108" w:type="dxa"/>
          </w:tblCellMar>
        </w:tblPrEx>
        <w:trPr>
          <w:trHeight w:val="240" w:hRule="atLeast"/>
        </w:trPr>
        <w:tc>
          <w:tcPr>
            <w:tcW w:w="458" w:type="dxa"/>
            <w:tcBorders>
              <w:top w:val="single" w:color="9BC2E6" w:sz="2" w:space="0"/>
              <w:left w:val="single" w:color="5B9BD5" w:sz="2" w:space="0"/>
              <w:bottom w:val="single" w:color="9BC2E6" w:sz="2" w:space="0"/>
              <w:right w:val="nil"/>
            </w:tcBorders>
            <w:shd w:val="clear" w:color="auto" w:fill="auto"/>
            <w:noWrap/>
            <w:vAlign w:val="center"/>
          </w:tcPr>
          <w:p w14:paraId="1C595AE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122</w:t>
            </w:r>
          </w:p>
        </w:tc>
        <w:tc>
          <w:tcPr>
            <w:tcW w:w="3420" w:type="dxa"/>
            <w:tcBorders>
              <w:top w:val="single" w:color="9BC2E6" w:sz="2" w:space="0"/>
              <w:left w:val="nil"/>
              <w:bottom w:val="single" w:color="9BC2E6" w:sz="2" w:space="0"/>
              <w:right w:val="nil"/>
            </w:tcBorders>
            <w:shd w:val="clear" w:color="auto" w:fill="auto"/>
            <w:noWrap/>
            <w:vAlign w:val="center"/>
          </w:tcPr>
          <w:p w14:paraId="15FD685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Construir Protocolo de Atendimento e Abordagem de Demências em Idosos</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Implantar Protocolo de Atendimento e Abordagem de Demências em Idosos na APS</w:t>
            </w:r>
          </w:p>
        </w:tc>
        <w:tc>
          <w:tcPr>
            <w:tcW w:w="4138" w:type="dxa"/>
            <w:tcBorders>
              <w:top w:val="single" w:color="9BC2E6" w:sz="2" w:space="0"/>
              <w:left w:val="nil"/>
              <w:bottom w:val="single" w:color="9BC2E6" w:sz="2" w:space="0"/>
              <w:right w:val="nil"/>
            </w:tcBorders>
            <w:shd w:val="clear" w:color="auto" w:fill="auto"/>
            <w:noWrap/>
            <w:vAlign w:val="center"/>
          </w:tcPr>
          <w:p w14:paraId="70BC0E1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Construir e implantar o Protocolo de Atendimento e Abordagem de Demências em Idosos na APS</w:t>
            </w:r>
          </w:p>
        </w:tc>
        <w:tc>
          <w:tcPr>
            <w:tcW w:w="2638" w:type="dxa"/>
            <w:tcBorders>
              <w:top w:val="single" w:color="9BC2E6" w:sz="2" w:space="0"/>
              <w:left w:val="nil"/>
              <w:bottom w:val="single" w:color="9BC2E6" w:sz="2" w:space="0"/>
              <w:right w:val="nil"/>
            </w:tcBorders>
            <w:shd w:val="clear" w:color="auto" w:fill="auto"/>
            <w:noWrap/>
            <w:vAlign w:val="center"/>
          </w:tcPr>
          <w:p w14:paraId="6DBF286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Protocolo de Atendimento e Abordagem de Demências em Idosos na APS implantado</w:t>
            </w:r>
          </w:p>
        </w:tc>
        <w:tc>
          <w:tcPr>
            <w:tcW w:w="1103" w:type="dxa"/>
            <w:tcBorders>
              <w:top w:val="single" w:color="9BC2E6" w:sz="2" w:space="0"/>
              <w:left w:val="nil"/>
              <w:bottom w:val="single" w:color="9BC2E6" w:sz="2" w:space="0"/>
              <w:right w:val="nil"/>
            </w:tcBorders>
            <w:shd w:val="clear" w:color="auto" w:fill="auto"/>
            <w:noWrap/>
            <w:vAlign w:val="center"/>
          </w:tcPr>
          <w:p w14:paraId="3FF5F19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59" w:type="dxa"/>
            <w:tcBorders>
              <w:top w:val="single" w:color="9BC2E6" w:sz="2" w:space="0"/>
              <w:left w:val="nil"/>
              <w:bottom w:val="single" w:color="9BC2E6" w:sz="2" w:space="0"/>
              <w:right w:val="nil"/>
            </w:tcBorders>
            <w:shd w:val="clear" w:color="auto" w:fill="auto"/>
            <w:noWrap/>
            <w:vAlign w:val="center"/>
          </w:tcPr>
          <w:p w14:paraId="37C1B87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707" w:type="dxa"/>
            <w:tcBorders>
              <w:top w:val="single" w:color="9BC2E6" w:sz="2" w:space="0"/>
              <w:left w:val="nil"/>
              <w:bottom w:val="single" w:color="9BC2E6" w:sz="2" w:space="0"/>
              <w:right w:val="nil"/>
            </w:tcBorders>
            <w:shd w:val="clear" w:color="auto" w:fill="auto"/>
            <w:noWrap/>
            <w:vAlign w:val="center"/>
          </w:tcPr>
          <w:p w14:paraId="4722837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44" w:type="dxa"/>
            <w:tcBorders>
              <w:top w:val="single" w:color="9BC2E6" w:sz="2" w:space="0"/>
              <w:left w:val="nil"/>
              <w:bottom w:val="single" w:color="9BC2E6" w:sz="2" w:space="0"/>
              <w:right w:val="nil"/>
            </w:tcBorders>
            <w:shd w:val="clear" w:color="auto" w:fill="auto"/>
            <w:noWrap/>
            <w:vAlign w:val="center"/>
          </w:tcPr>
          <w:p w14:paraId="0C81A20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59" w:type="dxa"/>
            <w:tcBorders>
              <w:top w:val="single" w:color="9BC2E6" w:sz="2" w:space="0"/>
              <w:left w:val="nil"/>
              <w:bottom w:val="single" w:color="9BC2E6" w:sz="2" w:space="0"/>
              <w:right w:val="nil"/>
            </w:tcBorders>
            <w:shd w:val="clear" w:color="auto" w:fill="auto"/>
            <w:noWrap/>
            <w:vAlign w:val="center"/>
          </w:tcPr>
          <w:p w14:paraId="4113BFC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95" w:type="dxa"/>
            <w:tcBorders>
              <w:top w:val="single" w:color="9BC2E6" w:sz="2" w:space="0"/>
              <w:left w:val="nil"/>
              <w:bottom w:val="single" w:color="9BC2E6" w:sz="2" w:space="0"/>
              <w:right w:val="single" w:color="5B9BD5" w:sz="2" w:space="0"/>
            </w:tcBorders>
            <w:shd w:val="clear" w:color="auto" w:fill="auto"/>
            <w:noWrap/>
            <w:vAlign w:val="center"/>
          </w:tcPr>
          <w:p w14:paraId="588302D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bl>
    <w:p w14:paraId="3900C4FE">
      <w:pPr>
        <w:rPr>
          <w:lang w:val="pt-BR"/>
        </w:rPr>
      </w:pPr>
    </w:p>
    <w:p w14:paraId="0625DC29">
      <w:pPr>
        <w:rPr>
          <w:lang w:val="pt-BR"/>
        </w:rPr>
      </w:pPr>
      <w:r>
        <w:rPr>
          <w:lang w:val="pt-BR"/>
        </w:rPr>
        <w:t>OBJETIVO: FORTALECER AS AÇÕES RELACIONADAS À POLITICA DE ALIMENTAÇÃO E NUTRIÇÃO</w:t>
      </w:r>
    </w:p>
    <w:tbl>
      <w:tblPr>
        <w:tblStyle w:val="3"/>
        <w:tblW w:w="15516" w:type="dxa"/>
        <w:tblInd w:w="93" w:type="dxa"/>
        <w:tblLayout w:type="fixed"/>
        <w:tblCellMar>
          <w:top w:w="0" w:type="dxa"/>
          <w:left w:w="108" w:type="dxa"/>
          <w:bottom w:w="0" w:type="dxa"/>
          <w:right w:w="108" w:type="dxa"/>
        </w:tblCellMar>
      </w:tblPr>
      <w:tblGrid>
        <w:gridCol w:w="464"/>
        <w:gridCol w:w="3478"/>
        <w:gridCol w:w="4022"/>
        <w:gridCol w:w="2707"/>
        <w:gridCol w:w="1103"/>
        <w:gridCol w:w="742"/>
        <w:gridCol w:w="724"/>
        <w:gridCol w:w="862"/>
        <w:gridCol w:w="776"/>
        <w:gridCol w:w="638"/>
      </w:tblGrid>
      <w:tr w14:paraId="0C8ACD53">
        <w:tblPrEx>
          <w:tblCellMar>
            <w:top w:w="0" w:type="dxa"/>
            <w:left w:w="108" w:type="dxa"/>
            <w:bottom w:w="0" w:type="dxa"/>
            <w:right w:w="108" w:type="dxa"/>
          </w:tblCellMar>
        </w:tblPrEx>
        <w:trPr>
          <w:trHeight w:val="240" w:hRule="atLeast"/>
          <w:tblHeader/>
        </w:trPr>
        <w:tc>
          <w:tcPr>
            <w:tcW w:w="464" w:type="dxa"/>
            <w:tcBorders>
              <w:top w:val="single" w:color="5B9BD5" w:sz="2" w:space="0"/>
              <w:left w:val="single" w:color="5B9BD5" w:sz="2" w:space="0"/>
              <w:bottom w:val="single" w:color="9BC2E6" w:sz="2" w:space="0"/>
              <w:right w:val="nil"/>
            </w:tcBorders>
            <w:shd w:val="clear" w:color="5B9BD5" w:fill="5B9BD5"/>
            <w:noWrap/>
            <w:vAlign w:val="center"/>
          </w:tcPr>
          <w:p w14:paraId="3269CD0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478" w:type="dxa"/>
            <w:tcBorders>
              <w:top w:val="single" w:color="5B9BD5" w:sz="2" w:space="0"/>
              <w:left w:val="nil"/>
              <w:bottom w:val="single" w:color="9BC2E6" w:sz="2" w:space="0"/>
              <w:right w:val="nil"/>
            </w:tcBorders>
            <w:shd w:val="clear" w:color="5B9BD5" w:fill="5B9BD5"/>
            <w:noWrap/>
            <w:vAlign w:val="center"/>
          </w:tcPr>
          <w:p w14:paraId="4D899F5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022" w:type="dxa"/>
            <w:tcBorders>
              <w:top w:val="single" w:color="5B9BD5" w:sz="2" w:space="0"/>
              <w:left w:val="nil"/>
              <w:bottom w:val="single" w:color="9BC2E6" w:sz="2" w:space="0"/>
              <w:right w:val="nil"/>
            </w:tcBorders>
            <w:shd w:val="clear" w:color="5B9BD5" w:fill="5B9BD5"/>
            <w:noWrap/>
            <w:vAlign w:val="center"/>
          </w:tcPr>
          <w:p w14:paraId="108F0BF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707" w:type="dxa"/>
            <w:tcBorders>
              <w:top w:val="single" w:color="5B9BD5" w:sz="2" w:space="0"/>
              <w:left w:val="nil"/>
              <w:bottom w:val="single" w:color="9BC2E6" w:sz="2" w:space="0"/>
              <w:right w:val="nil"/>
            </w:tcBorders>
            <w:shd w:val="clear" w:color="5B9BD5" w:fill="5B9BD5"/>
            <w:noWrap/>
            <w:vAlign w:val="center"/>
          </w:tcPr>
          <w:p w14:paraId="5ED22EA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103" w:type="dxa"/>
            <w:tcBorders>
              <w:top w:val="single" w:color="5B9BD5" w:sz="2" w:space="0"/>
              <w:left w:val="nil"/>
              <w:bottom w:val="single" w:color="9BC2E6" w:sz="2" w:space="0"/>
              <w:right w:val="nil"/>
            </w:tcBorders>
            <w:shd w:val="clear" w:color="5B9BD5" w:fill="5B9BD5"/>
            <w:noWrap/>
            <w:vAlign w:val="center"/>
          </w:tcPr>
          <w:p w14:paraId="4B3C143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42" w:type="dxa"/>
            <w:tcBorders>
              <w:top w:val="single" w:color="5B9BD5" w:sz="2" w:space="0"/>
              <w:left w:val="nil"/>
              <w:bottom w:val="single" w:color="9BC2E6" w:sz="2" w:space="0"/>
              <w:right w:val="nil"/>
            </w:tcBorders>
            <w:shd w:val="clear" w:color="5B9BD5" w:fill="5B9BD5"/>
            <w:noWrap/>
            <w:vAlign w:val="center"/>
          </w:tcPr>
          <w:p w14:paraId="3B9B103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724" w:type="dxa"/>
            <w:tcBorders>
              <w:top w:val="single" w:color="5B9BD5" w:sz="2" w:space="0"/>
              <w:left w:val="nil"/>
              <w:bottom w:val="single" w:color="9BC2E6" w:sz="2" w:space="0"/>
              <w:right w:val="nil"/>
            </w:tcBorders>
            <w:shd w:val="clear" w:color="5B9BD5" w:fill="5B9BD5"/>
            <w:noWrap/>
            <w:vAlign w:val="center"/>
          </w:tcPr>
          <w:p w14:paraId="009CD60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62" w:type="dxa"/>
            <w:tcBorders>
              <w:top w:val="single" w:color="5B9BD5" w:sz="2" w:space="0"/>
              <w:left w:val="nil"/>
              <w:bottom w:val="single" w:color="9BC2E6" w:sz="2" w:space="0"/>
              <w:right w:val="nil"/>
            </w:tcBorders>
            <w:shd w:val="clear" w:color="5B9BD5" w:fill="5B9BD5"/>
            <w:noWrap/>
            <w:vAlign w:val="center"/>
          </w:tcPr>
          <w:p w14:paraId="5A02647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776" w:type="dxa"/>
            <w:tcBorders>
              <w:top w:val="single" w:color="5B9BD5" w:sz="2" w:space="0"/>
              <w:left w:val="nil"/>
              <w:bottom w:val="single" w:color="9BC2E6" w:sz="2" w:space="0"/>
              <w:right w:val="nil"/>
            </w:tcBorders>
            <w:shd w:val="clear" w:color="5B9BD5" w:fill="5B9BD5"/>
            <w:noWrap/>
            <w:vAlign w:val="center"/>
          </w:tcPr>
          <w:p w14:paraId="2D5C997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638" w:type="dxa"/>
            <w:tcBorders>
              <w:top w:val="single" w:color="5B9BD5" w:sz="2" w:space="0"/>
              <w:left w:val="nil"/>
              <w:bottom w:val="single" w:color="9BC2E6" w:sz="2" w:space="0"/>
              <w:right w:val="single" w:color="5B9BD5" w:sz="2" w:space="0"/>
            </w:tcBorders>
            <w:shd w:val="clear" w:color="5B9BD5" w:fill="5B9BD5"/>
            <w:noWrap/>
            <w:vAlign w:val="center"/>
          </w:tcPr>
          <w:p w14:paraId="2FE418C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2F21668B">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186CC18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123</w:t>
            </w:r>
          </w:p>
        </w:tc>
        <w:tc>
          <w:tcPr>
            <w:tcW w:w="3478" w:type="dxa"/>
            <w:tcBorders>
              <w:top w:val="single" w:color="9BC2E6" w:sz="2" w:space="0"/>
              <w:left w:val="nil"/>
              <w:bottom w:val="single" w:color="9BC2E6" w:sz="2" w:space="0"/>
              <w:right w:val="nil"/>
            </w:tcBorders>
            <w:shd w:val="clear" w:color="auto" w:fill="auto"/>
            <w:noWrap/>
            <w:vAlign w:val="center"/>
          </w:tcPr>
          <w:p w14:paraId="2D1D8E8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Desenvolver estratégias para implementação da utilização do Guia de Alimentação Saudável nas Unidades Básicas de Saúde</w:t>
            </w:r>
          </w:p>
        </w:tc>
        <w:tc>
          <w:tcPr>
            <w:tcW w:w="4022" w:type="dxa"/>
            <w:tcBorders>
              <w:top w:val="single" w:color="9BC2E6" w:sz="2" w:space="0"/>
              <w:left w:val="nil"/>
              <w:bottom w:val="single" w:color="9BC2E6" w:sz="2" w:space="0"/>
              <w:right w:val="nil"/>
            </w:tcBorders>
            <w:shd w:val="clear" w:color="auto" w:fill="auto"/>
            <w:noWrap/>
            <w:vAlign w:val="center"/>
          </w:tcPr>
          <w:p w14:paraId="721752F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a utilização do Guia de Alimentação Saudável em 100% das Unidades Básicas de Saúde</w:t>
            </w:r>
          </w:p>
        </w:tc>
        <w:tc>
          <w:tcPr>
            <w:tcW w:w="2707" w:type="dxa"/>
            <w:tcBorders>
              <w:top w:val="single" w:color="9BC2E6" w:sz="2" w:space="0"/>
              <w:left w:val="nil"/>
              <w:bottom w:val="single" w:color="9BC2E6" w:sz="2" w:space="0"/>
              <w:right w:val="nil"/>
            </w:tcBorders>
            <w:shd w:val="clear" w:color="auto" w:fill="auto"/>
            <w:noWrap/>
            <w:vAlign w:val="center"/>
          </w:tcPr>
          <w:p w14:paraId="304FAF8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Unidades Básicas de Saúde com utilização do Guia de Alimentação Saudável</w:t>
            </w:r>
          </w:p>
        </w:tc>
        <w:tc>
          <w:tcPr>
            <w:tcW w:w="1103" w:type="dxa"/>
            <w:tcBorders>
              <w:top w:val="single" w:color="9BC2E6" w:sz="2" w:space="0"/>
              <w:left w:val="nil"/>
              <w:bottom w:val="single" w:color="9BC2E6" w:sz="2" w:space="0"/>
              <w:right w:val="nil"/>
            </w:tcBorders>
            <w:shd w:val="clear" w:color="auto" w:fill="auto"/>
            <w:noWrap/>
            <w:vAlign w:val="center"/>
          </w:tcPr>
          <w:p w14:paraId="56BE363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42" w:type="dxa"/>
            <w:tcBorders>
              <w:top w:val="single" w:color="9BC2E6" w:sz="2" w:space="0"/>
              <w:left w:val="nil"/>
              <w:bottom w:val="single" w:color="9BC2E6" w:sz="2" w:space="0"/>
              <w:right w:val="nil"/>
            </w:tcBorders>
            <w:shd w:val="clear" w:color="auto" w:fill="auto"/>
            <w:noWrap/>
            <w:vAlign w:val="center"/>
          </w:tcPr>
          <w:p w14:paraId="00DA1DB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724" w:type="dxa"/>
            <w:tcBorders>
              <w:top w:val="single" w:color="9BC2E6" w:sz="2" w:space="0"/>
              <w:left w:val="nil"/>
              <w:bottom w:val="single" w:color="9BC2E6" w:sz="2" w:space="0"/>
              <w:right w:val="nil"/>
            </w:tcBorders>
            <w:shd w:val="clear" w:color="auto" w:fill="auto"/>
            <w:noWrap/>
            <w:vAlign w:val="center"/>
          </w:tcPr>
          <w:p w14:paraId="51E597C0">
            <w:pPr>
              <w:jc w:val="right"/>
              <w:textAlignment w:val="center"/>
              <w:rPr>
                <w:rFonts w:ascii="Calibri" w:hAnsi="Calibri" w:cs="Calibri"/>
                <w:color w:val="000000" w:themeColor="text1"/>
                <w14:textFill>
                  <w14:solidFill>
                    <w14:schemeClr w14:val="tx1"/>
                  </w14:solidFill>
                </w14:textFill>
              </w:rPr>
            </w:pPr>
            <w:r>
              <w:rPr>
                <w:rFonts w:eastAsia="SimSun" w:cs="Calibri"/>
                <w:color w:val="000000" w:themeColor="text1"/>
                <w:lang w:bidi="ar"/>
                <w14:textFill>
                  <w14:solidFill>
                    <w14:schemeClr w14:val="tx1"/>
                  </w14:solidFill>
                </w14:textFill>
              </w:rPr>
              <w:t>20</w:t>
            </w:r>
            <w:r>
              <w:rPr>
                <w:rFonts w:eastAsia="SimSun" w:cs="Calibri"/>
                <w:color w:val="000000" w:themeColor="text1"/>
                <w:lang w:val="pt-BR" w:bidi="ar"/>
                <w14:textFill>
                  <w14:solidFill>
                    <w14:schemeClr w14:val="tx1"/>
                  </w14:solidFill>
                </w14:textFill>
              </w:rPr>
              <w:t>20</w:t>
            </w:r>
          </w:p>
        </w:tc>
        <w:tc>
          <w:tcPr>
            <w:tcW w:w="862" w:type="dxa"/>
            <w:tcBorders>
              <w:top w:val="single" w:color="9BC2E6" w:sz="2" w:space="0"/>
              <w:left w:val="nil"/>
              <w:bottom w:val="single" w:color="9BC2E6" w:sz="2" w:space="0"/>
              <w:right w:val="nil"/>
            </w:tcBorders>
            <w:shd w:val="clear" w:color="auto" w:fill="auto"/>
            <w:noWrap/>
            <w:vAlign w:val="center"/>
          </w:tcPr>
          <w:p w14:paraId="76B33245">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122</w:t>
            </w:r>
          </w:p>
        </w:tc>
        <w:tc>
          <w:tcPr>
            <w:tcW w:w="776" w:type="dxa"/>
            <w:tcBorders>
              <w:top w:val="single" w:color="9BC2E6" w:sz="2" w:space="0"/>
              <w:left w:val="nil"/>
              <w:bottom w:val="single" w:color="9BC2E6" w:sz="2" w:space="0"/>
              <w:right w:val="nil"/>
            </w:tcBorders>
            <w:shd w:val="clear" w:color="auto" w:fill="auto"/>
            <w:noWrap/>
            <w:vAlign w:val="center"/>
          </w:tcPr>
          <w:p w14:paraId="73359D62">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2106</w:t>
            </w:r>
          </w:p>
        </w:tc>
        <w:tc>
          <w:tcPr>
            <w:tcW w:w="638" w:type="dxa"/>
            <w:tcBorders>
              <w:top w:val="single" w:color="9BC2E6" w:sz="2" w:space="0"/>
              <w:left w:val="nil"/>
              <w:bottom w:val="single" w:color="9BC2E6" w:sz="2" w:space="0"/>
              <w:right w:val="single" w:color="5B9BD5" w:sz="2" w:space="0"/>
            </w:tcBorders>
            <w:shd w:val="clear" w:color="auto" w:fill="auto"/>
            <w:noWrap/>
            <w:vAlign w:val="center"/>
          </w:tcPr>
          <w:p w14:paraId="739867C8">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294</w:t>
            </w:r>
          </w:p>
        </w:tc>
      </w:tr>
      <w:tr w14:paraId="7280E83E">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676B337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124</w:t>
            </w:r>
          </w:p>
        </w:tc>
        <w:tc>
          <w:tcPr>
            <w:tcW w:w="3478" w:type="dxa"/>
            <w:tcBorders>
              <w:top w:val="single" w:color="9BC2E6" w:sz="2" w:space="0"/>
              <w:left w:val="nil"/>
              <w:bottom w:val="single" w:color="9BC2E6" w:sz="2" w:space="0"/>
              <w:right w:val="nil"/>
            </w:tcBorders>
            <w:shd w:val="clear" w:color="auto" w:fill="auto"/>
            <w:noWrap/>
            <w:vAlign w:val="center"/>
          </w:tcPr>
          <w:p w14:paraId="3191587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ações de Segurança alimentar e nutricional voltadas ao controle da Obesidade</w:t>
            </w:r>
          </w:p>
        </w:tc>
        <w:tc>
          <w:tcPr>
            <w:tcW w:w="4022" w:type="dxa"/>
            <w:tcBorders>
              <w:top w:val="single" w:color="9BC2E6" w:sz="2" w:space="0"/>
              <w:left w:val="nil"/>
              <w:bottom w:val="single" w:color="9BC2E6" w:sz="2" w:space="0"/>
              <w:right w:val="nil"/>
            </w:tcBorders>
            <w:shd w:val="clear" w:color="auto" w:fill="auto"/>
            <w:noWrap/>
            <w:vAlign w:val="center"/>
          </w:tcPr>
          <w:p w14:paraId="69D57DB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ações de enfrentamento à obesidade nas 112 Unidades de Saúde da Família</w:t>
            </w:r>
          </w:p>
        </w:tc>
        <w:tc>
          <w:tcPr>
            <w:tcW w:w="2707" w:type="dxa"/>
            <w:tcBorders>
              <w:top w:val="single" w:color="9BC2E6" w:sz="2" w:space="0"/>
              <w:left w:val="nil"/>
              <w:bottom w:val="single" w:color="9BC2E6" w:sz="2" w:space="0"/>
              <w:right w:val="nil"/>
            </w:tcBorders>
            <w:shd w:val="clear" w:color="auto" w:fill="auto"/>
            <w:noWrap/>
            <w:vAlign w:val="center"/>
          </w:tcPr>
          <w:p w14:paraId="730E67D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USFs que promoveram ações de enfrentamento à obesidade</w:t>
            </w:r>
          </w:p>
        </w:tc>
        <w:tc>
          <w:tcPr>
            <w:tcW w:w="1103" w:type="dxa"/>
            <w:tcBorders>
              <w:top w:val="single" w:color="9BC2E6" w:sz="2" w:space="0"/>
              <w:left w:val="nil"/>
              <w:bottom w:val="single" w:color="9BC2E6" w:sz="2" w:space="0"/>
              <w:right w:val="nil"/>
            </w:tcBorders>
            <w:shd w:val="clear" w:color="auto" w:fill="auto"/>
            <w:noWrap/>
            <w:vAlign w:val="center"/>
          </w:tcPr>
          <w:p w14:paraId="565B198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78B383F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112</w:t>
            </w:r>
          </w:p>
        </w:tc>
        <w:tc>
          <w:tcPr>
            <w:tcW w:w="724" w:type="dxa"/>
            <w:tcBorders>
              <w:top w:val="single" w:color="9BC2E6" w:sz="2" w:space="0"/>
              <w:left w:val="nil"/>
              <w:bottom w:val="single" w:color="9BC2E6" w:sz="2" w:space="0"/>
              <w:right w:val="nil"/>
            </w:tcBorders>
            <w:shd w:val="clear" w:color="auto" w:fill="auto"/>
            <w:noWrap/>
            <w:vAlign w:val="center"/>
          </w:tcPr>
          <w:p w14:paraId="2E5CB3F4">
            <w:pPr>
              <w:jc w:val="right"/>
              <w:textAlignment w:val="center"/>
              <w:rPr>
                <w:rFonts w:ascii="Calibri" w:hAnsi="Calibri" w:cs="Calibri"/>
                <w:color w:val="000000" w:themeColor="text1"/>
                <w14:textFill>
                  <w14:solidFill>
                    <w14:schemeClr w14:val="tx1"/>
                  </w14:solidFill>
                </w14:textFill>
              </w:rPr>
            </w:pPr>
            <w:r>
              <w:rPr>
                <w:rFonts w:eastAsia="SimSun" w:cs="Calibri"/>
                <w:color w:val="000000" w:themeColor="text1"/>
                <w:lang w:bidi="ar"/>
                <w14:textFill>
                  <w14:solidFill>
                    <w14:schemeClr w14:val="tx1"/>
                  </w14:solidFill>
                </w14:textFill>
              </w:rPr>
              <w:t>20</w:t>
            </w:r>
            <w:r>
              <w:rPr>
                <w:rFonts w:eastAsia="SimSun" w:cs="Calibri"/>
                <w:color w:val="000000" w:themeColor="text1"/>
                <w:lang w:val="pt-BR" w:bidi="ar"/>
                <w14:textFill>
                  <w14:solidFill>
                    <w14:schemeClr w14:val="tx1"/>
                  </w14:solidFill>
                </w14:textFill>
              </w:rPr>
              <w:t>20</w:t>
            </w:r>
          </w:p>
        </w:tc>
        <w:tc>
          <w:tcPr>
            <w:tcW w:w="862" w:type="dxa"/>
            <w:tcBorders>
              <w:top w:val="single" w:color="9BC2E6" w:sz="2" w:space="0"/>
              <w:left w:val="nil"/>
              <w:bottom w:val="single" w:color="9BC2E6" w:sz="2" w:space="0"/>
              <w:right w:val="nil"/>
            </w:tcBorders>
            <w:shd w:val="clear" w:color="auto" w:fill="auto"/>
            <w:noWrap/>
            <w:vAlign w:val="center"/>
          </w:tcPr>
          <w:p w14:paraId="441A8DCA">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122</w:t>
            </w:r>
          </w:p>
        </w:tc>
        <w:tc>
          <w:tcPr>
            <w:tcW w:w="776" w:type="dxa"/>
            <w:tcBorders>
              <w:top w:val="single" w:color="9BC2E6" w:sz="2" w:space="0"/>
              <w:left w:val="nil"/>
              <w:bottom w:val="single" w:color="9BC2E6" w:sz="2" w:space="0"/>
              <w:right w:val="nil"/>
            </w:tcBorders>
            <w:shd w:val="clear" w:color="auto" w:fill="auto"/>
            <w:noWrap/>
            <w:vAlign w:val="center"/>
          </w:tcPr>
          <w:p w14:paraId="3C41E91D">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2106</w:t>
            </w:r>
          </w:p>
        </w:tc>
        <w:tc>
          <w:tcPr>
            <w:tcW w:w="638" w:type="dxa"/>
            <w:tcBorders>
              <w:top w:val="single" w:color="9BC2E6" w:sz="2" w:space="0"/>
              <w:left w:val="nil"/>
              <w:bottom w:val="single" w:color="9BC2E6" w:sz="2" w:space="0"/>
              <w:right w:val="single" w:color="5B9BD5" w:sz="2" w:space="0"/>
            </w:tcBorders>
            <w:shd w:val="clear" w:color="auto" w:fill="auto"/>
            <w:noWrap/>
            <w:vAlign w:val="center"/>
          </w:tcPr>
          <w:p w14:paraId="44C3CCC2">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294</w:t>
            </w:r>
          </w:p>
        </w:tc>
      </w:tr>
      <w:tr w14:paraId="3B4CEFCB">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37EAF79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125</w:t>
            </w:r>
          </w:p>
        </w:tc>
        <w:tc>
          <w:tcPr>
            <w:tcW w:w="3478" w:type="dxa"/>
            <w:tcBorders>
              <w:top w:val="single" w:color="9BC2E6" w:sz="2" w:space="0"/>
              <w:left w:val="nil"/>
              <w:bottom w:val="single" w:color="9BC2E6" w:sz="2" w:space="0"/>
              <w:right w:val="nil"/>
            </w:tcBorders>
            <w:shd w:val="clear" w:color="auto" w:fill="auto"/>
            <w:noWrap/>
            <w:vAlign w:val="center"/>
          </w:tcPr>
          <w:p w14:paraId="4A9F96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processos licitatórios para compra de órmulas especiais e dietas enterais, priorizando o atendimento da demanda dos casos de crianças com APLV</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Organizar estratégias para fornecimento das fórmulas especiais em prazo máximo de 30 dias</w:t>
            </w:r>
          </w:p>
        </w:tc>
        <w:tc>
          <w:tcPr>
            <w:tcW w:w="4022" w:type="dxa"/>
            <w:tcBorders>
              <w:top w:val="single" w:color="9BC2E6" w:sz="2" w:space="0"/>
              <w:left w:val="nil"/>
              <w:bottom w:val="single" w:color="9BC2E6" w:sz="2" w:space="0"/>
              <w:right w:val="nil"/>
            </w:tcBorders>
            <w:shd w:val="clear" w:color="auto" w:fill="auto"/>
            <w:noWrap/>
            <w:vAlign w:val="center"/>
          </w:tcPr>
          <w:p w14:paraId="14F6F72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o fornecimento de fórmulas especiais e dietas enterais, priorizando o atendimento da demanda dos casos de crianças com APLV, no prazo máximo de 30 dias</w:t>
            </w:r>
          </w:p>
        </w:tc>
        <w:tc>
          <w:tcPr>
            <w:tcW w:w="2707" w:type="dxa"/>
            <w:tcBorders>
              <w:top w:val="single" w:color="9BC2E6" w:sz="2" w:space="0"/>
              <w:left w:val="nil"/>
              <w:bottom w:val="single" w:color="9BC2E6" w:sz="2" w:space="0"/>
              <w:right w:val="nil"/>
            </w:tcBorders>
            <w:shd w:val="clear" w:color="auto" w:fill="auto"/>
            <w:noWrap/>
            <w:vAlign w:val="center"/>
          </w:tcPr>
          <w:p w14:paraId="6B3DAA8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fórmulas especiais e dietas enterais fornecidas aos usuários solicitantes</w:t>
            </w:r>
          </w:p>
        </w:tc>
        <w:tc>
          <w:tcPr>
            <w:tcW w:w="1103" w:type="dxa"/>
            <w:tcBorders>
              <w:top w:val="single" w:color="9BC2E6" w:sz="2" w:space="0"/>
              <w:left w:val="nil"/>
              <w:bottom w:val="single" w:color="9BC2E6" w:sz="2" w:space="0"/>
              <w:right w:val="nil"/>
            </w:tcBorders>
            <w:shd w:val="clear" w:color="auto" w:fill="auto"/>
            <w:noWrap/>
            <w:vAlign w:val="center"/>
          </w:tcPr>
          <w:p w14:paraId="594B7EC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42" w:type="dxa"/>
            <w:tcBorders>
              <w:top w:val="single" w:color="9BC2E6" w:sz="2" w:space="0"/>
              <w:left w:val="nil"/>
              <w:bottom w:val="single" w:color="9BC2E6" w:sz="2" w:space="0"/>
              <w:right w:val="nil"/>
            </w:tcBorders>
            <w:shd w:val="clear" w:color="auto" w:fill="auto"/>
            <w:noWrap/>
            <w:vAlign w:val="center"/>
          </w:tcPr>
          <w:p w14:paraId="482E115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724" w:type="dxa"/>
            <w:tcBorders>
              <w:top w:val="single" w:color="9BC2E6" w:sz="2" w:space="0"/>
              <w:left w:val="nil"/>
              <w:bottom w:val="single" w:color="9BC2E6" w:sz="2" w:space="0"/>
              <w:right w:val="nil"/>
            </w:tcBorders>
            <w:shd w:val="clear" w:color="auto" w:fill="auto"/>
            <w:noWrap/>
            <w:vAlign w:val="center"/>
          </w:tcPr>
          <w:p w14:paraId="5FB61852">
            <w:pPr>
              <w:jc w:val="right"/>
              <w:textAlignment w:val="center"/>
              <w:rPr>
                <w:rFonts w:ascii="Calibri" w:hAnsi="Calibri" w:cs="Calibri"/>
                <w:color w:val="000000" w:themeColor="text1"/>
                <w14:textFill>
                  <w14:solidFill>
                    <w14:schemeClr w14:val="tx1"/>
                  </w14:solidFill>
                </w14:textFill>
              </w:rPr>
            </w:pPr>
            <w:r>
              <w:rPr>
                <w:rFonts w:eastAsia="SimSun" w:cs="Calibri"/>
                <w:color w:val="000000" w:themeColor="text1"/>
                <w:lang w:bidi="ar"/>
                <w14:textFill>
                  <w14:solidFill>
                    <w14:schemeClr w14:val="tx1"/>
                  </w14:solidFill>
                </w14:textFill>
              </w:rPr>
              <w:t>20</w:t>
            </w:r>
            <w:r>
              <w:rPr>
                <w:rFonts w:eastAsia="SimSun" w:cs="Calibri"/>
                <w:color w:val="000000" w:themeColor="text1"/>
                <w:lang w:val="pt-BR" w:bidi="ar"/>
                <w14:textFill>
                  <w14:solidFill>
                    <w14:schemeClr w14:val="tx1"/>
                  </w14:solidFill>
                </w14:textFill>
              </w:rPr>
              <w:t>20</w:t>
            </w:r>
          </w:p>
        </w:tc>
        <w:tc>
          <w:tcPr>
            <w:tcW w:w="862" w:type="dxa"/>
            <w:tcBorders>
              <w:top w:val="single" w:color="9BC2E6" w:sz="2" w:space="0"/>
              <w:left w:val="nil"/>
              <w:bottom w:val="single" w:color="9BC2E6" w:sz="2" w:space="0"/>
              <w:right w:val="nil"/>
            </w:tcBorders>
            <w:shd w:val="clear" w:color="auto" w:fill="auto"/>
            <w:noWrap/>
            <w:vAlign w:val="center"/>
          </w:tcPr>
          <w:p w14:paraId="3A612295">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122</w:t>
            </w:r>
          </w:p>
        </w:tc>
        <w:tc>
          <w:tcPr>
            <w:tcW w:w="776" w:type="dxa"/>
            <w:tcBorders>
              <w:top w:val="single" w:color="9BC2E6" w:sz="2" w:space="0"/>
              <w:left w:val="nil"/>
              <w:bottom w:val="single" w:color="9BC2E6" w:sz="2" w:space="0"/>
              <w:right w:val="nil"/>
            </w:tcBorders>
            <w:shd w:val="clear" w:color="auto" w:fill="auto"/>
            <w:noWrap/>
            <w:vAlign w:val="center"/>
          </w:tcPr>
          <w:p w14:paraId="54C5544B">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2106</w:t>
            </w:r>
          </w:p>
        </w:tc>
        <w:tc>
          <w:tcPr>
            <w:tcW w:w="638" w:type="dxa"/>
            <w:tcBorders>
              <w:top w:val="single" w:color="9BC2E6" w:sz="2" w:space="0"/>
              <w:left w:val="nil"/>
              <w:bottom w:val="single" w:color="9BC2E6" w:sz="2" w:space="0"/>
              <w:right w:val="single" w:color="5B9BD5" w:sz="2" w:space="0"/>
            </w:tcBorders>
            <w:shd w:val="clear" w:color="auto" w:fill="auto"/>
            <w:noWrap/>
            <w:vAlign w:val="center"/>
          </w:tcPr>
          <w:p w14:paraId="23CA8FC2">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294</w:t>
            </w:r>
          </w:p>
        </w:tc>
      </w:tr>
      <w:tr w14:paraId="39F70D0D">
        <w:tblPrEx>
          <w:tblCellMar>
            <w:top w:w="0" w:type="dxa"/>
            <w:left w:w="108" w:type="dxa"/>
            <w:bottom w:w="0" w:type="dxa"/>
            <w:right w:w="108" w:type="dxa"/>
          </w:tblCellMar>
        </w:tblPrEx>
        <w:trPr>
          <w:trHeight w:val="240" w:hRule="atLeast"/>
        </w:trPr>
        <w:tc>
          <w:tcPr>
            <w:tcW w:w="464" w:type="dxa"/>
            <w:tcBorders>
              <w:top w:val="single" w:color="9BC2E6" w:sz="2" w:space="0"/>
              <w:left w:val="single" w:color="5B9BD5" w:sz="2" w:space="0"/>
              <w:bottom w:val="single" w:color="9BC2E6" w:sz="2" w:space="0"/>
              <w:right w:val="nil"/>
            </w:tcBorders>
            <w:shd w:val="clear" w:color="auto" w:fill="auto"/>
            <w:noWrap/>
            <w:vAlign w:val="center"/>
          </w:tcPr>
          <w:p w14:paraId="5891BDB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126</w:t>
            </w:r>
          </w:p>
        </w:tc>
        <w:tc>
          <w:tcPr>
            <w:tcW w:w="3478" w:type="dxa"/>
            <w:tcBorders>
              <w:top w:val="single" w:color="9BC2E6" w:sz="2" w:space="0"/>
              <w:left w:val="nil"/>
              <w:bottom w:val="single" w:color="9BC2E6" w:sz="2" w:space="0"/>
              <w:right w:val="nil"/>
            </w:tcBorders>
            <w:shd w:val="clear" w:color="auto" w:fill="auto"/>
            <w:noWrap/>
            <w:vAlign w:val="center"/>
          </w:tcPr>
          <w:p w14:paraId="71636B0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Elaborar estratégias para implantação do programa de segurança alimentar para pessoas (crianças e idosos) em situação de vulnerabilidade</w:t>
            </w:r>
          </w:p>
        </w:tc>
        <w:tc>
          <w:tcPr>
            <w:tcW w:w="4022" w:type="dxa"/>
            <w:tcBorders>
              <w:top w:val="single" w:color="9BC2E6" w:sz="2" w:space="0"/>
              <w:left w:val="nil"/>
              <w:bottom w:val="single" w:color="9BC2E6" w:sz="2" w:space="0"/>
              <w:right w:val="nil"/>
            </w:tcBorders>
            <w:shd w:val="clear" w:color="auto" w:fill="auto"/>
            <w:noWrap/>
            <w:vAlign w:val="center"/>
          </w:tcPr>
          <w:p w14:paraId="6F71CE8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o programa de segurança alimentar para pessoas (crianças e idosos) em situação de vulnerabilidade</w:t>
            </w:r>
          </w:p>
        </w:tc>
        <w:tc>
          <w:tcPr>
            <w:tcW w:w="2707" w:type="dxa"/>
            <w:tcBorders>
              <w:top w:val="single" w:color="9BC2E6" w:sz="2" w:space="0"/>
              <w:left w:val="nil"/>
              <w:bottom w:val="single" w:color="9BC2E6" w:sz="2" w:space="0"/>
              <w:right w:val="nil"/>
            </w:tcBorders>
            <w:shd w:val="clear" w:color="auto" w:fill="auto"/>
            <w:noWrap/>
            <w:vAlign w:val="center"/>
          </w:tcPr>
          <w:p w14:paraId="4E287EF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Programa Implantado</w:t>
            </w:r>
          </w:p>
        </w:tc>
        <w:tc>
          <w:tcPr>
            <w:tcW w:w="1103" w:type="dxa"/>
            <w:tcBorders>
              <w:top w:val="single" w:color="9BC2E6" w:sz="2" w:space="0"/>
              <w:left w:val="nil"/>
              <w:bottom w:val="single" w:color="9BC2E6" w:sz="2" w:space="0"/>
              <w:right w:val="nil"/>
            </w:tcBorders>
            <w:shd w:val="clear" w:color="auto" w:fill="auto"/>
            <w:noWrap/>
            <w:vAlign w:val="center"/>
          </w:tcPr>
          <w:p w14:paraId="47B26CC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1003F32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724" w:type="dxa"/>
            <w:tcBorders>
              <w:top w:val="single" w:color="9BC2E6" w:sz="2" w:space="0"/>
              <w:left w:val="nil"/>
              <w:bottom w:val="single" w:color="9BC2E6" w:sz="2" w:space="0"/>
              <w:right w:val="nil"/>
            </w:tcBorders>
            <w:shd w:val="clear" w:color="auto" w:fill="auto"/>
            <w:noWrap/>
            <w:vAlign w:val="center"/>
          </w:tcPr>
          <w:p w14:paraId="2D6D9C25">
            <w:pPr>
              <w:jc w:val="right"/>
              <w:textAlignment w:val="center"/>
              <w:rPr>
                <w:rFonts w:ascii="Calibri" w:hAnsi="Calibri" w:cs="Calibri"/>
                <w:color w:val="000000" w:themeColor="text1"/>
                <w14:textFill>
                  <w14:solidFill>
                    <w14:schemeClr w14:val="tx1"/>
                  </w14:solidFill>
                </w14:textFill>
              </w:rPr>
            </w:pPr>
            <w:r>
              <w:rPr>
                <w:rFonts w:eastAsia="SimSun" w:cs="Calibri"/>
                <w:color w:val="000000" w:themeColor="text1"/>
                <w:lang w:bidi="ar"/>
                <w14:textFill>
                  <w14:solidFill>
                    <w14:schemeClr w14:val="tx1"/>
                  </w14:solidFill>
                </w14:textFill>
              </w:rPr>
              <w:t>20</w:t>
            </w:r>
            <w:r>
              <w:rPr>
                <w:rFonts w:eastAsia="SimSun" w:cs="Calibri"/>
                <w:color w:val="000000" w:themeColor="text1"/>
                <w:lang w:val="pt-BR" w:bidi="ar"/>
                <w14:textFill>
                  <w14:solidFill>
                    <w14:schemeClr w14:val="tx1"/>
                  </w14:solidFill>
                </w14:textFill>
              </w:rPr>
              <w:t>20</w:t>
            </w:r>
          </w:p>
        </w:tc>
        <w:tc>
          <w:tcPr>
            <w:tcW w:w="862" w:type="dxa"/>
            <w:tcBorders>
              <w:top w:val="single" w:color="9BC2E6" w:sz="2" w:space="0"/>
              <w:left w:val="nil"/>
              <w:bottom w:val="single" w:color="9BC2E6" w:sz="2" w:space="0"/>
              <w:right w:val="nil"/>
            </w:tcBorders>
            <w:shd w:val="clear" w:color="auto" w:fill="auto"/>
            <w:noWrap/>
            <w:vAlign w:val="center"/>
          </w:tcPr>
          <w:p w14:paraId="4F4D818B">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122</w:t>
            </w:r>
          </w:p>
        </w:tc>
        <w:tc>
          <w:tcPr>
            <w:tcW w:w="776" w:type="dxa"/>
            <w:tcBorders>
              <w:top w:val="single" w:color="9BC2E6" w:sz="2" w:space="0"/>
              <w:left w:val="nil"/>
              <w:bottom w:val="single" w:color="9BC2E6" w:sz="2" w:space="0"/>
              <w:right w:val="nil"/>
            </w:tcBorders>
            <w:shd w:val="clear" w:color="auto" w:fill="auto"/>
            <w:noWrap/>
            <w:vAlign w:val="center"/>
          </w:tcPr>
          <w:p w14:paraId="1B568C98">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2106</w:t>
            </w:r>
          </w:p>
        </w:tc>
        <w:tc>
          <w:tcPr>
            <w:tcW w:w="638" w:type="dxa"/>
            <w:tcBorders>
              <w:top w:val="single" w:color="9BC2E6" w:sz="2" w:space="0"/>
              <w:left w:val="nil"/>
              <w:bottom w:val="single" w:color="9BC2E6" w:sz="2" w:space="0"/>
              <w:right w:val="single" w:color="5B9BD5" w:sz="2" w:space="0"/>
            </w:tcBorders>
            <w:shd w:val="clear" w:color="auto" w:fill="auto"/>
            <w:noWrap/>
            <w:vAlign w:val="center"/>
          </w:tcPr>
          <w:p w14:paraId="67E39D44">
            <w:pPr>
              <w:jc w:val="right"/>
              <w:textAlignment w:val="center"/>
              <w:rPr>
                <w:rFonts w:ascii="Calibri" w:hAnsi="Calibri" w:cs="Calibri"/>
                <w:color w:val="000000" w:themeColor="text1"/>
                <w14:textFill>
                  <w14:solidFill>
                    <w14:schemeClr w14:val="tx1"/>
                  </w14:solidFill>
                </w14:textFill>
              </w:rPr>
            </w:pPr>
            <w:r>
              <w:rPr>
                <w:rFonts w:cs="Calibri"/>
                <w:color w:val="000000" w:themeColor="text1"/>
                <w:lang w:val="pt-BR"/>
                <w14:textFill>
                  <w14:solidFill>
                    <w14:schemeClr w14:val="tx1"/>
                  </w14:solidFill>
                </w14:textFill>
              </w:rPr>
              <w:t>294</w:t>
            </w:r>
          </w:p>
        </w:tc>
      </w:tr>
    </w:tbl>
    <w:p w14:paraId="0F3766B9">
      <w:pPr>
        <w:rPr>
          <w:lang w:val="pt-BR"/>
        </w:rPr>
      </w:pPr>
    </w:p>
    <w:p w14:paraId="3C3EE05B">
      <w:pPr>
        <w:rPr>
          <w:lang w:val="pt-BR"/>
        </w:rPr>
      </w:pPr>
      <w:r>
        <w:rPr>
          <w:lang w:val="pt-BR"/>
        </w:rPr>
        <w:t>OBJETIVO: FORTALECER AS AÇÕES DE ASSISTÊNCIA À SAÚDE DA MULHER</w:t>
      </w:r>
    </w:p>
    <w:tbl>
      <w:tblPr>
        <w:tblStyle w:val="3"/>
        <w:tblW w:w="15521" w:type="dxa"/>
        <w:tblInd w:w="93" w:type="dxa"/>
        <w:tblLayout w:type="fixed"/>
        <w:tblCellMar>
          <w:top w:w="0" w:type="dxa"/>
          <w:left w:w="108" w:type="dxa"/>
          <w:bottom w:w="0" w:type="dxa"/>
          <w:right w:w="108" w:type="dxa"/>
        </w:tblCellMar>
      </w:tblPr>
      <w:tblGrid>
        <w:gridCol w:w="448"/>
        <w:gridCol w:w="3499"/>
        <w:gridCol w:w="4052"/>
        <w:gridCol w:w="2655"/>
        <w:gridCol w:w="1120"/>
        <w:gridCol w:w="725"/>
        <w:gridCol w:w="758"/>
        <w:gridCol w:w="828"/>
        <w:gridCol w:w="776"/>
        <w:gridCol w:w="660"/>
      </w:tblGrid>
      <w:tr w14:paraId="70AF1CB8">
        <w:tblPrEx>
          <w:tblCellMar>
            <w:top w:w="0" w:type="dxa"/>
            <w:left w:w="108" w:type="dxa"/>
            <w:bottom w:w="0" w:type="dxa"/>
            <w:right w:w="108" w:type="dxa"/>
          </w:tblCellMar>
        </w:tblPrEx>
        <w:trPr>
          <w:trHeight w:val="240" w:hRule="atLeast"/>
          <w:tblHeader/>
        </w:trPr>
        <w:tc>
          <w:tcPr>
            <w:tcW w:w="448" w:type="dxa"/>
            <w:tcBorders>
              <w:top w:val="single" w:color="5B9BD5" w:sz="2" w:space="0"/>
              <w:left w:val="single" w:color="5B9BD5" w:sz="2" w:space="0"/>
              <w:bottom w:val="single" w:color="9BC2E6" w:sz="2" w:space="0"/>
              <w:right w:val="nil"/>
            </w:tcBorders>
            <w:shd w:val="clear" w:color="5B9BD5" w:fill="5B9BD5"/>
            <w:noWrap/>
            <w:vAlign w:val="center"/>
          </w:tcPr>
          <w:p w14:paraId="2510224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499" w:type="dxa"/>
            <w:tcBorders>
              <w:top w:val="single" w:color="5B9BD5" w:sz="2" w:space="0"/>
              <w:left w:val="nil"/>
              <w:bottom w:val="single" w:color="9BC2E6" w:sz="2" w:space="0"/>
              <w:right w:val="nil"/>
            </w:tcBorders>
            <w:shd w:val="clear" w:color="5B9BD5" w:fill="5B9BD5"/>
            <w:noWrap/>
            <w:vAlign w:val="center"/>
          </w:tcPr>
          <w:p w14:paraId="42AA33F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052" w:type="dxa"/>
            <w:tcBorders>
              <w:top w:val="single" w:color="5B9BD5" w:sz="2" w:space="0"/>
              <w:left w:val="nil"/>
              <w:bottom w:val="single" w:color="9BC2E6" w:sz="2" w:space="0"/>
              <w:right w:val="nil"/>
            </w:tcBorders>
            <w:shd w:val="clear" w:color="5B9BD5" w:fill="5B9BD5"/>
            <w:noWrap/>
            <w:vAlign w:val="center"/>
          </w:tcPr>
          <w:p w14:paraId="72164F4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337E7F5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120" w:type="dxa"/>
            <w:tcBorders>
              <w:top w:val="single" w:color="5B9BD5" w:sz="2" w:space="0"/>
              <w:left w:val="nil"/>
              <w:bottom w:val="single" w:color="9BC2E6" w:sz="2" w:space="0"/>
              <w:right w:val="nil"/>
            </w:tcBorders>
            <w:shd w:val="clear" w:color="5B9BD5" w:fill="5B9BD5"/>
            <w:noWrap/>
            <w:vAlign w:val="center"/>
          </w:tcPr>
          <w:p w14:paraId="0D24016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25" w:type="dxa"/>
            <w:tcBorders>
              <w:top w:val="single" w:color="5B9BD5" w:sz="2" w:space="0"/>
              <w:left w:val="nil"/>
              <w:bottom w:val="single" w:color="9BC2E6" w:sz="2" w:space="0"/>
              <w:right w:val="nil"/>
            </w:tcBorders>
            <w:shd w:val="clear" w:color="5B9BD5" w:fill="5B9BD5"/>
            <w:noWrap/>
            <w:vAlign w:val="center"/>
          </w:tcPr>
          <w:p w14:paraId="1751B74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758" w:type="dxa"/>
            <w:tcBorders>
              <w:top w:val="single" w:color="5B9BD5" w:sz="2" w:space="0"/>
              <w:left w:val="nil"/>
              <w:bottom w:val="single" w:color="9BC2E6" w:sz="2" w:space="0"/>
              <w:right w:val="nil"/>
            </w:tcBorders>
            <w:shd w:val="clear" w:color="5B9BD5" w:fill="5B9BD5"/>
            <w:noWrap/>
            <w:vAlign w:val="center"/>
          </w:tcPr>
          <w:p w14:paraId="339A6E9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28" w:type="dxa"/>
            <w:tcBorders>
              <w:top w:val="single" w:color="5B9BD5" w:sz="2" w:space="0"/>
              <w:left w:val="nil"/>
              <w:bottom w:val="single" w:color="9BC2E6" w:sz="2" w:space="0"/>
              <w:right w:val="nil"/>
            </w:tcBorders>
            <w:shd w:val="clear" w:color="5B9BD5" w:fill="5B9BD5"/>
            <w:noWrap/>
            <w:vAlign w:val="center"/>
          </w:tcPr>
          <w:p w14:paraId="64A94D2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SUBFUNÇÃO</w:t>
            </w:r>
          </w:p>
        </w:tc>
        <w:tc>
          <w:tcPr>
            <w:tcW w:w="776" w:type="dxa"/>
            <w:tcBorders>
              <w:top w:val="single" w:color="5B9BD5" w:sz="2" w:space="0"/>
              <w:left w:val="nil"/>
              <w:bottom w:val="single" w:color="9BC2E6" w:sz="2" w:space="0"/>
              <w:right w:val="nil"/>
            </w:tcBorders>
            <w:shd w:val="clear" w:color="5B9BD5" w:fill="5B9BD5"/>
            <w:noWrap/>
            <w:vAlign w:val="center"/>
          </w:tcPr>
          <w:p w14:paraId="361C625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660" w:type="dxa"/>
            <w:tcBorders>
              <w:top w:val="single" w:color="5B9BD5" w:sz="2" w:space="0"/>
              <w:left w:val="nil"/>
              <w:bottom w:val="single" w:color="9BC2E6" w:sz="2" w:space="0"/>
              <w:right w:val="single" w:color="5B9BD5" w:sz="2" w:space="0"/>
            </w:tcBorders>
            <w:shd w:val="clear" w:color="5B9BD5" w:fill="5B9BD5"/>
            <w:noWrap/>
            <w:vAlign w:val="center"/>
          </w:tcPr>
          <w:p w14:paraId="1A92271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461B6140">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62BC343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127</w:t>
            </w:r>
          </w:p>
        </w:tc>
        <w:tc>
          <w:tcPr>
            <w:tcW w:w="3499" w:type="dxa"/>
            <w:tcBorders>
              <w:top w:val="single" w:color="9BC2E6" w:sz="2" w:space="0"/>
              <w:left w:val="nil"/>
              <w:bottom w:val="single" w:color="9BC2E6" w:sz="2" w:space="0"/>
              <w:right w:val="nil"/>
            </w:tcBorders>
            <w:shd w:val="clear" w:color="auto" w:fill="auto"/>
            <w:noWrap/>
            <w:vAlign w:val="center"/>
          </w:tcPr>
          <w:p w14:paraId="55340FA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licitações para compra de material para a realização da citopatologia</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Monitorar entrega do resultado do exame citopatológico e mantê-lo dentro do prazo de 30 dias.</w:t>
            </w:r>
          </w:p>
        </w:tc>
        <w:tc>
          <w:tcPr>
            <w:tcW w:w="4052" w:type="dxa"/>
            <w:tcBorders>
              <w:top w:val="single" w:color="9BC2E6" w:sz="2" w:space="0"/>
              <w:left w:val="nil"/>
              <w:bottom w:val="single" w:color="9BC2E6" w:sz="2" w:space="0"/>
              <w:right w:val="nil"/>
            </w:tcBorders>
            <w:shd w:val="clear" w:color="auto" w:fill="auto"/>
            <w:noWrap/>
            <w:vAlign w:val="center"/>
          </w:tcPr>
          <w:p w14:paraId="26AD876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o material para a realização da citopatologia, assegurando o resultado em um prazo máximo de 30 dias</w:t>
            </w:r>
          </w:p>
        </w:tc>
        <w:tc>
          <w:tcPr>
            <w:tcW w:w="2655" w:type="dxa"/>
            <w:tcBorders>
              <w:top w:val="single" w:color="9BC2E6" w:sz="2" w:space="0"/>
              <w:left w:val="nil"/>
              <w:bottom w:val="single" w:color="9BC2E6" w:sz="2" w:space="0"/>
              <w:right w:val="nil"/>
            </w:tcBorders>
            <w:shd w:val="clear" w:color="auto" w:fill="auto"/>
            <w:noWrap/>
            <w:vAlign w:val="center"/>
          </w:tcPr>
          <w:p w14:paraId="228CA58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licitações realizadas para compra de material para a realização da citopatologia</w:t>
            </w:r>
          </w:p>
        </w:tc>
        <w:tc>
          <w:tcPr>
            <w:tcW w:w="1120" w:type="dxa"/>
            <w:tcBorders>
              <w:top w:val="single" w:color="9BC2E6" w:sz="2" w:space="0"/>
              <w:left w:val="nil"/>
              <w:bottom w:val="single" w:color="9BC2E6" w:sz="2" w:space="0"/>
              <w:right w:val="nil"/>
            </w:tcBorders>
            <w:shd w:val="clear" w:color="auto" w:fill="auto"/>
            <w:noWrap/>
            <w:vAlign w:val="center"/>
          </w:tcPr>
          <w:p w14:paraId="56C61C8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343D92D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758" w:type="dxa"/>
            <w:tcBorders>
              <w:top w:val="single" w:color="9BC2E6" w:sz="2" w:space="0"/>
              <w:left w:val="nil"/>
              <w:bottom w:val="single" w:color="9BC2E6" w:sz="2" w:space="0"/>
              <w:right w:val="nil"/>
            </w:tcBorders>
            <w:shd w:val="clear" w:color="auto" w:fill="auto"/>
            <w:noWrap/>
            <w:vAlign w:val="center"/>
          </w:tcPr>
          <w:p w14:paraId="7EDFE2B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777F100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783E8BA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65F3B2A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308</w:t>
            </w:r>
          </w:p>
        </w:tc>
      </w:tr>
      <w:tr w14:paraId="54590646">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0A25D59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128</w:t>
            </w:r>
          </w:p>
        </w:tc>
        <w:tc>
          <w:tcPr>
            <w:tcW w:w="3499" w:type="dxa"/>
            <w:tcBorders>
              <w:top w:val="single" w:color="9BC2E6" w:sz="2" w:space="0"/>
              <w:left w:val="nil"/>
              <w:bottom w:val="single" w:color="9BC2E6" w:sz="2" w:space="0"/>
              <w:right w:val="nil"/>
            </w:tcBorders>
            <w:shd w:val="clear" w:color="auto" w:fill="auto"/>
            <w:noWrap/>
            <w:vAlign w:val="center"/>
          </w:tcPr>
          <w:p w14:paraId="49EE181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Desenvolver estratégias que permitam atingir a ampliação da oferta de exames citopatológicos para prevenção do câncer de colo do Útero em mulheres na faixa etária 25-64 anos</w:t>
            </w:r>
          </w:p>
        </w:tc>
        <w:tc>
          <w:tcPr>
            <w:tcW w:w="4052" w:type="dxa"/>
            <w:tcBorders>
              <w:top w:val="single" w:color="9BC2E6" w:sz="2" w:space="0"/>
              <w:left w:val="nil"/>
              <w:bottom w:val="single" w:color="9BC2E6" w:sz="2" w:space="0"/>
              <w:right w:val="nil"/>
            </w:tcBorders>
            <w:shd w:val="clear" w:color="auto" w:fill="auto"/>
            <w:noWrap/>
            <w:vAlign w:val="center"/>
          </w:tcPr>
          <w:p w14:paraId="505E6F5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30% o percentual de cobertura dos exames citopatológicos para prevenção do câncer de colo do útero em mulheres na faixa etária 25-64 anos</w:t>
            </w:r>
          </w:p>
        </w:tc>
        <w:tc>
          <w:tcPr>
            <w:tcW w:w="2655" w:type="dxa"/>
            <w:tcBorders>
              <w:top w:val="single" w:color="9BC2E6" w:sz="2" w:space="0"/>
              <w:left w:val="nil"/>
              <w:bottom w:val="single" w:color="9BC2E6" w:sz="2" w:space="0"/>
              <w:right w:val="nil"/>
            </w:tcBorders>
            <w:shd w:val="clear" w:color="auto" w:fill="auto"/>
            <w:noWrap/>
            <w:vAlign w:val="center"/>
          </w:tcPr>
          <w:p w14:paraId="55989DE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cobertura de exame citopatológico para 1/3 de mulheres na faixa etária de 25-64 anos/ano</w:t>
            </w:r>
          </w:p>
        </w:tc>
        <w:tc>
          <w:tcPr>
            <w:tcW w:w="1120" w:type="dxa"/>
            <w:tcBorders>
              <w:top w:val="single" w:color="9BC2E6" w:sz="2" w:space="0"/>
              <w:left w:val="nil"/>
              <w:bottom w:val="single" w:color="9BC2E6" w:sz="2" w:space="0"/>
              <w:right w:val="nil"/>
            </w:tcBorders>
            <w:shd w:val="clear" w:color="auto" w:fill="auto"/>
            <w:noWrap/>
            <w:vAlign w:val="center"/>
          </w:tcPr>
          <w:p w14:paraId="7E3E28C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69D78BB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w:t>
            </w:r>
          </w:p>
        </w:tc>
        <w:tc>
          <w:tcPr>
            <w:tcW w:w="758" w:type="dxa"/>
            <w:tcBorders>
              <w:top w:val="single" w:color="9BC2E6" w:sz="2" w:space="0"/>
              <w:left w:val="nil"/>
              <w:bottom w:val="single" w:color="9BC2E6" w:sz="2" w:space="0"/>
              <w:right w:val="nil"/>
            </w:tcBorders>
            <w:shd w:val="clear" w:color="auto" w:fill="auto"/>
            <w:noWrap/>
            <w:vAlign w:val="center"/>
          </w:tcPr>
          <w:p w14:paraId="6DC2F9C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2C1EA13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6811EBB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77AC945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676A49DC">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1EE4F9B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129</w:t>
            </w:r>
          </w:p>
        </w:tc>
        <w:tc>
          <w:tcPr>
            <w:tcW w:w="3499" w:type="dxa"/>
            <w:tcBorders>
              <w:top w:val="single" w:color="9BC2E6" w:sz="2" w:space="0"/>
              <w:left w:val="nil"/>
              <w:bottom w:val="single" w:color="9BC2E6" w:sz="2" w:space="0"/>
              <w:right w:val="nil"/>
            </w:tcBorders>
            <w:shd w:val="clear" w:color="auto" w:fill="auto"/>
            <w:noWrap/>
            <w:vAlign w:val="center"/>
          </w:tcPr>
          <w:p w14:paraId="559D953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Desenvolver estratégias que permitam atingir a ampliação da oferta de mamografia de rastreamento para detecção do câncer de mama em mulheres na faixa etária 50-69 anos</w:t>
            </w:r>
          </w:p>
        </w:tc>
        <w:tc>
          <w:tcPr>
            <w:tcW w:w="4052" w:type="dxa"/>
            <w:tcBorders>
              <w:top w:val="single" w:color="9BC2E6" w:sz="2" w:space="0"/>
              <w:left w:val="nil"/>
              <w:bottom w:val="single" w:color="9BC2E6" w:sz="2" w:space="0"/>
              <w:right w:val="nil"/>
            </w:tcBorders>
            <w:shd w:val="clear" w:color="auto" w:fill="auto"/>
            <w:noWrap/>
            <w:vAlign w:val="center"/>
          </w:tcPr>
          <w:p w14:paraId="5DFFADF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para 60% o percentual de cobertura dos exames de mamografia de rastreamento para detecção do câncer de mama em mulheres na faixa etária 50-69 anos</w:t>
            </w:r>
          </w:p>
        </w:tc>
        <w:tc>
          <w:tcPr>
            <w:tcW w:w="2655" w:type="dxa"/>
            <w:tcBorders>
              <w:top w:val="single" w:color="9BC2E6" w:sz="2" w:space="0"/>
              <w:left w:val="nil"/>
              <w:bottom w:val="single" w:color="9BC2E6" w:sz="2" w:space="0"/>
              <w:right w:val="nil"/>
            </w:tcBorders>
            <w:shd w:val="clear" w:color="auto" w:fill="auto"/>
            <w:noWrap/>
            <w:vAlign w:val="center"/>
          </w:tcPr>
          <w:p w14:paraId="5383980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cobertura de exame de mamografia para 1/2 de mulheres na faixa etária de 50-69 anos</w:t>
            </w:r>
          </w:p>
        </w:tc>
        <w:tc>
          <w:tcPr>
            <w:tcW w:w="1120" w:type="dxa"/>
            <w:tcBorders>
              <w:top w:val="single" w:color="9BC2E6" w:sz="2" w:space="0"/>
              <w:left w:val="nil"/>
              <w:bottom w:val="single" w:color="9BC2E6" w:sz="2" w:space="0"/>
              <w:right w:val="nil"/>
            </w:tcBorders>
            <w:shd w:val="clear" w:color="auto" w:fill="auto"/>
            <w:noWrap/>
            <w:vAlign w:val="center"/>
          </w:tcPr>
          <w:p w14:paraId="5412317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17591AD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60</w:t>
            </w:r>
          </w:p>
        </w:tc>
        <w:tc>
          <w:tcPr>
            <w:tcW w:w="758" w:type="dxa"/>
            <w:tcBorders>
              <w:top w:val="single" w:color="9BC2E6" w:sz="2" w:space="0"/>
              <w:left w:val="nil"/>
              <w:bottom w:val="single" w:color="9BC2E6" w:sz="2" w:space="0"/>
              <w:right w:val="nil"/>
            </w:tcBorders>
            <w:shd w:val="clear" w:color="auto" w:fill="auto"/>
            <w:noWrap/>
            <w:vAlign w:val="center"/>
          </w:tcPr>
          <w:p w14:paraId="02A820F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04AE328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151A440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0AE8DDC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491CEB7">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02A9A2F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130</w:t>
            </w:r>
          </w:p>
        </w:tc>
        <w:tc>
          <w:tcPr>
            <w:tcW w:w="3499" w:type="dxa"/>
            <w:tcBorders>
              <w:top w:val="single" w:color="9BC2E6" w:sz="2" w:space="0"/>
              <w:left w:val="nil"/>
              <w:bottom w:val="single" w:color="9BC2E6" w:sz="2" w:space="0"/>
              <w:right w:val="nil"/>
            </w:tcBorders>
            <w:shd w:val="clear" w:color="auto" w:fill="auto"/>
            <w:noWrap/>
            <w:vAlign w:val="center"/>
          </w:tcPr>
          <w:p w14:paraId="4078DDF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Monitorar a testagem rápida de sífilis e HIV em gestantes (um em cada trimestre gestacional)</w:t>
            </w:r>
          </w:p>
        </w:tc>
        <w:tc>
          <w:tcPr>
            <w:tcW w:w="4052" w:type="dxa"/>
            <w:tcBorders>
              <w:top w:val="single" w:color="9BC2E6" w:sz="2" w:space="0"/>
              <w:left w:val="nil"/>
              <w:bottom w:val="single" w:color="9BC2E6" w:sz="2" w:space="0"/>
              <w:right w:val="nil"/>
            </w:tcBorders>
            <w:shd w:val="clear" w:color="auto" w:fill="auto"/>
            <w:noWrap/>
            <w:vAlign w:val="center"/>
          </w:tcPr>
          <w:p w14:paraId="5EDEF4D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Monitorar nas equipes da Atenção Básica, a realização no mínimo de 2 testes de sífilis/HIV por gestante</w:t>
            </w:r>
          </w:p>
        </w:tc>
        <w:tc>
          <w:tcPr>
            <w:tcW w:w="2655" w:type="dxa"/>
            <w:tcBorders>
              <w:top w:val="single" w:color="9BC2E6" w:sz="2" w:space="0"/>
              <w:left w:val="nil"/>
              <w:bottom w:val="single" w:color="9BC2E6" w:sz="2" w:space="0"/>
              <w:right w:val="nil"/>
            </w:tcBorders>
            <w:shd w:val="clear" w:color="auto" w:fill="auto"/>
            <w:noWrap/>
            <w:vAlign w:val="center"/>
          </w:tcPr>
          <w:p w14:paraId="43469B1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equipes que realizaram no mínimo dois testes de sífilis/HIV para 60% das suas gestantes</w:t>
            </w:r>
          </w:p>
        </w:tc>
        <w:tc>
          <w:tcPr>
            <w:tcW w:w="1120" w:type="dxa"/>
            <w:tcBorders>
              <w:top w:val="single" w:color="9BC2E6" w:sz="2" w:space="0"/>
              <w:left w:val="nil"/>
              <w:bottom w:val="single" w:color="9BC2E6" w:sz="2" w:space="0"/>
              <w:right w:val="nil"/>
            </w:tcBorders>
            <w:shd w:val="clear" w:color="auto" w:fill="auto"/>
            <w:noWrap/>
            <w:vAlign w:val="center"/>
          </w:tcPr>
          <w:p w14:paraId="2ABED2F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4EBAE37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90</w:t>
            </w:r>
          </w:p>
        </w:tc>
        <w:tc>
          <w:tcPr>
            <w:tcW w:w="758" w:type="dxa"/>
            <w:tcBorders>
              <w:top w:val="single" w:color="9BC2E6" w:sz="2" w:space="0"/>
              <w:left w:val="nil"/>
              <w:bottom w:val="single" w:color="9BC2E6" w:sz="2" w:space="0"/>
              <w:right w:val="nil"/>
            </w:tcBorders>
            <w:shd w:val="clear" w:color="auto" w:fill="auto"/>
            <w:noWrap/>
            <w:vAlign w:val="center"/>
          </w:tcPr>
          <w:p w14:paraId="4EC0A99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20FA629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013152A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3A3991F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70EBDEF9">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4820F3C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131</w:t>
            </w:r>
          </w:p>
        </w:tc>
        <w:tc>
          <w:tcPr>
            <w:tcW w:w="3499" w:type="dxa"/>
            <w:tcBorders>
              <w:top w:val="single" w:color="9BC2E6" w:sz="2" w:space="0"/>
              <w:left w:val="nil"/>
              <w:bottom w:val="single" w:color="9BC2E6" w:sz="2" w:space="0"/>
              <w:right w:val="nil"/>
            </w:tcBorders>
            <w:shd w:val="clear" w:color="auto" w:fill="auto"/>
            <w:noWrap/>
            <w:vAlign w:val="center"/>
          </w:tcPr>
          <w:p w14:paraId="570714C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distribuição adequada dos testes de HIV e Sífilis para as equipes de Atenção Básica a partir do repasse dos mesmos pelo MS</w:t>
            </w:r>
          </w:p>
        </w:tc>
        <w:tc>
          <w:tcPr>
            <w:tcW w:w="4052" w:type="dxa"/>
            <w:tcBorders>
              <w:top w:val="single" w:color="9BC2E6" w:sz="2" w:space="0"/>
              <w:left w:val="nil"/>
              <w:bottom w:val="single" w:color="9BC2E6" w:sz="2" w:space="0"/>
              <w:right w:val="nil"/>
            </w:tcBorders>
            <w:shd w:val="clear" w:color="auto" w:fill="auto"/>
            <w:noWrap/>
            <w:vAlign w:val="center"/>
          </w:tcPr>
          <w:p w14:paraId="7447E4E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Fornecer material para testagem de HIV e Sífilis junto às equipes da Atenção Básica para a realização no mínimo de 2 testes de sífilis/HIV por gestante</w:t>
            </w:r>
          </w:p>
        </w:tc>
        <w:tc>
          <w:tcPr>
            <w:tcW w:w="2655" w:type="dxa"/>
            <w:tcBorders>
              <w:top w:val="single" w:color="9BC2E6" w:sz="2" w:space="0"/>
              <w:left w:val="nil"/>
              <w:bottom w:val="single" w:color="9BC2E6" w:sz="2" w:space="0"/>
              <w:right w:val="nil"/>
            </w:tcBorders>
            <w:shd w:val="clear" w:color="auto" w:fill="auto"/>
            <w:noWrap/>
            <w:vAlign w:val="center"/>
          </w:tcPr>
          <w:p w14:paraId="7F442D8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testes HIV/Sífilis recebidos do Ministério da Saúde/Número de gestantes do município</w:t>
            </w:r>
          </w:p>
        </w:tc>
        <w:tc>
          <w:tcPr>
            <w:tcW w:w="1120" w:type="dxa"/>
            <w:tcBorders>
              <w:top w:val="single" w:color="9BC2E6" w:sz="2" w:space="0"/>
              <w:left w:val="nil"/>
              <w:bottom w:val="single" w:color="9BC2E6" w:sz="2" w:space="0"/>
              <w:right w:val="nil"/>
            </w:tcBorders>
            <w:shd w:val="clear" w:color="auto" w:fill="auto"/>
            <w:noWrap/>
            <w:vAlign w:val="center"/>
          </w:tcPr>
          <w:p w14:paraId="6F8A76C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Razão</w:t>
            </w:r>
          </w:p>
        </w:tc>
        <w:tc>
          <w:tcPr>
            <w:tcW w:w="725" w:type="dxa"/>
            <w:tcBorders>
              <w:top w:val="single" w:color="9BC2E6" w:sz="2" w:space="0"/>
              <w:left w:val="nil"/>
              <w:bottom w:val="single" w:color="9BC2E6" w:sz="2" w:space="0"/>
              <w:right w:val="nil"/>
            </w:tcBorders>
            <w:shd w:val="clear" w:color="auto" w:fill="auto"/>
            <w:noWrap/>
            <w:vAlign w:val="center"/>
          </w:tcPr>
          <w:p w14:paraId="3050505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w:t>
            </w:r>
          </w:p>
        </w:tc>
        <w:tc>
          <w:tcPr>
            <w:tcW w:w="758" w:type="dxa"/>
            <w:tcBorders>
              <w:top w:val="single" w:color="9BC2E6" w:sz="2" w:space="0"/>
              <w:left w:val="nil"/>
              <w:bottom w:val="single" w:color="9BC2E6" w:sz="2" w:space="0"/>
              <w:right w:val="nil"/>
            </w:tcBorders>
            <w:shd w:val="clear" w:color="auto" w:fill="auto"/>
            <w:noWrap/>
            <w:vAlign w:val="center"/>
          </w:tcPr>
          <w:p w14:paraId="13C0A7C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0802DDE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53DFAA6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0E1B37E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5692D877">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2958F14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132</w:t>
            </w:r>
          </w:p>
        </w:tc>
        <w:tc>
          <w:tcPr>
            <w:tcW w:w="3499" w:type="dxa"/>
            <w:tcBorders>
              <w:top w:val="single" w:color="9BC2E6" w:sz="2" w:space="0"/>
              <w:left w:val="nil"/>
              <w:bottom w:val="single" w:color="9BC2E6" w:sz="2" w:space="0"/>
              <w:right w:val="nil"/>
            </w:tcBorders>
            <w:shd w:val="clear" w:color="auto" w:fill="auto"/>
            <w:noWrap/>
            <w:vAlign w:val="center"/>
          </w:tcPr>
          <w:p w14:paraId="014FFEC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Proporcionar recursos humanos e estrutura adequados para a realização de consulta odontológica na gravidez</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Estimular a realização e concientização das gestantes para importância da consulta odontológica na gravidez</w:t>
            </w:r>
          </w:p>
        </w:tc>
        <w:tc>
          <w:tcPr>
            <w:tcW w:w="4052" w:type="dxa"/>
            <w:tcBorders>
              <w:top w:val="single" w:color="9BC2E6" w:sz="2" w:space="0"/>
              <w:left w:val="nil"/>
              <w:bottom w:val="single" w:color="9BC2E6" w:sz="2" w:space="0"/>
              <w:right w:val="nil"/>
            </w:tcBorders>
            <w:shd w:val="clear" w:color="auto" w:fill="auto"/>
            <w:noWrap/>
            <w:vAlign w:val="center"/>
          </w:tcPr>
          <w:p w14:paraId="1024703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Fornecer profissionais odontólogos, estrutura física e material para que 100% das equipes de Atenção Básica realizem, no mínimo, 1 consulta odontológica durante a gravidez</w:t>
            </w:r>
          </w:p>
        </w:tc>
        <w:tc>
          <w:tcPr>
            <w:tcW w:w="2655" w:type="dxa"/>
            <w:tcBorders>
              <w:top w:val="single" w:color="9BC2E6" w:sz="2" w:space="0"/>
              <w:left w:val="nil"/>
              <w:bottom w:val="single" w:color="9BC2E6" w:sz="2" w:space="0"/>
              <w:right w:val="nil"/>
            </w:tcBorders>
            <w:shd w:val="clear" w:color="auto" w:fill="auto"/>
            <w:noWrap/>
            <w:vAlign w:val="center"/>
          </w:tcPr>
          <w:p w14:paraId="36F7667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equipes que realizaram, no mínimo, 1 consulta odontológica para 70% das suas gestantes</w:t>
            </w:r>
          </w:p>
        </w:tc>
        <w:tc>
          <w:tcPr>
            <w:tcW w:w="1120" w:type="dxa"/>
            <w:tcBorders>
              <w:top w:val="single" w:color="9BC2E6" w:sz="2" w:space="0"/>
              <w:left w:val="nil"/>
              <w:bottom w:val="single" w:color="9BC2E6" w:sz="2" w:space="0"/>
              <w:right w:val="nil"/>
            </w:tcBorders>
            <w:shd w:val="clear" w:color="auto" w:fill="auto"/>
            <w:noWrap/>
            <w:vAlign w:val="center"/>
          </w:tcPr>
          <w:p w14:paraId="18DD726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3A35869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758" w:type="dxa"/>
            <w:tcBorders>
              <w:top w:val="single" w:color="9BC2E6" w:sz="2" w:space="0"/>
              <w:left w:val="nil"/>
              <w:bottom w:val="single" w:color="9BC2E6" w:sz="2" w:space="0"/>
              <w:right w:val="nil"/>
            </w:tcBorders>
            <w:shd w:val="clear" w:color="auto" w:fill="auto"/>
            <w:noWrap/>
            <w:vAlign w:val="center"/>
          </w:tcPr>
          <w:p w14:paraId="0F2D932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71B3109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63CB4719">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373DFC5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311</w:t>
            </w:r>
          </w:p>
        </w:tc>
      </w:tr>
      <w:tr w14:paraId="6BB7649C">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12FFD8C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133</w:t>
            </w:r>
          </w:p>
        </w:tc>
        <w:tc>
          <w:tcPr>
            <w:tcW w:w="3499" w:type="dxa"/>
            <w:tcBorders>
              <w:top w:val="single" w:color="9BC2E6" w:sz="2" w:space="0"/>
              <w:left w:val="nil"/>
              <w:bottom w:val="single" w:color="9BC2E6" w:sz="2" w:space="0"/>
              <w:right w:val="nil"/>
            </w:tcBorders>
            <w:shd w:val="clear" w:color="auto" w:fill="auto"/>
            <w:noWrap/>
            <w:vAlign w:val="center"/>
          </w:tcPr>
          <w:p w14:paraId="3CF610C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Matriciar e monitorar as equipes da Atenção Básica na realização de, no mínimo, 1 consulta odontológica durante a gravidez</w:t>
            </w:r>
          </w:p>
        </w:tc>
        <w:tc>
          <w:tcPr>
            <w:tcW w:w="4052" w:type="dxa"/>
            <w:tcBorders>
              <w:top w:val="single" w:color="9BC2E6" w:sz="2" w:space="0"/>
              <w:left w:val="nil"/>
              <w:bottom w:val="single" w:color="9BC2E6" w:sz="2" w:space="0"/>
              <w:right w:val="nil"/>
            </w:tcBorders>
            <w:shd w:val="clear" w:color="auto" w:fill="auto"/>
            <w:noWrap/>
            <w:vAlign w:val="center"/>
          </w:tcPr>
          <w:p w14:paraId="3E432B0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Matriciar e monitorar 100% das equipes de Atenção Básica na realização de, no mínimo, 1 consulta odontológica durante a gravidez</w:t>
            </w:r>
          </w:p>
        </w:tc>
        <w:tc>
          <w:tcPr>
            <w:tcW w:w="2655" w:type="dxa"/>
            <w:tcBorders>
              <w:top w:val="single" w:color="9BC2E6" w:sz="2" w:space="0"/>
              <w:left w:val="nil"/>
              <w:bottom w:val="single" w:color="9BC2E6" w:sz="2" w:space="0"/>
              <w:right w:val="nil"/>
            </w:tcBorders>
            <w:shd w:val="clear" w:color="auto" w:fill="auto"/>
            <w:noWrap/>
            <w:vAlign w:val="center"/>
          </w:tcPr>
          <w:p w14:paraId="15A0FD1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equipes que realizaram, no mínimo, 1 consulta odontológica para 70% das suas gestantes</w:t>
            </w:r>
          </w:p>
        </w:tc>
        <w:tc>
          <w:tcPr>
            <w:tcW w:w="1120" w:type="dxa"/>
            <w:tcBorders>
              <w:top w:val="single" w:color="9BC2E6" w:sz="2" w:space="0"/>
              <w:left w:val="nil"/>
              <w:bottom w:val="single" w:color="9BC2E6" w:sz="2" w:space="0"/>
              <w:right w:val="nil"/>
            </w:tcBorders>
            <w:shd w:val="clear" w:color="auto" w:fill="auto"/>
            <w:noWrap/>
            <w:vAlign w:val="center"/>
          </w:tcPr>
          <w:p w14:paraId="70E024C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728BE7F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758" w:type="dxa"/>
            <w:tcBorders>
              <w:top w:val="single" w:color="9BC2E6" w:sz="2" w:space="0"/>
              <w:left w:val="nil"/>
              <w:bottom w:val="single" w:color="9BC2E6" w:sz="2" w:space="0"/>
              <w:right w:val="nil"/>
            </w:tcBorders>
            <w:shd w:val="clear" w:color="auto" w:fill="auto"/>
            <w:noWrap/>
            <w:vAlign w:val="center"/>
          </w:tcPr>
          <w:p w14:paraId="01710CE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16895652">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776" w:type="dxa"/>
            <w:tcBorders>
              <w:top w:val="single" w:color="9BC2E6" w:sz="2" w:space="0"/>
              <w:left w:val="nil"/>
              <w:bottom w:val="single" w:color="9BC2E6" w:sz="2" w:space="0"/>
              <w:right w:val="nil"/>
            </w:tcBorders>
            <w:shd w:val="clear" w:color="auto" w:fill="auto"/>
            <w:noWrap/>
            <w:vAlign w:val="center"/>
          </w:tcPr>
          <w:p w14:paraId="4A6759A2">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660" w:type="dxa"/>
            <w:tcBorders>
              <w:top w:val="single" w:color="9BC2E6" w:sz="2" w:space="0"/>
              <w:left w:val="nil"/>
              <w:bottom w:val="single" w:color="9BC2E6" w:sz="2" w:space="0"/>
              <w:right w:val="single" w:color="5B9BD5" w:sz="2" w:space="0"/>
            </w:tcBorders>
            <w:shd w:val="clear" w:color="auto" w:fill="auto"/>
            <w:noWrap/>
            <w:vAlign w:val="center"/>
          </w:tcPr>
          <w:p w14:paraId="4B9C127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311</w:t>
            </w:r>
          </w:p>
        </w:tc>
      </w:tr>
      <w:tr w14:paraId="69E1DB9C">
        <w:tblPrEx>
          <w:tblCellMar>
            <w:top w:w="0" w:type="dxa"/>
            <w:left w:w="108" w:type="dxa"/>
            <w:bottom w:w="0" w:type="dxa"/>
            <w:right w:w="108" w:type="dxa"/>
          </w:tblCellMar>
        </w:tblPrEx>
        <w:trPr>
          <w:trHeight w:val="240" w:hRule="atLeast"/>
        </w:trPr>
        <w:tc>
          <w:tcPr>
            <w:tcW w:w="448" w:type="dxa"/>
            <w:tcBorders>
              <w:top w:val="single" w:color="9BC2E6" w:sz="2" w:space="0"/>
              <w:left w:val="single" w:color="5B9BD5" w:sz="2" w:space="0"/>
              <w:bottom w:val="single" w:color="9BC2E6" w:sz="2" w:space="0"/>
              <w:right w:val="nil"/>
            </w:tcBorders>
            <w:shd w:val="clear" w:color="auto" w:fill="auto"/>
            <w:noWrap/>
            <w:vAlign w:val="center"/>
          </w:tcPr>
          <w:p w14:paraId="0A58720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134</w:t>
            </w:r>
          </w:p>
        </w:tc>
        <w:tc>
          <w:tcPr>
            <w:tcW w:w="3499" w:type="dxa"/>
            <w:tcBorders>
              <w:top w:val="single" w:color="9BC2E6" w:sz="2" w:space="0"/>
              <w:left w:val="nil"/>
              <w:bottom w:val="single" w:color="9BC2E6" w:sz="2" w:space="0"/>
              <w:right w:val="nil"/>
            </w:tcBorders>
            <w:shd w:val="clear" w:color="auto" w:fill="auto"/>
            <w:noWrap/>
            <w:vAlign w:val="center"/>
          </w:tcPr>
          <w:p w14:paraId="4A23105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processo licitatório para compra de teste rápido de gravidez</w:t>
            </w:r>
          </w:p>
        </w:tc>
        <w:tc>
          <w:tcPr>
            <w:tcW w:w="4052" w:type="dxa"/>
            <w:tcBorders>
              <w:top w:val="single" w:color="9BC2E6" w:sz="2" w:space="0"/>
              <w:left w:val="nil"/>
              <w:bottom w:val="single" w:color="9BC2E6" w:sz="2" w:space="0"/>
              <w:right w:val="nil"/>
            </w:tcBorders>
            <w:shd w:val="clear" w:color="auto" w:fill="auto"/>
            <w:noWrap/>
            <w:vAlign w:val="center"/>
          </w:tcPr>
          <w:p w14:paraId="07E1AE4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disponibilização de teste rápido de gravidez para garantir a captação de gestantes mais precocemente</w:t>
            </w:r>
          </w:p>
        </w:tc>
        <w:tc>
          <w:tcPr>
            <w:tcW w:w="2655" w:type="dxa"/>
            <w:tcBorders>
              <w:top w:val="single" w:color="9BC2E6" w:sz="2" w:space="0"/>
              <w:left w:val="nil"/>
              <w:bottom w:val="single" w:color="9BC2E6" w:sz="2" w:space="0"/>
              <w:right w:val="nil"/>
            </w:tcBorders>
            <w:shd w:val="clear" w:color="auto" w:fill="auto"/>
            <w:noWrap/>
            <w:vAlign w:val="center"/>
          </w:tcPr>
          <w:p w14:paraId="06DE942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processo licitatório para compra de teste rápido de gravidez</w:t>
            </w:r>
          </w:p>
        </w:tc>
        <w:tc>
          <w:tcPr>
            <w:tcW w:w="1120" w:type="dxa"/>
            <w:tcBorders>
              <w:top w:val="single" w:color="9BC2E6" w:sz="2" w:space="0"/>
              <w:left w:val="nil"/>
              <w:bottom w:val="single" w:color="9BC2E6" w:sz="2" w:space="0"/>
              <w:right w:val="nil"/>
            </w:tcBorders>
            <w:shd w:val="clear" w:color="auto" w:fill="auto"/>
            <w:noWrap/>
            <w:vAlign w:val="center"/>
          </w:tcPr>
          <w:p w14:paraId="1A45F2C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0654927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758" w:type="dxa"/>
            <w:tcBorders>
              <w:top w:val="single" w:color="9BC2E6" w:sz="2" w:space="0"/>
              <w:left w:val="nil"/>
              <w:bottom w:val="single" w:color="9BC2E6" w:sz="2" w:space="0"/>
              <w:right w:val="nil"/>
            </w:tcBorders>
            <w:shd w:val="clear" w:color="auto" w:fill="CFCECE" w:themeFill="background2" w:themeFillShade="E5"/>
            <w:noWrap/>
            <w:vAlign w:val="center"/>
          </w:tcPr>
          <w:p w14:paraId="2088C9F5">
            <w:pPr>
              <w:rPr>
                <w:rFonts w:ascii="Calibri" w:hAnsi="Calibri" w:cs="Calibri"/>
                <w:color w:val="000000" w:themeColor="text1"/>
                <w14:textFill>
                  <w14:solidFill>
                    <w14:schemeClr w14:val="tx1"/>
                  </w14:solidFill>
                </w14:textFill>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20532C69">
            <w:pPr>
              <w:rPr>
                <w:rFonts w:ascii="Calibri" w:hAnsi="Calibri" w:cs="Calibri"/>
                <w:color w:val="000000" w:themeColor="text1"/>
                <w14:textFill>
                  <w14:solidFill>
                    <w14:schemeClr w14:val="tx1"/>
                  </w14:solidFill>
                </w14:textFill>
              </w:rPr>
            </w:pP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537BD3B5">
            <w:pPr>
              <w:rPr>
                <w:rFonts w:ascii="Calibri" w:hAnsi="Calibri" w:cs="Calibri"/>
                <w:color w:val="000000" w:themeColor="text1"/>
                <w14:textFill>
                  <w14:solidFill>
                    <w14:schemeClr w14:val="tx1"/>
                  </w14:solidFill>
                </w14:textFill>
              </w:rPr>
            </w:pPr>
          </w:p>
        </w:tc>
        <w:tc>
          <w:tcPr>
            <w:tcW w:w="660"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5F26C964">
            <w:pPr>
              <w:rPr>
                <w:rFonts w:ascii="Calibri" w:hAnsi="Calibri" w:cs="Calibri"/>
                <w:color w:val="000000" w:themeColor="text1"/>
                <w14:textFill>
                  <w14:solidFill>
                    <w14:schemeClr w14:val="tx1"/>
                  </w14:solidFill>
                </w14:textFill>
              </w:rPr>
            </w:pPr>
          </w:p>
        </w:tc>
      </w:tr>
    </w:tbl>
    <w:p w14:paraId="4644996C">
      <w:pPr>
        <w:rPr>
          <w:lang w:val="pt-BR"/>
        </w:rPr>
      </w:pPr>
    </w:p>
    <w:p w14:paraId="06D93B68">
      <w:pPr>
        <w:rPr>
          <w:lang w:val="pt-BR"/>
        </w:rPr>
      </w:pPr>
      <w:r>
        <w:rPr>
          <w:lang w:val="pt-BR"/>
        </w:rPr>
        <w:t>OBJETIVO: FORTALECER AS AÇÕES RELACIONADAS AO PROGRAMA DE SAÚDE NA ESCOLA (PSE)</w:t>
      </w:r>
    </w:p>
    <w:tbl>
      <w:tblPr>
        <w:tblStyle w:val="3"/>
        <w:tblW w:w="15521" w:type="dxa"/>
        <w:tblInd w:w="93" w:type="dxa"/>
        <w:tblLayout w:type="fixed"/>
        <w:tblCellMar>
          <w:top w:w="0" w:type="dxa"/>
          <w:left w:w="108" w:type="dxa"/>
          <w:bottom w:w="0" w:type="dxa"/>
          <w:right w:w="108" w:type="dxa"/>
        </w:tblCellMar>
      </w:tblPr>
      <w:tblGrid>
        <w:gridCol w:w="425"/>
        <w:gridCol w:w="3556"/>
        <w:gridCol w:w="4035"/>
        <w:gridCol w:w="2620"/>
        <w:gridCol w:w="1138"/>
        <w:gridCol w:w="725"/>
        <w:gridCol w:w="741"/>
        <w:gridCol w:w="838"/>
        <w:gridCol w:w="851"/>
        <w:gridCol w:w="592"/>
      </w:tblGrid>
      <w:tr w14:paraId="2E2D9536">
        <w:tblPrEx>
          <w:tblCellMar>
            <w:top w:w="0" w:type="dxa"/>
            <w:left w:w="108" w:type="dxa"/>
            <w:bottom w:w="0" w:type="dxa"/>
            <w:right w:w="108" w:type="dxa"/>
          </w:tblCellMar>
        </w:tblPrEx>
        <w:trPr>
          <w:trHeight w:val="240" w:hRule="atLeast"/>
        </w:trPr>
        <w:tc>
          <w:tcPr>
            <w:tcW w:w="425" w:type="dxa"/>
            <w:tcBorders>
              <w:top w:val="single" w:color="5B9BD5" w:sz="2" w:space="0"/>
              <w:left w:val="single" w:color="5B9BD5" w:sz="2" w:space="0"/>
              <w:bottom w:val="single" w:color="9BC2E6" w:sz="2" w:space="0"/>
              <w:right w:val="nil"/>
            </w:tcBorders>
            <w:shd w:val="clear" w:color="5B9BD5" w:fill="5B9BD5"/>
            <w:noWrap/>
            <w:vAlign w:val="center"/>
          </w:tcPr>
          <w:p w14:paraId="611E66B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556" w:type="dxa"/>
            <w:tcBorders>
              <w:top w:val="single" w:color="5B9BD5" w:sz="2" w:space="0"/>
              <w:left w:val="nil"/>
              <w:bottom w:val="single" w:color="9BC2E6" w:sz="2" w:space="0"/>
              <w:right w:val="nil"/>
            </w:tcBorders>
            <w:shd w:val="clear" w:color="5B9BD5" w:fill="5B9BD5"/>
            <w:noWrap/>
            <w:vAlign w:val="center"/>
          </w:tcPr>
          <w:p w14:paraId="7AA8E78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035" w:type="dxa"/>
            <w:tcBorders>
              <w:top w:val="single" w:color="5B9BD5" w:sz="2" w:space="0"/>
              <w:left w:val="nil"/>
              <w:bottom w:val="single" w:color="9BC2E6" w:sz="2" w:space="0"/>
              <w:right w:val="nil"/>
            </w:tcBorders>
            <w:shd w:val="clear" w:color="5B9BD5" w:fill="5B9BD5"/>
            <w:noWrap/>
            <w:vAlign w:val="center"/>
          </w:tcPr>
          <w:p w14:paraId="374232F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20" w:type="dxa"/>
            <w:tcBorders>
              <w:top w:val="single" w:color="5B9BD5" w:sz="2" w:space="0"/>
              <w:left w:val="nil"/>
              <w:bottom w:val="single" w:color="9BC2E6" w:sz="2" w:space="0"/>
              <w:right w:val="nil"/>
            </w:tcBorders>
            <w:shd w:val="clear" w:color="5B9BD5" w:fill="5B9BD5"/>
            <w:noWrap/>
            <w:vAlign w:val="center"/>
          </w:tcPr>
          <w:p w14:paraId="3C49CF2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138" w:type="dxa"/>
            <w:tcBorders>
              <w:top w:val="single" w:color="5B9BD5" w:sz="2" w:space="0"/>
              <w:left w:val="nil"/>
              <w:bottom w:val="single" w:color="9BC2E6" w:sz="2" w:space="0"/>
              <w:right w:val="nil"/>
            </w:tcBorders>
            <w:shd w:val="clear" w:color="5B9BD5" w:fill="5B9BD5"/>
            <w:noWrap/>
            <w:vAlign w:val="center"/>
          </w:tcPr>
          <w:p w14:paraId="6E7EE75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25" w:type="dxa"/>
            <w:tcBorders>
              <w:top w:val="single" w:color="5B9BD5" w:sz="2" w:space="0"/>
              <w:left w:val="nil"/>
              <w:bottom w:val="single" w:color="9BC2E6" w:sz="2" w:space="0"/>
              <w:right w:val="nil"/>
            </w:tcBorders>
            <w:shd w:val="clear" w:color="5B9BD5" w:fill="5B9BD5"/>
            <w:noWrap/>
            <w:vAlign w:val="center"/>
          </w:tcPr>
          <w:p w14:paraId="5A347B9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741" w:type="dxa"/>
            <w:tcBorders>
              <w:top w:val="single" w:color="5B9BD5" w:sz="2" w:space="0"/>
              <w:left w:val="nil"/>
              <w:bottom w:val="single" w:color="9BC2E6" w:sz="2" w:space="0"/>
              <w:right w:val="nil"/>
            </w:tcBorders>
            <w:shd w:val="clear" w:color="5B9BD5" w:fill="5B9BD5"/>
            <w:noWrap/>
            <w:vAlign w:val="center"/>
          </w:tcPr>
          <w:p w14:paraId="379324C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PROGRAMA LOA 2024</w:t>
            </w:r>
          </w:p>
        </w:tc>
        <w:tc>
          <w:tcPr>
            <w:tcW w:w="838" w:type="dxa"/>
            <w:tcBorders>
              <w:top w:val="single" w:color="5B9BD5" w:sz="2" w:space="0"/>
              <w:left w:val="nil"/>
              <w:bottom w:val="single" w:color="9BC2E6" w:sz="2" w:space="0"/>
              <w:right w:val="nil"/>
            </w:tcBorders>
            <w:shd w:val="clear" w:color="5B9BD5" w:fill="5B9BD5"/>
            <w:noWrap/>
            <w:vAlign w:val="center"/>
          </w:tcPr>
          <w:p w14:paraId="1A0EAD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SUBFUNÇÃO LOA 2024</w:t>
            </w:r>
          </w:p>
        </w:tc>
        <w:tc>
          <w:tcPr>
            <w:tcW w:w="851" w:type="dxa"/>
            <w:tcBorders>
              <w:top w:val="single" w:color="5B9BD5" w:sz="2" w:space="0"/>
              <w:left w:val="nil"/>
              <w:bottom w:val="single" w:color="9BC2E6" w:sz="2" w:space="0"/>
              <w:right w:val="nil"/>
            </w:tcBorders>
            <w:shd w:val="clear" w:color="5B9BD5" w:fill="5B9BD5"/>
            <w:noWrap/>
            <w:vAlign w:val="center"/>
          </w:tcPr>
          <w:p w14:paraId="388BE7C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AÇÃO ORÇAMENTÁRIA LOA 2024</w:t>
            </w:r>
          </w:p>
        </w:tc>
        <w:tc>
          <w:tcPr>
            <w:tcW w:w="592" w:type="dxa"/>
            <w:tcBorders>
              <w:top w:val="single" w:color="5B9BD5" w:sz="2" w:space="0"/>
              <w:left w:val="nil"/>
              <w:bottom w:val="single" w:color="9BC2E6" w:sz="2" w:space="0"/>
              <w:right w:val="single" w:color="5B9BD5" w:sz="2" w:space="0"/>
            </w:tcBorders>
            <w:shd w:val="clear" w:color="5B9BD5" w:fill="5B9BD5"/>
            <w:noWrap/>
            <w:vAlign w:val="center"/>
          </w:tcPr>
          <w:p w14:paraId="0DCD3BC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SUBAÇÃO LOA 2024</w:t>
            </w:r>
          </w:p>
        </w:tc>
      </w:tr>
      <w:tr w14:paraId="5404DEF9">
        <w:tblPrEx>
          <w:tblCellMar>
            <w:top w:w="0" w:type="dxa"/>
            <w:left w:w="108" w:type="dxa"/>
            <w:bottom w:w="0" w:type="dxa"/>
            <w:right w:w="108" w:type="dxa"/>
          </w:tblCellMar>
        </w:tblPrEx>
        <w:trPr>
          <w:trHeight w:val="240" w:hRule="atLeast"/>
        </w:trPr>
        <w:tc>
          <w:tcPr>
            <w:tcW w:w="425" w:type="dxa"/>
            <w:tcBorders>
              <w:top w:val="single" w:color="9BC2E6" w:sz="2" w:space="0"/>
              <w:left w:val="single" w:color="5B9BD5" w:sz="2" w:space="0"/>
              <w:bottom w:val="single" w:color="9BC2E6" w:sz="2" w:space="0"/>
              <w:right w:val="nil"/>
            </w:tcBorders>
            <w:shd w:val="clear" w:color="auto" w:fill="auto"/>
            <w:noWrap/>
            <w:vAlign w:val="center"/>
          </w:tcPr>
          <w:p w14:paraId="7F198FB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135</w:t>
            </w:r>
          </w:p>
        </w:tc>
        <w:tc>
          <w:tcPr>
            <w:tcW w:w="3556" w:type="dxa"/>
            <w:tcBorders>
              <w:top w:val="single" w:color="9BC2E6" w:sz="2" w:space="0"/>
              <w:left w:val="nil"/>
              <w:bottom w:val="single" w:color="9BC2E6" w:sz="2" w:space="0"/>
              <w:right w:val="nil"/>
            </w:tcBorders>
            <w:shd w:val="clear" w:color="auto" w:fill="auto"/>
            <w:noWrap/>
            <w:vAlign w:val="center"/>
          </w:tcPr>
          <w:p w14:paraId="30DB083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ações de promoção e prevenção no PSE (Temas: obesidade, uso de alcool, tabaco, crack e outras drogras)</w:t>
            </w:r>
          </w:p>
        </w:tc>
        <w:tc>
          <w:tcPr>
            <w:tcW w:w="4035" w:type="dxa"/>
            <w:tcBorders>
              <w:top w:val="single" w:color="9BC2E6" w:sz="2" w:space="0"/>
              <w:left w:val="nil"/>
              <w:bottom w:val="single" w:color="9BC2E6" w:sz="2" w:space="0"/>
              <w:right w:val="nil"/>
            </w:tcBorders>
            <w:shd w:val="clear" w:color="auto" w:fill="auto"/>
            <w:noWrap/>
            <w:vAlign w:val="center"/>
          </w:tcPr>
          <w:p w14:paraId="217D190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98 ações por ano (Tema: uso de Álcool, tabaco, crack e outras drogas)</w:t>
            </w:r>
          </w:p>
        </w:tc>
        <w:tc>
          <w:tcPr>
            <w:tcW w:w="2620" w:type="dxa"/>
            <w:tcBorders>
              <w:top w:val="single" w:color="9BC2E6" w:sz="2" w:space="0"/>
              <w:left w:val="nil"/>
              <w:bottom w:val="single" w:color="9BC2E6" w:sz="2" w:space="0"/>
              <w:right w:val="nil"/>
            </w:tcBorders>
            <w:shd w:val="clear" w:color="auto" w:fill="auto"/>
            <w:noWrap/>
            <w:vAlign w:val="center"/>
          </w:tcPr>
          <w:p w14:paraId="2CDA13D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ações Realizadas na Escola</w:t>
            </w:r>
          </w:p>
        </w:tc>
        <w:tc>
          <w:tcPr>
            <w:tcW w:w="1138" w:type="dxa"/>
            <w:tcBorders>
              <w:top w:val="single" w:color="9BC2E6" w:sz="2" w:space="0"/>
              <w:left w:val="nil"/>
              <w:bottom w:val="single" w:color="9BC2E6" w:sz="2" w:space="0"/>
              <w:right w:val="nil"/>
            </w:tcBorders>
            <w:shd w:val="clear" w:color="auto" w:fill="auto"/>
            <w:noWrap/>
            <w:vAlign w:val="center"/>
          </w:tcPr>
          <w:p w14:paraId="754F9B7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0C86413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44</w:t>
            </w:r>
          </w:p>
        </w:tc>
        <w:tc>
          <w:tcPr>
            <w:tcW w:w="741" w:type="dxa"/>
            <w:tcBorders>
              <w:top w:val="single" w:color="9BC2E6" w:sz="2" w:space="0"/>
              <w:left w:val="nil"/>
              <w:bottom w:val="single" w:color="9BC2E6" w:sz="2" w:space="0"/>
              <w:right w:val="nil"/>
            </w:tcBorders>
            <w:shd w:val="clear" w:color="auto" w:fill="auto"/>
            <w:noWrap/>
            <w:vAlign w:val="center"/>
          </w:tcPr>
          <w:p w14:paraId="1B79118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38" w:type="dxa"/>
            <w:tcBorders>
              <w:top w:val="single" w:color="9BC2E6" w:sz="2" w:space="0"/>
              <w:left w:val="nil"/>
              <w:bottom w:val="single" w:color="9BC2E6" w:sz="2" w:space="0"/>
              <w:right w:val="nil"/>
            </w:tcBorders>
            <w:shd w:val="clear" w:color="auto" w:fill="auto"/>
            <w:noWrap/>
            <w:vAlign w:val="center"/>
          </w:tcPr>
          <w:p w14:paraId="02405A0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51" w:type="dxa"/>
            <w:tcBorders>
              <w:top w:val="single" w:color="9BC2E6" w:sz="2" w:space="0"/>
              <w:left w:val="nil"/>
              <w:bottom w:val="single" w:color="9BC2E6" w:sz="2" w:space="0"/>
              <w:right w:val="nil"/>
            </w:tcBorders>
            <w:shd w:val="clear" w:color="auto" w:fill="auto"/>
            <w:noWrap/>
            <w:vAlign w:val="center"/>
          </w:tcPr>
          <w:p w14:paraId="02A9779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92" w:type="dxa"/>
            <w:tcBorders>
              <w:top w:val="single" w:color="9BC2E6" w:sz="2" w:space="0"/>
              <w:left w:val="nil"/>
              <w:bottom w:val="single" w:color="9BC2E6" w:sz="2" w:space="0"/>
              <w:right w:val="single" w:color="5B9BD5" w:sz="2" w:space="0"/>
            </w:tcBorders>
            <w:shd w:val="clear" w:color="auto" w:fill="auto"/>
            <w:noWrap/>
            <w:vAlign w:val="center"/>
          </w:tcPr>
          <w:p w14:paraId="416C485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44A81C9E">
        <w:tblPrEx>
          <w:tblCellMar>
            <w:top w:w="0" w:type="dxa"/>
            <w:left w:w="108" w:type="dxa"/>
            <w:bottom w:w="0" w:type="dxa"/>
            <w:right w:w="108" w:type="dxa"/>
          </w:tblCellMar>
        </w:tblPrEx>
        <w:trPr>
          <w:trHeight w:val="240" w:hRule="atLeast"/>
        </w:trPr>
        <w:tc>
          <w:tcPr>
            <w:tcW w:w="425" w:type="dxa"/>
            <w:tcBorders>
              <w:top w:val="single" w:color="9BC2E6" w:sz="2" w:space="0"/>
              <w:left w:val="single" w:color="5B9BD5" w:sz="2" w:space="0"/>
              <w:bottom w:val="single" w:color="9BC2E6" w:sz="2" w:space="0"/>
              <w:right w:val="nil"/>
            </w:tcBorders>
            <w:shd w:val="clear" w:color="auto" w:fill="auto"/>
            <w:noWrap/>
            <w:vAlign w:val="center"/>
          </w:tcPr>
          <w:p w14:paraId="435796A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136</w:t>
            </w:r>
          </w:p>
        </w:tc>
        <w:tc>
          <w:tcPr>
            <w:tcW w:w="3556" w:type="dxa"/>
            <w:tcBorders>
              <w:top w:val="single" w:color="9BC2E6" w:sz="2" w:space="0"/>
              <w:left w:val="nil"/>
              <w:bottom w:val="single" w:color="9BC2E6" w:sz="2" w:space="0"/>
              <w:right w:val="nil"/>
            </w:tcBorders>
            <w:shd w:val="clear" w:color="auto" w:fill="auto"/>
            <w:noWrap/>
            <w:vAlign w:val="center"/>
          </w:tcPr>
          <w:p w14:paraId="2C42C29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ações de acolhimento e monitoramento da Covid-19 nas Escolas</w:t>
            </w:r>
          </w:p>
        </w:tc>
        <w:tc>
          <w:tcPr>
            <w:tcW w:w="4035" w:type="dxa"/>
            <w:tcBorders>
              <w:top w:val="single" w:color="9BC2E6" w:sz="2" w:space="0"/>
              <w:left w:val="nil"/>
              <w:bottom w:val="single" w:color="9BC2E6" w:sz="2" w:space="0"/>
              <w:right w:val="nil"/>
            </w:tcBorders>
            <w:shd w:val="clear" w:color="auto" w:fill="auto"/>
            <w:noWrap/>
            <w:vAlign w:val="center"/>
          </w:tcPr>
          <w:p w14:paraId="0FDE087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98 ações por ano de acolhimento e monitoramento da Covid-19 nas Escolas</w:t>
            </w:r>
          </w:p>
        </w:tc>
        <w:tc>
          <w:tcPr>
            <w:tcW w:w="2620" w:type="dxa"/>
            <w:tcBorders>
              <w:top w:val="single" w:color="9BC2E6" w:sz="2" w:space="0"/>
              <w:left w:val="nil"/>
              <w:bottom w:val="single" w:color="9BC2E6" w:sz="2" w:space="0"/>
              <w:right w:val="nil"/>
            </w:tcBorders>
            <w:shd w:val="clear" w:color="auto" w:fill="auto"/>
            <w:noWrap/>
            <w:vAlign w:val="center"/>
          </w:tcPr>
          <w:p w14:paraId="746C261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ações Realizadas na Escola</w:t>
            </w:r>
          </w:p>
        </w:tc>
        <w:tc>
          <w:tcPr>
            <w:tcW w:w="1138" w:type="dxa"/>
            <w:tcBorders>
              <w:top w:val="single" w:color="9BC2E6" w:sz="2" w:space="0"/>
              <w:left w:val="nil"/>
              <w:bottom w:val="single" w:color="9BC2E6" w:sz="2" w:space="0"/>
              <w:right w:val="nil"/>
            </w:tcBorders>
            <w:shd w:val="clear" w:color="auto" w:fill="auto"/>
            <w:noWrap/>
            <w:vAlign w:val="center"/>
          </w:tcPr>
          <w:p w14:paraId="4781BD3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58F1D9B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44</w:t>
            </w:r>
          </w:p>
        </w:tc>
        <w:tc>
          <w:tcPr>
            <w:tcW w:w="741" w:type="dxa"/>
            <w:tcBorders>
              <w:top w:val="single" w:color="9BC2E6" w:sz="2" w:space="0"/>
              <w:left w:val="nil"/>
              <w:bottom w:val="single" w:color="9BC2E6" w:sz="2" w:space="0"/>
              <w:right w:val="nil"/>
            </w:tcBorders>
            <w:shd w:val="clear" w:color="auto" w:fill="auto"/>
            <w:noWrap/>
            <w:vAlign w:val="center"/>
          </w:tcPr>
          <w:p w14:paraId="2D53C5D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38" w:type="dxa"/>
            <w:tcBorders>
              <w:top w:val="single" w:color="9BC2E6" w:sz="2" w:space="0"/>
              <w:left w:val="nil"/>
              <w:bottom w:val="single" w:color="9BC2E6" w:sz="2" w:space="0"/>
              <w:right w:val="nil"/>
            </w:tcBorders>
            <w:shd w:val="clear" w:color="auto" w:fill="auto"/>
            <w:noWrap/>
            <w:vAlign w:val="center"/>
          </w:tcPr>
          <w:p w14:paraId="52DEE18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51" w:type="dxa"/>
            <w:tcBorders>
              <w:top w:val="single" w:color="9BC2E6" w:sz="2" w:space="0"/>
              <w:left w:val="nil"/>
              <w:bottom w:val="single" w:color="9BC2E6" w:sz="2" w:space="0"/>
              <w:right w:val="nil"/>
            </w:tcBorders>
            <w:shd w:val="clear" w:color="auto" w:fill="auto"/>
            <w:noWrap/>
            <w:vAlign w:val="center"/>
          </w:tcPr>
          <w:p w14:paraId="3BBEBEC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92" w:type="dxa"/>
            <w:tcBorders>
              <w:top w:val="single" w:color="9BC2E6" w:sz="2" w:space="0"/>
              <w:left w:val="nil"/>
              <w:bottom w:val="single" w:color="9BC2E6" w:sz="2" w:space="0"/>
              <w:right w:val="single" w:color="5B9BD5" w:sz="2" w:space="0"/>
            </w:tcBorders>
            <w:shd w:val="clear" w:color="auto" w:fill="auto"/>
            <w:noWrap/>
            <w:vAlign w:val="center"/>
          </w:tcPr>
          <w:p w14:paraId="744F596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06D8CD34">
        <w:tblPrEx>
          <w:tblCellMar>
            <w:top w:w="0" w:type="dxa"/>
            <w:left w:w="108" w:type="dxa"/>
            <w:bottom w:w="0" w:type="dxa"/>
            <w:right w:w="108" w:type="dxa"/>
          </w:tblCellMar>
        </w:tblPrEx>
        <w:trPr>
          <w:trHeight w:val="240" w:hRule="atLeast"/>
        </w:trPr>
        <w:tc>
          <w:tcPr>
            <w:tcW w:w="425" w:type="dxa"/>
            <w:tcBorders>
              <w:top w:val="single" w:color="9BC2E6" w:sz="2" w:space="0"/>
              <w:left w:val="single" w:color="5B9BD5" w:sz="2" w:space="0"/>
              <w:bottom w:val="single" w:color="9BC2E6" w:sz="2" w:space="0"/>
              <w:right w:val="nil"/>
            </w:tcBorders>
            <w:shd w:val="clear" w:color="auto" w:fill="auto"/>
            <w:noWrap/>
            <w:vAlign w:val="center"/>
          </w:tcPr>
          <w:p w14:paraId="47DE8B6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137</w:t>
            </w:r>
          </w:p>
        </w:tc>
        <w:tc>
          <w:tcPr>
            <w:tcW w:w="3556" w:type="dxa"/>
            <w:tcBorders>
              <w:top w:val="single" w:color="9BC2E6" w:sz="2" w:space="0"/>
              <w:left w:val="nil"/>
              <w:bottom w:val="single" w:color="9BC2E6" w:sz="2" w:space="0"/>
              <w:right w:val="nil"/>
            </w:tcBorders>
            <w:shd w:val="clear" w:color="auto" w:fill="auto"/>
            <w:noWrap/>
            <w:vAlign w:val="center"/>
          </w:tcPr>
          <w:p w14:paraId="72E27CD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ações do direito sexual e reprodutivo e prevenção de IST/Aids</w:t>
            </w:r>
          </w:p>
        </w:tc>
        <w:tc>
          <w:tcPr>
            <w:tcW w:w="4035" w:type="dxa"/>
            <w:tcBorders>
              <w:top w:val="single" w:color="9BC2E6" w:sz="2" w:space="0"/>
              <w:left w:val="nil"/>
              <w:bottom w:val="single" w:color="9BC2E6" w:sz="2" w:space="0"/>
              <w:right w:val="nil"/>
            </w:tcBorders>
            <w:shd w:val="clear" w:color="auto" w:fill="auto"/>
            <w:noWrap/>
            <w:vAlign w:val="center"/>
          </w:tcPr>
          <w:p w14:paraId="2E3B681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98 ações por ano sobre direito sexual e reprodutivo e prevenção de IST/Aids</w:t>
            </w:r>
          </w:p>
        </w:tc>
        <w:tc>
          <w:tcPr>
            <w:tcW w:w="2620" w:type="dxa"/>
            <w:tcBorders>
              <w:top w:val="single" w:color="9BC2E6" w:sz="2" w:space="0"/>
              <w:left w:val="nil"/>
              <w:bottom w:val="single" w:color="9BC2E6" w:sz="2" w:space="0"/>
              <w:right w:val="nil"/>
            </w:tcBorders>
            <w:shd w:val="clear" w:color="auto" w:fill="auto"/>
            <w:noWrap/>
            <w:vAlign w:val="center"/>
          </w:tcPr>
          <w:p w14:paraId="6425660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ações Realizadas na Escola</w:t>
            </w:r>
          </w:p>
        </w:tc>
        <w:tc>
          <w:tcPr>
            <w:tcW w:w="1138" w:type="dxa"/>
            <w:tcBorders>
              <w:top w:val="single" w:color="9BC2E6" w:sz="2" w:space="0"/>
              <w:left w:val="nil"/>
              <w:bottom w:val="single" w:color="9BC2E6" w:sz="2" w:space="0"/>
              <w:right w:val="nil"/>
            </w:tcBorders>
            <w:shd w:val="clear" w:color="auto" w:fill="auto"/>
            <w:noWrap/>
            <w:vAlign w:val="center"/>
          </w:tcPr>
          <w:p w14:paraId="3130795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2EE8468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w:t>
            </w:r>
          </w:p>
        </w:tc>
        <w:tc>
          <w:tcPr>
            <w:tcW w:w="741" w:type="dxa"/>
            <w:tcBorders>
              <w:top w:val="single" w:color="9BC2E6" w:sz="2" w:space="0"/>
              <w:left w:val="nil"/>
              <w:bottom w:val="single" w:color="9BC2E6" w:sz="2" w:space="0"/>
              <w:right w:val="nil"/>
            </w:tcBorders>
            <w:shd w:val="clear" w:color="auto" w:fill="auto"/>
            <w:noWrap/>
            <w:vAlign w:val="center"/>
          </w:tcPr>
          <w:p w14:paraId="6B231BE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38" w:type="dxa"/>
            <w:tcBorders>
              <w:top w:val="single" w:color="9BC2E6" w:sz="2" w:space="0"/>
              <w:left w:val="nil"/>
              <w:bottom w:val="single" w:color="9BC2E6" w:sz="2" w:space="0"/>
              <w:right w:val="nil"/>
            </w:tcBorders>
            <w:shd w:val="clear" w:color="auto" w:fill="auto"/>
            <w:noWrap/>
            <w:vAlign w:val="center"/>
          </w:tcPr>
          <w:p w14:paraId="2B53E13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51" w:type="dxa"/>
            <w:tcBorders>
              <w:top w:val="single" w:color="9BC2E6" w:sz="2" w:space="0"/>
              <w:left w:val="nil"/>
              <w:bottom w:val="single" w:color="9BC2E6" w:sz="2" w:space="0"/>
              <w:right w:val="nil"/>
            </w:tcBorders>
            <w:shd w:val="clear" w:color="auto" w:fill="auto"/>
            <w:noWrap/>
            <w:vAlign w:val="center"/>
          </w:tcPr>
          <w:p w14:paraId="4752856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92" w:type="dxa"/>
            <w:tcBorders>
              <w:top w:val="single" w:color="9BC2E6" w:sz="2" w:space="0"/>
              <w:left w:val="nil"/>
              <w:bottom w:val="single" w:color="9BC2E6" w:sz="2" w:space="0"/>
              <w:right w:val="single" w:color="5B9BD5" w:sz="2" w:space="0"/>
            </w:tcBorders>
            <w:shd w:val="clear" w:color="auto" w:fill="auto"/>
            <w:noWrap/>
            <w:vAlign w:val="center"/>
          </w:tcPr>
          <w:p w14:paraId="575EBD4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3EDBF2F6">
        <w:tblPrEx>
          <w:tblCellMar>
            <w:top w:w="0" w:type="dxa"/>
            <w:left w:w="108" w:type="dxa"/>
            <w:bottom w:w="0" w:type="dxa"/>
            <w:right w:w="108" w:type="dxa"/>
          </w:tblCellMar>
        </w:tblPrEx>
        <w:trPr>
          <w:trHeight w:val="240" w:hRule="atLeast"/>
        </w:trPr>
        <w:tc>
          <w:tcPr>
            <w:tcW w:w="425" w:type="dxa"/>
            <w:tcBorders>
              <w:top w:val="single" w:color="9BC2E6" w:sz="2" w:space="0"/>
              <w:left w:val="single" w:color="5B9BD5" w:sz="2" w:space="0"/>
              <w:bottom w:val="single" w:color="9BC2E6" w:sz="2" w:space="0"/>
              <w:right w:val="nil"/>
            </w:tcBorders>
            <w:shd w:val="clear" w:color="auto" w:fill="auto"/>
            <w:noWrap/>
            <w:vAlign w:val="center"/>
          </w:tcPr>
          <w:p w14:paraId="6D10BF2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138</w:t>
            </w:r>
          </w:p>
        </w:tc>
        <w:tc>
          <w:tcPr>
            <w:tcW w:w="3556" w:type="dxa"/>
            <w:tcBorders>
              <w:top w:val="single" w:color="9BC2E6" w:sz="2" w:space="0"/>
              <w:left w:val="nil"/>
              <w:bottom w:val="single" w:color="9BC2E6" w:sz="2" w:space="0"/>
              <w:right w:val="nil"/>
            </w:tcBorders>
            <w:shd w:val="clear" w:color="auto" w:fill="auto"/>
            <w:noWrap/>
            <w:vAlign w:val="center"/>
          </w:tcPr>
          <w:p w14:paraId="51069BB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ações de Educação em Saúde, Educação Popular e Mobilização Social nas Comunidades.</w:t>
            </w:r>
          </w:p>
        </w:tc>
        <w:tc>
          <w:tcPr>
            <w:tcW w:w="4035" w:type="dxa"/>
            <w:tcBorders>
              <w:top w:val="single" w:color="9BC2E6" w:sz="2" w:space="0"/>
              <w:left w:val="nil"/>
              <w:bottom w:val="single" w:color="9BC2E6" w:sz="2" w:space="0"/>
              <w:right w:val="nil"/>
            </w:tcBorders>
            <w:shd w:val="clear" w:color="auto" w:fill="auto"/>
            <w:noWrap/>
            <w:vAlign w:val="center"/>
          </w:tcPr>
          <w:p w14:paraId="3599F38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98 ações de Educação em Saúde, Educação Popular e Mobilização Social nas Comunidades.</w:t>
            </w:r>
          </w:p>
        </w:tc>
        <w:tc>
          <w:tcPr>
            <w:tcW w:w="2620" w:type="dxa"/>
            <w:tcBorders>
              <w:top w:val="single" w:color="9BC2E6" w:sz="2" w:space="0"/>
              <w:left w:val="nil"/>
              <w:bottom w:val="single" w:color="9BC2E6" w:sz="2" w:space="0"/>
              <w:right w:val="nil"/>
            </w:tcBorders>
            <w:shd w:val="clear" w:color="auto" w:fill="auto"/>
            <w:noWrap/>
            <w:vAlign w:val="center"/>
          </w:tcPr>
          <w:p w14:paraId="4310F94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ações Realizadas na Escola</w:t>
            </w:r>
          </w:p>
        </w:tc>
        <w:tc>
          <w:tcPr>
            <w:tcW w:w="1138" w:type="dxa"/>
            <w:tcBorders>
              <w:top w:val="single" w:color="9BC2E6" w:sz="2" w:space="0"/>
              <w:left w:val="nil"/>
              <w:bottom w:val="single" w:color="9BC2E6" w:sz="2" w:space="0"/>
              <w:right w:val="nil"/>
            </w:tcBorders>
            <w:shd w:val="clear" w:color="auto" w:fill="auto"/>
            <w:noWrap/>
            <w:vAlign w:val="center"/>
          </w:tcPr>
          <w:p w14:paraId="098E700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7586EBC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44</w:t>
            </w:r>
          </w:p>
        </w:tc>
        <w:tc>
          <w:tcPr>
            <w:tcW w:w="741" w:type="dxa"/>
            <w:tcBorders>
              <w:top w:val="single" w:color="9BC2E6" w:sz="2" w:space="0"/>
              <w:left w:val="nil"/>
              <w:bottom w:val="single" w:color="9BC2E6" w:sz="2" w:space="0"/>
              <w:right w:val="nil"/>
            </w:tcBorders>
            <w:shd w:val="clear" w:color="auto" w:fill="auto"/>
            <w:noWrap/>
            <w:vAlign w:val="center"/>
          </w:tcPr>
          <w:p w14:paraId="74430AE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38" w:type="dxa"/>
            <w:tcBorders>
              <w:top w:val="single" w:color="9BC2E6" w:sz="2" w:space="0"/>
              <w:left w:val="nil"/>
              <w:bottom w:val="single" w:color="9BC2E6" w:sz="2" w:space="0"/>
              <w:right w:val="nil"/>
            </w:tcBorders>
            <w:shd w:val="clear" w:color="auto" w:fill="auto"/>
            <w:noWrap/>
            <w:vAlign w:val="center"/>
          </w:tcPr>
          <w:p w14:paraId="24070DB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51" w:type="dxa"/>
            <w:tcBorders>
              <w:top w:val="single" w:color="9BC2E6" w:sz="2" w:space="0"/>
              <w:left w:val="nil"/>
              <w:bottom w:val="single" w:color="9BC2E6" w:sz="2" w:space="0"/>
              <w:right w:val="nil"/>
            </w:tcBorders>
            <w:shd w:val="clear" w:color="auto" w:fill="auto"/>
            <w:noWrap/>
            <w:vAlign w:val="center"/>
          </w:tcPr>
          <w:p w14:paraId="24D98B2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92" w:type="dxa"/>
            <w:tcBorders>
              <w:top w:val="single" w:color="9BC2E6" w:sz="2" w:space="0"/>
              <w:left w:val="nil"/>
              <w:bottom w:val="single" w:color="9BC2E6" w:sz="2" w:space="0"/>
              <w:right w:val="single" w:color="5B9BD5" w:sz="2" w:space="0"/>
            </w:tcBorders>
            <w:shd w:val="clear" w:color="auto" w:fill="auto"/>
            <w:noWrap/>
            <w:vAlign w:val="center"/>
          </w:tcPr>
          <w:p w14:paraId="7393E43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0D7AD81">
        <w:tblPrEx>
          <w:tblCellMar>
            <w:top w:w="0" w:type="dxa"/>
            <w:left w:w="108" w:type="dxa"/>
            <w:bottom w:w="0" w:type="dxa"/>
            <w:right w:w="108" w:type="dxa"/>
          </w:tblCellMar>
        </w:tblPrEx>
        <w:trPr>
          <w:trHeight w:val="240" w:hRule="atLeast"/>
        </w:trPr>
        <w:tc>
          <w:tcPr>
            <w:tcW w:w="425" w:type="dxa"/>
            <w:tcBorders>
              <w:top w:val="single" w:color="9BC2E6" w:sz="2" w:space="0"/>
              <w:left w:val="single" w:color="5B9BD5" w:sz="2" w:space="0"/>
              <w:bottom w:val="single" w:color="9BC2E6" w:sz="2" w:space="0"/>
              <w:right w:val="nil"/>
            </w:tcBorders>
            <w:shd w:val="clear" w:color="auto" w:fill="auto"/>
            <w:noWrap/>
            <w:vAlign w:val="center"/>
          </w:tcPr>
          <w:p w14:paraId="09C5F48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139</w:t>
            </w:r>
          </w:p>
        </w:tc>
        <w:tc>
          <w:tcPr>
            <w:tcW w:w="3556" w:type="dxa"/>
            <w:tcBorders>
              <w:top w:val="single" w:color="9BC2E6" w:sz="2" w:space="0"/>
              <w:left w:val="nil"/>
              <w:bottom w:val="single" w:color="9BC2E6" w:sz="2" w:space="0"/>
              <w:right w:val="nil"/>
            </w:tcBorders>
            <w:shd w:val="clear" w:color="auto" w:fill="auto"/>
            <w:noWrap/>
            <w:vAlign w:val="center"/>
          </w:tcPr>
          <w:p w14:paraId="7E69F01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ações de Educação em Saúde sobre promoção da cultura de paz, cidadania e direitos humanos</w:t>
            </w:r>
          </w:p>
        </w:tc>
        <w:tc>
          <w:tcPr>
            <w:tcW w:w="4035" w:type="dxa"/>
            <w:tcBorders>
              <w:top w:val="single" w:color="9BC2E6" w:sz="2" w:space="0"/>
              <w:left w:val="nil"/>
              <w:bottom w:val="single" w:color="9BC2E6" w:sz="2" w:space="0"/>
              <w:right w:val="nil"/>
            </w:tcBorders>
            <w:shd w:val="clear" w:color="auto" w:fill="auto"/>
            <w:noWrap/>
            <w:vAlign w:val="center"/>
          </w:tcPr>
          <w:p w14:paraId="204A791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98 ações de Educação em Saúde sobre promoção da cultura de paz, cidadania e direitos humanos</w:t>
            </w:r>
          </w:p>
        </w:tc>
        <w:tc>
          <w:tcPr>
            <w:tcW w:w="2620" w:type="dxa"/>
            <w:tcBorders>
              <w:top w:val="single" w:color="9BC2E6" w:sz="2" w:space="0"/>
              <w:left w:val="nil"/>
              <w:bottom w:val="single" w:color="9BC2E6" w:sz="2" w:space="0"/>
              <w:right w:val="nil"/>
            </w:tcBorders>
            <w:shd w:val="clear" w:color="auto" w:fill="auto"/>
            <w:noWrap/>
            <w:vAlign w:val="center"/>
          </w:tcPr>
          <w:p w14:paraId="0A22B27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ações Realizadas na Escola</w:t>
            </w:r>
          </w:p>
        </w:tc>
        <w:tc>
          <w:tcPr>
            <w:tcW w:w="1138" w:type="dxa"/>
            <w:tcBorders>
              <w:top w:val="single" w:color="9BC2E6" w:sz="2" w:space="0"/>
              <w:left w:val="nil"/>
              <w:bottom w:val="single" w:color="9BC2E6" w:sz="2" w:space="0"/>
              <w:right w:val="nil"/>
            </w:tcBorders>
            <w:shd w:val="clear" w:color="auto" w:fill="auto"/>
            <w:noWrap/>
            <w:vAlign w:val="center"/>
          </w:tcPr>
          <w:p w14:paraId="098DDCC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25" w:type="dxa"/>
            <w:tcBorders>
              <w:top w:val="single" w:color="9BC2E6" w:sz="2" w:space="0"/>
              <w:left w:val="nil"/>
              <w:bottom w:val="single" w:color="9BC2E6" w:sz="2" w:space="0"/>
              <w:right w:val="nil"/>
            </w:tcBorders>
            <w:shd w:val="clear" w:color="auto" w:fill="auto"/>
            <w:noWrap/>
            <w:vAlign w:val="center"/>
          </w:tcPr>
          <w:p w14:paraId="7F1FEBD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40</w:t>
            </w:r>
          </w:p>
        </w:tc>
        <w:tc>
          <w:tcPr>
            <w:tcW w:w="741" w:type="dxa"/>
            <w:tcBorders>
              <w:top w:val="single" w:color="9BC2E6" w:sz="2" w:space="0"/>
              <w:left w:val="nil"/>
              <w:bottom w:val="single" w:color="9BC2E6" w:sz="2" w:space="0"/>
              <w:right w:val="nil"/>
            </w:tcBorders>
            <w:shd w:val="clear" w:color="auto" w:fill="auto"/>
            <w:noWrap/>
            <w:vAlign w:val="center"/>
          </w:tcPr>
          <w:p w14:paraId="2EAB46D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38" w:type="dxa"/>
            <w:tcBorders>
              <w:top w:val="single" w:color="9BC2E6" w:sz="2" w:space="0"/>
              <w:left w:val="nil"/>
              <w:bottom w:val="single" w:color="9BC2E6" w:sz="2" w:space="0"/>
              <w:right w:val="nil"/>
            </w:tcBorders>
            <w:shd w:val="clear" w:color="auto" w:fill="auto"/>
            <w:noWrap/>
            <w:vAlign w:val="center"/>
          </w:tcPr>
          <w:p w14:paraId="6125508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51" w:type="dxa"/>
            <w:tcBorders>
              <w:top w:val="single" w:color="9BC2E6" w:sz="2" w:space="0"/>
              <w:left w:val="nil"/>
              <w:bottom w:val="single" w:color="9BC2E6" w:sz="2" w:space="0"/>
              <w:right w:val="nil"/>
            </w:tcBorders>
            <w:shd w:val="clear" w:color="auto" w:fill="auto"/>
            <w:noWrap/>
            <w:vAlign w:val="center"/>
          </w:tcPr>
          <w:p w14:paraId="710BE33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92" w:type="dxa"/>
            <w:tcBorders>
              <w:top w:val="single" w:color="9BC2E6" w:sz="2" w:space="0"/>
              <w:left w:val="nil"/>
              <w:bottom w:val="single" w:color="9BC2E6" w:sz="2" w:space="0"/>
              <w:right w:val="single" w:color="5B9BD5" w:sz="2" w:space="0"/>
            </w:tcBorders>
            <w:shd w:val="clear" w:color="auto" w:fill="auto"/>
            <w:noWrap/>
            <w:vAlign w:val="center"/>
          </w:tcPr>
          <w:p w14:paraId="152EC7E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7D665FF0">
        <w:tblPrEx>
          <w:tblCellMar>
            <w:top w:w="0" w:type="dxa"/>
            <w:left w:w="108" w:type="dxa"/>
            <w:bottom w:w="0" w:type="dxa"/>
            <w:right w:w="108" w:type="dxa"/>
          </w:tblCellMar>
        </w:tblPrEx>
        <w:trPr>
          <w:trHeight w:val="240" w:hRule="atLeast"/>
        </w:trPr>
        <w:tc>
          <w:tcPr>
            <w:tcW w:w="425" w:type="dxa"/>
            <w:tcBorders>
              <w:top w:val="single" w:color="9BC2E6" w:sz="2" w:space="0"/>
              <w:left w:val="single" w:color="5B9BD5" w:sz="2" w:space="0"/>
              <w:bottom w:val="single" w:color="9BC2E6" w:sz="2" w:space="0"/>
              <w:right w:val="nil"/>
            </w:tcBorders>
            <w:shd w:val="clear" w:color="auto" w:fill="auto"/>
            <w:noWrap/>
            <w:vAlign w:val="center"/>
          </w:tcPr>
          <w:p w14:paraId="1CC9575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140</w:t>
            </w:r>
          </w:p>
        </w:tc>
        <w:tc>
          <w:tcPr>
            <w:tcW w:w="3556" w:type="dxa"/>
            <w:tcBorders>
              <w:top w:val="single" w:color="9BC2E6" w:sz="2" w:space="0"/>
              <w:left w:val="nil"/>
              <w:bottom w:val="single" w:color="9BC2E6" w:sz="2" w:space="0"/>
              <w:right w:val="nil"/>
            </w:tcBorders>
            <w:shd w:val="clear" w:color="auto" w:fill="auto"/>
            <w:noWrap/>
            <w:vAlign w:val="center"/>
          </w:tcPr>
          <w:p w14:paraId="7C25C83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processo licitatório para compra de materiais necessários à realização de atividades de educação em saúde nas escolas</w:t>
            </w:r>
          </w:p>
        </w:tc>
        <w:tc>
          <w:tcPr>
            <w:tcW w:w="4035" w:type="dxa"/>
            <w:tcBorders>
              <w:top w:val="single" w:color="9BC2E6" w:sz="2" w:space="0"/>
              <w:left w:val="nil"/>
              <w:bottom w:val="single" w:color="9BC2E6" w:sz="2" w:space="0"/>
              <w:right w:val="nil"/>
            </w:tcBorders>
            <w:shd w:val="clear" w:color="auto" w:fill="auto"/>
            <w:noWrap/>
            <w:vAlign w:val="center"/>
          </w:tcPr>
          <w:p w14:paraId="3ECA114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Fornecer materiais para a realização das ações nas escolas</w:t>
            </w:r>
          </w:p>
        </w:tc>
        <w:tc>
          <w:tcPr>
            <w:tcW w:w="2620" w:type="dxa"/>
            <w:tcBorders>
              <w:top w:val="single" w:color="9BC2E6" w:sz="2" w:space="0"/>
              <w:left w:val="nil"/>
              <w:bottom w:val="single" w:color="9BC2E6" w:sz="2" w:space="0"/>
              <w:right w:val="nil"/>
            </w:tcBorders>
            <w:shd w:val="clear" w:color="auto" w:fill="auto"/>
            <w:noWrap/>
            <w:vAlign w:val="center"/>
          </w:tcPr>
          <w:p w14:paraId="6D7F02D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ações realizadas nas escolas com materias necessários fornecidos pela SMS</w:t>
            </w:r>
          </w:p>
        </w:tc>
        <w:tc>
          <w:tcPr>
            <w:tcW w:w="1138" w:type="dxa"/>
            <w:tcBorders>
              <w:top w:val="single" w:color="9BC2E6" w:sz="2" w:space="0"/>
              <w:left w:val="nil"/>
              <w:bottom w:val="single" w:color="9BC2E6" w:sz="2" w:space="0"/>
              <w:right w:val="nil"/>
            </w:tcBorders>
            <w:shd w:val="clear" w:color="auto" w:fill="auto"/>
            <w:noWrap/>
            <w:vAlign w:val="center"/>
          </w:tcPr>
          <w:p w14:paraId="3601D52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25" w:type="dxa"/>
            <w:tcBorders>
              <w:top w:val="single" w:color="9BC2E6" w:sz="2" w:space="0"/>
              <w:left w:val="nil"/>
              <w:bottom w:val="single" w:color="9BC2E6" w:sz="2" w:space="0"/>
              <w:right w:val="nil"/>
            </w:tcBorders>
            <w:shd w:val="clear" w:color="auto" w:fill="auto"/>
            <w:noWrap/>
            <w:vAlign w:val="center"/>
          </w:tcPr>
          <w:p w14:paraId="6D7D3CE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741" w:type="dxa"/>
            <w:tcBorders>
              <w:top w:val="single" w:color="9BC2E6" w:sz="2" w:space="0"/>
              <w:left w:val="nil"/>
              <w:bottom w:val="single" w:color="9BC2E6" w:sz="2" w:space="0"/>
              <w:right w:val="nil"/>
            </w:tcBorders>
            <w:shd w:val="clear" w:color="auto" w:fill="auto"/>
            <w:noWrap/>
            <w:vAlign w:val="center"/>
          </w:tcPr>
          <w:p w14:paraId="0E75C05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38" w:type="dxa"/>
            <w:tcBorders>
              <w:top w:val="single" w:color="9BC2E6" w:sz="2" w:space="0"/>
              <w:left w:val="nil"/>
              <w:bottom w:val="single" w:color="9BC2E6" w:sz="2" w:space="0"/>
              <w:right w:val="nil"/>
            </w:tcBorders>
            <w:shd w:val="clear" w:color="auto" w:fill="auto"/>
            <w:noWrap/>
            <w:vAlign w:val="center"/>
          </w:tcPr>
          <w:p w14:paraId="0FCC6D6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51" w:type="dxa"/>
            <w:tcBorders>
              <w:top w:val="single" w:color="9BC2E6" w:sz="2" w:space="0"/>
              <w:left w:val="nil"/>
              <w:bottom w:val="single" w:color="9BC2E6" w:sz="2" w:space="0"/>
              <w:right w:val="nil"/>
            </w:tcBorders>
            <w:shd w:val="clear" w:color="auto" w:fill="auto"/>
            <w:noWrap/>
            <w:vAlign w:val="center"/>
          </w:tcPr>
          <w:p w14:paraId="19A5DCE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92" w:type="dxa"/>
            <w:tcBorders>
              <w:top w:val="single" w:color="9BC2E6" w:sz="2" w:space="0"/>
              <w:left w:val="nil"/>
              <w:bottom w:val="single" w:color="9BC2E6" w:sz="2" w:space="0"/>
              <w:right w:val="single" w:color="5B9BD5" w:sz="2" w:space="0"/>
            </w:tcBorders>
            <w:shd w:val="clear" w:color="auto" w:fill="auto"/>
            <w:noWrap/>
            <w:vAlign w:val="center"/>
          </w:tcPr>
          <w:p w14:paraId="062852C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bl>
    <w:p w14:paraId="2240EA19">
      <w:pPr>
        <w:rPr>
          <w:lang w:val="pt-BR"/>
        </w:rPr>
      </w:pPr>
    </w:p>
    <w:p w14:paraId="72A1DDF5">
      <w:pPr>
        <w:rPr>
          <w:lang w:val="pt-BR"/>
        </w:rPr>
      </w:pPr>
      <w:r>
        <w:rPr>
          <w:lang w:val="pt-BR"/>
        </w:rPr>
        <w:t>OBJETIVO: FORTALECER AS AÇÕES EM SAÚDE PARA PESSOA COM DEFICIÊNCIA (PCD)</w:t>
      </w:r>
    </w:p>
    <w:tbl>
      <w:tblPr>
        <w:tblStyle w:val="3"/>
        <w:tblW w:w="15550" w:type="dxa"/>
        <w:tblInd w:w="93" w:type="dxa"/>
        <w:tblLayout w:type="fixed"/>
        <w:tblCellMar>
          <w:top w:w="0" w:type="dxa"/>
          <w:left w:w="108" w:type="dxa"/>
          <w:bottom w:w="0" w:type="dxa"/>
          <w:right w:w="108" w:type="dxa"/>
        </w:tblCellMar>
      </w:tblPr>
      <w:tblGrid>
        <w:gridCol w:w="461"/>
        <w:gridCol w:w="3520"/>
        <w:gridCol w:w="4069"/>
        <w:gridCol w:w="2586"/>
        <w:gridCol w:w="1138"/>
        <w:gridCol w:w="707"/>
        <w:gridCol w:w="776"/>
        <w:gridCol w:w="828"/>
        <w:gridCol w:w="862"/>
        <w:gridCol w:w="603"/>
      </w:tblGrid>
      <w:tr w14:paraId="3B2636CA">
        <w:tblPrEx>
          <w:tblCellMar>
            <w:top w:w="0" w:type="dxa"/>
            <w:left w:w="108" w:type="dxa"/>
            <w:bottom w:w="0" w:type="dxa"/>
            <w:right w:w="108" w:type="dxa"/>
          </w:tblCellMar>
        </w:tblPrEx>
        <w:trPr>
          <w:trHeight w:val="240" w:hRule="atLeast"/>
          <w:tblHeader/>
        </w:trPr>
        <w:tc>
          <w:tcPr>
            <w:tcW w:w="461" w:type="dxa"/>
            <w:tcBorders>
              <w:top w:val="single" w:color="5B9BD5" w:sz="2" w:space="0"/>
              <w:left w:val="single" w:color="5B9BD5" w:sz="2" w:space="0"/>
              <w:bottom w:val="single" w:color="9BC2E6" w:sz="2" w:space="0"/>
              <w:right w:val="nil"/>
            </w:tcBorders>
            <w:shd w:val="clear" w:color="5B9BD5" w:fill="5B9BD5"/>
            <w:noWrap/>
            <w:vAlign w:val="center"/>
          </w:tcPr>
          <w:p w14:paraId="0F958E8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520" w:type="dxa"/>
            <w:tcBorders>
              <w:top w:val="single" w:color="5B9BD5" w:sz="2" w:space="0"/>
              <w:left w:val="nil"/>
              <w:bottom w:val="single" w:color="9BC2E6" w:sz="2" w:space="0"/>
              <w:right w:val="nil"/>
            </w:tcBorders>
            <w:shd w:val="clear" w:color="5B9BD5" w:fill="5B9BD5"/>
            <w:noWrap/>
            <w:vAlign w:val="center"/>
          </w:tcPr>
          <w:p w14:paraId="544C0AA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069" w:type="dxa"/>
            <w:tcBorders>
              <w:top w:val="single" w:color="5B9BD5" w:sz="2" w:space="0"/>
              <w:left w:val="nil"/>
              <w:bottom w:val="single" w:color="9BC2E6" w:sz="2" w:space="0"/>
              <w:right w:val="nil"/>
            </w:tcBorders>
            <w:shd w:val="clear" w:color="5B9BD5" w:fill="5B9BD5"/>
            <w:noWrap/>
            <w:vAlign w:val="center"/>
          </w:tcPr>
          <w:p w14:paraId="3D78E3F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586" w:type="dxa"/>
            <w:tcBorders>
              <w:top w:val="single" w:color="5B9BD5" w:sz="2" w:space="0"/>
              <w:left w:val="nil"/>
              <w:bottom w:val="single" w:color="9BC2E6" w:sz="2" w:space="0"/>
              <w:right w:val="nil"/>
            </w:tcBorders>
            <w:shd w:val="clear" w:color="5B9BD5" w:fill="5B9BD5"/>
            <w:noWrap/>
            <w:vAlign w:val="center"/>
          </w:tcPr>
          <w:p w14:paraId="3D64FB1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138" w:type="dxa"/>
            <w:tcBorders>
              <w:top w:val="single" w:color="5B9BD5" w:sz="2" w:space="0"/>
              <w:left w:val="nil"/>
              <w:bottom w:val="single" w:color="9BC2E6" w:sz="2" w:space="0"/>
              <w:right w:val="nil"/>
            </w:tcBorders>
            <w:shd w:val="clear" w:color="5B9BD5" w:fill="5B9BD5"/>
            <w:noWrap/>
            <w:vAlign w:val="center"/>
          </w:tcPr>
          <w:p w14:paraId="0B109C4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07" w:type="dxa"/>
            <w:tcBorders>
              <w:top w:val="single" w:color="5B9BD5" w:sz="2" w:space="0"/>
              <w:left w:val="nil"/>
              <w:bottom w:val="single" w:color="9BC2E6" w:sz="2" w:space="0"/>
              <w:right w:val="nil"/>
            </w:tcBorders>
            <w:shd w:val="clear" w:color="5B9BD5" w:fill="5B9BD5"/>
            <w:noWrap/>
            <w:vAlign w:val="center"/>
          </w:tcPr>
          <w:p w14:paraId="5FEE977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776" w:type="dxa"/>
            <w:tcBorders>
              <w:top w:val="single" w:color="5B9BD5" w:sz="2" w:space="0"/>
              <w:left w:val="nil"/>
              <w:bottom w:val="single" w:color="9BC2E6" w:sz="2" w:space="0"/>
              <w:right w:val="nil"/>
            </w:tcBorders>
            <w:shd w:val="clear" w:color="5B9BD5" w:fill="5B9BD5"/>
            <w:noWrap/>
            <w:vAlign w:val="center"/>
          </w:tcPr>
          <w:p w14:paraId="3E17ECC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28" w:type="dxa"/>
            <w:tcBorders>
              <w:top w:val="single" w:color="5B9BD5" w:sz="2" w:space="0"/>
              <w:left w:val="nil"/>
              <w:bottom w:val="single" w:color="9BC2E6" w:sz="2" w:space="0"/>
              <w:right w:val="nil"/>
            </w:tcBorders>
            <w:shd w:val="clear" w:color="5B9BD5" w:fill="5B9BD5"/>
            <w:noWrap/>
            <w:vAlign w:val="center"/>
          </w:tcPr>
          <w:p w14:paraId="70DA1AF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862" w:type="dxa"/>
            <w:tcBorders>
              <w:top w:val="single" w:color="5B9BD5" w:sz="2" w:space="0"/>
              <w:left w:val="nil"/>
              <w:bottom w:val="single" w:color="9BC2E6" w:sz="2" w:space="0"/>
              <w:right w:val="nil"/>
            </w:tcBorders>
            <w:shd w:val="clear" w:color="5B9BD5" w:fill="5B9BD5"/>
            <w:noWrap/>
            <w:vAlign w:val="center"/>
          </w:tcPr>
          <w:p w14:paraId="2B42B9E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AÇÃO ORÇAMENTÁRIA</w:t>
            </w:r>
          </w:p>
        </w:tc>
        <w:tc>
          <w:tcPr>
            <w:tcW w:w="603" w:type="dxa"/>
            <w:tcBorders>
              <w:top w:val="single" w:color="5B9BD5" w:sz="2" w:space="0"/>
              <w:left w:val="nil"/>
              <w:bottom w:val="single" w:color="9BC2E6" w:sz="2" w:space="0"/>
              <w:right w:val="single" w:color="5B9BD5" w:sz="2" w:space="0"/>
            </w:tcBorders>
            <w:shd w:val="clear" w:color="5B9BD5" w:fill="5B9BD5"/>
            <w:noWrap/>
            <w:vAlign w:val="center"/>
          </w:tcPr>
          <w:p w14:paraId="0FD415D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40F02DA7">
        <w:tblPrEx>
          <w:tblCellMar>
            <w:top w:w="0" w:type="dxa"/>
            <w:left w:w="108" w:type="dxa"/>
            <w:bottom w:w="0" w:type="dxa"/>
            <w:right w:w="108" w:type="dxa"/>
          </w:tblCellMar>
        </w:tblPrEx>
        <w:trPr>
          <w:trHeight w:val="240" w:hRule="atLeast"/>
        </w:trPr>
        <w:tc>
          <w:tcPr>
            <w:tcW w:w="461" w:type="dxa"/>
            <w:tcBorders>
              <w:top w:val="single" w:color="9BC2E6" w:sz="2" w:space="0"/>
              <w:left w:val="single" w:color="5B9BD5" w:sz="2" w:space="0"/>
              <w:bottom w:val="single" w:color="9BC2E6" w:sz="2" w:space="0"/>
              <w:right w:val="nil"/>
            </w:tcBorders>
            <w:shd w:val="clear" w:color="auto" w:fill="auto"/>
            <w:noWrap/>
            <w:vAlign w:val="center"/>
          </w:tcPr>
          <w:p w14:paraId="76153F6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141</w:t>
            </w:r>
          </w:p>
        </w:tc>
        <w:tc>
          <w:tcPr>
            <w:tcW w:w="3520" w:type="dxa"/>
            <w:tcBorders>
              <w:top w:val="single" w:color="9BC2E6" w:sz="2" w:space="0"/>
              <w:left w:val="nil"/>
              <w:bottom w:val="single" w:color="9BC2E6" w:sz="2" w:space="0"/>
              <w:right w:val="nil"/>
            </w:tcBorders>
            <w:shd w:val="clear" w:color="auto" w:fill="auto"/>
            <w:noWrap/>
            <w:vAlign w:val="center"/>
          </w:tcPr>
          <w:p w14:paraId="0791576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levantamento de perfil de saúde, sociodemográfico e regional da pessoa com deficiência</w:t>
            </w:r>
          </w:p>
        </w:tc>
        <w:tc>
          <w:tcPr>
            <w:tcW w:w="4069" w:type="dxa"/>
            <w:tcBorders>
              <w:top w:val="single" w:color="9BC2E6" w:sz="2" w:space="0"/>
              <w:left w:val="nil"/>
              <w:bottom w:val="single" w:color="9BC2E6" w:sz="2" w:space="0"/>
              <w:right w:val="nil"/>
            </w:tcBorders>
            <w:shd w:val="clear" w:color="auto" w:fill="auto"/>
            <w:noWrap/>
            <w:vAlign w:val="center"/>
          </w:tcPr>
          <w:p w14:paraId="5980167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levantamento de perfil de saúde, sociodemográfico e regional da pessoa com deficiência</w:t>
            </w:r>
          </w:p>
        </w:tc>
        <w:tc>
          <w:tcPr>
            <w:tcW w:w="2586" w:type="dxa"/>
            <w:tcBorders>
              <w:top w:val="single" w:color="9BC2E6" w:sz="2" w:space="0"/>
              <w:left w:val="nil"/>
              <w:bottom w:val="single" w:color="9BC2E6" w:sz="2" w:space="0"/>
              <w:right w:val="nil"/>
            </w:tcBorders>
            <w:shd w:val="clear" w:color="auto" w:fill="auto"/>
            <w:noWrap/>
            <w:vAlign w:val="center"/>
          </w:tcPr>
          <w:p w14:paraId="0066D98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levantamento de perfil de saúde, sociodemográfico e regional da pessoa com deficiência realizado</w:t>
            </w:r>
          </w:p>
        </w:tc>
        <w:tc>
          <w:tcPr>
            <w:tcW w:w="1138" w:type="dxa"/>
            <w:tcBorders>
              <w:top w:val="single" w:color="9BC2E6" w:sz="2" w:space="0"/>
              <w:left w:val="nil"/>
              <w:bottom w:val="single" w:color="9BC2E6" w:sz="2" w:space="0"/>
              <w:right w:val="nil"/>
            </w:tcBorders>
            <w:shd w:val="clear" w:color="auto" w:fill="auto"/>
            <w:noWrap/>
            <w:vAlign w:val="center"/>
          </w:tcPr>
          <w:p w14:paraId="391C9B1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4AA944A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776" w:type="dxa"/>
            <w:tcBorders>
              <w:top w:val="single" w:color="9BC2E6" w:sz="2" w:space="0"/>
              <w:left w:val="nil"/>
              <w:bottom w:val="single" w:color="9BC2E6" w:sz="2" w:space="0"/>
              <w:right w:val="nil"/>
            </w:tcBorders>
            <w:shd w:val="clear" w:color="auto" w:fill="auto"/>
            <w:noWrap/>
            <w:vAlign w:val="center"/>
          </w:tcPr>
          <w:p w14:paraId="3B80B9A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8" w:type="dxa"/>
            <w:tcBorders>
              <w:top w:val="single" w:color="9BC2E6" w:sz="2" w:space="0"/>
              <w:left w:val="nil"/>
              <w:bottom w:val="single" w:color="9BC2E6" w:sz="2" w:space="0"/>
              <w:right w:val="nil"/>
            </w:tcBorders>
            <w:shd w:val="clear" w:color="auto" w:fill="auto"/>
            <w:noWrap/>
            <w:vAlign w:val="center"/>
          </w:tcPr>
          <w:p w14:paraId="4BD60EE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62" w:type="dxa"/>
            <w:tcBorders>
              <w:top w:val="single" w:color="9BC2E6" w:sz="2" w:space="0"/>
              <w:left w:val="nil"/>
              <w:bottom w:val="single" w:color="9BC2E6" w:sz="2" w:space="0"/>
              <w:right w:val="nil"/>
            </w:tcBorders>
            <w:shd w:val="clear" w:color="auto" w:fill="auto"/>
            <w:noWrap/>
            <w:vAlign w:val="center"/>
          </w:tcPr>
          <w:p w14:paraId="0FACDAB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03" w:type="dxa"/>
            <w:tcBorders>
              <w:top w:val="single" w:color="9BC2E6" w:sz="2" w:space="0"/>
              <w:left w:val="nil"/>
              <w:bottom w:val="single" w:color="9BC2E6" w:sz="2" w:space="0"/>
              <w:right w:val="single" w:color="5B9BD5" w:sz="2" w:space="0"/>
            </w:tcBorders>
            <w:shd w:val="clear" w:color="auto" w:fill="auto"/>
            <w:noWrap/>
            <w:vAlign w:val="center"/>
          </w:tcPr>
          <w:p w14:paraId="5C925FE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3522787">
        <w:tblPrEx>
          <w:tblCellMar>
            <w:top w:w="0" w:type="dxa"/>
            <w:left w:w="108" w:type="dxa"/>
            <w:bottom w:w="0" w:type="dxa"/>
            <w:right w:w="108" w:type="dxa"/>
          </w:tblCellMar>
        </w:tblPrEx>
        <w:trPr>
          <w:trHeight w:val="240" w:hRule="atLeast"/>
        </w:trPr>
        <w:tc>
          <w:tcPr>
            <w:tcW w:w="461" w:type="dxa"/>
            <w:tcBorders>
              <w:top w:val="single" w:color="9BC2E6" w:sz="2" w:space="0"/>
              <w:left w:val="single" w:color="5B9BD5" w:sz="2" w:space="0"/>
              <w:bottom w:val="single" w:color="9BC2E6" w:sz="2" w:space="0"/>
              <w:right w:val="nil"/>
            </w:tcBorders>
            <w:shd w:val="clear" w:color="auto" w:fill="auto"/>
            <w:noWrap/>
            <w:vAlign w:val="center"/>
          </w:tcPr>
          <w:p w14:paraId="56E306D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142</w:t>
            </w:r>
          </w:p>
        </w:tc>
        <w:tc>
          <w:tcPr>
            <w:tcW w:w="3520" w:type="dxa"/>
            <w:tcBorders>
              <w:top w:val="single" w:color="9BC2E6" w:sz="2" w:space="0"/>
              <w:left w:val="nil"/>
              <w:bottom w:val="single" w:color="9BC2E6" w:sz="2" w:space="0"/>
              <w:right w:val="nil"/>
            </w:tcBorders>
            <w:shd w:val="clear" w:color="auto" w:fill="auto"/>
            <w:noWrap/>
            <w:vAlign w:val="center"/>
          </w:tcPr>
          <w:p w14:paraId="5F9CFFC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Incluir tradução em libras em 100% dos produtos audiovisuais produzidos pela Secretaria de Saúde</w:t>
            </w:r>
          </w:p>
        </w:tc>
        <w:tc>
          <w:tcPr>
            <w:tcW w:w="4069" w:type="dxa"/>
            <w:tcBorders>
              <w:top w:val="single" w:color="9BC2E6" w:sz="2" w:space="0"/>
              <w:left w:val="nil"/>
              <w:bottom w:val="single" w:color="9BC2E6" w:sz="2" w:space="0"/>
              <w:right w:val="nil"/>
            </w:tcBorders>
            <w:shd w:val="clear" w:color="auto" w:fill="auto"/>
            <w:noWrap/>
            <w:vAlign w:val="center"/>
          </w:tcPr>
          <w:p w14:paraId="2C1B934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Incluir tradução em libras em 100% dos produtos audiovisuais produzidos pela Secretaria de Saúde</w:t>
            </w:r>
          </w:p>
        </w:tc>
        <w:tc>
          <w:tcPr>
            <w:tcW w:w="2586" w:type="dxa"/>
            <w:tcBorders>
              <w:top w:val="single" w:color="9BC2E6" w:sz="2" w:space="0"/>
              <w:left w:val="nil"/>
              <w:bottom w:val="single" w:color="9BC2E6" w:sz="2" w:space="0"/>
              <w:right w:val="nil"/>
            </w:tcBorders>
            <w:shd w:val="clear" w:color="auto" w:fill="auto"/>
            <w:noWrap/>
            <w:vAlign w:val="center"/>
          </w:tcPr>
          <w:p w14:paraId="23B3D29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produtos audiovisuais produzidos pela Secretaria de Saúde com tradução em libras</w:t>
            </w:r>
          </w:p>
        </w:tc>
        <w:tc>
          <w:tcPr>
            <w:tcW w:w="1138" w:type="dxa"/>
            <w:tcBorders>
              <w:top w:val="single" w:color="9BC2E6" w:sz="2" w:space="0"/>
              <w:left w:val="nil"/>
              <w:bottom w:val="single" w:color="9BC2E6" w:sz="2" w:space="0"/>
              <w:right w:val="nil"/>
            </w:tcBorders>
            <w:shd w:val="clear" w:color="auto" w:fill="auto"/>
            <w:noWrap/>
            <w:vAlign w:val="center"/>
          </w:tcPr>
          <w:p w14:paraId="3761A2E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161A2A0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7217D5A7">
            <w:pPr>
              <w:rPr>
                <w:rFonts w:ascii="Calibri" w:hAnsi="Calibri" w:cs="Calibri"/>
                <w:color w:val="000000" w:themeColor="text1"/>
                <w14:textFill>
                  <w14:solidFill>
                    <w14:schemeClr w14:val="tx1"/>
                  </w14:solidFill>
                </w14:textFill>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25857C38">
            <w:pPr>
              <w:rPr>
                <w:rFonts w:ascii="Calibri" w:hAnsi="Calibri" w:cs="Calibri"/>
                <w:color w:val="000000" w:themeColor="text1"/>
                <w14:textFill>
                  <w14:solidFill>
                    <w14:schemeClr w14:val="tx1"/>
                  </w14:solidFill>
                </w14:textFill>
              </w:rPr>
            </w:pP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0C20BA0C">
            <w:pPr>
              <w:rPr>
                <w:rFonts w:ascii="Calibri" w:hAnsi="Calibri" w:cs="Calibri"/>
                <w:color w:val="000000" w:themeColor="text1"/>
                <w14:textFill>
                  <w14:solidFill>
                    <w14:schemeClr w14:val="tx1"/>
                  </w14:solidFill>
                </w14:textFill>
              </w:rPr>
            </w:pPr>
          </w:p>
        </w:tc>
        <w:tc>
          <w:tcPr>
            <w:tcW w:w="60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B96C3F9">
            <w:pPr>
              <w:rPr>
                <w:rFonts w:ascii="Calibri" w:hAnsi="Calibri" w:cs="Calibri"/>
                <w:color w:val="000000" w:themeColor="text1"/>
                <w14:textFill>
                  <w14:solidFill>
                    <w14:schemeClr w14:val="tx1"/>
                  </w14:solidFill>
                </w14:textFill>
              </w:rPr>
            </w:pPr>
          </w:p>
        </w:tc>
      </w:tr>
      <w:tr w14:paraId="09F288D3">
        <w:tblPrEx>
          <w:tblCellMar>
            <w:top w:w="0" w:type="dxa"/>
            <w:left w:w="108" w:type="dxa"/>
            <w:bottom w:w="0" w:type="dxa"/>
            <w:right w:w="108" w:type="dxa"/>
          </w:tblCellMar>
        </w:tblPrEx>
        <w:trPr>
          <w:trHeight w:val="240" w:hRule="atLeast"/>
        </w:trPr>
        <w:tc>
          <w:tcPr>
            <w:tcW w:w="461" w:type="dxa"/>
            <w:tcBorders>
              <w:top w:val="single" w:color="9BC2E6" w:sz="2" w:space="0"/>
              <w:left w:val="single" w:color="5B9BD5" w:sz="2" w:space="0"/>
              <w:bottom w:val="single" w:color="9BC2E6" w:sz="2" w:space="0"/>
              <w:right w:val="nil"/>
            </w:tcBorders>
            <w:shd w:val="clear" w:color="auto" w:fill="auto"/>
            <w:noWrap/>
            <w:vAlign w:val="center"/>
          </w:tcPr>
          <w:p w14:paraId="1B98BE7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143</w:t>
            </w:r>
          </w:p>
        </w:tc>
        <w:tc>
          <w:tcPr>
            <w:tcW w:w="3520" w:type="dxa"/>
            <w:tcBorders>
              <w:top w:val="single" w:color="9BC2E6" w:sz="2" w:space="0"/>
              <w:left w:val="nil"/>
              <w:bottom w:val="single" w:color="9BC2E6" w:sz="2" w:space="0"/>
              <w:right w:val="nil"/>
            </w:tcBorders>
            <w:shd w:val="clear" w:color="auto" w:fill="auto"/>
            <w:noWrap/>
            <w:vAlign w:val="center"/>
          </w:tcPr>
          <w:p w14:paraId="575DEAF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capacitações para a rede de saúde municipal a fim de qualificar em libras 02 profissionias por unidade</w:t>
            </w:r>
          </w:p>
        </w:tc>
        <w:tc>
          <w:tcPr>
            <w:tcW w:w="4069" w:type="dxa"/>
            <w:tcBorders>
              <w:top w:val="single" w:color="9BC2E6" w:sz="2" w:space="0"/>
              <w:left w:val="nil"/>
              <w:bottom w:val="single" w:color="9BC2E6" w:sz="2" w:space="0"/>
              <w:right w:val="nil"/>
            </w:tcBorders>
            <w:shd w:val="clear" w:color="auto" w:fill="auto"/>
            <w:noWrap/>
            <w:vAlign w:val="center"/>
          </w:tcPr>
          <w:p w14:paraId="2CF4C43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Capacitar 02 profissionais por unidade de saúde em libras</w:t>
            </w:r>
          </w:p>
        </w:tc>
        <w:tc>
          <w:tcPr>
            <w:tcW w:w="2586" w:type="dxa"/>
            <w:tcBorders>
              <w:top w:val="single" w:color="9BC2E6" w:sz="2" w:space="0"/>
              <w:left w:val="nil"/>
              <w:bottom w:val="single" w:color="9BC2E6" w:sz="2" w:space="0"/>
              <w:right w:val="nil"/>
            </w:tcBorders>
            <w:shd w:val="clear" w:color="auto" w:fill="auto"/>
            <w:noWrap/>
            <w:vAlign w:val="center"/>
          </w:tcPr>
          <w:p w14:paraId="60B75D0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profissionais capacitados em libras por unidade de saúde da família</w:t>
            </w:r>
          </w:p>
        </w:tc>
        <w:tc>
          <w:tcPr>
            <w:tcW w:w="1138" w:type="dxa"/>
            <w:tcBorders>
              <w:top w:val="single" w:color="9BC2E6" w:sz="2" w:space="0"/>
              <w:left w:val="nil"/>
              <w:bottom w:val="single" w:color="9BC2E6" w:sz="2" w:space="0"/>
              <w:right w:val="nil"/>
            </w:tcBorders>
            <w:shd w:val="clear" w:color="auto" w:fill="auto"/>
            <w:noWrap/>
            <w:vAlign w:val="center"/>
          </w:tcPr>
          <w:p w14:paraId="35C55B9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1DCBCD6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272FD710">
            <w:pPr>
              <w:rPr>
                <w:rFonts w:ascii="Calibri" w:hAnsi="Calibri" w:cs="Calibri"/>
                <w:color w:val="000000" w:themeColor="text1"/>
                <w14:textFill>
                  <w14:solidFill>
                    <w14:schemeClr w14:val="tx1"/>
                  </w14:solidFill>
                </w14:textFill>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1EE9863A">
            <w:pPr>
              <w:rPr>
                <w:rFonts w:ascii="Calibri" w:hAnsi="Calibri" w:cs="Calibri"/>
                <w:color w:val="000000" w:themeColor="text1"/>
                <w14:textFill>
                  <w14:solidFill>
                    <w14:schemeClr w14:val="tx1"/>
                  </w14:solidFill>
                </w14:textFill>
              </w:rPr>
            </w:pP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30276890">
            <w:pPr>
              <w:rPr>
                <w:rFonts w:ascii="Calibri" w:hAnsi="Calibri" w:cs="Calibri"/>
                <w:color w:val="000000" w:themeColor="text1"/>
                <w14:textFill>
                  <w14:solidFill>
                    <w14:schemeClr w14:val="tx1"/>
                  </w14:solidFill>
                </w14:textFill>
              </w:rPr>
            </w:pPr>
          </w:p>
        </w:tc>
        <w:tc>
          <w:tcPr>
            <w:tcW w:w="60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72CDF2A">
            <w:pPr>
              <w:rPr>
                <w:rFonts w:ascii="Calibri" w:hAnsi="Calibri" w:cs="Calibri"/>
                <w:color w:val="000000" w:themeColor="text1"/>
                <w14:textFill>
                  <w14:solidFill>
                    <w14:schemeClr w14:val="tx1"/>
                  </w14:solidFill>
                </w14:textFill>
              </w:rPr>
            </w:pPr>
          </w:p>
        </w:tc>
      </w:tr>
      <w:tr w14:paraId="2A69EB76">
        <w:tblPrEx>
          <w:tblCellMar>
            <w:top w:w="0" w:type="dxa"/>
            <w:left w:w="108" w:type="dxa"/>
            <w:bottom w:w="0" w:type="dxa"/>
            <w:right w:w="108" w:type="dxa"/>
          </w:tblCellMar>
        </w:tblPrEx>
        <w:trPr>
          <w:trHeight w:val="240" w:hRule="atLeast"/>
        </w:trPr>
        <w:tc>
          <w:tcPr>
            <w:tcW w:w="461" w:type="dxa"/>
            <w:tcBorders>
              <w:top w:val="single" w:color="9BC2E6" w:sz="2" w:space="0"/>
              <w:left w:val="single" w:color="5B9BD5" w:sz="2" w:space="0"/>
              <w:bottom w:val="single" w:color="9BC2E6" w:sz="2" w:space="0"/>
              <w:right w:val="nil"/>
            </w:tcBorders>
            <w:shd w:val="clear" w:color="auto" w:fill="auto"/>
            <w:noWrap/>
            <w:vAlign w:val="center"/>
          </w:tcPr>
          <w:p w14:paraId="3FD5C55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144</w:t>
            </w:r>
          </w:p>
        </w:tc>
        <w:tc>
          <w:tcPr>
            <w:tcW w:w="3520" w:type="dxa"/>
            <w:tcBorders>
              <w:top w:val="single" w:color="9BC2E6" w:sz="2" w:space="0"/>
              <w:left w:val="nil"/>
              <w:bottom w:val="single" w:color="9BC2E6" w:sz="2" w:space="0"/>
              <w:right w:val="nil"/>
            </w:tcBorders>
            <w:shd w:val="clear" w:color="auto" w:fill="auto"/>
            <w:noWrap/>
            <w:vAlign w:val="center"/>
          </w:tcPr>
          <w:p w14:paraId="68AF500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Confecionar 2 vídeos com orientações de saúde, em Libras ao ano</w:t>
            </w:r>
          </w:p>
        </w:tc>
        <w:tc>
          <w:tcPr>
            <w:tcW w:w="4069" w:type="dxa"/>
            <w:tcBorders>
              <w:top w:val="single" w:color="9BC2E6" w:sz="2" w:space="0"/>
              <w:left w:val="nil"/>
              <w:bottom w:val="single" w:color="9BC2E6" w:sz="2" w:space="0"/>
              <w:right w:val="nil"/>
            </w:tcBorders>
            <w:shd w:val="clear" w:color="auto" w:fill="auto"/>
            <w:noWrap/>
            <w:vAlign w:val="center"/>
          </w:tcPr>
          <w:p w14:paraId="1089859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Confecionar 2 produtos audiovisuais de saúde em Libras ao ano</w:t>
            </w:r>
          </w:p>
        </w:tc>
        <w:tc>
          <w:tcPr>
            <w:tcW w:w="2586" w:type="dxa"/>
            <w:tcBorders>
              <w:top w:val="single" w:color="9BC2E6" w:sz="2" w:space="0"/>
              <w:left w:val="nil"/>
              <w:bottom w:val="single" w:color="9BC2E6" w:sz="2" w:space="0"/>
              <w:right w:val="nil"/>
            </w:tcBorders>
            <w:shd w:val="clear" w:color="auto" w:fill="auto"/>
            <w:noWrap/>
            <w:vAlign w:val="center"/>
          </w:tcPr>
          <w:p w14:paraId="16D9A21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vídeos produzidos</w:t>
            </w:r>
          </w:p>
        </w:tc>
        <w:tc>
          <w:tcPr>
            <w:tcW w:w="1138" w:type="dxa"/>
            <w:tcBorders>
              <w:top w:val="single" w:color="9BC2E6" w:sz="2" w:space="0"/>
              <w:left w:val="nil"/>
              <w:bottom w:val="single" w:color="9BC2E6" w:sz="2" w:space="0"/>
              <w:right w:val="nil"/>
            </w:tcBorders>
            <w:shd w:val="clear" w:color="auto" w:fill="auto"/>
            <w:noWrap/>
            <w:vAlign w:val="center"/>
          </w:tcPr>
          <w:p w14:paraId="2C2B99A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9D6512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776" w:type="dxa"/>
            <w:tcBorders>
              <w:top w:val="single" w:color="9BC2E6" w:sz="2" w:space="0"/>
              <w:left w:val="nil"/>
              <w:bottom w:val="single" w:color="9BC2E6" w:sz="2" w:space="0"/>
              <w:right w:val="nil"/>
            </w:tcBorders>
            <w:shd w:val="clear" w:color="auto" w:fill="CFCECE" w:themeFill="background2" w:themeFillShade="E5"/>
            <w:noWrap/>
            <w:vAlign w:val="center"/>
          </w:tcPr>
          <w:p w14:paraId="61DC5C83">
            <w:pPr>
              <w:rPr>
                <w:rFonts w:ascii="Calibri" w:hAnsi="Calibri" w:cs="Calibri"/>
                <w:color w:val="000000" w:themeColor="text1"/>
                <w14:textFill>
                  <w14:solidFill>
                    <w14:schemeClr w14:val="tx1"/>
                  </w14:solidFill>
                </w14:textFill>
              </w:rPr>
            </w:pPr>
          </w:p>
        </w:tc>
        <w:tc>
          <w:tcPr>
            <w:tcW w:w="828" w:type="dxa"/>
            <w:tcBorders>
              <w:top w:val="single" w:color="9BC2E6" w:sz="2" w:space="0"/>
              <w:left w:val="nil"/>
              <w:bottom w:val="single" w:color="9BC2E6" w:sz="2" w:space="0"/>
              <w:right w:val="nil"/>
            </w:tcBorders>
            <w:shd w:val="clear" w:color="auto" w:fill="CFCECE" w:themeFill="background2" w:themeFillShade="E5"/>
            <w:noWrap/>
            <w:vAlign w:val="center"/>
          </w:tcPr>
          <w:p w14:paraId="39A0B594">
            <w:pPr>
              <w:rPr>
                <w:rFonts w:ascii="Calibri" w:hAnsi="Calibri" w:cs="Calibri"/>
                <w:color w:val="000000" w:themeColor="text1"/>
                <w14:textFill>
                  <w14:solidFill>
                    <w14:schemeClr w14:val="tx1"/>
                  </w14:solidFill>
                </w14:textFill>
              </w:rPr>
            </w:pP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2ABC45B7">
            <w:pPr>
              <w:rPr>
                <w:rFonts w:ascii="Calibri" w:hAnsi="Calibri" w:cs="Calibri"/>
                <w:color w:val="000000" w:themeColor="text1"/>
                <w14:textFill>
                  <w14:solidFill>
                    <w14:schemeClr w14:val="tx1"/>
                  </w14:solidFill>
                </w14:textFill>
              </w:rPr>
            </w:pPr>
          </w:p>
        </w:tc>
        <w:tc>
          <w:tcPr>
            <w:tcW w:w="60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1680FEB3">
            <w:pPr>
              <w:rPr>
                <w:rFonts w:ascii="Calibri" w:hAnsi="Calibri" w:cs="Calibri"/>
                <w:color w:val="000000" w:themeColor="text1"/>
                <w14:textFill>
                  <w14:solidFill>
                    <w14:schemeClr w14:val="tx1"/>
                  </w14:solidFill>
                </w14:textFill>
              </w:rPr>
            </w:pPr>
          </w:p>
        </w:tc>
      </w:tr>
    </w:tbl>
    <w:p w14:paraId="664ACD48">
      <w:pPr>
        <w:rPr>
          <w:lang w:val="pt-BR"/>
        </w:rPr>
      </w:pPr>
    </w:p>
    <w:p w14:paraId="1D88869C">
      <w:pPr>
        <w:rPr>
          <w:lang w:val="pt-BR"/>
        </w:rPr>
      </w:pPr>
      <w:r>
        <w:rPr>
          <w:lang w:val="pt-BR"/>
        </w:rPr>
        <w:t>OBJETIVO: FORTALECER A POLITICA LGBTTQI+ E NEGRA</w:t>
      </w:r>
    </w:p>
    <w:tbl>
      <w:tblPr>
        <w:tblStyle w:val="3"/>
        <w:tblW w:w="15550" w:type="dxa"/>
        <w:tblInd w:w="93" w:type="dxa"/>
        <w:tblLayout w:type="fixed"/>
        <w:tblCellMar>
          <w:top w:w="0" w:type="dxa"/>
          <w:left w:w="108" w:type="dxa"/>
          <w:bottom w:w="0" w:type="dxa"/>
          <w:right w:w="108" w:type="dxa"/>
        </w:tblCellMar>
      </w:tblPr>
      <w:tblGrid>
        <w:gridCol w:w="465"/>
        <w:gridCol w:w="3551"/>
        <w:gridCol w:w="4069"/>
        <w:gridCol w:w="2559"/>
        <w:gridCol w:w="1148"/>
        <w:gridCol w:w="689"/>
        <w:gridCol w:w="811"/>
        <w:gridCol w:w="810"/>
        <w:gridCol w:w="845"/>
        <w:gridCol w:w="603"/>
      </w:tblGrid>
      <w:tr w14:paraId="7BEEAAE9">
        <w:tblPrEx>
          <w:tblCellMar>
            <w:top w:w="0" w:type="dxa"/>
            <w:left w:w="108" w:type="dxa"/>
            <w:bottom w:w="0" w:type="dxa"/>
            <w:right w:w="108" w:type="dxa"/>
          </w:tblCellMar>
        </w:tblPrEx>
        <w:trPr>
          <w:trHeight w:val="240" w:hRule="atLeast"/>
          <w:tblHeader/>
        </w:trPr>
        <w:tc>
          <w:tcPr>
            <w:tcW w:w="465" w:type="dxa"/>
            <w:tcBorders>
              <w:top w:val="single" w:color="5B9BD5" w:sz="2" w:space="0"/>
              <w:left w:val="single" w:color="5B9BD5" w:sz="2" w:space="0"/>
              <w:bottom w:val="single" w:color="9BC2E6" w:sz="2" w:space="0"/>
              <w:right w:val="nil"/>
            </w:tcBorders>
            <w:shd w:val="clear" w:color="5B9BD5" w:fill="5B9BD5"/>
            <w:noWrap/>
            <w:vAlign w:val="center"/>
          </w:tcPr>
          <w:p w14:paraId="65E79E4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551" w:type="dxa"/>
            <w:tcBorders>
              <w:top w:val="single" w:color="5B9BD5" w:sz="2" w:space="0"/>
              <w:left w:val="nil"/>
              <w:bottom w:val="single" w:color="9BC2E6" w:sz="2" w:space="0"/>
              <w:right w:val="nil"/>
            </w:tcBorders>
            <w:shd w:val="clear" w:color="5B9BD5" w:fill="5B9BD5"/>
            <w:noWrap/>
            <w:vAlign w:val="center"/>
          </w:tcPr>
          <w:p w14:paraId="0B9D772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069" w:type="dxa"/>
            <w:tcBorders>
              <w:top w:val="single" w:color="5B9BD5" w:sz="2" w:space="0"/>
              <w:left w:val="nil"/>
              <w:bottom w:val="single" w:color="9BC2E6" w:sz="2" w:space="0"/>
              <w:right w:val="nil"/>
            </w:tcBorders>
            <w:shd w:val="clear" w:color="5B9BD5" w:fill="5B9BD5"/>
            <w:noWrap/>
            <w:vAlign w:val="center"/>
          </w:tcPr>
          <w:p w14:paraId="150F415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559" w:type="dxa"/>
            <w:tcBorders>
              <w:top w:val="single" w:color="5B9BD5" w:sz="2" w:space="0"/>
              <w:left w:val="nil"/>
              <w:bottom w:val="single" w:color="9BC2E6" w:sz="2" w:space="0"/>
              <w:right w:val="nil"/>
            </w:tcBorders>
            <w:shd w:val="clear" w:color="5B9BD5" w:fill="5B9BD5"/>
            <w:noWrap/>
            <w:vAlign w:val="center"/>
          </w:tcPr>
          <w:p w14:paraId="4D759D7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148" w:type="dxa"/>
            <w:tcBorders>
              <w:top w:val="single" w:color="5B9BD5" w:sz="2" w:space="0"/>
              <w:left w:val="nil"/>
              <w:bottom w:val="single" w:color="9BC2E6" w:sz="2" w:space="0"/>
              <w:right w:val="nil"/>
            </w:tcBorders>
            <w:shd w:val="clear" w:color="5B9BD5" w:fill="5B9BD5"/>
            <w:noWrap/>
            <w:vAlign w:val="center"/>
          </w:tcPr>
          <w:p w14:paraId="7A78DBE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689" w:type="dxa"/>
            <w:tcBorders>
              <w:top w:val="single" w:color="5B9BD5" w:sz="2" w:space="0"/>
              <w:left w:val="nil"/>
              <w:bottom w:val="single" w:color="9BC2E6" w:sz="2" w:space="0"/>
              <w:right w:val="nil"/>
            </w:tcBorders>
            <w:shd w:val="clear" w:color="5B9BD5" w:fill="5B9BD5"/>
            <w:noWrap/>
            <w:vAlign w:val="center"/>
          </w:tcPr>
          <w:p w14:paraId="03A064A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11" w:type="dxa"/>
            <w:tcBorders>
              <w:top w:val="single" w:color="5B9BD5" w:sz="2" w:space="0"/>
              <w:left w:val="nil"/>
              <w:bottom w:val="single" w:color="9BC2E6" w:sz="2" w:space="0"/>
              <w:right w:val="nil"/>
            </w:tcBorders>
            <w:shd w:val="clear" w:color="5B9BD5" w:fill="5B9BD5"/>
            <w:noWrap/>
            <w:vAlign w:val="center"/>
          </w:tcPr>
          <w:p w14:paraId="16AC047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10" w:type="dxa"/>
            <w:tcBorders>
              <w:top w:val="single" w:color="5B9BD5" w:sz="2" w:space="0"/>
              <w:left w:val="nil"/>
              <w:bottom w:val="single" w:color="9BC2E6" w:sz="2" w:space="0"/>
              <w:right w:val="nil"/>
            </w:tcBorders>
            <w:shd w:val="clear" w:color="5B9BD5" w:fill="5B9BD5"/>
            <w:noWrap/>
            <w:vAlign w:val="center"/>
          </w:tcPr>
          <w:p w14:paraId="172EC48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845" w:type="dxa"/>
            <w:tcBorders>
              <w:top w:val="single" w:color="5B9BD5" w:sz="2" w:space="0"/>
              <w:left w:val="nil"/>
              <w:bottom w:val="single" w:color="9BC2E6" w:sz="2" w:space="0"/>
              <w:right w:val="nil"/>
            </w:tcBorders>
            <w:shd w:val="clear" w:color="5B9BD5" w:fill="5B9BD5"/>
            <w:noWrap/>
            <w:vAlign w:val="center"/>
          </w:tcPr>
          <w:p w14:paraId="6026573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603" w:type="dxa"/>
            <w:tcBorders>
              <w:top w:val="single" w:color="5B9BD5" w:sz="2" w:space="0"/>
              <w:left w:val="nil"/>
              <w:bottom w:val="single" w:color="9BC2E6" w:sz="2" w:space="0"/>
              <w:right w:val="single" w:color="5B9BD5" w:sz="2" w:space="0"/>
            </w:tcBorders>
            <w:shd w:val="clear" w:color="5B9BD5" w:fill="5B9BD5"/>
            <w:noWrap/>
            <w:vAlign w:val="center"/>
          </w:tcPr>
          <w:p w14:paraId="19AA12D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2F267D1A">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30B0A32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145</w:t>
            </w:r>
          </w:p>
        </w:tc>
        <w:tc>
          <w:tcPr>
            <w:tcW w:w="3551" w:type="dxa"/>
            <w:tcBorders>
              <w:top w:val="single" w:color="9BC2E6" w:sz="2" w:space="0"/>
              <w:left w:val="nil"/>
              <w:bottom w:val="single" w:color="9BC2E6" w:sz="2" w:space="0"/>
              <w:right w:val="nil"/>
            </w:tcBorders>
            <w:shd w:val="clear" w:color="auto" w:fill="auto"/>
            <w:noWrap/>
            <w:vAlign w:val="center"/>
          </w:tcPr>
          <w:p w14:paraId="4C0AE79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a política municipal de saúde da população negra</w:t>
            </w:r>
          </w:p>
        </w:tc>
        <w:tc>
          <w:tcPr>
            <w:tcW w:w="4069" w:type="dxa"/>
            <w:tcBorders>
              <w:top w:val="single" w:color="9BC2E6" w:sz="2" w:space="0"/>
              <w:left w:val="nil"/>
              <w:bottom w:val="single" w:color="9BC2E6" w:sz="2" w:space="0"/>
              <w:right w:val="nil"/>
            </w:tcBorders>
            <w:shd w:val="clear" w:color="auto" w:fill="auto"/>
            <w:noWrap/>
            <w:vAlign w:val="center"/>
          </w:tcPr>
          <w:p w14:paraId="565BB41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a política municipal de saúde da população negra</w:t>
            </w:r>
          </w:p>
        </w:tc>
        <w:tc>
          <w:tcPr>
            <w:tcW w:w="2559" w:type="dxa"/>
            <w:tcBorders>
              <w:top w:val="single" w:color="9BC2E6" w:sz="2" w:space="0"/>
              <w:left w:val="nil"/>
              <w:bottom w:val="single" w:color="9BC2E6" w:sz="2" w:space="0"/>
              <w:right w:val="nil"/>
            </w:tcBorders>
            <w:shd w:val="clear" w:color="auto" w:fill="auto"/>
            <w:noWrap/>
            <w:vAlign w:val="center"/>
          </w:tcPr>
          <w:p w14:paraId="2BBB59A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Política implantada</w:t>
            </w:r>
          </w:p>
        </w:tc>
        <w:tc>
          <w:tcPr>
            <w:tcW w:w="1148" w:type="dxa"/>
            <w:tcBorders>
              <w:top w:val="single" w:color="9BC2E6" w:sz="2" w:space="0"/>
              <w:left w:val="nil"/>
              <w:bottom w:val="single" w:color="9BC2E6" w:sz="2" w:space="0"/>
              <w:right w:val="nil"/>
            </w:tcBorders>
            <w:shd w:val="clear" w:color="auto" w:fill="auto"/>
            <w:noWrap/>
            <w:vAlign w:val="center"/>
          </w:tcPr>
          <w:p w14:paraId="4A70244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689" w:type="dxa"/>
            <w:tcBorders>
              <w:top w:val="single" w:color="9BC2E6" w:sz="2" w:space="0"/>
              <w:left w:val="nil"/>
              <w:bottom w:val="single" w:color="9BC2E6" w:sz="2" w:space="0"/>
              <w:right w:val="nil"/>
            </w:tcBorders>
            <w:shd w:val="clear" w:color="auto" w:fill="auto"/>
            <w:noWrap/>
            <w:vAlign w:val="center"/>
          </w:tcPr>
          <w:p w14:paraId="45065D7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4C093B23">
            <w:pPr>
              <w:rPr>
                <w:rFonts w:ascii="Calibri" w:hAnsi="Calibri" w:cs="Calibri"/>
                <w:color w:val="000000" w:themeColor="text1"/>
                <w14:textFill>
                  <w14:solidFill>
                    <w14:schemeClr w14:val="tx1"/>
                  </w14:solidFill>
                </w14:textFill>
              </w:rPr>
            </w:pP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338E3204">
            <w:pPr>
              <w:rPr>
                <w:rFonts w:ascii="Calibri" w:hAnsi="Calibri" w:cs="Calibri"/>
                <w:color w:val="000000" w:themeColor="text1"/>
                <w14:textFill>
                  <w14:solidFill>
                    <w14:schemeClr w14:val="tx1"/>
                  </w14:solidFill>
                </w14:textFill>
              </w:rPr>
            </w:pP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49096A97">
            <w:pPr>
              <w:rPr>
                <w:rFonts w:ascii="Calibri" w:hAnsi="Calibri" w:cs="Calibri"/>
                <w:color w:val="000000" w:themeColor="text1"/>
                <w14:textFill>
                  <w14:solidFill>
                    <w14:schemeClr w14:val="tx1"/>
                  </w14:solidFill>
                </w14:textFill>
              </w:rPr>
            </w:pPr>
          </w:p>
        </w:tc>
        <w:tc>
          <w:tcPr>
            <w:tcW w:w="60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F3D3E7E">
            <w:pPr>
              <w:rPr>
                <w:rFonts w:ascii="Calibri" w:hAnsi="Calibri" w:cs="Calibri"/>
                <w:color w:val="000000" w:themeColor="text1"/>
                <w14:textFill>
                  <w14:solidFill>
                    <w14:schemeClr w14:val="tx1"/>
                  </w14:solidFill>
                </w14:textFill>
              </w:rPr>
            </w:pPr>
          </w:p>
        </w:tc>
      </w:tr>
      <w:tr w14:paraId="01C7356F">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54AA7EC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146</w:t>
            </w:r>
          </w:p>
        </w:tc>
        <w:tc>
          <w:tcPr>
            <w:tcW w:w="3551" w:type="dxa"/>
            <w:tcBorders>
              <w:top w:val="single" w:color="9BC2E6" w:sz="2" w:space="0"/>
              <w:left w:val="nil"/>
              <w:bottom w:val="single" w:color="9BC2E6" w:sz="2" w:space="0"/>
              <w:right w:val="nil"/>
            </w:tcBorders>
            <w:shd w:val="clear" w:color="auto" w:fill="auto"/>
            <w:noWrap/>
            <w:vAlign w:val="center"/>
          </w:tcPr>
          <w:p w14:paraId="3C51737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12 ações de saúde e Cidadania nos terreiros de matriz africana</w:t>
            </w:r>
          </w:p>
        </w:tc>
        <w:tc>
          <w:tcPr>
            <w:tcW w:w="4069" w:type="dxa"/>
            <w:tcBorders>
              <w:top w:val="single" w:color="9BC2E6" w:sz="2" w:space="0"/>
              <w:left w:val="nil"/>
              <w:bottom w:val="single" w:color="9BC2E6" w:sz="2" w:space="0"/>
              <w:right w:val="nil"/>
            </w:tcBorders>
            <w:shd w:val="clear" w:color="auto" w:fill="auto"/>
            <w:noWrap/>
            <w:vAlign w:val="center"/>
          </w:tcPr>
          <w:p w14:paraId="60AA835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Promover 12 ações de saúde e Cidadania nos terreiros de matriz africana</w:t>
            </w:r>
          </w:p>
        </w:tc>
        <w:tc>
          <w:tcPr>
            <w:tcW w:w="2559" w:type="dxa"/>
            <w:tcBorders>
              <w:top w:val="single" w:color="9BC2E6" w:sz="2" w:space="0"/>
              <w:left w:val="nil"/>
              <w:bottom w:val="single" w:color="9BC2E6" w:sz="2" w:space="0"/>
              <w:right w:val="nil"/>
            </w:tcBorders>
            <w:shd w:val="clear" w:color="auto" w:fill="auto"/>
            <w:noWrap/>
            <w:vAlign w:val="center"/>
          </w:tcPr>
          <w:p w14:paraId="77DE2BF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ações de saúde e Cidadania nos terreiros de matriz africana realizadas</w:t>
            </w:r>
          </w:p>
        </w:tc>
        <w:tc>
          <w:tcPr>
            <w:tcW w:w="1148" w:type="dxa"/>
            <w:tcBorders>
              <w:top w:val="single" w:color="9BC2E6" w:sz="2" w:space="0"/>
              <w:left w:val="nil"/>
              <w:bottom w:val="single" w:color="9BC2E6" w:sz="2" w:space="0"/>
              <w:right w:val="nil"/>
            </w:tcBorders>
            <w:shd w:val="clear" w:color="auto" w:fill="auto"/>
            <w:noWrap/>
            <w:vAlign w:val="center"/>
          </w:tcPr>
          <w:p w14:paraId="7A11209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689" w:type="dxa"/>
            <w:tcBorders>
              <w:top w:val="single" w:color="9BC2E6" w:sz="2" w:space="0"/>
              <w:left w:val="nil"/>
              <w:bottom w:val="single" w:color="9BC2E6" w:sz="2" w:space="0"/>
              <w:right w:val="nil"/>
            </w:tcBorders>
            <w:shd w:val="clear" w:color="auto" w:fill="auto"/>
            <w:noWrap/>
            <w:vAlign w:val="center"/>
          </w:tcPr>
          <w:p w14:paraId="11438DA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w:t>
            </w:r>
          </w:p>
        </w:tc>
        <w:tc>
          <w:tcPr>
            <w:tcW w:w="811" w:type="dxa"/>
            <w:tcBorders>
              <w:top w:val="single" w:color="9BC2E6" w:sz="2" w:space="0"/>
              <w:left w:val="nil"/>
              <w:bottom w:val="single" w:color="9BC2E6" w:sz="2" w:space="0"/>
              <w:right w:val="nil"/>
            </w:tcBorders>
            <w:shd w:val="clear" w:color="auto" w:fill="auto"/>
            <w:noWrap/>
            <w:vAlign w:val="center"/>
          </w:tcPr>
          <w:p w14:paraId="18643F0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10" w:type="dxa"/>
            <w:tcBorders>
              <w:top w:val="single" w:color="9BC2E6" w:sz="2" w:space="0"/>
              <w:left w:val="nil"/>
              <w:bottom w:val="single" w:color="9BC2E6" w:sz="2" w:space="0"/>
              <w:right w:val="nil"/>
            </w:tcBorders>
            <w:shd w:val="clear" w:color="auto" w:fill="auto"/>
            <w:noWrap/>
            <w:vAlign w:val="center"/>
          </w:tcPr>
          <w:p w14:paraId="414E1EA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45" w:type="dxa"/>
            <w:tcBorders>
              <w:top w:val="single" w:color="9BC2E6" w:sz="2" w:space="0"/>
              <w:left w:val="nil"/>
              <w:bottom w:val="single" w:color="9BC2E6" w:sz="2" w:space="0"/>
              <w:right w:val="nil"/>
            </w:tcBorders>
            <w:shd w:val="clear" w:color="auto" w:fill="auto"/>
            <w:noWrap/>
            <w:vAlign w:val="center"/>
          </w:tcPr>
          <w:p w14:paraId="516430E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03" w:type="dxa"/>
            <w:tcBorders>
              <w:top w:val="single" w:color="9BC2E6" w:sz="2" w:space="0"/>
              <w:left w:val="nil"/>
              <w:bottom w:val="single" w:color="9BC2E6" w:sz="2" w:space="0"/>
              <w:right w:val="single" w:color="5B9BD5" w:sz="2" w:space="0"/>
            </w:tcBorders>
            <w:shd w:val="clear" w:color="auto" w:fill="auto"/>
            <w:noWrap/>
            <w:vAlign w:val="center"/>
          </w:tcPr>
          <w:p w14:paraId="7700FDA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2C424190">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49EAEC2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147</w:t>
            </w:r>
          </w:p>
        </w:tc>
        <w:tc>
          <w:tcPr>
            <w:tcW w:w="3551" w:type="dxa"/>
            <w:tcBorders>
              <w:top w:val="single" w:color="9BC2E6" w:sz="2" w:space="0"/>
              <w:left w:val="nil"/>
              <w:bottom w:val="single" w:color="9BC2E6" w:sz="2" w:space="0"/>
              <w:right w:val="nil"/>
            </w:tcBorders>
            <w:shd w:val="clear" w:color="auto" w:fill="auto"/>
            <w:noWrap/>
            <w:vAlign w:val="center"/>
          </w:tcPr>
          <w:p w14:paraId="734A5BF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grupo de trabalho em Saúde da população negra</w:t>
            </w:r>
          </w:p>
        </w:tc>
        <w:tc>
          <w:tcPr>
            <w:tcW w:w="4069" w:type="dxa"/>
            <w:tcBorders>
              <w:top w:val="single" w:color="9BC2E6" w:sz="2" w:space="0"/>
              <w:left w:val="nil"/>
              <w:bottom w:val="single" w:color="9BC2E6" w:sz="2" w:space="0"/>
              <w:right w:val="nil"/>
            </w:tcBorders>
            <w:shd w:val="clear" w:color="auto" w:fill="auto"/>
            <w:noWrap/>
            <w:vAlign w:val="center"/>
          </w:tcPr>
          <w:p w14:paraId="5ADD772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grupo de trabalho em Saúde da população negra</w:t>
            </w:r>
          </w:p>
        </w:tc>
        <w:tc>
          <w:tcPr>
            <w:tcW w:w="2559" w:type="dxa"/>
            <w:tcBorders>
              <w:top w:val="single" w:color="9BC2E6" w:sz="2" w:space="0"/>
              <w:left w:val="nil"/>
              <w:bottom w:val="single" w:color="9BC2E6" w:sz="2" w:space="0"/>
              <w:right w:val="nil"/>
            </w:tcBorders>
            <w:shd w:val="clear" w:color="auto" w:fill="auto"/>
            <w:noWrap/>
            <w:vAlign w:val="center"/>
          </w:tcPr>
          <w:p w14:paraId="2A32DE5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grupo de trabalho em Saúde da população negra instituido</w:t>
            </w:r>
          </w:p>
        </w:tc>
        <w:tc>
          <w:tcPr>
            <w:tcW w:w="1148" w:type="dxa"/>
            <w:tcBorders>
              <w:top w:val="single" w:color="9BC2E6" w:sz="2" w:space="0"/>
              <w:left w:val="nil"/>
              <w:bottom w:val="single" w:color="9BC2E6" w:sz="2" w:space="0"/>
              <w:right w:val="nil"/>
            </w:tcBorders>
            <w:shd w:val="clear" w:color="auto" w:fill="auto"/>
            <w:noWrap/>
            <w:vAlign w:val="center"/>
          </w:tcPr>
          <w:p w14:paraId="23945D3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689" w:type="dxa"/>
            <w:tcBorders>
              <w:top w:val="single" w:color="9BC2E6" w:sz="2" w:space="0"/>
              <w:left w:val="nil"/>
              <w:bottom w:val="single" w:color="9BC2E6" w:sz="2" w:space="0"/>
              <w:right w:val="nil"/>
            </w:tcBorders>
            <w:shd w:val="clear" w:color="auto" w:fill="auto"/>
            <w:noWrap/>
            <w:vAlign w:val="center"/>
          </w:tcPr>
          <w:p w14:paraId="2A21D8A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04DCBD87">
            <w:pPr>
              <w:rPr>
                <w:rFonts w:ascii="Calibri" w:hAnsi="Calibri" w:cs="Calibri"/>
                <w:color w:val="000000" w:themeColor="text1"/>
                <w14:textFill>
                  <w14:solidFill>
                    <w14:schemeClr w14:val="tx1"/>
                  </w14:solidFill>
                </w14:textFill>
              </w:rPr>
            </w:pP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19A834C4">
            <w:pPr>
              <w:rPr>
                <w:rFonts w:ascii="Calibri" w:hAnsi="Calibri" w:cs="Calibri"/>
                <w:color w:val="000000" w:themeColor="text1"/>
                <w14:textFill>
                  <w14:solidFill>
                    <w14:schemeClr w14:val="tx1"/>
                  </w14:solidFill>
                </w14:textFill>
              </w:rPr>
            </w:pP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1F02D758">
            <w:pPr>
              <w:rPr>
                <w:rFonts w:ascii="Calibri" w:hAnsi="Calibri" w:cs="Calibri"/>
                <w:color w:val="000000" w:themeColor="text1"/>
                <w14:textFill>
                  <w14:solidFill>
                    <w14:schemeClr w14:val="tx1"/>
                  </w14:solidFill>
                </w14:textFill>
              </w:rPr>
            </w:pPr>
          </w:p>
        </w:tc>
        <w:tc>
          <w:tcPr>
            <w:tcW w:w="603"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1B3E7ABD">
            <w:pPr>
              <w:rPr>
                <w:rFonts w:ascii="Calibri" w:hAnsi="Calibri" w:cs="Calibri"/>
                <w:color w:val="000000" w:themeColor="text1"/>
                <w14:textFill>
                  <w14:solidFill>
                    <w14:schemeClr w14:val="tx1"/>
                  </w14:solidFill>
                </w14:textFill>
              </w:rPr>
            </w:pPr>
          </w:p>
        </w:tc>
      </w:tr>
      <w:tr w14:paraId="6433494D">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77D1C28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148</w:t>
            </w:r>
          </w:p>
        </w:tc>
        <w:tc>
          <w:tcPr>
            <w:tcW w:w="3551" w:type="dxa"/>
            <w:tcBorders>
              <w:top w:val="single" w:color="9BC2E6" w:sz="2" w:space="0"/>
              <w:left w:val="nil"/>
              <w:bottom w:val="single" w:color="9BC2E6" w:sz="2" w:space="0"/>
              <w:right w:val="nil"/>
            </w:tcBorders>
            <w:shd w:val="clear" w:color="auto" w:fill="auto"/>
            <w:noWrap/>
            <w:vAlign w:val="center"/>
          </w:tcPr>
          <w:p w14:paraId="2FACBF7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capacitações para a rede de Atenção Básica para o atendimento da população de terreiro e LGBTQIA+</w:t>
            </w:r>
          </w:p>
        </w:tc>
        <w:tc>
          <w:tcPr>
            <w:tcW w:w="4069" w:type="dxa"/>
            <w:tcBorders>
              <w:top w:val="single" w:color="9BC2E6" w:sz="2" w:space="0"/>
              <w:left w:val="nil"/>
              <w:bottom w:val="single" w:color="9BC2E6" w:sz="2" w:space="0"/>
              <w:right w:val="nil"/>
            </w:tcBorders>
            <w:shd w:val="clear" w:color="auto" w:fill="auto"/>
            <w:noWrap/>
            <w:vAlign w:val="center"/>
          </w:tcPr>
          <w:p w14:paraId="4A734C7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Capacitar profissionais de saúde para o atendimento da população de terreiro e LGBTQIA+</w:t>
            </w:r>
          </w:p>
        </w:tc>
        <w:tc>
          <w:tcPr>
            <w:tcW w:w="2559" w:type="dxa"/>
            <w:tcBorders>
              <w:top w:val="single" w:color="9BC2E6" w:sz="2" w:space="0"/>
              <w:left w:val="nil"/>
              <w:bottom w:val="single" w:color="9BC2E6" w:sz="2" w:space="0"/>
              <w:right w:val="nil"/>
            </w:tcBorders>
            <w:shd w:val="clear" w:color="auto" w:fill="auto"/>
            <w:noWrap/>
            <w:vAlign w:val="center"/>
          </w:tcPr>
          <w:p w14:paraId="0F8472B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profissionais de saúde capacitados para o atendimento da população de terreiro e LGBTQIA+</w:t>
            </w:r>
          </w:p>
        </w:tc>
        <w:tc>
          <w:tcPr>
            <w:tcW w:w="1148" w:type="dxa"/>
            <w:tcBorders>
              <w:top w:val="single" w:color="9BC2E6" w:sz="2" w:space="0"/>
              <w:left w:val="nil"/>
              <w:bottom w:val="single" w:color="9BC2E6" w:sz="2" w:space="0"/>
              <w:right w:val="nil"/>
            </w:tcBorders>
            <w:shd w:val="clear" w:color="auto" w:fill="auto"/>
            <w:noWrap/>
            <w:vAlign w:val="center"/>
          </w:tcPr>
          <w:p w14:paraId="6154691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68DD067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100</w:t>
            </w:r>
          </w:p>
        </w:tc>
        <w:tc>
          <w:tcPr>
            <w:tcW w:w="811" w:type="dxa"/>
            <w:tcBorders>
              <w:top w:val="single" w:color="9BC2E6" w:sz="2" w:space="0"/>
              <w:left w:val="nil"/>
              <w:bottom w:val="single" w:color="9BC2E6" w:sz="2" w:space="0"/>
              <w:right w:val="nil"/>
            </w:tcBorders>
            <w:shd w:val="clear" w:color="auto" w:fill="auto"/>
            <w:noWrap/>
            <w:vAlign w:val="center"/>
          </w:tcPr>
          <w:p w14:paraId="765B91B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10" w:type="dxa"/>
            <w:tcBorders>
              <w:top w:val="single" w:color="9BC2E6" w:sz="2" w:space="0"/>
              <w:left w:val="nil"/>
              <w:bottom w:val="single" w:color="9BC2E6" w:sz="2" w:space="0"/>
              <w:right w:val="nil"/>
            </w:tcBorders>
            <w:shd w:val="clear" w:color="auto" w:fill="auto"/>
            <w:noWrap/>
            <w:vAlign w:val="center"/>
          </w:tcPr>
          <w:p w14:paraId="7F89491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45" w:type="dxa"/>
            <w:tcBorders>
              <w:top w:val="single" w:color="9BC2E6" w:sz="2" w:space="0"/>
              <w:left w:val="nil"/>
              <w:bottom w:val="single" w:color="9BC2E6" w:sz="2" w:space="0"/>
              <w:right w:val="nil"/>
            </w:tcBorders>
            <w:shd w:val="clear" w:color="auto" w:fill="auto"/>
            <w:noWrap/>
            <w:vAlign w:val="center"/>
          </w:tcPr>
          <w:p w14:paraId="7DC08D5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03" w:type="dxa"/>
            <w:tcBorders>
              <w:top w:val="single" w:color="9BC2E6" w:sz="2" w:space="0"/>
              <w:left w:val="nil"/>
              <w:bottom w:val="single" w:color="9BC2E6" w:sz="2" w:space="0"/>
              <w:right w:val="single" w:color="5B9BD5" w:sz="2" w:space="0"/>
            </w:tcBorders>
            <w:shd w:val="clear" w:color="auto" w:fill="auto"/>
            <w:noWrap/>
            <w:vAlign w:val="center"/>
          </w:tcPr>
          <w:p w14:paraId="4CA11A7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6D65C549">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58373A3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149</w:t>
            </w:r>
          </w:p>
        </w:tc>
        <w:tc>
          <w:tcPr>
            <w:tcW w:w="3551" w:type="dxa"/>
            <w:tcBorders>
              <w:top w:val="single" w:color="9BC2E6" w:sz="2" w:space="0"/>
              <w:left w:val="nil"/>
              <w:bottom w:val="single" w:color="9BC2E6" w:sz="2" w:space="0"/>
              <w:right w:val="nil"/>
            </w:tcBorders>
            <w:shd w:val="clear" w:color="auto" w:fill="auto"/>
            <w:noWrap/>
            <w:vAlign w:val="center"/>
          </w:tcPr>
          <w:p w14:paraId="6E5B544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Adquirir e distribuir tratamento medicamentoso durante a realização da hormonização masculinizante/feminilizante para travestis, mulheres e homens transexuais</w:t>
            </w:r>
          </w:p>
        </w:tc>
        <w:tc>
          <w:tcPr>
            <w:tcW w:w="4069" w:type="dxa"/>
            <w:tcBorders>
              <w:top w:val="single" w:color="9BC2E6" w:sz="2" w:space="0"/>
              <w:left w:val="nil"/>
              <w:bottom w:val="single" w:color="9BC2E6" w:sz="2" w:space="0"/>
              <w:right w:val="nil"/>
            </w:tcBorders>
            <w:shd w:val="clear" w:color="auto" w:fill="auto"/>
            <w:noWrap/>
            <w:vAlign w:val="center"/>
          </w:tcPr>
          <w:p w14:paraId="1653AAA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o tratamento medicamentoso durante a realização da hormonização masculinizante/feminilizante para travestis, mulheres e homens transexuais</w:t>
            </w:r>
          </w:p>
        </w:tc>
        <w:tc>
          <w:tcPr>
            <w:tcW w:w="2559" w:type="dxa"/>
            <w:tcBorders>
              <w:top w:val="single" w:color="9BC2E6" w:sz="2" w:space="0"/>
              <w:left w:val="nil"/>
              <w:bottom w:val="single" w:color="9BC2E6" w:sz="2" w:space="0"/>
              <w:right w:val="nil"/>
            </w:tcBorders>
            <w:shd w:val="clear" w:color="auto" w:fill="auto"/>
            <w:noWrap/>
            <w:vAlign w:val="center"/>
          </w:tcPr>
          <w:p w14:paraId="7D9797A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travestis, mulheres e homens transexuais durante a realização da hormonização masculinizante/feminilizante com tratamento medicamentoso garantido</w:t>
            </w:r>
          </w:p>
        </w:tc>
        <w:tc>
          <w:tcPr>
            <w:tcW w:w="1148" w:type="dxa"/>
            <w:tcBorders>
              <w:top w:val="single" w:color="9BC2E6" w:sz="2" w:space="0"/>
              <w:left w:val="nil"/>
              <w:bottom w:val="single" w:color="9BC2E6" w:sz="2" w:space="0"/>
              <w:right w:val="nil"/>
            </w:tcBorders>
            <w:shd w:val="clear" w:color="auto" w:fill="auto"/>
            <w:noWrap/>
            <w:vAlign w:val="center"/>
          </w:tcPr>
          <w:p w14:paraId="103D0B4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5F577AB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1" w:type="dxa"/>
            <w:tcBorders>
              <w:top w:val="single" w:color="9BC2E6" w:sz="2" w:space="0"/>
              <w:left w:val="nil"/>
              <w:bottom w:val="single" w:color="9BC2E6" w:sz="2" w:space="0"/>
              <w:right w:val="nil"/>
            </w:tcBorders>
            <w:shd w:val="clear" w:color="auto" w:fill="auto"/>
            <w:noWrap/>
            <w:vAlign w:val="center"/>
          </w:tcPr>
          <w:p w14:paraId="0643B2C5">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10" w:type="dxa"/>
            <w:tcBorders>
              <w:top w:val="single" w:color="9BC2E6" w:sz="2" w:space="0"/>
              <w:left w:val="nil"/>
              <w:bottom w:val="single" w:color="9BC2E6" w:sz="2" w:space="0"/>
              <w:right w:val="nil"/>
            </w:tcBorders>
            <w:shd w:val="clear" w:color="auto" w:fill="auto"/>
            <w:noWrap/>
            <w:vAlign w:val="center"/>
          </w:tcPr>
          <w:p w14:paraId="564D799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45" w:type="dxa"/>
            <w:tcBorders>
              <w:top w:val="single" w:color="9BC2E6" w:sz="2" w:space="0"/>
              <w:left w:val="nil"/>
              <w:bottom w:val="single" w:color="9BC2E6" w:sz="2" w:space="0"/>
              <w:right w:val="nil"/>
            </w:tcBorders>
            <w:shd w:val="clear" w:color="auto" w:fill="auto"/>
            <w:noWrap/>
            <w:vAlign w:val="center"/>
          </w:tcPr>
          <w:p w14:paraId="57899FA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603" w:type="dxa"/>
            <w:tcBorders>
              <w:top w:val="single" w:color="9BC2E6" w:sz="2" w:space="0"/>
              <w:left w:val="nil"/>
              <w:bottom w:val="single" w:color="9BC2E6" w:sz="2" w:space="0"/>
              <w:right w:val="single" w:color="5B9BD5" w:sz="2" w:space="0"/>
            </w:tcBorders>
            <w:shd w:val="clear" w:color="auto" w:fill="auto"/>
            <w:noWrap/>
            <w:vAlign w:val="center"/>
          </w:tcPr>
          <w:p w14:paraId="5F649DA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308</w:t>
            </w:r>
          </w:p>
        </w:tc>
      </w:tr>
      <w:tr w14:paraId="0A311D3C">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7F97363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150</w:t>
            </w:r>
          </w:p>
        </w:tc>
        <w:tc>
          <w:tcPr>
            <w:tcW w:w="3551" w:type="dxa"/>
            <w:tcBorders>
              <w:top w:val="single" w:color="9BC2E6" w:sz="2" w:space="0"/>
              <w:left w:val="nil"/>
              <w:bottom w:val="single" w:color="9BC2E6" w:sz="2" w:space="0"/>
              <w:right w:val="nil"/>
            </w:tcBorders>
            <w:shd w:val="clear" w:color="auto" w:fill="auto"/>
            <w:noWrap/>
            <w:vAlign w:val="center"/>
          </w:tcPr>
          <w:p w14:paraId="4FEDF53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Qualificar a assistência a pessoas LGBTQIA+ a partir da construção de espaços de educação permantente nas unidades da Atenção Básica e Atenção Especializada</w:t>
            </w:r>
          </w:p>
        </w:tc>
        <w:tc>
          <w:tcPr>
            <w:tcW w:w="4069" w:type="dxa"/>
            <w:tcBorders>
              <w:top w:val="single" w:color="9BC2E6" w:sz="2" w:space="0"/>
              <w:left w:val="nil"/>
              <w:bottom w:val="single" w:color="9BC2E6" w:sz="2" w:space="0"/>
              <w:right w:val="nil"/>
            </w:tcBorders>
            <w:shd w:val="clear" w:color="auto" w:fill="auto"/>
            <w:noWrap/>
            <w:vAlign w:val="center"/>
          </w:tcPr>
          <w:p w14:paraId="2159724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Qualificar a assistência a pessoas LGBTQIA+ a partir da construção de espaços de educação permantente nas unidades da Atenção Básica e Atenção Especializada</w:t>
            </w:r>
          </w:p>
        </w:tc>
        <w:tc>
          <w:tcPr>
            <w:tcW w:w="2559" w:type="dxa"/>
            <w:tcBorders>
              <w:top w:val="single" w:color="9BC2E6" w:sz="2" w:space="0"/>
              <w:left w:val="nil"/>
              <w:bottom w:val="single" w:color="9BC2E6" w:sz="2" w:space="0"/>
              <w:right w:val="nil"/>
            </w:tcBorders>
            <w:shd w:val="clear" w:color="auto" w:fill="auto"/>
            <w:noWrap/>
            <w:vAlign w:val="center"/>
          </w:tcPr>
          <w:p w14:paraId="3F2005C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da rede qualificada na assistência a pessoas LGBTQIA+ nas unidades da Atenção Básica e Atenção Especializada</w:t>
            </w:r>
          </w:p>
        </w:tc>
        <w:tc>
          <w:tcPr>
            <w:tcW w:w="1148" w:type="dxa"/>
            <w:tcBorders>
              <w:top w:val="single" w:color="9BC2E6" w:sz="2" w:space="0"/>
              <w:left w:val="nil"/>
              <w:bottom w:val="single" w:color="9BC2E6" w:sz="2" w:space="0"/>
              <w:right w:val="nil"/>
            </w:tcBorders>
            <w:shd w:val="clear" w:color="auto" w:fill="auto"/>
            <w:noWrap/>
            <w:vAlign w:val="center"/>
          </w:tcPr>
          <w:p w14:paraId="2F42A14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689" w:type="dxa"/>
            <w:tcBorders>
              <w:top w:val="single" w:color="9BC2E6" w:sz="2" w:space="0"/>
              <w:left w:val="nil"/>
              <w:bottom w:val="single" w:color="9BC2E6" w:sz="2" w:space="0"/>
              <w:right w:val="nil"/>
            </w:tcBorders>
            <w:shd w:val="clear" w:color="auto" w:fill="auto"/>
            <w:noWrap/>
            <w:vAlign w:val="center"/>
          </w:tcPr>
          <w:p w14:paraId="0EA08F52">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100</w:t>
            </w:r>
          </w:p>
        </w:tc>
        <w:tc>
          <w:tcPr>
            <w:tcW w:w="811" w:type="dxa"/>
            <w:tcBorders>
              <w:top w:val="single" w:color="9BC2E6" w:sz="2" w:space="0"/>
              <w:left w:val="nil"/>
              <w:bottom w:val="single" w:color="9BC2E6" w:sz="2" w:space="0"/>
              <w:right w:val="nil"/>
            </w:tcBorders>
            <w:shd w:val="clear" w:color="auto" w:fill="auto"/>
            <w:noWrap/>
            <w:vAlign w:val="center"/>
          </w:tcPr>
          <w:p w14:paraId="636B488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10" w:type="dxa"/>
            <w:tcBorders>
              <w:top w:val="single" w:color="9BC2E6" w:sz="2" w:space="0"/>
              <w:left w:val="nil"/>
              <w:bottom w:val="single" w:color="9BC2E6" w:sz="2" w:space="0"/>
              <w:right w:val="nil"/>
            </w:tcBorders>
            <w:shd w:val="clear" w:color="auto" w:fill="auto"/>
            <w:noWrap/>
            <w:vAlign w:val="center"/>
          </w:tcPr>
          <w:p w14:paraId="1207A62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45" w:type="dxa"/>
            <w:tcBorders>
              <w:top w:val="single" w:color="9BC2E6" w:sz="2" w:space="0"/>
              <w:left w:val="nil"/>
              <w:bottom w:val="single" w:color="9BC2E6" w:sz="2" w:space="0"/>
              <w:right w:val="nil"/>
            </w:tcBorders>
            <w:shd w:val="clear" w:color="auto" w:fill="auto"/>
            <w:noWrap/>
            <w:vAlign w:val="center"/>
          </w:tcPr>
          <w:p w14:paraId="7DC9B20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03" w:type="dxa"/>
            <w:tcBorders>
              <w:top w:val="single" w:color="9BC2E6" w:sz="2" w:space="0"/>
              <w:left w:val="nil"/>
              <w:bottom w:val="single" w:color="9BC2E6" w:sz="2" w:space="0"/>
              <w:right w:val="single" w:color="5B9BD5" w:sz="2" w:space="0"/>
            </w:tcBorders>
            <w:shd w:val="clear" w:color="auto" w:fill="auto"/>
            <w:noWrap/>
            <w:vAlign w:val="center"/>
          </w:tcPr>
          <w:p w14:paraId="44E7B23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5D1039D9">
        <w:tblPrEx>
          <w:tblCellMar>
            <w:top w:w="0" w:type="dxa"/>
            <w:left w:w="108" w:type="dxa"/>
            <w:bottom w:w="0" w:type="dxa"/>
            <w:right w:w="108" w:type="dxa"/>
          </w:tblCellMar>
        </w:tblPrEx>
        <w:trPr>
          <w:trHeight w:val="240" w:hRule="atLeast"/>
        </w:trPr>
        <w:tc>
          <w:tcPr>
            <w:tcW w:w="465" w:type="dxa"/>
            <w:tcBorders>
              <w:top w:val="single" w:color="9BC2E6" w:sz="2" w:space="0"/>
              <w:left w:val="single" w:color="5B9BD5" w:sz="2" w:space="0"/>
              <w:bottom w:val="single" w:color="9BC2E6" w:sz="2" w:space="0"/>
              <w:right w:val="nil"/>
            </w:tcBorders>
            <w:shd w:val="clear" w:color="auto" w:fill="auto"/>
            <w:noWrap/>
            <w:vAlign w:val="center"/>
          </w:tcPr>
          <w:p w14:paraId="5920417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151</w:t>
            </w:r>
          </w:p>
        </w:tc>
        <w:tc>
          <w:tcPr>
            <w:tcW w:w="3551" w:type="dxa"/>
            <w:tcBorders>
              <w:top w:val="single" w:color="9BC2E6" w:sz="2" w:space="0"/>
              <w:left w:val="nil"/>
              <w:bottom w:val="single" w:color="9BC2E6" w:sz="2" w:space="0"/>
              <w:right w:val="nil"/>
            </w:tcBorders>
            <w:shd w:val="clear" w:color="auto" w:fill="auto"/>
            <w:noWrap/>
            <w:vAlign w:val="center"/>
          </w:tcPr>
          <w:p w14:paraId="03DA458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Descentralizar a hormonização para os serviços da Atenção Primária à Saúde (APS)</w:t>
            </w:r>
          </w:p>
        </w:tc>
        <w:tc>
          <w:tcPr>
            <w:tcW w:w="4069" w:type="dxa"/>
            <w:tcBorders>
              <w:top w:val="single" w:color="9BC2E6" w:sz="2" w:space="0"/>
              <w:left w:val="nil"/>
              <w:bottom w:val="single" w:color="9BC2E6" w:sz="2" w:space="0"/>
              <w:right w:val="nil"/>
            </w:tcBorders>
            <w:shd w:val="clear" w:color="auto" w:fill="auto"/>
            <w:noWrap/>
            <w:vAlign w:val="center"/>
          </w:tcPr>
          <w:p w14:paraId="1A2BB1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Descentralizar e fortalecer a hormonização para as 07 regionais de saúde</w:t>
            </w:r>
          </w:p>
        </w:tc>
        <w:tc>
          <w:tcPr>
            <w:tcW w:w="2559" w:type="dxa"/>
            <w:tcBorders>
              <w:top w:val="single" w:color="9BC2E6" w:sz="2" w:space="0"/>
              <w:left w:val="nil"/>
              <w:bottom w:val="single" w:color="9BC2E6" w:sz="2" w:space="0"/>
              <w:right w:val="nil"/>
            </w:tcBorders>
            <w:shd w:val="clear" w:color="auto" w:fill="auto"/>
            <w:noWrap/>
            <w:vAlign w:val="center"/>
          </w:tcPr>
          <w:p w14:paraId="4068489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regionais realizando hormonização na rede municipal de saúde</w:t>
            </w:r>
          </w:p>
        </w:tc>
        <w:tc>
          <w:tcPr>
            <w:tcW w:w="1148" w:type="dxa"/>
            <w:tcBorders>
              <w:top w:val="single" w:color="9BC2E6" w:sz="2" w:space="0"/>
              <w:left w:val="nil"/>
              <w:bottom w:val="single" w:color="9BC2E6" w:sz="2" w:space="0"/>
              <w:right w:val="nil"/>
            </w:tcBorders>
            <w:shd w:val="clear" w:color="auto" w:fill="auto"/>
            <w:noWrap/>
            <w:vAlign w:val="center"/>
          </w:tcPr>
          <w:p w14:paraId="5322ED3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689" w:type="dxa"/>
            <w:tcBorders>
              <w:top w:val="single" w:color="9BC2E6" w:sz="2" w:space="0"/>
              <w:left w:val="nil"/>
              <w:bottom w:val="single" w:color="9BC2E6" w:sz="2" w:space="0"/>
              <w:right w:val="nil"/>
            </w:tcBorders>
            <w:shd w:val="clear" w:color="auto" w:fill="auto"/>
            <w:noWrap/>
            <w:vAlign w:val="center"/>
          </w:tcPr>
          <w:p w14:paraId="01235B9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7</w:t>
            </w:r>
          </w:p>
        </w:tc>
        <w:tc>
          <w:tcPr>
            <w:tcW w:w="811" w:type="dxa"/>
            <w:tcBorders>
              <w:top w:val="single" w:color="9BC2E6" w:sz="2" w:space="0"/>
              <w:left w:val="nil"/>
              <w:bottom w:val="single" w:color="9BC2E6" w:sz="2" w:space="0"/>
              <w:right w:val="nil"/>
            </w:tcBorders>
            <w:shd w:val="clear" w:color="auto" w:fill="auto"/>
            <w:noWrap/>
            <w:vAlign w:val="center"/>
          </w:tcPr>
          <w:p w14:paraId="7E2ED63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10" w:type="dxa"/>
            <w:tcBorders>
              <w:top w:val="single" w:color="9BC2E6" w:sz="2" w:space="0"/>
              <w:left w:val="nil"/>
              <w:bottom w:val="single" w:color="9BC2E6" w:sz="2" w:space="0"/>
              <w:right w:val="nil"/>
            </w:tcBorders>
            <w:shd w:val="clear" w:color="auto" w:fill="auto"/>
            <w:noWrap/>
            <w:vAlign w:val="center"/>
          </w:tcPr>
          <w:p w14:paraId="3C63E23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45" w:type="dxa"/>
            <w:tcBorders>
              <w:top w:val="single" w:color="9BC2E6" w:sz="2" w:space="0"/>
              <w:left w:val="nil"/>
              <w:bottom w:val="single" w:color="9BC2E6" w:sz="2" w:space="0"/>
              <w:right w:val="nil"/>
            </w:tcBorders>
            <w:shd w:val="clear" w:color="auto" w:fill="auto"/>
            <w:noWrap/>
            <w:vAlign w:val="center"/>
          </w:tcPr>
          <w:p w14:paraId="521110B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603" w:type="dxa"/>
            <w:tcBorders>
              <w:top w:val="single" w:color="9BC2E6" w:sz="2" w:space="0"/>
              <w:left w:val="nil"/>
              <w:bottom w:val="single" w:color="9BC2E6" w:sz="2" w:space="0"/>
              <w:right w:val="single" w:color="5B9BD5" w:sz="2" w:space="0"/>
            </w:tcBorders>
            <w:shd w:val="clear" w:color="auto" w:fill="auto"/>
            <w:noWrap/>
            <w:vAlign w:val="center"/>
          </w:tcPr>
          <w:p w14:paraId="4906E72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bl>
    <w:p w14:paraId="053F163C">
      <w:pPr>
        <w:rPr>
          <w:lang w:val="pt-BR"/>
        </w:rPr>
      </w:pPr>
    </w:p>
    <w:p w14:paraId="71D68208">
      <w:pPr>
        <w:rPr>
          <w:lang w:val="pt-BR"/>
        </w:rPr>
      </w:pPr>
      <w:r>
        <w:rPr>
          <w:lang w:val="pt-BR"/>
        </w:rPr>
        <w:t>OBJETIVO: PROMOVER AÇÕES QUE POTENCIALIZEM O ACESSO, A LOGITUDINALIDADE, A INTEGRALIDADE E A COORDENAÇÃO DO CUIDADO COM FOCO NA HUMANIZAÇÃO EM SAÚDE</w:t>
      </w:r>
    </w:p>
    <w:tbl>
      <w:tblPr>
        <w:tblStyle w:val="3"/>
        <w:tblW w:w="15521" w:type="dxa"/>
        <w:tblInd w:w="93" w:type="dxa"/>
        <w:tblLayout w:type="fixed"/>
        <w:tblCellMar>
          <w:top w:w="0" w:type="dxa"/>
          <w:left w:w="108" w:type="dxa"/>
          <w:bottom w:w="0" w:type="dxa"/>
          <w:right w:w="108" w:type="dxa"/>
        </w:tblCellMar>
      </w:tblPr>
      <w:tblGrid>
        <w:gridCol w:w="407"/>
        <w:gridCol w:w="3675"/>
        <w:gridCol w:w="3968"/>
        <w:gridCol w:w="2604"/>
        <w:gridCol w:w="1138"/>
        <w:gridCol w:w="707"/>
        <w:gridCol w:w="810"/>
        <w:gridCol w:w="827"/>
        <w:gridCol w:w="811"/>
        <w:gridCol w:w="574"/>
      </w:tblGrid>
      <w:tr w14:paraId="40B3F942">
        <w:trPr>
          <w:trHeight w:val="240" w:hRule="atLeast"/>
          <w:tblHeader/>
        </w:trPr>
        <w:tc>
          <w:tcPr>
            <w:tcW w:w="407" w:type="dxa"/>
            <w:tcBorders>
              <w:top w:val="single" w:color="5B9BD5" w:sz="2" w:space="0"/>
              <w:left w:val="single" w:color="5B9BD5" w:sz="2" w:space="0"/>
              <w:bottom w:val="single" w:color="9BC2E6" w:sz="2" w:space="0"/>
              <w:right w:val="nil"/>
            </w:tcBorders>
            <w:shd w:val="clear" w:color="5B9BD5" w:fill="5B9BD5"/>
            <w:noWrap/>
            <w:vAlign w:val="center"/>
          </w:tcPr>
          <w:p w14:paraId="162060E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675" w:type="dxa"/>
            <w:tcBorders>
              <w:top w:val="single" w:color="5B9BD5" w:sz="2" w:space="0"/>
              <w:left w:val="nil"/>
              <w:bottom w:val="single" w:color="9BC2E6" w:sz="2" w:space="0"/>
              <w:right w:val="nil"/>
            </w:tcBorders>
            <w:shd w:val="clear" w:color="5B9BD5" w:fill="5B9BD5"/>
            <w:noWrap/>
            <w:vAlign w:val="center"/>
          </w:tcPr>
          <w:p w14:paraId="053589B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3968" w:type="dxa"/>
            <w:tcBorders>
              <w:top w:val="single" w:color="5B9BD5" w:sz="2" w:space="0"/>
              <w:left w:val="nil"/>
              <w:bottom w:val="single" w:color="9BC2E6" w:sz="2" w:space="0"/>
              <w:right w:val="nil"/>
            </w:tcBorders>
            <w:shd w:val="clear" w:color="5B9BD5" w:fill="5B9BD5"/>
            <w:noWrap/>
            <w:vAlign w:val="center"/>
          </w:tcPr>
          <w:p w14:paraId="062A818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04" w:type="dxa"/>
            <w:tcBorders>
              <w:top w:val="single" w:color="5B9BD5" w:sz="2" w:space="0"/>
              <w:left w:val="nil"/>
              <w:bottom w:val="single" w:color="9BC2E6" w:sz="2" w:space="0"/>
              <w:right w:val="nil"/>
            </w:tcBorders>
            <w:shd w:val="clear" w:color="5B9BD5" w:fill="5B9BD5"/>
            <w:noWrap/>
            <w:vAlign w:val="center"/>
          </w:tcPr>
          <w:p w14:paraId="2E5D02D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138" w:type="dxa"/>
            <w:tcBorders>
              <w:top w:val="single" w:color="5B9BD5" w:sz="2" w:space="0"/>
              <w:left w:val="nil"/>
              <w:bottom w:val="single" w:color="9BC2E6" w:sz="2" w:space="0"/>
              <w:right w:val="nil"/>
            </w:tcBorders>
            <w:shd w:val="clear" w:color="5B9BD5" w:fill="5B9BD5"/>
            <w:noWrap/>
            <w:vAlign w:val="center"/>
          </w:tcPr>
          <w:p w14:paraId="34A4BAD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07" w:type="dxa"/>
            <w:tcBorders>
              <w:top w:val="single" w:color="5B9BD5" w:sz="2" w:space="0"/>
              <w:left w:val="nil"/>
              <w:bottom w:val="single" w:color="9BC2E6" w:sz="2" w:space="0"/>
              <w:right w:val="nil"/>
            </w:tcBorders>
            <w:shd w:val="clear" w:color="5B9BD5" w:fill="5B9BD5"/>
            <w:noWrap/>
            <w:vAlign w:val="center"/>
          </w:tcPr>
          <w:p w14:paraId="00D76E6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10" w:type="dxa"/>
            <w:tcBorders>
              <w:top w:val="single" w:color="5B9BD5" w:sz="2" w:space="0"/>
              <w:left w:val="nil"/>
              <w:bottom w:val="single" w:color="9BC2E6" w:sz="2" w:space="0"/>
              <w:right w:val="nil"/>
            </w:tcBorders>
            <w:shd w:val="clear" w:color="5B9BD5" w:fill="5B9BD5"/>
            <w:noWrap/>
            <w:vAlign w:val="center"/>
          </w:tcPr>
          <w:p w14:paraId="778D70C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27" w:type="dxa"/>
            <w:tcBorders>
              <w:top w:val="single" w:color="5B9BD5" w:sz="2" w:space="0"/>
              <w:left w:val="nil"/>
              <w:bottom w:val="single" w:color="9BC2E6" w:sz="2" w:space="0"/>
              <w:right w:val="nil"/>
            </w:tcBorders>
            <w:shd w:val="clear" w:color="5B9BD5" w:fill="5B9BD5"/>
            <w:noWrap/>
            <w:vAlign w:val="center"/>
          </w:tcPr>
          <w:p w14:paraId="58E3F8A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811" w:type="dxa"/>
            <w:tcBorders>
              <w:top w:val="single" w:color="5B9BD5" w:sz="2" w:space="0"/>
              <w:left w:val="nil"/>
              <w:bottom w:val="single" w:color="9BC2E6" w:sz="2" w:space="0"/>
              <w:right w:val="nil"/>
            </w:tcBorders>
            <w:shd w:val="clear" w:color="5B9BD5" w:fill="5B9BD5"/>
            <w:noWrap/>
            <w:vAlign w:val="center"/>
          </w:tcPr>
          <w:p w14:paraId="70906E6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574" w:type="dxa"/>
            <w:tcBorders>
              <w:top w:val="single" w:color="5B9BD5" w:sz="2" w:space="0"/>
              <w:left w:val="nil"/>
              <w:bottom w:val="single" w:color="9BC2E6" w:sz="2" w:space="0"/>
              <w:right w:val="single" w:color="5B9BD5" w:sz="2" w:space="0"/>
            </w:tcBorders>
            <w:shd w:val="clear" w:color="5B9BD5" w:fill="5B9BD5"/>
            <w:noWrap/>
            <w:vAlign w:val="center"/>
          </w:tcPr>
          <w:p w14:paraId="08DCB3C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70E63BBD">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18F5F9A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152</w:t>
            </w:r>
          </w:p>
        </w:tc>
        <w:tc>
          <w:tcPr>
            <w:tcW w:w="3675" w:type="dxa"/>
            <w:tcBorders>
              <w:top w:val="single" w:color="9BC2E6" w:sz="2" w:space="0"/>
              <w:left w:val="nil"/>
              <w:bottom w:val="single" w:color="9BC2E6" w:sz="2" w:space="0"/>
              <w:right w:val="nil"/>
            </w:tcBorders>
            <w:shd w:val="clear" w:color="auto" w:fill="auto"/>
            <w:noWrap/>
            <w:vAlign w:val="center"/>
          </w:tcPr>
          <w:p w14:paraId="6C9D649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monitoramento dos insumos necessários às unidades de saúde da ESF</w:t>
            </w:r>
          </w:p>
        </w:tc>
        <w:tc>
          <w:tcPr>
            <w:tcW w:w="3968" w:type="dxa"/>
            <w:tcBorders>
              <w:top w:val="single" w:color="9BC2E6" w:sz="2" w:space="0"/>
              <w:left w:val="nil"/>
              <w:bottom w:val="single" w:color="9BC2E6" w:sz="2" w:space="0"/>
              <w:right w:val="nil"/>
            </w:tcBorders>
            <w:shd w:val="clear" w:color="auto" w:fill="FFFF00"/>
            <w:noWrap/>
            <w:vAlign w:val="center"/>
          </w:tcPr>
          <w:p w14:paraId="39D121A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monitoramento dos insumos necessários às unidades de saúde da ESF</w:t>
            </w:r>
          </w:p>
        </w:tc>
        <w:tc>
          <w:tcPr>
            <w:tcW w:w="2604" w:type="dxa"/>
            <w:tcBorders>
              <w:top w:val="single" w:color="9BC2E6" w:sz="2" w:space="0"/>
              <w:left w:val="nil"/>
              <w:bottom w:val="single" w:color="9BC2E6" w:sz="2" w:space="0"/>
              <w:right w:val="nil"/>
            </w:tcBorders>
            <w:shd w:val="clear" w:color="auto" w:fill="auto"/>
            <w:noWrap/>
            <w:vAlign w:val="center"/>
          </w:tcPr>
          <w:p w14:paraId="3E26DE9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pedidos de insumos solicitados pelas unidades de saúde por pedidos de insumos entregues às unidades de saúde</w:t>
            </w:r>
          </w:p>
        </w:tc>
        <w:tc>
          <w:tcPr>
            <w:tcW w:w="1138" w:type="dxa"/>
            <w:tcBorders>
              <w:top w:val="single" w:color="9BC2E6" w:sz="2" w:space="0"/>
              <w:left w:val="nil"/>
              <w:bottom w:val="single" w:color="9BC2E6" w:sz="2" w:space="0"/>
              <w:right w:val="nil"/>
            </w:tcBorders>
            <w:shd w:val="clear" w:color="auto" w:fill="auto"/>
            <w:noWrap/>
            <w:vAlign w:val="center"/>
          </w:tcPr>
          <w:p w14:paraId="2235CA6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165EA6B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0AB624D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7C04CF53">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5015B651">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4A7536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308</w:t>
            </w:r>
          </w:p>
        </w:tc>
      </w:tr>
      <w:tr w14:paraId="1A9D5069">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6F4614E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153</w:t>
            </w:r>
          </w:p>
        </w:tc>
        <w:tc>
          <w:tcPr>
            <w:tcW w:w="3675" w:type="dxa"/>
            <w:tcBorders>
              <w:top w:val="single" w:color="9BC2E6" w:sz="2" w:space="0"/>
              <w:left w:val="nil"/>
              <w:bottom w:val="single" w:color="9BC2E6" w:sz="2" w:space="0"/>
              <w:right w:val="nil"/>
            </w:tcBorders>
            <w:shd w:val="clear" w:color="auto" w:fill="auto"/>
            <w:noWrap/>
            <w:vAlign w:val="center"/>
          </w:tcPr>
          <w:p w14:paraId="01963FE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08 equipes de saúde bucal na Estratégia de Saúde da Família</w:t>
            </w:r>
          </w:p>
        </w:tc>
        <w:tc>
          <w:tcPr>
            <w:tcW w:w="3968" w:type="dxa"/>
            <w:tcBorders>
              <w:top w:val="single" w:color="9BC2E6" w:sz="2" w:space="0"/>
              <w:left w:val="nil"/>
              <w:bottom w:val="single" w:color="9BC2E6" w:sz="2" w:space="0"/>
              <w:right w:val="nil"/>
            </w:tcBorders>
            <w:shd w:val="clear" w:color="auto" w:fill="auto"/>
            <w:noWrap/>
            <w:vAlign w:val="center"/>
          </w:tcPr>
          <w:p w14:paraId="0FA5759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08 equipes de saúde bucal na Estratégia de Saúde da Família</w:t>
            </w:r>
          </w:p>
        </w:tc>
        <w:tc>
          <w:tcPr>
            <w:tcW w:w="2604" w:type="dxa"/>
            <w:tcBorders>
              <w:top w:val="single" w:color="9BC2E6" w:sz="2" w:space="0"/>
              <w:left w:val="nil"/>
              <w:bottom w:val="single" w:color="9BC2E6" w:sz="2" w:space="0"/>
              <w:right w:val="nil"/>
            </w:tcBorders>
            <w:shd w:val="clear" w:color="auto" w:fill="auto"/>
            <w:noWrap/>
            <w:vAlign w:val="center"/>
          </w:tcPr>
          <w:p w14:paraId="1204D65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equipes de Saúde Bucal saúde da família implantadas.</w:t>
            </w:r>
          </w:p>
        </w:tc>
        <w:tc>
          <w:tcPr>
            <w:tcW w:w="1138" w:type="dxa"/>
            <w:tcBorders>
              <w:top w:val="single" w:color="9BC2E6" w:sz="2" w:space="0"/>
              <w:left w:val="nil"/>
              <w:bottom w:val="single" w:color="9BC2E6" w:sz="2" w:space="0"/>
              <w:right w:val="nil"/>
            </w:tcBorders>
            <w:shd w:val="clear" w:color="auto" w:fill="auto"/>
            <w:noWrap/>
            <w:vAlign w:val="center"/>
          </w:tcPr>
          <w:p w14:paraId="3790298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2B6334E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8</w:t>
            </w:r>
          </w:p>
        </w:tc>
        <w:tc>
          <w:tcPr>
            <w:tcW w:w="810" w:type="dxa"/>
            <w:tcBorders>
              <w:top w:val="single" w:color="9BC2E6" w:sz="2" w:space="0"/>
              <w:left w:val="nil"/>
              <w:bottom w:val="single" w:color="9BC2E6" w:sz="2" w:space="0"/>
              <w:right w:val="nil"/>
            </w:tcBorders>
            <w:shd w:val="clear" w:color="auto" w:fill="auto"/>
            <w:noWrap/>
            <w:vAlign w:val="center"/>
          </w:tcPr>
          <w:p w14:paraId="521D953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53374BC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305A220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7116EF4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311</w:t>
            </w:r>
          </w:p>
        </w:tc>
      </w:tr>
      <w:tr w14:paraId="36191F73">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0497BC4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154</w:t>
            </w:r>
          </w:p>
        </w:tc>
        <w:tc>
          <w:tcPr>
            <w:tcW w:w="3675" w:type="dxa"/>
            <w:tcBorders>
              <w:top w:val="single" w:color="9BC2E6" w:sz="2" w:space="0"/>
              <w:left w:val="nil"/>
              <w:bottom w:val="single" w:color="9BC2E6" w:sz="2" w:space="0"/>
              <w:right w:val="nil"/>
            </w:tcBorders>
            <w:shd w:val="clear" w:color="auto" w:fill="auto"/>
            <w:noWrap/>
            <w:vAlign w:val="center"/>
          </w:tcPr>
          <w:p w14:paraId="6C26372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estudo para identificar áreas de maior prioridade e ampliar número de equipes saúde da família para atender a demanda local.</w:t>
            </w:r>
          </w:p>
        </w:tc>
        <w:tc>
          <w:tcPr>
            <w:tcW w:w="3968" w:type="dxa"/>
            <w:tcBorders>
              <w:top w:val="single" w:color="9BC2E6" w:sz="2" w:space="0"/>
              <w:left w:val="nil"/>
              <w:bottom w:val="single" w:color="9BC2E6" w:sz="2" w:space="0"/>
              <w:right w:val="nil"/>
            </w:tcBorders>
            <w:shd w:val="clear" w:color="auto" w:fill="auto"/>
            <w:noWrap/>
            <w:vAlign w:val="center"/>
          </w:tcPr>
          <w:p w14:paraId="246F593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13 Equipes de Saúde da Família (eSF)</w:t>
            </w:r>
          </w:p>
        </w:tc>
        <w:tc>
          <w:tcPr>
            <w:tcW w:w="2604" w:type="dxa"/>
            <w:tcBorders>
              <w:top w:val="single" w:color="9BC2E6" w:sz="2" w:space="0"/>
              <w:left w:val="nil"/>
              <w:bottom w:val="single" w:color="9BC2E6" w:sz="2" w:space="0"/>
              <w:right w:val="nil"/>
            </w:tcBorders>
            <w:shd w:val="clear" w:color="auto" w:fill="auto"/>
            <w:noWrap/>
            <w:vAlign w:val="center"/>
          </w:tcPr>
          <w:p w14:paraId="02421BC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equipes de saúde da família implantadas.</w:t>
            </w:r>
          </w:p>
        </w:tc>
        <w:tc>
          <w:tcPr>
            <w:tcW w:w="1138" w:type="dxa"/>
            <w:tcBorders>
              <w:top w:val="single" w:color="9BC2E6" w:sz="2" w:space="0"/>
              <w:left w:val="nil"/>
              <w:bottom w:val="single" w:color="9BC2E6" w:sz="2" w:space="0"/>
              <w:right w:val="nil"/>
            </w:tcBorders>
            <w:shd w:val="clear" w:color="auto" w:fill="auto"/>
            <w:noWrap/>
            <w:vAlign w:val="center"/>
          </w:tcPr>
          <w:p w14:paraId="4014AC6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7B2EF4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13</w:t>
            </w:r>
          </w:p>
        </w:tc>
        <w:tc>
          <w:tcPr>
            <w:tcW w:w="810" w:type="dxa"/>
            <w:tcBorders>
              <w:top w:val="single" w:color="9BC2E6" w:sz="2" w:space="0"/>
              <w:left w:val="nil"/>
              <w:bottom w:val="single" w:color="9BC2E6" w:sz="2" w:space="0"/>
              <w:right w:val="nil"/>
            </w:tcBorders>
            <w:shd w:val="clear" w:color="auto" w:fill="auto"/>
            <w:noWrap/>
            <w:vAlign w:val="center"/>
          </w:tcPr>
          <w:p w14:paraId="23D9A08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6012A7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5CB3FFC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D4AF3E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4B821346">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31D3C6E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155</w:t>
            </w:r>
          </w:p>
        </w:tc>
        <w:tc>
          <w:tcPr>
            <w:tcW w:w="3675" w:type="dxa"/>
            <w:tcBorders>
              <w:top w:val="single" w:color="9BC2E6" w:sz="2" w:space="0"/>
              <w:left w:val="nil"/>
              <w:bottom w:val="single" w:color="9BC2E6" w:sz="2" w:space="0"/>
              <w:right w:val="nil"/>
            </w:tcBorders>
            <w:shd w:val="clear" w:color="auto" w:fill="auto"/>
            <w:noWrap/>
            <w:vAlign w:val="center"/>
          </w:tcPr>
          <w:p w14:paraId="5016C77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Viabilizar Recursos Humanos, materiais e logísticos para implantação da equipe.</w:t>
            </w:r>
          </w:p>
        </w:tc>
        <w:tc>
          <w:tcPr>
            <w:tcW w:w="3968" w:type="dxa"/>
            <w:tcBorders>
              <w:top w:val="single" w:color="9BC2E6" w:sz="2" w:space="0"/>
              <w:left w:val="nil"/>
              <w:bottom w:val="single" w:color="9BC2E6" w:sz="2" w:space="0"/>
              <w:right w:val="nil"/>
            </w:tcBorders>
            <w:shd w:val="clear" w:color="auto" w:fill="auto"/>
            <w:noWrap/>
            <w:vAlign w:val="center"/>
          </w:tcPr>
          <w:p w14:paraId="7A298AA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1 Equipe de Consultório na Rua (eCR)</w:t>
            </w:r>
          </w:p>
        </w:tc>
        <w:tc>
          <w:tcPr>
            <w:tcW w:w="2604" w:type="dxa"/>
            <w:tcBorders>
              <w:top w:val="single" w:color="9BC2E6" w:sz="2" w:space="0"/>
              <w:left w:val="nil"/>
              <w:bottom w:val="single" w:color="9BC2E6" w:sz="2" w:space="0"/>
              <w:right w:val="nil"/>
            </w:tcBorders>
            <w:shd w:val="clear" w:color="auto" w:fill="auto"/>
            <w:noWrap/>
            <w:vAlign w:val="center"/>
          </w:tcPr>
          <w:p w14:paraId="751F4B8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equipes implantadas.</w:t>
            </w:r>
          </w:p>
        </w:tc>
        <w:tc>
          <w:tcPr>
            <w:tcW w:w="1138" w:type="dxa"/>
            <w:tcBorders>
              <w:top w:val="single" w:color="9BC2E6" w:sz="2" w:space="0"/>
              <w:left w:val="nil"/>
              <w:bottom w:val="single" w:color="9BC2E6" w:sz="2" w:space="0"/>
              <w:right w:val="nil"/>
            </w:tcBorders>
            <w:shd w:val="clear" w:color="auto" w:fill="auto"/>
            <w:noWrap/>
            <w:vAlign w:val="center"/>
          </w:tcPr>
          <w:p w14:paraId="4D97163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597773B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10" w:type="dxa"/>
            <w:tcBorders>
              <w:top w:val="single" w:color="9BC2E6" w:sz="2" w:space="0"/>
              <w:left w:val="nil"/>
              <w:bottom w:val="single" w:color="9BC2E6" w:sz="2" w:space="0"/>
              <w:right w:val="nil"/>
            </w:tcBorders>
            <w:shd w:val="clear" w:color="auto" w:fill="auto"/>
            <w:noWrap/>
            <w:vAlign w:val="center"/>
          </w:tcPr>
          <w:p w14:paraId="43D878F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2522F24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679BB98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4AB475A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674C2B50">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2DF6A8E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156</w:t>
            </w:r>
          </w:p>
        </w:tc>
        <w:tc>
          <w:tcPr>
            <w:tcW w:w="3675" w:type="dxa"/>
            <w:tcBorders>
              <w:top w:val="single" w:color="9BC2E6" w:sz="2" w:space="0"/>
              <w:left w:val="nil"/>
              <w:bottom w:val="single" w:color="9BC2E6" w:sz="2" w:space="0"/>
              <w:right w:val="nil"/>
            </w:tcBorders>
            <w:shd w:val="clear" w:color="auto" w:fill="auto"/>
            <w:noWrap/>
            <w:vAlign w:val="center"/>
          </w:tcPr>
          <w:p w14:paraId="657F8D03">
            <w:pPr>
              <w:textAlignment w:val="center"/>
              <w:rPr>
                <w:rFonts w:ascii="Calibri" w:hAnsi="Calibri" w:cs="Calibri"/>
                <w:color w:val="000000" w:themeColor="text1"/>
                <w:lang w:val="pt-BR"/>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e executar a implantação de pólos de Academia da Saúde nas regionais que ainda não os possuem</w:t>
            </w:r>
          </w:p>
        </w:tc>
        <w:tc>
          <w:tcPr>
            <w:tcW w:w="3968" w:type="dxa"/>
            <w:tcBorders>
              <w:top w:val="single" w:color="9BC2E6" w:sz="2" w:space="0"/>
              <w:left w:val="nil"/>
              <w:bottom w:val="single" w:color="9BC2E6" w:sz="2" w:space="0"/>
              <w:right w:val="nil"/>
            </w:tcBorders>
            <w:shd w:val="clear" w:color="auto" w:fill="auto"/>
            <w:noWrap/>
            <w:vAlign w:val="center"/>
          </w:tcPr>
          <w:p w14:paraId="1AC39F8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novos pólos de academia da saúde para garantia em todas as regionais</w:t>
            </w:r>
          </w:p>
        </w:tc>
        <w:tc>
          <w:tcPr>
            <w:tcW w:w="2604" w:type="dxa"/>
            <w:tcBorders>
              <w:top w:val="single" w:color="9BC2E6" w:sz="2" w:space="0"/>
              <w:left w:val="nil"/>
              <w:bottom w:val="single" w:color="9BC2E6" w:sz="2" w:space="0"/>
              <w:right w:val="nil"/>
            </w:tcBorders>
            <w:shd w:val="clear" w:color="auto" w:fill="auto"/>
            <w:noWrap/>
            <w:vAlign w:val="center"/>
          </w:tcPr>
          <w:p w14:paraId="1E0A74F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Pólos de Academia da Saúde por regional</w:t>
            </w:r>
          </w:p>
        </w:tc>
        <w:tc>
          <w:tcPr>
            <w:tcW w:w="1138" w:type="dxa"/>
            <w:tcBorders>
              <w:top w:val="single" w:color="9BC2E6" w:sz="2" w:space="0"/>
              <w:left w:val="nil"/>
              <w:bottom w:val="single" w:color="9BC2E6" w:sz="2" w:space="0"/>
              <w:right w:val="nil"/>
            </w:tcBorders>
            <w:shd w:val="clear" w:color="auto" w:fill="auto"/>
            <w:noWrap/>
            <w:vAlign w:val="center"/>
          </w:tcPr>
          <w:p w14:paraId="1C4DBE0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2E3691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10" w:type="dxa"/>
            <w:tcBorders>
              <w:top w:val="single" w:color="9BC2E6" w:sz="2" w:space="0"/>
              <w:left w:val="nil"/>
              <w:bottom w:val="single" w:color="9BC2E6" w:sz="2" w:space="0"/>
              <w:right w:val="nil"/>
            </w:tcBorders>
            <w:shd w:val="clear" w:color="auto" w:fill="auto"/>
            <w:noWrap/>
            <w:vAlign w:val="center"/>
          </w:tcPr>
          <w:p w14:paraId="4EC9948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1C8B19A8">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5F5C755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1EE6CB5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314</w:t>
            </w:r>
          </w:p>
        </w:tc>
      </w:tr>
      <w:tr w14:paraId="65A07782">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72D5D98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157</w:t>
            </w:r>
          </w:p>
        </w:tc>
        <w:tc>
          <w:tcPr>
            <w:tcW w:w="3675" w:type="dxa"/>
            <w:tcBorders>
              <w:top w:val="single" w:color="9BC2E6" w:sz="2" w:space="0"/>
              <w:left w:val="nil"/>
              <w:bottom w:val="single" w:color="9BC2E6" w:sz="2" w:space="0"/>
              <w:right w:val="nil"/>
            </w:tcBorders>
            <w:shd w:val="clear" w:color="auto" w:fill="auto"/>
            <w:noWrap/>
            <w:vAlign w:val="center"/>
          </w:tcPr>
          <w:p w14:paraId="7B9F8DA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Programa de Incentivo à Atividade Física</w:t>
            </w:r>
          </w:p>
        </w:tc>
        <w:tc>
          <w:tcPr>
            <w:tcW w:w="3968" w:type="dxa"/>
            <w:tcBorders>
              <w:top w:val="single" w:color="9BC2E6" w:sz="2" w:space="0"/>
              <w:left w:val="nil"/>
              <w:bottom w:val="single" w:color="9BC2E6" w:sz="2" w:space="0"/>
              <w:right w:val="nil"/>
            </w:tcBorders>
            <w:shd w:val="clear" w:color="auto" w:fill="auto"/>
            <w:noWrap/>
            <w:vAlign w:val="center"/>
          </w:tcPr>
          <w:p w14:paraId="7612DF4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Programa de Incentivo à Atividade Física</w:t>
            </w:r>
          </w:p>
        </w:tc>
        <w:tc>
          <w:tcPr>
            <w:tcW w:w="2604" w:type="dxa"/>
            <w:tcBorders>
              <w:top w:val="single" w:color="9BC2E6" w:sz="2" w:space="0"/>
              <w:left w:val="nil"/>
              <w:bottom w:val="single" w:color="9BC2E6" w:sz="2" w:space="0"/>
              <w:right w:val="nil"/>
            </w:tcBorders>
            <w:shd w:val="clear" w:color="auto" w:fill="auto"/>
            <w:noWrap/>
            <w:vAlign w:val="center"/>
          </w:tcPr>
          <w:p w14:paraId="081B856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Programa Implementado</w:t>
            </w:r>
          </w:p>
        </w:tc>
        <w:tc>
          <w:tcPr>
            <w:tcW w:w="1138" w:type="dxa"/>
            <w:tcBorders>
              <w:top w:val="single" w:color="9BC2E6" w:sz="2" w:space="0"/>
              <w:left w:val="nil"/>
              <w:bottom w:val="single" w:color="9BC2E6" w:sz="2" w:space="0"/>
              <w:right w:val="nil"/>
            </w:tcBorders>
            <w:shd w:val="clear" w:color="auto" w:fill="auto"/>
            <w:noWrap/>
            <w:vAlign w:val="center"/>
          </w:tcPr>
          <w:p w14:paraId="100A2C1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89D3F4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10" w:type="dxa"/>
            <w:tcBorders>
              <w:top w:val="single" w:color="9BC2E6" w:sz="2" w:space="0"/>
              <w:left w:val="nil"/>
              <w:bottom w:val="single" w:color="9BC2E6" w:sz="2" w:space="0"/>
              <w:right w:val="nil"/>
            </w:tcBorders>
            <w:shd w:val="clear" w:color="auto" w:fill="auto"/>
            <w:noWrap/>
            <w:vAlign w:val="center"/>
          </w:tcPr>
          <w:p w14:paraId="4CDE9E5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3F46ADD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01030D1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1799376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61380C47">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29BB8EE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158</w:t>
            </w:r>
          </w:p>
        </w:tc>
        <w:tc>
          <w:tcPr>
            <w:tcW w:w="3675" w:type="dxa"/>
            <w:tcBorders>
              <w:top w:val="single" w:color="9BC2E6" w:sz="2" w:space="0"/>
              <w:left w:val="nil"/>
              <w:bottom w:val="single" w:color="9BC2E6" w:sz="2" w:space="0"/>
              <w:right w:val="nil"/>
            </w:tcBorders>
            <w:shd w:val="clear" w:color="auto" w:fill="auto"/>
            <w:noWrap/>
            <w:vAlign w:val="center"/>
          </w:tcPr>
          <w:p w14:paraId="3F21F7E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Informatizar as equipes de Atenção Primária com Prontuário Eletrônico do Cidadão - PEC</w:t>
            </w:r>
          </w:p>
        </w:tc>
        <w:tc>
          <w:tcPr>
            <w:tcW w:w="3968" w:type="dxa"/>
            <w:tcBorders>
              <w:top w:val="single" w:color="9BC2E6" w:sz="2" w:space="0"/>
              <w:left w:val="nil"/>
              <w:bottom w:val="single" w:color="9BC2E6" w:sz="2" w:space="0"/>
              <w:right w:val="nil"/>
            </w:tcBorders>
            <w:shd w:val="clear" w:color="auto" w:fill="auto"/>
            <w:noWrap/>
            <w:vAlign w:val="center"/>
          </w:tcPr>
          <w:p w14:paraId="1406A9E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PEC em todas as equipes de Atenção Primária</w:t>
            </w:r>
          </w:p>
        </w:tc>
        <w:tc>
          <w:tcPr>
            <w:tcW w:w="2604" w:type="dxa"/>
            <w:tcBorders>
              <w:top w:val="single" w:color="9BC2E6" w:sz="2" w:space="0"/>
              <w:left w:val="nil"/>
              <w:bottom w:val="single" w:color="9BC2E6" w:sz="2" w:space="0"/>
              <w:right w:val="nil"/>
            </w:tcBorders>
            <w:shd w:val="clear" w:color="auto" w:fill="auto"/>
            <w:noWrap/>
            <w:vAlign w:val="center"/>
          </w:tcPr>
          <w:p w14:paraId="5AD80C0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equipes com o PEC implantado.</w:t>
            </w:r>
          </w:p>
        </w:tc>
        <w:tc>
          <w:tcPr>
            <w:tcW w:w="1138" w:type="dxa"/>
            <w:tcBorders>
              <w:top w:val="single" w:color="9BC2E6" w:sz="2" w:space="0"/>
              <w:left w:val="nil"/>
              <w:bottom w:val="single" w:color="9BC2E6" w:sz="2" w:space="0"/>
              <w:right w:val="nil"/>
            </w:tcBorders>
            <w:shd w:val="clear" w:color="auto" w:fill="auto"/>
            <w:noWrap/>
            <w:vAlign w:val="center"/>
          </w:tcPr>
          <w:p w14:paraId="7ED1767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04B7160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5B6F8AB9">
            <w:pPr>
              <w:rPr>
                <w:rFonts w:ascii="Calibri" w:hAnsi="Calibri" w:cs="Calibri"/>
                <w:color w:val="000000" w:themeColor="text1"/>
                <w14:textFill>
                  <w14:solidFill>
                    <w14:schemeClr w14:val="tx1"/>
                  </w14:solidFill>
                </w14:textFill>
              </w:rPr>
            </w:pPr>
          </w:p>
        </w:tc>
        <w:tc>
          <w:tcPr>
            <w:tcW w:w="827" w:type="dxa"/>
            <w:tcBorders>
              <w:top w:val="single" w:color="9BC2E6" w:sz="2" w:space="0"/>
              <w:left w:val="nil"/>
              <w:bottom w:val="single" w:color="9BC2E6" w:sz="2" w:space="0"/>
              <w:right w:val="nil"/>
            </w:tcBorders>
            <w:shd w:val="clear" w:color="auto" w:fill="CFCECE" w:themeFill="background2" w:themeFillShade="E5"/>
            <w:noWrap/>
            <w:vAlign w:val="center"/>
          </w:tcPr>
          <w:p w14:paraId="5610FA6F">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721879D9">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3DB51B0">
            <w:pPr>
              <w:rPr>
                <w:rFonts w:ascii="Calibri" w:hAnsi="Calibri" w:cs="Calibri"/>
                <w:color w:val="000000" w:themeColor="text1"/>
                <w14:textFill>
                  <w14:solidFill>
                    <w14:schemeClr w14:val="tx1"/>
                  </w14:solidFill>
                </w14:textFill>
              </w:rPr>
            </w:pPr>
          </w:p>
        </w:tc>
      </w:tr>
      <w:tr w14:paraId="5FCDF575">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520E836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159</w:t>
            </w:r>
          </w:p>
        </w:tc>
        <w:tc>
          <w:tcPr>
            <w:tcW w:w="3675" w:type="dxa"/>
            <w:tcBorders>
              <w:top w:val="single" w:color="9BC2E6" w:sz="2" w:space="0"/>
              <w:left w:val="nil"/>
              <w:bottom w:val="single" w:color="9BC2E6" w:sz="2" w:space="0"/>
              <w:right w:val="nil"/>
            </w:tcBorders>
            <w:shd w:val="clear" w:color="auto" w:fill="auto"/>
            <w:noWrap/>
            <w:vAlign w:val="center"/>
          </w:tcPr>
          <w:p w14:paraId="0901A4F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mapeamento por imagem satélite do Loteamento Cidade Guararapes e Loteamento Nova Prazeres</w:t>
            </w:r>
          </w:p>
        </w:tc>
        <w:tc>
          <w:tcPr>
            <w:tcW w:w="3968" w:type="dxa"/>
            <w:tcBorders>
              <w:top w:val="single" w:color="9BC2E6" w:sz="2" w:space="0"/>
              <w:left w:val="nil"/>
              <w:bottom w:val="single" w:color="9BC2E6" w:sz="2" w:space="0"/>
              <w:right w:val="nil"/>
            </w:tcBorders>
            <w:shd w:val="clear" w:color="auto" w:fill="auto"/>
            <w:noWrap/>
            <w:vAlign w:val="center"/>
          </w:tcPr>
          <w:p w14:paraId="1C4A5FF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mapeamento por imagem satélite do Loteamento Cidade Guararapes e Loteamento Nova Prazeres</w:t>
            </w:r>
          </w:p>
        </w:tc>
        <w:tc>
          <w:tcPr>
            <w:tcW w:w="2604" w:type="dxa"/>
            <w:tcBorders>
              <w:top w:val="single" w:color="9BC2E6" w:sz="2" w:space="0"/>
              <w:left w:val="nil"/>
              <w:bottom w:val="single" w:color="9BC2E6" w:sz="2" w:space="0"/>
              <w:right w:val="nil"/>
            </w:tcBorders>
            <w:shd w:val="clear" w:color="auto" w:fill="auto"/>
            <w:noWrap/>
            <w:vAlign w:val="center"/>
          </w:tcPr>
          <w:p w14:paraId="0FBD092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mapeamento realizado</w:t>
            </w:r>
          </w:p>
        </w:tc>
        <w:tc>
          <w:tcPr>
            <w:tcW w:w="1138" w:type="dxa"/>
            <w:tcBorders>
              <w:top w:val="single" w:color="9BC2E6" w:sz="2" w:space="0"/>
              <w:left w:val="nil"/>
              <w:bottom w:val="single" w:color="9BC2E6" w:sz="2" w:space="0"/>
              <w:right w:val="nil"/>
            </w:tcBorders>
            <w:shd w:val="clear" w:color="auto" w:fill="auto"/>
            <w:noWrap/>
            <w:vAlign w:val="center"/>
          </w:tcPr>
          <w:p w14:paraId="0B04645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1527233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259AF77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30A9265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1F44CEC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52B745C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7133DFEC">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70B1364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160</w:t>
            </w:r>
          </w:p>
        </w:tc>
        <w:tc>
          <w:tcPr>
            <w:tcW w:w="3675" w:type="dxa"/>
            <w:tcBorders>
              <w:top w:val="single" w:color="9BC2E6" w:sz="2" w:space="0"/>
              <w:left w:val="nil"/>
              <w:bottom w:val="single" w:color="9BC2E6" w:sz="2" w:space="0"/>
              <w:right w:val="nil"/>
            </w:tcBorders>
            <w:shd w:val="clear" w:color="auto" w:fill="auto"/>
            <w:noWrap/>
            <w:vAlign w:val="center"/>
          </w:tcPr>
          <w:p w14:paraId="76191E8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mapeamento das comunidades Carolinas, Briga do Galo, Jerusalém e comunidade do Canal, na Avenida Josée Rodovalho, em Jardim Piedade, para implantação de equipes da ESF</w:t>
            </w:r>
          </w:p>
        </w:tc>
        <w:tc>
          <w:tcPr>
            <w:tcW w:w="3968" w:type="dxa"/>
            <w:tcBorders>
              <w:top w:val="single" w:color="9BC2E6" w:sz="2" w:space="0"/>
              <w:left w:val="nil"/>
              <w:bottom w:val="single" w:color="9BC2E6" w:sz="2" w:space="0"/>
              <w:right w:val="nil"/>
            </w:tcBorders>
            <w:shd w:val="clear" w:color="auto" w:fill="auto"/>
            <w:noWrap/>
            <w:vAlign w:val="center"/>
          </w:tcPr>
          <w:p w14:paraId="2358DA9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mapeamento das comunidades Carolinas, Briga do Galo, Jerusalém e comunidade do Canal, na Avenida Josée Rodovalho, em Jardim Piedade, para implantação de equipes da ESF</w:t>
            </w:r>
          </w:p>
        </w:tc>
        <w:tc>
          <w:tcPr>
            <w:tcW w:w="2604" w:type="dxa"/>
            <w:tcBorders>
              <w:top w:val="single" w:color="9BC2E6" w:sz="2" w:space="0"/>
              <w:left w:val="nil"/>
              <w:bottom w:val="single" w:color="9BC2E6" w:sz="2" w:space="0"/>
              <w:right w:val="nil"/>
            </w:tcBorders>
            <w:shd w:val="clear" w:color="auto" w:fill="auto"/>
            <w:noWrap/>
            <w:vAlign w:val="center"/>
          </w:tcPr>
          <w:p w14:paraId="1F00091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mapeamento realizado</w:t>
            </w:r>
          </w:p>
        </w:tc>
        <w:tc>
          <w:tcPr>
            <w:tcW w:w="1138" w:type="dxa"/>
            <w:tcBorders>
              <w:top w:val="single" w:color="9BC2E6" w:sz="2" w:space="0"/>
              <w:left w:val="nil"/>
              <w:bottom w:val="single" w:color="9BC2E6" w:sz="2" w:space="0"/>
              <w:right w:val="nil"/>
            </w:tcBorders>
            <w:shd w:val="clear" w:color="auto" w:fill="auto"/>
            <w:noWrap/>
            <w:vAlign w:val="center"/>
          </w:tcPr>
          <w:p w14:paraId="245F78F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78373B9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69FA92A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4FF447C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383263A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1624C01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20D159BB">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333F298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161</w:t>
            </w:r>
          </w:p>
        </w:tc>
        <w:tc>
          <w:tcPr>
            <w:tcW w:w="3675" w:type="dxa"/>
            <w:tcBorders>
              <w:top w:val="single" w:color="9BC2E6" w:sz="2" w:space="0"/>
              <w:left w:val="nil"/>
              <w:bottom w:val="single" w:color="9BC2E6" w:sz="2" w:space="0"/>
              <w:right w:val="nil"/>
            </w:tcBorders>
            <w:shd w:val="clear" w:color="auto" w:fill="auto"/>
            <w:noWrap/>
            <w:vAlign w:val="center"/>
          </w:tcPr>
          <w:p w14:paraId="6F5CB9D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o mapeamento por imagem satélite do território de abrangência das equipes de saúde da família</w:t>
            </w:r>
          </w:p>
        </w:tc>
        <w:tc>
          <w:tcPr>
            <w:tcW w:w="3968" w:type="dxa"/>
            <w:tcBorders>
              <w:top w:val="single" w:color="9BC2E6" w:sz="2" w:space="0"/>
              <w:left w:val="nil"/>
              <w:bottom w:val="single" w:color="9BC2E6" w:sz="2" w:space="0"/>
              <w:right w:val="nil"/>
            </w:tcBorders>
            <w:shd w:val="clear" w:color="auto" w:fill="auto"/>
            <w:noWrap/>
            <w:vAlign w:val="center"/>
          </w:tcPr>
          <w:p w14:paraId="2386C4E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Alcançar 100% do mapeamento por imagem satélite das equipes de saúde da família</w:t>
            </w:r>
          </w:p>
        </w:tc>
        <w:tc>
          <w:tcPr>
            <w:tcW w:w="2604" w:type="dxa"/>
            <w:tcBorders>
              <w:top w:val="single" w:color="9BC2E6" w:sz="2" w:space="0"/>
              <w:left w:val="nil"/>
              <w:bottom w:val="single" w:color="9BC2E6" w:sz="2" w:space="0"/>
              <w:right w:val="nil"/>
            </w:tcBorders>
            <w:shd w:val="clear" w:color="auto" w:fill="auto"/>
            <w:noWrap/>
            <w:vAlign w:val="center"/>
          </w:tcPr>
          <w:p w14:paraId="091BDF5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equipes de saúde da família mapeadas.</w:t>
            </w:r>
          </w:p>
        </w:tc>
        <w:tc>
          <w:tcPr>
            <w:tcW w:w="1138" w:type="dxa"/>
            <w:tcBorders>
              <w:top w:val="single" w:color="9BC2E6" w:sz="2" w:space="0"/>
              <w:left w:val="nil"/>
              <w:bottom w:val="single" w:color="9BC2E6" w:sz="2" w:space="0"/>
              <w:right w:val="nil"/>
            </w:tcBorders>
            <w:shd w:val="clear" w:color="auto" w:fill="auto"/>
            <w:noWrap/>
            <w:vAlign w:val="center"/>
          </w:tcPr>
          <w:p w14:paraId="3E8BC44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788DDC8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1C471CD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620D5B0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2DCB05D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0298A4C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574CE4D">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061060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162</w:t>
            </w:r>
          </w:p>
        </w:tc>
        <w:tc>
          <w:tcPr>
            <w:tcW w:w="3675" w:type="dxa"/>
            <w:tcBorders>
              <w:top w:val="single" w:color="9BC2E6" w:sz="2" w:space="0"/>
              <w:left w:val="nil"/>
              <w:bottom w:val="single" w:color="9BC2E6" w:sz="2" w:space="0"/>
              <w:right w:val="nil"/>
            </w:tcBorders>
            <w:shd w:val="clear" w:color="auto" w:fill="auto"/>
            <w:noWrap/>
            <w:vAlign w:val="center"/>
          </w:tcPr>
          <w:p w14:paraId="040558C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Avaliar e Atualizar o processo de territorialização das equipes de saúde da família</w:t>
            </w:r>
          </w:p>
        </w:tc>
        <w:tc>
          <w:tcPr>
            <w:tcW w:w="3968" w:type="dxa"/>
            <w:tcBorders>
              <w:top w:val="single" w:color="9BC2E6" w:sz="2" w:space="0"/>
              <w:left w:val="nil"/>
              <w:bottom w:val="single" w:color="9BC2E6" w:sz="2" w:space="0"/>
              <w:right w:val="nil"/>
            </w:tcBorders>
            <w:shd w:val="clear" w:color="auto" w:fill="auto"/>
            <w:noWrap/>
            <w:vAlign w:val="center"/>
          </w:tcPr>
          <w:p w14:paraId="13C6287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Atualizar a territorialização em 100% das equipes de saúde da família</w:t>
            </w:r>
          </w:p>
        </w:tc>
        <w:tc>
          <w:tcPr>
            <w:tcW w:w="2604" w:type="dxa"/>
            <w:tcBorders>
              <w:top w:val="single" w:color="9BC2E6" w:sz="2" w:space="0"/>
              <w:left w:val="nil"/>
              <w:bottom w:val="single" w:color="9BC2E6" w:sz="2" w:space="0"/>
              <w:right w:val="nil"/>
            </w:tcBorders>
            <w:shd w:val="clear" w:color="auto" w:fill="auto"/>
            <w:noWrap/>
            <w:vAlign w:val="center"/>
          </w:tcPr>
          <w:p w14:paraId="41475B8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 de equipes de saúde da família com processo de terrritoralização avaliados e atualizados.</w:t>
            </w:r>
          </w:p>
        </w:tc>
        <w:tc>
          <w:tcPr>
            <w:tcW w:w="1138" w:type="dxa"/>
            <w:tcBorders>
              <w:top w:val="single" w:color="9BC2E6" w:sz="2" w:space="0"/>
              <w:left w:val="nil"/>
              <w:bottom w:val="single" w:color="9BC2E6" w:sz="2" w:space="0"/>
              <w:right w:val="nil"/>
            </w:tcBorders>
            <w:shd w:val="clear" w:color="auto" w:fill="auto"/>
            <w:noWrap/>
            <w:vAlign w:val="center"/>
          </w:tcPr>
          <w:p w14:paraId="0D6FAC1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738722E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1578693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523ABD0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491EF4A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22B1A4C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303C339F">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0D19273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163</w:t>
            </w:r>
          </w:p>
        </w:tc>
        <w:tc>
          <w:tcPr>
            <w:tcW w:w="3675" w:type="dxa"/>
            <w:tcBorders>
              <w:top w:val="single" w:color="9BC2E6" w:sz="2" w:space="0"/>
              <w:left w:val="nil"/>
              <w:bottom w:val="single" w:color="9BC2E6" w:sz="2" w:space="0"/>
              <w:right w:val="nil"/>
            </w:tcBorders>
            <w:shd w:val="clear" w:color="auto" w:fill="auto"/>
            <w:noWrap/>
            <w:vAlign w:val="center"/>
          </w:tcPr>
          <w:p w14:paraId="0371B7B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a estratégia e horário estendido nas UBS ampliando acesso à saúde aos homens trabalhadores</w:t>
            </w:r>
          </w:p>
        </w:tc>
        <w:tc>
          <w:tcPr>
            <w:tcW w:w="3968" w:type="dxa"/>
            <w:tcBorders>
              <w:top w:val="single" w:color="9BC2E6" w:sz="2" w:space="0"/>
              <w:left w:val="nil"/>
              <w:bottom w:val="single" w:color="9BC2E6" w:sz="2" w:space="0"/>
              <w:right w:val="nil"/>
            </w:tcBorders>
            <w:shd w:val="clear" w:color="auto" w:fill="auto"/>
            <w:noWrap/>
            <w:vAlign w:val="center"/>
          </w:tcPr>
          <w:p w14:paraId="0F7E115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a estratégia e horário estendido nas UBS ampliando acesso à saúde aos homens trabalhadores</w:t>
            </w:r>
          </w:p>
        </w:tc>
        <w:tc>
          <w:tcPr>
            <w:tcW w:w="2604" w:type="dxa"/>
            <w:tcBorders>
              <w:top w:val="single" w:color="9BC2E6" w:sz="2" w:space="0"/>
              <w:left w:val="nil"/>
              <w:bottom w:val="single" w:color="9BC2E6" w:sz="2" w:space="0"/>
              <w:right w:val="nil"/>
            </w:tcBorders>
            <w:shd w:val="clear" w:color="auto" w:fill="auto"/>
            <w:noWrap/>
            <w:vAlign w:val="center"/>
          </w:tcPr>
          <w:p w14:paraId="6239E95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UBS com estratégia implementada de horário estendido</w:t>
            </w:r>
          </w:p>
        </w:tc>
        <w:tc>
          <w:tcPr>
            <w:tcW w:w="1138" w:type="dxa"/>
            <w:tcBorders>
              <w:top w:val="single" w:color="9BC2E6" w:sz="2" w:space="0"/>
              <w:left w:val="nil"/>
              <w:bottom w:val="single" w:color="9BC2E6" w:sz="2" w:space="0"/>
              <w:right w:val="nil"/>
            </w:tcBorders>
            <w:shd w:val="clear" w:color="auto" w:fill="auto"/>
            <w:noWrap/>
            <w:vAlign w:val="center"/>
          </w:tcPr>
          <w:p w14:paraId="58177C6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75CBD88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w:t>
            </w:r>
          </w:p>
        </w:tc>
        <w:tc>
          <w:tcPr>
            <w:tcW w:w="810" w:type="dxa"/>
            <w:tcBorders>
              <w:top w:val="single" w:color="9BC2E6" w:sz="2" w:space="0"/>
              <w:left w:val="nil"/>
              <w:bottom w:val="single" w:color="9BC2E6" w:sz="2" w:space="0"/>
              <w:right w:val="nil"/>
            </w:tcBorders>
            <w:shd w:val="clear" w:color="auto" w:fill="auto"/>
            <w:noWrap/>
            <w:vAlign w:val="center"/>
          </w:tcPr>
          <w:p w14:paraId="5AA3749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385D4C0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0ADD7F9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00288AA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508D1623">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251D807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164</w:t>
            </w:r>
          </w:p>
        </w:tc>
        <w:tc>
          <w:tcPr>
            <w:tcW w:w="3675" w:type="dxa"/>
            <w:tcBorders>
              <w:top w:val="single" w:color="9BC2E6" w:sz="2" w:space="0"/>
              <w:left w:val="nil"/>
              <w:bottom w:val="single" w:color="9BC2E6" w:sz="2" w:space="0"/>
              <w:right w:val="nil"/>
            </w:tcBorders>
            <w:shd w:val="clear" w:color="auto" w:fill="auto"/>
            <w:noWrap/>
            <w:vAlign w:val="center"/>
          </w:tcPr>
          <w:p w14:paraId="73A815B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horário estendido nas Unidades Básicas de Saúde do município</w:t>
            </w:r>
          </w:p>
        </w:tc>
        <w:tc>
          <w:tcPr>
            <w:tcW w:w="3968" w:type="dxa"/>
            <w:tcBorders>
              <w:top w:val="single" w:color="9BC2E6" w:sz="2" w:space="0"/>
              <w:left w:val="nil"/>
              <w:bottom w:val="single" w:color="9BC2E6" w:sz="2" w:space="0"/>
              <w:right w:val="nil"/>
            </w:tcBorders>
            <w:shd w:val="clear" w:color="auto" w:fill="auto"/>
            <w:noWrap/>
            <w:vAlign w:val="center"/>
          </w:tcPr>
          <w:p w14:paraId="323EFB0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horário estendido nas Unidades Básicas de Saúde do município</w:t>
            </w:r>
          </w:p>
        </w:tc>
        <w:tc>
          <w:tcPr>
            <w:tcW w:w="2604" w:type="dxa"/>
            <w:tcBorders>
              <w:top w:val="single" w:color="9BC2E6" w:sz="2" w:space="0"/>
              <w:left w:val="nil"/>
              <w:bottom w:val="single" w:color="9BC2E6" w:sz="2" w:space="0"/>
              <w:right w:val="nil"/>
            </w:tcBorders>
            <w:shd w:val="clear" w:color="auto" w:fill="auto"/>
            <w:noWrap/>
            <w:vAlign w:val="center"/>
          </w:tcPr>
          <w:p w14:paraId="2F4295D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Unidades Básicas de Saúde do município com horário estendido implantado</w:t>
            </w:r>
          </w:p>
        </w:tc>
        <w:tc>
          <w:tcPr>
            <w:tcW w:w="1138" w:type="dxa"/>
            <w:tcBorders>
              <w:top w:val="single" w:color="9BC2E6" w:sz="2" w:space="0"/>
              <w:left w:val="nil"/>
              <w:bottom w:val="single" w:color="9BC2E6" w:sz="2" w:space="0"/>
              <w:right w:val="nil"/>
            </w:tcBorders>
            <w:shd w:val="clear" w:color="auto" w:fill="auto"/>
            <w:noWrap/>
            <w:vAlign w:val="center"/>
          </w:tcPr>
          <w:p w14:paraId="666B84A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7859AB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w:t>
            </w:r>
          </w:p>
        </w:tc>
        <w:tc>
          <w:tcPr>
            <w:tcW w:w="810" w:type="dxa"/>
            <w:tcBorders>
              <w:top w:val="single" w:color="9BC2E6" w:sz="2" w:space="0"/>
              <w:left w:val="nil"/>
              <w:bottom w:val="single" w:color="9BC2E6" w:sz="2" w:space="0"/>
              <w:right w:val="nil"/>
            </w:tcBorders>
            <w:shd w:val="clear" w:color="auto" w:fill="auto"/>
            <w:noWrap/>
            <w:vAlign w:val="center"/>
          </w:tcPr>
          <w:p w14:paraId="0450D1E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53EFB7F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366F042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5D45DAF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30B375EF">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37ECA0A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165</w:t>
            </w:r>
          </w:p>
        </w:tc>
        <w:tc>
          <w:tcPr>
            <w:tcW w:w="3675" w:type="dxa"/>
            <w:tcBorders>
              <w:top w:val="single" w:color="9BC2E6" w:sz="2" w:space="0"/>
              <w:left w:val="nil"/>
              <w:bottom w:val="single" w:color="9BC2E6" w:sz="2" w:space="0"/>
              <w:right w:val="nil"/>
            </w:tcBorders>
            <w:shd w:val="clear" w:color="auto" w:fill="auto"/>
            <w:noWrap/>
            <w:vAlign w:val="center"/>
          </w:tcPr>
          <w:p w14:paraId="7363849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o horário estendido em 2 equipes por regional de saúde, com garantia de segurança aos profissionais de saúde</w:t>
            </w:r>
          </w:p>
        </w:tc>
        <w:tc>
          <w:tcPr>
            <w:tcW w:w="3968" w:type="dxa"/>
            <w:tcBorders>
              <w:top w:val="single" w:color="9BC2E6" w:sz="2" w:space="0"/>
              <w:left w:val="nil"/>
              <w:bottom w:val="single" w:color="9BC2E6" w:sz="2" w:space="0"/>
              <w:right w:val="nil"/>
            </w:tcBorders>
            <w:shd w:val="clear" w:color="auto" w:fill="auto"/>
            <w:noWrap/>
            <w:vAlign w:val="center"/>
          </w:tcPr>
          <w:p w14:paraId="35C0F18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o horário estendido em 2 equipes por regional de saúde, com garantia de segurança aos profissionais de saúde</w:t>
            </w:r>
          </w:p>
        </w:tc>
        <w:tc>
          <w:tcPr>
            <w:tcW w:w="2604" w:type="dxa"/>
            <w:tcBorders>
              <w:top w:val="single" w:color="9BC2E6" w:sz="2" w:space="0"/>
              <w:left w:val="nil"/>
              <w:bottom w:val="single" w:color="9BC2E6" w:sz="2" w:space="0"/>
              <w:right w:val="nil"/>
            </w:tcBorders>
            <w:shd w:val="clear" w:color="auto" w:fill="auto"/>
            <w:noWrap/>
            <w:vAlign w:val="center"/>
          </w:tcPr>
          <w:p w14:paraId="401A9FC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equipes por regional com horário estendido</w:t>
            </w:r>
          </w:p>
        </w:tc>
        <w:tc>
          <w:tcPr>
            <w:tcW w:w="1138" w:type="dxa"/>
            <w:tcBorders>
              <w:top w:val="single" w:color="9BC2E6" w:sz="2" w:space="0"/>
              <w:left w:val="nil"/>
              <w:bottom w:val="single" w:color="9BC2E6" w:sz="2" w:space="0"/>
              <w:right w:val="nil"/>
            </w:tcBorders>
            <w:shd w:val="clear" w:color="auto" w:fill="auto"/>
            <w:noWrap/>
            <w:vAlign w:val="center"/>
          </w:tcPr>
          <w:p w14:paraId="3F8C1F5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4868431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14</w:t>
            </w:r>
          </w:p>
        </w:tc>
        <w:tc>
          <w:tcPr>
            <w:tcW w:w="810" w:type="dxa"/>
            <w:tcBorders>
              <w:top w:val="single" w:color="9BC2E6" w:sz="2" w:space="0"/>
              <w:left w:val="nil"/>
              <w:bottom w:val="single" w:color="9BC2E6" w:sz="2" w:space="0"/>
              <w:right w:val="nil"/>
            </w:tcBorders>
            <w:shd w:val="clear" w:color="auto" w:fill="auto"/>
            <w:noWrap/>
            <w:vAlign w:val="center"/>
          </w:tcPr>
          <w:p w14:paraId="5FC1367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59F14CD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2407E41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363125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6FCAFEC0">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5F17AD2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166</w:t>
            </w:r>
          </w:p>
        </w:tc>
        <w:tc>
          <w:tcPr>
            <w:tcW w:w="3675" w:type="dxa"/>
            <w:tcBorders>
              <w:top w:val="single" w:color="9BC2E6" w:sz="2" w:space="0"/>
              <w:left w:val="nil"/>
              <w:bottom w:val="single" w:color="9BC2E6" w:sz="2" w:space="0"/>
              <w:right w:val="nil"/>
            </w:tcBorders>
            <w:shd w:val="clear" w:color="auto" w:fill="auto"/>
            <w:noWrap/>
            <w:vAlign w:val="center"/>
          </w:tcPr>
          <w:p w14:paraId="1C11CB5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Desenvolver estratégias que fortaleçam e qualifiquem as equipes NASF existentes no município</w:t>
            </w:r>
          </w:p>
        </w:tc>
        <w:tc>
          <w:tcPr>
            <w:tcW w:w="3968" w:type="dxa"/>
            <w:tcBorders>
              <w:top w:val="single" w:color="9BC2E6" w:sz="2" w:space="0"/>
              <w:left w:val="nil"/>
              <w:bottom w:val="single" w:color="9BC2E6" w:sz="2" w:space="0"/>
              <w:right w:val="nil"/>
            </w:tcBorders>
            <w:shd w:val="clear" w:color="auto" w:fill="auto"/>
            <w:noWrap/>
            <w:vAlign w:val="center"/>
          </w:tcPr>
          <w:p w14:paraId="32AC044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Manter, fortalecer e qualificar as equipes NASF existentes no município</w:t>
            </w:r>
          </w:p>
        </w:tc>
        <w:tc>
          <w:tcPr>
            <w:tcW w:w="2604" w:type="dxa"/>
            <w:tcBorders>
              <w:top w:val="single" w:color="9BC2E6" w:sz="2" w:space="0"/>
              <w:left w:val="nil"/>
              <w:bottom w:val="single" w:color="9BC2E6" w:sz="2" w:space="0"/>
              <w:right w:val="nil"/>
            </w:tcBorders>
            <w:shd w:val="clear" w:color="auto" w:fill="auto"/>
            <w:noWrap/>
            <w:vAlign w:val="center"/>
          </w:tcPr>
          <w:p w14:paraId="58EAEF2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 de NASF mantidos e qualificados</w:t>
            </w:r>
          </w:p>
        </w:tc>
        <w:tc>
          <w:tcPr>
            <w:tcW w:w="1138" w:type="dxa"/>
            <w:tcBorders>
              <w:top w:val="single" w:color="9BC2E6" w:sz="2" w:space="0"/>
              <w:left w:val="nil"/>
              <w:bottom w:val="single" w:color="9BC2E6" w:sz="2" w:space="0"/>
              <w:right w:val="nil"/>
            </w:tcBorders>
            <w:shd w:val="clear" w:color="auto" w:fill="auto"/>
            <w:noWrap/>
            <w:vAlign w:val="center"/>
          </w:tcPr>
          <w:p w14:paraId="2D135E7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26BD7C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8</w:t>
            </w:r>
          </w:p>
        </w:tc>
        <w:tc>
          <w:tcPr>
            <w:tcW w:w="810" w:type="dxa"/>
            <w:tcBorders>
              <w:top w:val="single" w:color="9BC2E6" w:sz="2" w:space="0"/>
              <w:left w:val="nil"/>
              <w:bottom w:val="single" w:color="9BC2E6" w:sz="2" w:space="0"/>
              <w:right w:val="nil"/>
            </w:tcBorders>
            <w:shd w:val="clear" w:color="auto" w:fill="auto"/>
            <w:noWrap/>
            <w:vAlign w:val="center"/>
          </w:tcPr>
          <w:p w14:paraId="428AD11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31024A4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3C547D9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484F40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313</w:t>
            </w:r>
          </w:p>
        </w:tc>
      </w:tr>
      <w:tr w14:paraId="2CF50121">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4C16C93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167</w:t>
            </w:r>
          </w:p>
        </w:tc>
        <w:tc>
          <w:tcPr>
            <w:tcW w:w="3675" w:type="dxa"/>
            <w:tcBorders>
              <w:top w:val="single" w:color="9BC2E6" w:sz="2" w:space="0"/>
              <w:left w:val="nil"/>
              <w:bottom w:val="single" w:color="9BC2E6" w:sz="2" w:space="0"/>
              <w:right w:val="nil"/>
            </w:tcBorders>
            <w:shd w:val="clear" w:color="auto" w:fill="auto"/>
            <w:noWrap/>
            <w:vAlign w:val="center"/>
          </w:tcPr>
          <w:p w14:paraId="16D4278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Iniciar oferta de atendimento médico concomitante a odontológicos em ônibus que oferecem assistência em áreas descobertas</w:t>
            </w:r>
          </w:p>
        </w:tc>
        <w:tc>
          <w:tcPr>
            <w:tcW w:w="3968" w:type="dxa"/>
            <w:tcBorders>
              <w:top w:val="single" w:color="9BC2E6" w:sz="2" w:space="0"/>
              <w:left w:val="nil"/>
              <w:bottom w:val="single" w:color="9BC2E6" w:sz="2" w:space="0"/>
              <w:right w:val="nil"/>
            </w:tcBorders>
            <w:shd w:val="clear" w:color="auto" w:fill="auto"/>
            <w:noWrap/>
            <w:vAlign w:val="center"/>
          </w:tcPr>
          <w:p w14:paraId="3A43B5B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Incluir médico clínico junto com o ônibus odontológicos para atendimento em áreas descobertas</w:t>
            </w:r>
          </w:p>
        </w:tc>
        <w:tc>
          <w:tcPr>
            <w:tcW w:w="2604" w:type="dxa"/>
            <w:tcBorders>
              <w:top w:val="single" w:color="9BC2E6" w:sz="2" w:space="0"/>
              <w:left w:val="nil"/>
              <w:bottom w:val="single" w:color="9BC2E6" w:sz="2" w:space="0"/>
              <w:right w:val="nil"/>
            </w:tcBorders>
            <w:shd w:val="clear" w:color="auto" w:fill="auto"/>
            <w:noWrap/>
            <w:vAlign w:val="center"/>
          </w:tcPr>
          <w:p w14:paraId="32A10DF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visitas de Odontomóvel que também ofertaram atendimento médico</w:t>
            </w:r>
          </w:p>
        </w:tc>
        <w:tc>
          <w:tcPr>
            <w:tcW w:w="1138" w:type="dxa"/>
            <w:tcBorders>
              <w:top w:val="single" w:color="9BC2E6" w:sz="2" w:space="0"/>
              <w:left w:val="nil"/>
              <w:bottom w:val="single" w:color="9BC2E6" w:sz="2" w:space="0"/>
              <w:right w:val="nil"/>
            </w:tcBorders>
            <w:shd w:val="clear" w:color="auto" w:fill="auto"/>
            <w:noWrap/>
            <w:vAlign w:val="center"/>
          </w:tcPr>
          <w:p w14:paraId="52DA4B6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26D45ED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7B34E88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38BBDA15">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22428F03">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C8B63C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311</w:t>
            </w:r>
          </w:p>
        </w:tc>
      </w:tr>
      <w:tr w14:paraId="4071740F">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685E400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168</w:t>
            </w:r>
          </w:p>
        </w:tc>
        <w:tc>
          <w:tcPr>
            <w:tcW w:w="3675" w:type="dxa"/>
            <w:tcBorders>
              <w:top w:val="single" w:color="9BC2E6" w:sz="2" w:space="0"/>
              <w:left w:val="nil"/>
              <w:bottom w:val="single" w:color="9BC2E6" w:sz="2" w:space="0"/>
              <w:right w:val="nil"/>
            </w:tcBorders>
            <w:shd w:val="clear" w:color="auto" w:fill="auto"/>
            <w:noWrap/>
            <w:vAlign w:val="center"/>
          </w:tcPr>
          <w:p w14:paraId="5972F0B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escala para disponibilização de veículo a fim de proporcionar a realização de visitas domiciliares em áreas rurais da ESF</w:t>
            </w:r>
          </w:p>
        </w:tc>
        <w:tc>
          <w:tcPr>
            <w:tcW w:w="3968" w:type="dxa"/>
            <w:tcBorders>
              <w:top w:val="single" w:color="9BC2E6" w:sz="2" w:space="0"/>
              <w:left w:val="nil"/>
              <w:bottom w:val="single" w:color="9BC2E6" w:sz="2" w:space="0"/>
              <w:right w:val="nil"/>
            </w:tcBorders>
            <w:shd w:val="clear" w:color="auto" w:fill="auto"/>
            <w:noWrap/>
            <w:vAlign w:val="center"/>
          </w:tcPr>
          <w:p w14:paraId="6E58F5B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Proporcionar ao trabalhador de saúde condições para execução do seu processo de trabalho priorizando transporte para visitas domiciliares em áreas rurais da Estratégia de Saúde da Família</w:t>
            </w:r>
          </w:p>
        </w:tc>
        <w:tc>
          <w:tcPr>
            <w:tcW w:w="2604" w:type="dxa"/>
            <w:tcBorders>
              <w:top w:val="single" w:color="9BC2E6" w:sz="2" w:space="0"/>
              <w:left w:val="nil"/>
              <w:bottom w:val="single" w:color="9BC2E6" w:sz="2" w:space="0"/>
              <w:right w:val="nil"/>
            </w:tcBorders>
            <w:shd w:val="clear" w:color="auto" w:fill="auto"/>
            <w:noWrap/>
            <w:vAlign w:val="center"/>
          </w:tcPr>
          <w:p w14:paraId="33417E7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viagens por área rural da Estratégia de Saúde da Família de dificil acesso com transporte da prefeitura por mês</w:t>
            </w:r>
          </w:p>
        </w:tc>
        <w:tc>
          <w:tcPr>
            <w:tcW w:w="1138" w:type="dxa"/>
            <w:tcBorders>
              <w:top w:val="single" w:color="9BC2E6" w:sz="2" w:space="0"/>
              <w:left w:val="nil"/>
              <w:bottom w:val="single" w:color="9BC2E6" w:sz="2" w:space="0"/>
              <w:right w:val="nil"/>
            </w:tcBorders>
            <w:shd w:val="clear" w:color="auto" w:fill="auto"/>
            <w:noWrap/>
            <w:vAlign w:val="center"/>
          </w:tcPr>
          <w:p w14:paraId="701BD0F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E64FD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10" w:type="dxa"/>
            <w:tcBorders>
              <w:top w:val="single" w:color="9BC2E6" w:sz="2" w:space="0"/>
              <w:left w:val="nil"/>
              <w:bottom w:val="single" w:color="9BC2E6" w:sz="2" w:space="0"/>
              <w:right w:val="nil"/>
            </w:tcBorders>
            <w:shd w:val="clear" w:color="auto" w:fill="auto"/>
            <w:noWrap/>
            <w:vAlign w:val="center"/>
          </w:tcPr>
          <w:p w14:paraId="79AD362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76DCD7E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517C967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22D81D4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BCAF8BD">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4199A0A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169</w:t>
            </w:r>
          </w:p>
        </w:tc>
        <w:tc>
          <w:tcPr>
            <w:tcW w:w="3675" w:type="dxa"/>
            <w:tcBorders>
              <w:top w:val="single" w:color="9BC2E6" w:sz="2" w:space="0"/>
              <w:left w:val="nil"/>
              <w:bottom w:val="single" w:color="9BC2E6" w:sz="2" w:space="0"/>
              <w:right w:val="nil"/>
            </w:tcBorders>
            <w:shd w:val="clear" w:color="auto" w:fill="auto"/>
            <w:noWrap/>
            <w:vAlign w:val="center"/>
          </w:tcPr>
          <w:p w14:paraId="1FA2940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Buscar imóveis com estrutura física adequada para garantir o funcionamento da USF Tancredo Neves dentro do seu território de abrangência</w:t>
            </w:r>
          </w:p>
        </w:tc>
        <w:tc>
          <w:tcPr>
            <w:tcW w:w="3968" w:type="dxa"/>
            <w:tcBorders>
              <w:top w:val="single" w:color="9BC2E6" w:sz="2" w:space="0"/>
              <w:left w:val="nil"/>
              <w:bottom w:val="single" w:color="9BC2E6" w:sz="2" w:space="0"/>
              <w:right w:val="nil"/>
            </w:tcBorders>
            <w:shd w:val="clear" w:color="auto" w:fill="auto"/>
            <w:noWrap/>
            <w:vAlign w:val="center"/>
          </w:tcPr>
          <w:p w14:paraId="6C2CF58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busca de estrutura física para funcionamento adequado da USF Tancredo Neves dentro do seu território de abrangência</w:t>
            </w:r>
          </w:p>
        </w:tc>
        <w:tc>
          <w:tcPr>
            <w:tcW w:w="2604" w:type="dxa"/>
            <w:tcBorders>
              <w:top w:val="single" w:color="9BC2E6" w:sz="2" w:space="0"/>
              <w:left w:val="nil"/>
              <w:bottom w:val="single" w:color="9BC2E6" w:sz="2" w:space="0"/>
              <w:right w:val="nil"/>
            </w:tcBorders>
            <w:shd w:val="clear" w:color="auto" w:fill="auto"/>
            <w:noWrap/>
            <w:vAlign w:val="center"/>
          </w:tcPr>
          <w:p w14:paraId="79315B1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 de imoveis identificados no território de abrangência para funcionamento da USF Tancredo Neves</w:t>
            </w:r>
          </w:p>
        </w:tc>
        <w:tc>
          <w:tcPr>
            <w:tcW w:w="1138" w:type="dxa"/>
            <w:tcBorders>
              <w:top w:val="single" w:color="9BC2E6" w:sz="2" w:space="0"/>
              <w:left w:val="nil"/>
              <w:bottom w:val="single" w:color="9BC2E6" w:sz="2" w:space="0"/>
              <w:right w:val="nil"/>
            </w:tcBorders>
            <w:shd w:val="clear" w:color="auto" w:fill="auto"/>
            <w:noWrap/>
            <w:vAlign w:val="center"/>
          </w:tcPr>
          <w:p w14:paraId="752B1B9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7288B70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10" w:type="dxa"/>
            <w:tcBorders>
              <w:top w:val="single" w:color="9BC2E6" w:sz="2" w:space="0"/>
              <w:left w:val="nil"/>
              <w:bottom w:val="single" w:color="9BC2E6" w:sz="2" w:space="0"/>
              <w:right w:val="nil"/>
            </w:tcBorders>
            <w:shd w:val="clear" w:color="auto" w:fill="auto"/>
            <w:noWrap/>
            <w:vAlign w:val="center"/>
          </w:tcPr>
          <w:p w14:paraId="76AE1D1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095DBCA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5918CD4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347C10D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58C053C8">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0BF7220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170</w:t>
            </w:r>
          </w:p>
        </w:tc>
        <w:tc>
          <w:tcPr>
            <w:tcW w:w="3675" w:type="dxa"/>
            <w:tcBorders>
              <w:top w:val="single" w:color="9BC2E6" w:sz="2" w:space="0"/>
              <w:left w:val="nil"/>
              <w:bottom w:val="single" w:color="9BC2E6" w:sz="2" w:space="0"/>
              <w:right w:val="nil"/>
            </w:tcBorders>
            <w:shd w:val="clear" w:color="auto" w:fill="auto"/>
            <w:noWrap/>
            <w:vAlign w:val="center"/>
          </w:tcPr>
          <w:p w14:paraId="6334370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Implantação da Política Municipal de Práticas Integrativas e Complementares</w:t>
            </w:r>
          </w:p>
        </w:tc>
        <w:tc>
          <w:tcPr>
            <w:tcW w:w="3968" w:type="dxa"/>
            <w:tcBorders>
              <w:top w:val="single" w:color="9BC2E6" w:sz="2" w:space="0"/>
              <w:left w:val="nil"/>
              <w:bottom w:val="single" w:color="9BC2E6" w:sz="2" w:space="0"/>
              <w:right w:val="nil"/>
            </w:tcBorders>
            <w:shd w:val="clear" w:color="auto" w:fill="auto"/>
            <w:noWrap/>
            <w:vAlign w:val="center"/>
          </w:tcPr>
          <w:p w14:paraId="7765B0F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Política Municipal de Práticas Integrativas e Complementares</w:t>
            </w:r>
          </w:p>
        </w:tc>
        <w:tc>
          <w:tcPr>
            <w:tcW w:w="2604" w:type="dxa"/>
            <w:tcBorders>
              <w:top w:val="single" w:color="9BC2E6" w:sz="2" w:space="0"/>
              <w:left w:val="nil"/>
              <w:bottom w:val="single" w:color="9BC2E6" w:sz="2" w:space="0"/>
              <w:right w:val="nil"/>
            </w:tcBorders>
            <w:shd w:val="clear" w:color="auto" w:fill="auto"/>
            <w:noWrap/>
            <w:vAlign w:val="center"/>
          </w:tcPr>
          <w:p w14:paraId="66CC585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Política Municipal de Práticas Integrativas e Complementares Implantada</w:t>
            </w:r>
          </w:p>
        </w:tc>
        <w:tc>
          <w:tcPr>
            <w:tcW w:w="1138" w:type="dxa"/>
            <w:tcBorders>
              <w:top w:val="single" w:color="9BC2E6" w:sz="2" w:space="0"/>
              <w:left w:val="nil"/>
              <w:bottom w:val="single" w:color="9BC2E6" w:sz="2" w:space="0"/>
              <w:right w:val="nil"/>
            </w:tcBorders>
            <w:shd w:val="clear" w:color="auto" w:fill="auto"/>
            <w:noWrap/>
            <w:vAlign w:val="center"/>
          </w:tcPr>
          <w:p w14:paraId="2D2D89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5D86B7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10" w:type="dxa"/>
            <w:tcBorders>
              <w:top w:val="single" w:color="9BC2E6" w:sz="2" w:space="0"/>
              <w:left w:val="nil"/>
              <w:bottom w:val="single" w:color="9BC2E6" w:sz="2" w:space="0"/>
              <w:right w:val="nil"/>
            </w:tcBorders>
            <w:shd w:val="clear" w:color="auto" w:fill="auto"/>
            <w:noWrap/>
            <w:vAlign w:val="center"/>
          </w:tcPr>
          <w:p w14:paraId="794C3D7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3898D0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49B90CA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B7F08E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0554667A">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395E262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171</w:t>
            </w:r>
          </w:p>
        </w:tc>
        <w:tc>
          <w:tcPr>
            <w:tcW w:w="3675" w:type="dxa"/>
            <w:tcBorders>
              <w:top w:val="single" w:color="9BC2E6" w:sz="2" w:space="0"/>
              <w:left w:val="nil"/>
              <w:bottom w:val="single" w:color="9BC2E6" w:sz="2" w:space="0"/>
              <w:right w:val="nil"/>
            </w:tcBorders>
            <w:shd w:val="clear" w:color="auto" w:fill="auto"/>
            <w:noWrap/>
            <w:vAlign w:val="center"/>
          </w:tcPr>
          <w:p w14:paraId="291DC7B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Capacitar os profissionais da AB para realizarem Práticas Integrativas</w:t>
            </w:r>
          </w:p>
        </w:tc>
        <w:tc>
          <w:tcPr>
            <w:tcW w:w="3968" w:type="dxa"/>
            <w:tcBorders>
              <w:top w:val="single" w:color="9BC2E6" w:sz="2" w:space="0"/>
              <w:left w:val="nil"/>
              <w:bottom w:val="single" w:color="9BC2E6" w:sz="2" w:space="0"/>
              <w:right w:val="nil"/>
            </w:tcBorders>
            <w:shd w:val="clear" w:color="auto" w:fill="auto"/>
            <w:noWrap/>
            <w:vAlign w:val="center"/>
          </w:tcPr>
          <w:p w14:paraId="6D4B970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Capacitar os profissionais da AB para realizarem Práticas Integrativas</w:t>
            </w:r>
          </w:p>
        </w:tc>
        <w:tc>
          <w:tcPr>
            <w:tcW w:w="2604" w:type="dxa"/>
            <w:tcBorders>
              <w:top w:val="single" w:color="9BC2E6" w:sz="2" w:space="0"/>
              <w:left w:val="nil"/>
              <w:bottom w:val="single" w:color="9BC2E6" w:sz="2" w:space="0"/>
              <w:right w:val="nil"/>
            </w:tcBorders>
            <w:shd w:val="clear" w:color="auto" w:fill="auto"/>
            <w:noWrap/>
            <w:vAlign w:val="center"/>
          </w:tcPr>
          <w:p w14:paraId="58E7C8A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profissionais da AB capacitados para realização de Práticas Integrativas</w:t>
            </w:r>
          </w:p>
        </w:tc>
        <w:tc>
          <w:tcPr>
            <w:tcW w:w="1138" w:type="dxa"/>
            <w:tcBorders>
              <w:top w:val="single" w:color="9BC2E6" w:sz="2" w:space="0"/>
              <w:left w:val="nil"/>
              <w:bottom w:val="single" w:color="9BC2E6" w:sz="2" w:space="0"/>
              <w:right w:val="nil"/>
            </w:tcBorders>
            <w:shd w:val="clear" w:color="auto" w:fill="auto"/>
            <w:noWrap/>
            <w:vAlign w:val="center"/>
          </w:tcPr>
          <w:p w14:paraId="360A2E3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5E865C7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w:t>
            </w:r>
          </w:p>
        </w:tc>
        <w:tc>
          <w:tcPr>
            <w:tcW w:w="810" w:type="dxa"/>
            <w:tcBorders>
              <w:top w:val="single" w:color="9BC2E6" w:sz="2" w:space="0"/>
              <w:left w:val="nil"/>
              <w:bottom w:val="single" w:color="9BC2E6" w:sz="2" w:space="0"/>
              <w:right w:val="nil"/>
            </w:tcBorders>
            <w:shd w:val="clear" w:color="auto" w:fill="auto"/>
            <w:noWrap/>
            <w:vAlign w:val="center"/>
          </w:tcPr>
          <w:p w14:paraId="5BA289C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597A4C22">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030FEE93">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2112</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5921C93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320</w:t>
            </w:r>
          </w:p>
        </w:tc>
      </w:tr>
      <w:tr w14:paraId="058E9322">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78A4CCC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172</w:t>
            </w:r>
          </w:p>
        </w:tc>
        <w:tc>
          <w:tcPr>
            <w:tcW w:w="3675" w:type="dxa"/>
            <w:tcBorders>
              <w:top w:val="single" w:color="9BC2E6" w:sz="2" w:space="0"/>
              <w:left w:val="nil"/>
              <w:bottom w:val="single" w:color="9BC2E6" w:sz="2" w:space="0"/>
              <w:right w:val="nil"/>
            </w:tcBorders>
            <w:shd w:val="clear" w:color="auto" w:fill="auto"/>
            <w:noWrap/>
            <w:vAlign w:val="center"/>
          </w:tcPr>
          <w:p w14:paraId="5812E28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Ofertar treinamento ao Apoio administrativo e Equipes das USF e UBS para trabalhar com o sistema de Emissão de Cartão SUS</w:t>
            </w:r>
          </w:p>
        </w:tc>
        <w:tc>
          <w:tcPr>
            <w:tcW w:w="3968" w:type="dxa"/>
            <w:tcBorders>
              <w:top w:val="single" w:color="9BC2E6" w:sz="2" w:space="0"/>
              <w:left w:val="nil"/>
              <w:bottom w:val="single" w:color="9BC2E6" w:sz="2" w:space="0"/>
              <w:right w:val="nil"/>
            </w:tcBorders>
            <w:shd w:val="clear" w:color="auto" w:fill="auto"/>
            <w:noWrap/>
            <w:vAlign w:val="center"/>
          </w:tcPr>
          <w:p w14:paraId="64E699B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Dar treinamento ao Apoio administrativo e Equipes das USF e UBS para trabalhar com o sistema de Emissão de Cartão SUS</w:t>
            </w:r>
          </w:p>
        </w:tc>
        <w:tc>
          <w:tcPr>
            <w:tcW w:w="2604" w:type="dxa"/>
            <w:tcBorders>
              <w:top w:val="single" w:color="9BC2E6" w:sz="2" w:space="0"/>
              <w:left w:val="nil"/>
              <w:bottom w:val="single" w:color="9BC2E6" w:sz="2" w:space="0"/>
              <w:right w:val="nil"/>
            </w:tcBorders>
            <w:shd w:val="clear" w:color="auto" w:fill="auto"/>
            <w:noWrap/>
            <w:vAlign w:val="center"/>
          </w:tcPr>
          <w:p w14:paraId="42B6728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treinamentos realizados para Apoio administrativo e Equipes das USF e UBS para trabalhar com o sistema de Emissão de Cartão SUS</w:t>
            </w:r>
          </w:p>
        </w:tc>
        <w:tc>
          <w:tcPr>
            <w:tcW w:w="1138" w:type="dxa"/>
            <w:tcBorders>
              <w:top w:val="single" w:color="9BC2E6" w:sz="2" w:space="0"/>
              <w:left w:val="nil"/>
              <w:bottom w:val="single" w:color="9BC2E6" w:sz="2" w:space="0"/>
              <w:right w:val="nil"/>
            </w:tcBorders>
            <w:shd w:val="clear" w:color="auto" w:fill="auto"/>
            <w:noWrap/>
            <w:vAlign w:val="center"/>
          </w:tcPr>
          <w:p w14:paraId="785D2EC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089BBC9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9</w:t>
            </w:r>
          </w:p>
        </w:tc>
        <w:tc>
          <w:tcPr>
            <w:tcW w:w="810" w:type="dxa"/>
            <w:tcBorders>
              <w:top w:val="single" w:color="9BC2E6" w:sz="2" w:space="0"/>
              <w:left w:val="nil"/>
              <w:bottom w:val="single" w:color="9BC2E6" w:sz="2" w:space="0"/>
              <w:right w:val="nil"/>
            </w:tcBorders>
            <w:shd w:val="clear" w:color="auto" w:fill="auto"/>
            <w:noWrap/>
            <w:vAlign w:val="center"/>
          </w:tcPr>
          <w:p w14:paraId="6CDCA1D5">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186D07B9">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4AABAA13">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2112</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45B5443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320</w:t>
            </w:r>
          </w:p>
        </w:tc>
      </w:tr>
      <w:tr w14:paraId="4B5C30EF">
        <w:tblPrEx>
          <w:tblCellMar>
            <w:top w:w="0" w:type="dxa"/>
            <w:left w:w="108" w:type="dxa"/>
            <w:bottom w:w="0" w:type="dxa"/>
            <w:right w:w="108" w:type="dxa"/>
          </w:tblCellMar>
        </w:tblPrEx>
        <w:trPr>
          <w:trHeight w:val="240" w:hRule="atLeast"/>
        </w:trPr>
        <w:tc>
          <w:tcPr>
            <w:tcW w:w="407" w:type="dxa"/>
            <w:tcBorders>
              <w:top w:val="single" w:color="9BC2E6" w:sz="2" w:space="0"/>
              <w:left w:val="single" w:color="5B9BD5" w:sz="2" w:space="0"/>
              <w:bottom w:val="single" w:color="9BC2E6" w:sz="2" w:space="0"/>
              <w:right w:val="nil"/>
            </w:tcBorders>
            <w:shd w:val="clear" w:color="auto" w:fill="auto"/>
            <w:noWrap/>
            <w:vAlign w:val="center"/>
          </w:tcPr>
          <w:p w14:paraId="7C72E3D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173</w:t>
            </w:r>
          </w:p>
        </w:tc>
        <w:tc>
          <w:tcPr>
            <w:tcW w:w="3675" w:type="dxa"/>
            <w:tcBorders>
              <w:top w:val="single" w:color="9BC2E6" w:sz="2" w:space="0"/>
              <w:left w:val="nil"/>
              <w:bottom w:val="single" w:color="9BC2E6" w:sz="2" w:space="0"/>
              <w:right w:val="nil"/>
            </w:tcBorders>
            <w:shd w:val="clear" w:color="auto" w:fill="auto"/>
            <w:noWrap/>
            <w:vAlign w:val="center"/>
          </w:tcPr>
          <w:p w14:paraId="6D4AE9E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equipamento e os insumos para emissão do cartão do SUS em cada unidade de Saúde</w:t>
            </w:r>
          </w:p>
        </w:tc>
        <w:tc>
          <w:tcPr>
            <w:tcW w:w="3968" w:type="dxa"/>
            <w:tcBorders>
              <w:top w:val="single" w:color="9BC2E6" w:sz="2" w:space="0"/>
              <w:left w:val="nil"/>
              <w:bottom w:val="single" w:color="9BC2E6" w:sz="2" w:space="0"/>
              <w:right w:val="nil"/>
            </w:tcBorders>
            <w:shd w:val="clear" w:color="auto" w:fill="auto"/>
            <w:noWrap/>
            <w:vAlign w:val="center"/>
          </w:tcPr>
          <w:p w14:paraId="4414D4B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equipamento e os insumos para emissão do cartão do SUS em cada unidade de Saúde</w:t>
            </w:r>
          </w:p>
        </w:tc>
        <w:tc>
          <w:tcPr>
            <w:tcW w:w="2604" w:type="dxa"/>
            <w:tcBorders>
              <w:top w:val="single" w:color="9BC2E6" w:sz="2" w:space="0"/>
              <w:left w:val="nil"/>
              <w:bottom w:val="single" w:color="9BC2E6" w:sz="2" w:space="0"/>
              <w:right w:val="nil"/>
            </w:tcBorders>
            <w:shd w:val="clear" w:color="auto" w:fill="auto"/>
            <w:noWrap/>
            <w:vAlign w:val="center"/>
          </w:tcPr>
          <w:p w14:paraId="2CFC46B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unidades com equipamentos e insumos para Cartão SUS</w:t>
            </w:r>
          </w:p>
        </w:tc>
        <w:tc>
          <w:tcPr>
            <w:tcW w:w="1138" w:type="dxa"/>
            <w:tcBorders>
              <w:top w:val="single" w:color="9BC2E6" w:sz="2" w:space="0"/>
              <w:left w:val="nil"/>
              <w:bottom w:val="single" w:color="9BC2E6" w:sz="2" w:space="0"/>
              <w:right w:val="nil"/>
            </w:tcBorders>
            <w:shd w:val="clear" w:color="auto" w:fill="auto"/>
            <w:noWrap/>
            <w:vAlign w:val="center"/>
          </w:tcPr>
          <w:p w14:paraId="2517271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4123F7C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721CAE0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27" w:type="dxa"/>
            <w:tcBorders>
              <w:top w:val="single" w:color="9BC2E6" w:sz="2" w:space="0"/>
              <w:left w:val="nil"/>
              <w:bottom w:val="single" w:color="9BC2E6" w:sz="2" w:space="0"/>
              <w:right w:val="nil"/>
            </w:tcBorders>
            <w:shd w:val="clear" w:color="auto" w:fill="auto"/>
            <w:noWrap/>
            <w:vAlign w:val="center"/>
          </w:tcPr>
          <w:p w14:paraId="67A1EE6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811" w:type="dxa"/>
            <w:tcBorders>
              <w:top w:val="single" w:color="9BC2E6" w:sz="2" w:space="0"/>
              <w:left w:val="nil"/>
              <w:bottom w:val="single" w:color="9BC2E6" w:sz="2" w:space="0"/>
              <w:right w:val="nil"/>
            </w:tcBorders>
            <w:shd w:val="clear" w:color="auto" w:fill="auto"/>
            <w:noWrap/>
            <w:vAlign w:val="center"/>
          </w:tcPr>
          <w:p w14:paraId="6D377F4D">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1B8534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bl>
    <w:p w14:paraId="5EE18A1F">
      <w:pPr>
        <w:rPr>
          <w:lang w:val="pt-BR"/>
        </w:rPr>
      </w:pPr>
    </w:p>
    <w:p w14:paraId="0230B7E0">
      <w:pPr>
        <w:rPr>
          <w:lang w:val="pt-BR"/>
        </w:rPr>
      </w:pPr>
      <w:r>
        <w:rPr>
          <w:lang w:val="pt-BR"/>
        </w:rPr>
        <w:t>OBJETIVO: FORTALECER E REESTRUTURAR O PROGRAMA MUNICIPAL DE IMUNIZAÇÕES (PMI)</w:t>
      </w:r>
    </w:p>
    <w:tbl>
      <w:tblPr>
        <w:tblStyle w:val="3"/>
        <w:tblW w:w="15521" w:type="dxa"/>
        <w:tblInd w:w="93" w:type="dxa"/>
        <w:tblLayout w:type="fixed"/>
        <w:tblCellMar>
          <w:top w:w="0" w:type="dxa"/>
          <w:left w:w="108" w:type="dxa"/>
          <w:bottom w:w="0" w:type="dxa"/>
          <w:right w:w="108" w:type="dxa"/>
        </w:tblCellMar>
      </w:tblPr>
      <w:tblGrid>
        <w:gridCol w:w="365"/>
        <w:gridCol w:w="3720"/>
        <w:gridCol w:w="3982"/>
        <w:gridCol w:w="2604"/>
        <w:gridCol w:w="1086"/>
        <w:gridCol w:w="742"/>
        <w:gridCol w:w="810"/>
        <w:gridCol w:w="883"/>
        <w:gridCol w:w="774"/>
        <w:gridCol w:w="555"/>
      </w:tblGrid>
      <w:tr w14:paraId="54BA92CA">
        <w:tblPrEx>
          <w:tblCellMar>
            <w:top w:w="0" w:type="dxa"/>
            <w:left w:w="108" w:type="dxa"/>
            <w:bottom w:w="0" w:type="dxa"/>
            <w:right w:w="108" w:type="dxa"/>
          </w:tblCellMar>
        </w:tblPrEx>
        <w:trPr>
          <w:trHeight w:val="240" w:hRule="atLeast"/>
          <w:tblHeader/>
        </w:trPr>
        <w:tc>
          <w:tcPr>
            <w:tcW w:w="365" w:type="dxa"/>
            <w:tcBorders>
              <w:top w:val="single" w:color="5B9BD5" w:sz="2" w:space="0"/>
              <w:left w:val="single" w:color="5B9BD5" w:sz="2" w:space="0"/>
              <w:bottom w:val="single" w:color="9BC2E6" w:sz="2" w:space="0"/>
              <w:right w:val="nil"/>
            </w:tcBorders>
            <w:shd w:val="clear" w:color="5B9BD5" w:fill="5B9BD5"/>
            <w:noWrap/>
            <w:vAlign w:val="center"/>
          </w:tcPr>
          <w:p w14:paraId="46D3606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720" w:type="dxa"/>
            <w:tcBorders>
              <w:top w:val="single" w:color="5B9BD5" w:sz="2" w:space="0"/>
              <w:left w:val="nil"/>
              <w:bottom w:val="single" w:color="9BC2E6" w:sz="2" w:space="0"/>
              <w:right w:val="nil"/>
            </w:tcBorders>
            <w:shd w:val="clear" w:color="5B9BD5" w:fill="5B9BD5"/>
            <w:noWrap/>
            <w:vAlign w:val="center"/>
          </w:tcPr>
          <w:p w14:paraId="012D4D4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3982" w:type="dxa"/>
            <w:tcBorders>
              <w:top w:val="single" w:color="5B9BD5" w:sz="2" w:space="0"/>
              <w:left w:val="nil"/>
              <w:bottom w:val="single" w:color="9BC2E6" w:sz="2" w:space="0"/>
              <w:right w:val="nil"/>
            </w:tcBorders>
            <w:shd w:val="clear" w:color="5B9BD5" w:fill="5B9BD5"/>
            <w:noWrap/>
            <w:vAlign w:val="center"/>
          </w:tcPr>
          <w:p w14:paraId="4EC3824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04" w:type="dxa"/>
            <w:tcBorders>
              <w:top w:val="single" w:color="5B9BD5" w:sz="2" w:space="0"/>
              <w:left w:val="nil"/>
              <w:bottom w:val="single" w:color="9BC2E6" w:sz="2" w:space="0"/>
              <w:right w:val="nil"/>
            </w:tcBorders>
            <w:shd w:val="clear" w:color="5B9BD5" w:fill="5B9BD5"/>
            <w:noWrap/>
            <w:vAlign w:val="center"/>
          </w:tcPr>
          <w:p w14:paraId="367045D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86" w:type="dxa"/>
            <w:tcBorders>
              <w:top w:val="single" w:color="5B9BD5" w:sz="2" w:space="0"/>
              <w:left w:val="nil"/>
              <w:bottom w:val="single" w:color="9BC2E6" w:sz="2" w:space="0"/>
              <w:right w:val="nil"/>
            </w:tcBorders>
            <w:shd w:val="clear" w:color="5B9BD5" w:fill="5B9BD5"/>
            <w:noWrap/>
            <w:vAlign w:val="center"/>
          </w:tcPr>
          <w:p w14:paraId="27E2208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42" w:type="dxa"/>
            <w:tcBorders>
              <w:top w:val="single" w:color="5B9BD5" w:sz="2" w:space="0"/>
              <w:left w:val="nil"/>
              <w:bottom w:val="single" w:color="9BC2E6" w:sz="2" w:space="0"/>
              <w:right w:val="nil"/>
            </w:tcBorders>
            <w:shd w:val="clear" w:color="5B9BD5" w:fill="5B9BD5"/>
            <w:noWrap/>
            <w:vAlign w:val="center"/>
          </w:tcPr>
          <w:p w14:paraId="0D5E0DC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10" w:type="dxa"/>
            <w:tcBorders>
              <w:top w:val="single" w:color="5B9BD5" w:sz="2" w:space="0"/>
              <w:left w:val="nil"/>
              <w:bottom w:val="single" w:color="9BC2E6" w:sz="2" w:space="0"/>
              <w:right w:val="nil"/>
            </w:tcBorders>
            <w:shd w:val="clear" w:color="5B9BD5" w:fill="5B9BD5"/>
            <w:noWrap/>
            <w:vAlign w:val="center"/>
          </w:tcPr>
          <w:p w14:paraId="273765D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83" w:type="dxa"/>
            <w:tcBorders>
              <w:top w:val="single" w:color="5B9BD5" w:sz="2" w:space="0"/>
              <w:left w:val="nil"/>
              <w:bottom w:val="single" w:color="9BC2E6" w:sz="2" w:space="0"/>
              <w:right w:val="nil"/>
            </w:tcBorders>
            <w:shd w:val="clear" w:color="5B9BD5" w:fill="5B9BD5"/>
            <w:noWrap/>
            <w:vAlign w:val="center"/>
          </w:tcPr>
          <w:p w14:paraId="1CD262E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774" w:type="dxa"/>
            <w:tcBorders>
              <w:top w:val="single" w:color="5B9BD5" w:sz="2" w:space="0"/>
              <w:left w:val="nil"/>
              <w:bottom w:val="single" w:color="9BC2E6" w:sz="2" w:space="0"/>
              <w:right w:val="nil"/>
            </w:tcBorders>
            <w:shd w:val="clear" w:color="5B9BD5" w:fill="5B9BD5"/>
            <w:noWrap/>
            <w:vAlign w:val="center"/>
          </w:tcPr>
          <w:p w14:paraId="01093A9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555" w:type="dxa"/>
            <w:tcBorders>
              <w:top w:val="single" w:color="5B9BD5" w:sz="2" w:space="0"/>
              <w:left w:val="nil"/>
              <w:bottom w:val="single" w:color="9BC2E6" w:sz="2" w:space="0"/>
              <w:right w:val="single" w:color="5B9BD5" w:sz="2" w:space="0"/>
            </w:tcBorders>
            <w:shd w:val="clear" w:color="5B9BD5" w:fill="5B9BD5"/>
            <w:noWrap/>
            <w:vAlign w:val="center"/>
          </w:tcPr>
          <w:p w14:paraId="686D307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3A55BD98">
        <w:tblPrEx>
          <w:tblCellMar>
            <w:top w:w="0" w:type="dxa"/>
            <w:left w:w="108" w:type="dxa"/>
            <w:bottom w:w="0" w:type="dxa"/>
            <w:right w:w="108" w:type="dxa"/>
          </w:tblCellMar>
        </w:tblPrEx>
        <w:trPr>
          <w:trHeight w:val="240" w:hRule="atLeast"/>
        </w:trPr>
        <w:tc>
          <w:tcPr>
            <w:tcW w:w="365" w:type="dxa"/>
            <w:tcBorders>
              <w:top w:val="single" w:color="9BC2E6" w:sz="2" w:space="0"/>
              <w:left w:val="single" w:color="5B9BD5" w:sz="2" w:space="0"/>
              <w:bottom w:val="single" w:color="9BC2E6" w:sz="2" w:space="0"/>
              <w:right w:val="nil"/>
            </w:tcBorders>
            <w:shd w:val="clear" w:color="auto" w:fill="auto"/>
            <w:noWrap/>
            <w:vAlign w:val="center"/>
          </w:tcPr>
          <w:p w14:paraId="4746FD3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174</w:t>
            </w:r>
          </w:p>
        </w:tc>
        <w:tc>
          <w:tcPr>
            <w:tcW w:w="3720" w:type="dxa"/>
            <w:tcBorders>
              <w:top w:val="single" w:color="9BC2E6" w:sz="2" w:space="0"/>
              <w:left w:val="nil"/>
              <w:bottom w:val="single" w:color="9BC2E6" w:sz="2" w:space="0"/>
              <w:right w:val="nil"/>
            </w:tcBorders>
            <w:shd w:val="clear" w:color="auto" w:fill="auto"/>
            <w:noWrap/>
            <w:vAlign w:val="center"/>
          </w:tcPr>
          <w:p w14:paraId="1D94015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a cobertura vacinal em campanhas de vacinação contra gripe, COVID-19, poliomielite e sarampo, atingindo a meta preconizada pelo Ministério da Saúde</w:t>
            </w:r>
          </w:p>
        </w:tc>
        <w:tc>
          <w:tcPr>
            <w:tcW w:w="3982" w:type="dxa"/>
            <w:tcBorders>
              <w:top w:val="single" w:color="9BC2E6" w:sz="2" w:space="0"/>
              <w:left w:val="nil"/>
              <w:bottom w:val="single" w:color="9BC2E6" w:sz="2" w:space="0"/>
              <w:right w:val="nil"/>
            </w:tcBorders>
            <w:shd w:val="clear" w:color="auto" w:fill="auto"/>
            <w:noWrap/>
            <w:vAlign w:val="center"/>
          </w:tcPr>
          <w:p w14:paraId="7B00526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a cobertura vacinal em campanhas de vacinação contra gripe, COVID-19, poliomielite e sarampo, atingindo a meta preconizada pelo Ministério da Saúde</w:t>
            </w:r>
          </w:p>
        </w:tc>
        <w:tc>
          <w:tcPr>
            <w:tcW w:w="2604" w:type="dxa"/>
            <w:tcBorders>
              <w:top w:val="single" w:color="9BC2E6" w:sz="2" w:space="0"/>
              <w:left w:val="nil"/>
              <w:bottom w:val="single" w:color="9BC2E6" w:sz="2" w:space="0"/>
              <w:right w:val="nil"/>
            </w:tcBorders>
            <w:shd w:val="clear" w:color="auto" w:fill="auto"/>
            <w:noWrap/>
            <w:vAlign w:val="center"/>
          </w:tcPr>
          <w:p w14:paraId="5137484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(Total de campanhas selecionadas que alcançaram a </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cobertura vacinal preconizada / 4 campanhas) x 100</w:t>
            </w:r>
          </w:p>
        </w:tc>
        <w:tc>
          <w:tcPr>
            <w:tcW w:w="1086" w:type="dxa"/>
            <w:tcBorders>
              <w:top w:val="single" w:color="9BC2E6" w:sz="2" w:space="0"/>
              <w:left w:val="nil"/>
              <w:bottom w:val="single" w:color="9BC2E6" w:sz="2" w:space="0"/>
              <w:right w:val="nil"/>
            </w:tcBorders>
            <w:shd w:val="clear" w:color="auto" w:fill="auto"/>
            <w:noWrap/>
            <w:vAlign w:val="center"/>
          </w:tcPr>
          <w:p w14:paraId="47D4C47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42" w:type="dxa"/>
            <w:tcBorders>
              <w:top w:val="single" w:color="9BC2E6" w:sz="2" w:space="0"/>
              <w:left w:val="nil"/>
              <w:bottom w:val="single" w:color="9BC2E6" w:sz="2" w:space="0"/>
              <w:right w:val="nil"/>
            </w:tcBorders>
            <w:shd w:val="clear" w:color="auto" w:fill="auto"/>
            <w:noWrap/>
            <w:vAlign w:val="center"/>
          </w:tcPr>
          <w:p w14:paraId="5EF44D7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10" w:type="dxa"/>
            <w:tcBorders>
              <w:top w:val="single" w:color="9BC2E6" w:sz="2" w:space="0"/>
              <w:left w:val="nil"/>
              <w:bottom w:val="single" w:color="9BC2E6" w:sz="2" w:space="0"/>
              <w:right w:val="nil"/>
            </w:tcBorders>
            <w:shd w:val="clear" w:color="auto" w:fill="auto"/>
            <w:noWrap/>
            <w:vAlign w:val="center"/>
          </w:tcPr>
          <w:p w14:paraId="02E76EBC">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2051</w:t>
            </w:r>
          </w:p>
        </w:tc>
        <w:tc>
          <w:tcPr>
            <w:tcW w:w="883" w:type="dxa"/>
            <w:tcBorders>
              <w:top w:val="single" w:color="9BC2E6" w:sz="2" w:space="0"/>
              <w:left w:val="nil"/>
              <w:bottom w:val="single" w:color="9BC2E6" w:sz="2" w:space="0"/>
              <w:right w:val="nil"/>
            </w:tcBorders>
            <w:shd w:val="clear" w:color="auto" w:fill="auto"/>
            <w:noWrap/>
            <w:vAlign w:val="center"/>
          </w:tcPr>
          <w:p w14:paraId="3F77B37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774" w:type="dxa"/>
            <w:tcBorders>
              <w:top w:val="single" w:color="9BC2E6" w:sz="2" w:space="0"/>
              <w:left w:val="nil"/>
              <w:bottom w:val="single" w:color="9BC2E6" w:sz="2" w:space="0"/>
              <w:right w:val="nil"/>
            </w:tcBorders>
            <w:shd w:val="clear" w:color="auto" w:fill="auto"/>
            <w:noWrap/>
            <w:vAlign w:val="center"/>
          </w:tcPr>
          <w:p w14:paraId="6DCEB0A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2260</w:t>
            </w:r>
          </w:p>
        </w:tc>
        <w:tc>
          <w:tcPr>
            <w:tcW w:w="555" w:type="dxa"/>
            <w:tcBorders>
              <w:top w:val="single" w:color="9BC2E6" w:sz="2" w:space="0"/>
              <w:left w:val="nil"/>
              <w:bottom w:val="single" w:color="9BC2E6" w:sz="2" w:space="0"/>
              <w:right w:val="single" w:color="5B9BD5" w:sz="2" w:space="0"/>
            </w:tcBorders>
            <w:shd w:val="clear" w:color="auto" w:fill="auto"/>
            <w:noWrap/>
            <w:vAlign w:val="center"/>
          </w:tcPr>
          <w:p w14:paraId="7F6D497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866</w:t>
            </w:r>
          </w:p>
        </w:tc>
      </w:tr>
      <w:tr w14:paraId="69322355">
        <w:tblPrEx>
          <w:tblCellMar>
            <w:top w:w="0" w:type="dxa"/>
            <w:left w:w="108" w:type="dxa"/>
            <w:bottom w:w="0" w:type="dxa"/>
            <w:right w:w="108" w:type="dxa"/>
          </w:tblCellMar>
        </w:tblPrEx>
        <w:trPr>
          <w:trHeight w:val="240" w:hRule="atLeast"/>
        </w:trPr>
        <w:tc>
          <w:tcPr>
            <w:tcW w:w="365" w:type="dxa"/>
            <w:tcBorders>
              <w:top w:val="single" w:color="9BC2E6" w:sz="2" w:space="0"/>
              <w:left w:val="single" w:color="5B9BD5" w:sz="2" w:space="0"/>
              <w:bottom w:val="single" w:color="9BC2E6" w:sz="2" w:space="0"/>
              <w:right w:val="nil"/>
            </w:tcBorders>
            <w:shd w:val="clear" w:color="auto" w:fill="auto"/>
            <w:noWrap/>
            <w:vAlign w:val="center"/>
          </w:tcPr>
          <w:p w14:paraId="7B0756E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175</w:t>
            </w:r>
          </w:p>
        </w:tc>
        <w:tc>
          <w:tcPr>
            <w:tcW w:w="3720" w:type="dxa"/>
            <w:tcBorders>
              <w:top w:val="single" w:color="9BC2E6" w:sz="2" w:space="0"/>
              <w:left w:val="nil"/>
              <w:bottom w:val="single" w:color="9BC2E6" w:sz="2" w:space="0"/>
              <w:right w:val="nil"/>
            </w:tcBorders>
            <w:shd w:val="clear" w:color="auto" w:fill="auto"/>
            <w:noWrap/>
            <w:vAlign w:val="center"/>
          </w:tcPr>
          <w:p w14:paraId="400E7A7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equipe itinerante para vacinação de rotina em área descoberta</w:t>
            </w:r>
          </w:p>
        </w:tc>
        <w:tc>
          <w:tcPr>
            <w:tcW w:w="3982" w:type="dxa"/>
            <w:tcBorders>
              <w:top w:val="single" w:color="9BC2E6" w:sz="2" w:space="0"/>
              <w:left w:val="nil"/>
              <w:bottom w:val="single" w:color="9BC2E6" w:sz="2" w:space="0"/>
              <w:right w:val="nil"/>
            </w:tcBorders>
            <w:shd w:val="clear" w:color="auto" w:fill="auto"/>
            <w:noWrap/>
            <w:vAlign w:val="center"/>
          </w:tcPr>
          <w:p w14:paraId="4BD7D7D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equipe itinerante para vacinação de rotina em área descoberta</w:t>
            </w:r>
          </w:p>
        </w:tc>
        <w:tc>
          <w:tcPr>
            <w:tcW w:w="2604" w:type="dxa"/>
            <w:tcBorders>
              <w:top w:val="single" w:color="9BC2E6" w:sz="2" w:space="0"/>
              <w:left w:val="nil"/>
              <w:bottom w:val="single" w:color="9BC2E6" w:sz="2" w:space="0"/>
              <w:right w:val="nil"/>
            </w:tcBorders>
            <w:shd w:val="clear" w:color="auto" w:fill="auto"/>
            <w:noWrap/>
            <w:vAlign w:val="center"/>
          </w:tcPr>
          <w:p w14:paraId="569206B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equipes itinerantes realizando vacinação de rotina em área descoberta</w:t>
            </w:r>
          </w:p>
        </w:tc>
        <w:tc>
          <w:tcPr>
            <w:tcW w:w="1086" w:type="dxa"/>
            <w:tcBorders>
              <w:top w:val="single" w:color="9BC2E6" w:sz="2" w:space="0"/>
              <w:left w:val="nil"/>
              <w:bottom w:val="single" w:color="9BC2E6" w:sz="2" w:space="0"/>
              <w:right w:val="nil"/>
            </w:tcBorders>
            <w:shd w:val="clear" w:color="auto" w:fill="auto"/>
            <w:noWrap/>
            <w:vAlign w:val="center"/>
          </w:tcPr>
          <w:p w14:paraId="1BBE463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6D4E8E8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7</w:t>
            </w:r>
          </w:p>
        </w:tc>
        <w:tc>
          <w:tcPr>
            <w:tcW w:w="810" w:type="dxa"/>
            <w:tcBorders>
              <w:top w:val="single" w:color="9BC2E6" w:sz="2" w:space="0"/>
              <w:left w:val="nil"/>
              <w:bottom w:val="single" w:color="9BC2E6" w:sz="2" w:space="0"/>
              <w:right w:val="nil"/>
            </w:tcBorders>
            <w:shd w:val="clear" w:color="auto" w:fill="auto"/>
            <w:noWrap/>
            <w:vAlign w:val="center"/>
          </w:tcPr>
          <w:p w14:paraId="26E3E081">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2051</w:t>
            </w:r>
          </w:p>
        </w:tc>
        <w:tc>
          <w:tcPr>
            <w:tcW w:w="883" w:type="dxa"/>
            <w:tcBorders>
              <w:top w:val="single" w:color="9BC2E6" w:sz="2" w:space="0"/>
              <w:left w:val="nil"/>
              <w:bottom w:val="single" w:color="9BC2E6" w:sz="2" w:space="0"/>
              <w:right w:val="nil"/>
            </w:tcBorders>
            <w:shd w:val="clear" w:color="auto" w:fill="auto"/>
            <w:noWrap/>
            <w:vAlign w:val="center"/>
          </w:tcPr>
          <w:p w14:paraId="409079D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774" w:type="dxa"/>
            <w:tcBorders>
              <w:top w:val="single" w:color="9BC2E6" w:sz="2" w:space="0"/>
              <w:left w:val="nil"/>
              <w:bottom w:val="single" w:color="9BC2E6" w:sz="2" w:space="0"/>
              <w:right w:val="nil"/>
            </w:tcBorders>
            <w:shd w:val="clear" w:color="auto" w:fill="auto"/>
            <w:noWrap/>
            <w:vAlign w:val="center"/>
          </w:tcPr>
          <w:p w14:paraId="409D7C2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2260</w:t>
            </w:r>
          </w:p>
        </w:tc>
        <w:tc>
          <w:tcPr>
            <w:tcW w:w="555" w:type="dxa"/>
            <w:tcBorders>
              <w:top w:val="single" w:color="9BC2E6" w:sz="2" w:space="0"/>
              <w:left w:val="nil"/>
              <w:bottom w:val="single" w:color="9BC2E6" w:sz="2" w:space="0"/>
              <w:right w:val="single" w:color="5B9BD5" w:sz="2" w:space="0"/>
            </w:tcBorders>
            <w:shd w:val="clear" w:color="auto" w:fill="auto"/>
            <w:noWrap/>
            <w:vAlign w:val="center"/>
          </w:tcPr>
          <w:p w14:paraId="42D5C5A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866</w:t>
            </w:r>
          </w:p>
        </w:tc>
      </w:tr>
      <w:tr w14:paraId="1A6F7499">
        <w:tblPrEx>
          <w:tblCellMar>
            <w:top w:w="0" w:type="dxa"/>
            <w:left w:w="108" w:type="dxa"/>
            <w:bottom w:w="0" w:type="dxa"/>
            <w:right w:w="108" w:type="dxa"/>
          </w:tblCellMar>
        </w:tblPrEx>
        <w:trPr>
          <w:trHeight w:val="240" w:hRule="atLeast"/>
        </w:trPr>
        <w:tc>
          <w:tcPr>
            <w:tcW w:w="365" w:type="dxa"/>
            <w:tcBorders>
              <w:top w:val="single" w:color="9BC2E6" w:sz="2" w:space="0"/>
              <w:left w:val="single" w:color="5B9BD5" w:sz="2" w:space="0"/>
              <w:bottom w:val="single" w:color="9BC2E6" w:sz="2" w:space="0"/>
              <w:right w:val="nil"/>
            </w:tcBorders>
            <w:shd w:val="clear" w:color="auto" w:fill="auto"/>
            <w:noWrap/>
            <w:vAlign w:val="center"/>
          </w:tcPr>
          <w:p w14:paraId="6A59C7B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176</w:t>
            </w:r>
          </w:p>
        </w:tc>
        <w:tc>
          <w:tcPr>
            <w:tcW w:w="3720" w:type="dxa"/>
            <w:tcBorders>
              <w:top w:val="single" w:color="9BC2E6" w:sz="2" w:space="0"/>
              <w:left w:val="nil"/>
              <w:bottom w:val="single" w:color="9BC2E6" w:sz="2" w:space="0"/>
              <w:right w:val="nil"/>
            </w:tcBorders>
            <w:shd w:val="clear" w:color="auto" w:fill="auto"/>
            <w:noWrap/>
            <w:vAlign w:val="center"/>
          </w:tcPr>
          <w:p w14:paraId="60FDBD5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Capacitar os profissionais da atenção primária;</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Estruturar as salas de vacinas com equipamentos de informática e internet adequados;</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Prover logística e recursos necessários para as atividades de vacinação (infraestrutura, recursos materiais e humanos);</w:t>
            </w:r>
          </w:p>
        </w:tc>
        <w:tc>
          <w:tcPr>
            <w:tcW w:w="3982" w:type="dxa"/>
            <w:tcBorders>
              <w:top w:val="single" w:color="9BC2E6" w:sz="2" w:space="0"/>
              <w:left w:val="nil"/>
              <w:bottom w:val="single" w:color="9BC2E6" w:sz="2" w:space="0"/>
              <w:right w:val="nil"/>
            </w:tcBorders>
            <w:shd w:val="clear" w:color="auto" w:fill="auto"/>
            <w:noWrap/>
            <w:vAlign w:val="center"/>
          </w:tcPr>
          <w:p w14:paraId="3C9B69E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o PEC em 100% das salas de vacina da Atenção Básica</w:t>
            </w:r>
          </w:p>
        </w:tc>
        <w:tc>
          <w:tcPr>
            <w:tcW w:w="2604" w:type="dxa"/>
            <w:tcBorders>
              <w:top w:val="single" w:color="9BC2E6" w:sz="2" w:space="0"/>
              <w:left w:val="nil"/>
              <w:bottom w:val="single" w:color="9BC2E6" w:sz="2" w:space="0"/>
              <w:right w:val="nil"/>
            </w:tcBorders>
            <w:shd w:val="clear" w:color="auto" w:fill="auto"/>
            <w:noWrap/>
            <w:vAlign w:val="center"/>
          </w:tcPr>
          <w:p w14:paraId="26BB04C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Proporção de salas de vacina da Atenção Básica alimentando o PEC</w:t>
            </w:r>
          </w:p>
        </w:tc>
        <w:tc>
          <w:tcPr>
            <w:tcW w:w="1086" w:type="dxa"/>
            <w:tcBorders>
              <w:top w:val="single" w:color="9BC2E6" w:sz="2" w:space="0"/>
              <w:left w:val="nil"/>
              <w:bottom w:val="single" w:color="9BC2E6" w:sz="2" w:space="0"/>
              <w:right w:val="nil"/>
            </w:tcBorders>
            <w:shd w:val="clear" w:color="auto" w:fill="auto"/>
            <w:noWrap/>
            <w:vAlign w:val="center"/>
          </w:tcPr>
          <w:p w14:paraId="5E245C9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42" w:type="dxa"/>
            <w:tcBorders>
              <w:top w:val="single" w:color="9BC2E6" w:sz="2" w:space="0"/>
              <w:left w:val="nil"/>
              <w:bottom w:val="single" w:color="9BC2E6" w:sz="2" w:space="0"/>
              <w:right w:val="nil"/>
            </w:tcBorders>
            <w:shd w:val="clear" w:color="auto" w:fill="auto"/>
            <w:noWrap/>
            <w:vAlign w:val="center"/>
          </w:tcPr>
          <w:p w14:paraId="131383C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6C4E59C8">
            <w:pPr>
              <w:rPr>
                <w:rFonts w:ascii="Calibri" w:hAnsi="Calibri" w:cs="Calibri"/>
                <w:color w:val="000000" w:themeColor="text1"/>
                <w14:textFill>
                  <w14:solidFill>
                    <w14:schemeClr w14:val="tx1"/>
                  </w14:solidFill>
                </w14:textFill>
              </w:rPr>
            </w:pPr>
          </w:p>
        </w:tc>
        <w:tc>
          <w:tcPr>
            <w:tcW w:w="883" w:type="dxa"/>
            <w:tcBorders>
              <w:top w:val="single" w:color="9BC2E6" w:sz="2" w:space="0"/>
              <w:left w:val="nil"/>
              <w:bottom w:val="single" w:color="9BC2E6" w:sz="2" w:space="0"/>
              <w:right w:val="nil"/>
            </w:tcBorders>
            <w:shd w:val="clear" w:color="auto" w:fill="CFCECE" w:themeFill="background2" w:themeFillShade="E5"/>
            <w:noWrap/>
            <w:vAlign w:val="center"/>
          </w:tcPr>
          <w:p w14:paraId="5FBC0748">
            <w:pPr>
              <w:rPr>
                <w:rFonts w:ascii="Calibri" w:hAnsi="Calibri" w:cs="Calibri"/>
                <w:color w:val="000000" w:themeColor="text1"/>
                <w14:textFill>
                  <w14:solidFill>
                    <w14:schemeClr w14:val="tx1"/>
                  </w14:solidFill>
                </w14:textFill>
              </w:rPr>
            </w:pPr>
          </w:p>
        </w:tc>
        <w:tc>
          <w:tcPr>
            <w:tcW w:w="774" w:type="dxa"/>
            <w:tcBorders>
              <w:top w:val="single" w:color="9BC2E6" w:sz="2" w:space="0"/>
              <w:left w:val="nil"/>
              <w:bottom w:val="single" w:color="9BC2E6" w:sz="2" w:space="0"/>
              <w:right w:val="nil"/>
            </w:tcBorders>
            <w:shd w:val="clear" w:color="auto" w:fill="CFCECE" w:themeFill="background2" w:themeFillShade="E5"/>
            <w:noWrap/>
            <w:vAlign w:val="center"/>
          </w:tcPr>
          <w:p w14:paraId="1BDAA747">
            <w:pPr>
              <w:rPr>
                <w:rFonts w:ascii="Calibri" w:hAnsi="Calibri" w:cs="Calibri"/>
                <w:color w:val="000000" w:themeColor="text1"/>
                <w14:textFill>
                  <w14:solidFill>
                    <w14:schemeClr w14:val="tx1"/>
                  </w14:solidFill>
                </w14:textFill>
              </w:rPr>
            </w:pPr>
          </w:p>
        </w:tc>
        <w:tc>
          <w:tcPr>
            <w:tcW w:w="555"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EC3C703">
            <w:pPr>
              <w:rPr>
                <w:rFonts w:ascii="Calibri" w:hAnsi="Calibri" w:cs="Calibri"/>
                <w:color w:val="000000" w:themeColor="text1"/>
                <w14:textFill>
                  <w14:solidFill>
                    <w14:schemeClr w14:val="tx1"/>
                  </w14:solidFill>
                </w14:textFill>
              </w:rPr>
            </w:pPr>
          </w:p>
        </w:tc>
      </w:tr>
    </w:tbl>
    <w:p w14:paraId="33ECE1E1">
      <w:pPr>
        <w:rPr>
          <w:lang w:val="pt-BR"/>
        </w:rPr>
      </w:pPr>
    </w:p>
    <w:p w14:paraId="59A7349D">
      <w:pPr>
        <w:rPr>
          <w:lang w:val="pt-BR"/>
        </w:rPr>
      </w:pPr>
      <w:r>
        <w:rPr>
          <w:lang w:val="pt-BR"/>
        </w:rPr>
        <w:t>OBJETIVO: FORTALECER O ATENDIMENTO EM SAÚDE MENTAL NA ATENÇÃO BÁSICA</w:t>
      </w:r>
    </w:p>
    <w:tbl>
      <w:tblPr>
        <w:tblStyle w:val="3"/>
        <w:tblW w:w="15521" w:type="dxa"/>
        <w:tblInd w:w="93" w:type="dxa"/>
        <w:tblLayout w:type="fixed"/>
        <w:tblCellMar>
          <w:top w:w="0" w:type="dxa"/>
          <w:left w:w="108" w:type="dxa"/>
          <w:bottom w:w="0" w:type="dxa"/>
          <w:right w:w="108" w:type="dxa"/>
        </w:tblCellMar>
      </w:tblPr>
      <w:tblGrid>
        <w:gridCol w:w="384"/>
        <w:gridCol w:w="3718"/>
        <w:gridCol w:w="3948"/>
        <w:gridCol w:w="2638"/>
        <w:gridCol w:w="1069"/>
        <w:gridCol w:w="742"/>
        <w:gridCol w:w="827"/>
        <w:gridCol w:w="862"/>
        <w:gridCol w:w="793"/>
        <w:gridCol w:w="540"/>
      </w:tblGrid>
      <w:tr w14:paraId="7F5E3C4C">
        <w:tblPrEx>
          <w:tblCellMar>
            <w:top w:w="0" w:type="dxa"/>
            <w:left w:w="108" w:type="dxa"/>
            <w:bottom w:w="0" w:type="dxa"/>
            <w:right w:w="108" w:type="dxa"/>
          </w:tblCellMar>
        </w:tblPrEx>
        <w:trPr>
          <w:trHeight w:val="240" w:hRule="atLeast"/>
        </w:trPr>
        <w:tc>
          <w:tcPr>
            <w:tcW w:w="384" w:type="dxa"/>
            <w:tcBorders>
              <w:top w:val="single" w:color="5B9BD5" w:sz="2" w:space="0"/>
              <w:left w:val="single" w:color="5B9BD5" w:sz="2" w:space="0"/>
              <w:bottom w:val="single" w:color="9BC2E6" w:sz="2" w:space="0"/>
              <w:right w:val="nil"/>
            </w:tcBorders>
            <w:shd w:val="clear" w:color="5B9BD5" w:fill="5B9BD5"/>
            <w:noWrap/>
            <w:vAlign w:val="center"/>
          </w:tcPr>
          <w:p w14:paraId="42C9C2A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718" w:type="dxa"/>
            <w:tcBorders>
              <w:top w:val="single" w:color="5B9BD5" w:sz="2" w:space="0"/>
              <w:left w:val="nil"/>
              <w:bottom w:val="single" w:color="9BC2E6" w:sz="2" w:space="0"/>
              <w:right w:val="nil"/>
            </w:tcBorders>
            <w:shd w:val="clear" w:color="5B9BD5" w:fill="5B9BD5"/>
            <w:noWrap/>
            <w:vAlign w:val="center"/>
          </w:tcPr>
          <w:p w14:paraId="381C441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3948" w:type="dxa"/>
            <w:tcBorders>
              <w:top w:val="single" w:color="5B9BD5" w:sz="2" w:space="0"/>
              <w:left w:val="nil"/>
              <w:bottom w:val="single" w:color="9BC2E6" w:sz="2" w:space="0"/>
              <w:right w:val="nil"/>
            </w:tcBorders>
            <w:shd w:val="clear" w:color="5B9BD5" w:fill="5B9BD5"/>
            <w:noWrap/>
            <w:vAlign w:val="center"/>
          </w:tcPr>
          <w:p w14:paraId="1442E79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38" w:type="dxa"/>
            <w:tcBorders>
              <w:top w:val="single" w:color="5B9BD5" w:sz="2" w:space="0"/>
              <w:left w:val="nil"/>
              <w:bottom w:val="single" w:color="9BC2E6" w:sz="2" w:space="0"/>
              <w:right w:val="nil"/>
            </w:tcBorders>
            <w:shd w:val="clear" w:color="5B9BD5" w:fill="5B9BD5"/>
            <w:noWrap/>
            <w:vAlign w:val="center"/>
          </w:tcPr>
          <w:p w14:paraId="2B4D47F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69" w:type="dxa"/>
            <w:tcBorders>
              <w:top w:val="single" w:color="5B9BD5" w:sz="2" w:space="0"/>
              <w:left w:val="nil"/>
              <w:bottom w:val="single" w:color="9BC2E6" w:sz="2" w:space="0"/>
              <w:right w:val="nil"/>
            </w:tcBorders>
            <w:shd w:val="clear" w:color="5B9BD5" w:fill="5B9BD5"/>
            <w:noWrap/>
            <w:vAlign w:val="center"/>
          </w:tcPr>
          <w:p w14:paraId="2164C9C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42" w:type="dxa"/>
            <w:tcBorders>
              <w:top w:val="single" w:color="5B9BD5" w:sz="2" w:space="0"/>
              <w:left w:val="nil"/>
              <w:bottom w:val="single" w:color="9BC2E6" w:sz="2" w:space="0"/>
              <w:right w:val="nil"/>
            </w:tcBorders>
            <w:shd w:val="clear" w:color="5B9BD5" w:fill="5B9BD5"/>
            <w:noWrap/>
            <w:vAlign w:val="center"/>
          </w:tcPr>
          <w:p w14:paraId="316D3B5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27" w:type="dxa"/>
            <w:tcBorders>
              <w:top w:val="single" w:color="5B9BD5" w:sz="2" w:space="0"/>
              <w:left w:val="nil"/>
              <w:bottom w:val="single" w:color="9BC2E6" w:sz="2" w:space="0"/>
              <w:right w:val="nil"/>
            </w:tcBorders>
            <w:shd w:val="clear" w:color="5B9BD5" w:fill="5B9BD5"/>
            <w:noWrap/>
            <w:vAlign w:val="center"/>
          </w:tcPr>
          <w:p w14:paraId="1F15D69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62" w:type="dxa"/>
            <w:tcBorders>
              <w:top w:val="single" w:color="5B9BD5" w:sz="2" w:space="0"/>
              <w:left w:val="nil"/>
              <w:bottom w:val="single" w:color="9BC2E6" w:sz="2" w:space="0"/>
              <w:right w:val="nil"/>
            </w:tcBorders>
            <w:shd w:val="clear" w:color="5B9BD5" w:fill="5B9BD5"/>
            <w:noWrap/>
            <w:vAlign w:val="center"/>
          </w:tcPr>
          <w:p w14:paraId="37FB30A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793" w:type="dxa"/>
            <w:tcBorders>
              <w:top w:val="single" w:color="5B9BD5" w:sz="2" w:space="0"/>
              <w:left w:val="nil"/>
              <w:bottom w:val="single" w:color="9BC2E6" w:sz="2" w:space="0"/>
              <w:right w:val="nil"/>
            </w:tcBorders>
            <w:shd w:val="clear" w:color="5B9BD5" w:fill="5B9BD5"/>
            <w:noWrap/>
            <w:vAlign w:val="center"/>
          </w:tcPr>
          <w:p w14:paraId="1D135FE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540" w:type="dxa"/>
            <w:tcBorders>
              <w:top w:val="single" w:color="5B9BD5" w:sz="2" w:space="0"/>
              <w:left w:val="nil"/>
              <w:bottom w:val="single" w:color="9BC2E6" w:sz="2" w:space="0"/>
              <w:right w:val="single" w:color="5B9BD5" w:sz="2" w:space="0"/>
            </w:tcBorders>
            <w:shd w:val="clear" w:color="5B9BD5" w:fill="5B9BD5"/>
            <w:noWrap/>
            <w:vAlign w:val="center"/>
          </w:tcPr>
          <w:p w14:paraId="17C1F67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2875C9D4">
        <w:tblPrEx>
          <w:tblCellMar>
            <w:top w:w="0" w:type="dxa"/>
            <w:left w:w="108" w:type="dxa"/>
            <w:bottom w:w="0" w:type="dxa"/>
            <w:right w:w="108" w:type="dxa"/>
          </w:tblCellMar>
        </w:tblPrEx>
        <w:trPr>
          <w:trHeight w:val="240" w:hRule="atLeast"/>
        </w:trPr>
        <w:tc>
          <w:tcPr>
            <w:tcW w:w="384" w:type="dxa"/>
            <w:tcBorders>
              <w:top w:val="single" w:color="9BC2E6" w:sz="2" w:space="0"/>
              <w:left w:val="single" w:color="5B9BD5" w:sz="2" w:space="0"/>
              <w:bottom w:val="single" w:color="9BC2E6" w:sz="2" w:space="0"/>
              <w:right w:val="nil"/>
            </w:tcBorders>
            <w:shd w:val="clear" w:color="auto" w:fill="auto"/>
            <w:noWrap/>
            <w:vAlign w:val="center"/>
          </w:tcPr>
          <w:p w14:paraId="6372CB5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177</w:t>
            </w:r>
          </w:p>
        </w:tc>
        <w:tc>
          <w:tcPr>
            <w:tcW w:w="3718" w:type="dxa"/>
            <w:tcBorders>
              <w:top w:val="single" w:color="9BC2E6" w:sz="2" w:space="0"/>
              <w:left w:val="nil"/>
              <w:bottom w:val="single" w:color="9BC2E6" w:sz="2" w:space="0"/>
              <w:right w:val="nil"/>
            </w:tcBorders>
            <w:shd w:val="clear" w:color="auto" w:fill="auto"/>
            <w:noWrap/>
            <w:vAlign w:val="center"/>
          </w:tcPr>
          <w:p w14:paraId="615DBAE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Divulgar a RAPS a partir de sensibilizações, palestras, fóruns regionais e rodas de conversa.</w:t>
            </w:r>
          </w:p>
        </w:tc>
        <w:tc>
          <w:tcPr>
            <w:tcW w:w="3948" w:type="dxa"/>
            <w:tcBorders>
              <w:top w:val="single" w:color="9BC2E6" w:sz="2" w:space="0"/>
              <w:left w:val="nil"/>
              <w:bottom w:val="single" w:color="9BC2E6" w:sz="2" w:space="0"/>
              <w:right w:val="nil"/>
            </w:tcBorders>
            <w:shd w:val="clear" w:color="auto" w:fill="auto"/>
            <w:noWrap/>
            <w:vAlign w:val="center"/>
          </w:tcPr>
          <w:p w14:paraId="5CD7E9F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Executar 10 ações anuais de divulgação da RAPS</w:t>
            </w:r>
          </w:p>
        </w:tc>
        <w:tc>
          <w:tcPr>
            <w:tcW w:w="2638" w:type="dxa"/>
            <w:tcBorders>
              <w:top w:val="single" w:color="9BC2E6" w:sz="2" w:space="0"/>
              <w:left w:val="nil"/>
              <w:bottom w:val="single" w:color="9BC2E6" w:sz="2" w:space="0"/>
              <w:right w:val="nil"/>
            </w:tcBorders>
            <w:shd w:val="clear" w:color="auto" w:fill="auto"/>
            <w:noWrap/>
            <w:vAlign w:val="center"/>
          </w:tcPr>
          <w:p w14:paraId="52B91E5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ações realizadas anualmente</w:t>
            </w:r>
          </w:p>
        </w:tc>
        <w:tc>
          <w:tcPr>
            <w:tcW w:w="1069" w:type="dxa"/>
            <w:tcBorders>
              <w:top w:val="single" w:color="9BC2E6" w:sz="2" w:space="0"/>
              <w:left w:val="nil"/>
              <w:bottom w:val="single" w:color="9BC2E6" w:sz="2" w:space="0"/>
              <w:right w:val="nil"/>
            </w:tcBorders>
            <w:shd w:val="clear" w:color="auto" w:fill="auto"/>
            <w:noWrap/>
            <w:vAlign w:val="center"/>
          </w:tcPr>
          <w:p w14:paraId="06DD6C4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1D4219A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w:t>
            </w:r>
          </w:p>
        </w:tc>
        <w:tc>
          <w:tcPr>
            <w:tcW w:w="827" w:type="dxa"/>
            <w:tcBorders>
              <w:top w:val="single" w:color="9BC2E6" w:sz="2" w:space="0"/>
              <w:left w:val="nil"/>
              <w:bottom w:val="single" w:color="9BC2E6" w:sz="2" w:space="0"/>
              <w:right w:val="nil"/>
            </w:tcBorders>
            <w:shd w:val="clear" w:color="auto" w:fill="auto"/>
            <w:noWrap/>
            <w:vAlign w:val="center"/>
          </w:tcPr>
          <w:p w14:paraId="3CC50A3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62" w:type="dxa"/>
            <w:tcBorders>
              <w:top w:val="single" w:color="9BC2E6" w:sz="2" w:space="0"/>
              <w:left w:val="nil"/>
              <w:bottom w:val="single" w:color="9BC2E6" w:sz="2" w:space="0"/>
              <w:right w:val="nil"/>
            </w:tcBorders>
            <w:shd w:val="clear" w:color="auto" w:fill="auto"/>
            <w:noWrap/>
            <w:vAlign w:val="center"/>
          </w:tcPr>
          <w:p w14:paraId="1B949C0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93" w:type="dxa"/>
            <w:tcBorders>
              <w:top w:val="single" w:color="9BC2E6" w:sz="2" w:space="0"/>
              <w:left w:val="nil"/>
              <w:bottom w:val="single" w:color="9BC2E6" w:sz="2" w:space="0"/>
              <w:right w:val="nil"/>
            </w:tcBorders>
            <w:shd w:val="clear" w:color="auto" w:fill="auto"/>
            <w:noWrap/>
            <w:vAlign w:val="center"/>
          </w:tcPr>
          <w:p w14:paraId="486B224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5A02989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25F41EED">
        <w:tblPrEx>
          <w:tblCellMar>
            <w:top w:w="0" w:type="dxa"/>
            <w:left w:w="108" w:type="dxa"/>
            <w:bottom w:w="0" w:type="dxa"/>
            <w:right w:w="108" w:type="dxa"/>
          </w:tblCellMar>
        </w:tblPrEx>
        <w:trPr>
          <w:trHeight w:val="240" w:hRule="atLeast"/>
        </w:trPr>
        <w:tc>
          <w:tcPr>
            <w:tcW w:w="384" w:type="dxa"/>
            <w:tcBorders>
              <w:top w:val="single" w:color="9BC2E6" w:sz="2" w:space="0"/>
              <w:left w:val="single" w:color="5B9BD5" w:sz="2" w:space="0"/>
              <w:bottom w:val="single" w:color="9BC2E6" w:sz="2" w:space="0"/>
              <w:right w:val="nil"/>
            </w:tcBorders>
            <w:shd w:val="clear" w:color="auto" w:fill="auto"/>
            <w:noWrap/>
            <w:vAlign w:val="center"/>
          </w:tcPr>
          <w:p w14:paraId="36BC303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178</w:t>
            </w:r>
          </w:p>
        </w:tc>
        <w:tc>
          <w:tcPr>
            <w:tcW w:w="3718" w:type="dxa"/>
            <w:tcBorders>
              <w:top w:val="single" w:color="9BC2E6" w:sz="2" w:space="0"/>
              <w:left w:val="nil"/>
              <w:bottom w:val="single" w:color="9BC2E6" w:sz="2" w:space="0"/>
              <w:right w:val="nil"/>
            </w:tcBorders>
            <w:shd w:val="clear" w:color="auto" w:fill="auto"/>
            <w:noWrap/>
            <w:vAlign w:val="center"/>
          </w:tcPr>
          <w:p w14:paraId="2605980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Manter e ampliar as ações voltadas para a população em situação de rua</w:t>
            </w:r>
          </w:p>
        </w:tc>
        <w:tc>
          <w:tcPr>
            <w:tcW w:w="3948" w:type="dxa"/>
            <w:tcBorders>
              <w:top w:val="single" w:color="9BC2E6" w:sz="2" w:space="0"/>
              <w:left w:val="nil"/>
              <w:bottom w:val="single" w:color="9BC2E6" w:sz="2" w:space="0"/>
              <w:right w:val="nil"/>
            </w:tcBorders>
            <w:shd w:val="clear" w:color="auto" w:fill="auto"/>
            <w:noWrap/>
            <w:vAlign w:val="center"/>
          </w:tcPr>
          <w:p w14:paraId="014A63D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3 ações anuais voltadas para a população em situação de rua</w:t>
            </w:r>
          </w:p>
        </w:tc>
        <w:tc>
          <w:tcPr>
            <w:tcW w:w="2638" w:type="dxa"/>
            <w:tcBorders>
              <w:top w:val="single" w:color="9BC2E6" w:sz="2" w:space="0"/>
              <w:left w:val="nil"/>
              <w:bottom w:val="single" w:color="9BC2E6" w:sz="2" w:space="0"/>
              <w:right w:val="nil"/>
            </w:tcBorders>
            <w:shd w:val="clear" w:color="auto" w:fill="auto"/>
            <w:noWrap/>
            <w:vAlign w:val="center"/>
          </w:tcPr>
          <w:p w14:paraId="793ED89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ações anuais realizadas</w:t>
            </w:r>
          </w:p>
        </w:tc>
        <w:tc>
          <w:tcPr>
            <w:tcW w:w="1069" w:type="dxa"/>
            <w:tcBorders>
              <w:top w:val="single" w:color="9BC2E6" w:sz="2" w:space="0"/>
              <w:left w:val="nil"/>
              <w:bottom w:val="single" w:color="9BC2E6" w:sz="2" w:space="0"/>
              <w:right w:val="nil"/>
            </w:tcBorders>
            <w:shd w:val="clear" w:color="auto" w:fill="auto"/>
            <w:noWrap/>
            <w:vAlign w:val="center"/>
          </w:tcPr>
          <w:p w14:paraId="6940C4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38B2504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12</w:t>
            </w:r>
          </w:p>
        </w:tc>
        <w:tc>
          <w:tcPr>
            <w:tcW w:w="827" w:type="dxa"/>
            <w:tcBorders>
              <w:top w:val="single" w:color="9BC2E6" w:sz="2" w:space="0"/>
              <w:left w:val="nil"/>
              <w:bottom w:val="single" w:color="9BC2E6" w:sz="2" w:space="0"/>
              <w:right w:val="nil"/>
            </w:tcBorders>
            <w:shd w:val="clear" w:color="auto" w:fill="auto"/>
            <w:noWrap/>
            <w:vAlign w:val="center"/>
          </w:tcPr>
          <w:p w14:paraId="440AB7C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62" w:type="dxa"/>
            <w:tcBorders>
              <w:top w:val="single" w:color="9BC2E6" w:sz="2" w:space="0"/>
              <w:left w:val="nil"/>
              <w:bottom w:val="single" w:color="9BC2E6" w:sz="2" w:space="0"/>
              <w:right w:val="nil"/>
            </w:tcBorders>
            <w:shd w:val="clear" w:color="auto" w:fill="auto"/>
            <w:noWrap/>
            <w:vAlign w:val="center"/>
          </w:tcPr>
          <w:p w14:paraId="0BD0B12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93" w:type="dxa"/>
            <w:tcBorders>
              <w:top w:val="single" w:color="9BC2E6" w:sz="2" w:space="0"/>
              <w:left w:val="nil"/>
              <w:bottom w:val="single" w:color="9BC2E6" w:sz="2" w:space="0"/>
              <w:right w:val="nil"/>
            </w:tcBorders>
            <w:shd w:val="clear" w:color="auto" w:fill="auto"/>
            <w:noWrap/>
            <w:vAlign w:val="center"/>
          </w:tcPr>
          <w:p w14:paraId="127D7E1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502960A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201FB16E">
        <w:tblPrEx>
          <w:tblCellMar>
            <w:top w:w="0" w:type="dxa"/>
            <w:left w:w="108" w:type="dxa"/>
            <w:bottom w:w="0" w:type="dxa"/>
            <w:right w:w="108" w:type="dxa"/>
          </w:tblCellMar>
        </w:tblPrEx>
        <w:trPr>
          <w:trHeight w:val="240" w:hRule="atLeast"/>
        </w:trPr>
        <w:tc>
          <w:tcPr>
            <w:tcW w:w="384" w:type="dxa"/>
            <w:tcBorders>
              <w:top w:val="single" w:color="9BC2E6" w:sz="2" w:space="0"/>
              <w:left w:val="single" w:color="5B9BD5" w:sz="2" w:space="0"/>
              <w:bottom w:val="single" w:color="9BC2E6" w:sz="2" w:space="0"/>
              <w:right w:val="nil"/>
            </w:tcBorders>
            <w:shd w:val="clear" w:color="auto" w:fill="auto"/>
            <w:noWrap/>
            <w:vAlign w:val="center"/>
          </w:tcPr>
          <w:p w14:paraId="69F0881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179</w:t>
            </w:r>
          </w:p>
        </w:tc>
        <w:tc>
          <w:tcPr>
            <w:tcW w:w="3718" w:type="dxa"/>
            <w:tcBorders>
              <w:top w:val="single" w:color="9BC2E6" w:sz="2" w:space="0"/>
              <w:left w:val="nil"/>
              <w:bottom w:val="single" w:color="9BC2E6" w:sz="2" w:space="0"/>
              <w:right w:val="nil"/>
            </w:tcBorders>
            <w:shd w:val="clear" w:color="auto" w:fill="auto"/>
            <w:noWrap/>
            <w:vAlign w:val="center"/>
          </w:tcPr>
          <w:p w14:paraId="2888733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Fortalecer o cuidado e a resolutividade da Atenção à Saúde Mental para o usuário de baixo e médio risco na Atenção Primária</w:t>
            </w:r>
          </w:p>
        </w:tc>
        <w:tc>
          <w:tcPr>
            <w:tcW w:w="3948" w:type="dxa"/>
            <w:tcBorders>
              <w:top w:val="single" w:color="9BC2E6" w:sz="2" w:space="0"/>
              <w:left w:val="nil"/>
              <w:bottom w:val="single" w:color="9BC2E6" w:sz="2" w:space="0"/>
              <w:right w:val="nil"/>
            </w:tcBorders>
            <w:shd w:val="clear" w:color="auto" w:fill="auto"/>
            <w:noWrap/>
            <w:vAlign w:val="center"/>
          </w:tcPr>
          <w:p w14:paraId="01528C0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Instituir Protocolo Municipal de estratificação de risco em saúde mental</w:t>
            </w:r>
          </w:p>
        </w:tc>
        <w:tc>
          <w:tcPr>
            <w:tcW w:w="2638" w:type="dxa"/>
            <w:tcBorders>
              <w:top w:val="single" w:color="9BC2E6" w:sz="2" w:space="0"/>
              <w:left w:val="nil"/>
              <w:bottom w:val="single" w:color="9BC2E6" w:sz="2" w:space="0"/>
              <w:right w:val="nil"/>
            </w:tcBorders>
            <w:shd w:val="clear" w:color="auto" w:fill="auto"/>
            <w:noWrap/>
            <w:vAlign w:val="center"/>
          </w:tcPr>
          <w:p w14:paraId="0A16FD0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protocolo municipal de estratificação de risco em saúde mental instituído.</w:t>
            </w:r>
          </w:p>
        </w:tc>
        <w:tc>
          <w:tcPr>
            <w:tcW w:w="1069" w:type="dxa"/>
            <w:tcBorders>
              <w:top w:val="single" w:color="9BC2E6" w:sz="2" w:space="0"/>
              <w:left w:val="nil"/>
              <w:bottom w:val="single" w:color="9BC2E6" w:sz="2" w:space="0"/>
              <w:right w:val="nil"/>
            </w:tcBorders>
            <w:shd w:val="clear" w:color="auto" w:fill="auto"/>
            <w:noWrap/>
            <w:vAlign w:val="center"/>
          </w:tcPr>
          <w:p w14:paraId="0D111EA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20E492F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27" w:type="dxa"/>
            <w:tcBorders>
              <w:top w:val="single" w:color="9BC2E6" w:sz="2" w:space="0"/>
              <w:left w:val="nil"/>
              <w:bottom w:val="single" w:color="9BC2E6" w:sz="2" w:space="0"/>
              <w:right w:val="nil"/>
            </w:tcBorders>
            <w:shd w:val="clear" w:color="auto" w:fill="auto"/>
            <w:noWrap/>
            <w:vAlign w:val="center"/>
          </w:tcPr>
          <w:p w14:paraId="3DD983E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62" w:type="dxa"/>
            <w:tcBorders>
              <w:top w:val="single" w:color="9BC2E6" w:sz="2" w:space="0"/>
              <w:left w:val="nil"/>
              <w:bottom w:val="single" w:color="9BC2E6" w:sz="2" w:space="0"/>
              <w:right w:val="nil"/>
            </w:tcBorders>
            <w:shd w:val="clear" w:color="auto" w:fill="auto"/>
            <w:noWrap/>
            <w:vAlign w:val="center"/>
          </w:tcPr>
          <w:p w14:paraId="46D5E8D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93" w:type="dxa"/>
            <w:tcBorders>
              <w:top w:val="single" w:color="9BC2E6" w:sz="2" w:space="0"/>
              <w:left w:val="nil"/>
              <w:bottom w:val="single" w:color="9BC2E6" w:sz="2" w:space="0"/>
              <w:right w:val="nil"/>
            </w:tcBorders>
            <w:shd w:val="clear" w:color="auto" w:fill="auto"/>
            <w:noWrap/>
            <w:vAlign w:val="center"/>
          </w:tcPr>
          <w:p w14:paraId="4F66692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21CCF29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6F32602">
        <w:tblPrEx>
          <w:tblCellMar>
            <w:top w:w="0" w:type="dxa"/>
            <w:left w:w="108" w:type="dxa"/>
            <w:bottom w:w="0" w:type="dxa"/>
            <w:right w:w="108" w:type="dxa"/>
          </w:tblCellMar>
        </w:tblPrEx>
        <w:trPr>
          <w:trHeight w:val="240" w:hRule="atLeast"/>
        </w:trPr>
        <w:tc>
          <w:tcPr>
            <w:tcW w:w="384" w:type="dxa"/>
            <w:tcBorders>
              <w:top w:val="single" w:color="9BC2E6" w:sz="2" w:space="0"/>
              <w:left w:val="single" w:color="5B9BD5" w:sz="2" w:space="0"/>
              <w:bottom w:val="single" w:color="9BC2E6" w:sz="2" w:space="0"/>
              <w:right w:val="nil"/>
            </w:tcBorders>
            <w:shd w:val="clear" w:color="auto" w:fill="auto"/>
            <w:noWrap/>
            <w:vAlign w:val="center"/>
          </w:tcPr>
          <w:p w14:paraId="0AE1759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180</w:t>
            </w:r>
          </w:p>
        </w:tc>
        <w:tc>
          <w:tcPr>
            <w:tcW w:w="3718" w:type="dxa"/>
            <w:tcBorders>
              <w:top w:val="single" w:color="9BC2E6" w:sz="2" w:space="0"/>
              <w:left w:val="nil"/>
              <w:bottom w:val="single" w:color="9BC2E6" w:sz="2" w:space="0"/>
              <w:right w:val="nil"/>
            </w:tcBorders>
            <w:shd w:val="clear" w:color="auto" w:fill="auto"/>
            <w:noWrap/>
            <w:vAlign w:val="center"/>
          </w:tcPr>
          <w:p w14:paraId="3FC0F83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Protocolo Municipal de estratificação de risco em saúde mental</w:t>
            </w:r>
          </w:p>
        </w:tc>
        <w:tc>
          <w:tcPr>
            <w:tcW w:w="3948" w:type="dxa"/>
            <w:tcBorders>
              <w:top w:val="single" w:color="9BC2E6" w:sz="2" w:space="0"/>
              <w:left w:val="nil"/>
              <w:bottom w:val="single" w:color="9BC2E6" w:sz="2" w:space="0"/>
              <w:right w:val="nil"/>
            </w:tcBorders>
            <w:shd w:val="clear" w:color="auto" w:fill="auto"/>
            <w:noWrap/>
            <w:vAlign w:val="center"/>
          </w:tcPr>
          <w:p w14:paraId="36F899B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Implementar Protocolo Municipal de estratificação de risco em saúde mental</w:t>
            </w:r>
          </w:p>
        </w:tc>
        <w:tc>
          <w:tcPr>
            <w:tcW w:w="2638" w:type="dxa"/>
            <w:tcBorders>
              <w:top w:val="single" w:color="9BC2E6" w:sz="2" w:space="0"/>
              <w:left w:val="nil"/>
              <w:bottom w:val="single" w:color="9BC2E6" w:sz="2" w:space="0"/>
              <w:right w:val="nil"/>
            </w:tcBorders>
            <w:shd w:val="clear" w:color="auto" w:fill="auto"/>
            <w:noWrap/>
            <w:vAlign w:val="center"/>
          </w:tcPr>
          <w:p w14:paraId="0996D2E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Numero de Protocolo Municipal de estratificação de risco em saúde mental implantado</w:t>
            </w:r>
          </w:p>
        </w:tc>
        <w:tc>
          <w:tcPr>
            <w:tcW w:w="1069" w:type="dxa"/>
            <w:tcBorders>
              <w:top w:val="single" w:color="9BC2E6" w:sz="2" w:space="0"/>
              <w:left w:val="nil"/>
              <w:bottom w:val="single" w:color="9BC2E6" w:sz="2" w:space="0"/>
              <w:right w:val="nil"/>
            </w:tcBorders>
            <w:shd w:val="clear" w:color="auto" w:fill="auto"/>
            <w:noWrap/>
            <w:vAlign w:val="center"/>
          </w:tcPr>
          <w:p w14:paraId="6C81A44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41B1A5C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27" w:type="dxa"/>
            <w:tcBorders>
              <w:top w:val="single" w:color="9BC2E6" w:sz="2" w:space="0"/>
              <w:left w:val="nil"/>
              <w:bottom w:val="single" w:color="9BC2E6" w:sz="2" w:space="0"/>
              <w:right w:val="nil"/>
            </w:tcBorders>
            <w:shd w:val="clear" w:color="auto" w:fill="auto"/>
            <w:noWrap/>
            <w:vAlign w:val="center"/>
          </w:tcPr>
          <w:p w14:paraId="63C2721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62" w:type="dxa"/>
            <w:tcBorders>
              <w:top w:val="single" w:color="9BC2E6" w:sz="2" w:space="0"/>
              <w:left w:val="nil"/>
              <w:bottom w:val="single" w:color="9BC2E6" w:sz="2" w:space="0"/>
              <w:right w:val="nil"/>
            </w:tcBorders>
            <w:shd w:val="clear" w:color="auto" w:fill="auto"/>
            <w:noWrap/>
            <w:vAlign w:val="center"/>
          </w:tcPr>
          <w:p w14:paraId="0F9B4FB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93" w:type="dxa"/>
            <w:tcBorders>
              <w:top w:val="single" w:color="9BC2E6" w:sz="2" w:space="0"/>
              <w:left w:val="nil"/>
              <w:bottom w:val="single" w:color="9BC2E6" w:sz="2" w:space="0"/>
              <w:right w:val="nil"/>
            </w:tcBorders>
            <w:shd w:val="clear" w:color="auto" w:fill="auto"/>
            <w:noWrap/>
            <w:vAlign w:val="center"/>
          </w:tcPr>
          <w:p w14:paraId="58DE4E1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312FE7A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bl>
    <w:p w14:paraId="783209D8">
      <w:pPr>
        <w:rPr>
          <w:lang w:val="pt-BR"/>
        </w:rPr>
      </w:pPr>
    </w:p>
    <w:p w14:paraId="51F68507">
      <w:pPr>
        <w:rPr>
          <w:lang w:val="pt-BR"/>
        </w:rPr>
      </w:pPr>
    </w:p>
    <w:p w14:paraId="344D4D95">
      <w:pPr>
        <w:rPr>
          <w:lang w:val="pt-BR"/>
        </w:rPr>
      </w:pPr>
    </w:p>
    <w:p w14:paraId="5D7455A2">
      <w:pPr>
        <w:rPr>
          <w:lang w:val="pt-BR"/>
        </w:rPr>
      </w:pPr>
    </w:p>
    <w:p w14:paraId="1AF4C31D">
      <w:pPr>
        <w:rPr>
          <w:lang w:val="pt-BR"/>
        </w:rPr>
      </w:pPr>
    </w:p>
    <w:p w14:paraId="209887F3">
      <w:pPr>
        <w:rPr>
          <w:lang w:val="pt-BR"/>
        </w:rPr>
      </w:pPr>
    </w:p>
    <w:p w14:paraId="12879A3D">
      <w:pPr>
        <w:rPr>
          <w:lang w:val="pt-BR"/>
        </w:rPr>
      </w:pPr>
      <w:r>
        <w:rPr>
          <w:lang w:val="pt-BR"/>
        </w:rPr>
        <w:t>OBJETIVO: IMPLEMENTAR LINHA DE CUIDADO DAS PESSOAS COM MORBIDADE FILARIAL COMO ESTRATÉGIA DO PROGRAMA DE ENFRENTAMENTO ÀS DOENÇAS NEGLIGENCIADAS</w:t>
      </w:r>
    </w:p>
    <w:tbl>
      <w:tblPr>
        <w:tblStyle w:val="3"/>
        <w:tblW w:w="15521" w:type="dxa"/>
        <w:tblInd w:w="93" w:type="dxa"/>
        <w:tblLayout w:type="fixed"/>
        <w:tblCellMar>
          <w:top w:w="0" w:type="dxa"/>
          <w:left w:w="108" w:type="dxa"/>
          <w:bottom w:w="0" w:type="dxa"/>
          <w:right w:w="108" w:type="dxa"/>
        </w:tblCellMar>
      </w:tblPr>
      <w:tblGrid>
        <w:gridCol w:w="426"/>
        <w:gridCol w:w="3676"/>
        <w:gridCol w:w="3948"/>
        <w:gridCol w:w="2655"/>
        <w:gridCol w:w="1052"/>
        <w:gridCol w:w="742"/>
        <w:gridCol w:w="827"/>
        <w:gridCol w:w="862"/>
        <w:gridCol w:w="776"/>
        <w:gridCol w:w="557"/>
      </w:tblGrid>
      <w:tr w14:paraId="0B26CB34">
        <w:tblPrEx>
          <w:tblCellMar>
            <w:top w:w="0" w:type="dxa"/>
            <w:left w:w="108" w:type="dxa"/>
            <w:bottom w:w="0" w:type="dxa"/>
            <w:right w:w="108" w:type="dxa"/>
          </w:tblCellMar>
        </w:tblPrEx>
        <w:trPr>
          <w:trHeight w:val="240" w:hRule="atLeast"/>
        </w:trPr>
        <w:tc>
          <w:tcPr>
            <w:tcW w:w="426" w:type="dxa"/>
            <w:tcBorders>
              <w:top w:val="single" w:color="5B9BD5" w:sz="2" w:space="0"/>
              <w:left w:val="single" w:color="5B9BD5" w:sz="2" w:space="0"/>
              <w:bottom w:val="single" w:color="9BC2E6" w:sz="2" w:space="0"/>
              <w:right w:val="nil"/>
            </w:tcBorders>
            <w:shd w:val="clear" w:color="5B9BD5" w:fill="5B9BD5"/>
            <w:noWrap/>
            <w:vAlign w:val="center"/>
          </w:tcPr>
          <w:p w14:paraId="635A3C2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676" w:type="dxa"/>
            <w:tcBorders>
              <w:top w:val="single" w:color="5B9BD5" w:sz="2" w:space="0"/>
              <w:left w:val="nil"/>
              <w:bottom w:val="single" w:color="9BC2E6" w:sz="2" w:space="0"/>
              <w:right w:val="nil"/>
            </w:tcBorders>
            <w:shd w:val="clear" w:color="5B9BD5" w:fill="5B9BD5"/>
            <w:noWrap/>
            <w:vAlign w:val="center"/>
          </w:tcPr>
          <w:p w14:paraId="0FBDFB1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3948" w:type="dxa"/>
            <w:tcBorders>
              <w:top w:val="single" w:color="5B9BD5" w:sz="2" w:space="0"/>
              <w:left w:val="nil"/>
              <w:bottom w:val="single" w:color="9BC2E6" w:sz="2" w:space="0"/>
              <w:right w:val="nil"/>
            </w:tcBorders>
            <w:shd w:val="clear" w:color="5B9BD5" w:fill="5B9BD5"/>
            <w:noWrap/>
            <w:vAlign w:val="center"/>
          </w:tcPr>
          <w:p w14:paraId="5232A36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7EDDFC1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52" w:type="dxa"/>
            <w:tcBorders>
              <w:top w:val="single" w:color="5B9BD5" w:sz="2" w:space="0"/>
              <w:left w:val="nil"/>
              <w:bottom w:val="single" w:color="9BC2E6" w:sz="2" w:space="0"/>
              <w:right w:val="nil"/>
            </w:tcBorders>
            <w:shd w:val="clear" w:color="5B9BD5" w:fill="5B9BD5"/>
            <w:noWrap/>
            <w:vAlign w:val="center"/>
          </w:tcPr>
          <w:p w14:paraId="06F1433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42" w:type="dxa"/>
            <w:tcBorders>
              <w:top w:val="single" w:color="5B9BD5" w:sz="2" w:space="0"/>
              <w:left w:val="nil"/>
              <w:bottom w:val="single" w:color="9BC2E6" w:sz="2" w:space="0"/>
              <w:right w:val="nil"/>
            </w:tcBorders>
            <w:shd w:val="clear" w:color="5B9BD5" w:fill="5B9BD5"/>
            <w:noWrap/>
            <w:vAlign w:val="center"/>
          </w:tcPr>
          <w:p w14:paraId="133DDF0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27" w:type="dxa"/>
            <w:tcBorders>
              <w:top w:val="single" w:color="5B9BD5" w:sz="2" w:space="0"/>
              <w:left w:val="nil"/>
              <w:bottom w:val="single" w:color="9BC2E6" w:sz="2" w:space="0"/>
              <w:right w:val="nil"/>
            </w:tcBorders>
            <w:shd w:val="clear" w:color="5B9BD5" w:fill="5B9BD5"/>
            <w:noWrap/>
            <w:vAlign w:val="center"/>
          </w:tcPr>
          <w:p w14:paraId="233AE02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PROGRAMA LOA 2024</w:t>
            </w:r>
          </w:p>
        </w:tc>
        <w:tc>
          <w:tcPr>
            <w:tcW w:w="862" w:type="dxa"/>
            <w:tcBorders>
              <w:top w:val="single" w:color="5B9BD5" w:sz="2" w:space="0"/>
              <w:left w:val="nil"/>
              <w:bottom w:val="single" w:color="9BC2E6" w:sz="2" w:space="0"/>
              <w:right w:val="nil"/>
            </w:tcBorders>
            <w:shd w:val="clear" w:color="5B9BD5" w:fill="5B9BD5"/>
            <w:noWrap/>
            <w:vAlign w:val="center"/>
          </w:tcPr>
          <w:p w14:paraId="4F07F20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SUBFUNÇÃO LOA 2024</w:t>
            </w:r>
          </w:p>
        </w:tc>
        <w:tc>
          <w:tcPr>
            <w:tcW w:w="776" w:type="dxa"/>
            <w:tcBorders>
              <w:top w:val="single" w:color="5B9BD5" w:sz="2" w:space="0"/>
              <w:left w:val="nil"/>
              <w:bottom w:val="single" w:color="9BC2E6" w:sz="2" w:space="0"/>
              <w:right w:val="nil"/>
            </w:tcBorders>
            <w:shd w:val="clear" w:color="5B9BD5" w:fill="5B9BD5"/>
            <w:noWrap/>
            <w:vAlign w:val="center"/>
          </w:tcPr>
          <w:p w14:paraId="3C8D368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AÇÃO ORÇAMENTÁRIA LOA 2024</w:t>
            </w:r>
          </w:p>
        </w:tc>
        <w:tc>
          <w:tcPr>
            <w:tcW w:w="557" w:type="dxa"/>
            <w:tcBorders>
              <w:top w:val="single" w:color="5B9BD5" w:sz="2" w:space="0"/>
              <w:left w:val="nil"/>
              <w:bottom w:val="single" w:color="9BC2E6" w:sz="2" w:space="0"/>
              <w:right w:val="single" w:color="5B9BD5" w:sz="2" w:space="0"/>
            </w:tcBorders>
            <w:shd w:val="clear" w:color="5B9BD5" w:fill="5B9BD5"/>
            <w:noWrap/>
            <w:vAlign w:val="center"/>
          </w:tcPr>
          <w:p w14:paraId="77D4ABB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SUBAÇÃO LOA 2024</w:t>
            </w:r>
          </w:p>
        </w:tc>
      </w:tr>
      <w:tr w14:paraId="336CD16F">
        <w:tblPrEx>
          <w:tblCellMar>
            <w:top w:w="0" w:type="dxa"/>
            <w:left w:w="108" w:type="dxa"/>
            <w:bottom w:w="0" w:type="dxa"/>
            <w:right w:w="108" w:type="dxa"/>
          </w:tblCellMar>
        </w:tblPrEx>
        <w:trPr>
          <w:trHeight w:val="240" w:hRule="atLeast"/>
        </w:trPr>
        <w:tc>
          <w:tcPr>
            <w:tcW w:w="426" w:type="dxa"/>
            <w:tcBorders>
              <w:top w:val="single" w:color="9BC2E6" w:sz="2" w:space="0"/>
              <w:left w:val="single" w:color="5B9BD5" w:sz="2" w:space="0"/>
              <w:bottom w:val="single" w:color="9BC2E6" w:sz="2" w:space="0"/>
              <w:right w:val="nil"/>
            </w:tcBorders>
            <w:shd w:val="clear" w:color="auto" w:fill="auto"/>
            <w:noWrap/>
            <w:vAlign w:val="center"/>
          </w:tcPr>
          <w:p w14:paraId="3761A07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181</w:t>
            </w:r>
          </w:p>
        </w:tc>
        <w:tc>
          <w:tcPr>
            <w:tcW w:w="3676" w:type="dxa"/>
            <w:tcBorders>
              <w:top w:val="single" w:color="9BC2E6" w:sz="2" w:space="0"/>
              <w:left w:val="nil"/>
              <w:bottom w:val="single" w:color="9BC2E6" w:sz="2" w:space="0"/>
              <w:right w:val="nil"/>
            </w:tcBorders>
            <w:shd w:val="clear" w:color="auto" w:fill="auto"/>
            <w:noWrap/>
            <w:vAlign w:val="center"/>
          </w:tcPr>
          <w:p w14:paraId="5BAF63C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Fortalecer e priorizar o acompanhamento médico, terapêutico e diagnóstico aos pacientes portadores de filariose </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Oferecer aos pacientes portadores de morbidade filarial aTerapia Complexa Descongestiva (TCD).</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Proporcionar entrega de materiais de curativo para portadores de Linfedema com Úlcera monitorados.</w:t>
            </w:r>
          </w:p>
        </w:tc>
        <w:tc>
          <w:tcPr>
            <w:tcW w:w="3948" w:type="dxa"/>
            <w:tcBorders>
              <w:top w:val="single" w:color="9BC2E6" w:sz="2" w:space="0"/>
              <w:left w:val="nil"/>
              <w:bottom w:val="single" w:color="9BC2E6" w:sz="2" w:space="0"/>
              <w:right w:val="nil"/>
            </w:tcBorders>
            <w:shd w:val="clear" w:color="auto" w:fill="auto"/>
            <w:noWrap/>
            <w:vAlign w:val="center"/>
          </w:tcPr>
          <w:p w14:paraId="32AECB0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linha de cuidado para as pessoas com morbidade filarial</w:t>
            </w:r>
          </w:p>
        </w:tc>
        <w:tc>
          <w:tcPr>
            <w:tcW w:w="2655" w:type="dxa"/>
            <w:tcBorders>
              <w:top w:val="single" w:color="9BC2E6" w:sz="2" w:space="0"/>
              <w:left w:val="nil"/>
              <w:bottom w:val="single" w:color="9BC2E6" w:sz="2" w:space="0"/>
              <w:right w:val="nil"/>
            </w:tcBorders>
            <w:shd w:val="clear" w:color="auto" w:fill="auto"/>
            <w:noWrap/>
            <w:vAlign w:val="center"/>
          </w:tcPr>
          <w:p w14:paraId="39E1858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linha de cuidado implantada</w:t>
            </w:r>
          </w:p>
        </w:tc>
        <w:tc>
          <w:tcPr>
            <w:tcW w:w="1052" w:type="dxa"/>
            <w:tcBorders>
              <w:top w:val="single" w:color="9BC2E6" w:sz="2" w:space="0"/>
              <w:left w:val="nil"/>
              <w:bottom w:val="single" w:color="9BC2E6" w:sz="2" w:space="0"/>
              <w:right w:val="nil"/>
            </w:tcBorders>
            <w:shd w:val="clear" w:color="auto" w:fill="auto"/>
            <w:noWrap/>
            <w:vAlign w:val="center"/>
          </w:tcPr>
          <w:p w14:paraId="0837FBF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42" w:type="dxa"/>
            <w:tcBorders>
              <w:top w:val="single" w:color="9BC2E6" w:sz="2" w:space="0"/>
              <w:left w:val="nil"/>
              <w:bottom w:val="single" w:color="9BC2E6" w:sz="2" w:space="0"/>
              <w:right w:val="nil"/>
            </w:tcBorders>
            <w:shd w:val="clear" w:color="auto" w:fill="auto"/>
            <w:noWrap/>
            <w:vAlign w:val="center"/>
          </w:tcPr>
          <w:p w14:paraId="09A30C6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27" w:type="dxa"/>
            <w:tcBorders>
              <w:top w:val="single" w:color="9BC2E6" w:sz="2" w:space="0"/>
              <w:left w:val="nil"/>
              <w:bottom w:val="single" w:color="9BC2E6" w:sz="2" w:space="0"/>
              <w:right w:val="nil"/>
            </w:tcBorders>
            <w:shd w:val="clear" w:color="auto" w:fill="auto"/>
            <w:noWrap/>
            <w:vAlign w:val="center"/>
          </w:tcPr>
          <w:p w14:paraId="484341F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62" w:type="dxa"/>
            <w:tcBorders>
              <w:top w:val="single" w:color="9BC2E6" w:sz="2" w:space="0"/>
              <w:left w:val="nil"/>
              <w:bottom w:val="single" w:color="9BC2E6" w:sz="2" w:space="0"/>
              <w:right w:val="nil"/>
            </w:tcBorders>
            <w:shd w:val="clear" w:color="auto" w:fill="auto"/>
            <w:noWrap/>
            <w:vAlign w:val="center"/>
          </w:tcPr>
          <w:p w14:paraId="7616A896">
            <w:pPr>
              <w:jc w:val="right"/>
              <w:textAlignment w:val="center"/>
              <w:rPr>
                <w:rFonts w:ascii="Calibri" w:hAnsi="Calibri" w:cs="Calibri"/>
                <w:color w:val="000000" w:themeColor="text1"/>
                <w14:textFill>
                  <w14:solidFill>
                    <w14:schemeClr w14:val="tx1"/>
                  </w14:solidFill>
                </w14:textFill>
              </w:rPr>
            </w:pPr>
            <w:bookmarkStart w:id="0" w:name="_GoBack"/>
            <w:r>
              <w:rPr>
                <w:rFonts w:ascii="Calibri" w:hAnsi="Calibri" w:eastAsia="SimSun" w:cs="Calibri"/>
                <w:color w:val="000000" w:themeColor="text1"/>
                <w:lang w:bidi="ar"/>
                <w14:textFill>
                  <w14:solidFill>
                    <w14:schemeClr w14:val="tx1"/>
                  </w14:solidFill>
                </w14:textFill>
              </w:rPr>
              <w:t>301</w:t>
            </w:r>
            <w:bookmarkEnd w:id="0"/>
          </w:p>
        </w:tc>
        <w:tc>
          <w:tcPr>
            <w:tcW w:w="776" w:type="dxa"/>
            <w:tcBorders>
              <w:top w:val="single" w:color="9BC2E6" w:sz="2" w:space="0"/>
              <w:left w:val="nil"/>
              <w:bottom w:val="single" w:color="9BC2E6" w:sz="2" w:space="0"/>
              <w:right w:val="nil"/>
            </w:tcBorders>
            <w:shd w:val="clear" w:color="auto" w:fill="auto"/>
            <w:noWrap/>
            <w:vAlign w:val="center"/>
          </w:tcPr>
          <w:p w14:paraId="22AA523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57" w:type="dxa"/>
            <w:tcBorders>
              <w:top w:val="single" w:color="9BC2E6" w:sz="2" w:space="0"/>
              <w:left w:val="nil"/>
              <w:bottom w:val="single" w:color="9BC2E6" w:sz="2" w:space="0"/>
              <w:right w:val="single" w:color="5B9BD5" w:sz="2" w:space="0"/>
            </w:tcBorders>
            <w:shd w:val="clear" w:color="auto" w:fill="auto"/>
            <w:noWrap/>
            <w:vAlign w:val="center"/>
          </w:tcPr>
          <w:p w14:paraId="04B3041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bl>
    <w:p w14:paraId="3780AE80">
      <w:pPr>
        <w:rPr>
          <w:lang w:val="pt-BR"/>
        </w:rPr>
      </w:pPr>
    </w:p>
    <w:p w14:paraId="0A2D9958">
      <w:pPr>
        <w:rPr>
          <w:lang w:val="pt-BR"/>
        </w:rPr>
      </w:pPr>
      <w:r>
        <w:rPr>
          <w:lang w:val="pt-BR"/>
        </w:rPr>
        <w:t>OBJETIVO: MANTER E AMPLIAR A REDE DE URGÊNCIA E EMERGÊNCIA MUNICIPAL DE ASSISTÊNCIA PRÉ-HOSPITALAR MOVEL</w:t>
      </w:r>
    </w:p>
    <w:tbl>
      <w:tblPr>
        <w:tblStyle w:val="3"/>
        <w:tblW w:w="15521" w:type="dxa"/>
        <w:tblInd w:w="93" w:type="dxa"/>
        <w:tblLayout w:type="fixed"/>
        <w:tblCellMar>
          <w:top w:w="0" w:type="dxa"/>
          <w:left w:w="108" w:type="dxa"/>
          <w:bottom w:w="0" w:type="dxa"/>
          <w:right w:w="108" w:type="dxa"/>
        </w:tblCellMar>
      </w:tblPr>
      <w:tblGrid>
        <w:gridCol w:w="441"/>
        <w:gridCol w:w="3294"/>
        <w:gridCol w:w="4332"/>
        <w:gridCol w:w="2656"/>
        <w:gridCol w:w="1051"/>
        <w:gridCol w:w="707"/>
        <w:gridCol w:w="845"/>
        <w:gridCol w:w="845"/>
        <w:gridCol w:w="810"/>
        <w:gridCol w:w="540"/>
      </w:tblGrid>
      <w:tr w14:paraId="6D6F5807">
        <w:tblPrEx>
          <w:tblCellMar>
            <w:top w:w="0" w:type="dxa"/>
            <w:left w:w="108" w:type="dxa"/>
            <w:bottom w:w="0" w:type="dxa"/>
            <w:right w:w="108" w:type="dxa"/>
          </w:tblCellMar>
        </w:tblPrEx>
        <w:trPr>
          <w:trHeight w:val="240" w:hRule="atLeast"/>
        </w:trPr>
        <w:tc>
          <w:tcPr>
            <w:tcW w:w="441" w:type="dxa"/>
            <w:tcBorders>
              <w:top w:val="single" w:color="5B9BD5" w:sz="2" w:space="0"/>
              <w:left w:val="single" w:color="5B9BD5" w:sz="2" w:space="0"/>
              <w:bottom w:val="single" w:color="9BC2E6" w:sz="2" w:space="0"/>
              <w:right w:val="nil"/>
            </w:tcBorders>
            <w:shd w:val="clear" w:color="5B9BD5" w:fill="5B9BD5"/>
            <w:noWrap/>
            <w:vAlign w:val="center"/>
          </w:tcPr>
          <w:p w14:paraId="4E2D906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294" w:type="dxa"/>
            <w:tcBorders>
              <w:top w:val="single" w:color="5B9BD5" w:sz="2" w:space="0"/>
              <w:left w:val="nil"/>
              <w:bottom w:val="single" w:color="9BC2E6" w:sz="2" w:space="0"/>
              <w:right w:val="nil"/>
            </w:tcBorders>
            <w:shd w:val="clear" w:color="5B9BD5" w:fill="5B9BD5"/>
            <w:noWrap/>
            <w:vAlign w:val="center"/>
          </w:tcPr>
          <w:p w14:paraId="6353E38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332" w:type="dxa"/>
            <w:tcBorders>
              <w:top w:val="single" w:color="5B9BD5" w:sz="2" w:space="0"/>
              <w:left w:val="nil"/>
              <w:bottom w:val="single" w:color="9BC2E6" w:sz="2" w:space="0"/>
              <w:right w:val="nil"/>
            </w:tcBorders>
            <w:shd w:val="clear" w:color="5B9BD5" w:fill="5B9BD5"/>
            <w:noWrap/>
            <w:vAlign w:val="center"/>
          </w:tcPr>
          <w:p w14:paraId="7E081A0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56" w:type="dxa"/>
            <w:tcBorders>
              <w:top w:val="single" w:color="5B9BD5" w:sz="2" w:space="0"/>
              <w:left w:val="nil"/>
              <w:bottom w:val="single" w:color="9BC2E6" w:sz="2" w:space="0"/>
              <w:right w:val="nil"/>
            </w:tcBorders>
            <w:shd w:val="clear" w:color="5B9BD5" w:fill="5B9BD5"/>
            <w:noWrap/>
            <w:vAlign w:val="center"/>
          </w:tcPr>
          <w:p w14:paraId="1F38B81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51" w:type="dxa"/>
            <w:tcBorders>
              <w:top w:val="single" w:color="5B9BD5" w:sz="2" w:space="0"/>
              <w:left w:val="nil"/>
              <w:bottom w:val="single" w:color="9BC2E6" w:sz="2" w:space="0"/>
              <w:right w:val="nil"/>
            </w:tcBorders>
            <w:shd w:val="clear" w:color="5B9BD5" w:fill="5B9BD5"/>
            <w:noWrap/>
            <w:vAlign w:val="center"/>
          </w:tcPr>
          <w:p w14:paraId="7AD543E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07" w:type="dxa"/>
            <w:tcBorders>
              <w:top w:val="single" w:color="5B9BD5" w:sz="2" w:space="0"/>
              <w:left w:val="nil"/>
              <w:bottom w:val="single" w:color="9BC2E6" w:sz="2" w:space="0"/>
              <w:right w:val="nil"/>
            </w:tcBorders>
            <w:shd w:val="clear" w:color="5B9BD5" w:fill="5B9BD5"/>
            <w:noWrap/>
            <w:vAlign w:val="center"/>
          </w:tcPr>
          <w:p w14:paraId="08CC679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45" w:type="dxa"/>
            <w:tcBorders>
              <w:top w:val="single" w:color="5B9BD5" w:sz="2" w:space="0"/>
              <w:left w:val="nil"/>
              <w:bottom w:val="single" w:color="9BC2E6" w:sz="2" w:space="0"/>
              <w:right w:val="nil"/>
            </w:tcBorders>
            <w:shd w:val="clear" w:color="5B9BD5" w:fill="5B9BD5"/>
            <w:noWrap/>
            <w:vAlign w:val="center"/>
          </w:tcPr>
          <w:p w14:paraId="10790E8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45" w:type="dxa"/>
            <w:tcBorders>
              <w:top w:val="single" w:color="5B9BD5" w:sz="2" w:space="0"/>
              <w:left w:val="nil"/>
              <w:bottom w:val="single" w:color="9BC2E6" w:sz="2" w:space="0"/>
              <w:right w:val="nil"/>
            </w:tcBorders>
            <w:shd w:val="clear" w:color="5B9BD5" w:fill="5B9BD5"/>
            <w:noWrap/>
            <w:vAlign w:val="center"/>
          </w:tcPr>
          <w:p w14:paraId="1708304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810" w:type="dxa"/>
            <w:tcBorders>
              <w:top w:val="single" w:color="5B9BD5" w:sz="2" w:space="0"/>
              <w:left w:val="nil"/>
              <w:bottom w:val="single" w:color="9BC2E6" w:sz="2" w:space="0"/>
              <w:right w:val="nil"/>
            </w:tcBorders>
            <w:shd w:val="clear" w:color="5B9BD5" w:fill="5B9BD5"/>
            <w:noWrap/>
            <w:vAlign w:val="center"/>
          </w:tcPr>
          <w:p w14:paraId="7257FBC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540" w:type="dxa"/>
            <w:tcBorders>
              <w:top w:val="single" w:color="5B9BD5" w:sz="2" w:space="0"/>
              <w:left w:val="nil"/>
              <w:bottom w:val="single" w:color="9BC2E6" w:sz="2" w:space="0"/>
              <w:right w:val="single" w:color="5B9BD5" w:sz="2" w:space="0"/>
            </w:tcBorders>
            <w:shd w:val="clear" w:color="5B9BD5" w:fill="5B9BD5"/>
            <w:noWrap/>
            <w:vAlign w:val="center"/>
          </w:tcPr>
          <w:p w14:paraId="1712B16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0E146274">
        <w:tblPrEx>
          <w:tblCellMar>
            <w:top w:w="0" w:type="dxa"/>
            <w:left w:w="108" w:type="dxa"/>
            <w:bottom w:w="0" w:type="dxa"/>
            <w:right w:w="108" w:type="dxa"/>
          </w:tblCellMar>
        </w:tblPrEx>
        <w:trPr>
          <w:trHeight w:val="240" w:hRule="atLeast"/>
        </w:trPr>
        <w:tc>
          <w:tcPr>
            <w:tcW w:w="441" w:type="dxa"/>
            <w:tcBorders>
              <w:top w:val="single" w:color="9BC2E6" w:sz="2" w:space="0"/>
              <w:left w:val="single" w:color="5B9BD5" w:sz="2" w:space="0"/>
              <w:bottom w:val="single" w:color="9BC2E6" w:sz="2" w:space="0"/>
              <w:right w:val="nil"/>
            </w:tcBorders>
            <w:shd w:val="clear" w:color="auto" w:fill="auto"/>
            <w:noWrap/>
            <w:vAlign w:val="center"/>
          </w:tcPr>
          <w:p w14:paraId="5AFBCC9B">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182</w:t>
            </w:r>
          </w:p>
        </w:tc>
        <w:tc>
          <w:tcPr>
            <w:tcW w:w="3294" w:type="dxa"/>
            <w:tcBorders>
              <w:top w:val="single" w:color="9BC2E6" w:sz="2" w:space="0"/>
              <w:left w:val="nil"/>
              <w:bottom w:val="single" w:color="9BC2E6" w:sz="2" w:space="0"/>
              <w:right w:val="nil"/>
            </w:tcBorders>
            <w:shd w:val="clear" w:color="auto" w:fill="auto"/>
            <w:noWrap/>
            <w:vAlign w:val="center"/>
          </w:tcPr>
          <w:p w14:paraId="798169C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Qualificar o SAMU Municipal junto ao MS</w:t>
            </w:r>
          </w:p>
        </w:tc>
        <w:tc>
          <w:tcPr>
            <w:tcW w:w="4332" w:type="dxa"/>
            <w:tcBorders>
              <w:top w:val="single" w:color="9BC2E6" w:sz="2" w:space="0"/>
              <w:left w:val="nil"/>
              <w:bottom w:val="single" w:color="9BC2E6" w:sz="2" w:space="0"/>
              <w:right w:val="nil"/>
            </w:tcBorders>
            <w:shd w:val="clear" w:color="auto" w:fill="auto"/>
            <w:noWrap/>
            <w:vAlign w:val="center"/>
          </w:tcPr>
          <w:p w14:paraId="4838846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Qualificar a Base Central do SAMU junto ao MS</w:t>
            </w:r>
          </w:p>
        </w:tc>
        <w:tc>
          <w:tcPr>
            <w:tcW w:w="2656" w:type="dxa"/>
            <w:tcBorders>
              <w:top w:val="single" w:color="9BC2E6" w:sz="2" w:space="0"/>
              <w:left w:val="nil"/>
              <w:bottom w:val="single" w:color="9BC2E6" w:sz="2" w:space="0"/>
              <w:right w:val="nil"/>
            </w:tcBorders>
            <w:shd w:val="clear" w:color="auto" w:fill="auto"/>
            <w:noWrap/>
            <w:vAlign w:val="center"/>
          </w:tcPr>
          <w:p w14:paraId="2032EC8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Bases qualificadas</w:t>
            </w:r>
          </w:p>
        </w:tc>
        <w:tc>
          <w:tcPr>
            <w:tcW w:w="1051" w:type="dxa"/>
            <w:tcBorders>
              <w:top w:val="single" w:color="9BC2E6" w:sz="2" w:space="0"/>
              <w:left w:val="nil"/>
              <w:bottom w:val="single" w:color="9BC2E6" w:sz="2" w:space="0"/>
              <w:right w:val="nil"/>
            </w:tcBorders>
            <w:shd w:val="clear" w:color="auto" w:fill="auto"/>
            <w:noWrap/>
            <w:vAlign w:val="center"/>
          </w:tcPr>
          <w:p w14:paraId="4278B9A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51EFD52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45" w:type="dxa"/>
            <w:tcBorders>
              <w:top w:val="single" w:color="9BC2E6" w:sz="2" w:space="0"/>
              <w:left w:val="nil"/>
              <w:bottom w:val="single" w:color="9BC2E6" w:sz="2" w:space="0"/>
              <w:right w:val="nil"/>
            </w:tcBorders>
            <w:shd w:val="clear" w:color="auto" w:fill="auto"/>
            <w:noWrap/>
            <w:vAlign w:val="center"/>
          </w:tcPr>
          <w:p w14:paraId="6B51146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45" w:type="dxa"/>
            <w:tcBorders>
              <w:top w:val="single" w:color="9BC2E6" w:sz="2" w:space="0"/>
              <w:left w:val="nil"/>
              <w:bottom w:val="single" w:color="9BC2E6" w:sz="2" w:space="0"/>
              <w:right w:val="nil"/>
            </w:tcBorders>
            <w:shd w:val="clear" w:color="auto" w:fill="auto"/>
            <w:noWrap/>
            <w:vAlign w:val="center"/>
          </w:tcPr>
          <w:p w14:paraId="5C68A9D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810" w:type="dxa"/>
            <w:tcBorders>
              <w:top w:val="single" w:color="9BC2E6" w:sz="2" w:space="0"/>
              <w:left w:val="nil"/>
              <w:bottom w:val="single" w:color="9BC2E6" w:sz="2" w:space="0"/>
              <w:right w:val="nil"/>
            </w:tcBorders>
            <w:shd w:val="clear" w:color="auto" w:fill="auto"/>
            <w:noWrap/>
            <w:vAlign w:val="center"/>
          </w:tcPr>
          <w:p w14:paraId="0530DE4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4C55CCE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345</w:t>
            </w:r>
          </w:p>
        </w:tc>
      </w:tr>
      <w:tr w14:paraId="48C1AC96">
        <w:tblPrEx>
          <w:tblCellMar>
            <w:top w:w="0" w:type="dxa"/>
            <w:left w:w="108" w:type="dxa"/>
            <w:bottom w:w="0" w:type="dxa"/>
            <w:right w:w="108" w:type="dxa"/>
          </w:tblCellMar>
        </w:tblPrEx>
        <w:trPr>
          <w:trHeight w:val="240" w:hRule="atLeast"/>
        </w:trPr>
        <w:tc>
          <w:tcPr>
            <w:tcW w:w="441" w:type="dxa"/>
            <w:tcBorders>
              <w:top w:val="single" w:color="9BC2E6" w:sz="2" w:space="0"/>
              <w:left w:val="single" w:color="5B9BD5" w:sz="2" w:space="0"/>
              <w:bottom w:val="single" w:color="9BC2E6" w:sz="2" w:space="0"/>
              <w:right w:val="nil"/>
            </w:tcBorders>
            <w:shd w:val="clear" w:color="auto" w:fill="auto"/>
            <w:noWrap/>
            <w:vAlign w:val="center"/>
          </w:tcPr>
          <w:p w14:paraId="4CD4C72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183</w:t>
            </w:r>
          </w:p>
        </w:tc>
        <w:tc>
          <w:tcPr>
            <w:tcW w:w="3294" w:type="dxa"/>
            <w:tcBorders>
              <w:top w:val="single" w:color="9BC2E6" w:sz="2" w:space="0"/>
              <w:left w:val="nil"/>
              <w:bottom w:val="single" w:color="9BC2E6" w:sz="2" w:space="0"/>
              <w:right w:val="nil"/>
            </w:tcBorders>
            <w:shd w:val="clear" w:color="auto" w:fill="auto"/>
            <w:noWrap/>
            <w:vAlign w:val="center"/>
          </w:tcPr>
          <w:p w14:paraId="3B72000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Habilitar frota de motolâncias do SAMU</w:t>
            </w:r>
          </w:p>
        </w:tc>
        <w:tc>
          <w:tcPr>
            <w:tcW w:w="4332" w:type="dxa"/>
            <w:tcBorders>
              <w:top w:val="single" w:color="9BC2E6" w:sz="2" w:space="0"/>
              <w:left w:val="nil"/>
              <w:bottom w:val="single" w:color="9BC2E6" w:sz="2" w:space="0"/>
              <w:right w:val="nil"/>
            </w:tcBorders>
            <w:shd w:val="clear" w:color="auto" w:fill="auto"/>
            <w:noWrap/>
            <w:vAlign w:val="center"/>
          </w:tcPr>
          <w:p w14:paraId="1743789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e habilitar 1 motolância</w:t>
            </w:r>
          </w:p>
        </w:tc>
        <w:tc>
          <w:tcPr>
            <w:tcW w:w="2656" w:type="dxa"/>
            <w:tcBorders>
              <w:top w:val="single" w:color="9BC2E6" w:sz="2" w:space="0"/>
              <w:left w:val="nil"/>
              <w:bottom w:val="single" w:color="9BC2E6" w:sz="2" w:space="0"/>
              <w:right w:val="nil"/>
            </w:tcBorders>
            <w:shd w:val="clear" w:color="auto" w:fill="auto"/>
            <w:noWrap/>
            <w:vAlign w:val="center"/>
          </w:tcPr>
          <w:p w14:paraId="69383E9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motolâncias habilitadas</w:t>
            </w:r>
          </w:p>
        </w:tc>
        <w:tc>
          <w:tcPr>
            <w:tcW w:w="1051" w:type="dxa"/>
            <w:tcBorders>
              <w:top w:val="single" w:color="9BC2E6" w:sz="2" w:space="0"/>
              <w:left w:val="nil"/>
              <w:bottom w:val="single" w:color="9BC2E6" w:sz="2" w:space="0"/>
              <w:right w:val="nil"/>
            </w:tcBorders>
            <w:shd w:val="clear" w:color="auto" w:fill="auto"/>
            <w:noWrap/>
            <w:vAlign w:val="center"/>
          </w:tcPr>
          <w:p w14:paraId="487AA56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D19190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45" w:type="dxa"/>
            <w:tcBorders>
              <w:top w:val="single" w:color="9BC2E6" w:sz="2" w:space="0"/>
              <w:left w:val="nil"/>
              <w:bottom w:val="single" w:color="9BC2E6" w:sz="2" w:space="0"/>
              <w:right w:val="nil"/>
            </w:tcBorders>
            <w:shd w:val="clear" w:color="auto" w:fill="auto"/>
            <w:noWrap/>
            <w:vAlign w:val="center"/>
          </w:tcPr>
          <w:p w14:paraId="49B5A33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45" w:type="dxa"/>
            <w:tcBorders>
              <w:top w:val="single" w:color="9BC2E6" w:sz="2" w:space="0"/>
              <w:left w:val="nil"/>
              <w:bottom w:val="single" w:color="9BC2E6" w:sz="2" w:space="0"/>
              <w:right w:val="nil"/>
            </w:tcBorders>
            <w:shd w:val="clear" w:color="auto" w:fill="auto"/>
            <w:noWrap/>
            <w:vAlign w:val="center"/>
          </w:tcPr>
          <w:p w14:paraId="01FA6E0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810" w:type="dxa"/>
            <w:tcBorders>
              <w:top w:val="single" w:color="9BC2E6" w:sz="2" w:space="0"/>
              <w:left w:val="nil"/>
              <w:bottom w:val="single" w:color="9BC2E6" w:sz="2" w:space="0"/>
              <w:right w:val="nil"/>
            </w:tcBorders>
            <w:shd w:val="clear" w:color="auto" w:fill="auto"/>
            <w:noWrap/>
            <w:vAlign w:val="center"/>
          </w:tcPr>
          <w:p w14:paraId="0DF1E03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530ED91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345</w:t>
            </w:r>
          </w:p>
        </w:tc>
      </w:tr>
      <w:tr w14:paraId="63B777D3">
        <w:tblPrEx>
          <w:tblCellMar>
            <w:top w:w="0" w:type="dxa"/>
            <w:left w:w="108" w:type="dxa"/>
            <w:bottom w:w="0" w:type="dxa"/>
            <w:right w:w="108" w:type="dxa"/>
          </w:tblCellMar>
        </w:tblPrEx>
        <w:trPr>
          <w:trHeight w:val="240" w:hRule="atLeast"/>
        </w:trPr>
        <w:tc>
          <w:tcPr>
            <w:tcW w:w="441" w:type="dxa"/>
            <w:tcBorders>
              <w:top w:val="single" w:color="9BC2E6" w:sz="2" w:space="0"/>
              <w:left w:val="single" w:color="5B9BD5" w:sz="2" w:space="0"/>
              <w:bottom w:val="single" w:color="9BC2E6" w:sz="2" w:space="0"/>
              <w:right w:val="nil"/>
            </w:tcBorders>
            <w:shd w:val="clear" w:color="auto" w:fill="auto"/>
            <w:noWrap/>
            <w:vAlign w:val="center"/>
          </w:tcPr>
          <w:p w14:paraId="68B1A58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184</w:t>
            </w:r>
          </w:p>
        </w:tc>
        <w:tc>
          <w:tcPr>
            <w:tcW w:w="3294" w:type="dxa"/>
            <w:tcBorders>
              <w:top w:val="single" w:color="9BC2E6" w:sz="2" w:space="0"/>
              <w:left w:val="nil"/>
              <w:bottom w:val="single" w:color="9BC2E6" w:sz="2" w:space="0"/>
              <w:right w:val="nil"/>
            </w:tcBorders>
            <w:shd w:val="clear" w:color="auto" w:fill="auto"/>
            <w:noWrap/>
            <w:vAlign w:val="center"/>
          </w:tcPr>
          <w:p w14:paraId="0A0C834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frota com mais uma USA na base descentralizada</w:t>
            </w:r>
          </w:p>
        </w:tc>
        <w:tc>
          <w:tcPr>
            <w:tcW w:w="4332" w:type="dxa"/>
            <w:tcBorders>
              <w:top w:val="single" w:color="9BC2E6" w:sz="2" w:space="0"/>
              <w:left w:val="nil"/>
              <w:bottom w:val="single" w:color="9BC2E6" w:sz="2" w:space="0"/>
              <w:right w:val="nil"/>
            </w:tcBorders>
            <w:shd w:val="clear" w:color="auto" w:fill="auto"/>
            <w:noWrap/>
            <w:vAlign w:val="center"/>
          </w:tcPr>
          <w:p w14:paraId="05897C3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frota com mais uma USA na base descentralizada</w:t>
            </w:r>
          </w:p>
        </w:tc>
        <w:tc>
          <w:tcPr>
            <w:tcW w:w="2656" w:type="dxa"/>
            <w:tcBorders>
              <w:top w:val="single" w:color="9BC2E6" w:sz="2" w:space="0"/>
              <w:left w:val="nil"/>
              <w:bottom w:val="single" w:color="9BC2E6" w:sz="2" w:space="0"/>
              <w:right w:val="nil"/>
            </w:tcBorders>
            <w:shd w:val="clear" w:color="auto" w:fill="auto"/>
            <w:noWrap/>
            <w:vAlign w:val="center"/>
          </w:tcPr>
          <w:p w14:paraId="117CFD6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USA descentralizada implantada</w:t>
            </w:r>
          </w:p>
        </w:tc>
        <w:tc>
          <w:tcPr>
            <w:tcW w:w="1051" w:type="dxa"/>
            <w:tcBorders>
              <w:top w:val="single" w:color="9BC2E6" w:sz="2" w:space="0"/>
              <w:left w:val="nil"/>
              <w:bottom w:val="single" w:color="9BC2E6" w:sz="2" w:space="0"/>
              <w:right w:val="nil"/>
            </w:tcBorders>
            <w:shd w:val="clear" w:color="auto" w:fill="auto"/>
            <w:noWrap/>
            <w:vAlign w:val="center"/>
          </w:tcPr>
          <w:p w14:paraId="7BF9D14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AF6EB6C">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2F4468BE">
            <w:pPr>
              <w:rPr>
                <w:rFonts w:ascii="Calibri" w:hAnsi="Calibri" w:cs="Calibri"/>
                <w:color w:val="000000" w:themeColor="text1"/>
                <w14:textFill>
                  <w14:solidFill>
                    <w14:schemeClr w14:val="tx1"/>
                  </w14:solidFill>
                </w14:textFill>
              </w:rPr>
            </w:pP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3CC29B2B">
            <w:pPr>
              <w:rPr>
                <w:rFonts w:ascii="Calibri" w:hAnsi="Calibri" w:cs="Calibri"/>
                <w:color w:val="000000" w:themeColor="text1"/>
                <w14:textFill>
                  <w14:solidFill>
                    <w14:schemeClr w14:val="tx1"/>
                  </w14:solidFill>
                </w14:textFill>
              </w:rPr>
            </w:pP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3B8A073C">
            <w:pPr>
              <w:rPr>
                <w:rFonts w:ascii="Calibri" w:hAnsi="Calibri" w:cs="Calibri"/>
                <w:color w:val="000000" w:themeColor="text1"/>
                <w14:textFill>
                  <w14:solidFill>
                    <w14:schemeClr w14:val="tx1"/>
                  </w14:solidFill>
                </w14:textFill>
              </w:rPr>
            </w:pPr>
          </w:p>
        </w:tc>
        <w:tc>
          <w:tcPr>
            <w:tcW w:w="540"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12529AA">
            <w:pPr>
              <w:rPr>
                <w:rFonts w:ascii="Calibri" w:hAnsi="Calibri" w:cs="Calibri"/>
                <w:color w:val="000000" w:themeColor="text1"/>
                <w14:textFill>
                  <w14:solidFill>
                    <w14:schemeClr w14:val="tx1"/>
                  </w14:solidFill>
                </w14:textFill>
              </w:rPr>
            </w:pPr>
          </w:p>
        </w:tc>
      </w:tr>
      <w:tr w14:paraId="0993A80D">
        <w:tblPrEx>
          <w:tblCellMar>
            <w:top w:w="0" w:type="dxa"/>
            <w:left w:w="108" w:type="dxa"/>
            <w:bottom w:w="0" w:type="dxa"/>
            <w:right w:w="108" w:type="dxa"/>
          </w:tblCellMar>
        </w:tblPrEx>
        <w:trPr>
          <w:trHeight w:val="240" w:hRule="atLeast"/>
        </w:trPr>
        <w:tc>
          <w:tcPr>
            <w:tcW w:w="441" w:type="dxa"/>
            <w:tcBorders>
              <w:top w:val="single" w:color="9BC2E6" w:sz="2" w:space="0"/>
              <w:left w:val="single" w:color="5B9BD5" w:sz="2" w:space="0"/>
              <w:bottom w:val="single" w:color="9BC2E6" w:sz="2" w:space="0"/>
              <w:right w:val="nil"/>
            </w:tcBorders>
            <w:shd w:val="clear" w:color="auto" w:fill="auto"/>
            <w:noWrap/>
            <w:vAlign w:val="center"/>
          </w:tcPr>
          <w:p w14:paraId="256F1FD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185</w:t>
            </w:r>
          </w:p>
        </w:tc>
        <w:tc>
          <w:tcPr>
            <w:tcW w:w="3294" w:type="dxa"/>
            <w:tcBorders>
              <w:top w:val="single" w:color="9BC2E6" w:sz="2" w:space="0"/>
              <w:left w:val="nil"/>
              <w:bottom w:val="single" w:color="9BC2E6" w:sz="2" w:space="0"/>
              <w:right w:val="nil"/>
            </w:tcBorders>
            <w:shd w:val="clear" w:color="auto" w:fill="auto"/>
            <w:noWrap/>
            <w:vAlign w:val="center"/>
          </w:tcPr>
          <w:p w14:paraId="6CF4D85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Reabilitar frota de ambulância do SAMU</w:t>
            </w:r>
          </w:p>
        </w:tc>
        <w:tc>
          <w:tcPr>
            <w:tcW w:w="4332" w:type="dxa"/>
            <w:tcBorders>
              <w:top w:val="single" w:color="9BC2E6" w:sz="2" w:space="0"/>
              <w:left w:val="nil"/>
              <w:bottom w:val="single" w:color="9BC2E6" w:sz="2" w:space="0"/>
              <w:right w:val="nil"/>
            </w:tcBorders>
            <w:shd w:val="clear" w:color="auto" w:fill="auto"/>
            <w:noWrap/>
            <w:vAlign w:val="center"/>
          </w:tcPr>
          <w:p w14:paraId="5F2130A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e habilitar 3 Unidades de Suporte Básico (USB) - totalizando 8 USB</w:t>
            </w:r>
          </w:p>
        </w:tc>
        <w:tc>
          <w:tcPr>
            <w:tcW w:w="2656" w:type="dxa"/>
            <w:tcBorders>
              <w:top w:val="single" w:color="9BC2E6" w:sz="2" w:space="0"/>
              <w:left w:val="nil"/>
              <w:bottom w:val="single" w:color="9BC2E6" w:sz="2" w:space="0"/>
              <w:right w:val="nil"/>
            </w:tcBorders>
            <w:shd w:val="clear" w:color="auto" w:fill="auto"/>
            <w:noWrap/>
            <w:vAlign w:val="center"/>
          </w:tcPr>
          <w:p w14:paraId="7308E5B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USB implantadas</w:t>
            </w:r>
          </w:p>
        </w:tc>
        <w:tc>
          <w:tcPr>
            <w:tcW w:w="1051" w:type="dxa"/>
            <w:tcBorders>
              <w:top w:val="single" w:color="9BC2E6" w:sz="2" w:space="0"/>
              <w:left w:val="nil"/>
              <w:bottom w:val="single" w:color="9BC2E6" w:sz="2" w:space="0"/>
              <w:right w:val="nil"/>
            </w:tcBorders>
            <w:shd w:val="clear" w:color="auto" w:fill="auto"/>
            <w:noWrap/>
            <w:vAlign w:val="center"/>
          </w:tcPr>
          <w:p w14:paraId="16D5A60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536A5B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370EFDF8">
            <w:pPr>
              <w:rPr>
                <w:rFonts w:ascii="Calibri" w:hAnsi="Calibri" w:cs="Calibri"/>
                <w:color w:val="000000" w:themeColor="text1"/>
                <w14:textFill>
                  <w14:solidFill>
                    <w14:schemeClr w14:val="tx1"/>
                  </w14:solidFill>
                </w14:textFill>
              </w:rPr>
            </w:pPr>
          </w:p>
        </w:tc>
        <w:tc>
          <w:tcPr>
            <w:tcW w:w="845" w:type="dxa"/>
            <w:tcBorders>
              <w:top w:val="single" w:color="9BC2E6" w:sz="2" w:space="0"/>
              <w:left w:val="nil"/>
              <w:bottom w:val="single" w:color="9BC2E6" w:sz="2" w:space="0"/>
              <w:right w:val="nil"/>
            </w:tcBorders>
            <w:shd w:val="clear" w:color="auto" w:fill="CFCECE" w:themeFill="background2" w:themeFillShade="E5"/>
            <w:noWrap/>
            <w:vAlign w:val="center"/>
          </w:tcPr>
          <w:p w14:paraId="5A36F430">
            <w:pPr>
              <w:rPr>
                <w:rFonts w:ascii="Calibri" w:hAnsi="Calibri" w:cs="Calibri"/>
                <w:color w:val="000000" w:themeColor="text1"/>
                <w14:textFill>
                  <w14:solidFill>
                    <w14:schemeClr w14:val="tx1"/>
                  </w14:solidFill>
                </w14:textFill>
              </w:rPr>
            </w:pPr>
          </w:p>
        </w:tc>
        <w:tc>
          <w:tcPr>
            <w:tcW w:w="810" w:type="dxa"/>
            <w:tcBorders>
              <w:top w:val="single" w:color="9BC2E6" w:sz="2" w:space="0"/>
              <w:left w:val="nil"/>
              <w:bottom w:val="single" w:color="9BC2E6" w:sz="2" w:space="0"/>
              <w:right w:val="nil"/>
            </w:tcBorders>
            <w:shd w:val="clear" w:color="auto" w:fill="CFCECE" w:themeFill="background2" w:themeFillShade="E5"/>
            <w:noWrap/>
            <w:vAlign w:val="center"/>
          </w:tcPr>
          <w:p w14:paraId="46B45031">
            <w:pPr>
              <w:rPr>
                <w:rFonts w:ascii="Calibri" w:hAnsi="Calibri" w:cs="Calibri"/>
                <w:color w:val="000000" w:themeColor="text1"/>
                <w14:textFill>
                  <w14:solidFill>
                    <w14:schemeClr w14:val="tx1"/>
                  </w14:solidFill>
                </w14:textFill>
              </w:rPr>
            </w:pPr>
          </w:p>
        </w:tc>
        <w:tc>
          <w:tcPr>
            <w:tcW w:w="540"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1F878DE">
            <w:pPr>
              <w:rPr>
                <w:rFonts w:ascii="Calibri" w:hAnsi="Calibri" w:cs="Calibri"/>
                <w:color w:val="000000" w:themeColor="text1"/>
                <w14:textFill>
                  <w14:solidFill>
                    <w14:schemeClr w14:val="tx1"/>
                  </w14:solidFill>
                </w14:textFill>
              </w:rPr>
            </w:pPr>
          </w:p>
        </w:tc>
      </w:tr>
    </w:tbl>
    <w:p w14:paraId="7DA22954">
      <w:pPr>
        <w:rPr>
          <w:lang w:val="pt-BR"/>
        </w:rPr>
      </w:pPr>
    </w:p>
    <w:p w14:paraId="29C9050C">
      <w:pPr>
        <w:rPr>
          <w:lang w:val="pt-BR"/>
        </w:rPr>
      </w:pPr>
      <w:r>
        <w:rPr>
          <w:lang w:val="pt-BR"/>
        </w:rPr>
        <w:t>OBJETIVO: AMPLIAR E IMPLEMENTAR A ASSISTÊNCIA DE SAÚDE BUCAL NOS CENTROS DE ESPECIALIDADES ODONTOLÓGICAS E POLICLÍNICA DA CRIANÇA E ADOLESCENTE .</w:t>
      </w:r>
    </w:p>
    <w:tbl>
      <w:tblPr>
        <w:tblStyle w:val="3"/>
        <w:tblW w:w="15521" w:type="dxa"/>
        <w:tblInd w:w="93" w:type="dxa"/>
        <w:tblLayout w:type="fixed"/>
        <w:tblCellMar>
          <w:top w:w="0" w:type="dxa"/>
          <w:left w:w="108" w:type="dxa"/>
          <w:bottom w:w="0" w:type="dxa"/>
          <w:right w:w="108" w:type="dxa"/>
        </w:tblCellMar>
      </w:tblPr>
      <w:tblGrid>
        <w:gridCol w:w="414"/>
        <w:gridCol w:w="3326"/>
        <w:gridCol w:w="4327"/>
        <w:gridCol w:w="2673"/>
        <w:gridCol w:w="1052"/>
        <w:gridCol w:w="689"/>
        <w:gridCol w:w="862"/>
        <w:gridCol w:w="811"/>
        <w:gridCol w:w="827"/>
        <w:gridCol w:w="540"/>
      </w:tblGrid>
      <w:tr w14:paraId="38645E3C">
        <w:tblPrEx>
          <w:tblCellMar>
            <w:top w:w="0" w:type="dxa"/>
            <w:left w:w="108" w:type="dxa"/>
            <w:bottom w:w="0" w:type="dxa"/>
            <w:right w:w="108" w:type="dxa"/>
          </w:tblCellMar>
        </w:tblPrEx>
        <w:trPr>
          <w:trHeight w:val="240" w:hRule="atLeast"/>
          <w:tblHeader/>
        </w:trPr>
        <w:tc>
          <w:tcPr>
            <w:tcW w:w="414" w:type="dxa"/>
            <w:tcBorders>
              <w:top w:val="single" w:color="5B9BD5" w:sz="2" w:space="0"/>
              <w:left w:val="single" w:color="5B9BD5" w:sz="2" w:space="0"/>
              <w:bottom w:val="single" w:color="9BC2E6" w:sz="2" w:space="0"/>
              <w:right w:val="nil"/>
            </w:tcBorders>
            <w:shd w:val="clear" w:color="5B9BD5" w:fill="5B9BD5"/>
            <w:noWrap/>
            <w:vAlign w:val="center"/>
          </w:tcPr>
          <w:p w14:paraId="04C205A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326" w:type="dxa"/>
            <w:tcBorders>
              <w:top w:val="single" w:color="5B9BD5" w:sz="2" w:space="0"/>
              <w:left w:val="nil"/>
              <w:bottom w:val="single" w:color="9BC2E6" w:sz="2" w:space="0"/>
              <w:right w:val="nil"/>
            </w:tcBorders>
            <w:shd w:val="clear" w:color="5B9BD5" w:fill="5B9BD5"/>
            <w:noWrap/>
            <w:vAlign w:val="center"/>
          </w:tcPr>
          <w:p w14:paraId="60687E6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327" w:type="dxa"/>
            <w:tcBorders>
              <w:top w:val="single" w:color="5B9BD5" w:sz="2" w:space="0"/>
              <w:left w:val="nil"/>
              <w:bottom w:val="single" w:color="9BC2E6" w:sz="2" w:space="0"/>
              <w:right w:val="nil"/>
            </w:tcBorders>
            <w:shd w:val="clear" w:color="5B9BD5" w:fill="5B9BD5"/>
            <w:noWrap/>
            <w:vAlign w:val="center"/>
          </w:tcPr>
          <w:p w14:paraId="7D0F0C9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73" w:type="dxa"/>
            <w:tcBorders>
              <w:top w:val="single" w:color="5B9BD5" w:sz="2" w:space="0"/>
              <w:left w:val="nil"/>
              <w:bottom w:val="single" w:color="9BC2E6" w:sz="2" w:space="0"/>
              <w:right w:val="nil"/>
            </w:tcBorders>
            <w:shd w:val="clear" w:color="5B9BD5" w:fill="5B9BD5"/>
            <w:noWrap/>
            <w:vAlign w:val="center"/>
          </w:tcPr>
          <w:p w14:paraId="3B5A845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52" w:type="dxa"/>
            <w:tcBorders>
              <w:top w:val="single" w:color="5B9BD5" w:sz="2" w:space="0"/>
              <w:left w:val="nil"/>
              <w:bottom w:val="single" w:color="9BC2E6" w:sz="2" w:space="0"/>
              <w:right w:val="nil"/>
            </w:tcBorders>
            <w:shd w:val="clear" w:color="5B9BD5" w:fill="5B9BD5"/>
            <w:noWrap/>
            <w:vAlign w:val="center"/>
          </w:tcPr>
          <w:p w14:paraId="1ECFD64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689" w:type="dxa"/>
            <w:tcBorders>
              <w:top w:val="single" w:color="5B9BD5" w:sz="2" w:space="0"/>
              <w:left w:val="nil"/>
              <w:bottom w:val="single" w:color="9BC2E6" w:sz="2" w:space="0"/>
              <w:right w:val="nil"/>
            </w:tcBorders>
            <w:shd w:val="clear" w:color="5B9BD5" w:fill="5B9BD5"/>
            <w:noWrap/>
            <w:vAlign w:val="center"/>
          </w:tcPr>
          <w:p w14:paraId="390BE2B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62" w:type="dxa"/>
            <w:tcBorders>
              <w:top w:val="single" w:color="5B9BD5" w:sz="2" w:space="0"/>
              <w:left w:val="nil"/>
              <w:bottom w:val="single" w:color="9BC2E6" w:sz="2" w:space="0"/>
              <w:right w:val="nil"/>
            </w:tcBorders>
            <w:shd w:val="clear" w:color="5B9BD5" w:fill="5B9BD5"/>
            <w:noWrap/>
            <w:vAlign w:val="center"/>
          </w:tcPr>
          <w:p w14:paraId="6546979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11" w:type="dxa"/>
            <w:tcBorders>
              <w:top w:val="single" w:color="5B9BD5" w:sz="2" w:space="0"/>
              <w:left w:val="nil"/>
              <w:bottom w:val="single" w:color="9BC2E6" w:sz="2" w:space="0"/>
              <w:right w:val="nil"/>
            </w:tcBorders>
            <w:shd w:val="clear" w:color="5B9BD5" w:fill="5B9BD5"/>
            <w:noWrap/>
            <w:vAlign w:val="center"/>
          </w:tcPr>
          <w:p w14:paraId="7F4CC11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827" w:type="dxa"/>
            <w:tcBorders>
              <w:top w:val="single" w:color="5B9BD5" w:sz="2" w:space="0"/>
              <w:left w:val="nil"/>
              <w:bottom w:val="single" w:color="9BC2E6" w:sz="2" w:space="0"/>
              <w:right w:val="nil"/>
            </w:tcBorders>
            <w:shd w:val="clear" w:color="5B9BD5" w:fill="5B9BD5"/>
            <w:noWrap/>
            <w:vAlign w:val="center"/>
          </w:tcPr>
          <w:p w14:paraId="441D971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AÇÃO ORÇAMENTÁRIA</w:t>
            </w:r>
          </w:p>
        </w:tc>
        <w:tc>
          <w:tcPr>
            <w:tcW w:w="540" w:type="dxa"/>
            <w:tcBorders>
              <w:top w:val="single" w:color="5B9BD5" w:sz="2" w:space="0"/>
              <w:left w:val="nil"/>
              <w:bottom w:val="single" w:color="9BC2E6" w:sz="2" w:space="0"/>
              <w:right w:val="single" w:color="5B9BD5" w:sz="2" w:space="0"/>
            </w:tcBorders>
            <w:shd w:val="clear" w:color="5B9BD5" w:fill="5B9BD5"/>
            <w:noWrap/>
            <w:vAlign w:val="center"/>
          </w:tcPr>
          <w:p w14:paraId="32603C9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5569A135">
        <w:tblPrEx>
          <w:tblCellMar>
            <w:top w:w="0" w:type="dxa"/>
            <w:left w:w="108" w:type="dxa"/>
            <w:bottom w:w="0" w:type="dxa"/>
            <w:right w:w="108" w:type="dxa"/>
          </w:tblCellMar>
        </w:tblPrEx>
        <w:trPr>
          <w:trHeight w:val="240" w:hRule="atLeast"/>
        </w:trPr>
        <w:tc>
          <w:tcPr>
            <w:tcW w:w="414" w:type="dxa"/>
            <w:tcBorders>
              <w:top w:val="single" w:color="9BC2E6" w:sz="2" w:space="0"/>
              <w:left w:val="single" w:color="5B9BD5" w:sz="2" w:space="0"/>
              <w:bottom w:val="single" w:color="9BC2E6" w:sz="2" w:space="0"/>
              <w:right w:val="nil"/>
            </w:tcBorders>
            <w:shd w:val="clear" w:color="auto" w:fill="auto"/>
            <w:noWrap/>
            <w:vAlign w:val="center"/>
          </w:tcPr>
          <w:p w14:paraId="2E1A8CA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186</w:t>
            </w:r>
          </w:p>
        </w:tc>
        <w:tc>
          <w:tcPr>
            <w:tcW w:w="3326" w:type="dxa"/>
            <w:tcBorders>
              <w:top w:val="single" w:color="9BC2E6" w:sz="2" w:space="0"/>
              <w:left w:val="nil"/>
              <w:bottom w:val="single" w:color="9BC2E6" w:sz="2" w:space="0"/>
              <w:right w:val="nil"/>
            </w:tcBorders>
            <w:shd w:val="clear" w:color="auto" w:fill="auto"/>
            <w:noWrap/>
            <w:vAlign w:val="center"/>
          </w:tcPr>
          <w:p w14:paraId="05EE47D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fluxo assistencial odontológico especializado.</w:t>
            </w:r>
          </w:p>
        </w:tc>
        <w:tc>
          <w:tcPr>
            <w:tcW w:w="4327" w:type="dxa"/>
            <w:tcBorders>
              <w:top w:val="single" w:color="9BC2E6" w:sz="2" w:space="0"/>
              <w:left w:val="nil"/>
              <w:bottom w:val="single" w:color="9BC2E6" w:sz="2" w:space="0"/>
              <w:right w:val="nil"/>
            </w:tcBorders>
            <w:shd w:val="clear" w:color="auto" w:fill="auto"/>
            <w:noWrap/>
            <w:vAlign w:val="center"/>
          </w:tcPr>
          <w:p w14:paraId="3056412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o protocolo de o Fluxo Assistencial Odontológico Especializado.</w:t>
            </w:r>
          </w:p>
        </w:tc>
        <w:tc>
          <w:tcPr>
            <w:tcW w:w="2673" w:type="dxa"/>
            <w:tcBorders>
              <w:top w:val="single" w:color="9BC2E6" w:sz="2" w:space="0"/>
              <w:left w:val="nil"/>
              <w:bottom w:val="single" w:color="9BC2E6" w:sz="2" w:space="0"/>
              <w:right w:val="nil"/>
            </w:tcBorders>
            <w:shd w:val="clear" w:color="auto" w:fill="auto"/>
            <w:noWrap/>
            <w:vAlign w:val="center"/>
          </w:tcPr>
          <w:p w14:paraId="3CA5AAE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protocolo odontológico especializado implantados</w:t>
            </w:r>
          </w:p>
        </w:tc>
        <w:tc>
          <w:tcPr>
            <w:tcW w:w="1052" w:type="dxa"/>
            <w:tcBorders>
              <w:top w:val="single" w:color="9BC2E6" w:sz="2" w:space="0"/>
              <w:left w:val="nil"/>
              <w:bottom w:val="single" w:color="9BC2E6" w:sz="2" w:space="0"/>
              <w:right w:val="nil"/>
            </w:tcBorders>
            <w:shd w:val="clear" w:color="auto" w:fill="auto"/>
            <w:noWrap/>
            <w:vAlign w:val="center"/>
          </w:tcPr>
          <w:p w14:paraId="195AB0C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689" w:type="dxa"/>
            <w:tcBorders>
              <w:top w:val="single" w:color="9BC2E6" w:sz="2" w:space="0"/>
              <w:left w:val="nil"/>
              <w:bottom w:val="single" w:color="9BC2E6" w:sz="2" w:space="0"/>
              <w:right w:val="nil"/>
            </w:tcBorders>
            <w:shd w:val="clear" w:color="auto" w:fill="auto"/>
            <w:noWrap/>
            <w:vAlign w:val="center"/>
          </w:tcPr>
          <w:p w14:paraId="6AF6ACD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0132D8A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11" w:type="dxa"/>
            <w:tcBorders>
              <w:top w:val="single" w:color="9BC2E6" w:sz="2" w:space="0"/>
              <w:left w:val="nil"/>
              <w:bottom w:val="single" w:color="9BC2E6" w:sz="2" w:space="0"/>
              <w:right w:val="nil"/>
            </w:tcBorders>
            <w:shd w:val="clear" w:color="auto" w:fill="auto"/>
            <w:noWrap/>
            <w:vAlign w:val="center"/>
          </w:tcPr>
          <w:p w14:paraId="3DD4BA7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27" w:type="dxa"/>
            <w:tcBorders>
              <w:top w:val="single" w:color="9BC2E6" w:sz="2" w:space="0"/>
              <w:left w:val="nil"/>
              <w:bottom w:val="single" w:color="9BC2E6" w:sz="2" w:space="0"/>
              <w:right w:val="nil"/>
            </w:tcBorders>
            <w:shd w:val="clear" w:color="auto" w:fill="auto"/>
            <w:noWrap/>
            <w:vAlign w:val="center"/>
          </w:tcPr>
          <w:p w14:paraId="3F64C18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171FF98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317</w:t>
            </w:r>
          </w:p>
        </w:tc>
      </w:tr>
      <w:tr w14:paraId="6D8A4FB2">
        <w:tblPrEx>
          <w:tblCellMar>
            <w:top w:w="0" w:type="dxa"/>
            <w:left w:w="108" w:type="dxa"/>
            <w:bottom w:w="0" w:type="dxa"/>
            <w:right w:w="108" w:type="dxa"/>
          </w:tblCellMar>
        </w:tblPrEx>
        <w:trPr>
          <w:trHeight w:val="240" w:hRule="atLeast"/>
        </w:trPr>
        <w:tc>
          <w:tcPr>
            <w:tcW w:w="414" w:type="dxa"/>
            <w:tcBorders>
              <w:top w:val="single" w:color="9BC2E6" w:sz="2" w:space="0"/>
              <w:left w:val="single" w:color="5B9BD5" w:sz="2" w:space="0"/>
              <w:bottom w:val="single" w:color="9BC2E6" w:sz="2" w:space="0"/>
              <w:right w:val="nil"/>
            </w:tcBorders>
            <w:shd w:val="clear" w:color="auto" w:fill="auto"/>
            <w:noWrap/>
            <w:vAlign w:val="center"/>
          </w:tcPr>
          <w:p w14:paraId="744CF77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187</w:t>
            </w:r>
          </w:p>
        </w:tc>
        <w:tc>
          <w:tcPr>
            <w:tcW w:w="3326" w:type="dxa"/>
            <w:tcBorders>
              <w:top w:val="single" w:color="9BC2E6" w:sz="2" w:space="0"/>
              <w:left w:val="nil"/>
              <w:bottom w:val="single" w:color="9BC2E6" w:sz="2" w:space="0"/>
              <w:right w:val="nil"/>
            </w:tcBorders>
            <w:shd w:val="clear" w:color="auto" w:fill="auto"/>
            <w:noWrap/>
            <w:vAlign w:val="center"/>
          </w:tcPr>
          <w:p w14:paraId="0537169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o Serviço de Prótese Dentária</w:t>
            </w:r>
          </w:p>
        </w:tc>
        <w:tc>
          <w:tcPr>
            <w:tcW w:w="4327" w:type="dxa"/>
            <w:tcBorders>
              <w:top w:val="single" w:color="9BC2E6" w:sz="2" w:space="0"/>
              <w:left w:val="nil"/>
              <w:bottom w:val="single" w:color="9BC2E6" w:sz="2" w:space="0"/>
              <w:right w:val="nil"/>
            </w:tcBorders>
            <w:shd w:val="clear" w:color="auto" w:fill="auto"/>
            <w:noWrap/>
            <w:vAlign w:val="center"/>
          </w:tcPr>
          <w:p w14:paraId="5A7604E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1 serviço de Prótese Dentária no Centro de Especialidades Odontológicas da Policlínica Carneiro Lins.</w:t>
            </w:r>
          </w:p>
        </w:tc>
        <w:tc>
          <w:tcPr>
            <w:tcW w:w="2673" w:type="dxa"/>
            <w:tcBorders>
              <w:top w:val="single" w:color="9BC2E6" w:sz="2" w:space="0"/>
              <w:left w:val="nil"/>
              <w:bottom w:val="single" w:color="9BC2E6" w:sz="2" w:space="0"/>
              <w:right w:val="nil"/>
            </w:tcBorders>
            <w:shd w:val="clear" w:color="auto" w:fill="auto"/>
            <w:noWrap/>
            <w:vAlign w:val="center"/>
          </w:tcPr>
          <w:p w14:paraId="0F3C42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serviço de Prótese Dentária implantado.</w:t>
            </w:r>
          </w:p>
        </w:tc>
        <w:tc>
          <w:tcPr>
            <w:tcW w:w="1052" w:type="dxa"/>
            <w:tcBorders>
              <w:top w:val="single" w:color="9BC2E6" w:sz="2" w:space="0"/>
              <w:left w:val="nil"/>
              <w:bottom w:val="single" w:color="9BC2E6" w:sz="2" w:space="0"/>
              <w:right w:val="nil"/>
            </w:tcBorders>
            <w:shd w:val="clear" w:color="auto" w:fill="auto"/>
            <w:noWrap/>
            <w:vAlign w:val="center"/>
          </w:tcPr>
          <w:p w14:paraId="3F97CB7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689" w:type="dxa"/>
            <w:tcBorders>
              <w:top w:val="single" w:color="9BC2E6" w:sz="2" w:space="0"/>
              <w:left w:val="nil"/>
              <w:bottom w:val="single" w:color="9BC2E6" w:sz="2" w:space="0"/>
              <w:right w:val="nil"/>
            </w:tcBorders>
            <w:shd w:val="clear" w:color="auto" w:fill="auto"/>
            <w:noWrap/>
            <w:vAlign w:val="center"/>
          </w:tcPr>
          <w:p w14:paraId="32BFABC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2CE6B1E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2005</w:t>
            </w:r>
          </w:p>
        </w:tc>
        <w:tc>
          <w:tcPr>
            <w:tcW w:w="811" w:type="dxa"/>
            <w:tcBorders>
              <w:top w:val="single" w:color="9BC2E6" w:sz="2" w:space="0"/>
              <w:left w:val="nil"/>
              <w:bottom w:val="single" w:color="9BC2E6" w:sz="2" w:space="0"/>
              <w:right w:val="nil"/>
            </w:tcBorders>
            <w:shd w:val="clear" w:color="auto" w:fill="auto"/>
            <w:noWrap/>
            <w:vAlign w:val="center"/>
          </w:tcPr>
          <w:p w14:paraId="1E2FCAF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301</w:t>
            </w:r>
          </w:p>
        </w:tc>
        <w:tc>
          <w:tcPr>
            <w:tcW w:w="827" w:type="dxa"/>
            <w:tcBorders>
              <w:top w:val="single" w:color="9BC2E6" w:sz="2" w:space="0"/>
              <w:left w:val="nil"/>
              <w:bottom w:val="single" w:color="9BC2E6" w:sz="2" w:space="0"/>
              <w:right w:val="nil"/>
            </w:tcBorders>
            <w:shd w:val="clear" w:color="auto" w:fill="auto"/>
            <w:noWrap/>
            <w:vAlign w:val="center"/>
          </w:tcPr>
          <w:p w14:paraId="01E6DD7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2111</w:t>
            </w:r>
          </w:p>
        </w:tc>
        <w:tc>
          <w:tcPr>
            <w:tcW w:w="540" w:type="dxa"/>
            <w:tcBorders>
              <w:top w:val="single" w:color="9BC2E6" w:sz="2" w:space="0"/>
              <w:left w:val="nil"/>
              <w:bottom w:val="single" w:color="9BC2E6" w:sz="2" w:space="0"/>
              <w:right w:val="single" w:color="5B9BD5" w:sz="2" w:space="0"/>
            </w:tcBorders>
            <w:shd w:val="clear" w:color="auto" w:fill="auto"/>
            <w:noWrap/>
            <w:vAlign w:val="center"/>
          </w:tcPr>
          <w:p w14:paraId="3D1BD25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317</w:t>
            </w:r>
          </w:p>
        </w:tc>
      </w:tr>
    </w:tbl>
    <w:p w14:paraId="08D24AEE">
      <w:pPr>
        <w:rPr>
          <w:lang w:val="pt-BR"/>
        </w:rPr>
      </w:pPr>
    </w:p>
    <w:p w14:paraId="12BC7B60">
      <w:pPr>
        <w:rPr>
          <w:lang w:val="pt-BR"/>
        </w:rPr>
      </w:pPr>
      <w:r>
        <w:rPr>
          <w:lang w:val="pt-BR"/>
        </w:rPr>
        <w:t>OBJETIVO: GARANTIR ATENDIMENTO QUALIFICADO EM SAÚDE MENTAL AOS MUNÍCIPES DE JABOATÃO DOS GUARARAPES</w:t>
      </w:r>
    </w:p>
    <w:tbl>
      <w:tblPr>
        <w:tblStyle w:val="3"/>
        <w:tblW w:w="15521" w:type="dxa"/>
        <w:tblInd w:w="93" w:type="dxa"/>
        <w:tblLayout w:type="fixed"/>
        <w:tblCellMar>
          <w:top w:w="0" w:type="dxa"/>
          <w:left w:w="108" w:type="dxa"/>
          <w:bottom w:w="0" w:type="dxa"/>
          <w:right w:w="108" w:type="dxa"/>
        </w:tblCellMar>
      </w:tblPr>
      <w:tblGrid>
        <w:gridCol w:w="417"/>
        <w:gridCol w:w="2962"/>
        <w:gridCol w:w="4723"/>
        <w:gridCol w:w="2655"/>
        <w:gridCol w:w="1052"/>
        <w:gridCol w:w="672"/>
        <w:gridCol w:w="862"/>
        <w:gridCol w:w="828"/>
        <w:gridCol w:w="793"/>
        <w:gridCol w:w="557"/>
      </w:tblGrid>
      <w:tr w14:paraId="7C7AAB88">
        <w:tblPrEx>
          <w:tblCellMar>
            <w:top w:w="0" w:type="dxa"/>
            <w:left w:w="108" w:type="dxa"/>
            <w:bottom w:w="0" w:type="dxa"/>
            <w:right w:w="108" w:type="dxa"/>
          </w:tblCellMar>
        </w:tblPrEx>
        <w:trPr>
          <w:trHeight w:val="240" w:hRule="atLeast"/>
        </w:trPr>
        <w:tc>
          <w:tcPr>
            <w:tcW w:w="417" w:type="dxa"/>
            <w:tcBorders>
              <w:top w:val="single" w:color="5B9BD5" w:sz="2" w:space="0"/>
              <w:left w:val="single" w:color="5B9BD5" w:sz="2" w:space="0"/>
              <w:bottom w:val="single" w:color="9BC2E6" w:sz="2" w:space="0"/>
              <w:right w:val="nil"/>
            </w:tcBorders>
            <w:shd w:val="clear" w:color="5B9BD5" w:fill="5B9BD5"/>
            <w:noWrap/>
            <w:vAlign w:val="center"/>
          </w:tcPr>
          <w:p w14:paraId="7557F4A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2962" w:type="dxa"/>
            <w:tcBorders>
              <w:top w:val="single" w:color="5B9BD5" w:sz="2" w:space="0"/>
              <w:left w:val="nil"/>
              <w:bottom w:val="single" w:color="9BC2E6" w:sz="2" w:space="0"/>
              <w:right w:val="nil"/>
            </w:tcBorders>
            <w:shd w:val="clear" w:color="5B9BD5" w:fill="5B9BD5"/>
            <w:noWrap/>
            <w:vAlign w:val="center"/>
          </w:tcPr>
          <w:p w14:paraId="0A6B4C4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723" w:type="dxa"/>
            <w:tcBorders>
              <w:top w:val="single" w:color="5B9BD5" w:sz="2" w:space="0"/>
              <w:left w:val="nil"/>
              <w:bottom w:val="single" w:color="9BC2E6" w:sz="2" w:space="0"/>
              <w:right w:val="nil"/>
            </w:tcBorders>
            <w:shd w:val="clear" w:color="5B9BD5" w:fill="5B9BD5"/>
            <w:noWrap/>
            <w:vAlign w:val="center"/>
          </w:tcPr>
          <w:p w14:paraId="348671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4480E78C">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52" w:type="dxa"/>
            <w:tcBorders>
              <w:top w:val="single" w:color="5B9BD5" w:sz="2" w:space="0"/>
              <w:left w:val="nil"/>
              <w:bottom w:val="single" w:color="9BC2E6" w:sz="2" w:space="0"/>
              <w:right w:val="nil"/>
            </w:tcBorders>
            <w:shd w:val="clear" w:color="5B9BD5" w:fill="5B9BD5"/>
            <w:noWrap/>
            <w:vAlign w:val="center"/>
          </w:tcPr>
          <w:p w14:paraId="0C9724B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672" w:type="dxa"/>
            <w:tcBorders>
              <w:top w:val="single" w:color="5B9BD5" w:sz="2" w:space="0"/>
              <w:left w:val="nil"/>
              <w:bottom w:val="single" w:color="9BC2E6" w:sz="2" w:space="0"/>
              <w:right w:val="nil"/>
            </w:tcBorders>
            <w:shd w:val="clear" w:color="5B9BD5" w:fill="5B9BD5"/>
            <w:noWrap/>
            <w:vAlign w:val="center"/>
          </w:tcPr>
          <w:p w14:paraId="16BDB47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62" w:type="dxa"/>
            <w:tcBorders>
              <w:top w:val="single" w:color="5B9BD5" w:sz="2" w:space="0"/>
              <w:left w:val="nil"/>
              <w:bottom w:val="single" w:color="9BC2E6" w:sz="2" w:space="0"/>
              <w:right w:val="nil"/>
            </w:tcBorders>
            <w:shd w:val="clear" w:color="5B9BD5" w:fill="5B9BD5"/>
            <w:noWrap/>
            <w:vAlign w:val="center"/>
          </w:tcPr>
          <w:p w14:paraId="19953B7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28" w:type="dxa"/>
            <w:tcBorders>
              <w:top w:val="single" w:color="5B9BD5" w:sz="2" w:space="0"/>
              <w:left w:val="nil"/>
              <w:bottom w:val="single" w:color="9BC2E6" w:sz="2" w:space="0"/>
              <w:right w:val="nil"/>
            </w:tcBorders>
            <w:shd w:val="clear" w:color="5B9BD5" w:fill="5B9BD5"/>
            <w:noWrap/>
            <w:vAlign w:val="center"/>
          </w:tcPr>
          <w:p w14:paraId="74AB3F2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793" w:type="dxa"/>
            <w:tcBorders>
              <w:top w:val="single" w:color="5B9BD5" w:sz="2" w:space="0"/>
              <w:left w:val="nil"/>
              <w:bottom w:val="single" w:color="9BC2E6" w:sz="2" w:space="0"/>
              <w:right w:val="nil"/>
            </w:tcBorders>
            <w:shd w:val="clear" w:color="5B9BD5" w:fill="5B9BD5"/>
            <w:noWrap/>
            <w:vAlign w:val="center"/>
          </w:tcPr>
          <w:p w14:paraId="4841398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557" w:type="dxa"/>
            <w:tcBorders>
              <w:top w:val="single" w:color="5B9BD5" w:sz="2" w:space="0"/>
              <w:left w:val="nil"/>
              <w:bottom w:val="single" w:color="9BC2E6" w:sz="2" w:space="0"/>
              <w:right w:val="single" w:color="5B9BD5" w:sz="2" w:space="0"/>
            </w:tcBorders>
            <w:shd w:val="clear" w:color="5B9BD5" w:fill="5B9BD5"/>
            <w:noWrap/>
            <w:vAlign w:val="center"/>
          </w:tcPr>
          <w:p w14:paraId="2322615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54F61C96">
        <w:tblPrEx>
          <w:tblCellMar>
            <w:top w:w="0" w:type="dxa"/>
            <w:left w:w="108" w:type="dxa"/>
            <w:bottom w:w="0" w:type="dxa"/>
            <w:right w:w="108" w:type="dxa"/>
          </w:tblCellMar>
        </w:tblPrEx>
        <w:trPr>
          <w:trHeight w:val="240" w:hRule="atLeast"/>
        </w:trPr>
        <w:tc>
          <w:tcPr>
            <w:tcW w:w="417" w:type="dxa"/>
            <w:tcBorders>
              <w:top w:val="single" w:color="9BC2E6" w:sz="2" w:space="0"/>
              <w:left w:val="single" w:color="5B9BD5" w:sz="2" w:space="0"/>
              <w:bottom w:val="single" w:color="9BC2E6" w:sz="2" w:space="0"/>
              <w:right w:val="nil"/>
            </w:tcBorders>
            <w:shd w:val="clear" w:color="auto" w:fill="auto"/>
            <w:noWrap/>
            <w:vAlign w:val="center"/>
          </w:tcPr>
          <w:p w14:paraId="2D948B8F">
            <w:pPr>
              <w:jc w:val="right"/>
              <w:textAlignment w:val="center"/>
              <w:rPr>
                <w:rFonts w:ascii="Calibri" w:hAnsi="Calibri" w:cs="Calibri"/>
                <w:color w:val="000000"/>
              </w:rPr>
            </w:pPr>
            <w:r>
              <w:rPr>
                <w:rFonts w:ascii="Calibri" w:hAnsi="Calibri" w:eastAsia="SimSun" w:cs="Calibri"/>
                <w:color w:val="000000"/>
                <w:lang w:bidi="ar"/>
              </w:rPr>
              <w:t>188</w:t>
            </w:r>
          </w:p>
        </w:tc>
        <w:tc>
          <w:tcPr>
            <w:tcW w:w="2962" w:type="dxa"/>
            <w:tcBorders>
              <w:top w:val="single" w:color="9BC2E6" w:sz="2" w:space="0"/>
              <w:left w:val="nil"/>
              <w:bottom w:val="single" w:color="9BC2E6" w:sz="2" w:space="0"/>
              <w:right w:val="nil"/>
            </w:tcBorders>
            <w:shd w:val="clear" w:color="auto" w:fill="auto"/>
            <w:noWrap/>
            <w:vAlign w:val="center"/>
          </w:tcPr>
          <w:p w14:paraId="4EAA58B5">
            <w:pPr>
              <w:textAlignment w:val="center"/>
              <w:rPr>
                <w:rFonts w:ascii="Calibri" w:hAnsi="Calibri" w:cs="Calibri"/>
                <w:color w:val="000000"/>
              </w:rPr>
            </w:pPr>
            <w:r>
              <w:rPr>
                <w:rFonts w:ascii="Calibri" w:hAnsi="Calibri" w:eastAsia="SimSun" w:cs="Calibri"/>
                <w:color w:val="000000"/>
                <w:lang w:bidi="ar"/>
              </w:rPr>
              <w:t>Transformar o CAPS Solar dos Guararapes em CAPS III (24 horas).</w:t>
            </w:r>
          </w:p>
        </w:tc>
        <w:tc>
          <w:tcPr>
            <w:tcW w:w="4723" w:type="dxa"/>
            <w:tcBorders>
              <w:top w:val="single" w:color="9BC2E6" w:sz="2" w:space="0"/>
              <w:left w:val="nil"/>
              <w:bottom w:val="single" w:color="9BC2E6" w:sz="2" w:space="0"/>
              <w:right w:val="nil"/>
            </w:tcBorders>
            <w:shd w:val="clear" w:color="auto" w:fill="auto"/>
            <w:noWrap/>
            <w:vAlign w:val="center"/>
          </w:tcPr>
          <w:p w14:paraId="4C5FF08F">
            <w:pPr>
              <w:textAlignment w:val="center"/>
              <w:rPr>
                <w:rFonts w:ascii="Calibri" w:hAnsi="Calibri" w:cs="Calibri"/>
                <w:color w:val="000000"/>
              </w:rPr>
            </w:pPr>
            <w:r>
              <w:rPr>
                <w:rFonts w:ascii="Calibri" w:hAnsi="Calibri" w:eastAsia="SimSun" w:cs="Calibri"/>
                <w:color w:val="000000"/>
                <w:lang w:bidi="ar"/>
              </w:rPr>
              <w:t>Transformar um CAPS II em CAPS III (24 horas), com segurança aos usuários e profissionais</w:t>
            </w:r>
          </w:p>
        </w:tc>
        <w:tc>
          <w:tcPr>
            <w:tcW w:w="2655" w:type="dxa"/>
            <w:tcBorders>
              <w:top w:val="single" w:color="9BC2E6" w:sz="2" w:space="0"/>
              <w:left w:val="nil"/>
              <w:bottom w:val="single" w:color="9BC2E6" w:sz="2" w:space="0"/>
              <w:right w:val="nil"/>
            </w:tcBorders>
            <w:shd w:val="clear" w:color="auto" w:fill="auto"/>
            <w:noWrap/>
            <w:vAlign w:val="center"/>
          </w:tcPr>
          <w:p w14:paraId="286C8F8F">
            <w:pPr>
              <w:textAlignment w:val="center"/>
              <w:rPr>
                <w:rFonts w:ascii="Calibri" w:hAnsi="Calibri" w:cs="Calibri"/>
                <w:color w:val="000000"/>
              </w:rPr>
            </w:pPr>
            <w:r>
              <w:rPr>
                <w:rFonts w:ascii="Calibri" w:hAnsi="Calibri" w:eastAsia="SimSun" w:cs="Calibri"/>
                <w:color w:val="000000"/>
                <w:lang w:bidi="ar"/>
              </w:rPr>
              <w:t>Nº de CAPS funcionando 24h</w:t>
            </w:r>
          </w:p>
        </w:tc>
        <w:tc>
          <w:tcPr>
            <w:tcW w:w="1052" w:type="dxa"/>
            <w:tcBorders>
              <w:top w:val="single" w:color="9BC2E6" w:sz="2" w:space="0"/>
              <w:left w:val="nil"/>
              <w:bottom w:val="single" w:color="9BC2E6" w:sz="2" w:space="0"/>
              <w:right w:val="nil"/>
            </w:tcBorders>
            <w:shd w:val="clear" w:color="auto" w:fill="auto"/>
            <w:noWrap/>
            <w:vAlign w:val="center"/>
          </w:tcPr>
          <w:p w14:paraId="0543DA23">
            <w:pPr>
              <w:textAlignment w:val="center"/>
              <w:rPr>
                <w:rFonts w:ascii="Calibri" w:hAnsi="Calibri" w:cs="Calibri"/>
                <w:color w:val="000000"/>
              </w:rPr>
            </w:pPr>
            <w:r>
              <w:rPr>
                <w:rFonts w:ascii="Calibri" w:hAnsi="Calibri" w:eastAsia="SimSun" w:cs="Calibri"/>
                <w:color w:val="000000"/>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2307BF1E">
            <w:pPr>
              <w:jc w:val="right"/>
              <w:textAlignment w:val="center"/>
              <w:rPr>
                <w:rFonts w:ascii="Calibri" w:hAnsi="Calibri" w:cs="Calibri"/>
                <w:color w:val="000000"/>
              </w:rPr>
            </w:pPr>
            <w:r>
              <w:rPr>
                <w:rFonts w:ascii="Calibri" w:hAnsi="Calibri" w:eastAsia="SimSun" w:cs="Calibri"/>
                <w:color w:val="000000"/>
                <w:lang w:bidi="ar"/>
              </w:rPr>
              <w:t>1</w:t>
            </w:r>
          </w:p>
        </w:tc>
        <w:tc>
          <w:tcPr>
            <w:tcW w:w="862" w:type="dxa"/>
            <w:tcBorders>
              <w:top w:val="single" w:color="9BC2E6" w:sz="2" w:space="0"/>
              <w:left w:val="nil"/>
              <w:bottom w:val="single" w:color="9BC2E6" w:sz="2" w:space="0"/>
              <w:right w:val="nil"/>
            </w:tcBorders>
            <w:shd w:val="clear" w:color="auto" w:fill="auto"/>
            <w:noWrap/>
            <w:vAlign w:val="center"/>
          </w:tcPr>
          <w:p w14:paraId="1247F755">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28" w:type="dxa"/>
            <w:tcBorders>
              <w:top w:val="single" w:color="9BC2E6" w:sz="2" w:space="0"/>
              <w:left w:val="nil"/>
              <w:bottom w:val="single" w:color="9BC2E6" w:sz="2" w:space="0"/>
              <w:right w:val="nil"/>
            </w:tcBorders>
            <w:shd w:val="clear" w:color="auto" w:fill="auto"/>
            <w:noWrap/>
            <w:vAlign w:val="center"/>
          </w:tcPr>
          <w:p w14:paraId="592F360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62D017A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57" w:type="dxa"/>
            <w:tcBorders>
              <w:top w:val="single" w:color="9BC2E6" w:sz="2" w:space="0"/>
              <w:left w:val="nil"/>
              <w:bottom w:val="single" w:color="9BC2E6" w:sz="2" w:space="0"/>
              <w:right w:val="single" w:color="5B9BD5" w:sz="2" w:space="0"/>
            </w:tcBorders>
            <w:shd w:val="clear" w:color="auto" w:fill="auto"/>
            <w:noWrap/>
            <w:vAlign w:val="center"/>
          </w:tcPr>
          <w:p w14:paraId="1FF5A21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335</w:t>
            </w:r>
          </w:p>
        </w:tc>
      </w:tr>
      <w:tr w14:paraId="3C1C910D">
        <w:tblPrEx>
          <w:tblCellMar>
            <w:top w:w="0" w:type="dxa"/>
            <w:left w:w="108" w:type="dxa"/>
            <w:bottom w:w="0" w:type="dxa"/>
            <w:right w:w="108" w:type="dxa"/>
          </w:tblCellMar>
        </w:tblPrEx>
        <w:trPr>
          <w:trHeight w:val="240" w:hRule="atLeast"/>
        </w:trPr>
        <w:tc>
          <w:tcPr>
            <w:tcW w:w="417" w:type="dxa"/>
            <w:tcBorders>
              <w:top w:val="single" w:color="9BC2E6" w:sz="2" w:space="0"/>
              <w:left w:val="single" w:color="5B9BD5" w:sz="2" w:space="0"/>
              <w:bottom w:val="single" w:color="9BC2E6" w:sz="2" w:space="0"/>
              <w:right w:val="nil"/>
            </w:tcBorders>
            <w:shd w:val="clear" w:color="auto" w:fill="auto"/>
            <w:noWrap/>
            <w:vAlign w:val="center"/>
          </w:tcPr>
          <w:p w14:paraId="0EF861B5">
            <w:pPr>
              <w:jc w:val="right"/>
              <w:textAlignment w:val="center"/>
              <w:rPr>
                <w:rFonts w:ascii="Calibri" w:hAnsi="Calibri" w:cs="Calibri"/>
                <w:color w:val="000000"/>
              </w:rPr>
            </w:pPr>
            <w:r>
              <w:rPr>
                <w:rFonts w:ascii="Calibri" w:hAnsi="Calibri" w:eastAsia="SimSun" w:cs="Calibri"/>
                <w:color w:val="000000"/>
                <w:lang w:bidi="ar"/>
              </w:rPr>
              <w:t>189</w:t>
            </w:r>
          </w:p>
        </w:tc>
        <w:tc>
          <w:tcPr>
            <w:tcW w:w="2962" w:type="dxa"/>
            <w:tcBorders>
              <w:top w:val="single" w:color="9BC2E6" w:sz="2" w:space="0"/>
              <w:left w:val="nil"/>
              <w:bottom w:val="single" w:color="9BC2E6" w:sz="2" w:space="0"/>
              <w:right w:val="nil"/>
            </w:tcBorders>
            <w:shd w:val="clear" w:color="auto" w:fill="auto"/>
            <w:noWrap/>
            <w:vAlign w:val="center"/>
          </w:tcPr>
          <w:p w14:paraId="722DD546">
            <w:pPr>
              <w:textAlignment w:val="center"/>
              <w:rPr>
                <w:rFonts w:ascii="Calibri" w:hAnsi="Calibri" w:cs="Calibri"/>
                <w:color w:val="000000"/>
              </w:rPr>
            </w:pPr>
            <w:r>
              <w:rPr>
                <w:rFonts w:ascii="Calibri" w:hAnsi="Calibri" w:eastAsia="SimSun" w:cs="Calibri"/>
                <w:color w:val="000000"/>
                <w:lang w:bidi="ar"/>
              </w:rPr>
              <w:t>Reativar o 4º CAPS</w:t>
            </w:r>
          </w:p>
        </w:tc>
        <w:tc>
          <w:tcPr>
            <w:tcW w:w="4723" w:type="dxa"/>
            <w:tcBorders>
              <w:top w:val="single" w:color="9BC2E6" w:sz="2" w:space="0"/>
              <w:left w:val="nil"/>
              <w:bottom w:val="single" w:color="9BC2E6" w:sz="2" w:space="0"/>
              <w:right w:val="nil"/>
            </w:tcBorders>
            <w:shd w:val="clear" w:color="auto" w:fill="auto"/>
            <w:noWrap/>
            <w:vAlign w:val="center"/>
          </w:tcPr>
          <w:p w14:paraId="3D5DE7F7">
            <w:pPr>
              <w:textAlignment w:val="center"/>
              <w:rPr>
                <w:rFonts w:ascii="Calibri" w:hAnsi="Calibri" w:cs="Calibri"/>
                <w:color w:val="000000"/>
              </w:rPr>
            </w:pPr>
            <w:r>
              <w:rPr>
                <w:rFonts w:ascii="Calibri" w:hAnsi="Calibri" w:eastAsia="SimSun" w:cs="Calibri"/>
                <w:color w:val="000000"/>
                <w:lang w:bidi="ar"/>
              </w:rPr>
              <w:t>Implantar 01 CAPS AD</w:t>
            </w:r>
          </w:p>
        </w:tc>
        <w:tc>
          <w:tcPr>
            <w:tcW w:w="2655" w:type="dxa"/>
            <w:tcBorders>
              <w:top w:val="single" w:color="9BC2E6" w:sz="2" w:space="0"/>
              <w:left w:val="nil"/>
              <w:bottom w:val="single" w:color="9BC2E6" w:sz="2" w:space="0"/>
              <w:right w:val="nil"/>
            </w:tcBorders>
            <w:shd w:val="clear" w:color="auto" w:fill="auto"/>
            <w:noWrap/>
            <w:vAlign w:val="center"/>
          </w:tcPr>
          <w:p w14:paraId="0864DB91">
            <w:pPr>
              <w:textAlignment w:val="center"/>
              <w:rPr>
                <w:rFonts w:ascii="Calibri" w:hAnsi="Calibri" w:cs="Calibri"/>
                <w:color w:val="000000"/>
              </w:rPr>
            </w:pPr>
            <w:r>
              <w:rPr>
                <w:rFonts w:ascii="Calibri" w:hAnsi="Calibri" w:eastAsia="SimSun" w:cs="Calibri"/>
                <w:color w:val="000000"/>
                <w:lang w:bidi="ar"/>
              </w:rPr>
              <w:t>Nº de CAPS implantado</w:t>
            </w:r>
          </w:p>
        </w:tc>
        <w:tc>
          <w:tcPr>
            <w:tcW w:w="1052" w:type="dxa"/>
            <w:tcBorders>
              <w:top w:val="single" w:color="9BC2E6" w:sz="2" w:space="0"/>
              <w:left w:val="nil"/>
              <w:bottom w:val="single" w:color="9BC2E6" w:sz="2" w:space="0"/>
              <w:right w:val="nil"/>
            </w:tcBorders>
            <w:shd w:val="clear" w:color="auto" w:fill="auto"/>
            <w:noWrap/>
            <w:vAlign w:val="center"/>
          </w:tcPr>
          <w:p w14:paraId="55D93278">
            <w:pPr>
              <w:textAlignment w:val="center"/>
              <w:rPr>
                <w:rFonts w:ascii="Calibri" w:hAnsi="Calibri" w:cs="Calibri"/>
                <w:color w:val="000000"/>
              </w:rPr>
            </w:pPr>
            <w:r>
              <w:rPr>
                <w:rFonts w:ascii="Calibri" w:hAnsi="Calibri" w:eastAsia="SimSun" w:cs="Calibri"/>
                <w:color w:val="000000"/>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008B3F0D">
            <w:pPr>
              <w:jc w:val="right"/>
              <w:textAlignment w:val="center"/>
              <w:rPr>
                <w:rFonts w:ascii="Calibri" w:hAnsi="Calibri" w:cs="Calibri"/>
                <w:color w:val="000000"/>
              </w:rPr>
            </w:pPr>
            <w:r>
              <w:rPr>
                <w:rFonts w:ascii="Calibri" w:hAnsi="Calibri" w:eastAsia="SimSun" w:cs="Calibri"/>
                <w:color w:val="000000"/>
                <w:lang w:bidi="ar"/>
              </w:rPr>
              <w:t>1</w:t>
            </w:r>
          </w:p>
        </w:tc>
        <w:tc>
          <w:tcPr>
            <w:tcW w:w="862" w:type="dxa"/>
            <w:tcBorders>
              <w:top w:val="single" w:color="9BC2E6" w:sz="2" w:space="0"/>
              <w:left w:val="nil"/>
              <w:bottom w:val="single" w:color="9BC2E6" w:sz="2" w:space="0"/>
              <w:right w:val="nil"/>
            </w:tcBorders>
            <w:shd w:val="clear" w:color="auto" w:fill="auto"/>
            <w:noWrap/>
            <w:vAlign w:val="center"/>
          </w:tcPr>
          <w:p w14:paraId="20F98758">
            <w:pPr>
              <w:rPr>
                <w:rFonts w:ascii="Calibri" w:hAnsi="Calibri" w:cs="Calibri"/>
                <w:color w:val="000000"/>
              </w:rPr>
            </w:pPr>
            <w:r>
              <w:rPr>
                <w:rFonts w:ascii="Calibri" w:hAnsi="Calibri" w:cs="Calibri"/>
                <w:color w:val="000000" w:themeColor="text1"/>
                <w:lang w:val="pt-BR"/>
                <w14:textFill>
                  <w14:solidFill>
                    <w14:schemeClr w14:val="tx1"/>
                  </w14:solidFill>
                </w14:textFill>
              </w:rPr>
              <w:t>2033</w:t>
            </w:r>
          </w:p>
        </w:tc>
        <w:tc>
          <w:tcPr>
            <w:tcW w:w="828" w:type="dxa"/>
            <w:tcBorders>
              <w:top w:val="single" w:color="9BC2E6" w:sz="2" w:space="0"/>
              <w:left w:val="nil"/>
              <w:bottom w:val="single" w:color="9BC2E6" w:sz="2" w:space="0"/>
              <w:right w:val="nil"/>
            </w:tcBorders>
            <w:shd w:val="clear" w:color="auto" w:fill="auto"/>
            <w:noWrap/>
            <w:vAlign w:val="center"/>
          </w:tcPr>
          <w:p w14:paraId="4C9A5A33">
            <w:pPr>
              <w:rPr>
                <w:rFonts w:ascii="Calibri" w:hAnsi="Calibri" w:cs="Calibri"/>
                <w:color w:val="000000"/>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259C5067">
            <w:pPr>
              <w:rPr>
                <w:rFonts w:ascii="Calibri" w:hAnsi="Calibri" w:cs="Calibri"/>
                <w:color w:val="000000"/>
              </w:rPr>
            </w:pPr>
            <w:r>
              <w:rPr>
                <w:rFonts w:ascii="Calibri" w:hAnsi="Calibri" w:cs="Calibri"/>
                <w:color w:val="000000" w:themeColor="text1"/>
                <w:lang w:val="pt-BR"/>
                <w14:textFill>
                  <w14:solidFill>
                    <w14:schemeClr w14:val="tx1"/>
                  </w14:solidFill>
                </w14:textFill>
              </w:rPr>
              <w:t>2118</w:t>
            </w:r>
          </w:p>
        </w:tc>
        <w:tc>
          <w:tcPr>
            <w:tcW w:w="557" w:type="dxa"/>
            <w:tcBorders>
              <w:top w:val="single" w:color="9BC2E6" w:sz="2" w:space="0"/>
              <w:left w:val="nil"/>
              <w:bottom w:val="single" w:color="9BC2E6" w:sz="2" w:space="0"/>
              <w:right w:val="single" w:color="5B9BD5" w:sz="2" w:space="0"/>
            </w:tcBorders>
            <w:shd w:val="clear" w:color="auto" w:fill="auto"/>
            <w:noWrap/>
            <w:vAlign w:val="center"/>
          </w:tcPr>
          <w:p w14:paraId="6F765E02">
            <w:pPr>
              <w:rPr>
                <w:rFonts w:ascii="Calibri" w:hAnsi="Calibri" w:cs="Calibri"/>
                <w:color w:val="000000"/>
              </w:rPr>
            </w:pPr>
            <w:r>
              <w:rPr>
                <w:rFonts w:ascii="Calibri" w:hAnsi="Calibri" w:cs="Calibri"/>
                <w:color w:val="000000" w:themeColor="text1"/>
                <w:lang w:val="pt-BR"/>
                <w14:textFill>
                  <w14:solidFill>
                    <w14:schemeClr w14:val="tx1"/>
                  </w14:solidFill>
                </w14:textFill>
              </w:rPr>
              <w:t>335</w:t>
            </w:r>
          </w:p>
        </w:tc>
      </w:tr>
      <w:tr w14:paraId="6B4730DF">
        <w:tblPrEx>
          <w:tblCellMar>
            <w:top w:w="0" w:type="dxa"/>
            <w:left w:w="108" w:type="dxa"/>
            <w:bottom w:w="0" w:type="dxa"/>
            <w:right w:w="108" w:type="dxa"/>
          </w:tblCellMar>
        </w:tblPrEx>
        <w:trPr>
          <w:trHeight w:val="240" w:hRule="atLeast"/>
        </w:trPr>
        <w:tc>
          <w:tcPr>
            <w:tcW w:w="417" w:type="dxa"/>
            <w:tcBorders>
              <w:top w:val="single" w:color="9BC2E6" w:sz="2" w:space="0"/>
              <w:left w:val="single" w:color="5B9BD5" w:sz="2" w:space="0"/>
              <w:bottom w:val="single" w:color="9BC2E6" w:sz="2" w:space="0"/>
              <w:right w:val="nil"/>
            </w:tcBorders>
            <w:shd w:val="clear" w:color="auto" w:fill="auto"/>
            <w:noWrap/>
            <w:vAlign w:val="center"/>
          </w:tcPr>
          <w:p w14:paraId="031BEEB7">
            <w:pPr>
              <w:jc w:val="right"/>
              <w:textAlignment w:val="center"/>
              <w:rPr>
                <w:rFonts w:ascii="Calibri" w:hAnsi="Calibri" w:cs="Calibri"/>
                <w:color w:val="000000"/>
              </w:rPr>
            </w:pPr>
            <w:r>
              <w:rPr>
                <w:rFonts w:ascii="Calibri" w:hAnsi="Calibri" w:eastAsia="SimSun" w:cs="Calibri"/>
                <w:color w:val="000000"/>
                <w:lang w:bidi="ar"/>
              </w:rPr>
              <w:t>190</w:t>
            </w:r>
          </w:p>
        </w:tc>
        <w:tc>
          <w:tcPr>
            <w:tcW w:w="2962" w:type="dxa"/>
            <w:tcBorders>
              <w:top w:val="single" w:color="9BC2E6" w:sz="2" w:space="0"/>
              <w:left w:val="nil"/>
              <w:bottom w:val="single" w:color="9BC2E6" w:sz="2" w:space="0"/>
              <w:right w:val="nil"/>
            </w:tcBorders>
            <w:shd w:val="clear" w:color="auto" w:fill="auto"/>
            <w:noWrap/>
            <w:vAlign w:val="center"/>
          </w:tcPr>
          <w:p w14:paraId="7E05574D">
            <w:pPr>
              <w:textAlignment w:val="center"/>
              <w:rPr>
                <w:rFonts w:ascii="Calibri" w:hAnsi="Calibri" w:cs="Calibri"/>
                <w:color w:val="000000"/>
              </w:rPr>
            </w:pPr>
            <w:r>
              <w:rPr>
                <w:rFonts w:ascii="Calibri" w:hAnsi="Calibri" w:eastAsia="SimSun" w:cs="Calibri"/>
                <w:color w:val="000000"/>
                <w:lang w:bidi="ar"/>
              </w:rPr>
              <w:t>Planejar e organizar Seleção (prioritariamente concurso) para contratação de profissionais para a RAPS</w:t>
            </w:r>
          </w:p>
        </w:tc>
        <w:tc>
          <w:tcPr>
            <w:tcW w:w="4723" w:type="dxa"/>
            <w:tcBorders>
              <w:top w:val="single" w:color="9BC2E6" w:sz="2" w:space="0"/>
              <w:left w:val="nil"/>
              <w:bottom w:val="single" w:color="9BC2E6" w:sz="2" w:space="0"/>
              <w:right w:val="nil"/>
            </w:tcBorders>
            <w:shd w:val="clear" w:color="auto" w:fill="auto"/>
            <w:noWrap/>
            <w:vAlign w:val="center"/>
          </w:tcPr>
          <w:p w14:paraId="7886496C">
            <w:pPr>
              <w:textAlignment w:val="center"/>
              <w:rPr>
                <w:rFonts w:ascii="Calibri" w:hAnsi="Calibri" w:cs="Calibri"/>
                <w:color w:val="000000"/>
              </w:rPr>
            </w:pPr>
            <w:r>
              <w:rPr>
                <w:rFonts w:ascii="Calibri" w:hAnsi="Calibri" w:eastAsia="SimSun" w:cs="Calibri"/>
                <w:color w:val="000000"/>
                <w:lang w:bidi="ar"/>
              </w:rPr>
              <w:t>Garantir a contratação de profissionais para a RAPS</w:t>
            </w:r>
          </w:p>
        </w:tc>
        <w:tc>
          <w:tcPr>
            <w:tcW w:w="2655" w:type="dxa"/>
            <w:tcBorders>
              <w:top w:val="single" w:color="9BC2E6" w:sz="2" w:space="0"/>
              <w:left w:val="nil"/>
              <w:bottom w:val="single" w:color="9BC2E6" w:sz="2" w:space="0"/>
              <w:right w:val="nil"/>
            </w:tcBorders>
            <w:shd w:val="clear" w:color="auto" w:fill="auto"/>
            <w:noWrap/>
            <w:vAlign w:val="center"/>
          </w:tcPr>
          <w:p w14:paraId="5C929332">
            <w:pPr>
              <w:textAlignment w:val="center"/>
              <w:rPr>
                <w:rFonts w:ascii="Calibri" w:hAnsi="Calibri" w:cs="Calibri"/>
                <w:color w:val="000000"/>
              </w:rPr>
            </w:pPr>
            <w:r>
              <w:rPr>
                <w:rFonts w:ascii="Calibri" w:hAnsi="Calibri" w:eastAsia="SimSun" w:cs="Calibri"/>
                <w:color w:val="000000"/>
                <w:lang w:bidi="ar"/>
              </w:rPr>
              <w:t>N° profissionais para a RAPS contratados</w:t>
            </w:r>
          </w:p>
        </w:tc>
        <w:tc>
          <w:tcPr>
            <w:tcW w:w="1052" w:type="dxa"/>
            <w:tcBorders>
              <w:top w:val="single" w:color="9BC2E6" w:sz="2" w:space="0"/>
              <w:left w:val="nil"/>
              <w:bottom w:val="single" w:color="9BC2E6" w:sz="2" w:space="0"/>
              <w:right w:val="nil"/>
            </w:tcBorders>
            <w:shd w:val="clear" w:color="auto" w:fill="auto"/>
            <w:noWrap/>
            <w:vAlign w:val="center"/>
          </w:tcPr>
          <w:p w14:paraId="13D300CD">
            <w:pPr>
              <w:textAlignment w:val="center"/>
              <w:rPr>
                <w:rFonts w:ascii="Calibri" w:hAnsi="Calibri" w:cs="Calibri"/>
                <w:color w:val="000000"/>
              </w:rPr>
            </w:pPr>
            <w:r>
              <w:rPr>
                <w:rFonts w:ascii="Calibri" w:hAnsi="Calibri" w:eastAsia="SimSun" w:cs="Calibri"/>
                <w:color w:val="000000"/>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67F0BB4B">
            <w:pPr>
              <w:jc w:val="right"/>
              <w:textAlignment w:val="center"/>
              <w:rPr>
                <w:rFonts w:ascii="Calibri" w:hAnsi="Calibri" w:cs="Calibri"/>
                <w:color w:val="000000"/>
              </w:rPr>
            </w:pPr>
            <w:r>
              <w:rPr>
                <w:rFonts w:ascii="Calibri" w:hAnsi="Calibri" w:eastAsia="SimSun" w:cs="Calibri"/>
                <w:color w:val="000000"/>
                <w:lang w:bidi="ar"/>
              </w:rPr>
              <w:t>5</w:t>
            </w:r>
          </w:p>
        </w:tc>
        <w:tc>
          <w:tcPr>
            <w:tcW w:w="862" w:type="dxa"/>
            <w:tcBorders>
              <w:top w:val="single" w:color="9BC2E6" w:sz="2" w:space="0"/>
              <w:left w:val="nil"/>
              <w:bottom w:val="single" w:color="9BC2E6" w:sz="2" w:space="0"/>
              <w:right w:val="nil"/>
            </w:tcBorders>
            <w:shd w:val="clear" w:color="auto" w:fill="auto"/>
            <w:noWrap/>
            <w:vAlign w:val="center"/>
          </w:tcPr>
          <w:p w14:paraId="5B7483C0">
            <w:pPr>
              <w:rPr>
                <w:rFonts w:ascii="Calibri" w:hAnsi="Calibri" w:cs="Calibri"/>
                <w:color w:val="000000"/>
              </w:rPr>
            </w:pPr>
            <w:r>
              <w:rPr>
                <w:rFonts w:ascii="Calibri" w:hAnsi="Calibri" w:cs="Calibri"/>
                <w:color w:val="000000" w:themeColor="text1"/>
                <w:lang w:val="pt-BR"/>
                <w14:textFill>
                  <w14:solidFill>
                    <w14:schemeClr w14:val="tx1"/>
                  </w14:solidFill>
                </w14:textFill>
              </w:rPr>
              <w:t>2033</w:t>
            </w:r>
          </w:p>
        </w:tc>
        <w:tc>
          <w:tcPr>
            <w:tcW w:w="828" w:type="dxa"/>
            <w:tcBorders>
              <w:top w:val="single" w:color="9BC2E6" w:sz="2" w:space="0"/>
              <w:left w:val="nil"/>
              <w:bottom w:val="single" w:color="9BC2E6" w:sz="2" w:space="0"/>
              <w:right w:val="nil"/>
            </w:tcBorders>
            <w:shd w:val="clear" w:color="auto" w:fill="auto"/>
            <w:noWrap/>
            <w:vAlign w:val="center"/>
          </w:tcPr>
          <w:p w14:paraId="26C145CC">
            <w:pPr>
              <w:rPr>
                <w:rFonts w:ascii="Calibri" w:hAnsi="Calibri" w:cs="Calibri"/>
                <w:color w:val="000000"/>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14275381">
            <w:pPr>
              <w:rPr>
                <w:rFonts w:ascii="Calibri" w:hAnsi="Calibri" w:cs="Calibri"/>
                <w:color w:val="000000"/>
              </w:rPr>
            </w:pPr>
            <w:r>
              <w:rPr>
                <w:rFonts w:ascii="Calibri" w:hAnsi="Calibri" w:cs="Calibri"/>
                <w:color w:val="000000" w:themeColor="text1"/>
                <w:lang w:val="pt-BR"/>
                <w14:textFill>
                  <w14:solidFill>
                    <w14:schemeClr w14:val="tx1"/>
                  </w14:solidFill>
                </w14:textFill>
              </w:rPr>
              <w:t>2118</w:t>
            </w:r>
          </w:p>
        </w:tc>
        <w:tc>
          <w:tcPr>
            <w:tcW w:w="557" w:type="dxa"/>
            <w:tcBorders>
              <w:top w:val="single" w:color="9BC2E6" w:sz="2" w:space="0"/>
              <w:left w:val="nil"/>
              <w:bottom w:val="single" w:color="9BC2E6" w:sz="2" w:space="0"/>
              <w:right w:val="single" w:color="5B9BD5" w:sz="2" w:space="0"/>
            </w:tcBorders>
            <w:shd w:val="clear" w:color="auto" w:fill="auto"/>
            <w:noWrap/>
            <w:vAlign w:val="center"/>
          </w:tcPr>
          <w:p w14:paraId="52681374">
            <w:pPr>
              <w:rPr>
                <w:rFonts w:ascii="Calibri" w:hAnsi="Calibri" w:cs="Calibri"/>
                <w:color w:val="000000"/>
              </w:rPr>
            </w:pPr>
            <w:r>
              <w:rPr>
                <w:rFonts w:ascii="Calibri" w:hAnsi="Calibri" w:cs="Calibri"/>
                <w:color w:val="000000" w:themeColor="text1"/>
                <w:lang w:val="pt-BR"/>
                <w14:textFill>
                  <w14:solidFill>
                    <w14:schemeClr w14:val="tx1"/>
                  </w14:solidFill>
                </w14:textFill>
              </w:rPr>
              <w:t>335</w:t>
            </w:r>
          </w:p>
        </w:tc>
      </w:tr>
      <w:tr w14:paraId="42D1AEEA">
        <w:tblPrEx>
          <w:tblCellMar>
            <w:top w:w="0" w:type="dxa"/>
            <w:left w:w="108" w:type="dxa"/>
            <w:bottom w:w="0" w:type="dxa"/>
            <w:right w:w="108" w:type="dxa"/>
          </w:tblCellMar>
        </w:tblPrEx>
        <w:trPr>
          <w:trHeight w:val="240" w:hRule="atLeast"/>
        </w:trPr>
        <w:tc>
          <w:tcPr>
            <w:tcW w:w="417" w:type="dxa"/>
            <w:tcBorders>
              <w:top w:val="single" w:color="9BC2E6" w:sz="2" w:space="0"/>
              <w:left w:val="single" w:color="5B9BD5" w:sz="2" w:space="0"/>
              <w:bottom w:val="single" w:color="9BC2E6" w:sz="2" w:space="0"/>
              <w:right w:val="nil"/>
            </w:tcBorders>
            <w:shd w:val="clear" w:color="auto" w:fill="auto"/>
            <w:noWrap/>
            <w:vAlign w:val="center"/>
          </w:tcPr>
          <w:p w14:paraId="093018D3">
            <w:pPr>
              <w:jc w:val="right"/>
              <w:textAlignment w:val="center"/>
              <w:rPr>
                <w:rFonts w:ascii="Calibri" w:hAnsi="Calibri" w:cs="Calibri"/>
                <w:color w:val="000000"/>
              </w:rPr>
            </w:pPr>
            <w:r>
              <w:rPr>
                <w:rFonts w:ascii="Calibri" w:hAnsi="Calibri" w:eastAsia="SimSun" w:cs="Calibri"/>
                <w:color w:val="000000"/>
                <w:lang w:bidi="ar"/>
              </w:rPr>
              <w:t>191</w:t>
            </w:r>
          </w:p>
        </w:tc>
        <w:tc>
          <w:tcPr>
            <w:tcW w:w="2962" w:type="dxa"/>
            <w:tcBorders>
              <w:top w:val="single" w:color="9BC2E6" w:sz="2" w:space="0"/>
              <w:left w:val="nil"/>
              <w:bottom w:val="single" w:color="9BC2E6" w:sz="2" w:space="0"/>
              <w:right w:val="nil"/>
            </w:tcBorders>
            <w:shd w:val="clear" w:color="auto" w:fill="auto"/>
            <w:noWrap/>
            <w:vAlign w:val="center"/>
          </w:tcPr>
          <w:p w14:paraId="22DA6EAC">
            <w:pPr>
              <w:textAlignment w:val="center"/>
              <w:rPr>
                <w:rFonts w:ascii="Calibri" w:hAnsi="Calibri" w:cs="Calibri"/>
                <w:color w:val="000000"/>
              </w:rPr>
            </w:pPr>
            <w:r>
              <w:rPr>
                <w:rFonts w:ascii="Calibri" w:hAnsi="Calibri" w:eastAsia="SimSun" w:cs="Calibri"/>
                <w:color w:val="000000"/>
                <w:lang w:bidi="ar"/>
              </w:rPr>
              <w:t>Garantir psiquiatra em todos os CAPS do município</w:t>
            </w:r>
          </w:p>
        </w:tc>
        <w:tc>
          <w:tcPr>
            <w:tcW w:w="4723" w:type="dxa"/>
            <w:tcBorders>
              <w:top w:val="single" w:color="9BC2E6" w:sz="2" w:space="0"/>
              <w:left w:val="nil"/>
              <w:bottom w:val="single" w:color="9BC2E6" w:sz="2" w:space="0"/>
              <w:right w:val="nil"/>
            </w:tcBorders>
            <w:shd w:val="clear" w:color="auto" w:fill="auto"/>
            <w:noWrap/>
            <w:vAlign w:val="center"/>
          </w:tcPr>
          <w:p w14:paraId="088AFD64">
            <w:pPr>
              <w:textAlignment w:val="center"/>
              <w:rPr>
                <w:rFonts w:ascii="Calibri" w:hAnsi="Calibri" w:cs="Calibri"/>
                <w:color w:val="000000"/>
              </w:rPr>
            </w:pPr>
            <w:r>
              <w:rPr>
                <w:rFonts w:ascii="Calibri" w:hAnsi="Calibri" w:eastAsia="SimSun" w:cs="Calibri"/>
                <w:color w:val="000000"/>
                <w:lang w:bidi="ar"/>
              </w:rPr>
              <w:t>Garantir psiquiatra em todos os CAPS do município</w:t>
            </w:r>
          </w:p>
        </w:tc>
        <w:tc>
          <w:tcPr>
            <w:tcW w:w="2655" w:type="dxa"/>
            <w:tcBorders>
              <w:top w:val="single" w:color="9BC2E6" w:sz="2" w:space="0"/>
              <w:left w:val="nil"/>
              <w:bottom w:val="single" w:color="9BC2E6" w:sz="2" w:space="0"/>
              <w:right w:val="nil"/>
            </w:tcBorders>
            <w:shd w:val="clear" w:color="auto" w:fill="auto"/>
            <w:noWrap/>
            <w:vAlign w:val="center"/>
          </w:tcPr>
          <w:p w14:paraId="12138FBA">
            <w:pPr>
              <w:textAlignment w:val="center"/>
              <w:rPr>
                <w:rFonts w:ascii="Calibri" w:hAnsi="Calibri" w:cs="Calibri"/>
                <w:color w:val="000000"/>
              </w:rPr>
            </w:pPr>
            <w:r>
              <w:rPr>
                <w:rFonts w:ascii="Calibri" w:hAnsi="Calibri" w:eastAsia="SimSun" w:cs="Calibri"/>
                <w:color w:val="000000"/>
                <w:lang w:bidi="ar"/>
              </w:rPr>
              <w:t>% de CAPS com psiquiatra</w:t>
            </w:r>
          </w:p>
        </w:tc>
        <w:tc>
          <w:tcPr>
            <w:tcW w:w="1052" w:type="dxa"/>
            <w:tcBorders>
              <w:top w:val="single" w:color="9BC2E6" w:sz="2" w:space="0"/>
              <w:left w:val="nil"/>
              <w:bottom w:val="single" w:color="9BC2E6" w:sz="2" w:space="0"/>
              <w:right w:val="nil"/>
            </w:tcBorders>
            <w:shd w:val="clear" w:color="auto" w:fill="auto"/>
            <w:noWrap/>
            <w:vAlign w:val="center"/>
          </w:tcPr>
          <w:p w14:paraId="1A41FBB5">
            <w:pPr>
              <w:textAlignment w:val="center"/>
              <w:rPr>
                <w:rFonts w:ascii="Calibri" w:hAnsi="Calibri" w:cs="Calibri"/>
                <w:color w:val="000000"/>
              </w:rPr>
            </w:pPr>
            <w:r>
              <w:rPr>
                <w:rFonts w:ascii="Calibri" w:hAnsi="Calibri" w:eastAsia="SimSun" w:cs="Calibri"/>
                <w:color w:val="000000"/>
                <w:lang w:bidi="ar"/>
              </w:rPr>
              <w:t>Percentual</w:t>
            </w:r>
          </w:p>
        </w:tc>
        <w:tc>
          <w:tcPr>
            <w:tcW w:w="672" w:type="dxa"/>
            <w:tcBorders>
              <w:top w:val="single" w:color="9BC2E6" w:sz="2" w:space="0"/>
              <w:left w:val="nil"/>
              <w:bottom w:val="single" w:color="9BC2E6" w:sz="2" w:space="0"/>
              <w:right w:val="nil"/>
            </w:tcBorders>
            <w:shd w:val="clear" w:color="auto" w:fill="auto"/>
            <w:noWrap/>
            <w:vAlign w:val="center"/>
          </w:tcPr>
          <w:p w14:paraId="29F55EE5">
            <w:pPr>
              <w:jc w:val="right"/>
              <w:textAlignment w:val="center"/>
              <w:rPr>
                <w:rFonts w:ascii="Calibri" w:hAnsi="Calibri" w:cs="Calibri"/>
                <w:color w:val="000000"/>
              </w:rPr>
            </w:pPr>
            <w:r>
              <w:rPr>
                <w:rFonts w:ascii="Calibri" w:hAnsi="Calibri" w:eastAsia="SimSun" w:cs="Calibri"/>
                <w:color w:val="000000"/>
                <w:lang w:bidi="ar"/>
              </w:rPr>
              <w:t>100</w:t>
            </w:r>
          </w:p>
        </w:tc>
        <w:tc>
          <w:tcPr>
            <w:tcW w:w="862" w:type="dxa"/>
            <w:tcBorders>
              <w:top w:val="single" w:color="9BC2E6" w:sz="2" w:space="0"/>
              <w:left w:val="nil"/>
              <w:bottom w:val="single" w:color="9BC2E6" w:sz="2" w:space="0"/>
              <w:right w:val="nil"/>
            </w:tcBorders>
            <w:shd w:val="clear" w:color="auto" w:fill="auto"/>
            <w:noWrap/>
            <w:vAlign w:val="center"/>
          </w:tcPr>
          <w:p w14:paraId="0C9AE51B">
            <w:pPr>
              <w:rPr>
                <w:rFonts w:ascii="Calibri" w:hAnsi="Calibri" w:cs="Calibri"/>
                <w:color w:val="000000"/>
              </w:rPr>
            </w:pPr>
            <w:r>
              <w:rPr>
                <w:rFonts w:ascii="Calibri" w:hAnsi="Calibri" w:cs="Calibri"/>
                <w:color w:val="000000" w:themeColor="text1"/>
                <w:lang w:val="pt-BR"/>
                <w14:textFill>
                  <w14:solidFill>
                    <w14:schemeClr w14:val="tx1"/>
                  </w14:solidFill>
                </w14:textFill>
              </w:rPr>
              <w:t>2033</w:t>
            </w:r>
          </w:p>
        </w:tc>
        <w:tc>
          <w:tcPr>
            <w:tcW w:w="828" w:type="dxa"/>
            <w:tcBorders>
              <w:top w:val="single" w:color="9BC2E6" w:sz="2" w:space="0"/>
              <w:left w:val="nil"/>
              <w:bottom w:val="single" w:color="9BC2E6" w:sz="2" w:space="0"/>
              <w:right w:val="nil"/>
            </w:tcBorders>
            <w:shd w:val="clear" w:color="auto" w:fill="auto"/>
            <w:noWrap/>
            <w:vAlign w:val="center"/>
          </w:tcPr>
          <w:p w14:paraId="52124B30">
            <w:pPr>
              <w:rPr>
                <w:rFonts w:ascii="Calibri" w:hAnsi="Calibri" w:cs="Calibri"/>
                <w:color w:val="000000"/>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60ED0714">
            <w:pPr>
              <w:rPr>
                <w:rFonts w:ascii="Calibri" w:hAnsi="Calibri" w:cs="Calibri"/>
                <w:color w:val="000000"/>
              </w:rPr>
            </w:pPr>
            <w:r>
              <w:rPr>
                <w:rFonts w:ascii="Calibri" w:hAnsi="Calibri" w:cs="Calibri"/>
                <w:color w:val="000000" w:themeColor="text1"/>
                <w:lang w:val="pt-BR"/>
                <w14:textFill>
                  <w14:solidFill>
                    <w14:schemeClr w14:val="tx1"/>
                  </w14:solidFill>
                </w14:textFill>
              </w:rPr>
              <w:t>2118</w:t>
            </w:r>
          </w:p>
        </w:tc>
        <w:tc>
          <w:tcPr>
            <w:tcW w:w="557" w:type="dxa"/>
            <w:tcBorders>
              <w:top w:val="single" w:color="9BC2E6" w:sz="2" w:space="0"/>
              <w:left w:val="nil"/>
              <w:bottom w:val="single" w:color="9BC2E6" w:sz="2" w:space="0"/>
              <w:right w:val="single" w:color="5B9BD5" w:sz="2" w:space="0"/>
            </w:tcBorders>
            <w:shd w:val="clear" w:color="auto" w:fill="auto"/>
            <w:noWrap/>
            <w:vAlign w:val="center"/>
          </w:tcPr>
          <w:p w14:paraId="1507187A">
            <w:pPr>
              <w:rPr>
                <w:rFonts w:ascii="Calibri" w:hAnsi="Calibri" w:cs="Calibri"/>
                <w:color w:val="000000"/>
              </w:rPr>
            </w:pPr>
            <w:r>
              <w:rPr>
                <w:rFonts w:ascii="Calibri" w:hAnsi="Calibri" w:cs="Calibri"/>
                <w:color w:val="000000" w:themeColor="text1"/>
                <w:lang w:val="pt-BR"/>
                <w14:textFill>
                  <w14:solidFill>
                    <w14:schemeClr w14:val="tx1"/>
                  </w14:solidFill>
                </w14:textFill>
              </w:rPr>
              <w:t>335</w:t>
            </w:r>
          </w:p>
        </w:tc>
      </w:tr>
      <w:tr w14:paraId="4ED58505">
        <w:tblPrEx>
          <w:tblCellMar>
            <w:top w:w="0" w:type="dxa"/>
            <w:left w:w="108" w:type="dxa"/>
            <w:bottom w:w="0" w:type="dxa"/>
            <w:right w:w="108" w:type="dxa"/>
          </w:tblCellMar>
        </w:tblPrEx>
        <w:trPr>
          <w:trHeight w:val="240" w:hRule="atLeast"/>
        </w:trPr>
        <w:tc>
          <w:tcPr>
            <w:tcW w:w="417" w:type="dxa"/>
            <w:tcBorders>
              <w:top w:val="single" w:color="9BC2E6" w:sz="2" w:space="0"/>
              <w:left w:val="single" w:color="5B9BD5" w:sz="2" w:space="0"/>
              <w:bottom w:val="single" w:color="9BC2E6" w:sz="2" w:space="0"/>
              <w:right w:val="nil"/>
            </w:tcBorders>
            <w:shd w:val="clear" w:color="auto" w:fill="auto"/>
            <w:noWrap/>
            <w:vAlign w:val="center"/>
          </w:tcPr>
          <w:p w14:paraId="2263EC07">
            <w:pPr>
              <w:jc w:val="right"/>
              <w:textAlignment w:val="center"/>
              <w:rPr>
                <w:rFonts w:ascii="Calibri" w:hAnsi="Calibri" w:cs="Calibri"/>
                <w:color w:val="000000"/>
              </w:rPr>
            </w:pPr>
            <w:r>
              <w:rPr>
                <w:rFonts w:ascii="Calibri" w:hAnsi="Calibri" w:eastAsia="SimSun" w:cs="Calibri"/>
                <w:color w:val="000000"/>
                <w:lang w:bidi="ar"/>
              </w:rPr>
              <w:t>192</w:t>
            </w:r>
          </w:p>
        </w:tc>
        <w:tc>
          <w:tcPr>
            <w:tcW w:w="2962" w:type="dxa"/>
            <w:tcBorders>
              <w:top w:val="single" w:color="9BC2E6" w:sz="2" w:space="0"/>
              <w:left w:val="nil"/>
              <w:bottom w:val="single" w:color="9BC2E6" w:sz="2" w:space="0"/>
              <w:right w:val="nil"/>
            </w:tcBorders>
            <w:shd w:val="clear" w:color="auto" w:fill="auto"/>
            <w:noWrap/>
            <w:vAlign w:val="center"/>
          </w:tcPr>
          <w:p w14:paraId="4D58B6FF">
            <w:pPr>
              <w:textAlignment w:val="center"/>
              <w:rPr>
                <w:rFonts w:ascii="Calibri" w:hAnsi="Calibri" w:cs="Calibri"/>
                <w:color w:val="000000"/>
              </w:rPr>
            </w:pPr>
            <w:r>
              <w:rPr>
                <w:rFonts w:ascii="Calibri" w:hAnsi="Calibri" w:eastAsia="SimSun" w:cs="Calibri"/>
                <w:color w:val="000000"/>
                <w:lang w:bidi="ar"/>
              </w:rPr>
              <w:t>Instituir Protocolo de Atenção à Crise Psiquiátrica</w:t>
            </w:r>
          </w:p>
        </w:tc>
        <w:tc>
          <w:tcPr>
            <w:tcW w:w="4723" w:type="dxa"/>
            <w:tcBorders>
              <w:top w:val="single" w:color="9BC2E6" w:sz="2" w:space="0"/>
              <w:left w:val="nil"/>
              <w:bottom w:val="single" w:color="9BC2E6" w:sz="2" w:space="0"/>
              <w:right w:val="nil"/>
            </w:tcBorders>
            <w:shd w:val="clear" w:color="auto" w:fill="auto"/>
            <w:noWrap/>
            <w:vAlign w:val="center"/>
          </w:tcPr>
          <w:p w14:paraId="1C09536E">
            <w:pPr>
              <w:textAlignment w:val="center"/>
              <w:rPr>
                <w:rFonts w:ascii="Calibri" w:hAnsi="Calibri" w:cs="Calibri"/>
                <w:color w:val="000000"/>
              </w:rPr>
            </w:pPr>
            <w:r>
              <w:rPr>
                <w:rFonts w:ascii="Calibri" w:hAnsi="Calibri" w:eastAsia="SimSun" w:cs="Calibri"/>
                <w:color w:val="000000"/>
                <w:lang w:bidi="ar"/>
              </w:rPr>
              <w:t>Elaborar e validar 01 Protocolo Municipal de Atenção à Crise Psiquiátrica</w:t>
            </w:r>
          </w:p>
        </w:tc>
        <w:tc>
          <w:tcPr>
            <w:tcW w:w="2655" w:type="dxa"/>
            <w:tcBorders>
              <w:top w:val="single" w:color="9BC2E6" w:sz="2" w:space="0"/>
              <w:left w:val="nil"/>
              <w:bottom w:val="single" w:color="9BC2E6" w:sz="2" w:space="0"/>
              <w:right w:val="nil"/>
            </w:tcBorders>
            <w:shd w:val="clear" w:color="auto" w:fill="auto"/>
            <w:noWrap/>
            <w:vAlign w:val="center"/>
          </w:tcPr>
          <w:p w14:paraId="44236FF0">
            <w:pPr>
              <w:textAlignment w:val="center"/>
              <w:rPr>
                <w:rFonts w:ascii="Calibri" w:hAnsi="Calibri" w:cs="Calibri"/>
                <w:color w:val="000000"/>
              </w:rPr>
            </w:pPr>
            <w:r>
              <w:rPr>
                <w:rFonts w:ascii="Calibri" w:hAnsi="Calibri" w:eastAsia="SimSun" w:cs="Calibri"/>
                <w:color w:val="000000"/>
                <w:lang w:bidi="ar"/>
              </w:rPr>
              <w:t>Nº de Protocolo Implantado</w:t>
            </w:r>
          </w:p>
        </w:tc>
        <w:tc>
          <w:tcPr>
            <w:tcW w:w="1052" w:type="dxa"/>
            <w:tcBorders>
              <w:top w:val="single" w:color="9BC2E6" w:sz="2" w:space="0"/>
              <w:left w:val="nil"/>
              <w:bottom w:val="single" w:color="9BC2E6" w:sz="2" w:space="0"/>
              <w:right w:val="nil"/>
            </w:tcBorders>
            <w:shd w:val="clear" w:color="auto" w:fill="auto"/>
            <w:noWrap/>
            <w:vAlign w:val="center"/>
          </w:tcPr>
          <w:p w14:paraId="1A519C7E">
            <w:pPr>
              <w:textAlignment w:val="center"/>
              <w:rPr>
                <w:rFonts w:ascii="Calibri" w:hAnsi="Calibri" w:cs="Calibri"/>
                <w:color w:val="000000"/>
              </w:rPr>
            </w:pPr>
            <w:r>
              <w:rPr>
                <w:rFonts w:ascii="Calibri" w:hAnsi="Calibri" w:eastAsia="SimSun" w:cs="Calibri"/>
                <w:color w:val="000000"/>
                <w:lang w:bidi="ar"/>
              </w:rPr>
              <w:t>Número</w:t>
            </w:r>
          </w:p>
        </w:tc>
        <w:tc>
          <w:tcPr>
            <w:tcW w:w="672" w:type="dxa"/>
            <w:tcBorders>
              <w:top w:val="single" w:color="9BC2E6" w:sz="2" w:space="0"/>
              <w:left w:val="nil"/>
              <w:bottom w:val="single" w:color="9BC2E6" w:sz="2" w:space="0"/>
              <w:right w:val="nil"/>
            </w:tcBorders>
            <w:shd w:val="clear" w:color="auto" w:fill="auto"/>
            <w:noWrap/>
            <w:vAlign w:val="center"/>
          </w:tcPr>
          <w:p w14:paraId="58D8E378">
            <w:pPr>
              <w:jc w:val="right"/>
              <w:textAlignment w:val="center"/>
              <w:rPr>
                <w:rFonts w:ascii="Calibri" w:hAnsi="Calibri" w:cs="Calibri"/>
                <w:color w:val="000000"/>
              </w:rPr>
            </w:pPr>
            <w:r>
              <w:rPr>
                <w:rFonts w:ascii="Calibri" w:hAnsi="Calibri" w:eastAsia="SimSun" w:cs="Calibri"/>
                <w:color w:val="000000"/>
                <w:lang w:bidi="ar"/>
              </w:rPr>
              <w:t>1</w:t>
            </w:r>
          </w:p>
        </w:tc>
        <w:tc>
          <w:tcPr>
            <w:tcW w:w="862" w:type="dxa"/>
            <w:tcBorders>
              <w:top w:val="single" w:color="9BC2E6" w:sz="2" w:space="0"/>
              <w:left w:val="nil"/>
              <w:bottom w:val="single" w:color="9BC2E6" w:sz="2" w:space="0"/>
              <w:right w:val="nil"/>
            </w:tcBorders>
            <w:shd w:val="clear" w:color="auto" w:fill="auto"/>
            <w:noWrap/>
            <w:vAlign w:val="center"/>
          </w:tcPr>
          <w:p w14:paraId="3AEF72E7">
            <w:pPr>
              <w:rPr>
                <w:rFonts w:ascii="Calibri" w:hAnsi="Calibri" w:cs="Calibri"/>
                <w:color w:val="000000"/>
              </w:rPr>
            </w:pPr>
            <w:r>
              <w:rPr>
                <w:rFonts w:ascii="Calibri" w:hAnsi="Calibri" w:cs="Calibri"/>
                <w:color w:val="000000" w:themeColor="text1"/>
                <w:lang w:val="pt-BR"/>
                <w14:textFill>
                  <w14:solidFill>
                    <w14:schemeClr w14:val="tx1"/>
                  </w14:solidFill>
                </w14:textFill>
              </w:rPr>
              <w:t>2033</w:t>
            </w:r>
          </w:p>
        </w:tc>
        <w:tc>
          <w:tcPr>
            <w:tcW w:w="828" w:type="dxa"/>
            <w:tcBorders>
              <w:top w:val="single" w:color="9BC2E6" w:sz="2" w:space="0"/>
              <w:left w:val="nil"/>
              <w:bottom w:val="single" w:color="9BC2E6" w:sz="2" w:space="0"/>
              <w:right w:val="nil"/>
            </w:tcBorders>
            <w:shd w:val="clear" w:color="auto" w:fill="auto"/>
            <w:noWrap/>
            <w:vAlign w:val="center"/>
          </w:tcPr>
          <w:p w14:paraId="13FC5B5A">
            <w:pPr>
              <w:rPr>
                <w:rFonts w:ascii="Calibri" w:hAnsi="Calibri" w:cs="Calibri"/>
                <w:color w:val="000000"/>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51C7184C">
            <w:pPr>
              <w:rPr>
                <w:rFonts w:ascii="Calibri" w:hAnsi="Calibri" w:cs="Calibri"/>
                <w:color w:val="000000"/>
              </w:rPr>
            </w:pPr>
            <w:r>
              <w:rPr>
                <w:rFonts w:ascii="Calibri" w:hAnsi="Calibri" w:cs="Calibri"/>
                <w:color w:val="000000" w:themeColor="text1"/>
                <w:lang w:val="pt-BR"/>
                <w14:textFill>
                  <w14:solidFill>
                    <w14:schemeClr w14:val="tx1"/>
                  </w14:solidFill>
                </w14:textFill>
              </w:rPr>
              <w:t>2118</w:t>
            </w:r>
          </w:p>
        </w:tc>
        <w:tc>
          <w:tcPr>
            <w:tcW w:w="557" w:type="dxa"/>
            <w:tcBorders>
              <w:top w:val="single" w:color="9BC2E6" w:sz="2" w:space="0"/>
              <w:left w:val="nil"/>
              <w:bottom w:val="single" w:color="9BC2E6" w:sz="2" w:space="0"/>
              <w:right w:val="single" w:color="5B9BD5" w:sz="2" w:space="0"/>
            </w:tcBorders>
            <w:shd w:val="clear" w:color="auto" w:fill="auto"/>
            <w:noWrap/>
            <w:vAlign w:val="center"/>
          </w:tcPr>
          <w:p w14:paraId="139E1228">
            <w:pPr>
              <w:rPr>
                <w:rFonts w:ascii="Calibri" w:hAnsi="Calibri" w:cs="Calibri"/>
                <w:color w:val="000000"/>
              </w:rPr>
            </w:pPr>
            <w:r>
              <w:rPr>
                <w:rFonts w:ascii="Calibri" w:hAnsi="Calibri" w:cs="Calibri"/>
                <w:color w:val="000000" w:themeColor="text1"/>
                <w:lang w:val="pt-BR"/>
                <w14:textFill>
                  <w14:solidFill>
                    <w14:schemeClr w14:val="tx1"/>
                  </w14:solidFill>
                </w14:textFill>
              </w:rPr>
              <w:t>335</w:t>
            </w:r>
          </w:p>
        </w:tc>
      </w:tr>
    </w:tbl>
    <w:p w14:paraId="15AE563A">
      <w:pPr>
        <w:rPr>
          <w:lang w:val="pt-BR"/>
        </w:rPr>
      </w:pPr>
    </w:p>
    <w:p w14:paraId="63E21EE1">
      <w:pPr>
        <w:rPr>
          <w:lang w:val="pt-BR"/>
        </w:rPr>
      </w:pPr>
      <w:r>
        <w:rPr>
          <w:lang w:val="pt-BR"/>
        </w:rPr>
        <w:t>OBJETIVO: AMPLIAÇÃO E APERFEIÇOAMENTO DO ACESSO ÀS AÇÕES DE MÉDIA E ALTA COMPLEXIDADE</w:t>
      </w:r>
    </w:p>
    <w:tbl>
      <w:tblPr>
        <w:tblStyle w:val="3"/>
        <w:tblW w:w="15521" w:type="dxa"/>
        <w:tblInd w:w="93" w:type="dxa"/>
        <w:tblLayout w:type="fixed"/>
        <w:tblCellMar>
          <w:top w:w="0" w:type="dxa"/>
          <w:left w:w="108" w:type="dxa"/>
          <w:bottom w:w="0" w:type="dxa"/>
          <w:right w:w="108" w:type="dxa"/>
        </w:tblCellMar>
      </w:tblPr>
      <w:tblGrid>
        <w:gridCol w:w="376"/>
        <w:gridCol w:w="3019"/>
        <w:gridCol w:w="4707"/>
        <w:gridCol w:w="2655"/>
        <w:gridCol w:w="1017"/>
        <w:gridCol w:w="707"/>
        <w:gridCol w:w="862"/>
        <w:gridCol w:w="811"/>
        <w:gridCol w:w="793"/>
        <w:gridCol w:w="574"/>
      </w:tblGrid>
      <w:tr w14:paraId="6FBD0F37">
        <w:tblPrEx>
          <w:tblCellMar>
            <w:top w:w="0" w:type="dxa"/>
            <w:left w:w="108" w:type="dxa"/>
            <w:bottom w:w="0" w:type="dxa"/>
            <w:right w:w="108" w:type="dxa"/>
          </w:tblCellMar>
        </w:tblPrEx>
        <w:trPr>
          <w:trHeight w:val="240" w:hRule="atLeast"/>
          <w:tblHeader/>
        </w:trPr>
        <w:tc>
          <w:tcPr>
            <w:tcW w:w="376" w:type="dxa"/>
            <w:tcBorders>
              <w:top w:val="single" w:color="5B9BD5" w:sz="2" w:space="0"/>
              <w:left w:val="single" w:color="5B9BD5" w:sz="2" w:space="0"/>
              <w:bottom w:val="single" w:color="9BC2E6" w:sz="2" w:space="0"/>
              <w:right w:val="nil"/>
            </w:tcBorders>
            <w:shd w:val="clear" w:color="5B9BD5" w:fill="5B9BD5"/>
            <w:noWrap/>
            <w:vAlign w:val="center"/>
          </w:tcPr>
          <w:p w14:paraId="6FE79B1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ID</w:t>
            </w:r>
          </w:p>
        </w:tc>
        <w:tc>
          <w:tcPr>
            <w:tcW w:w="3019" w:type="dxa"/>
            <w:tcBorders>
              <w:top w:val="single" w:color="5B9BD5" w:sz="2" w:space="0"/>
              <w:left w:val="nil"/>
              <w:bottom w:val="single" w:color="9BC2E6" w:sz="2" w:space="0"/>
              <w:right w:val="nil"/>
            </w:tcBorders>
            <w:shd w:val="clear" w:color="5B9BD5" w:fill="5B9BD5"/>
            <w:noWrap/>
            <w:vAlign w:val="center"/>
          </w:tcPr>
          <w:p w14:paraId="446D30A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AÇÕES</w:t>
            </w:r>
          </w:p>
        </w:tc>
        <w:tc>
          <w:tcPr>
            <w:tcW w:w="4707" w:type="dxa"/>
            <w:tcBorders>
              <w:top w:val="single" w:color="5B9BD5" w:sz="2" w:space="0"/>
              <w:left w:val="nil"/>
              <w:bottom w:val="single" w:color="9BC2E6" w:sz="2" w:space="0"/>
              <w:right w:val="nil"/>
            </w:tcBorders>
            <w:shd w:val="clear" w:color="5B9BD5" w:fill="5B9BD5"/>
            <w:noWrap/>
            <w:vAlign w:val="center"/>
          </w:tcPr>
          <w:p w14:paraId="392A116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DESCRIÇÃO DA META PMS (2022-2025)</w:t>
            </w:r>
          </w:p>
        </w:tc>
        <w:tc>
          <w:tcPr>
            <w:tcW w:w="2655" w:type="dxa"/>
            <w:tcBorders>
              <w:top w:val="single" w:color="5B9BD5" w:sz="2" w:space="0"/>
              <w:left w:val="nil"/>
              <w:bottom w:val="single" w:color="9BC2E6" w:sz="2" w:space="0"/>
              <w:right w:val="nil"/>
            </w:tcBorders>
            <w:shd w:val="clear" w:color="5B9BD5" w:fill="5B9BD5"/>
            <w:noWrap/>
            <w:vAlign w:val="center"/>
          </w:tcPr>
          <w:p w14:paraId="1BFF717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INDICADOR</w:t>
            </w:r>
          </w:p>
        </w:tc>
        <w:tc>
          <w:tcPr>
            <w:tcW w:w="1017" w:type="dxa"/>
            <w:tcBorders>
              <w:top w:val="single" w:color="5B9BD5" w:sz="2" w:space="0"/>
              <w:left w:val="nil"/>
              <w:bottom w:val="single" w:color="9BC2E6" w:sz="2" w:space="0"/>
              <w:right w:val="nil"/>
            </w:tcBorders>
            <w:shd w:val="clear" w:color="5B9BD5" w:fill="5B9BD5"/>
            <w:noWrap/>
            <w:vAlign w:val="center"/>
          </w:tcPr>
          <w:p w14:paraId="17B5B7E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UNIDADE DE MEDIDA</w:t>
            </w:r>
          </w:p>
        </w:tc>
        <w:tc>
          <w:tcPr>
            <w:tcW w:w="707" w:type="dxa"/>
            <w:tcBorders>
              <w:top w:val="single" w:color="5B9BD5" w:sz="2" w:space="0"/>
              <w:left w:val="nil"/>
              <w:bottom w:val="single" w:color="9BC2E6" w:sz="2" w:space="0"/>
              <w:right w:val="nil"/>
            </w:tcBorders>
            <w:shd w:val="clear" w:color="5B9BD5" w:fill="5B9BD5"/>
            <w:noWrap/>
            <w:vAlign w:val="center"/>
          </w:tcPr>
          <w:p w14:paraId="47CC5FA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PAS 2025</w:t>
            </w:r>
          </w:p>
        </w:tc>
        <w:tc>
          <w:tcPr>
            <w:tcW w:w="862" w:type="dxa"/>
            <w:tcBorders>
              <w:top w:val="single" w:color="5B9BD5" w:sz="2" w:space="0"/>
              <w:left w:val="nil"/>
              <w:bottom w:val="single" w:color="9BC2E6" w:sz="2" w:space="0"/>
              <w:right w:val="nil"/>
            </w:tcBorders>
            <w:shd w:val="clear" w:color="5B9BD5" w:fill="5B9BD5"/>
            <w:noWrap/>
            <w:vAlign w:val="center"/>
          </w:tcPr>
          <w:p w14:paraId="0168972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PROGRAMA </w:t>
            </w:r>
          </w:p>
        </w:tc>
        <w:tc>
          <w:tcPr>
            <w:tcW w:w="811" w:type="dxa"/>
            <w:tcBorders>
              <w:top w:val="single" w:color="5B9BD5" w:sz="2" w:space="0"/>
              <w:left w:val="nil"/>
              <w:bottom w:val="single" w:color="9BC2E6" w:sz="2" w:space="0"/>
              <w:right w:val="nil"/>
            </w:tcBorders>
            <w:shd w:val="clear" w:color="5B9BD5" w:fill="5B9BD5"/>
            <w:noWrap/>
            <w:vAlign w:val="center"/>
          </w:tcPr>
          <w:p w14:paraId="2849918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SUBFUNÇÃO </w:t>
            </w:r>
          </w:p>
        </w:tc>
        <w:tc>
          <w:tcPr>
            <w:tcW w:w="793" w:type="dxa"/>
            <w:tcBorders>
              <w:top w:val="single" w:color="5B9BD5" w:sz="2" w:space="0"/>
              <w:left w:val="nil"/>
              <w:bottom w:val="single" w:color="9BC2E6" w:sz="2" w:space="0"/>
              <w:right w:val="nil"/>
            </w:tcBorders>
            <w:shd w:val="clear" w:color="5B9BD5" w:fill="5B9BD5"/>
            <w:noWrap/>
            <w:vAlign w:val="center"/>
          </w:tcPr>
          <w:p w14:paraId="4182D49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AÇÃO ORÇAMENTÁRIA </w:t>
            </w:r>
          </w:p>
        </w:tc>
        <w:tc>
          <w:tcPr>
            <w:tcW w:w="574" w:type="dxa"/>
            <w:tcBorders>
              <w:top w:val="single" w:color="5B9BD5" w:sz="2" w:space="0"/>
              <w:left w:val="nil"/>
              <w:bottom w:val="single" w:color="9BC2E6" w:sz="2" w:space="0"/>
              <w:right w:val="single" w:color="5B9BD5" w:sz="2" w:space="0"/>
            </w:tcBorders>
            <w:shd w:val="clear" w:color="5B9BD5" w:fill="5B9BD5"/>
            <w:noWrap/>
            <w:vAlign w:val="center"/>
          </w:tcPr>
          <w:p w14:paraId="236B45AA">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xml:space="preserve">SUBAÇÃO </w:t>
            </w:r>
          </w:p>
        </w:tc>
      </w:tr>
      <w:tr w14:paraId="78BDB187">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74036CD1">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193</w:t>
            </w:r>
          </w:p>
        </w:tc>
        <w:tc>
          <w:tcPr>
            <w:tcW w:w="3019" w:type="dxa"/>
            <w:tcBorders>
              <w:top w:val="single" w:color="9BC2E6" w:sz="2" w:space="0"/>
              <w:left w:val="nil"/>
              <w:bottom w:val="single" w:color="9BC2E6" w:sz="2" w:space="0"/>
              <w:right w:val="nil"/>
            </w:tcBorders>
            <w:shd w:val="clear" w:color="auto" w:fill="auto"/>
            <w:noWrap/>
            <w:vAlign w:val="center"/>
          </w:tcPr>
          <w:p w14:paraId="16F643E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Qualificar os centros de reabilitação existentes (com profissionais e equipamentos)</w:t>
            </w:r>
          </w:p>
        </w:tc>
        <w:tc>
          <w:tcPr>
            <w:tcW w:w="4707" w:type="dxa"/>
            <w:tcBorders>
              <w:top w:val="single" w:color="9BC2E6" w:sz="2" w:space="0"/>
              <w:left w:val="nil"/>
              <w:bottom w:val="single" w:color="9BC2E6" w:sz="2" w:space="0"/>
              <w:right w:val="nil"/>
            </w:tcBorders>
            <w:shd w:val="clear" w:color="auto" w:fill="auto"/>
            <w:noWrap/>
            <w:vAlign w:val="center"/>
          </w:tcPr>
          <w:p w14:paraId="2858CF5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Qualificar os centros de reabilitação existentes (com profissionais e equipamentos)</w:t>
            </w:r>
          </w:p>
        </w:tc>
        <w:tc>
          <w:tcPr>
            <w:tcW w:w="2655" w:type="dxa"/>
            <w:tcBorders>
              <w:top w:val="single" w:color="9BC2E6" w:sz="2" w:space="0"/>
              <w:left w:val="nil"/>
              <w:bottom w:val="single" w:color="9BC2E6" w:sz="2" w:space="0"/>
              <w:right w:val="nil"/>
            </w:tcBorders>
            <w:shd w:val="clear" w:color="auto" w:fill="auto"/>
            <w:noWrap/>
            <w:vAlign w:val="center"/>
          </w:tcPr>
          <w:p w14:paraId="3276434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centros de reabilitação qualificados (com profissionais e equipamentos)</w:t>
            </w:r>
          </w:p>
        </w:tc>
        <w:tc>
          <w:tcPr>
            <w:tcW w:w="1017" w:type="dxa"/>
            <w:tcBorders>
              <w:top w:val="single" w:color="9BC2E6" w:sz="2" w:space="0"/>
              <w:left w:val="nil"/>
              <w:bottom w:val="single" w:color="9BC2E6" w:sz="2" w:space="0"/>
              <w:right w:val="nil"/>
            </w:tcBorders>
            <w:shd w:val="clear" w:color="auto" w:fill="auto"/>
            <w:noWrap/>
            <w:vAlign w:val="center"/>
          </w:tcPr>
          <w:p w14:paraId="138549D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6747E27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55F03CDF">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0B4E9879">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6B6471EB">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63C68DA">
            <w:pPr>
              <w:rPr>
                <w:rFonts w:ascii="Calibri" w:hAnsi="Calibri" w:cs="Calibri"/>
                <w:color w:val="000000" w:themeColor="text1"/>
                <w14:textFill>
                  <w14:solidFill>
                    <w14:schemeClr w14:val="tx1"/>
                  </w14:solidFill>
                </w14:textFill>
              </w:rPr>
            </w:pPr>
          </w:p>
        </w:tc>
      </w:tr>
      <w:tr w14:paraId="79B01C3F">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103E226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194</w:t>
            </w:r>
          </w:p>
        </w:tc>
        <w:tc>
          <w:tcPr>
            <w:tcW w:w="3019" w:type="dxa"/>
            <w:tcBorders>
              <w:top w:val="single" w:color="9BC2E6" w:sz="2" w:space="0"/>
              <w:left w:val="nil"/>
              <w:bottom w:val="single" w:color="9BC2E6" w:sz="2" w:space="0"/>
              <w:right w:val="nil"/>
            </w:tcBorders>
            <w:shd w:val="clear" w:color="auto" w:fill="auto"/>
            <w:noWrap/>
            <w:vAlign w:val="center"/>
          </w:tcPr>
          <w:p w14:paraId="4BDE90F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estudo para identificação de território com maior necessidade de implantação de CER tipo II</w:t>
            </w:r>
            <w:r>
              <w:rPr>
                <w:rFonts w:ascii="Calibri" w:hAnsi="Calibri" w:eastAsia="SimSun" w:cs="Calibri"/>
                <w:color w:val="000000" w:themeColor="text1"/>
                <w:lang w:bidi="ar"/>
                <w14:textFill>
                  <w14:solidFill>
                    <w14:schemeClr w14:val="tx1"/>
                  </w14:solidFill>
                </w14:textFill>
              </w:rPr>
              <w:br w:type="textWrapping"/>
            </w:r>
            <w:r>
              <w:rPr>
                <w:rFonts w:ascii="Calibri" w:hAnsi="Calibri" w:eastAsia="SimSun" w:cs="Calibri"/>
                <w:color w:val="000000" w:themeColor="text1"/>
                <w:lang w:bidi="ar"/>
                <w14:textFill>
                  <w14:solidFill>
                    <w14:schemeClr w14:val="tx1"/>
                  </w14:solidFill>
                </w14:textFill>
              </w:rPr>
              <w:t>Implantar CER tipo II</w:t>
            </w:r>
          </w:p>
        </w:tc>
        <w:tc>
          <w:tcPr>
            <w:tcW w:w="4707" w:type="dxa"/>
            <w:tcBorders>
              <w:top w:val="single" w:color="9BC2E6" w:sz="2" w:space="0"/>
              <w:left w:val="nil"/>
              <w:bottom w:val="single" w:color="9BC2E6" w:sz="2" w:space="0"/>
              <w:right w:val="nil"/>
            </w:tcBorders>
            <w:shd w:val="clear" w:color="auto" w:fill="auto"/>
            <w:noWrap/>
            <w:vAlign w:val="center"/>
          </w:tcPr>
          <w:p w14:paraId="39D8088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oferta de tratamento reabilitador com a implantação de 01 CER tipo II, vinculando a estudo prévio para identificação de território com maior necessidade</w:t>
            </w:r>
          </w:p>
        </w:tc>
        <w:tc>
          <w:tcPr>
            <w:tcW w:w="2655" w:type="dxa"/>
            <w:tcBorders>
              <w:top w:val="single" w:color="9BC2E6" w:sz="2" w:space="0"/>
              <w:left w:val="nil"/>
              <w:bottom w:val="single" w:color="9BC2E6" w:sz="2" w:space="0"/>
              <w:right w:val="nil"/>
            </w:tcBorders>
            <w:shd w:val="clear" w:color="auto" w:fill="auto"/>
            <w:noWrap/>
            <w:vAlign w:val="center"/>
          </w:tcPr>
          <w:p w14:paraId="4B1E81D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 de CER tipo II implantado</w:t>
            </w:r>
          </w:p>
        </w:tc>
        <w:tc>
          <w:tcPr>
            <w:tcW w:w="1017" w:type="dxa"/>
            <w:tcBorders>
              <w:top w:val="single" w:color="9BC2E6" w:sz="2" w:space="0"/>
              <w:left w:val="nil"/>
              <w:bottom w:val="single" w:color="9BC2E6" w:sz="2" w:space="0"/>
              <w:right w:val="nil"/>
            </w:tcBorders>
            <w:shd w:val="clear" w:color="auto" w:fill="auto"/>
            <w:noWrap/>
            <w:vAlign w:val="center"/>
          </w:tcPr>
          <w:p w14:paraId="5D991FF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376B85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08F14B5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035555C5">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392FFD6C">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0A50F47">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344</w:t>
            </w:r>
          </w:p>
        </w:tc>
      </w:tr>
      <w:tr w14:paraId="69556FE8">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6B597FB9">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195</w:t>
            </w:r>
          </w:p>
        </w:tc>
        <w:tc>
          <w:tcPr>
            <w:tcW w:w="3019" w:type="dxa"/>
            <w:tcBorders>
              <w:top w:val="single" w:color="9BC2E6" w:sz="2" w:space="0"/>
              <w:left w:val="nil"/>
              <w:bottom w:val="single" w:color="9BC2E6" w:sz="2" w:space="0"/>
              <w:right w:val="nil"/>
            </w:tcBorders>
            <w:shd w:val="clear" w:color="auto" w:fill="auto"/>
            <w:noWrap/>
            <w:vAlign w:val="center"/>
          </w:tcPr>
          <w:p w14:paraId="1AC7432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a rede de atendimento ambulatorial aos portadores de autismo</w:t>
            </w:r>
          </w:p>
        </w:tc>
        <w:tc>
          <w:tcPr>
            <w:tcW w:w="4707" w:type="dxa"/>
            <w:tcBorders>
              <w:top w:val="single" w:color="9BC2E6" w:sz="2" w:space="0"/>
              <w:left w:val="nil"/>
              <w:bottom w:val="single" w:color="9BC2E6" w:sz="2" w:space="0"/>
              <w:right w:val="nil"/>
            </w:tcBorders>
            <w:shd w:val="clear" w:color="auto" w:fill="auto"/>
            <w:noWrap/>
            <w:vAlign w:val="center"/>
          </w:tcPr>
          <w:p w14:paraId="318C4C9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a rede de atendimento ambulatorial aos portadores de autismo</w:t>
            </w:r>
          </w:p>
        </w:tc>
        <w:tc>
          <w:tcPr>
            <w:tcW w:w="2655" w:type="dxa"/>
            <w:tcBorders>
              <w:top w:val="single" w:color="9BC2E6" w:sz="2" w:space="0"/>
              <w:left w:val="nil"/>
              <w:bottom w:val="single" w:color="9BC2E6" w:sz="2" w:space="0"/>
              <w:right w:val="nil"/>
            </w:tcBorders>
            <w:shd w:val="clear" w:color="auto" w:fill="auto"/>
            <w:noWrap/>
            <w:vAlign w:val="center"/>
          </w:tcPr>
          <w:p w14:paraId="606595F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serviço ambulatorial adicionado à rede que oferte atendimento à portadores de autismo.</w:t>
            </w:r>
          </w:p>
        </w:tc>
        <w:tc>
          <w:tcPr>
            <w:tcW w:w="1017" w:type="dxa"/>
            <w:tcBorders>
              <w:top w:val="single" w:color="9BC2E6" w:sz="2" w:space="0"/>
              <w:left w:val="nil"/>
              <w:bottom w:val="single" w:color="9BC2E6" w:sz="2" w:space="0"/>
              <w:right w:val="nil"/>
            </w:tcBorders>
            <w:shd w:val="clear" w:color="auto" w:fill="auto"/>
            <w:noWrap/>
            <w:vAlign w:val="center"/>
          </w:tcPr>
          <w:p w14:paraId="5270BCD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2729D4B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414F9916">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5D5D6BB5">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15B94C32">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40C408B0">
            <w:pPr>
              <w:rPr>
                <w:rFonts w:ascii="Calibri" w:hAnsi="Calibri" w:cs="Calibri"/>
                <w:color w:val="000000" w:themeColor="text1"/>
                <w14:textFill>
                  <w14:solidFill>
                    <w14:schemeClr w14:val="tx1"/>
                  </w14:solidFill>
                </w14:textFill>
              </w:rPr>
            </w:pPr>
          </w:p>
        </w:tc>
      </w:tr>
      <w:tr w14:paraId="313B5677">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409BF1B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196</w:t>
            </w:r>
          </w:p>
        </w:tc>
        <w:tc>
          <w:tcPr>
            <w:tcW w:w="3019" w:type="dxa"/>
            <w:tcBorders>
              <w:top w:val="single" w:color="9BC2E6" w:sz="2" w:space="0"/>
              <w:left w:val="nil"/>
              <w:bottom w:val="single" w:color="9BC2E6" w:sz="2" w:space="0"/>
              <w:right w:val="nil"/>
            </w:tcBorders>
            <w:shd w:val="clear" w:color="auto" w:fill="auto"/>
            <w:noWrap/>
            <w:vAlign w:val="center"/>
          </w:tcPr>
          <w:p w14:paraId="0BB2BF1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e qualificar a rede para atendimento de crianças com TEA e outros transtornos</w:t>
            </w:r>
          </w:p>
        </w:tc>
        <w:tc>
          <w:tcPr>
            <w:tcW w:w="4707" w:type="dxa"/>
            <w:tcBorders>
              <w:top w:val="single" w:color="9BC2E6" w:sz="2" w:space="0"/>
              <w:left w:val="nil"/>
              <w:bottom w:val="single" w:color="9BC2E6" w:sz="2" w:space="0"/>
              <w:right w:val="nil"/>
            </w:tcBorders>
            <w:shd w:val="clear" w:color="auto" w:fill="auto"/>
            <w:noWrap/>
            <w:vAlign w:val="center"/>
          </w:tcPr>
          <w:p w14:paraId="12C67BD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e qualificar a rede para atendimento de crianças com TEA e outros transtornos</w:t>
            </w:r>
          </w:p>
        </w:tc>
        <w:tc>
          <w:tcPr>
            <w:tcW w:w="2655" w:type="dxa"/>
            <w:tcBorders>
              <w:top w:val="single" w:color="9BC2E6" w:sz="2" w:space="0"/>
              <w:left w:val="nil"/>
              <w:bottom w:val="single" w:color="9BC2E6" w:sz="2" w:space="0"/>
              <w:right w:val="nil"/>
            </w:tcBorders>
            <w:shd w:val="clear" w:color="auto" w:fill="auto"/>
            <w:noWrap/>
            <w:vAlign w:val="center"/>
          </w:tcPr>
          <w:p w14:paraId="75FAA31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serviço adicionado à rede que oferte atendimento à crianças com TEA e/ou outros tranastornos (ambulatorial ou não).</w:t>
            </w:r>
          </w:p>
        </w:tc>
        <w:tc>
          <w:tcPr>
            <w:tcW w:w="1017" w:type="dxa"/>
            <w:tcBorders>
              <w:top w:val="single" w:color="9BC2E6" w:sz="2" w:space="0"/>
              <w:left w:val="nil"/>
              <w:bottom w:val="single" w:color="9BC2E6" w:sz="2" w:space="0"/>
              <w:right w:val="nil"/>
            </w:tcBorders>
            <w:shd w:val="clear" w:color="auto" w:fill="auto"/>
            <w:noWrap/>
            <w:vAlign w:val="center"/>
          </w:tcPr>
          <w:p w14:paraId="55BC208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3EED0C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27FA6CD9">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3AC9172C">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24821D6B">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60216EE1">
            <w:pPr>
              <w:rPr>
                <w:rFonts w:ascii="Calibri" w:hAnsi="Calibri" w:cs="Calibri"/>
                <w:color w:val="000000" w:themeColor="text1"/>
                <w14:textFill>
                  <w14:solidFill>
                    <w14:schemeClr w14:val="tx1"/>
                  </w14:solidFill>
                </w14:textFill>
              </w:rPr>
            </w:pPr>
          </w:p>
        </w:tc>
      </w:tr>
      <w:tr w14:paraId="3B53AE6A">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49BA270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197</w:t>
            </w:r>
          </w:p>
        </w:tc>
        <w:tc>
          <w:tcPr>
            <w:tcW w:w="3019" w:type="dxa"/>
            <w:tcBorders>
              <w:top w:val="single" w:color="9BC2E6" w:sz="2" w:space="0"/>
              <w:left w:val="nil"/>
              <w:bottom w:val="single" w:color="9BC2E6" w:sz="2" w:space="0"/>
              <w:right w:val="nil"/>
            </w:tcBorders>
            <w:shd w:val="clear" w:color="auto" w:fill="auto"/>
            <w:noWrap/>
            <w:vAlign w:val="center"/>
          </w:tcPr>
          <w:p w14:paraId="5061371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e organizar Seleção (prioritariamente concurso) para contratação de profissionais para os Centros de Reabilitação</w:t>
            </w:r>
          </w:p>
        </w:tc>
        <w:tc>
          <w:tcPr>
            <w:tcW w:w="4707" w:type="dxa"/>
            <w:tcBorders>
              <w:top w:val="single" w:color="9BC2E6" w:sz="2" w:space="0"/>
              <w:left w:val="nil"/>
              <w:bottom w:val="single" w:color="9BC2E6" w:sz="2" w:space="0"/>
              <w:right w:val="nil"/>
            </w:tcBorders>
            <w:shd w:val="clear" w:color="auto" w:fill="auto"/>
            <w:noWrap/>
            <w:vAlign w:val="center"/>
          </w:tcPr>
          <w:p w14:paraId="11D320A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a contratação de profissionais para os centros de reabilitação</w:t>
            </w:r>
          </w:p>
        </w:tc>
        <w:tc>
          <w:tcPr>
            <w:tcW w:w="2655" w:type="dxa"/>
            <w:tcBorders>
              <w:top w:val="single" w:color="9BC2E6" w:sz="2" w:space="0"/>
              <w:left w:val="nil"/>
              <w:bottom w:val="single" w:color="9BC2E6" w:sz="2" w:space="0"/>
              <w:right w:val="nil"/>
            </w:tcBorders>
            <w:shd w:val="clear" w:color="auto" w:fill="auto"/>
            <w:noWrap/>
            <w:vAlign w:val="center"/>
          </w:tcPr>
          <w:p w14:paraId="249E6FA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centros de reabilitação com equipe completa</w:t>
            </w:r>
          </w:p>
        </w:tc>
        <w:tc>
          <w:tcPr>
            <w:tcW w:w="1017" w:type="dxa"/>
            <w:tcBorders>
              <w:top w:val="single" w:color="9BC2E6" w:sz="2" w:space="0"/>
              <w:left w:val="nil"/>
              <w:bottom w:val="single" w:color="9BC2E6" w:sz="2" w:space="0"/>
              <w:right w:val="nil"/>
            </w:tcBorders>
            <w:shd w:val="clear" w:color="auto" w:fill="auto"/>
            <w:noWrap/>
            <w:vAlign w:val="center"/>
          </w:tcPr>
          <w:p w14:paraId="241AFE8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2826A1C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62" w:type="dxa"/>
            <w:tcBorders>
              <w:top w:val="single" w:color="9BC2E6" w:sz="2" w:space="0"/>
              <w:left w:val="nil"/>
              <w:bottom w:val="single" w:color="9BC2E6" w:sz="2" w:space="0"/>
              <w:right w:val="nil"/>
            </w:tcBorders>
            <w:shd w:val="clear" w:color="auto" w:fill="auto"/>
            <w:noWrap/>
            <w:vAlign w:val="center"/>
          </w:tcPr>
          <w:p w14:paraId="7D81908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5BA395C8">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6CC29BA2">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07F0AA39">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344</w:t>
            </w:r>
          </w:p>
        </w:tc>
      </w:tr>
      <w:tr w14:paraId="45E4E556">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777BF15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198</w:t>
            </w:r>
          </w:p>
        </w:tc>
        <w:tc>
          <w:tcPr>
            <w:tcW w:w="3019" w:type="dxa"/>
            <w:tcBorders>
              <w:top w:val="single" w:color="9BC2E6" w:sz="2" w:space="0"/>
              <w:left w:val="nil"/>
              <w:bottom w:val="single" w:color="9BC2E6" w:sz="2" w:space="0"/>
              <w:right w:val="nil"/>
            </w:tcBorders>
            <w:shd w:val="clear" w:color="auto" w:fill="auto"/>
            <w:noWrap/>
            <w:vAlign w:val="center"/>
          </w:tcPr>
          <w:p w14:paraId="26B42F4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estudo para planejamento da possibilidade de inclusão de novos grupos a serem atendidos pelo programa Cuidar Bem</w:t>
            </w:r>
          </w:p>
        </w:tc>
        <w:tc>
          <w:tcPr>
            <w:tcW w:w="4707" w:type="dxa"/>
            <w:tcBorders>
              <w:top w:val="single" w:color="9BC2E6" w:sz="2" w:space="0"/>
              <w:left w:val="nil"/>
              <w:bottom w:val="single" w:color="9BC2E6" w:sz="2" w:space="0"/>
              <w:right w:val="nil"/>
            </w:tcBorders>
            <w:shd w:val="clear" w:color="auto" w:fill="auto"/>
            <w:noWrap/>
            <w:vAlign w:val="center"/>
          </w:tcPr>
          <w:p w14:paraId="01E12C2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a acessibilidade aos serviços de saúde através de transporte para indivíduos com dificuldade de lomoção (ampliar o Cuidar Bem para todos os serviços que os usuários precisam e não só quimioterapia, radioterapia e hemodiálise)</w:t>
            </w:r>
          </w:p>
        </w:tc>
        <w:tc>
          <w:tcPr>
            <w:tcW w:w="2655" w:type="dxa"/>
            <w:tcBorders>
              <w:top w:val="single" w:color="9BC2E6" w:sz="2" w:space="0"/>
              <w:left w:val="nil"/>
              <w:bottom w:val="single" w:color="9BC2E6" w:sz="2" w:space="0"/>
              <w:right w:val="nil"/>
            </w:tcBorders>
            <w:shd w:val="clear" w:color="auto" w:fill="auto"/>
            <w:noWrap/>
            <w:vAlign w:val="center"/>
          </w:tcPr>
          <w:p w14:paraId="0171770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ampliação de usuários atendidos no Cuidar Bem</w:t>
            </w:r>
          </w:p>
        </w:tc>
        <w:tc>
          <w:tcPr>
            <w:tcW w:w="1017" w:type="dxa"/>
            <w:tcBorders>
              <w:top w:val="single" w:color="9BC2E6" w:sz="2" w:space="0"/>
              <w:left w:val="nil"/>
              <w:bottom w:val="single" w:color="9BC2E6" w:sz="2" w:space="0"/>
              <w:right w:val="nil"/>
            </w:tcBorders>
            <w:shd w:val="clear" w:color="auto" w:fill="auto"/>
            <w:noWrap/>
            <w:vAlign w:val="center"/>
          </w:tcPr>
          <w:p w14:paraId="05D7252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1BD2539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25,3</w:t>
            </w:r>
          </w:p>
        </w:tc>
        <w:tc>
          <w:tcPr>
            <w:tcW w:w="862" w:type="dxa"/>
            <w:tcBorders>
              <w:top w:val="single" w:color="9BC2E6" w:sz="2" w:space="0"/>
              <w:left w:val="nil"/>
              <w:bottom w:val="single" w:color="9BC2E6" w:sz="2" w:space="0"/>
              <w:right w:val="nil"/>
            </w:tcBorders>
            <w:shd w:val="clear" w:color="auto" w:fill="auto"/>
            <w:noWrap/>
            <w:vAlign w:val="center"/>
          </w:tcPr>
          <w:p w14:paraId="3018CBF4">
            <w:pPr>
              <w:rPr>
                <w:rFonts w:ascii="Calibri" w:hAnsi="Calibri" w:cs="Calibri"/>
                <w:color w:val="000000"/>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66AAB1CA">
            <w:pPr>
              <w:rPr>
                <w:rFonts w:ascii="Calibri" w:hAnsi="Calibri" w:cs="Calibri"/>
                <w:color w:val="000000"/>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400C8E99">
            <w:pPr>
              <w:rPr>
                <w:rFonts w:ascii="Calibri" w:hAnsi="Calibri" w:cs="Calibri"/>
                <w:color w:val="000000"/>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128A0589">
            <w:pPr>
              <w:rPr>
                <w:rFonts w:ascii="Calibri" w:hAnsi="Calibri" w:cs="Calibri"/>
                <w:color w:val="000000"/>
                <w:lang w:val="pt-BR"/>
              </w:rPr>
            </w:pPr>
            <w:r>
              <w:rPr>
                <w:rFonts w:ascii="Calibri" w:hAnsi="Calibri" w:cs="Calibri"/>
                <w:color w:val="000000" w:themeColor="text1"/>
                <w:lang w:val="pt-BR"/>
                <w14:textFill>
                  <w14:solidFill>
                    <w14:schemeClr w14:val="tx1"/>
                  </w14:solidFill>
                </w14:textFill>
              </w:rPr>
              <w:t>343</w:t>
            </w:r>
          </w:p>
        </w:tc>
      </w:tr>
      <w:tr w14:paraId="613E25EC">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43FB09E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199</w:t>
            </w:r>
          </w:p>
        </w:tc>
        <w:tc>
          <w:tcPr>
            <w:tcW w:w="3019" w:type="dxa"/>
            <w:tcBorders>
              <w:top w:val="single" w:color="9BC2E6" w:sz="2" w:space="0"/>
              <w:left w:val="nil"/>
              <w:bottom w:val="single" w:color="9BC2E6" w:sz="2" w:space="0"/>
              <w:right w:val="nil"/>
            </w:tcBorders>
            <w:shd w:val="clear" w:color="auto" w:fill="auto"/>
            <w:noWrap/>
            <w:vAlign w:val="center"/>
          </w:tcPr>
          <w:p w14:paraId="59E1DFE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um centro de acolhimento às pessoas com sequelas de COVID para usuários e trabalhadores</w:t>
            </w:r>
          </w:p>
        </w:tc>
        <w:tc>
          <w:tcPr>
            <w:tcW w:w="4707" w:type="dxa"/>
            <w:tcBorders>
              <w:top w:val="single" w:color="9BC2E6" w:sz="2" w:space="0"/>
              <w:left w:val="nil"/>
              <w:bottom w:val="single" w:color="9BC2E6" w:sz="2" w:space="0"/>
              <w:right w:val="nil"/>
            </w:tcBorders>
            <w:shd w:val="clear" w:color="auto" w:fill="auto"/>
            <w:noWrap/>
            <w:vAlign w:val="center"/>
          </w:tcPr>
          <w:p w14:paraId="0FD16C7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um centro de acolhimento às pessoas com sequelas de COVID para usuários e trabalhadores</w:t>
            </w:r>
          </w:p>
        </w:tc>
        <w:tc>
          <w:tcPr>
            <w:tcW w:w="2655" w:type="dxa"/>
            <w:tcBorders>
              <w:top w:val="single" w:color="9BC2E6" w:sz="2" w:space="0"/>
              <w:left w:val="nil"/>
              <w:bottom w:val="single" w:color="9BC2E6" w:sz="2" w:space="0"/>
              <w:right w:val="nil"/>
            </w:tcBorders>
            <w:shd w:val="clear" w:color="auto" w:fill="auto"/>
            <w:noWrap/>
            <w:vAlign w:val="center"/>
          </w:tcPr>
          <w:p w14:paraId="1A6E8C3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Centro de acolhimento às pessoas com sequelas de COVID para usuários e trabalhadores implantado</w:t>
            </w:r>
          </w:p>
        </w:tc>
        <w:tc>
          <w:tcPr>
            <w:tcW w:w="1017" w:type="dxa"/>
            <w:tcBorders>
              <w:top w:val="single" w:color="9BC2E6" w:sz="2" w:space="0"/>
              <w:left w:val="nil"/>
              <w:bottom w:val="single" w:color="9BC2E6" w:sz="2" w:space="0"/>
              <w:right w:val="nil"/>
            </w:tcBorders>
            <w:shd w:val="clear" w:color="auto" w:fill="auto"/>
            <w:noWrap/>
            <w:vAlign w:val="center"/>
          </w:tcPr>
          <w:p w14:paraId="10FA28E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48F9D41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46287A7F">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65FEC7F1">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7913D997">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CD0E8B2">
            <w:pPr>
              <w:rPr>
                <w:rFonts w:ascii="Calibri" w:hAnsi="Calibri" w:cs="Calibri"/>
                <w:color w:val="000000" w:themeColor="text1"/>
                <w14:textFill>
                  <w14:solidFill>
                    <w14:schemeClr w14:val="tx1"/>
                  </w14:solidFill>
                </w14:textFill>
              </w:rPr>
            </w:pPr>
          </w:p>
        </w:tc>
      </w:tr>
      <w:tr w14:paraId="404C924A">
        <w:tblPrEx>
          <w:tblCellMar>
            <w:top w:w="0" w:type="dxa"/>
            <w:left w:w="108" w:type="dxa"/>
            <w:bottom w:w="0" w:type="dxa"/>
            <w:right w:w="108" w:type="dxa"/>
          </w:tblCellMar>
        </w:tblPrEx>
        <w:trPr>
          <w:trHeight w:val="229"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0ED338D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w:t>
            </w:r>
          </w:p>
        </w:tc>
        <w:tc>
          <w:tcPr>
            <w:tcW w:w="3019" w:type="dxa"/>
            <w:tcBorders>
              <w:top w:val="single" w:color="9BC2E6" w:sz="2" w:space="0"/>
              <w:left w:val="nil"/>
              <w:bottom w:val="single" w:color="9BC2E6" w:sz="2" w:space="0"/>
              <w:right w:val="nil"/>
            </w:tcBorders>
            <w:shd w:val="clear" w:color="auto" w:fill="auto"/>
            <w:noWrap/>
            <w:vAlign w:val="center"/>
          </w:tcPr>
          <w:p w14:paraId="7D89CDC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Discutir a instituição de protocolo de encaminhamento de pacientes pelos profissionais enfermeiros das equipes da atenção básica de acordo com protocolos assistenciais da Atenção Especializada, com participação de Conselhos de Classe e Sindicato</w:t>
            </w:r>
          </w:p>
        </w:tc>
        <w:tc>
          <w:tcPr>
            <w:tcW w:w="4707" w:type="dxa"/>
            <w:tcBorders>
              <w:top w:val="single" w:color="9BC2E6" w:sz="2" w:space="0"/>
              <w:left w:val="nil"/>
              <w:bottom w:val="single" w:color="9BC2E6" w:sz="2" w:space="0"/>
              <w:right w:val="nil"/>
            </w:tcBorders>
            <w:shd w:val="clear" w:color="auto" w:fill="auto"/>
            <w:noWrap/>
            <w:vAlign w:val="center"/>
          </w:tcPr>
          <w:p w14:paraId="1C73B4E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Discutir a instituição de protocolo de encaminhamento de pacientes pelos profissionais enfermeiros das equipes da atenção básica de acordo com protocolos assistenciais da Atenção Especializada, com participação de Conselhos de Classe e Sindicato</w:t>
            </w:r>
          </w:p>
        </w:tc>
        <w:tc>
          <w:tcPr>
            <w:tcW w:w="2655" w:type="dxa"/>
            <w:tcBorders>
              <w:top w:val="single" w:color="9BC2E6" w:sz="2" w:space="0"/>
              <w:left w:val="nil"/>
              <w:bottom w:val="single" w:color="9BC2E6" w:sz="2" w:space="0"/>
              <w:right w:val="nil"/>
            </w:tcBorders>
            <w:shd w:val="clear" w:color="auto" w:fill="auto"/>
            <w:noWrap/>
            <w:vAlign w:val="center"/>
          </w:tcPr>
          <w:p w14:paraId="79E556B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reuniões para discussão de protocolo de encaminhamento de pacientes pelos profissionais enfermeiros das equipes da atenção básica de acordo com protocolos assistenciais da Atenção Especializada, com participação de Conselhos de Classe e Sindicato</w:t>
            </w:r>
          </w:p>
        </w:tc>
        <w:tc>
          <w:tcPr>
            <w:tcW w:w="1017" w:type="dxa"/>
            <w:tcBorders>
              <w:top w:val="single" w:color="9BC2E6" w:sz="2" w:space="0"/>
              <w:left w:val="nil"/>
              <w:bottom w:val="single" w:color="9BC2E6" w:sz="2" w:space="0"/>
              <w:right w:val="nil"/>
            </w:tcBorders>
            <w:shd w:val="clear" w:color="auto" w:fill="auto"/>
            <w:noWrap/>
            <w:vAlign w:val="center"/>
          </w:tcPr>
          <w:p w14:paraId="3D7C97D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1DB46C0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73D1A44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37FC502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4B4A86A9">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5FB4C1D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344</w:t>
            </w:r>
          </w:p>
        </w:tc>
      </w:tr>
      <w:tr w14:paraId="1C747A9D">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4F8CB59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201</w:t>
            </w:r>
          </w:p>
        </w:tc>
        <w:tc>
          <w:tcPr>
            <w:tcW w:w="3019" w:type="dxa"/>
            <w:tcBorders>
              <w:top w:val="single" w:color="9BC2E6" w:sz="2" w:space="0"/>
              <w:left w:val="nil"/>
              <w:bottom w:val="single" w:color="9BC2E6" w:sz="2" w:space="0"/>
              <w:right w:val="nil"/>
            </w:tcBorders>
            <w:shd w:val="clear" w:color="auto" w:fill="auto"/>
            <w:noWrap/>
            <w:vAlign w:val="center"/>
          </w:tcPr>
          <w:p w14:paraId="6C6D9063">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Iniciar atendimento dos usuários do SUS na Maternidade Municipal</w:t>
            </w:r>
          </w:p>
        </w:tc>
        <w:tc>
          <w:tcPr>
            <w:tcW w:w="4707" w:type="dxa"/>
            <w:tcBorders>
              <w:top w:val="single" w:color="9BC2E6" w:sz="2" w:space="0"/>
              <w:left w:val="nil"/>
              <w:bottom w:val="single" w:color="9BC2E6" w:sz="2" w:space="0"/>
              <w:right w:val="nil"/>
            </w:tcBorders>
            <w:shd w:val="clear" w:color="auto" w:fill="auto"/>
            <w:noWrap/>
            <w:vAlign w:val="center"/>
          </w:tcPr>
          <w:p w14:paraId="46CD020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Iniciar atendimento dos usuários do SUS na Maternidade Municipal</w:t>
            </w:r>
          </w:p>
        </w:tc>
        <w:tc>
          <w:tcPr>
            <w:tcW w:w="2655" w:type="dxa"/>
            <w:tcBorders>
              <w:top w:val="single" w:color="9BC2E6" w:sz="2" w:space="0"/>
              <w:left w:val="nil"/>
              <w:bottom w:val="single" w:color="9BC2E6" w:sz="2" w:space="0"/>
              <w:right w:val="nil"/>
            </w:tcBorders>
            <w:shd w:val="clear" w:color="auto" w:fill="auto"/>
            <w:noWrap/>
            <w:vAlign w:val="center"/>
          </w:tcPr>
          <w:p w14:paraId="539F720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 maternidade implantada</w:t>
            </w:r>
          </w:p>
        </w:tc>
        <w:tc>
          <w:tcPr>
            <w:tcW w:w="1017" w:type="dxa"/>
            <w:tcBorders>
              <w:top w:val="single" w:color="9BC2E6" w:sz="2" w:space="0"/>
              <w:left w:val="nil"/>
              <w:bottom w:val="single" w:color="9BC2E6" w:sz="2" w:space="0"/>
              <w:right w:val="nil"/>
            </w:tcBorders>
            <w:shd w:val="clear" w:color="auto" w:fill="auto"/>
            <w:noWrap/>
            <w:vAlign w:val="center"/>
          </w:tcPr>
          <w:p w14:paraId="05777B6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08FBBAB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1E9A022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16CC30E6">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1F820C38">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5DF55B75">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341</w:t>
            </w:r>
          </w:p>
        </w:tc>
      </w:tr>
      <w:tr w14:paraId="1EE7057F">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7A92193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202</w:t>
            </w:r>
          </w:p>
        </w:tc>
        <w:tc>
          <w:tcPr>
            <w:tcW w:w="3019" w:type="dxa"/>
            <w:tcBorders>
              <w:top w:val="single" w:color="9BC2E6" w:sz="2" w:space="0"/>
              <w:left w:val="nil"/>
              <w:bottom w:val="single" w:color="9BC2E6" w:sz="2" w:space="0"/>
              <w:right w:val="nil"/>
            </w:tcBorders>
            <w:shd w:val="clear" w:color="auto" w:fill="auto"/>
            <w:noWrap/>
            <w:vAlign w:val="center"/>
          </w:tcPr>
          <w:p w14:paraId="4433176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Implantação do serviço da maternidade Rita Barradas</w:t>
            </w:r>
          </w:p>
        </w:tc>
        <w:tc>
          <w:tcPr>
            <w:tcW w:w="4707" w:type="dxa"/>
            <w:tcBorders>
              <w:top w:val="single" w:color="9BC2E6" w:sz="2" w:space="0"/>
              <w:left w:val="nil"/>
              <w:bottom w:val="single" w:color="9BC2E6" w:sz="2" w:space="0"/>
              <w:right w:val="nil"/>
            </w:tcBorders>
            <w:shd w:val="clear" w:color="auto" w:fill="auto"/>
            <w:noWrap/>
            <w:vAlign w:val="center"/>
          </w:tcPr>
          <w:p w14:paraId="5EB90596">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Implantação do serviço da maternidade Rita Barradas</w:t>
            </w:r>
          </w:p>
        </w:tc>
        <w:tc>
          <w:tcPr>
            <w:tcW w:w="2655" w:type="dxa"/>
            <w:tcBorders>
              <w:top w:val="single" w:color="9BC2E6" w:sz="2" w:space="0"/>
              <w:left w:val="nil"/>
              <w:bottom w:val="single" w:color="9BC2E6" w:sz="2" w:space="0"/>
              <w:right w:val="nil"/>
            </w:tcBorders>
            <w:shd w:val="clear" w:color="auto" w:fill="auto"/>
            <w:noWrap/>
            <w:vAlign w:val="center"/>
          </w:tcPr>
          <w:p w14:paraId="1156F48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 maternidade implantada</w:t>
            </w:r>
          </w:p>
        </w:tc>
        <w:tc>
          <w:tcPr>
            <w:tcW w:w="1017" w:type="dxa"/>
            <w:tcBorders>
              <w:top w:val="single" w:color="9BC2E6" w:sz="2" w:space="0"/>
              <w:left w:val="nil"/>
              <w:bottom w:val="single" w:color="9BC2E6" w:sz="2" w:space="0"/>
              <w:right w:val="nil"/>
            </w:tcBorders>
            <w:shd w:val="clear" w:color="auto" w:fill="auto"/>
            <w:noWrap/>
            <w:vAlign w:val="center"/>
          </w:tcPr>
          <w:p w14:paraId="0BA17FB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7E87D1F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50079C84">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216892A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7100181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3687A57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341</w:t>
            </w:r>
          </w:p>
        </w:tc>
      </w:tr>
      <w:tr w14:paraId="0A1E86FF">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742C44FA">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203</w:t>
            </w:r>
          </w:p>
        </w:tc>
        <w:tc>
          <w:tcPr>
            <w:tcW w:w="3019" w:type="dxa"/>
            <w:tcBorders>
              <w:top w:val="single" w:color="9BC2E6" w:sz="2" w:space="0"/>
              <w:left w:val="nil"/>
              <w:bottom w:val="single" w:color="9BC2E6" w:sz="2" w:space="0"/>
              <w:right w:val="nil"/>
            </w:tcBorders>
            <w:shd w:val="clear" w:color="auto" w:fill="auto"/>
            <w:noWrap/>
            <w:vAlign w:val="center"/>
          </w:tcPr>
          <w:p w14:paraId="08BB6D5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Iniciar estratégias e ações de descentralização da implantação do DIU</w:t>
            </w:r>
          </w:p>
        </w:tc>
        <w:tc>
          <w:tcPr>
            <w:tcW w:w="4707" w:type="dxa"/>
            <w:tcBorders>
              <w:top w:val="single" w:color="9BC2E6" w:sz="2" w:space="0"/>
              <w:left w:val="nil"/>
              <w:bottom w:val="single" w:color="9BC2E6" w:sz="2" w:space="0"/>
              <w:right w:val="nil"/>
            </w:tcBorders>
            <w:shd w:val="clear" w:color="auto" w:fill="auto"/>
            <w:noWrap/>
            <w:vAlign w:val="center"/>
          </w:tcPr>
          <w:p w14:paraId="6EC4FCF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Fortalecer e qualificar o Programa de Planejamento Familiar da AB com a descentralização da implantação do DIU</w:t>
            </w:r>
          </w:p>
        </w:tc>
        <w:tc>
          <w:tcPr>
            <w:tcW w:w="2655" w:type="dxa"/>
            <w:tcBorders>
              <w:top w:val="single" w:color="9BC2E6" w:sz="2" w:space="0"/>
              <w:left w:val="nil"/>
              <w:bottom w:val="single" w:color="9BC2E6" w:sz="2" w:space="0"/>
              <w:right w:val="nil"/>
            </w:tcBorders>
            <w:shd w:val="clear" w:color="auto" w:fill="auto"/>
            <w:noWrap/>
            <w:vAlign w:val="center"/>
          </w:tcPr>
          <w:p w14:paraId="64D4D71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 de serviços de saúde descentralizados com oferta de DIU implantadas</w:t>
            </w:r>
          </w:p>
        </w:tc>
        <w:tc>
          <w:tcPr>
            <w:tcW w:w="1017" w:type="dxa"/>
            <w:tcBorders>
              <w:top w:val="single" w:color="9BC2E6" w:sz="2" w:space="0"/>
              <w:left w:val="nil"/>
              <w:bottom w:val="single" w:color="9BC2E6" w:sz="2" w:space="0"/>
              <w:right w:val="nil"/>
            </w:tcBorders>
            <w:shd w:val="clear" w:color="auto" w:fill="auto"/>
            <w:noWrap/>
            <w:vAlign w:val="center"/>
          </w:tcPr>
          <w:p w14:paraId="08E9770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40B9CD4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8</w:t>
            </w:r>
          </w:p>
        </w:tc>
        <w:tc>
          <w:tcPr>
            <w:tcW w:w="862" w:type="dxa"/>
            <w:tcBorders>
              <w:top w:val="single" w:color="9BC2E6" w:sz="2" w:space="0"/>
              <w:left w:val="nil"/>
              <w:bottom w:val="single" w:color="9BC2E6" w:sz="2" w:space="0"/>
              <w:right w:val="nil"/>
            </w:tcBorders>
            <w:shd w:val="clear" w:color="auto" w:fill="auto"/>
            <w:noWrap/>
            <w:vAlign w:val="center"/>
          </w:tcPr>
          <w:p w14:paraId="26DC4D0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2005</w:t>
            </w:r>
          </w:p>
        </w:tc>
        <w:tc>
          <w:tcPr>
            <w:tcW w:w="811" w:type="dxa"/>
            <w:tcBorders>
              <w:top w:val="single" w:color="9BC2E6" w:sz="2" w:space="0"/>
              <w:left w:val="nil"/>
              <w:bottom w:val="single" w:color="9BC2E6" w:sz="2" w:space="0"/>
              <w:right w:val="nil"/>
            </w:tcBorders>
            <w:shd w:val="clear" w:color="auto" w:fill="auto"/>
            <w:noWrap/>
            <w:vAlign w:val="center"/>
          </w:tcPr>
          <w:p w14:paraId="701417E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301</w:t>
            </w:r>
          </w:p>
        </w:tc>
        <w:tc>
          <w:tcPr>
            <w:tcW w:w="793" w:type="dxa"/>
            <w:tcBorders>
              <w:top w:val="single" w:color="9BC2E6" w:sz="2" w:space="0"/>
              <w:left w:val="nil"/>
              <w:bottom w:val="single" w:color="9BC2E6" w:sz="2" w:space="0"/>
              <w:right w:val="nil"/>
            </w:tcBorders>
            <w:shd w:val="clear" w:color="auto" w:fill="auto"/>
            <w:noWrap/>
            <w:vAlign w:val="center"/>
          </w:tcPr>
          <w:p w14:paraId="2E5BE2C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2111</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53D1CE2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315</w:t>
            </w:r>
          </w:p>
        </w:tc>
      </w:tr>
      <w:tr w14:paraId="1A280271">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284F583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204</w:t>
            </w:r>
          </w:p>
        </w:tc>
        <w:tc>
          <w:tcPr>
            <w:tcW w:w="3019" w:type="dxa"/>
            <w:tcBorders>
              <w:top w:val="single" w:color="9BC2E6" w:sz="2" w:space="0"/>
              <w:left w:val="nil"/>
              <w:bottom w:val="single" w:color="9BC2E6" w:sz="2" w:space="0"/>
              <w:right w:val="nil"/>
            </w:tcBorders>
            <w:shd w:val="clear" w:color="auto" w:fill="auto"/>
            <w:noWrap/>
            <w:vAlign w:val="center"/>
          </w:tcPr>
          <w:p w14:paraId="0CEF86B8">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Fortalecer e qualificar o Programa de Planejamento Familiar da AB com a ampliação do fluxo para encaminhamento especializado para os métodos cirúrgicos (laqueadura e vasectomia)</w:t>
            </w:r>
          </w:p>
        </w:tc>
        <w:tc>
          <w:tcPr>
            <w:tcW w:w="4707" w:type="dxa"/>
            <w:tcBorders>
              <w:top w:val="single" w:color="9BC2E6" w:sz="2" w:space="0"/>
              <w:left w:val="nil"/>
              <w:bottom w:val="single" w:color="9BC2E6" w:sz="2" w:space="0"/>
              <w:right w:val="nil"/>
            </w:tcBorders>
            <w:shd w:val="clear" w:color="auto" w:fill="auto"/>
            <w:noWrap/>
            <w:vAlign w:val="center"/>
          </w:tcPr>
          <w:p w14:paraId="4284AB5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Fortalecer e qualificar o Programa de Planejamento Familiar da AB com a ampliação do fluxo para encaminhamento especializado para os métodos cirúrgicos (laqueadura e vasectomia)</w:t>
            </w:r>
          </w:p>
        </w:tc>
        <w:tc>
          <w:tcPr>
            <w:tcW w:w="2655" w:type="dxa"/>
            <w:tcBorders>
              <w:top w:val="single" w:color="9BC2E6" w:sz="2" w:space="0"/>
              <w:left w:val="nil"/>
              <w:bottom w:val="single" w:color="9BC2E6" w:sz="2" w:space="0"/>
              <w:right w:val="nil"/>
            </w:tcBorders>
            <w:shd w:val="clear" w:color="auto" w:fill="auto"/>
            <w:noWrap/>
            <w:vAlign w:val="center"/>
          </w:tcPr>
          <w:p w14:paraId="6834240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protocolo de fluxo assistencial para encaminhamento aos métodos de cirúrgicos de planejamento familiar (laqueadura e vasectomia)</w:t>
            </w:r>
          </w:p>
        </w:tc>
        <w:tc>
          <w:tcPr>
            <w:tcW w:w="1017" w:type="dxa"/>
            <w:tcBorders>
              <w:top w:val="single" w:color="9BC2E6" w:sz="2" w:space="0"/>
              <w:left w:val="nil"/>
              <w:bottom w:val="single" w:color="9BC2E6" w:sz="2" w:space="0"/>
              <w:right w:val="nil"/>
            </w:tcBorders>
            <w:shd w:val="clear" w:color="auto" w:fill="auto"/>
            <w:noWrap/>
            <w:vAlign w:val="center"/>
          </w:tcPr>
          <w:p w14:paraId="02769F9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1A0A04B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2AD99B9D">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08D9CAD8">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2D209A63">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30481632">
            <w:pPr>
              <w:rPr>
                <w:rFonts w:ascii="Calibri" w:hAnsi="Calibri" w:cs="Calibri"/>
                <w:color w:val="000000" w:themeColor="text1"/>
                <w14:textFill>
                  <w14:solidFill>
                    <w14:schemeClr w14:val="tx1"/>
                  </w14:solidFill>
                </w14:textFill>
              </w:rPr>
            </w:pPr>
          </w:p>
        </w:tc>
      </w:tr>
      <w:tr w14:paraId="73F2E08E">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10466DE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205</w:t>
            </w:r>
          </w:p>
        </w:tc>
        <w:tc>
          <w:tcPr>
            <w:tcW w:w="3019" w:type="dxa"/>
            <w:tcBorders>
              <w:top w:val="single" w:color="9BC2E6" w:sz="2" w:space="0"/>
              <w:left w:val="nil"/>
              <w:bottom w:val="single" w:color="9BC2E6" w:sz="2" w:space="0"/>
              <w:right w:val="nil"/>
            </w:tcBorders>
            <w:shd w:val="clear" w:color="auto" w:fill="auto"/>
            <w:noWrap/>
            <w:vAlign w:val="center"/>
          </w:tcPr>
          <w:p w14:paraId="2FCC3E6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e organizar Seleção (prioritariamente concurso) para contratação de profissionais para a RAPS</w:t>
            </w:r>
          </w:p>
        </w:tc>
        <w:tc>
          <w:tcPr>
            <w:tcW w:w="4707" w:type="dxa"/>
            <w:tcBorders>
              <w:top w:val="single" w:color="9BC2E6" w:sz="2" w:space="0"/>
              <w:left w:val="nil"/>
              <w:bottom w:val="single" w:color="9BC2E6" w:sz="2" w:space="0"/>
              <w:right w:val="nil"/>
            </w:tcBorders>
            <w:shd w:val="clear" w:color="auto" w:fill="auto"/>
            <w:noWrap/>
            <w:vAlign w:val="center"/>
          </w:tcPr>
          <w:p w14:paraId="29D4F39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psicólogos em todas as policlínicas do município</w:t>
            </w:r>
          </w:p>
        </w:tc>
        <w:tc>
          <w:tcPr>
            <w:tcW w:w="2655" w:type="dxa"/>
            <w:tcBorders>
              <w:top w:val="single" w:color="9BC2E6" w:sz="2" w:space="0"/>
              <w:left w:val="nil"/>
              <w:bottom w:val="single" w:color="9BC2E6" w:sz="2" w:space="0"/>
              <w:right w:val="nil"/>
            </w:tcBorders>
            <w:shd w:val="clear" w:color="auto" w:fill="auto"/>
            <w:noWrap/>
            <w:vAlign w:val="center"/>
          </w:tcPr>
          <w:p w14:paraId="35EBF3A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policlínicas com psicólogos</w:t>
            </w:r>
          </w:p>
        </w:tc>
        <w:tc>
          <w:tcPr>
            <w:tcW w:w="1017" w:type="dxa"/>
            <w:tcBorders>
              <w:top w:val="single" w:color="9BC2E6" w:sz="2" w:space="0"/>
              <w:left w:val="nil"/>
              <w:bottom w:val="single" w:color="9BC2E6" w:sz="2" w:space="0"/>
              <w:right w:val="nil"/>
            </w:tcBorders>
            <w:shd w:val="clear" w:color="auto" w:fill="auto"/>
            <w:noWrap/>
            <w:vAlign w:val="center"/>
          </w:tcPr>
          <w:p w14:paraId="592D359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2C6556A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62" w:type="dxa"/>
            <w:tcBorders>
              <w:top w:val="single" w:color="9BC2E6" w:sz="2" w:space="0"/>
              <w:left w:val="nil"/>
              <w:bottom w:val="single" w:color="9BC2E6" w:sz="2" w:space="0"/>
              <w:right w:val="nil"/>
            </w:tcBorders>
            <w:shd w:val="clear" w:color="auto" w:fill="auto"/>
            <w:noWrap/>
            <w:vAlign w:val="center"/>
          </w:tcPr>
          <w:p w14:paraId="663B4BD3">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23688451">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397AB96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CF02CA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340</w:t>
            </w:r>
          </w:p>
        </w:tc>
      </w:tr>
      <w:tr w14:paraId="1F2B4F49">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0B0CFCAE">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206</w:t>
            </w:r>
          </w:p>
        </w:tc>
        <w:tc>
          <w:tcPr>
            <w:tcW w:w="3019" w:type="dxa"/>
            <w:tcBorders>
              <w:top w:val="single" w:color="9BC2E6" w:sz="2" w:space="0"/>
              <w:left w:val="nil"/>
              <w:bottom w:val="single" w:color="9BC2E6" w:sz="2" w:space="0"/>
              <w:right w:val="nil"/>
            </w:tcBorders>
            <w:shd w:val="clear" w:color="auto" w:fill="auto"/>
            <w:noWrap/>
            <w:vAlign w:val="center"/>
          </w:tcPr>
          <w:p w14:paraId="5CE4CA4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Planejar e organizar Seleção (prioritariamente concurso) para contratação de profissionais para a RAPS</w:t>
            </w:r>
          </w:p>
        </w:tc>
        <w:tc>
          <w:tcPr>
            <w:tcW w:w="4707" w:type="dxa"/>
            <w:tcBorders>
              <w:top w:val="single" w:color="9BC2E6" w:sz="2" w:space="0"/>
              <w:left w:val="nil"/>
              <w:bottom w:val="single" w:color="9BC2E6" w:sz="2" w:space="0"/>
              <w:right w:val="nil"/>
            </w:tcBorders>
            <w:shd w:val="clear" w:color="auto" w:fill="auto"/>
            <w:noWrap/>
            <w:vAlign w:val="center"/>
          </w:tcPr>
          <w:p w14:paraId="78012F3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psiquiatras em todas as policlínicas do município</w:t>
            </w:r>
          </w:p>
        </w:tc>
        <w:tc>
          <w:tcPr>
            <w:tcW w:w="2655" w:type="dxa"/>
            <w:tcBorders>
              <w:top w:val="single" w:color="9BC2E6" w:sz="2" w:space="0"/>
              <w:left w:val="nil"/>
              <w:bottom w:val="single" w:color="9BC2E6" w:sz="2" w:space="0"/>
              <w:right w:val="nil"/>
            </w:tcBorders>
            <w:shd w:val="clear" w:color="auto" w:fill="auto"/>
            <w:noWrap/>
            <w:vAlign w:val="center"/>
          </w:tcPr>
          <w:p w14:paraId="5D7344C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policlínicas com psiquiatra</w:t>
            </w:r>
          </w:p>
        </w:tc>
        <w:tc>
          <w:tcPr>
            <w:tcW w:w="1017" w:type="dxa"/>
            <w:tcBorders>
              <w:top w:val="single" w:color="9BC2E6" w:sz="2" w:space="0"/>
              <w:left w:val="nil"/>
              <w:bottom w:val="single" w:color="9BC2E6" w:sz="2" w:space="0"/>
              <w:right w:val="nil"/>
            </w:tcBorders>
            <w:shd w:val="clear" w:color="auto" w:fill="auto"/>
            <w:noWrap/>
            <w:vAlign w:val="center"/>
          </w:tcPr>
          <w:p w14:paraId="7816CB4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24CBFD6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100</w:t>
            </w:r>
          </w:p>
        </w:tc>
        <w:tc>
          <w:tcPr>
            <w:tcW w:w="862" w:type="dxa"/>
            <w:tcBorders>
              <w:top w:val="single" w:color="9BC2E6" w:sz="2" w:space="0"/>
              <w:left w:val="nil"/>
              <w:bottom w:val="single" w:color="9BC2E6" w:sz="2" w:space="0"/>
              <w:right w:val="nil"/>
            </w:tcBorders>
            <w:shd w:val="clear" w:color="auto" w:fill="auto"/>
            <w:noWrap/>
            <w:vAlign w:val="center"/>
          </w:tcPr>
          <w:p w14:paraId="463C232C">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7E18577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23E57E3A">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F3FAF9F">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340</w:t>
            </w:r>
          </w:p>
        </w:tc>
      </w:tr>
      <w:tr w14:paraId="70A339C0">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25EE4046">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207</w:t>
            </w:r>
          </w:p>
        </w:tc>
        <w:tc>
          <w:tcPr>
            <w:tcW w:w="3019" w:type="dxa"/>
            <w:tcBorders>
              <w:top w:val="single" w:color="9BC2E6" w:sz="2" w:space="0"/>
              <w:left w:val="nil"/>
              <w:bottom w:val="single" w:color="9BC2E6" w:sz="2" w:space="0"/>
              <w:right w:val="nil"/>
            </w:tcBorders>
            <w:shd w:val="clear" w:color="auto" w:fill="auto"/>
            <w:noWrap/>
            <w:vAlign w:val="center"/>
          </w:tcPr>
          <w:p w14:paraId="6DAC6BC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Iniciar descentralização da oferta de PEP</w:t>
            </w:r>
          </w:p>
        </w:tc>
        <w:tc>
          <w:tcPr>
            <w:tcW w:w="4707" w:type="dxa"/>
            <w:tcBorders>
              <w:top w:val="single" w:color="9BC2E6" w:sz="2" w:space="0"/>
              <w:left w:val="nil"/>
              <w:bottom w:val="single" w:color="9BC2E6" w:sz="2" w:space="0"/>
              <w:right w:val="nil"/>
            </w:tcBorders>
            <w:shd w:val="clear" w:color="auto" w:fill="auto"/>
            <w:noWrap/>
            <w:vAlign w:val="center"/>
          </w:tcPr>
          <w:p w14:paraId="6156D2E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Descentralizar a oferta de PEP(Pós exposição ao vírus HIV)</w:t>
            </w:r>
          </w:p>
        </w:tc>
        <w:tc>
          <w:tcPr>
            <w:tcW w:w="2655" w:type="dxa"/>
            <w:tcBorders>
              <w:top w:val="single" w:color="9BC2E6" w:sz="2" w:space="0"/>
              <w:left w:val="nil"/>
              <w:bottom w:val="single" w:color="9BC2E6" w:sz="2" w:space="0"/>
              <w:right w:val="nil"/>
            </w:tcBorders>
            <w:shd w:val="clear" w:color="auto" w:fill="auto"/>
            <w:noWrap/>
            <w:vAlign w:val="center"/>
          </w:tcPr>
          <w:p w14:paraId="41F82EAD">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serviços descentralizados ofertando PEP</w:t>
            </w:r>
          </w:p>
        </w:tc>
        <w:tc>
          <w:tcPr>
            <w:tcW w:w="1017" w:type="dxa"/>
            <w:tcBorders>
              <w:top w:val="single" w:color="9BC2E6" w:sz="2" w:space="0"/>
              <w:left w:val="nil"/>
              <w:bottom w:val="single" w:color="9BC2E6" w:sz="2" w:space="0"/>
              <w:right w:val="nil"/>
            </w:tcBorders>
            <w:shd w:val="clear" w:color="auto" w:fill="auto"/>
            <w:noWrap/>
            <w:vAlign w:val="center"/>
          </w:tcPr>
          <w:p w14:paraId="0F4AB9A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151BF463">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4</w:t>
            </w:r>
          </w:p>
        </w:tc>
        <w:tc>
          <w:tcPr>
            <w:tcW w:w="862" w:type="dxa"/>
            <w:tcBorders>
              <w:top w:val="single" w:color="9BC2E6" w:sz="2" w:space="0"/>
              <w:left w:val="nil"/>
              <w:bottom w:val="single" w:color="9BC2E6" w:sz="2" w:space="0"/>
              <w:right w:val="nil"/>
            </w:tcBorders>
            <w:shd w:val="clear" w:color="auto" w:fill="auto"/>
            <w:noWrap/>
            <w:vAlign w:val="center"/>
          </w:tcPr>
          <w:p w14:paraId="08DCB24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55124479">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402A1760">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64C0CCF8">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340</w:t>
            </w:r>
          </w:p>
        </w:tc>
      </w:tr>
      <w:tr w14:paraId="074BFAD9">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37F47E44">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208</w:t>
            </w:r>
          </w:p>
        </w:tc>
        <w:tc>
          <w:tcPr>
            <w:tcW w:w="3019" w:type="dxa"/>
            <w:tcBorders>
              <w:top w:val="single" w:color="9BC2E6" w:sz="2" w:space="0"/>
              <w:left w:val="nil"/>
              <w:bottom w:val="single" w:color="9BC2E6" w:sz="2" w:space="0"/>
              <w:right w:val="nil"/>
            </w:tcBorders>
            <w:shd w:val="clear" w:color="auto" w:fill="auto"/>
            <w:noWrap/>
            <w:vAlign w:val="center"/>
          </w:tcPr>
          <w:p w14:paraId="59993C2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a oferta de PreP no Centro de Referência em Saúde da Mulher, na Regional 6.</w:t>
            </w:r>
          </w:p>
        </w:tc>
        <w:tc>
          <w:tcPr>
            <w:tcW w:w="4707" w:type="dxa"/>
            <w:tcBorders>
              <w:top w:val="single" w:color="9BC2E6" w:sz="2" w:space="0"/>
              <w:left w:val="nil"/>
              <w:bottom w:val="single" w:color="9BC2E6" w:sz="2" w:space="0"/>
              <w:right w:val="nil"/>
            </w:tcBorders>
            <w:shd w:val="clear" w:color="auto" w:fill="auto"/>
            <w:noWrap/>
            <w:vAlign w:val="center"/>
          </w:tcPr>
          <w:p w14:paraId="0BC9F63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Implantar a oferta de PreP(Pré exposição ao vírus HIV) no Centro de Referência em Saúde da Mulher, na Regional 6.</w:t>
            </w:r>
          </w:p>
        </w:tc>
        <w:tc>
          <w:tcPr>
            <w:tcW w:w="2655" w:type="dxa"/>
            <w:tcBorders>
              <w:top w:val="single" w:color="9BC2E6" w:sz="2" w:space="0"/>
              <w:left w:val="nil"/>
              <w:bottom w:val="single" w:color="9BC2E6" w:sz="2" w:space="0"/>
              <w:right w:val="nil"/>
            </w:tcBorders>
            <w:shd w:val="clear" w:color="auto" w:fill="auto"/>
            <w:noWrap/>
            <w:vAlign w:val="center"/>
          </w:tcPr>
          <w:p w14:paraId="0DA5494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Centro de Referência em Saúde da Mulher com oferta de PreP</w:t>
            </w:r>
          </w:p>
        </w:tc>
        <w:tc>
          <w:tcPr>
            <w:tcW w:w="1017" w:type="dxa"/>
            <w:tcBorders>
              <w:top w:val="single" w:color="9BC2E6" w:sz="2" w:space="0"/>
              <w:left w:val="nil"/>
              <w:bottom w:val="single" w:color="9BC2E6" w:sz="2" w:space="0"/>
              <w:right w:val="nil"/>
            </w:tcBorders>
            <w:shd w:val="clear" w:color="auto" w:fill="auto"/>
            <w:noWrap/>
            <w:vAlign w:val="center"/>
          </w:tcPr>
          <w:p w14:paraId="611577AE">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CB21D0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62191EC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7C3E8B61">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2EF5AEFD">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4D2025D9">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340</w:t>
            </w:r>
          </w:p>
        </w:tc>
      </w:tr>
      <w:tr w14:paraId="2D80A4FE">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67B67D75">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209</w:t>
            </w:r>
          </w:p>
        </w:tc>
        <w:tc>
          <w:tcPr>
            <w:tcW w:w="3019" w:type="dxa"/>
            <w:tcBorders>
              <w:top w:val="single" w:color="9BC2E6" w:sz="2" w:space="0"/>
              <w:left w:val="nil"/>
              <w:bottom w:val="single" w:color="9BC2E6" w:sz="2" w:space="0"/>
              <w:right w:val="nil"/>
            </w:tcBorders>
            <w:shd w:val="clear" w:color="auto" w:fill="auto"/>
            <w:noWrap/>
            <w:vAlign w:val="center"/>
          </w:tcPr>
          <w:p w14:paraId="5B026D59">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Realizar estudo de viabilidade de ampliação do atendimento do SAD</w:t>
            </w:r>
          </w:p>
        </w:tc>
        <w:tc>
          <w:tcPr>
            <w:tcW w:w="4707" w:type="dxa"/>
            <w:tcBorders>
              <w:top w:val="single" w:color="9BC2E6" w:sz="2" w:space="0"/>
              <w:left w:val="nil"/>
              <w:bottom w:val="single" w:color="9BC2E6" w:sz="2" w:space="0"/>
              <w:right w:val="nil"/>
            </w:tcBorders>
            <w:shd w:val="clear" w:color="auto" w:fill="auto"/>
            <w:noWrap/>
            <w:vAlign w:val="center"/>
          </w:tcPr>
          <w:p w14:paraId="07E473F1">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serviço de atendimento domiciliar no município - SAD</w:t>
            </w:r>
          </w:p>
        </w:tc>
        <w:tc>
          <w:tcPr>
            <w:tcW w:w="2655" w:type="dxa"/>
            <w:tcBorders>
              <w:top w:val="single" w:color="9BC2E6" w:sz="2" w:space="0"/>
              <w:left w:val="nil"/>
              <w:bottom w:val="single" w:color="9BC2E6" w:sz="2" w:space="0"/>
              <w:right w:val="nil"/>
            </w:tcBorders>
            <w:shd w:val="clear" w:color="auto" w:fill="auto"/>
            <w:noWrap/>
            <w:vAlign w:val="center"/>
          </w:tcPr>
          <w:p w14:paraId="2AE04542">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 de aumento de equipe EMAP</w:t>
            </w:r>
          </w:p>
        </w:tc>
        <w:tc>
          <w:tcPr>
            <w:tcW w:w="1017" w:type="dxa"/>
            <w:tcBorders>
              <w:top w:val="single" w:color="9BC2E6" w:sz="2" w:space="0"/>
              <w:left w:val="nil"/>
              <w:bottom w:val="single" w:color="9BC2E6" w:sz="2" w:space="0"/>
              <w:right w:val="nil"/>
            </w:tcBorders>
            <w:shd w:val="clear" w:color="auto" w:fill="auto"/>
            <w:noWrap/>
            <w:vAlign w:val="center"/>
          </w:tcPr>
          <w:p w14:paraId="17C1389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Percentual</w:t>
            </w:r>
          </w:p>
        </w:tc>
        <w:tc>
          <w:tcPr>
            <w:tcW w:w="707" w:type="dxa"/>
            <w:tcBorders>
              <w:top w:val="single" w:color="9BC2E6" w:sz="2" w:space="0"/>
              <w:left w:val="nil"/>
              <w:bottom w:val="single" w:color="9BC2E6" w:sz="2" w:space="0"/>
              <w:right w:val="nil"/>
            </w:tcBorders>
            <w:shd w:val="clear" w:color="auto" w:fill="auto"/>
            <w:noWrap/>
            <w:vAlign w:val="center"/>
          </w:tcPr>
          <w:p w14:paraId="036C441F">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9BC2E6" w:sz="2" w:space="0"/>
              <w:right w:val="nil"/>
            </w:tcBorders>
            <w:shd w:val="clear" w:color="auto" w:fill="CFCECE" w:themeFill="background2" w:themeFillShade="E5"/>
            <w:noWrap/>
            <w:vAlign w:val="center"/>
          </w:tcPr>
          <w:p w14:paraId="2E1A914F">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9BC2E6" w:sz="2" w:space="0"/>
              <w:right w:val="nil"/>
            </w:tcBorders>
            <w:shd w:val="clear" w:color="auto" w:fill="CFCECE" w:themeFill="background2" w:themeFillShade="E5"/>
            <w:noWrap/>
            <w:vAlign w:val="center"/>
          </w:tcPr>
          <w:p w14:paraId="3B2F19D1">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9BC2E6" w:sz="2" w:space="0"/>
              <w:right w:val="nil"/>
            </w:tcBorders>
            <w:shd w:val="clear" w:color="auto" w:fill="CFCECE" w:themeFill="background2" w:themeFillShade="E5"/>
            <w:noWrap/>
            <w:vAlign w:val="center"/>
          </w:tcPr>
          <w:p w14:paraId="54985DF0">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9BC2E6" w:sz="2" w:space="0"/>
              <w:right w:val="single" w:color="5B9BD5" w:sz="2" w:space="0"/>
            </w:tcBorders>
            <w:shd w:val="clear" w:color="auto" w:fill="CFCECE" w:themeFill="background2" w:themeFillShade="E5"/>
            <w:noWrap/>
            <w:vAlign w:val="center"/>
          </w:tcPr>
          <w:p w14:paraId="253A2A55">
            <w:pPr>
              <w:rPr>
                <w:rFonts w:ascii="Calibri" w:hAnsi="Calibri" w:cs="Calibri"/>
                <w:color w:val="000000" w:themeColor="text1"/>
                <w14:textFill>
                  <w14:solidFill>
                    <w14:schemeClr w14:val="tx1"/>
                  </w14:solidFill>
                </w14:textFill>
              </w:rPr>
            </w:pPr>
          </w:p>
        </w:tc>
      </w:tr>
      <w:tr w14:paraId="516BFE9D">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9BC2E6" w:sz="2" w:space="0"/>
              <w:right w:val="nil"/>
            </w:tcBorders>
            <w:shd w:val="clear" w:color="auto" w:fill="auto"/>
            <w:noWrap/>
            <w:vAlign w:val="center"/>
          </w:tcPr>
          <w:p w14:paraId="5ADF6578">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210</w:t>
            </w:r>
          </w:p>
        </w:tc>
        <w:tc>
          <w:tcPr>
            <w:tcW w:w="3019" w:type="dxa"/>
            <w:tcBorders>
              <w:top w:val="single" w:color="9BC2E6" w:sz="2" w:space="0"/>
              <w:left w:val="nil"/>
              <w:bottom w:val="single" w:color="9BC2E6" w:sz="2" w:space="0"/>
              <w:right w:val="nil"/>
            </w:tcBorders>
            <w:shd w:val="clear" w:color="auto" w:fill="auto"/>
            <w:noWrap/>
            <w:vAlign w:val="center"/>
          </w:tcPr>
          <w:p w14:paraId="5558C464">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a continuidade dos serviços ofertados pelo Ambulatório Municipal de Atenção Integral à Saúde LGBT</w:t>
            </w:r>
          </w:p>
        </w:tc>
        <w:tc>
          <w:tcPr>
            <w:tcW w:w="4707" w:type="dxa"/>
            <w:tcBorders>
              <w:top w:val="single" w:color="9BC2E6" w:sz="2" w:space="0"/>
              <w:left w:val="nil"/>
              <w:bottom w:val="single" w:color="9BC2E6" w:sz="2" w:space="0"/>
              <w:right w:val="nil"/>
            </w:tcBorders>
            <w:shd w:val="clear" w:color="auto" w:fill="auto"/>
            <w:noWrap/>
            <w:vAlign w:val="center"/>
          </w:tcPr>
          <w:p w14:paraId="1AB318C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Garantir a continuidade dos serviços ofertados pelo Ambulatório Municipal de Atenção Integral à Saúde LGBT</w:t>
            </w:r>
          </w:p>
        </w:tc>
        <w:tc>
          <w:tcPr>
            <w:tcW w:w="2655" w:type="dxa"/>
            <w:tcBorders>
              <w:top w:val="single" w:color="9BC2E6" w:sz="2" w:space="0"/>
              <w:left w:val="nil"/>
              <w:bottom w:val="single" w:color="9BC2E6" w:sz="2" w:space="0"/>
              <w:right w:val="nil"/>
            </w:tcBorders>
            <w:shd w:val="clear" w:color="auto" w:fill="auto"/>
            <w:noWrap/>
            <w:vAlign w:val="center"/>
          </w:tcPr>
          <w:p w14:paraId="40824D1B">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Ambulatório Municipal de Atenção Integral à Saúde LGBT ofertando serviço</w:t>
            </w:r>
          </w:p>
        </w:tc>
        <w:tc>
          <w:tcPr>
            <w:tcW w:w="1017" w:type="dxa"/>
            <w:tcBorders>
              <w:top w:val="single" w:color="9BC2E6" w:sz="2" w:space="0"/>
              <w:left w:val="nil"/>
              <w:bottom w:val="single" w:color="9BC2E6" w:sz="2" w:space="0"/>
              <w:right w:val="nil"/>
            </w:tcBorders>
            <w:shd w:val="clear" w:color="auto" w:fill="auto"/>
            <w:noWrap/>
            <w:vAlign w:val="center"/>
          </w:tcPr>
          <w:p w14:paraId="603FDC0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9BC2E6" w:sz="2" w:space="0"/>
              <w:right w:val="nil"/>
            </w:tcBorders>
            <w:shd w:val="clear" w:color="auto" w:fill="auto"/>
            <w:noWrap/>
            <w:vAlign w:val="center"/>
          </w:tcPr>
          <w:p w14:paraId="3C6B2960">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1</w:t>
            </w:r>
          </w:p>
        </w:tc>
        <w:tc>
          <w:tcPr>
            <w:tcW w:w="862" w:type="dxa"/>
            <w:tcBorders>
              <w:top w:val="single" w:color="9BC2E6" w:sz="2" w:space="0"/>
              <w:left w:val="nil"/>
              <w:bottom w:val="single" w:color="9BC2E6" w:sz="2" w:space="0"/>
              <w:right w:val="nil"/>
            </w:tcBorders>
            <w:shd w:val="clear" w:color="auto" w:fill="auto"/>
            <w:noWrap/>
            <w:vAlign w:val="center"/>
          </w:tcPr>
          <w:p w14:paraId="51EDFE7E">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2033</w:t>
            </w:r>
          </w:p>
        </w:tc>
        <w:tc>
          <w:tcPr>
            <w:tcW w:w="811" w:type="dxa"/>
            <w:tcBorders>
              <w:top w:val="single" w:color="9BC2E6" w:sz="2" w:space="0"/>
              <w:left w:val="nil"/>
              <w:bottom w:val="single" w:color="9BC2E6" w:sz="2" w:space="0"/>
              <w:right w:val="nil"/>
            </w:tcBorders>
            <w:shd w:val="clear" w:color="auto" w:fill="auto"/>
            <w:noWrap/>
            <w:vAlign w:val="center"/>
          </w:tcPr>
          <w:p w14:paraId="1FC4B9C3">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302</w:t>
            </w:r>
          </w:p>
        </w:tc>
        <w:tc>
          <w:tcPr>
            <w:tcW w:w="793" w:type="dxa"/>
            <w:tcBorders>
              <w:top w:val="single" w:color="9BC2E6" w:sz="2" w:space="0"/>
              <w:left w:val="nil"/>
              <w:bottom w:val="single" w:color="9BC2E6" w:sz="2" w:space="0"/>
              <w:right w:val="nil"/>
            </w:tcBorders>
            <w:shd w:val="clear" w:color="auto" w:fill="auto"/>
            <w:noWrap/>
            <w:vAlign w:val="center"/>
          </w:tcPr>
          <w:p w14:paraId="10C106D1">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2118</w:t>
            </w:r>
          </w:p>
        </w:tc>
        <w:tc>
          <w:tcPr>
            <w:tcW w:w="574" w:type="dxa"/>
            <w:tcBorders>
              <w:top w:val="single" w:color="9BC2E6" w:sz="2" w:space="0"/>
              <w:left w:val="nil"/>
              <w:bottom w:val="single" w:color="9BC2E6" w:sz="2" w:space="0"/>
              <w:right w:val="single" w:color="5B9BD5" w:sz="2" w:space="0"/>
            </w:tcBorders>
            <w:shd w:val="clear" w:color="auto" w:fill="auto"/>
            <w:noWrap/>
            <w:vAlign w:val="center"/>
          </w:tcPr>
          <w:p w14:paraId="3C789A0B">
            <w:pPr>
              <w:rPr>
                <w:rFonts w:ascii="Calibri" w:hAnsi="Calibri" w:cs="Calibri"/>
                <w:color w:val="000000" w:themeColor="text1"/>
                <w:lang w:val="pt-BR"/>
                <w14:textFill>
                  <w14:solidFill>
                    <w14:schemeClr w14:val="tx1"/>
                  </w14:solidFill>
                </w14:textFill>
              </w:rPr>
            </w:pPr>
            <w:r>
              <w:rPr>
                <w:rFonts w:ascii="Calibri" w:hAnsi="Calibri" w:cs="Calibri"/>
                <w:color w:val="000000" w:themeColor="text1"/>
                <w:lang w:val="pt-BR"/>
                <w14:textFill>
                  <w14:solidFill>
                    <w14:schemeClr w14:val="tx1"/>
                  </w14:solidFill>
                </w14:textFill>
              </w:rPr>
              <w:t>340</w:t>
            </w:r>
          </w:p>
        </w:tc>
      </w:tr>
      <w:tr w14:paraId="66FE0F1B">
        <w:tblPrEx>
          <w:tblCellMar>
            <w:top w:w="0" w:type="dxa"/>
            <w:left w:w="108" w:type="dxa"/>
            <w:bottom w:w="0" w:type="dxa"/>
            <w:right w:w="108" w:type="dxa"/>
          </w:tblCellMar>
        </w:tblPrEx>
        <w:trPr>
          <w:trHeight w:val="240" w:hRule="atLeast"/>
        </w:trPr>
        <w:tc>
          <w:tcPr>
            <w:tcW w:w="376" w:type="dxa"/>
            <w:tcBorders>
              <w:top w:val="single" w:color="9BC2E6" w:sz="2" w:space="0"/>
              <w:left w:val="single" w:color="5B9BD5" w:sz="2" w:space="0"/>
              <w:bottom w:val="single" w:color="5B9BD5" w:sz="2" w:space="0"/>
              <w:right w:val="nil"/>
            </w:tcBorders>
            <w:shd w:val="clear" w:color="auto" w:fill="auto"/>
            <w:noWrap/>
            <w:vAlign w:val="center"/>
          </w:tcPr>
          <w:p w14:paraId="1BA46BC2">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211</w:t>
            </w:r>
          </w:p>
        </w:tc>
        <w:tc>
          <w:tcPr>
            <w:tcW w:w="3019" w:type="dxa"/>
            <w:tcBorders>
              <w:top w:val="single" w:color="9BC2E6" w:sz="2" w:space="0"/>
              <w:left w:val="nil"/>
              <w:bottom w:val="single" w:color="5B9BD5" w:sz="2" w:space="0"/>
              <w:right w:val="nil"/>
            </w:tcBorders>
            <w:shd w:val="clear" w:color="auto" w:fill="auto"/>
            <w:noWrap/>
            <w:vAlign w:val="center"/>
          </w:tcPr>
          <w:p w14:paraId="61D1D005">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investimentos para unidades de Média e Alta Complexidade, em rede própria do município</w:t>
            </w:r>
          </w:p>
        </w:tc>
        <w:tc>
          <w:tcPr>
            <w:tcW w:w="4707" w:type="dxa"/>
            <w:tcBorders>
              <w:top w:val="single" w:color="9BC2E6" w:sz="2" w:space="0"/>
              <w:left w:val="nil"/>
              <w:bottom w:val="single" w:color="5B9BD5" w:sz="2" w:space="0"/>
              <w:right w:val="nil"/>
            </w:tcBorders>
            <w:shd w:val="clear" w:color="auto" w:fill="auto"/>
            <w:noWrap/>
            <w:vAlign w:val="center"/>
          </w:tcPr>
          <w:p w14:paraId="6D090AFF">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Ampliar investimentos para unidades de Média e Alta Complexidade, em rede própria do município</w:t>
            </w:r>
          </w:p>
        </w:tc>
        <w:tc>
          <w:tcPr>
            <w:tcW w:w="2655" w:type="dxa"/>
            <w:tcBorders>
              <w:top w:val="single" w:color="9BC2E6" w:sz="2" w:space="0"/>
              <w:left w:val="nil"/>
              <w:bottom w:val="single" w:color="5B9BD5" w:sz="2" w:space="0"/>
              <w:right w:val="nil"/>
            </w:tcBorders>
            <w:shd w:val="clear" w:color="auto" w:fill="auto"/>
            <w:noWrap/>
            <w:vAlign w:val="center"/>
          </w:tcPr>
          <w:p w14:paraId="689913C0">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Nº de Unidades de Média e Alta Complexidade na rede própria do município com ampliação de investimento</w:t>
            </w:r>
          </w:p>
        </w:tc>
        <w:tc>
          <w:tcPr>
            <w:tcW w:w="1017" w:type="dxa"/>
            <w:tcBorders>
              <w:top w:val="single" w:color="9BC2E6" w:sz="2" w:space="0"/>
              <w:left w:val="nil"/>
              <w:bottom w:val="single" w:color="5B9BD5" w:sz="2" w:space="0"/>
              <w:right w:val="nil"/>
            </w:tcBorders>
            <w:shd w:val="clear" w:color="auto" w:fill="auto"/>
            <w:noWrap/>
            <w:vAlign w:val="center"/>
          </w:tcPr>
          <w:p w14:paraId="31463467">
            <w:pPr>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Número</w:t>
            </w:r>
          </w:p>
        </w:tc>
        <w:tc>
          <w:tcPr>
            <w:tcW w:w="707" w:type="dxa"/>
            <w:tcBorders>
              <w:top w:val="single" w:color="9BC2E6" w:sz="2" w:space="0"/>
              <w:left w:val="nil"/>
              <w:bottom w:val="single" w:color="5B9BD5" w:sz="2" w:space="0"/>
              <w:right w:val="nil"/>
            </w:tcBorders>
            <w:shd w:val="clear" w:color="auto" w:fill="auto"/>
            <w:noWrap/>
            <w:vAlign w:val="center"/>
          </w:tcPr>
          <w:p w14:paraId="58326107">
            <w:pPr>
              <w:jc w:val="right"/>
              <w:textAlignment w:val="center"/>
              <w:rPr>
                <w:rFonts w:ascii="Calibri" w:hAnsi="Calibri" w:cs="Calibri"/>
                <w:color w:val="000000" w:themeColor="text1"/>
                <w14:textFill>
                  <w14:solidFill>
                    <w14:schemeClr w14:val="tx1"/>
                  </w14:solidFill>
                </w14:textFill>
              </w:rPr>
            </w:pPr>
            <w:r>
              <w:rPr>
                <w:rFonts w:ascii="Calibri" w:hAnsi="Calibri" w:eastAsia="SimSun" w:cs="Calibri"/>
                <w:color w:val="000000" w:themeColor="text1"/>
                <w:lang w:bidi="ar"/>
                <w14:textFill>
                  <w14:solidFill>
                    <w14:schemeClr w14:val="tx1"/>
                  </w14:solidFill>
                </w14:textFill>
              </w:rPr>
              <w:t>0</w:t>
            </w:r>
          </w:p>
        </w:tc>
        <w:tc>
          <w:tcPr>
            <w:tcW w:w="862" w:type="dxa"/>
            <w:tcBorders>
              <w:top w:val="single" w:color="9BC2E6" w:sz="2" w:space="0"/>
              <w:left w:val="nil"/>
              <w:bottom w:val="single" w:color="5B9BD5" w:sz="2" w:space="0"/>
              <w:right w:val="nil"/>
            </w:tcBorders>
            <w:shd w:val="clear" w:color="auto" w:fill="CFCECE" w:themeFill="background2" w:themeFillShade="E5"/>
            <w:noWrap/>
            <w:vAlign w:val="center"/>
          </w:tcPr>
          <w:p w14:paraId="30C0C546">
            <w:pPr>
              <w:rPr>
                <w:rFonts w:ascii="Calibri" w:hAnsi="Calibri" w:cs="Calibri"/>
                <w:color w:val="000000" w:themeColor="text1"/>
                <w14:textFill>
                  <w14:solidFill>
                    <w14:schemeClr w14:val="tx1"/>
                  </w14:solidFill>
                </w14:textFill>
              </w:rPr>
            </w:pPr>
          </w:p>
        </w:tc>
        <w:tc>
          <w:tcPr>
            <w:tcW w:w="811" w:type="dxa"/>
            <w:tcBorders>
              <w:top w:val="single" w:color="9BC2E6" w:sz="2" w:space="0"/>
              <w:left w:val="nil"/>
              <w:bottom w:val="single" w:color="5B9BD5" w:sz="2" w:space="0"/>
              <w:right w:val="nil"/>
            </w:tcBorders>
            <w:shd w:val="clear" w:color="auto" w:fill="CFCECE" w:themeFill="background2" w:themeFillShade="E5"/>
            <w:noWrap/>
            <w:vAlign w:val="center"/>
          </w:tcPr>
          <w:p w14:paraId="0E6D729F">
            <w:pPr>
              <w:rPr>
                <w:rFonts w:ascii="Calibri" w:hAnsi="Calibri" w:cs="Calibri"/>
                <w:color w:val="000000" w:themeColor="text1"/>
                <w14:textFill>
                  <w14:solidFill>
                    <w14:schemeClr w14:val="tx1"/>
                  </w14:solidFill>
                </w14:textFill>
              </w:rPr>
            </w:pPr>
          </w:p>
        </w:tc>
        <w:tc>
          <w:tcPr>
            <w:tcW w:w="793" w:type="dxa"/>
            <w:tcBorders>
              <w:top w:val="single" w:color="9BC2E6" w:sz="2" w:space="0"/>
              <w:left w:val="nil"/>
              <w:bottom w:val="single" w:color="5B9BD5" w:sz="2" w:space="0"/>
              <w:right w:val="nil"/>
            </w:tcBorders>
            <w:shd w:val="clear" w:color="auto" w:fill="CFCECE" w:themeFill="background2" w:themeFillShade="E5"/>
            <w:noWrap/>
            <w:vAlign w:val="center"/>
          </w:tcPr>
          <w:p w14:paraId="43236ED7">
            <w:pPr>
              <w:rPr>
                <w:rFonts w:ascii="Calibri" w:hAnsi="Calibri" w:cs="Calibri"/>
                <w:color w:val="000000" w:themeColor="text1"/>
                <w14:textFill>
                  <w14:solidFill>
                    <w14:schemeClr w14:val="tx1"/>
                  </w14:solidFill>
                </w14:textFill>
              </w:rPr>
            </w:pPr>
          </w:p>
        </w:tc>
        <w:tc>
          <w:tcPr>
            <w:tcW w:w="574" w:type="dxa"/>
            <w:tcBorders>
              <w:top w:val="single" w:color="9BC2E6" w:sz="2" w:space="0"/>
              <w:left w:val="nil"/>
              <w:bottom w:val="single" w:color="5B9BD5" w:sz="2" w:space="0"/>
              <w:right w:val="single" w:color="5B9BD5" w:sz="2" w:space="0"/>
            </w:tcBorders>
            <w:shd w:val="clear" w:color="auto" w:fill="CFCECE" w:themeFill="background2" w:themeFillShade="E5"/>
            <w:noWrap/>
            <w:vAlign w:val="center"/>
          </w:tcPr>
          <w:p w14:paraId="25E207A8">
            <w:pPr>
              <w:rPr>
                <w:rFonts w:ascii="Calibri" w:hAnsi="Calibri" w:cs="Calibri"/>
                <w:color w:val="000000" w:themeColor="text1"/>
                <w14:textFill>
                  <w14:solidFill>
                    <w14:schemeClr w14:val="tx1"/>
                  </w14:solidFill>
                </w14:textFill>
              </w:rPr>
            </w:pPr>
          </w:p>
        </w:tc>
      </w:tr>
    </w:tbl>
    <w:p w14:paraId="177A9180">
      <w:pPr>
        <w:rPr>
          <w:lang w:val="pt-BR"/>
        </w:rPr>
      </w:pPr>
    </w:p>
    <w:sectPr>
      <w:headerReference r:id="rId3" w:type="default"/>
      <w:pgSz w:w="16838" w:h="11906" w:orient="landscape"/>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655A3">
    <w:pPr>
      <w:pStyle w:val="4"/>
      <w:jc w:val="center"/>
      <w:rPr>
        <w:lang w:val="pt-BR"/>
      </w:rPr>
    </w:pPr>
    <w:r>
      <w:rPr>
        <w:lang w:val="pt-BR" w:eastAsia="pt-BR"/>
      </w:rPr>
      <w:drawing>
        <wp:inline distT="0" distB="0" distL="114300" distR="114300">
          <wp:extent cx="1434465" cy="398145"/>
          <wp:effectExtent l="0" t="0" r="13335" b="1905"/>
          <wp:docPr id="4" name="Imagem 4" descr="LOGO 2025 RET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LOGO 2025 RETANGULAR"/>
                  <pic:cNvPicPr>
                    <a:picLocks noChangeAspect="1"/>
                  </pic:cNvPicPr>
                </pic:nvPicPr>
                <pic:blipFill>
                  <a:blip r:embed="rId1"/>
                  <a:stretch>
                    <a:fillRect/>
                  </a:stretch>
                </pic:blipFill>
                <pic:spPr>
                  <a:xfrm>
                    <a:off x="0" y="0"/>
                    <a:ext cx="1434465" cy="39814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hideSpellingErrors/>
  <w:documentProtection w:enforcement="0"/>
  <w:defaultTabStop w:val="708"/>
  <w:hyphenationZone w:val="425"/>
  <w:drawingGridVerticalSpacing w:val="156"/>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531EED"/>
    <w:rsid w:val="00380CD6"/>
    <w:rsid w:val="006A514C"/>
    <w:rsid w:val="028733FF"/>
    <w:rsid w:val="2B024926"/>
    <w:rsid w:val="2D6620A5"/>
    <w:rsid w:val="318C40EA"/>
    <w:rsid w:val="36F243BE"/>
    <w:rsid w:val="3738368E"/>
    <w:rsid w:val="3BA21765"/>
    <w:rsid w:val="47A3139A"/>
    <w:rsid w:val="63FD4064"/>
    <w:rsid w:val="74531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uiPriority w:val="0"/>
    <w:pPr>
      <w:tabs>
        <w:tab w:val="center" w:pos="4252"/>
        <w:tab w:val="right" w:pos="8504"/>
      </w:tabs>
    </w:pPr>
  </w:style>
  <w:style w:type="paragraph" w:styleId="5">
    <w:name w:val="footer"/>
    <w:basedOn w:val="1"/>
    <w:uiPriority w:val="0"/>
    <w:pPr>
      <w:tabs>
        <w:tab w:val="center" w:pos="4252"/>
        <w:tab w:val="right" w:pos="8504"/>
      </w:tabs>
    </w:pPr>
  </w:style>
  <w:style w:type="paragraph" w:styleId="6">
    <w:name w:val="Balloon Text"/>
    <w:basedOn w:val="1"/>
    <w:link w:val="7"/>
    <w:uiPriority w:val="0"/>
    <w:rPr>
      <w:rFonts w:ascii="Tahoma" w:hAnsi="Tahoma" w:cs="Tahoma"/>
      <w:sz w:val="16"/>
      <w:szCs w:val="16"/>
    </w:rPr>
  </w:style>
  <w:style w:type="character" w:customStyle="1" w:styleId="7">
    <w:name w:val="Texto de balão Char"/>
    <w:basedOn w:val="2"/>
    <w:link w:val="6"/>
    <w:uiPriority w:val="0"/>
    <w:rPr>
      <w:rFonts w:ascii="Tahoma" w:hAnsi="Tahoma" w:cs="Tahoma" w:eastAsiaTheme="minorEastAsia"/>
      <w:sz w:val="16"/>
      <w:szCs w:val="16"/>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B3F420-9497-42E6-B451-51A8AAE8254C}">
  <ds:schemaRefs/>
</ds:datastoreItem>
</file>

<file path=docProps/app.xml><?xml version="1.0" encoding="utf-8"?>
<Properties xmlns="http://schemas.openxmlformats.org/officeDocument/2006/extended-properties" xmlns:vt="http://schemas.openxmlformats.org/officeDocument/2006/docPropsVTypes">
  <Template>Normal</Template>
  <Pages>33</Pages>
  <Words>11158</Words>
  <Characters>62213</Characters>
  <Lines>518</Lines>
  <Paragraphs>146</Paragraphs>
  <TotalTime>333</TotalTime>
  <ScaleCrop>false</ScaleCrop>
  <LinksUpToDate>false</LinksUpToDate>
  <CharactersWithSpaces>73225</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2025-04-08T12:31:00Z</dcterms:created>
  <dc:creator>PC</dc:creator>
  <cp:lastModifiedBy>Gryghor Camonni</cp:lastModifiedBy>
  <cp:lastPrinted>2025-05-23T13:01:00Z</cp:lastPrinted>
  <dcterms:modified xsi:type="dcterms:W3CDTF">2025-06-06T17:11:21Z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1046-12.2.0.21183</vt:lpwstr>
  </property>
  <property fmtid="{D5CDD505-2E9C-101B-9397-08002B2CF9AE}" pid="3" name="ICV">
    <vt:lpwstr>555868CD9DE04F79B9B568D6DAA426BC_13</vt:lpwstr>
  </property>
</Properties>
</file>