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755BF8"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755BF8"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755BF8"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755BF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755BF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755BF8"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 xml:space="preserve">Kurt </w:t>
            </w:r>
            <w:proofErr w:type="spellStart"/>
            <w:r w:rsidRPr="00826EFB">
              <w:rPr>
                <w:rFonts w:ascii="Times New Roman" w:hAnsi="Times New Roman" w:cs="Times New Roman"/>
              </w:rPr>
              <w:t>Pedrosa</w:t>
            </w:r>
            <w:proofErr w:type="spellEnd"/>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1" w:name="_Toc399974155"/>
      <w:r w:rsidRPr="00826EFB">
        <w:rPr>
          <w:rFonts w:cs="Times New Roman"/>
          <w:szCs w:val="22"/>
        </w:rPr>
        <w:t>Micro</w:t>
      </w:r>
      <w:r w:rsidR="00AE5AAF" w:rsidRPr="00826EFB">
        <w:rPr>
          <w:rFonts w:cs="Times New Roman"/>
          <w:szCs w:val="22"/>
        </w:rPr>
        <w:t>controller</w:t>
      </w:r>
      <w:bookmarkEnd w:id="21"/>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2" w:name="_Toc399974156"/>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22"/>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6983A175" w:rsidR="00816A58" w:rsidRPr="00826EFB" w:rsidRDefault="00DA6421" w:rsidP="001D4AA4">
            <w:pPr>
              <w:contextualSpacing/>
              <w:rPr>
                <w:rFonts w:ascii="Times New Roman" w:hAnsi="Times New Roman" w:cs="Times New Roman"/>
              </w:rPr>
            </w:pPr>
            <w:r>
              <w:rPr>
                <w:rFonts w:ascii="Times New Roman" w:hAnsi="Times New Roman" w:cs="Times New Roman"/>
              </w:rPr>
              <w:t>Arduino Du</w:t>
            </w:r>
            <w:r w:rsidR="007E2897">
              <w:rPr>
                <w:rFonts w:ascii="Times New Roman" w:hAnsi="Times New Roman" w:cs="Times New Roman"/>
              </w:rPr>
              <w:t>e</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002E23A7" w:rsidR="00816A58" w:rsidRPr="00826EFB" w:rsidRDefault="00424654" w:rsidP="00860820">
            <w:pPr>
              <w:contextualSpacing/>
              <w:rPr>
                <w:rFonts w:ascii="Times New Roman" w:hAnsi="Times New Roman" w:cs="Times New Roman"/>
              </w:rPr>
            </w:pPr>
            <w:r>
              <w:rPr>
                <w:rFonts w:ascii="Times New Roman" w:hAnsi="Times New Roman" w:cs="Times New Roman"/>
              </w:rPr>
              <w:t xml:space="preserve">A microcontroller based on the ARM Cortex-M3 chip. Contains 54 general purpose input/output (GPIO) pins. It </w:t>
            </w:r>
            <w:proofErr w:type="gramStart"/>
            <w:r>
              <w:rPr>
                <w:rFonts w:ascii="Times New Roman" w:hAnsi="Times New Roman" w:cs="Times New Roman"/>
              </w:rPr>
              <w:t>run</w:t>
            </w:r>
            <w:proofErr w:type="gramEnd"/>
            <w:r>
              <w:rPr>
                <w:rFonts w:ascii="Times New Roman" w:hAnsi="Times New Roman" w:cs="Times New Roman"/>
              </w:rPr>
              <w:t xml:space="preserve"> at a clock speed of 84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Pr>
                <w:rFonts w:ascii="Times New Roman" w:hAnsi="Times New Roman" w:cs="Times New Roman"/>
              </w:rPr>
              <w:t xml:space="preserve">Contains 96 KB of RAM and 512 KB of Flash memory. It is a popular microcontroller for </w:t>
            </w:r>
            <w:r w:rsidR="00A4408F">
              <w:rPr>
                <w:rFonts w:ascii="Times New Roman" w:hAnsi="Times New Roman" w:cs="Times New Roman"/>
              </w:rPr>
              <w:t>novice</w:t>
            </w:r>
            <w:r>
              <w:rPr>
                <w:rFonts w:ascii="Times New Roman" w:hAnsi="Times New Roman" w:cs="Times New Roman"/>
              </w:rPr>
              <w:t xml:space="preserve"> and expert </w:t>
            </w:r>
            <w:r w:rsidR="00860820">
              <w:rPr>
                <w:rFonts w:ascii="Times New Roman" w:hAnsi="Times New Roman" w:cs="Times New Roman"/>
              </w:rPr>
              <w:t>developers</w:t>
            </w:r>
            <w:r>
              <w:rPr>
                <w:rFonts w:ascii="Times New Roman" w:hAnsi="Times New Roman" w:cs="Times New Roman"/>
              </w:rPr>
              <w:t>.</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4D7993D" w:rsidR="00816A58" w:rsidRPr="00826EFB" w:rsidRDefault="007E2897" w:rsidP="00424654">
            <w:pPr>
              <w:contextualSpacing/>
              <w:rPr>
                <w:rFonts w:ascii="Times New Roman" w:hAnsi="Times New Roman" w:cs="Times New Roman"/>
              </w:rPr>
            </w:pPr>
            <w:r>
              <w:rPr>
                <w:rFonts w:ascii="Times New Roman" w:hAnsi="Times New Roman" w:cs="Times New Roman"/>
              </w:rPr>
              <w:t xml:space="preserve">A microcontroller with a </w:t>
            </w:r>
            <w:r w:rsidR="00424654">
              <w:rPr>
                <w:rFonts w:ascii="Times New Roman" w:hAnsi="Times New Roman" w:cs="Times New Roman"/>
              </w:rPr>
              <w:t>Broadcom</w:t>
            </w:r>
            <w:r>
              <w:rPr>
                <w:rFonts w:ascii="Times New Roman" w:hAnsi="Times New Roman" w:cs="Times New Roman"/>
              </w:rPr>
              <w:t xml:space="preserve"> BCM2835 chipset, Micro SD storage, </w:t>
            </w:r>
            <w:r w:rsidR="00424654">
              <w:rPr>
                <w:rFonts w:ascii="Times New Roman" w:hAnsi="Times New Roman" w:cs="Times New Roman"/>
              </w:rPr>
              <w:t xml:space="preserve">and </w:t>
            </w:r>
            <w:r>
              <w:rPr>
                <w:rFonts w:ascii="Times New Roman" w:hAnsi="Times New Roman" w:cs="Times New Roman"/>
              </w:rPr>
              <w:t xml:space="preserve">40 </w:t>
            </w:r>
            <w:r w:rsidR="00424654">
              <w:rPr>
                <w:rFonts w:ascii="Times New Roman" w:hAnsi="Times New Roman" w:cs="Times New Roman"/>
              </w:rPr>
              <w:t xml:space="preserve">GPIO </w:t>
            </w:r>
            <w:r>
              <w:rPr>
                <w:rFonts w:ascii="Times New Roman" w:hAnsi="Times New Roman" w:cs="Times New Roman"/>
              </w:rPr>
              <w:t xml:space="preserve">pins. Contains 512 MB of RAM (Random Access Memory) and a processor speed of 700 </w:t>
            </w:r>
            <w:proofErr w:type="spellStart"/>
            <w:r w:rsidR="00A4408F">
              <w:rPr>
                <w:rFonts w:ascii="Times New Roman" w:hAnsi="Times New Roman" w:cs="Times New Roman"/>
              </w:rPr>
              <w:t>MHz.</w:t>
            </w:r>
            <w:proofErr w:type="spellEnd"/>
            <w:r w:rsidR="00A4408F">
              <w:rPr>
                <w:rFonts w:ascii="Times New Roman" w:hAnsi="Times New Roman" w:cs="Times New Roman"/>
              </w:rPr>
              <w:t xml:space="preserve"> </w:t>
            </w:r>
            <w:r w:rsidR="00424654">
              <w:rPr>
                <w:rFonts w:ascii="Times New Roman" w:hAnsi="Times New Roman" w:cs="Times New Roman"/>
              </w:rPr>
              <w:t xml:space="preserve">It has gain popularity between the </w:t>
            </w:r>
            <w:r w:rsidR="00A4408F">
              <w:rPr>
                <w:rFonts w:ascii="Times New Roman" w:hAnsi="Times New Roman" w:cs="Times New Roman"/>
              </w:rPr>
              <w:t>novice</w:t>
            </w:r>
            <w:r w:rsidR="00424654">
              <w:rPr>
                <w:rFonts w:ascii="Times New Roman" w:hAnsi="Times New Roman" w:cs="Times New Roman"/>
              </w:rPr>
              <w:t xml:space="preserve"> and experience</w:t>
            </w:r>
            <w:r w:rsidR="00860820">
              <w:rPr>
                <w:rFonts w:ascii="Times New Roman" w:hAnsi="Times New Roman" w:cs="Times New Roman"/>
              </w:rPr>
              <w:t xml:space="preserve"> developers.</w:t>
            </w: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5D299739" w:rsidR="00816A58" w:rsidRPr="00826EFB" w:rsidRDefault="007E2897" w:rsidP="00DA6421">
            <w:pPr>
              <w:contextualSpacing/>
              <w:rPr>
                <w:rFonts w:ascii="Times New Roman" w:hAnsi="Times New Roman" w:cs="Times New Roman"/>
              </w:rPr>
            </w:pPr>
            <w:r>
              <w:rPr>
                <w:rFonts w:ascii="Times New Roman" w:hAnsi="Times New Roman" w:cs="Times New Roman"/>
              </w:rPr>
              <w:t xml:space="preserve">A microcontroller based on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ARM Cortex-A9 chip with a clock speed of 1GHz. </w:t>
            </w:r>
            <w:r w:rsidR="00DA6421">
              <w:rPr>
                <w:rFonts w:ascii="Times New Roman" w:hAnsi="Times New Roman" w:cs="Times New Roman"/>
              </w:rPr>
              <w:t>On-board integration with the Arduino Due Cortex-M3 chip set.</w:t>
            </w:r>
            <w:r w:rsidR="007F4092">
              <w:rPr>
                <w:rFonts w:ascii="Times New Roman" w:hAnsi="Times New Roman" w:cs="Times New Roman"/>
              </w:rPr>
              <w:t xml:space="preserve"> It contains 76 fully available GPIO pins, and two Micro USB storage slots. </w:t>
            </w:r>
            <w:r w:rsidR="00860820">
              <w:rPr>
                <w:rFonts w:ascii="Times New Roman" w:hAnsi="Times New Roman" w:cs="Times New Roman"/>
              </w:rPr>
              <w:t>It is not a popular microprocessor within the developer community but has promising features that may satisfied most novice and expert developers.</w:t>
            </w: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lastRenderedPageBreak/>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3" w:name="_Toc399974157"/>
      <w:r w:rsidRPr="00826EFB">
        <w:rPr>
          <w:rFonts w:cs="Times New Roman"/>
          <w:szCs w:val="22"/>
        </w:rPr>
        <w:lastRenderedPageBreak/>
        <w:t>Decision Matrix</w:t>
      </w:r>
      <w:bookmarkEnd w:id="23"/>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826EFB" w:rsidRDefault="007E2897" w:rsidP="001D4AA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222A22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07809F69" w:rsidR="00E04CE8" w:rsidRPr="00826EFB" w:rsidRDefault="00E04CE8" w:rsidP="00B67547">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Arduino </w:t>
            </w:r>
            <w:r w:rsidR="00B67547">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3AE3D1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r w:rsidR="00B67547" w:rsidRPr="00826EFB">
              <w:rPr>
                <w:rFonts w:ascii="Times New Roman" w:eastAsia="Times New Roman" w:hAnsi="Times New Roman" w:cs="Times New Roman"/>
              </w:rPr>
              <w:t>Model</w:t>
            </w:r>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4" w:name="_Toc399974158"/>
      <w:r w:rsidRPr="00826EFB">
        <w:rPr>
          <w:rFonts w:cs="Times New Roman"/>
          <w:szCs w:val="22"/>
        </w:rPr>
        <w:t>Justification</w:t>
      </w:r>
      <w:bookmarkEnd w:id="24"/>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5" w:name="_Toc399974159"/>
      <w:r w:rsidRPr="00826EFB">
        <w:rPr>
          <w:rFonts w:cs="Times New Roman"/>
          <w:szCs w:val="22"/>
        </w:rPr>
        <w:lastRenderedPageBreak/>
        <w:t>Sensors</w:t>
      </w:r>
      <w:bookmarkEnd w:id="25"/>
    </w:p>
    <w:p w14:paraId="1F77C8BE" w14:textId="77777777" w:rsidR="00D6723A" w:rsidRPr="00826EFB" w:rsidRDefault="00D6723A" w:rsidP="001D4AA4">
      <w:pPr>
        <w:pStyle w:val="Heading3"/>
        <w:spacing w:line="240" w:lineRule="auto"/>
        <w:contextualSpacing/>
        <w:rPr>
          <w:rFonts w:cs="Times New Roman"/>
          <w:szCs w:val="22"/>
        </w:rPr>
      </w:pPr>
      <w:bookmarkStart w:id="26" w:name="_Toc399974160"/>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26"/>
    </w:p>
    <w:p w14:paraId="515CED13" w14:textId="77777777" w:rsidR="00D6723A" w:rsidRPr="00826EFB" w:rsidRDefault="00D6723A" w:rsidP="001D4AA4">
      <w:pPr>
        <w:pStyle w:val="Heading3"/>
        <w:spacing w:line="240" w:lineRule="auto"/>
        <w:contextualSpacing/>
        <w:rPr>
          <w:rFonts w:cs="Times New Roman"/>
          <w:szCs w:val="22"/>
        </w:rPr>
      </w:pPr>
      <w:bookmarkStart w:id="27" w:name="_Toc399974161"/>
      <w:r w:rsidRPr="00826EFB">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8" w:name="_Toc399974162"/>
      <w:r w:rsidRPr="00826EFB">
        <w:rPr>
          <w:rFonts w:cs="Times New Roman"/>
          <w:szCs w:val="22"/>
        </w:rPr>
        <w:t>Justification</w:t>
      </w:r>
      <w:bookmarkEnd w:id="28"/>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29" w:name="_Toc399974163"/>
      <w:r w:rsidRPr="00826EFB">
        <w:rPr>
          <w:rFonts w:cs="Times New Roman"/>
          <w:szCs w:val="22"/>
        </w:rPr>
        <w:lastRenderedPageBreak/>
        <w:t>Motors</w:t>
      </w:r>
      <w:bookmarkEnd w:id="29"/>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0" w:name="_Toc399974164"/>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0"/>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1" w:name="_Toc399974165"/>
      <w:r w:rsidRPr="00826EFB">
        <w:rPr>
          <w:rFonts w:cs="Times New Roman"/>
          <w:szCs w:val="22"/>
        </w:rPr>
        <w:t>Decision Matrix</w:t>
      </w:r>
      <w:bookmarkEnd w:id="31"/>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2" w:name="_Toc399974166"/>
      <w:r w:rsidRPr="00826EFB">
        <w:rPr>
          <w:rFonts w:cs="Times New Roman"/>
          <w:szCs w:val="22"/>
        </w:rPr>
        <w:t>Justification</w:t>
      </w:r>
      <w:bookmarkEnd w:id="32"/>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proofErr w:type="gramStart"/>
      <w:r w:rsidRPr="00826EFB">
        <w:rPr>
          <w:rFonts w:ascii="Times New Roman" w:hAnsi="Times New Roman"/>
        </w:rPr>
        <w:lastRenderedPageBreak/>
        <w:t>The score for the price was obtained by normalizing the price and multiplying the normalized valued by the maximum score of 9 and adding 1.</w:t>
      </w:r>
      <w:proofErr w:type="gramEnd"/>
      <w:r w:rsidRPr="00826EFB">
        <w:rPr>
          <w:rFonts w:ascii="Times New Roman" w:hAnsi="Times New Roman"/>
        </w:rPr>
        <w:t xml:space="preserve">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 xml:space="preserve">The voltage category scores the voltage levels required of the APS for the motors. As the maximum operating voltage of all the items are either 6 V or 12 V, they are given a score of 4 for 12 V as it requires more voltage from the APS and they are given a score of 8 for the 6 V </w:t>
      </w:r>
      <w:proofErr w:type="gramStart"/>
      <w:r w:rsidRPr="00826EFB">
        <w:rPr>
          <w:rFonts w:ascii="Times New Roman" w:hAnsi="Times New Roman"/>
        </w:rPr>
        <w:t>requirement</w:t>
      </w:r>
      <w:proofErr w:type="gramEnd"/>
      <w:r w:rsidRPr="00826EFB">
        <w:rPr>
          <w:rFonts w:ascii="Times New Roman" w:hAnsi="Times New Roman"/>
        </w:rPr>
        <w: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17E10A1A" w:rsidR="00B102ED" w:rsidRPr="00826EFB" w:rsidRDefault="00B102ED" w:rsidP="00B102ED">
      <w:pPr>
        <w:rPr>
          <w:rFonts w:ascii="Times New Roman" w:hAnsi="Times New Roman"/>
        </w:rPr>
      </w:pPr>
      <w:r w:rsidRPr="00826EFB">
        <w:rPr>
          <w:rFonts w:ascii="Times New Roman" w:hAnsi="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w:t>
      </w:r>
      <w:r w:rsidR="00833536">
        <w:rPr>
          <w:rFonts w:ascii="Times New Roman" w:hAnsi="Times New Roman"/>
        </w:rPr>
        <w:t xml:space="preserve"> weighted value of the score is </w:t>
      </w:r>
      <w:r w:rsidRPr="00826EFB">
        <w:rPr>
          <w:rFonts w:ascii="Times New Roman" w:hAnsi="Times New Roman"/>
        </w:rPr>
        <w:t>5%.</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Default="00B102ED" w:rsidP="00B102ED">
      <w:pPr>
        <w:rPr>
          <w:rFonts w:ascii="Times New Roman" w:hAnsi="Times New Roman"/>
        </w:rPr>
      </w:pPr>
      <w:r w:rsidRPr="00826EFB">
        <w:rPr>
          <w:rFonts w:ascii="Times New Roman" w:hAnsi="Times New Roman"/>
        </w:rPr>
        <w:t xml:space="preserve">The weight category determines the weight of each of the different motors. The scores for this category </w:t>
      </w:r>
      <w:proofErr w:type="gramStart"/>
      <w:r w:rsidRPr="00826EFB">
        <w:rPr>
          <w:rFonts w:ascii="Times New Roman" w:hAnsi="Times New Roman"/>
        </w:rPr>
        <w:t>is</w:t>
      </w:r>
      <w:proofErr w:type="gramEnd"/>
      <w:r w:rsidRPr="00826EFB">
        <w:rPr>
          <w:rFonts w:ascii="Times New Roman" w:hAnsi="Times New Roman"/>
        </w:rPr>
        <w:t xml:space="preserve"> determined by normalizing the weights of the motors multiplied by 9 and adding 1. The weighted value of this category is 5%.</w:t>
      </w:r>
    </w:p>
    <w:p w14:paraId="262CFE16" w14:textId="271C6264" w:rsidR="00833536" w:rsidRPr="00826EFB" w:rsidRDefault="00833536" w:rsidP="00B102ED">
      <w:pPr>
        <w:rPr>
          <w:rFonts w:ascii="Times New Roman" w:hAnsi="Times New Roman"/>
        </w:rPr>
      </w:pPr>
      <m:oMathPara>
        <m:oMath>
          <m:r>
            <w:rPr>
              <w:rFonts w:ascii="Cambria Math" w:hAnsi="Cambria Math"/>
            </w:rPr>
            <w:lastRenderedPageBreak/>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3" w:name="_Toc399974167"/>
      <w:r w:rsidRPr="00826EFB">
        <w:rPr>
          <w:rFonts w:cs="Times New Roman"/>
          <w:szCs w:val="22"/>
        </w:rPr>
        <w:lastRenderedPageBreak/>
        <w:t>Arm</w:t>
      </w:r>
      <w:bookmarkEnd w:id="33"/>
    </w:p>
    <w:p w14:paraId="1ED78234" w14:textId="77777777" w:rsidR="00D6723A" w:rsidRPr="00826EFB" w:rsidRDefault="00D6723A" w:rsidP="001D4AA4">
      <w:pPr>
        <w:pStyle w:val="Heading3"/>
        <w:spacing w:line="240" w:lineRule="auto"/>
        <w:contextualSpacing/>
        <w:rPr>
          <w:rFonts w:cs="Times New Roman"/>
          <w:szCs w:val="22"/>
        </w:rPr>
      </w:pPr>
      <w:bookmarkStart w:id="34" w:name="_Toc399974168"/>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4"/>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5" w:name="_Toc399974169"/>
      <w:r w:rsidRPr="00826EFB">
        <w:rPr>
          <w:rFonts w:cs="Times New Roman"/>
          <w:szCs w:val="22"/>
        </w:rPr>
        <w:t>Decision Matrix</w:t>
      </w:r>
      <w:bookmarkEnd w:id="35"/>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6" w:name="_Toc399974170"/>
      <w:r w:rsidRPr="00826EFB">
        <w:rPr>
          <w:rFonts w:cs="Times New Roman"/>
          <w:szCs w:val="22"/>
        </w:rPr>
        <w:t>Justification</w:t>
      </w:r>
      <w:bookmarkEnd w:id="36"/>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7" w:name="_Toc399974171"/>
      <w:r w:rsidRPr="00826EFB">
        <w:rPr>
          <w:rFonts w:cs="Times New Roman"/>
          <w:szCs w:val="22"/>
        </w:rPr>
        <w:lastRenderedPageBreak/>
        <w:t>Wheels</w:t>
      </w:r>
      <w:bookmarkEnd w:id="37"/>
    </w:p>
    <w:p w14:paraId="72AD5E3D" w14:textId="744AB98A" w:rsidR="00592572" w:rsidRPr="00E04D6E"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w:t>
      </w:r>
      <w:r w:rsidR="00B078D3">
        <w:rPr>
          <w:rFonts w:ascii="Times New Roman" w:hAnsi="Times New Roman"/>
        </w:rPr>
        <w:t>, qualitative,</w:t>
      </w:r>
      <w:r w:rsidRPr="00826EFB">
        <w:rPr>
          <w:rFonts w:ascii="Times New Roman" w:hAnsi="Times New Roman"/>
        </w:rPr>
        <w:t xml:space="preserve">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4BC71290" w14:textId="77777777" w:rsidR="00D6723A" w:rsidRDefault="00D6723A" w:rsidP="001D4AA4">
      <w:pPr>
        <w:pStyle w:val="Heading3"/>
        <w:spacing w:line="240" w:lineRule="auto"/>
        <w:contextualSpacing/>
        <w:rPr>
          <w:rFonts w:cs="Times New Roman"/>
          <w:szCs w:val="22"/>
        </w:rPr>
      </w:pPr>
      <w:bookmarkStart w:id="38"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8"/>
    </w:p>
    <w:p w14:paraId="04D16841" w14:textId="5AE03B54" w:rsidR="00B01B62" w:rsidRDefault="007E0D93" w:rsidP="00B01B62">
      <w:pPr>
        <w:rPr>
          <w:rFonts w:ascii="Times New Roman" w:hAnsi="Times New Roman" w:cs="Times New Roman"/>
        </w:rPr>
      </w:pPr>
      <w:r>
        <w:rPr>
          <w:rFonts w:ascii="Times New Roman" w:hAnsi="Times New Roman" w:cs="Times New Roman"/>
        </w:rPr>
        <w:t>The</w:t>
      </w:r>
      <w:r w:rsidR="00B01B62" w:rsidRPr="00B01B62">
        <w:rPr>
          <w:rFonts w:ascii="Times New Roman" w:hAnsi="Times New Roman" w:cs="Times New Roman"/>
        </w:rPr>
        <w:t xml:space="preserve"> items </w:t>
      </w:r>
      <w:r w:rsidRPr="007E0D93">
        <w:rPr>
          <w:rFonts w:ascii="Times New Roman" w:hAnsi="Times New Roman" w:cs="Times New Roman"/>
        </w:rPr>
        <w:t xml:space="preserve">in </w:t>
      </w: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_Ref400159824 \h  \* MERGEFORMAT </w:instrText>
      </w:r>
      <w:r w:rsidRPr="009B76DF">
        <w:rPr>
          <w:rFonts w:ascii="Times New Roman" w:hAnsi="Times New Roman" w:cs="Times New Roman"/>
          <w:b/>
        </w:rPr>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1</w:t>
      </w:r>
      <w:r w:rsidRPr="009B76DF">
        <w:rPr>
          <w:rFonts w:ascii="Times New Roman" w:hAnsi="Times New Roman" w:cs="Times New Roman"/>
          <w:b/>
        </w:rPr>
        <w:fldChar w:fldCharType="end"/>
      </w:r>
      <w:r w:rsidRPr="007E0D93">
        <w:rPr>
          <w:rFonts w:ascii="Times New Roman" w:hAnsi="Times New Roman" w:cs="Times New Roman"/>
        </w:rPr>
        <w:t xml:space="preserve"> </w:t>
      </w:r>
      <w:r w:rsidR="00B01B62" w:rsidRPr="007E0D93">
        <w:rPr>
          <w:rFonts w:ascii="Times New Roman" w:hAnsi="Times New Roman" w:cs="Times New Roman"/>
        </w:rPr>
        <w:t>were</w:t>
      </w:r>
      <w:r w:rsidR="00B01B62" w:rsidRPr="00B01B62">
        <w:rPr>
          <w:rFonts w:ascii="Times New Roman" w:hAnsi="Times New Roman" w:cs="Times New Roman"/>
        </w:rPr>
        <w:t xml:space="preserve"> considered as different choices</w:t>
      </w:r>
      <w:r w:rsidR="00B01B62">
        <w:rPr>
          <w:rFonts w:ascii="Times New Roman" w:hAnsi="Times New Roman" w:cs="Times New Roman"/>
        </w:rPr>
        <w:t xml:space="preserve"> for the wheels for the APS. The table includes items from Amazon, </w:t>
      </w:r>
      <w:proofErr w:type="spellStart"/>
      <w:r w:rsidR="00B01B62">
        <w:rPr>
          <w:rFonts w:ascii="Times New Roman" w:hAnsi="Times New Roman" w:cs="Times New Roman"/>
        </w:rPr>
        <w:t>SparkFun</w:t>
      </w:r>
      <w:proofErr w:type="spellEnd"/>
      <w:r w:rsidR="00B01B62">
        <w:rPr>
          <w:rFonts w:ascii="Times New Roman" w:hAnsi="Times New Roman" w:cs="Times New Roman"/>
        </w:rPr>
        <w:t xml:space="preserve">, and Vex Robotics. </w:t>
      </w:r>
    </w:p>
    <w:p w14:paraId="6A56CDF1" w14:textId="410FF913" w:rsidR="00D657C1" w:rsidRPr="00B078D3" w:rsidRDefault="00D657C1" w:rsidP="00D657C1">
      <w:pPr>
        <w:pStyle w:val="Caption"/>
        <w:keepNext/>
        <w:jc w:val="center"/>
        <w:rPr>
          <w:rFonts w:ascii="Arial" w:hAnsi="Arial" w:cs="Arial"/>
          <w:color w:val="auto"/>
        </w:rPr>
      </w:pPr>
      <w:bookmarkStart w:id="39" w:name="_Ref400159824"/>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C83D0E">
        <w:rPr>
          <w:rFonts w:ascii="Arial" w:hAnsi="Arial" w:cs="Arial"/>
          <w:noProof/>
          <w:color w:val="auto"/>
        </w:rPr>
        <w:t>1</w:t>
      </w:r>
      <w:r w:rsidRPr="00B078D3">
        <w:rPr>
          <w:rFonts w:ascii="Arial" w:hAnsi="Arial" w:cs="Arial"/>
          <w:color w:val="auto"/>
        </w:rPr>
        <w:fldChar w:fldCharType="end"/>
      </w:r>
      <w:bookmarkEnd w:id="39"/>
      <w:r w:rsidRPr="00B078D3">
        <w:rPr>
          <w:rFonts w:ascii="Arial" w:hAnsi="Arial" w:cs="Arial"/>
          <w:color w:val="auto"/>
        </w:rPr>
        <w:t>: Wheels under consideration for the APS</w:t>
      </w:r>
    </w:p>
    <w:tbl>
      <w:tblPr>
        <w:tblStyle w:val="TableGrid"/>
        <w:tblW w:w="0" w:type="auto"/>
        <w:tblLook w:val="04A0" w:firstRow="1" w:lastRow="0" w:firstColumn="1" w:lastColumn="0" w:noHBand="0" w:noVBand="1"/>
      </w:tblPr>
      <w:tblGrid>
        <w:gridCol w:w="3192"/>
        <w:gridCol w:w="3192"/>
        <w:gridCol w:w="2454"/>
      </w:tblGrid>
      <w:tr w:rsidR="00400F64" w14:paraId="25140ACE" w14:textId="77777777" w:rsidTr="00284C79">
        <w:tc>
          <w:tcPr>
            <w:tcW w:w="3192" w:type="dxa"/>
          </w:tcPr>
          <w:p w14:paraId="496C6E6B" w14:textId="7BF118F4"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Wheels</w:t>
            </w:r>
          </w:p>
        </w:tc>
        <w:tc>
          <w:tcPr>
            <w:tcW w:w="3192" w:type="dxa"/>
          </w:tcPr>
          <w:p w14:paraId="5FD4D543" w14:textId="6B574F36"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Part number</w:t>
            </w:r>
          </w:p>
        </w:tc>
        <w:tc>
          <w:tcPr>
            <w:tcW w:w="2454" w:type="dxa"/>
          </w:tcPr>
          <w:p w14:paraId="030655BE" w14:textId="0F86AD27" w:rsidR="00400F64" w:rsidRPr="00416F8D" w:rsidRDefault="00400F64" w:rsidP="00400F64">
            <w:pPr>
              <w:jc w:val="center"/>
              <w:rPr>
                <w:rFonts w:ascii="Times New Roman" w:hAnsi="Times New Roman" w:cs="Times New Roman"/>
                <w:b/>
              </w:rPr>
            </w:pPr>
            <w:r w:rsidRPr="00416F8D">
              <w:rPr>
                <w:rFonts w:ascii="Times New Roman" w:eastAsia="Times New Roman" w:hAnsi="Times New Roman" w:cs="Times New Roman"/>
                <w:b/>
                <w:color w:val="000000"/>
              </w:rPr>
              <w:t>Vendor</w:t>
            </w:r>
          </w:p>
        </w:tc>
      </w:tr>
      <w:tr w:rsidR="00400F64" w:rsidRPr="00400F64" w14:paraId="464A6997" w14:textId="77777777" w:rsidTr="00284C79">
        <w:trPr>
          <w:trHeight w:val="300"/>
        </w:trPr>
        <w:tc>
          <w:tcPr>
            <w:tcW w:w="3192" w:type="dxa"/>
            <w:noWrap/>
            <w:hideMark/>
          </w:tcPr>
          <w:p w14:paraId="2FF6BC68" w14:textId="622BE8EC"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Vex Robotics Omni (4 in.)</w:t>
            </w:r>
          </w:p>
        </w:tc>
        <w:tc>
          <w:tcPr>
            <w:tcW w:w="3192" w:type="dxa"/>
            <w:noWrap/>
            <w:hideMark/>
          </w:tcPr>
          <w:p w14:paraId="27A6BFD1" w14:textId="3EB98C39"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217-2584</w:t>
            </w:r>
          </w:p>
        </w:tc>
        <w:tc>
          <w:tcPr>
            <w:tcW w:w="2454" w:type="dxa"/>
            <w:noWrap/>
            <w:hideMark/>
          </w:tcPr>
          <w:p w14:paraId="43198D31" w14:textId="56EDFFFE"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Amazon</w:t>
            </w:r>
          </w:p>
        </w:tc>
      </w:tr>
      <w:tr w:rsidR="00400F64" w:rsidRPr="00400F64" w14:paraId="1DB1936D" w14:textId="77777777" w:rsidTr="00284C79">
        <w:trPr>
          <w:trHeight w:val="300"/>
        </w:trPr>
        <w:tc>
          <w:tcPr>
            <w:tcW w:w="3192" w:type="dxa"/>
            <w:noWrap/>
            <w:hideMark/>
          </w:tcPr>
          <w:p w14:paraId="2FC1A910" w14:textId="79557737"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 xml:space="preserve">Vex Robotics </w:t>
            </w:r>
            <w:proofErr w:type="spellStart"/>
            <w:r w:rsidRPr="00CF7F8C">
              <w:rPr>
                <w:rFonts w:ascii="Times New Roman" w:eastAsia="Times New Roman" w:hAnsi="Times New Roman" w:cs="Times New Roman"/>
                <w:color w:val="000000"/>
              </w:rPr>
              <w:t>Mecanum</w:t>
            </w:r>
            <w:proofErr w:type="spellEnd"/>
            <w:r w:rsidRPr="00CF7F8C">
              <w:rPr>
                <w:rFonts w:ascii="Times New Roman" w:eastAsia="Times New Roman" w:hAnsi="Times New Roman" w:cs="Times New Roman"/>
                <w:color w:val="000000"/>
              </w:rPr>
              <w:t xml:space="preserve"> (4 in.)</w:t>
            </w:r>
          </w:p>
        </w:tc>
        <w:tc>
          <w:tcPr>
            <w:tcW w:w="3192" w:type="dxa"/>
            <w:noWrap/>
            <w:hideMark/>
          </w:tcPr>
          <w:p w14:paraId="337F912C" w14:textId="385507A5"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217-3644, Right (217-3645, Left)</w:t>
            </w:r>
          </w:p>
        </w:tc>
        <w:tc>
          <w:tcPr>
            <w:tcW w:w="2454" w:type="dxa"/>
            <w:noWrap/>
            <w:hideMark/>
          </w:tcPr>
          <w:p w14:paraId="3FF10DF7" w14:textId="038298F5"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Amazon</w:t>
            </w:r>
          </w:p>
        </w:tc>
      </w:tr>
      <w:tr w:rsidR="00400F64" w:rsidRPr="00400F64" w14:paraId="06C1A466" w14:textId="77777777" w:rsidTr="00284C79">
        <w:trPr>
          <w:trHeight w:val="300"/>
        </w:trPr>
        <w:tc>
          <w:tcPr>
            <w:tcW w:w="3192" w:type="dxa"/>
            <w:noWrap/>
            <w:hideMark/>
          </w:tcPr>
          <w:p w14:paraId="40717625" w14:textId="777D3533"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Fingertech</w:t>
            </w:r>
            <w:proofErr w:type="spellEnd"/>
            <w:r w:rsidRPr="00CF7F8C">
              <w:rPr>
                <w:rFonts w:ascii="Times New Roman" w:eastAsia="Times New Roman" w:hAnsi="Times New Roman" w:cs="Times New Roman"/>
                <w:color w:val="000000"/>
              </w:rPr>
              <w:t xml:space="preserve"> </w:t>
            </w:r>
            <w:proofErr w:type="spellStart"/>
            <w:r w:rsidRPr="00CF7F8C">
              <w:rPr>
                <w:rFonts w:ascii="Times New Roman" w:eastAsia="Times New Roman" w:hAnsi="Times New Roman" w:cs="Times New Roman"/>
                <w:color w:val="000000"/>
              </w:rPr>
              <w:t>Mecanum</w:t>
            </w:r>
            <w:proofErr w:type="spellEnd"/>
            <w:r w:rsidRPr="00CF7F8C">
              <w:rPr>
                <w:rFonts w:ascii="Times New Roman" w:eastAsia="Times New Roman" w:hAnsi="Times New Roman" w:cs="Times New Roman"/>
                <w:color w:val="000000"/>
              </w:rPr>
              <w:t xml:space="preserve"> (4 in.)</w:t>
            </w:r>
          </w:p>
        </w:tc>
        <w:tc>
          <w:tcPr>
            <w:tcW w:w="3192" w:type="dxa"/>
            <w:noWrap/>
            <w:hideMark/>
          </w:tcPr>
          <w:p w14:paraId="5BCE3019" w14:textId="4BB59F1C"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ROB-11578</w:t>
            </w:r>
          </w:p>
        </w:tc>
        <w:tc>
          <w:tcPr>
            <w:tcW w:w="2454" w:type="dxa"/>
            <w:noWrap/>
            <w:hideMark/>
          </w:tcPr>
          <w:p w14:paraId="101813F0" w14:textId="213A154F"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SparkFun</w:t>
            </w:r>
            <w:proofErr w:type="spellEnd"/>
          </w:p>
        </w:tc>
      </w:tr>
      <w:tr w:rsidR="00400F64" w:rsidRPr="00400F64" w14:paraId="7949F2BC" w14:textId="77777777" w:rsidTr="00284C79">
        <w:trPr>
          <w:trHeight w:val="300"/>
        </w:trPr>
        <w:tc>
          <w:tcPr>
            <w:tcW w:w="3192" w:type="dxa"/>
            <w:noWrap/>
            <w:hideMark/>
          </w:tcPr>
          <w:p w14:paraId="4DCC9819" w14:textId="40DF5D11"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Pololu</w:t>
            </w:r>
            <w:proofErr w:type="spellEnd"/>
            <w:r w:rsidRPr="00CF7F8C">
              <w:rPr>
                <w:rFonts w:ascii="Times New Roman" w:eastAsia="Times New Roman" w:hAnsi="Times New Roman" w:cs="Times New Roman"/>
                <w:color w:val="000000"/>
              </w:rPr>
              <w:t xml:space="preserve"> Wheel</w:t>
            </w:r>
            <w:r w:rsidR="0047443B">
              <w:rPr>
                <w:rFonts w:ascii="Times New Roman" w:eastAsia="Times New Roman" w:hAnsi="Times New Roman" w:cs="Times New Roman"/>
                <w:color w:val="000000"/>
              </w:rPr>
              <w:t>s</w:t>
            </w:r>
            <w:r w:rsidRPr="00CF7F8C">
              <w:rPr>
                <w:rFonts w:ascii="Times New Roman" w:eastAsia="Times New Roman" w:hAnsi="Times New Roman" w:cs="Times New Roman"/>
                <w:color w:val="000000"/>
              </w:rPr>
              <w:t xml:space="preserve"> (42 x 19 mm)</w:t>
            </w:r>
          </w:p>
        </w:tc>
        <w:tc>
          <w:tcPr>
            <w:tcW w:w="3192" w:type="dxa"/>
            <w:noWrap/>
            <w:hideMark/>
          </w:tcPr>
          <w:p w14:paraId="3CF3D604" w14:textId="4E83C601" w:rsidR="00400F64" w:rsidRPr="00CF7F8C" w:rsidRDefault="00400F64" w:rsidP="00400F64">
            <w:pPr>
              <w:rPr>
                <w:rFonts w:ascii="Times New Roman" w:eastAsia="Times New Roman" w:hAnsi="Times New Roman" w:cs="Times New Roman"/>
                <w:color w:val="000000"/>
              </w:rPr>
            </w:pPr>
            <w:r w:rsidRPr="00CF7F8C">
              <w:rPr>
                <w:rFonts w:ascii="Times New Roman" w:eastAsia="Times New Roman" w:hAnsi="Times New Roman" w:cs="Times New Roman"/>
                <w:color w:val="000000"/>
              </w:rPr>
              <w:t>ROB-0889</w:t>
            </w:r>
          </w:p>
        </w:tc>
        <w:tc>
          <w:tcPr>
            <w:tcW w:w="2454" w:type="dxa"/>
            <w:noWrap/>
            <w:hideMark/>
          </w:tcPr>
          <w:p w14:paraId="7166369C" w14:textId="0615EB32" w:rsidR="00400F64" w:rsidRPr="00CF7F8C" w:rsidRDefault="00400F64" w:rsidP="00400F64">
            <w:pPr>
              <w:rPr>
                <w:rFonts w:ascii="Times New Roman" w:eastAsia="Times New Roman" w:hAnsi="Times New Roman" w:cs="Times New Roman"/>
                <w:color w:val="000000"/>
              </w:rPr>
            </w:pPr>
            <w:proofErr w:type="spellStart"/>
            <w:r w:rsidRPr="00CF7F8C">
              <w:rPr>
                <w:rFonts w:ascii="Times New Roman" w:eastAsia="Times New Roman" w:hAnsi="Times New Roman" w:cs="Times New Roman"/>
                <w:color w:val="000000"/>
              </w:rPr>
              <w:t>SparkFun</w:t>
            </w:r>
            <w:proofErr w:type="spellEnd"/>
          </w:p>
        </w:tc>
      </w:tr>
    </w:tbl>
    <w:p w14:paraId="30A41D45" w14:textId="77777777" w:rsidR="00400F64" w:rsidRPr="00B01B62" w:rsidRDefault="00400F64" w:rsidP="00B01B62">
      <w:pPr>
        <w:rPr>
          <w:rFonts w:ascii="Times New Roman" w:hAnsi="Times New Roman" w:cs="Times New Roman"/>
        </w:rPr>
      </w:pPr>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p w14:paraId="7BD3911A" w14:textId="28108FA4" w:rsidR="001D4AA4" w:rsidRPr="00B078D3" w:rsidRDefault="007E0D93" w:rsidP="001D4AA4">
      <w:pPr>
        <w:contextualSpacing/>
        <w:rPr>
          <w:rFonts w:ascii="Times New Roman" w:hAnsi="Times New Roman" w:cs="Times New Roman"/>
        </w:rPr>
      </w:pPr>
      <w:r>
        <w:rPr>
          <w:rFonts w:ascii="Times New Roman" w:hAnsi="Times New Roman" w:cs="Times New Roman"/>
        </w:rPr>
        <w:t xml:space="preserve">The following tables create the quantitative reasons for the wheels chosen for the </w:t>
      </w:r>
      <w:r w:rsidRPr="007E0D93">
        <w:rPr>
          <w:rFonts w:ascii="Times New Roman" w:hAnsi="Times New Roman" w:cs="Times New Roman"/>
        </w:rPr>
        <w:t xml:space="preserve">APS. </w:t>
      </w: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_Ref400159929 \h  \* MERGEFORMAT </w:instrText>
      </w:r>
      <w:r w:rsidRPr="009B76DF">
        <w:rPr>
          <w:rFonts w:ascii="Times New Roman" w:hAnsi="Times New Roman" w:cs="Times New Roman"/>
          <w:b/>
        </w:rPr>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2</w:t>
      </w:r>
      <w:r w:rsidRPr="009B76DF">
        <w:rPr>
          <w:rFonts w:ascii="Times New Roman" w:hAnsi="Times New Roman" w:cs="Times New Roman"/>
          <w:b/>
        </w:rPr>
        <w:fldChar w:fldCharType="end"/>
      </w:r>
      <w:r w:rsidRPr="007E0D93">
        <w:rPr>
          <w:rFonts w:ascii="Times New Roman" w:hAnsi="Times New Roman" w:cs="Times New Roman"/>
        </w:rPr>
        <w:t xml:space="preserve"> contains</w:t>
      </w:r>
      <w:r>
        <w:rPr>
          <w:rFonts w:ascii="Times New Roman" w:hAnsi="Times New Roman" w:cs="Times New Roman"/>
        </w:rPr>
        <w:t xml:space="preserve"> the description matrix which shows the price, weight, load rating, and </w:t>
      </w:r>
      <w:proofErr w:type="spellStart"/>
      <w:r>
        <w:rPr>
          <w:rFonts w:ascii="Times New Roman" w:hAnsi="Times New Roman" w:cs="Times New Roman"/>
        </w:rPr>
        <w:t>holonomic</w:t>
      </w:r>
      <w:proofErr w:type="spellEnd"/>
      <w:r>
        <w:rPr>
          <w:rFonts w:ascii="Times New Roman" w:hAnsi="Times New Roman" w:cs="Times New Roman"/>
        </w:rPr>
        <w:t xml:space="preserve"> ability for each wheel under consideration.</w:t>
      </w:r>
    </w:p>
    <w:p w14:paraId="7F7F4261" w14:textId="27AE01A4" w:rsidR="00D657C1" w:rsidRPr="00B078D3" w:rsidRDefault="00D657C1" w:rsidP="00D657C1">
      <w:pPr>
        <w:pStyle w:val="Caption"/>
        <w:keepNext/>
        <w:jc w:val="center"/>
        <w:rPr>
          <w:rFonts w:ascii="Arial" w:hAnsi="Arial" w:cs="Arial"/>
          <w:color w:val="auto"/>
        </w:rPr>
      </w:pPr>
      <w:bookmarkStart w:id="41" w:name="_Ref400159929"/>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C83D0E">
        <w:rPr>
          <w:rFonts w:ascii="Arial" w:hAnsi="Arial" w:cs="Arial"/>
          <w:noProof/>
          <w:color w:val="auto"/>
        </w:rPr>
        <w:t>2</w:t>
      </w:r>
      <w:r w:rsidRPr="00B078D3">
        <w:rPr>
          <w:rFonts w:ascii="Arial" w:hAnsi="Arial" w:cs="Arial"/>
          <w:color w:val="auto"/>
        </w:rPr>
        <w:fldChar w:fldCharType="end"/>
      </w:r>
      <w:bookmarkEnd w:id="41"/>
      <w:r w:rsidR="00B078D3" w:rsidRPr="00B078D3">
        <w:rPr>
          <w:rFonts w:ascii="Arial" w:hAnsi="Arial" w:cs="Arial"/>
          <w:color w:val="auto"/>
        </w:rPr>
        <w:t>: The D</w:t>
      </w:r>
      <w:r w:rsidR="007E0D93" w:rsidRPr="00B078D3">
        <w:rPr>
          <w:rFonts w:ascii="Arial" w:hAnsi="Arial" w:cs="Arial"/>
          <w:color w:val="auto"/>
        </w:rPr>
        <w:t>escription</w:t>
      </w:r>
      <w:r w:rsidR="00B078D3" w:rsidRPr="00B078D3">
        <w:rPr>
          <w:rFonts w:ascii="Arial" w:hAnsi="Arial" w:cs="Arial"/>
          <w:color w:val="auto"/>
        </w:rPr>
        <w:t xml:space="preserve"> Matrix</w:t>
      </w:r>
    </w:p>
    <w:tbl>
      <w:tblPr>
        <w:tblStyle w:val="TableGrid"/>
        <w:tblW w:w="0" w:type="auto"/>
        <w:tblLook w:val="04A0" w:firstRow="1" w:lastRow="0" w:firstColumn="1" w:lastColumn="0" w:noHBand="0" w:noVBand="1"/>
      </w:tblPr>
      <w:tblGrid>
        <w:gridCol w:w="2988"/>
        <w:gridCol w:w="931"/>
        <w:gridCol w:w="1499"/>
        <w:gridCol w:w="2070"/>
        <w:gridCol w:w="1350"/>
      </w:tblGrid>
      <w:tr w:rsidR="00416F8D" w:rsidRPr="00416F8D" w14:paraId="21D383AE" w14:textId="77777777" w:rsidTr="00416F8D">
        <w:trPr>
          <w:trHeight w:val="300"/>
        </w:trPr>
        <w:tc>
          <w:tcPr>
            <w:tcW w:w="2988" w:type="dxa"/>
            <w:noWrap/>
            <w:hideMark/>
          </w:tcPr>
          <w:p w14:paraId="574EACE1" w14:textId="6DAE3D26"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931" w:type="dxa"/>
            <w:noWrap/>
            <w:hideMark/>
          </w:tcPr>
          <w:p w14:paraId="004B26C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499" w:type="dxa"/>
            <w:noWrap/>
            <w:hideMark/>
          </w:tcPr>
          <w:p w14:paraId="5E1A8CFC" w14:textId="718D435D"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 (lbs.)</w:t>
            </w:r>
          </w:p>
        </w:tc>
        <w:tc>
          <w:tcPr>
            <w:tcW w:w="2070" w:type="dxa"/>
            <w:noWrap/>
            <w:hideMark/>
          </w:tcPr>
          <w:p w14:paraId="3B9F7558" w14:textId="535E2F16"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 (lbs.)</w:t>
            </w:r>
          </w:p>
        </w:tc>
        <w:tc>
          <w:tcPr>
            <w:tcW w:w="1350" w:type="dxa"/>
            <w:noWrap/>
            <w:hideMark/>
          </w:tcPr>
          <w:p w14:paraId="6F657201"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r>
      <w:tr w:rsidR="00416F8D" w:rsidRPr="00416F8D" w14:paraId="1CBC1EBF" w14:textId="77777777" w:rsidTr="00416F8D">
        <w:trPr>
          <w:trHeight w:val="300"/>
        </w:trPr>
        <w:tc>
          <w:tcPr>
            <w:tcW w:w="2988" w:type="dxa"/>
            <w:noWrap/>
            <w:hideMark/>
          </w:tcPr>
          <w:p w14:paraId="4A6F72AB" w14:textId="28201B57" w:rsidR="00416F8D" w:rsidRPr="00416F8D" w:rsidRDefault="0047443B">
            <w:pPr>
              <w:contextualSpacing/>
              <w:rPr>
                <w:rFonts w:ascii="Times New Roman" w:hAnsi="Times New Roman" w:cs="Times New Roman"/>
              </w:rPr>
            </w:pPr>
            <w:r>
              <w:rPr>
                <w:rFonts w:ascii="Times New Roman" w:hAnsi="Times New Roman" w:cs="Times New Roman"/>
              </w:rPr>
              <w:t>Vex Robotics Omni</w:t>
            </w:r>
          </w:p>
        </w:tc>
        <w:tc>
          <w:tcPr>
            <w:tcW w:w="931" w:type="dxa"/>
            <w:noWrap/>
            <w:hideMark/>
          </w:tcPr>
          <w:p w14:paraId="308ED666" w14:textId="588D32AB" w:rsidR="00416F8D" w:rsidRPr="00416F8D" w:rsidRDefault="00416F8D" w:rsidP="00416F8D">
            <w:pPr>
              <w:contextualSpacing/>
              <w:rPr>
                <w:rFonts w:ascii="Times New Roman" w:hAnsi="Times New Roman" w:cs="Times New Roman"/>
              </w:rPr>
            </w:pPr>
            <w:r>
              <w:rPr>
                <w:rFonts w:ascii="Times New Roman" w:hAnsi="Times New Roman" w:cs="Times New Roman"/>
              </w:rPr>
              <w:t>$</w:t>
            </w:r>
            <w:r w:rsidRPr="00416F8D">
              <w:rPr>
                <w:rFonts w:ascii="Times New Roman" w:hAnsi="Times New Roman" w:cs="Times New Roman"/>
              </w:rPr>
              <w:t>12.</w:t>
            </w:r>
            <w:r>
              <w:rPr>
                <w:rFonts w:ascii="Times New Roman" w:hAnsi="Times New Roman" w:cs="Times New Roman"/>
              </w:rPr>
              <w:t>50</w:t>
            </w:r>
          </w:p>
        </w:tc>
        <w:tc>
          <w:tcPr>
            <w:tcW w:w="1499" w:type="dxa"/>
            <w:noWrap/>
            <w:hideMark/>
          </w:tcPr>
          <w:p w14:paraId="72C3DD72"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0.42</w:t>
            </w:r>
          </w:p>
        </w:tc>
        <w:tc>
          <w:tcPr>
            <w:tcW w:w="2070" w:type="dxa"/>
            <w:noWrap/>
            <w:hideMark/>
          </w:tcPr>
          <w:p w14:paraId="5F1348D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200</w:t>
            </w:r>
          </w:p>
        </w:tc>
        <w:tc>
          <w:tcPr>
            <w:tcW w:w="1350" w:type="dxa"/>
            <w:noWrap/>
            <w:hideMark/>
          </w:tcPr>
          <w:p w14:paraId="01DD2AB5"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4AD85F00" w14:textId="77777777" w:rsidTr="00416F8D">
        <w:trPr>
          <w:trHeight w:val="300"/>
        </w:trPr>
        <w:tc>
          <w:tcPr>
            <w:tcW w:w="2988" w:type="dxa"/>
            <w:noWrap/>
            <w:hideMark/>
          </w:tcPr>
          <w:p w14:paraId="77F459AE" w14:textId="1F6F5AD4" w:rsidR="00416F8D" w:rsidRPr="00416F8D" w:rsidRDefault="0047443B">
            <w:pPr>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rPr>
              <w:t>Mecanum</w:t>
            </w:r>
            <w:proofErr w:type="spellEnd"/>
          </w:p>
        </w:tc>
        <w:tc>
          <w:tcPr>
            <w:tcW w:w="931" w:type="dxa"/>
            <w:noWrap/>
            <w:hideMark/>
          </w:tcPr>
          <w:p w14:paraId="74216650" w14:textId="69B49580" w:rsidR="00416F8D" w:rsidRPr="00416F8D" w:rsidRDefault="00416F8D" w:rsidP="00416F8D">
            <w:pPr>
              <w:contextualSpacing/>
              <w:rPr>
                <w:rFonts w:ascii="Times New Roman" w:hAnsi="Times New Roman" w:cs="Times New Roman"/>
              </w:rPr>
            </w:pPr>
            <w:r>
              <w:rPr>
                <w:rFonts w:ascii="Times New Roman" w:hAnsi="Times New Roman" w:cs="Times New Roman"/>
              </w:rPr>
              <w:t>$15.00</w:t>
            </w:r>
          </w:p>
        </w:tc>
        <w:tc>
          <w:tcPr>
            <w:tcW w:w="1499" w:type="dxa"/>
            <w:noWrap/>
            <w:hideMark/>
          </w:tcPr>
          <w:p w14:paraId="405EFFE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0.55</w:t>
            </w:r>
          </w:p>
        </w:tc>
        <w:tc>
          <w:tcPr>
            <w:tcW w:w="2070" w:type="dxa"/>
            <w:noWrap/>
            <w:hideMark/>
          </w:tcPr>
          <w:p w14:paraId="178B151C" w14:textId="1AB21F27" w:rsidR="00416F8D" w:rsidRPr="00416F8D" w:rsidRDefault="007B7660" w:rsidP="00416F8D">
            <w:pPr>
              <w:contextualSpacing/>
              <w:rPr>
                <w:rFonts w:ascii="Times New Roman" w:hAnsi="Times New Roman" w:cs="Times New Roman"/>
              </w:rPr>
            </w:pPr>
            <w:r>
              <w:rPr>
                <w:rFonts w:ascii="Times New Roman" w:hAnsi="Times New Roman" w:cs="Times New Roman"/>
              </w:rPr>
              <w:t>200</w:t>
            </w:r>
          </w:p>
        </w:tc>
        <w:tc>
          <w:tcPr>
            <w:tcW w:w="1350" w:type="dxa"/>
            <w:noWrap/>
            <w:hideMark/>
          </w:tcPr>
          <w:p w14:paraId="4DB599C1"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6C019248" w14:textId="77777777" w:rsidTr="00416F8D">
        <w:trPr>
          <w:trHeight w:val="300"/>
        </w:trPr>
        <w:tc>
          <w:tcPr>
            <w:tcW w:w="2988" w:type="dxa"/>
            <w:noWrap/>
            <w:hideMark/>
          </w:tcPr>
          <w:p w14:paraId="69C14D54" w14:textId="19D416A6" w:rsidR="00416F8D" w:rsidRPr="00416F8D" w:rsidRDefault="0047443B">
            <w:pPr>
              <w:contextualSpacing/>
              <w:rPr>
                <w:rFonts w:ascii="Times New Roman" w:hAnsi="Times New Roman" w:cs="Times New Roman"/>
              </w:rPr>
            </w:pPr>
            <w:proofErr w:type="spellStart"/>
            <w:r>
              <w:rPr>
                <w:rFonts w:ascii="Times New Roman" w:hAnsi="Times New Roman" w:cs="Times New Roman"/>
              </w:rPr>
              <w:t>Fingertech</w:t>
            </w:r>
            <w:proofErr w:type="spellEnd"/>
            <w:r>
              <w:rPr>
                <w:rFonts w:ascii="Times New Roman" w:hAnsi="Times New Roman" w:cs="Times New Roman"/>
              </w:rPr>
              <w:t xml:space="preserve"> </w:t>
            </w:r>
            <w:proofErr w:type="spellStart"/>
            <w:r>
              <w:rPr>
                <w:rFonts w:ascii="Times New Roman" w:hAnsi="Times New Roman" w:cs="Times New Roman"/>
              </w:rPr>
              <w:t>Mecanum</w:t>
            </w:r>
            <w:proofErr w:type="spellEnd"/>
          </w:p>
        </w:tc>
        <w:tc>
          <w:tcPr>
            <w:tcW w:w="931" w:type="dxa"/>
            <w:noWrap/>
            <w:hideMark/>
          </w:tcPr>
          <w:p w14:paraId="37C0708C" w14:textId="5965EC64" w:rsidR="00416F8D" w:rsidRPr="00416F8D" w:rsidRDefault="00416F8D" w:rsidP="00416F8D">
            <w:pPr>
              <w:contextualSpacing/>
              <w:rPr>
                <w:rFonts w:ascii="Times New Roman" w:hAnsi="Times New Roman" w:cs="Times New Roman"/>
              </w:rPr>
            </w:pPr>
            <w:r>
              <w:rPr>
                <w:rFonts w:ascii="Times New Roman" w:hAnsi="Times New Roman" w:cs="Times New Roman"/>
              </w:rPr>
              <w:t>$18.75</w:t>
            </w:r>
          </w:p>
        </w:tc>
        <w:tc>
          <w:tcPr>
            <w:tcW w:w="1499" w:type="dxa"/>
            <w:noWrap/>
            <w:hideMark/>
          </w:tcPr>
          <w:p w14:paraId="6CAA8D5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0.1325</w:t>
            </w:r>
          </w:p>
        </w:tc>
        <w:tc>
          <w:tcPr>
            <w:tcW w:w="2070" w:type="dxa"/>
            <w:noWrap/>
            <w:hideMark/>
          </w:tcPr>
          <w:p w14:paraId="65FC29D3" w14:textId="58C7CF9D" w:rsidR="00416F8D" w:rsidRPr="00416F8D" w:rsidRDefault="007B7660" w:rsidP="00416F8D">
            <w:pPr>
              <w:contextualSpacing/>
              <w:rPr>
                <w:rFonts w:ascii="Times New Roman" w:hAnsi="Times New Roman" w:cs="Times New Roman"/>
              </w:rPr>
            </w:pPr>
            <w:r>
              <w:rPr>
                <w:rFonts w:ascii="Times New Roman" w:hAnsi="Times New Roman" w:cs="Times New Roman"/>
              </w:rPr>
              <w:t>30</w:t>
            </w:r>
          </w:p>
        </w:tc>
        <w:tc>
          <w:tcPr>
            <w:tcW w:w="1350" w:type="dxa"/>
            <w:noWrap/>
            <w:hideMark/>
          </w:tcPr>
          <w:p w14:paraId="15DD75EC"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Yes</w:t>
            </w:r>
          </w:p>
        </w:tc>
      </w:tr>
      <w:tr w:rsidR="00416F8D" w:rsidRPr="00416F8D" w14:paraId="7E89C70A" w14:textId="77777777" w:rsidTr="00416F8D">
        <w:trPr>
          <w:trHeight w:val="300"/>
        </w:trPr>
        <w:tc>
          <w:tcPr>
            <w:tcW w:w="2988" w:type="dxa"/>
            <w:noWrap/>
            <w:hideMark/>
          </w:tcPr>
          <w:p w14:paraId="1355D32A" w14:textId="21F039FA" w:rsidR="00416F8D" w:rsidRPr="00416F8D" w:rsidRDefault="0047443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Wheels</w:t>
            </w:r>
          </w:p>
        </w:tc>
        <w:tc>
          <w:tcPr>
            <w:tcW w:w="931" w:type="dxa"/>
            <w:noWrap/>
            <w:hideMark/>
          </w:tcPr>
          <w:p w14:paraId="5E92A13C" w14:textId="503DE529" w:rsidR="00416F8D" w:rsidRPr="00416F8D" w:rsidRDefault="00416F8D" w:rsidP="00416F8D">
            <w:pPr>
              <w:contextualSpacing/>
              <w:rPr>
                <w:rFonts w:ascii="Times New Roman" w:hAnsi="Times New Roman" w:cs="Times New Roman"/>
              </w:rPr>
            </w:pPr>
            <w:r>
              <w:rPr>
                <w:rFonts w:ascii="Times New Roman" w:hAnsi="Times New Roman" w:cs="Times New Roman"/>
              </w:rPr>
              <w:t>$3.50</w:t>
            </w:r>
          </w:p>
        </w:tc>
        <w:tc>
          <w:tcPr>
            <w:tcW w:w="1499" w:type="dxa"/>
            <w:noWrap/>
            <w:hideMark/>
          </w:tcPr>
          <w:p w14:paraId="3A4076BB"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0.08</w:t>
            </w:r>
          </w:p>
        </w:tc>
        <w:tc>
          <w:tcPr>
            <w:tcW w:w="2070" w:type="dxa"/>
            <w:noWrap/>
            <w:hideMark/>
          </w:tcPr>
          <w:p w14:paraId="5617A80B"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Not Found</w:t>
            </w:r>
          </w:p>
        </w:tc>
        <w:tc>
          <w:tcPr>
            <w:tcW w:w="1350" w:type="dxa"/>
            <w:noWrap/>
            <w:hideMark/>
          </w:tcPr>
          <w:p w14:paraId="64968C1B" w14:textId="77777777" w:rsidR="00416F8D" w:rsidRPr="00416F8D" w:rsidRDefault="00416F8D">
            <w:pPr>
              <w:contextualSpacing/>
              <w:rPr>
                <w:rFonts w:ascii="Times New Roman" w:hAnsi="Times New Roman" w:cs="Times New Roman"/>
              </w:rPr>
            </w:pPr>
            <w:r w:rsidRPr="00416F8D">
              <w:rPr>
                <w:rFonts w:ascii="Times New Roman" w:hAnsi="Times New Roman" w:cs="Times New Roman"/>
              </w:rPr>
              <w:t>No</w:t>
            </w:r>
          </w:p>
        </w:tc>
      </w:tr>
    </w:tbl>
    <w:p w14:paraId="4741B9E8" w14:textId="77777777" w:rsidR="00416F8D" w:rsidRDefault="00416F8D" w:rsidP="001D4AA4">
      <w:pPr>
        <w:contextualSpacing/>
        <w:rPr>
          <w:rFonts w:ascii="Times New Roman" w:hAnsi="Times New Roman" w:cs="Times New Roman"/>
        </w:rPr>
      </w:pPr>
    </w:p>
    <w:p w14:paraId="1E63546E" w14:textId="0AD81BF1" w:rsidR="007E0D93" w:rsidRDefault="009B76DF" w:rsidP="001D4AA4">
      <w:pPr>
        <w:contextualSpacing/>
        <w:rPr>
          <w:rFonts w:ascii="Times New Roman" w:hAnsi="Times New Roman" w:cs="Times New Roman"/>
        </w:rPr>
      </w:pP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_Ref400160337 \h  \* MERGEFORMAT </w:instrText>
      </w:r>
      <w:r w:rsidRPr="009B76DF">
        <w:rPr>
          <w:rFonts w:ascii="Times New Roman" w:hAnsi="Times New Roman" w:cs="Times New Roman"/>
          <w:b/>
        </w:rPr>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3</w:t>
      </w:r>
      <w:r w:rsidRPr="009B76DF">
        <w:rPr>
          <w:rFonts w:ascii="Times New Roman" w:hAnsi="Times New Roman" w:cs="Times New Roman"/>
          <w:b/>
        </w:rPr>
        <w:fldChar w:fldCharType="end"/>
      </w:r>
      <w:r w:rsidRPr="009B76DF">
        <w:rPr>
          <w:rFonts w:ascii="Times New Roman" w:hAnsi="Times New Roman" w:cs="Times New Roman"/>
        </w:rPr>
        <w:t xml:space="preserve"> </w:t>
      </w:r>
      <w:r w:rsidR="007E0D93" w:rsidRPr="009B76DF">
        <w:rPr>
          <w:rFonts w:ascii="Times New Roman" w:hAnsi="Times New Roman" w:cs="Times New Roman"/>
        </w:rPr>
        <w:t>contains the weighted</w:t>
      </w:r>
      <w:r w:rsidR="007E0D93">
        <w:rPr>
          <w:rFonts w:ascii="Times New Roman" w:hAnsi="Times New Roman" w:cs="Times New Roman"/>
        </w:rPr>
        <w:t xml:space="preserve"> values for each characteristic of the wheels. The scores of the characteristics were multiplied with these values to get the final </w:t>
      </w:r>
      <w:r>
        <w:rPr>
          <w:rFonts w:ascii="Times New Roman" w:hAnsi="Times New Roman" w:cs="Times New Roman"/>
        </w:rPr>
        <w:t>decision values.</w:t>
      </w:r>
    </w:p>
    <w:p w14:paraId="5952F428" w14:textId="6191AFFA" w:rsidR="009B76DF" w:rsidRPr="00B078D3" w:rsidRDefault="009B76DF" w:rsidP="009B76DF">
      <w:pPr>
        <w:pStyle w:val="Caption"/>
        <w:keepNext/>
        <w:jc w:val="center"/>
        <w:rPr>
          <w:rFonts w:ascii="Arial" w:hAnsi="Arial" w:cs="Arial"/>
          <w:color w:val="auto"/>
        </w:rPr>
      </w:pPr>
      <w:bookmarkStart w:id="42" w:name="_Ref400160337"/>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C83D0E">
        <w:rPr>
          <w:rFonts w:ascii="Arial" w:hAnsi="Arial" w:cs="Arial"/>
          <w:noProof/>
          <w:color w:val="auto"/>
        </w:rPr>
        <w:t>3</w:t>
      </w:r>
      <w:r w:rsidRPr="00B078D3">
        <w:rPr>
          <w:rFonts w:ascii="Arial" w:hAnsi="Arial" w:cs="Arial"/>
          <w:color w:val="auto"/>
        </w:rPr>
        <w:fldChar w:fldCharType="end"/>
      </w:r>
      <w:bookmarkEnd w:id="42"/>
      <w:r w:rsidRPr="00B078D3">
        <w:rPr>
          <w:rFonts w:ascii="Arial" w:hAnsi="Arial" w:cs="Arial"/>
          <w:color w:val="auto"/>
        </w:rPr>
        <w:t>: The Weighted Value Matrix</w:t>
      </w:r>
    </w:p>
    <w:tbl>
      <w:tblPr>
        <w:tblStyle w:val="TableGrid"/>
        <w:tblW w:w="0" w:type="auto"/>
        <w:tblLook w:val="04A0" w:firstRow="1" w:lastRow="0" w:firstColumn="1" w:lastColumn="0" w:noHBand="0" w:noVBand="1"/>
      </w:tblPr>
      <w:tblGrid>
        <w:gridCol w:w="2988"/>
        <w:gridCol w:w="900"/>
        <w:gridCol w:w="1530"/>
        <w:gridCol w:w="2070"/>
        <w:gridCol w:w="1350"/>
      </w:tblGrid>
      <w:tr w:rsidR="00416F8D" w:rsidRPr="00416F8D" w14:paraId="26CAAE6C" w14:textId="77777777" w:rsidTr="00284C79">
        <w:trPr>
          <w:trHeight w:val="300"/>
        </w:trPr>
        <w:tc>
          <w:tcPr>
            <w:tcW w:w="2988" w:type="dxa"/>
            <w:noWrap/>
            <w:hideMark/>
          </w:tcPr>
          <w:p w14:paraId="5D1093AE" w14:textId="77187BB7" w:rsidR="00416F8D" w:rsidRPr="00416F8D" w:rsidRDefault="00416F8D" w:rsidP="00416F8D">
            <w:pPr>
              <w:spacing w:after="160" w:line="259" w:lineRule="auto"/>
              <w:contextualSpacing/>
              <w:jc w:val="center"/>
              <w:rPr>
                <w:rFonts w:ascii="Times New Roman" w:hAnsi="Times New Roman" w:cs="Times New Roman"/>
                <w:b/>
              </w:rPr>
            </w:pPr>
            <w:r w:rsidRPr="00416F8D">
              <w:rPr>
                <w:rFonts w:ascii="Times New Roman" w:hAnsi="Times New Roman" w:cs="Times New Roman"/>
                <w:b/>
              </w:rPr>
              <w:t>Weight</w:t>
            </w:r>
            <w:r>
              <w:rPr>
                <w:rFonts w:ascii="Times New Roman" w:hAnsi="Times New Roman" w:cs="Times New Roman"/>
                <w:b/>
              </w:rPr>
              <w:t>ed Values</w:t>
            </w:r>
          </w:p>
        </w:tc>
        <w:tc>
          <w:tcPr>
            <w:tcW w:w="900" w:type="dxa"/>
            <w:noWrap/>
            <w:hideMark/>
          </w:tcPr>
          <w:p w14:paraId="5FFE5446"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0.25</w:t>
            </w:r>
          </w:p>
        </w:tc>
        <w:tc>
          <w:tcPr>
            <w:tcW w:w="1530" w:type="dxa"/>
            <w:noWrap/>
            <w:hideMark/>
          </w:tcPr>
          <w:p w14:paraId="3AF3E802" w14:textId="69B2679E"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w:t>
            </w:r>
            <w:r w:rsidR="007B7660">
              <w:rPr>
                <w:rFonts w:ascii="Times New Roman" w:hAnsi="Times New Roman" w:cs="Times New Roman"/>
              </w:rPr>
              <w:t>5</w:t>
            </w:r>
          </w:p>
        </w:tc>
        <w:tc>
          <w:tcPr>
            <w:tcW w:w="2070" w:type="dxa"/>
            <w:noWrap/>
            <w:hideMark/>
          </w:tcPr>
          <w:p w14:paraId="3A1861C1"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0.2</w:t>
            </w:r>
          </w:p>
        </w:tc>
        <w:tc>
          <w:tcPr>
            <w:tcW w:w="1350" w:type="dxa"/>
            <w:noWrap/>
            <w:hideMark/>
          </w:tcPr>
          <w:p w14:paraId="546AF876" w14:textId="77777777" w:rsidR="00416F8D" w:rsidRPr="00416F8D" w:rsidRDefault="00416F8D" w:rsidP="00416F8D">
            <w:pPr>
              <w:spacing w:after="160" w:line="259" w:lineRule="auto"/>
              <w:contextualSpacing/>
              <w:rPr>
                <w:rFonts w:ascii="Times New Roman" w:hAnsi="Times New Roman" w:cs="Times New Roman"/>
              </w:rPr>
            </w:pPr>
            <w:r w:rsidRPr="00416F8D">
              <w:rPr>
                <w:rFonts w:ascii="Times New Roman" w:hAnsi="Times New Roman" w:cs="Times New Roman"/>
              </w:rPr>
              <w:t>0.3</w:t>
            </w:r>
          </w:p>
        </w:tc>
      </w:tr>
    </w:tbl>
    <w:p w14:paraId="7EF70064" w14:textId="77777777" w:rsidR="009B76DF" w:rsidRDefault="009B76DF" w:rsidP="001D4AA4">
      <w:pPr>
        <w:contextualSpacing/>
        <w:rPr>
          <w:rFonts w:ascii="Times New Roman" w:hAnsi="Times New Roman" w:cs="Times New Roman"/>
        </w:rPr>
      </w:pPr>
    </w:p>
    <w:p w14:paraId="64D707FE" w14:textId="5C4E89BF" w:rsidR="009B76DF" w:rsidRDefault="009B76DF" w:rsidP="001D4AA4">
      <w:pPr>
        <w:contextualSpacing/>
        <w:rPr>
          <w:rFonts w:ascii="Times New Roman" w:hAnsi="Times New Roman" w:cs="Times New Roman"/>
        </w:rPr>
      </w:pPr>
      <w:r w:rsidRPr="009B76DF">
        <w:rPr>
          <w:rFonts w:ascii="Times New Roman" w:hAnsi="Times New Roman" w:cs="Times New Roman"/>
          <w:b/>
        </w:rPr>
        <w:fldChar w:fldCharType="begin"/>
      </w:r>
      <w:r w:rsidRPr="009B76DF">
        <w:rPr>
          <w:rFonts w:ascii="Times New Roman" w:hAnsi="Times New Roman" w:cs="Times New Roman"/>
          <w:b/>
        </w:rPr>
        <w:instrText xml:space="preserve"> REF _Ref400160667 \h  \* MERGEFORMAT </w:instrText>
      </w:r>
      <w:r w:rsidRPr="009B76DF">
        <w:rPr>
          <w:rFonts w:ascii="Times New Roman" w:hAnsi="Times New Roman" w:cs="Times New Roman"/>
          <w:b/>
        </w:rPr>
      </w:r>
      <w:r w:rsidRPr="009B76DF">
        <w:rPr>
          <w:rFonts w:ascii="Times New Roman" w:hAnsi="Times New Roman" w:cs="Times New Roman"/>
          <w:b/>
        </w:rPr>
        <w:fldChar w:fldCharType="separate"/>
      </w:r>
      <w:r w:rsidRPr="009B76DF">
        <w:rPr>
          <w:rFonts w:ascii="Times New Roman" w:hAnsi="Times New Roman" w:cs="Times New Roman"/>
          <w:b/>
        </w:rPr>
        <w:t xml:space="preserve">Table </w:t>
      </w:r>
      <w:r w:rsidRPr="009B76DF">
        <w:rPr>
          <w:rFonts w:ascii="Times New Roman" w:hAnsi="Times New Roman" w:cs="Times New Roman"/>
          <w:b/>
          <w:noProof/>
        </w:rPr>
        <w:t>4</w:t>
      </w:r>
      <w:r w:rsidRPr="009B76DF">
        <w:rPr>
          <w:rFonts w:ascii="Times New Roman" w:hAnsi="Times New Roman" w:cs="Times New Roman"/>
          <w:b/>
        </w:rPr>
        <w:fldChar w:fldCharType="end"/>
      </w:r>
      <w:r w:rsidRPr="009B76DF">
        <w:rPr>
          <w:rFonts w:ascii="Times New Roman" w:hAnsi="Times New Roman" w:cs="Times New Roman"/>
        </w:rPr>
        <w:t xml:space="preserve"> contains point values for each characteristic as driven by the quantitative and qualitative reasons set forth in the justification</w:t>
      </w:r>
      <w:r>
        <w:rPr>
          <w:rFonts w:ascii="Times New Roman" w:hAnsi="Times New Roman" w:cs="Times New Roman"/>
        </w:rPr>
        <w:t>.</w:t>
      </w:r>
      <w:r w:rsidR="0047443B">
        <w:rPr>
          <w:rFonts w:ascii="Times New Roman" w:hAnsi="Times New Roman" w:cs="Times New Roman"/>
        </w:rPr>
        <w:t xml:space="preserve"> The point values ranged from one to nine. One is the least desired amount of a characteristic and nine is the most desired amount of a characteristic.</w:t>
      </w:r>
    </w:p>
    <w:p w14:paraId="0A89E807" w14:textId="39EED00E" w:rsidR="009B76DF" w:rsidRPr="00B078D3" w:rsidRDefault="009B76DF" w:rsidP="009B76DF">
      <w:pPr>
        <w:pStyle w:val="Caption"/>
        <w:keepNext/>
        <w:jc w:val="center"/>
        <w:rPr>
          <w:rFonts w:ascii="Arial" w:hAnsi="Arial" w:cs="Arial"/>
          <w:color w:val="auto"/>
        </w:rPr>
      </w:pPr>
      <w:bookmarkStart w:id="43" w:name="_Ref400160667"/>
      <w:r w:rsidRPr="00B078D3">
        <w:rPr>
          <w:rFonts w:ascii="Arial" w:hAnsi="Arial" w:cs="Arial"/>
          <w:color w:val="auto"/>
        </w:rPr>
        <w:t xml:space="preserve">Table </w:t>
      </w:r>
      <w:r w:rsidRPr="00B078D3">
        <w:rPr>
          <w:rFonts w:ascii="Arial" w:hAnsi="Arial" w:cs="Arial"/>
          <w:color w:val="auto"/>
        </w:rPr>
        <w:fldChar w:fldCharType="begin"/>
      </w:r>
      <w:r w:rsidRPr="00B078D3">
        <w:rPr>
          <w:rFonts w:ascii="Arial" w:hAnsi="Arial" w:cs="Arial"/>
          <w:color w:val="auto"/>
        </w:rPr>
        <w:instrText xml:space="preserve"> SEQ Table \* ARABIC </w:instrText>
      </w:r>
      <w:r w:rsidRPr="00B078D3">
        <w:rPr>
          <w:rFonts w:ascii="Arial" w:hAnsi="Arial" w:cs="Arial"/>
          <w:color w:val="auto"/>
        </w:rPr>
        <w:fldChar w:fldCharType="separate"/>
      </w:r>
      <w:r w:rsidR="00C83D0E">
        <w:rPr>
          <w:rFonts w:ascii="Arial" w:hAnsi="Arial" w:cs="Arial"/>
          <w:noProof/>
          <w:color w:val="auto"/>
        </w:rPr>
        <w:t>4</w:t>
      </w:r>
      <w:r w:rsidRPr="00B078D3">
        <w:rPr>
          <w:rFonts w:ascii="Arial" w:hAnsi="Arial" w:cs="Arial"/>
          <w:color w:val="auto"/>
        </w:rPr>
        <w:fldChar w:fldCharType="end"/>
      </w:r>
      <w:bookmarkEnd w:id="43"/>
      <w:r w:rsidRPr="00B078D3">
        <w:rPr>
          <w:rFonts w:ascii="Arial" w:hAnsi="Arial" w:cs="Arial"/>
          <w:color w:val="auto"/>
        </w:rPr>
        <w:t>: The Point Value Matrix</w:t>
      </w:r>
    </w:p>
    <w:tbl>
      <w:tblPr>
        <w:tblStyle w:val="TableGrid"/>
        <w:tblW w:w="0" w:type="auto"/>
        <w:tblLook w:val="04A0" w:firstRow="1" w:lastRow="0" w:firstColumn="1" w:lastColumn="0" w:noHBand="0" w:noVBand="1"/>
      </w:tblPr>
      <w:tblGrid>
        <w:gridCol w:w="2988"/>
        <w:gridCol w:w="900"/>
        <w:gridCol w:w="1530"/>
        <w:gridCol w:w="2070"/>
        <w:gridCol w:w="1350"/>
      </w:tblGrid>
      <w:tr w:rsidR="00284C79" w:rsidRPr="00416F8D" w14:paraId="4D3D3623" w14:textId="77777777" w:rsidTr="00284C79">
        <w:trPr>
          <w:trHeight w:val="300"/>
        </w:trPr>
        <w:tc>
          <w:tcPr>
            <w:tcW w:w="2988" w:type="dxa"/>
            <w:noWrap/>
            <w:hideMark/>
          </w:tcPr>
          <w:p w14:paraId="6E03B491" w14:textId="506CC042"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900" w:type="dxa"/>
            <w:noWrap/>
            <w:hideMark/>
          </w:tcPr>
          <w:p w14:paraId="1F332267"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530" w:type="dxa"/>
            <w:noWrap/>
            <w:hideMark/>
          </w:tcPr>
          <w:p w14:paraId="07BB897C"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w:t>
            </w:r>
          </w:p>
        </w:tc>
        <w:tc>
          <w:tcPr>
            <w:tcW w:w="2070" w:type="dxa"/>
            <w:noWrap/>
            <w:hideMark/>
          </w:tcPr>
          <w:p w14:paraId="40961923"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w:t>
            </w:r>
          </w:p>
        </w:tc>
        <w:tc>
          <w:tcPr>
            <w:tcW w:w="1350" w:type="dxa"/>
            <w:noWrap/>
            <w:hideMark/>
          </w:tcPr>
          <w:p w14:paraId="594F2B4E"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r>
      <w:tr w:rsidR="00416F8D" w:rsidRPr="00416F8D" w14:paraId="55A7785C" w14:textId="77777777" w:rsidTr="00284C79">
        <w:trPr>
          <w:trHeight w:val="300"/>
        </w:trPr>
        <w:tc>
          <w:tcPr>
            <w:tcW w:w="2988" w:type="dxa"/>
            <w:noWrap/>
            <w:hideMark/>
          </w:tcPr>
          <w:p w14:paraId="4052BEA5" w14:textId="323953BF" w:rsidR="00416F8D" w:rsidRPr="00416F8D" w:rsidRDefault="0047443B">
            <w:pPr>
              <w:contextualSpacing/>
              <w:rPr>
                <w:rFonts w:ascii="Times New Roman" w:hAnsi="Times New Roman" w:cs="Times New Roman"/>
              </w:rPr>
            </w:pPr>
            <w:r>
              <w:rPr>
                <w:rFonts w:ascii="Times New Roman" w:hAnsi="Times New Roman" w:cs="Times New Roman"/>
              </w:rPr>
              <w:t>Vex Robotics Omni</w:t>
            </w:r>
          </w:p>
        </w:tc>
        <w:tc>
          <w:tcPr>
            <w:tcW w:w="900" w:type="dxa"/>
            <w:noWrap/>
            <w:hideMark/>
          </w:tcPr>
          <w:p w14:paraId="4168A94A"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4</w:t>
            </w:r>
          </w:p>
        </w:tc>
        <w:tc>
          <w:tcPr>
            <w:tcW w:w="1530" w:type="dxa"/>
            <w:noWrap/>
            <w:hideMark/>
          </w:tcPr>
          <w:p w14:paraId="6733648E"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7</w:t>
            </w:r>
          </w:p>
        </w:tc>
        <w:tc>
          <w:tcPr>
            <w:tcW w:w="2070" w:type="dxa"/>
            <w:noWrap/>
            <w:hideMark/>
          </w:tcPr>
          <w:p w14:paraId="39A5924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c>
          <w:tcPr>
            <w:tcW w:w="1350" w:type="dxa"/>
            <w:noWrap/>
            <w:hideMark/>
          </w:tcPr>
          <w:p w14:paraId="1FE9567B"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73C82E23" w14:textId="77777777" w:rsidTr="00284C79">
        <w:trPr>
          <w:trHeight w:val="300"/>
        </w:trPr>
        <w:tc>
          <w:tcPr>
            <w:tcW w:w="2988" w:type="dxa"/>
            <w:noWrap/>
            <w:hideMark/>
          </w:tcPr>
          <w:p w14:paraId="14C14CCC" w14:textId="25415A17" w:rsidR="00416F8D" w:rsidRPr="00416F8D" w:rsidRDefault="0047443B">
            <w:pPr>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rPr>
              <w:t>Mecanum</w:t>
            </w:r>
            <w:proofErr w:type="spellEnd"/>
          </w:p>
        </w:tc>
        <w:tc>
          <w:tcPr>
            <w:tcW w:w="900" w:type="dxa"/>
            <w:noWrap/>
            <w:hideMark/>
          </w:tcPr>
          <w:p w14:paraId="56ABECC0"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3</w:t>
            </w:r>
          </w:p>
        </w:tc>
        <w:tc>
          <w:tcPr>
            <w:tcW w:w="1530" w:type="dxa"/>
            <w:noWrap/>
            <w:hideMark/>
          </w:tcPr>
          <w:p w14:paraId="1CA655E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c>
          <w:tcPr>
            <w:tcW w:w="2070" w:type="dxa"/>
            <w:noWrap/>
            <w:hideMark/>
          </w:tcPr>
          <w:p w14:paraId="343A0B5B" w14:textId="069C1296" w:rsidR="00416F8D" w:rsidRPr="00416F8D" w:rsidRDefault="007B7660" w:rsidP="00416F8D">
            <w:pPr>
              <w:contextualSpacing/>
              <w:rPr>
                <w:rFonts w:ascii="Times New Roman" w:hAnsi="Times New Roman" w:cs="Times New Roman"/>
              </w:rPr>
            </w:pPr>
            <w:r>
              <w:rPr>
                <w:rFonts w:ascii="Times New Roman" w:hAnsi="Times New Roman" w:cs="Times New Roman"/>
              </w:rPr>
              <w:t>9</w:t>
            </w:r>
          </w:p>
        </w:tc>
        <w:tc>
          <w:tcPr>
            <w:tcW w:w="1350" w:type="dxa"/>
            <w:noWrap/>
            <w:hideMark/>
          </w:tcPr>
          <w:p w14:paraId="31D281BE"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12D7EFA6" w14:textId="77777777" w:rsidTr="00284C79">
        <w:trPr>
          <w:trHeight w:val="300"/>
        </w:trPr>
        <w:tc>
          <w:tcPr>
            <w:tcW w:w="2988" w:type="dxa"/>
            <w:noWrap/>
            <w:hideMark/>
          </w:tcPr>
          <w:p w14:paraId="619EE5EE" w14:textId="210AEADF" w:rsidR="00416F8D" w:rsidRPr="00416F8D" w:rsidRDefault="0047443B">
            <w:pPr>
              <w:contextualSpacing/>
              <w:rPr>
                <w:rFonts w:ascii="Times New Roman" w:hAnsi="Times New Roman" w:cs="Times New Roman"/>
              </w:rPr>
            </w:pPr>
            <w:proofErr w:type="spellStart"/>
            <w:r>
              <w:rPr>
                <w:rFonts w:ascii="Times New Roman" w:hAnsi="Times New Roman" w:cs="Times New Roman"/>
              </w:rPr>
              <w:t>Fingertech</w:t>
            </w:r>
            <w:proofErr w:type="spellEnd"/>
            <w:r>
              <w:rPr>
                <w:rFonts w:ascii="Times New Roman" w:hAnsi="Times New Roman" w:cs="Times New Roman"/>
              </w:rPr>
              <w:t xml:space="preserve"> </w:t>
            </w:r>
            <w:proofErr w:type="spellStart"/>
            <w:r>
              <w:rPr>
                <w:rFonts w:ascii="Times New Roman" w:hAnsi="Times New Roman" w:cs="Times New Roman"/>
              </w:rPr>
              <w:t>Mecanum</w:t>
            </w:r>
            <w:proofErr w:type="spellEnd"/>
          </w:p>
        </w:tc>
        <w:tc>
          <w:tcPr>
            <w:tcW w:w="900" w:type="dxa"/>
            <w:noWrap/>
            <w:hideMark/>
          </w:tcPr>
          <w:p w14:paraId="27E7C6FC"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1530" w:type="dxa"/>
            <w:noWrap/>
            <w:hideMark/>
          </w:tcPr>
          <w:p w14:paraId="01C97E21"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2</w:t>
            </w:r>
          </w:p>
        </w:tc>
        <w:tc>
          <w:tcPr>
            <w:tcW w:w="2070" w:type="dxa"/>
            <w:noWrap/>
            <w:hideMark/>
          </w:tcPr>
          <w:p w14:paraId="29F85D87" w14:textId="07EE7199" w:rsidR="00416F8D" w:rsidRPr="00416F8D" w:rsidRDefault="007B7660" w:rsidP="00416F8D">
            <w:pPr>
              <w:contextualSpacing/>
              <w:rPr>
                <w:rFonts w:ascii="Times New Roman" w:hAnsi="Times New Roman" w:cs="Times New Roman"/>
              </w:rPr>
            </w:pPr>
            <w:r>
              <w:rPr>
                <w:rFonts w:ascii="Times New Roman" w:hAnsi="Times New Roman" w:cs="Times New Roman"/>
              </w:rPr>
              <w:t>5</w:t>
            </w:r>
          </w:p>
        </w:tc>
        <w:tc>
          <w:tcPr>
            <w:tcW w:w="1350" w:type="dxa"/>
            <w:noWrap/>
            <w:hideMark/>
          </w:tcPr>
          <w:p w14:paraId="3828DDF6"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9</w:t>
            </w:r>
          </w:p>
        </w:tc>
      </w:tr>
      <w:tr w:rsidR="00416F8D" w:rsidRPr="00416F8D" w14:paraId="38EC4992" w14:textId="77777777" w:rsidTr="00284C79">
        <w:trPr>
          <w:trHeight w:val="300"/>
        </w:trPr>
        <w:tc>
          <w:tcPr>
            <w:tcW w:w="2988" w:type="dxa"/>
            <w:noWrap/>
            <w:hideMark/>
          </w:tcPr>
          <w:p w14:paraId="01117F83" w14:textId="75DEE4B1" w:rsidR="00416F8D" w:rsidRPr="00416F8D" w:rsidRDefault="0047443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Wheels</w:t>
            </w:r>
          </w:p>
        </w:tc>
        <w:tc>
          <w:tcPr>
            <w:tcW w:w="900" w:type="dxa"/>
            <w:noWrap/>
            <w:hideMark/>
          </w:tcPr>
          <w:p w14:paraId="17556DA7"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8</w:t>
            </w:r>
          </w:p>
        </w:tc>
        <w:tc>
          <w:tcPr>
            <w:tcW w:w="1530" w:type="dxa"/>
            <w:noWrap/>
            <w:hideMark/>
          </w:tcPr>
          <w:p w14:paraId="435C67D3"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2070" w:type="dxa"/>
            <w:noWrap/>
            <w:hideMark/>
          </w:tcPr>
          <w:p w14:paraId="4B07EBEC"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c>
          <w:tcPr>
            <w:tcW w:w="1350" w:type="dxa"/>
            <w:noWrap/>
            <w:hideMark/>
          </w:tcPr>
          <w:p w14:paraId="09F28BDD" w14:textId="77777777" w:rsidR="00416F8D" w:rsidRPr="00416F8D" w:rsidRDefault="00416F8D" w:rsidP="00416F8D">
            <w:pPr>
              <w:contextualSpacing/>
              <w:rPr>
                <w:rFonts w:ascii="Times New Roman" w:hAnsi="Times New Roman" w:cs="Times New Roman"/>
              </w:rPr>
            </w:pPr>
            <w:r w:rsidRPr="00416F8D">
              <w:rPr>
                <w:rFonts w:ascii="Times New Roman" w:hAnsi="Times New Roman" w:cs="Times New Roman"/>
              </w:rPr>
              <w:t>1</w:t>
            </w:r>
          </w:p>
        </w:tc>
      </w:tr>
    </w:tbl>
    <w:p w14:paraId="0D4E1A13" w14:textId="27EC026E" w:rsidR="00416F8D" w:rsidRPr="009B76DF" w:rsidRDefault="00B078D3" w:rsidP="001D4AA4">
      <w:pPr>
        <w:contextualSpacing/>
        <w:rPr>
          <w:rFonts w:ascii="Times New Roman" w:hAnsi="Times New Roman" w:cs="Times New Roman"/>
        </w:rPr>
      </w:pPr>
      <w:r w:rsidRPr="00B078D3">
        <w:rPr>
          <w:rFonts w:ascii="Times New Roman" w:hAnsi="Times New Roman" w:cs="Times New Roman"/>
          <w:b/>
        </w:rPr>
        <w:lastRenderedPageBreak/>
        <w:fldChar w:fldCharType="begin"/>
      </w:r>
      <w:r w:rsidRPr="00B078D3">
        <w:rPr>
          <w:rFonts w:ascii="Times New Roman" w:hAnsi="Times New Roman" w:cs="Times New Roman"/>
          <w:b/>
        </w:rPr>
        <w:instrText xml:space="preserve"> REF _Ref400161160 \h  \* MERGEFORMAT </w:instrText>
      </w:r>
      <w:r w:rsidRPr="00B078D3">
        <w:rPr>
          <w:rFonts w:ascii="Times New Roman" w:hAnsi="Times New Roman" w:cs="Times New Roman"/>
          <w:b/>
        </w:rPr>
      </w:r>
      <w:r w:rsidRPr="00B078D3">
        <w:rPr>
          <w:rFonts w:ascii="Times New Roman" w:hAnsi="Times New Roman" w:cs="Times New Roman"/>
          <w:b/>
        </w:rPr>
        <w:fldChar w:fldCharType="separate"/>
      </w:r>
      <w:r w:rsidRPr="00B078D3">
        <w:rPr>
          <w:rFonts w:ascii="Times New Roman" w:hAnsi="Times New Roman" w:cs="Times New Roman"/>
          <w:b/>
        </w:rPr>
        <w:t xml:space="preserve">Table </w:t>
      </w:r>
      <w:r w:rsidRPr="00B078D3">
        <w:rPr>
          <w:rFonts w:ascii="Times New Roman" w:hAnsi="Times New Roman" w:cs="Times New Roman"/>
          <w:b/>
          <w:noProof/>
        </w:rPr>
        <w:t>5</w:t>
      </w:r>
      <w:r w:rsidRPr="00B078D3">
        <w:rPr>
          <w:rFonts w:ascii="Times New Roman" w:hAnsi="Times New Roman" w:cs="Times New Roman"/>
          <w:b/>
        </w:rPr>
        <w:fldChar w:fldCharType="end"/>
      </w:r>
      <w:r w:rsidR="009B76DF">
        <w:rPr>
          <w:rFonts w:ascii="Times New Roman" w:hAnsi="Times New Roman" w:cs="Times New Roman"/>
        </w:rPr>
        <w:t xml:space="preserve"> contains the final decision ma</w:t>
      </w:r>
      <w:r>
        <w:rPr>
          <w:rFonts w:ascii="Times New Roman" w:hAnsi="Times New Roman" w:cs="Times New Roman"/>
        </w:rPr>
        <w:t>trix for the wheels with the choice of wheels highlighted. The score</w:t>
      </w:r>
      <w:r w:rsidR="009B76DF">
        <w:rPr>
          <w:rFonts w:ascii="Times New Roman" w:hAnsi="Times New Roman" w:cs="Times New Roman"/>
        </w:rPr>
        <w:t xml:space="preserve">s of each characteristic </w:t>
      </w:r>
      <w:r w:rsidR="009B76DF" w:rsidRPr="009B76DF">
        <w:rPr>
          <w:rFonts w:ascii="Times New Roman" w:hAnsi="Times New Roman" w:cs="Times New Roman"/>
        </w:rPr>
        <w:t xml:space="preserve">from </w:t>
      </w:r>
      <w:r w:rsidR="009B76DF" w:rsidRPr="009B76DF">
        <w:rPr>
          <w:rFonts w:ascii="Times New Roman" w:hAnsi="Times New Roman" w:cs="Times New Roman"/>
          <w:b/>
        </w:rPr>
        <w:fldChar w:fldCharType="begin"/>
      </w:r>
      <w:r w:rsidR="009B76DF" w:rsidRPr="009B76DF">
        <w:rPr>
          <w:rFonts w:ascii="Times New Roman" w:hAnsi="Times New Roman" w:cs="Times New Roman"/>
          <w:b/>
        </w:rPr>
        <w:instrText xml:space="preserve"> REF _Ref400160667 \h  \* MERGEFORMAT </w:instrText>
      </w:r>
      <w:r w:rsidR="009B76DF" w:rsidRPr="009B76DF">
        <w:rPr>
          <w:rFonts w:ascii="Times New Roman" w:hAnsi="Times New Roman" w:cs="Times New Roman"/>
          <w:b/>
        </w:rPr>
      </w:r>
      <w:r w:rsidR="009B76DF" w:rsidRPr="009B76DF">
        <w:rPr>
          <w:rFonts w:ascii="Times New Roman" w:hAnsi="Times New Roman" w:cs="Times New Roman"/>
          <w:b/>
        </w:rPr>
        <w:fldChar w:fldCharType="separate"/>
      </w:r>
      <w:r w:rsidR="009B76DF" w:rsidRPr="009B76DF">
        <w:rPr>
          <w:rFonts w:ascii="Times New Roman" w:hAnsi="Times New Roman" w:cs="Times New Roman"/>
          <w:b/>
        </w:rPr>
        <w:t xml:space="preserve">Table </w:t>
      </w:r>
      <w:r w:rsidR="009B76DF" w:rsidRPr="009B76DF">
        <w:rPr>
          <w:rFonts w:ascii="Times New Roman" w:hAnsi="Times New Roman" w:cs="Times New Roman"/>
          <w:b/>
          <w:noProof/>
        </w:rPr>
        <w:t>4</w:t>
      </w:r>
      <w:r w:rsidR="009B76DF" w:rsidRPr="009B76DF">
        <w:rPr>
          <w:rFonts w:ascii="Times New Roman" w:hAnsi="Times New Roman" w:cs="Times New Roman"/>
          <w:b/>
        </w:rPr>
        <w:fldChar w:fldCharType="end"/>
      </w:r>
      <w:r w:rsidR="009B76DF" w:rsidRPr="009B76DF">
        <w:rPr>
          <w:rFonts w:ascii="Times New Roman" w:hAnsi="Times New Roman" w:cs="Times New Roman"/>
        </w:rPr>
        <w:t xml:space="preserve"> were</w:t>
      </w:r>
      <w:r w:rsidR="009B76DF">
        <w:rPr>
          <w:rFonts w:ascii="Times New Roman" w:hAnsi="Times New Roman" w:cs="Times New Roman"/>
        </w:rPr>
        <w:t xml:space="preserve"> multiplied with the weighted value</w:t>
      </w:r>
      <w:r>
        <w:rPr>
          <w:rFonts w:ascii="Times New Roman" w:hAnsi="Times New Roman" w:cs="Times New Roman"/>
        </w:rPr>
        <w:t>s</w:t>
      </w:r>
      <w:r w:rsidR="009B76DF">
        <w:rPr>
          <w:rFonts w:ascii="Times New Roman" w:hAnsi="Times New Roman" w:cs="Times New Roman"/>
        </w:rPr>
        <w:t xml:space="preserve"> o</w:t>
      </w:r>
      <w:r>
        <w:rPr>
          <w:rFonts w:ascii="Times New Roman" w:hAnsi="Times New Roman" w:cs="Times New Roman"/>
        </w:rPr>
        <w:t>f each characteristic in</w:t>
      </w:r>
      <w:r w:rsidR="009B76DF">
        <w:rPr>
          <w:rFonts w:ascii="Times New Roman" w:hAnsi="Times New Roman" w:cs="Times New Roman"/>
        </w:rPr>
        <w:t xml:space="preserve"> </w:t>
      </w:r>
      <w:r w:rsidR="009B76DF" w:rsidRPr="009B76DF">
        <w:rPr>
          <w:rFonts w:ascii="Times New Roman" w:hAnsi="Times New Roman" w:cs="Times New Roman"/>
          <w:b/>
        </w:rPr>
        <w:fldChar w:fldCharType="begin"/>
      </w:r>
      <w:r w:rsidR="009B76DF" w:rsidRPr="009B76DF">
        <w:rPr>
          <w:rFonts w:ascii="Times New Roman" w:hAnsi="Times New Roman" w:cs="Times New Roman"/>
          <w:b/>
        </w:rPr>
        <w:instrText xml:space="preserve"> REF _Ref400160337 \h  \* MERGEFORMAT </w:instrText>
      </w:r>
      <w:r w:rsidR="009B76DF" w:rsidRPr="009B76DF">
        <w:rPr>
          <w:rFonts w:ascii="Times New Roman" w:hAnsi="Times New Roman" w:cs="Times New Roman"/>
          <w:b/>
        </w:rPr>
      </w:r>
      <w:r w:rsidR="009B76DF" w:rsidRPr="009B76DF">
        <w:rPr>
          <w:rFonts w:ascii="Times New Roman" w:hAnsi="Times New Roman" w:cs="Times New Roman"/>
          <w:b/>
        </w:rPr>
        <w:fldChar w:fldCharType="separate"/>
      </w:r>
      <w:r w:rsidR="009B76DF" w:rsidRPr="009B76DF">
        <w:rPr>
          <w:rFonts w:ascii="Times New Roman" w:hAnsi="Times New Roman" w:cs="Times New Roman"/>
          <w:b/>
        </w:rPr>
        <w:t xml:space="preserve">Table </w:t>
      </w:r>
      <w:r w:rsidR="009B76DF" w:rsidRPr="009B76DF">
        <w:rPr>
          <w:rFonts w:ascii="Times New Roman" w:hAnsi="Times New Roman" w:cs="Times New Roman"/>
          <w:b/>
          <w:noProof/>
        </w:rPr>
        <w:t>3</w:t>
      </w:r>
      <w:r w:rsidR="009B76DF" w:rsidRPr="009B76DF">
        <w:rPr>
          <w:rFonts w:ascii="Times New Roman" w:hAnsi="Times New Roman" w:cs="Times New Roman"/>
          <w:b/>
        </w:rPr>
        <w:fldChar w:fldCharType="end"/>
      </w:r>
      <w:r>
        <w:rPr>
          <w:rFonts w:ascii="Times New Roman" w:hAnsi="Times New Roman" w:cs="Times New Roman"/>
        </w:rPr>
        <w:t xml:space="preserve"> to get the final points</w:t>
      </w:r>
      <w:r w:rsidR="009B76DF">
        <w:rPr>
          <w:rFonts w:ascii="Times New Roman" w:hAnsi="Times New Roman" w:cs="Times New Roman"/>
        </w:rPr>
        <w:t>.</w:t>
      </w:r>
    </w:p>
    <w:p w14:paraId="3FA5496E" w14:textId="1E6ECB2D" w:rsidR="00B078D3" w:rsidRPr="001C1438" w:rsidRDefault="00B078D3" w:rsidP="00B078D3">
      <w:pPr>
        <w:pStyle w:val="Caption"/>
        <w:keepNext/>
        <w:jc w:val="center"/>
        <w:rPr>
          <w:rFonts w:ascii="Arial" w:hAnsi="Arial" w:cs="Arial"/>
          <w:color w:val="auto"/>
        </w:rPr>
      </w:pPr>
      <w:bookmarkStart w:id="44" w:name="_Ref400161160"/>
      <w:r w:rsidRPr="001C1438">
        <w:rPr>
          <w:rFonts w:ascii="Arial" w:hAnsi="Arial" w:cs="Arial"/>
          <w:color w:val="auto"/>
        </w:rPr>
        <w:t xml:space="preserve">Table </w:t>
      </w:r>
      <w:r w:rsidRPr="001C1438">
        <w:rPr>
          <w:rFonts w:ascii="Arial" w:hAnsi="Arial" w:cs="Arial"/>
          <w:color w:val="auto"/>
        </w:rPr>
        <w:fldChar w:fldCharType="begin"/>
      </w:r>
      <w:r w:rsidRPr="001C1438">
        <w:rPr>
          <w:rFonts w:ascii="Arial" w:hAnsi="Arial" w:cs="Arial"/>
          <w:color w:val="auto"/>
        </w:rPr>
        <w:instrText xml:space="preserve"> SEQ Table \* ARABIC </w:instrText>
      </w:r>
      <w:r w:rsidRPr="001C1438">
        <w:rPr>
          <w:rFonts w:ascii="Arial" w:hAnsi="Arial" w:cs="Arial"/>
          <w:color w:val="auto"/>
        </w:rPr>
        <w:fldChar w:fldCharType="separate"/>
      </w:r>
      <w:r w:rsidR="00C83D0E">
        <w:rPr>
          <w:rFonts w:ascii="Arial" w:hAnsi="Arial" w:cs="Arial"/>
          <w:noProof/>
          <w:color w:val="auto"/>
        </w:rPr>
        <w:t>5</w:t>
      </w:r>
      <w:r w:rsidRPr="001C1438">
        <w:rPr>
          <w:rFonts w:ascii="Arial" w:hAnsi="Arial" w:cs="Arial"/>
          <w:color w:val="auto"/>
        </w:rPr>
        <w:fldChar w:fldCharType="end"/>
      </w:r>
      <w:bookmarkEnd w:id="44"/>
      <w:r w:rsidRPr="001C1438">
        <w:rPr>
          <w:rFonts w:ascii="Arial" w:hAnsi="Arial" w:cs="Arial"/>
          <w:color w:val="auto"/>
        </w:rPr>
        <w:t>: The Decision Matrix</w:t>
      </w:r>
    </w:p>
    <w:tbl>
      <w:tblPr>
        <w:tblStyle w:val="TableGrid"/>
        <w:tblW w:w="0" w:type="auto"/>
        <w:tblLook w:val="04A0" w:firstRow="1" w:lastRow="0" w:firstColumn="1" w:lastColumn="0" w:noHBand="0" w:noVBand="1"/>
      </w:tblPr>
      <w:tblGrid>
        <w:gridCol w:w="2988"/>
        <w:gridCol w:w="752"/>
        <w:gridCol w:w="1180"/>
        <w:gridCol w:w="1660"/>
        <w:gridCol w:w="1243"/>
        <w:gridCol w:w="1015"/>
      </w:tblGrid>
      <w:tr w:rsidR="00416F8D" w:rsidRPr="00416F8D" w14:paraId="791D4C1F" w14:textId="77777777" w:rsidTr="00284C79">
        <w:trPr>
          <w:trHeight w:val="300"/>
        </w:trPr>
        <w:tc>
          <w:tcPr>
            <w:tcW w:w="2988" w:type="dxa"/>
            <w:noWrap/>
            <w:hideMark/>
          </w:tcPr>
          <w:p w14:paraId="795B239D" w14:textId="45C49EC0" w:rsidR="00416F8D" w:rsidRPr="00416F8D" w:rsidRDefault="00416F8D" w:rsidP="00416F8D">
            <w:pPr>
              <w:contextualSpacing/>
              <w:jc w:val="center"/>
              <w:rPr>
                <w:rFonts w:ascii="Times New Roman" w:hAnsi="Times New Roman" w:cs="Times New Roman"/>
              </w:rPr>
            </w:pPr>
            <w:r w:rsidRPr="00416F8D">
              <w:rPr>
                <w:rFonts w:ascii="Times New Roman" w:eastAsia="Times New Roman" w:hAnsi="Times New Roman" w:cs="Times New Roman"/>
                <w:b/>
                <w:color w:val="000000"/>
              </w:rPr>
              <w:t>Wheels</w:t>
            </w:r>
          </w:p>
        </w:tc>
        <w:tc>
          <w:tcPr>
            <w:tcW w:w="752" w:type="dxa"/>
            <w:noWrap/>
            <w:hideMark/>
          </w:tcPr>
          <w:p w14:paraId="38722716"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Price</w:t>
            </w:r>
          </w:p>
        </w:tc>
        <w:tc>
          <w:tcPr>
            <w:tcW w:w="1180" w:type="dxa"/>
            <w:noWrap/>
            <w:hideMark/>
          </w:tcPr>
          <w:p w14:paraId="0E5243F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Weight</w:t>
            </w:r>
          </w:p>
        </w:tc>
        <w:tc>
          <w:tcPr>
            <w:tcW w:w="1660" w:type="dxa"/>
            <w:noWrap/>
            <w:hideMark/>
          </w:tcPr>
          <w:p w14:paraId="0505634C"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Load Rating</w:t>
            </w:r>
          </w:p>
        </w:tc>
        <w:tc>
          <w:tcPr>
            <w:tcW w:w="1243" w:type="dxa"/>
            <w:noWrap/>
            <w:hideMark/>
          </w:tcPr>
          <w:p w14:paraId="3ABF1FEB" w14:textId="77777777" w:rsidR="00416F8D" w:rsidRPr="00416F8D" w:rsidRDefault="00416F8D" w:rsidP="00416F8D">
            <w:pPr>
              <w:contextualSpacing/>
              <w:jc w:val="center"/>
              <w:rPr>
                <w:rFonts w:ascii="Times New Roman" w:hAnsi="Times New Roman" w:cs="Times New Roman"/>
                <w:b/>
              </w:rPr>
            </w:pPr>
            <w:proofErr w:type="spellStart"/>
            <w:r w:rsidRPr="00416F8D">
              <w:rPr>
                <w:rFonts w:ascii="Times New Roman" w:hAnsi="Times New Roman" w:cs="Times New Roman"/>
                <w:b/>
              </w:rPr>
              <w:t>Holonomic</w:t>
            </w:r>
            <w:proofErr w:type="spellEnd"/>
          </w:p>
        </w:tc>
        <w:tc>
          <w:tcPr>
            <w:tcW w:w="1015" w:type="dxa"/>
            <w:noWrap/>
            <w:hideMark/>
          </w:tcPr>
          <w:p w14:paraId="513854E2" w14:textId="77777777" w:rsidR="00416F8D" w:rsidRPr="00416F8D" w:rsidRDefault="00416F8D" w:rsidP="00416F8D">
            <w:pPr>
              <w:contextualSpacing/>
              <w:jc w:val="center"/>
              <w:rPr>
                <w:rFonts w:ascii="Times New Roman" w:hAnsi="Times New Roman" w:cs="Times New Roman"/>
                <w:b/>
              </w:rPr>
            </w:pPr>
            <w:r w:rsidRPr="00416F8D">
              <w:rPr>
                <w:rFonts w:ascii="Times New Roman" w:hAnsi="Times New Roman" w:cs="Times New Roman"/>
                <w:b/>
              </w:rPr>
              <w:t>Total</w:t>
            </w:r>
          </w:p>
        </w:tc>
      </w:tr>
      <w:tr w:rsidR="007B7660" w:rsidRPr="00416F8D" w14:paraId="50490C06" w14:textId="77777777" w:rsidTr="00755BF8">
        <w:trPr>
          <w:trHeight w:val="300"/>
        </w:trPr>
        <w:tc>
          <w:tcPr>
            <w:tcW w:w="2988" w:type="dxa"/>
            <w:shd w:val="clear" w:color="auto" w:fill="92D050"/>
            <w:noWrap/>
            <w:hideMark/>
          </w:tcPr>
          <w:p w14:paraId="73FE4249" w14:textId="1B7DB6ED" w:rsidR="007B7660" w:rsidRPr="00416F8D" w:rsidRDefault="0047443B">
            <w:pPr>
              <w:contextualSpacing/>
              <w:rPr>
                <w:rFonts w:ascii="Times New Roman" w:hAnsi="Times New Roman" w:cs="Times New Roman"/>
              </w:rPr>
            </w:pPr>
            <w:r>
              <w:rPr>
                <w:rFonts w:ascii="Times New Roman" w:hAnsi="Times New Roman" w:cs="Times New Roman"/>
              </w:rPr>
              <w:t>Vex Robotics Omni</w:t>
            </w:r>
          </w:p>
        </w:tc>
        <w:tc>
          <w:tcPr>
            <w:tcW w:w="752" w:type="dxa"/>
            <w:shd w:val="clear" w:color="auto" w:fill="92D050"/>
            <w:noWrap/>
            <w:hideMark/>
          </w:tcPr>
          <w:p w14:paraId="7C41E2A0"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1</w:t>
            </w:r>
          </w:p>
        </w:tc>
        <w:tc>
          <w:tcPr>
            <w:tcW w:w="1180" w:type="dxa"/>
            <w:shd w:val="clear" w:color="auto" w:fill="92D050"/>
            <w:noWrap/>
            <w:hideMark/>
          </w:tcPr>
          <w:p w14:paraId="06A01AED"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1.75</w:t>
            </w:r>
          </w:p>
        </w:tc>
        <w:tc>
          <w:tcPr>
            <w:tcW w:w="1660" w:type="dxa"/>
            <w:shd w:val="clear" w:color="auto" w:fill="92D050"/>
            <w:noWrap/>
            <w:vAlign w:val="bottom"/>
            <w:hideMark/>
          </w:tcPr>
          <w:p w14:paraId="4735A0E2" w14:textId="036C817E" w:rsidR="007B7660" w:rsidRPr="00416F8D" w:rsidRDefault="007B7660" w:rsidP="00416F8D">
            <w:pPr>
              <w:contextualSpacing/>
              <w:rPr>
                <w:rFonts w:ascii="Times New Roman" w:hAnsi="Times New Roman" w:cs="Times New Roman"/>
              </w:rPr>
            </w:pPr>
            <w:r>
              <w:rPr>
                <w:color w:val="000000"/>
              </w:rPr>
              <w:t>1.8</w:t>
            </w:r>
          </w:p>
        </w:tc>
        <w:tc>
          <w:tcPr>
            <w:tcW w:w="1243" w:type="dxa"/>
            <w:shd w:val="clear" w:color="auto" w:fill="92D050"/>
            <w:noWrap/>
            <w:vAlign w:val="bottom"/>
            <w:hideMark/>
          </w:tcPr>
          <w:p w14:paraId="6F69CD13" w14:textId="2E83A54A" w:rsidR="007B7660" w:rsidRPr="00416F8D" w:rsidRDefault="007B7660" w:rsidP="00416F8D">
            <w:pPr>
              <w:contextualSpacing/>
              <w:rPr>
                <w:rFonts w:ascii="Times New Roman" w:hAnsi="Times New Roman" w:cs="Times New Roman"/>
              </w:rPr>
            </w:pPr>
            <w:r>
              <w:rPr>
                <w:color w:val="000000"/>
              </w:rPr>
              <w:t>2.7</w:t>
            </w:r>
          </w:p>
        </w:tc>
        <w:tc>
          <w:tcPr>
            <w:tcW w:w="1015" w:type="dxa"/>
            <w:shd w:val="clear" w:color="auto" w:fill="92D050"/>
            <w:noWrap/>
            <w:vAlign w:val="bottom"/>
            <w:hideMark/>
          </w:tcPr>
          <w:p w14:paraId="48ED3CFA" w14:textId="4D4CFA0F" w:rsidR="007B7660" w:rsidRPr="00416F8D" w:rsidRDefault="007B7660" w:rsidP="00416F8D">
            <w:pPr>
              <w:contextualSpacing/>
              <w:rPr>
                <w:rFonts w:ascii="Times New Roman" w:hAnsi="Times New Roman" w:cs="Times New Roman"/>
              </w:rPr>
            </w:pPr>
            <w:r>
              <w:rPr>
                <w:color w:val="000000"/>
              </w:rPr>
              <w:t>7.25</w:t>
            </w:r>
          </w:p>
        </w:tc>
      </w:tr>
      <w:tr w:rsidR="007B7660" w:rsidRPr="00416F8D" w14:paraId="4DAFB96A" w14:textId="77777777" w:rsidTr="00755BF8">
        <w:trPr>
          <w:trHeight w:val="300"/>
        </w:trPr>
        <w:tc>
          <w:tcPr>
            <w:tcW w:w="2988" w:type="dxa"/>
            <w:noWrap/>
            <w:hideMark/>
          </w:tcPr>
          <w:p w14:paraId="1D5F2DC7" w14:textId="3E201110" w:rsidR="007B7660" w:rsidRPr="00416F8D" w:rsidRDefault="007B7660">
            <w:pPr>
              <w:contextualSpacing/>
              <w:rPr>
                <w:rFonts w:ascii="Times New Roman" w:hAnsi="Times New Roman" w:cs="Times New Roman"/>
              </w:rPr>
            </w:pPr>
            <w:r w:rsidRPr="00416F8D">
              <w:rPr>
                <w:rFonts w:ascii="Times New Roman" w:hAnsi="Times New Roman" w:cs="Times New Roman"/>
              </w:rPr>
              <w:t xml:space="preserve">Vex Robotics </w:t>
            </w:r>
            <w:proofErr w:type="spellStart"/>
            <w:r w:rsidR="0047443B">
              <w:rPr>
                <w:rFonts w:ascii="Times New Roman" w:hAnsi="Times New Roman" w:cs="Times New Roman"/>
              </w:rPr>
              <w:t>Mecanu</w:t>
            </w:r>
            <w:proofErr w:type="spellEnd"/>
          </w:p>
        </w:tc>
        <w:tc>
          <w:tcPr>
            <w:tcW w:w="752" w:type="dxa"/>
            <w:noWrap/>
            <w:hideMark/>
          </w:tcPr>
          <w:p w14:paraId="676BFED6"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0.75</w:t>
            </w:r>
          </w:p>
        </w:tc>
        <w:tc>
          <w:tcPr>
            <w:tcW w:w="1180" w:type="dxa"/>
            <w:noWrap/>
            <w:hideMark/>
          </w:tcPr>
          <w:p w14:paraId="351C45E3"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2.25</w:t>
            </w:r>
          </w:p>
        </w:tc>
        <w:tc>
          <w:tcPr>
            <w:tcW w:w="1660" w:type="dxa"/>
            <w:noWrap/>
            <w:vAlign w:val="bottom"/>
            <w:hideMark/>
          </w:tcPr>
          <w:p w14:paraId="18B1EFC2" w14:textId="37639D8A" w:rsidR="007B7660" w:rsidRPr="00416F8D" w:rsidRDefault="007B7660" w:rsidP="00416F8D">
            <w:pPr>
              <w:contextualSpacing/>
              <w:rPr>
                <w:rFonts w:ascii="Times New Roman" w:hAnsi="Times New Roman" w:cs="Times New Roman"/>
              </w:rPr>
            </w:pPr>
            <w:r>
              <w:rPr>
                <w:color w:val="000000"/>
              </w:rPr>
              <w:t>1.8</w:t>
            </w:r>
          </w:p>
        </w:tc>
        <w:tc>
          <w:tcPr>
            <w:tcW w:w="1243" w:type="dxa"/>
            <w:noWrap/>
            <w:vAlign w:val="bottom"/>
            <w:hideMark/>
          </w:tcPr>
          <w:p w14:paraId="7D47943A" w14:textId="1CF96194" w:rsidR="007B7660" w:rsidRPr="00416F8D" w:rsidRDefault="007B7660" w:rsidP="00416F8D">
            <w:pPr>
              <w:contextualSpacing/>
              <w:rPr>
                <w:rFonts w:ascii="Times New Roman" w:hAnsi="Times New Roman" w:cs="Times New Roman"/>
              </w:rPr>
            </w:pPr>
            <w:r>
              <w:rPr>
                <w:color w:val="000000"/>
              </w:rPr>
              <w:t>2.7</w:t>
            </w:r>
          </w:p>
        </w:tc>
        <w:tc>
          <w:tcPr>
            <w:tcW w:w="1015" w:type="dxa"/>
            <w:noWrap/>
            <w:vAlign w:val="bottom"/>
            <w:hideMark/>
          </w:tcPr>
          <w:p w14:paraId="3E0E8276" w14:textId="60F0B26A" w:rsidR="007B7660" w:rsidRPr="00416F8D" w:rsidRDefault="007B7660" w:rsidP="00416F8D">
            <w:pPr>
              <w:contextualSpacing/>
              <w:rPr>
                <w:rFonts w:ascii="Times New Roman" w:hAnsi="Times New Roman" w:cs="Times New Roman"/>
              </w:rPr>
            </w:pPr>
            <w:r>
              <w:rPr>
                <w:color w:val="000000"/>
              </w:rPr>
              <w:t>7.5</w:t>
            </w:r>
          </w:p>
        </w:tc>
      </w:tr>
      <w:tr w:rsidR="007B7660" w:rsidRPr="00416F8D" w14:paraId="72593EC9" w14:textId="77777777" w:rsidTr="00755BF8">
        <w:trPr>
          <w:trHeight w:val="300"/>
        </w:trPr>
        <w:tc>
          <w:tcPr>
            <w:tcW w:w="2988" w:type="dxa"/>
            <w:noWrap/>
            <w:hideMark/>
          </w:tcPr>
          <w:p w14:paraId="6968FB76" w14:textId="01CCC271" w:rsidR="007B7660" w:rsidRPr="00416F8D" w:rsidRDefault="0047443B" w:rsidP="0047443B">
            <w:pPr>
              <w:contextualSpacing/>
              <w:rPr>
                <w:rFonts w:ascii="Times New Roman" w:hAnsi="Times New Roman" w:cs="Times New Roman"/>
              </w:rPr>
            </w:pPr>
            <w:proofErr w:type="spellStart"/>
            <w:r>
              <w:rPr>
                <w:rFonts w:ascii="Times New Roman" w:hAnsi="Times New Roman" w:cs="Times New Roman"/>
              </w:rPr>
              <w:t>Fingertech</w:t>
            </w:r>
            <w:proofErr w:type="spellEnd"/>
            <w:r>
              <w:rPr>
                <w:rFonts w:ascii="Times New Roman" w:hAnsi="Times New Roman" w:cs="Times New Roman"/>
              </w:rPr>
              <w:t xml:space="preserve"> </w:t>
            </w:r>
            <w:proofErr w:type="spellStart"/>
            <w:r>
              <w:rPr>
                <w:rFonts w:ascii="Times New Roman" w:hAnsi="Times New Roman" w:cs="Times New Roman"/>
              </w:rPr>
              <w:t>Mecanum</w:t>
            </w:r>
            <w:proofErr w:type="spellEnd"/>
          </w:p>
        </w:tc>
        <w:tc>
          <w:tcPr>
            <w:tcW w:w="752" w:type="dxa"/>
            <w:noWrap/>
            <w:hideMark/>
          </w:tcPr>
          <w:p w14:paraId="7B83C38B"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0.25</w:t>
            </w:r>
          </w:p>
        </w:tc>
        <w:tc>
          <w:tcPr>
            <w:tcW w:w="1180" w:type="dxa"/>
            <w:noWrap/>
            <w:hideMark/>
          </w:tcPr>
          <w:p w14:paraId="08F197FF"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0.5</w:t>
            </w:r>
          </w:p>
        </w:tc>
        <w:tc>
          <w:tcPr>
            <w:tcW w:w="1660" w:type="dxa"/>
            <w:noWrap/>
            <w:vAlign w:val="bottom"/>
            <w:hideMark/>
          </w:tcPr>
          <w:p w14:paraId="3760C5B6" w14:textId="5BEB7B8C" w:rsidR="007B7660" w:rsidRPr="00416F8D" w:rsidRDefault="007B7660" w:rsidP="00416F8D">
            <w:pPr>
              <w:contextualSpacing/>
              <w:rPr>
                <w:rFonts w:ascii="Times New Roman" w:hAnsi="Times New Roman" w:cs="Times New Roman"/>
              </w:rPr>
            </w:pPr>
            <w:r>
              <w:rPr>
                <w:color w:val="000000"/>
              </w:rPr>
              <w:t>1</w:t>
            </w:r>
          </w:p>
        </w:tc>
        <w:tc>
          <w:tcPr>
            <w:tcW w:w="1243" w:type="dxa"/>
            <w:noWrap/>
            <w:vAlign w:val="bottom"/>
            <w:hideMark/>
          </w:tcPr>
          <w:p w14:paraId="168DBA2D" w14:textId="491A5EFD" w:rsidR="007B7660" w:rsidRPr="00416F8D" w:rsidRDefault="007B7660" w:rsidP="00416F8D">
            <w:pPr>
              <w:contextualSpacing/>
              <w:rPr>
                <w:rFonts w:ascii="Times New Roman" w:hAnsi="Times New Roman" w:cs="Times New Roman"/>
              </w:rPr>
            </w:pPr>
            <w:r>
              <w:rPr>
                <w:color w:val="000000"/>
              </w:rPr>
              <w:t>2.7</w:t>
            </w:r>
          </w:p>
        </w:tc>
        <w:tc>
          <w:tcPr>
            <w:tcW w:w="1015" w:type="dxa"/>
            <w:noWrap/>
            <w:vAlign w:val="bottom"/>
            <w:hideMark/>
          </w:tcPr>
          <w:p w14:paraId="562C08C5" w14:textId="0575331D" w:rsidR="007B7660" w:rsidRPr="00416F8D" w:rsidRDefault="007B7660" w:rsidP="00416F8D">
            <w:pPr>
              <w:contextualSpacing/>
              <w:rPr>
                <w:rFonts w:ascii="Times New Roman" w:hAnsi="Times New Roman" w:cs="Times New Roman"/>
              </w:rPr>
            </w:pPr>
            <w:r>
              <w:rPr>
                <w:color w:val="000000"/>
              </w:rPr>
              <w:t>4.45</w:t>
            </w:r>
          </w:p>
        </w:tc>
      </w:tr>
      <w:tr w:rsidR="007B7660" w:rsidRPr="00416F8D" w14:paraId="34A7B5B0" w14:textId="77777777" w:rsidTr="00755BF8">
        <w:trPr>
          <w:trHeight w:val="300"/>
        </w:trPr>
        <w:tc>
          <w:tcPr>
            <w:tcW w:w="2988" w:type="dxa"/>
            <w:noWrap/>
            <w:hideMark/>
          </w:tcPr>
          <w:p w14:paraId="64CAA153" w14:textId="274C152F" w:rsidR="007B7660" w:rsidRPr="00416F8D" w:rsidRDefault="0047443B" w:rsidP="0047443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Wheels</w:t>
            </w:r>
          </w:p>
        </w:tc>
        <w:tc>
          <w:tcPr>
            <w:tcW w:w="752" w:type="dxa"/>
            <w:noWrap/>
            <w:hideMark/>
          </w:tcPr>
          <w:p w14:paraId="4C9BD42E"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2</w:t>
            </w:r>
          </w:p>
        </w:tc>
        <w:tc>
          <w:tcPr>
            <w:tcW w:w="1180" w:type="dxa"/>
            <w:noWrap/>
            <w:hideMark/>
          </w:tcPr>
          <w:p w14:paraId="1127B930" w14:textId="77777777" w:rsidR="007B7660" w:rsidRPr="00416F8D" w:rsidRDefault="007B7660" w:rsidP="00416F8D">
            <w:pPr>
              <w:contextualSpacing/>
              <w:rPr>
                <w:rFonts w:ascii="Times New Roman" w:hAnsi="Times New Roman" w:cs="Times New Roman"/>
              </w:rPr>
            </w:pPr>
            <w:r w:rsidRPr="00416F8D">
              <w:rPr>
                <w:rFonts w:ascii="Times New Roman" w:hAnsi="Times New Roman" w:cs="Times New Roman"/>
              </w:rPr>
              <w:t>0.25</w:t>
            </w:r>
          </w:p>
        </w:tc>
        <w:tc>
          <w:tcPr>
            <w:tcW w:w="1660" w:type="dxa"/>
            <w:noWrap/>
            <w:vAlign w:val="bottom"/>
            <w:hideMark/>
          </w:tcPr>
          <w:p w14:paraId="3BF81D10" w14:textId="56285AF3" w:rsidR="007B7660" w:rsidRPr="00416F8D" w:rsidRDefault="007B7660" w:rsidP="00416F8D">
            <w:pPr>
              <w:contextualSpacing/>
              <w:rPr>
                <w:rFonts w:ascii="Times New Roman" w:hAnsi="Times New Roman" w:cs="Times New Roman"/>
              </w:rPr>
            </w:pPr>
            <w:r>
              <w:rPr>
                <w:color w:val="000000"/>
              </w:rPr>
              <w:t>0.2</w:t>
            </w:r>
          </w:p>
        </w:tc>
        <w:tc>
          <w:tcPr>
            <w:tcW w:w="1243" w:type="dxa"/>
            <w:noWrap/>
            <w:vAlign w:val="bottom"/>
            <w:hideMark/>
          </w:tcPr>
          <w:p w14:paraId="387FB240" w14:textId="62522D04" w:rsidR="007B7660" w:rsidRPr="00416F8D" w:rsidRDefault="007B7660" w:rsidP="00416F8D">
            <w:pPr>
              <w:contextualSpacing/>
              <w:rPr>
                <w:rFonts w:ascii="Times New Roman" w:hAnsi="Times New Roman" w:cs="Times New Roman"/>
              </w:rPr>
            </w:pPr>
            <w:r>
              <w:rPr>
                <w:color w:val="000000"/>
              </w:rPr>
              <w:t>0.3</w:t>
            </w:r>
          </w:p>
        </w:tc>
        <w:tc>
          <w:tcPr>
            <w:tcW w:w="1015" w:type="dxa"/>
            <w:noWrap/>
            <w:vAlign w:val="bottom"/>
            <w:hideMark/>
          </w:tcPr>
          <w:p w14:paraId="15E60703" w14:textId="62D03C9E" w:rsidR="007B7660" w:rsidRPr="00416F8D" w:rsidRDefault="007B7660" w:rsidP="00416F8D">
            <w:pPr>
              <w:contextualSpacing/>
              <w:rPr>
                <w:rFonts w:ascii="Times New Roman" w:hAnsi="Times New Roman" w:cs="Times New Roman"/>
              </w:rPr>
            </w:pPr>
            <w:r>
              <w:rPr>
                <w:color w:val="000000"/>
              </w:rPr>
              <w:t>2.75</w:t>
            </w:r>
          </w:p>
        </w:tc>
      </w:tr>
    </w:tbl>
    <w:p w14:paraId="014F1039" w14:textId="77777777" w:rsidR="00416F8D" w:rsidRPr="00CF7F8C" w:rsidRDefault="00416F8D" w:rsidP="001D4AA4">
      <w:pPr>
        <w:contextualSpacing/>
        <w:rPr>
          <w:rFonts w:ascii="Times New Roman" w:hAnsi="Times New Roman" w:cs="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5" w:name="_Toc399974174"/>
      <w:r w:rsidRPr="00826EFB">
        <w:rPr>
          <w:rFonts w:cs="Times New Roman"/>
          <w:szCs w:val="22"/>
        </w:rPr>
        <w:t>Justification</w:t>
      </w:r>
      <w:bookmarkEnd w:id="45"/>
    </w:p>
    <w:p w14:paraId="7976518D" w14:textId="77777777" w:rsidR="00F67B38" w:rsidRDefault="008B3D10" w:rsidP="001D4AA4">
      <w:pPr>
        <w:spacing w:line="240" w:lineRule="auto"/>
        <w:contextualSpacing/>
        <w:rPr>
          <w:rFonts w:ascii="Times New Roman" w:hAnsi="Times New Roman" w:cs="Times New Roman"/>
        </w:rPr>
      </w:pPr>
      <w:r>
        <w:rPr>
          <w:rFonts w:ascii="Times New Roman" w:hAnsi="Times New Roman" w:cs="Times New Roman"/>
        </w:rPr>
        <w:t xml:space="preserve">The process for the decision making is described in the next paragraphs. The data for these items was found at the websites of Amazon, </w:t>
      </w:r>
      <w:proofErr w:type="spellStart"/>
      <w:r>
        <w:rPr>
          <w:rFonts w:ascii="Times New Roman" w:hAnsi="Times New Roman" w:cs="Times New Roman"/>
        </w:rPr>
        <w:t>SparkFun</w:t>
      </w:r>
      <w:proofErr w:type="spellEnd"/>
      <w:r>
        <w:rPr>
          <w:rFonts w:ascii="Times New Roman" w:hAnsi="Times New Roman" w:cs="Times New Roman"/>
        </w:rPr>
        <w:t>, and Vex Robotics. The wheels</w:t>
      </w:r>
      <w:r w:rsidR="00F67B38">
        <w:rPr>
          <w:rFonts w:ascii="Times New Roman" w:hAnsi="Times New Roman" w:cs="Times New Roman"/>
        </w:rPr>
        <w:t xml:space="preserve"> were judged based on price, weight, load rating, and the wheels’ </w:t>
      </w:r>
      <w:proofErr w:type="spellStart"/>
      <w:r w:rsidR="00F67B38">
        <w:rPr>
          <w:rFonts w:ascii="Times New Roman" w:hAnsi="Times New Roman" w:cs="Times New Roman"/>
        </w:rPr>
        <w:t>holonomic</w:t>
      </w:r>
      <w:proofErr w:type="spellEnd"/>
      <w:r w:rsidR="00F67B38">
        <w:rPr>
          <w:rFonts w:ascii="Times New Roman" w:hAnsi="Times New Roman" w:cs="Times New Roman"/>
        </w:rPr>
        <w:t xml:space="preserve"> ability.</w:t>
      </w:r>
    </w:p>
    <w:p w14:paraId="58E6483A" w14:textId="77777777" w:rsidR="00F67B38" w:rsidRDefault="00F67B38" w:rsidP="001D4AA4">
      <w:pPr>
        <w:spacing w:line="240" w:lineRule="auto"/>
        <w:contextualSpacing/>
        <w:rPr>
          <w:rFonts w:ascii="Times New Roman" w:hAnsi="Times New Roman" w:cs="Times New Roman"/>
        </w:rPr>
      </w:pPr>
    </w:p>
    <w:p w14:paraId="156DB23D" w14:textId="2C5B877B" w:rsidR="00F67B38" w:rsidRPr="00266153" w:rsidRDefault="00F67B38" w:rsidP="001D4AA4">
      <w:pPr>
        <w:spacing w:line="240" w:lineRule="auto"/>
        <w:contextualSpacing/>
        <w:rPr>
          <w:rFonts w:ascii="Times New Roman" w:hAnsi="Times New Roman" w:cs="Times New Roman"/>
          <w:b/>
        </w:rPr>
      </w:pPr>
      <w:r w:rsidRPr="00266153">
        <w:rPr>
          <w:rFonts w:ascii="Times New Roman" w:hAnsi="Times New Roman" w:cs="Times New Roman"/>
          <w:b/>
        </w:rPr>
        <w:t>Price</w:t>
      </w:r>
    </w:p>
    <w:p w14:paraId="3D439916" w14:textId="4B7FA529" w:rsidR="00D657C1" w:rsidRDefault="00F67B38" w:rsidP="00266153">
      <w:pPr>
        <w:contextualSpacing/>
        <w:rPr>
          <w:rFonts w:ascii="Times New Roman" w:hAnsi="Times New Roman" w:cs="Times New Roman"/>
        </w:rPr>
      </w:pPr>
      <w:r>
        <w:rPr>
          <w:rFonts w:ascii="Times New Roman" w:hAnsi="Times New Roman" w:cs="Times New Roman"/>
        </w:rPr>
        <w:t xml:space="preserve">The Price was </w:t>
      </w:r>
      <w:r w:rsidR="00E04D6E">
        <w:rPr>
          <w:rFonts w:ascii="Times New Roman" w:hAnsi="Times New Roman" w:cs="Times New Roman"/>
        </w:rPr>
        <w:t>valued at</w:t>
      </w:r>
      <w:r>
        <w:rPr>
          <w:rFonts w:ascii="Times New Roman" w:hAnsi="Times New Roman" w:cs="Times New Roman"/>
        </w:rPr>
        <w:t xml:space="preserve"> 25% of the decision. The wheels are being sold </w:t>
      </w:r>
      <w:r w:rsidR="00266153">
        <w:rPr>
          <w:rFonts w:ascii="Times New Roman" w:hAnsi="Times New Roman" w:cs="Times New Roman"/>
        </w:rPr>
        <w:t xml:space="preserve">by the vendors in multiple pack styles. The </w:t>
      </w:r>
      <w:r w:rsidR="00266153" w:rsidRPr="00416F8D">
        <w:rPr>
          <w:rFonts w:ascii="Times New Roman" w:hAnsi="Times New Roman" w:cs="Times New Roman"/>
        </w:rPr>
        <w:t>Vex Robotics Omni (4 in.)</w:t>
      </w:r>
      <w:r w:rsidR="00266153">
        <w:rPr>
          <w:rFonts w:ascii="Times New Roman" w:hAnsi="Times New Roman" w:cs="Times New Roman"/>
        </w:rPr>
        <w:t xml:space="preserve"> wheels are being sold for $24.99 for a two pack. The </w:t>
      </w:r>
      <w:r w:rsidR="00266153" w:rsidRPr="00266153">
        <w:rPr>
          <w:rFonts w:ascii="Times New Roman" w:hAnsi="Times New Roman" w:cs="Times New Roman"/>
        </w:rPr>
        <w:t xml:space="preserve">Vex Robotics </w:t>
      </w:r>
      <w:proofErr w:type="spellStart"/>
      <w:r w:rsidR="00266153" w:rsidRPr="00266153">
        <w:rPr>
          <w:rFonts w:ascii="Times New Roman" w:hAnsi="Times New Roman" w:cs="Times New Roman"/>
        </w:rPr>
        <w:t>Mecanum</w:t>
      </w:r>
      <w:proofErr w:type="spellEnd"/>
      <w:r w:rsidR="00266153" w:rsidRPr="00266153">
        <w:rPr>
          <w:rFonts w:ascii="Times New Roman" w:hAnsi="Times New Roman" w:cs="Times New Roman"/>
        </w:rPr>
        <w:t xml:space="preserve"> (4 in.)</w:t>
      </w:r>
      <w:r w:rsidR="00266153">
        <w:rPr>
          <w:rFonts w:ascii="Times New Roman" w:hAnsi="Times New Roman" w:cs="Times New Roman"/>
        </w:rPr>
        <w:t xml:space="preserve"> wheels are being sold for $59.99 for a four pack. The </w:t>
      </w:r>
      <w:proofErr w:type="spellStart"/>
      <w:r w:rsidR="00266153" w:rsidRPr="00416F8D">
        <w:rPr>
          <w:rFonts w:ascii="Times New Roman" w:hAnsi="Times New Roman" w:cs="Times New Roman"/>
        </w:rPr>
        <w:t>Fingertech</w:t>
      </w:r>
      <w:proofErr w:type="spellEnd"/>
      <w:r w:rsidR="00266153" w:rsidRPr="00416F8D">
        <w:rPr>
          <w:rFonts w:ascii="Times New Roman" w:hAnsi="Times New Roman" w:cs="Times New Roman"/>
        </w:rPr>
        <w:t xml:space="preserve"> </w:t>
      </w:r>
      <w:proofErr w:type="spellStart"/>
      <w:r w:rsidR="00266153" w:rsidRPr="00416F8D">
        <w:rPr>
          <w:rFonts w:ascii="Times New Roman" w:hAnsi="Times New Roman" w:cs="Times New Roman"/>
        </w:rPr>
        <w:t>Mecanum</w:t>
      </w:r>
      <w:proofErr w:type="spellEnd"/>
      <w:r w:rsidR="00266153" w:rsidRPr="00416F8D">
        <w:rPr>
          <w:rFonts w:ascii="Times New Roman" w:hAnsi="Times New Roman" w:cs="Times New Roman"/>
        </w:rPr>
        <w:t xml:space="preserve"> (4 in.)</w:t>
      </w:r>
      <w:r w:rsidR="00266153">
        <w:rPr>
          <w:rFonts w:ascii="Times New Roman" w:hAnsi="Times New Roman" w:cs="Times New Roman"/>
        </w:rPr>
        <w:t xml:space="preserve"> wheels are being sold for $74.95 for a four pack. The </w:t>
      </w:r>
      <w:proofErr w:type="spellStart"/>
      <w:r w:rsidR="00266153" w:rsidRPr="00416F8D">
        <w:rPr>
          <w:rFonts w:ascii="Times New Roman" w:hAnsi="Times New Roman" w:cs="Times New Roman"/>
        </w:rPr>
        <w:t>Pololu</w:t>
      </w:r>
      <w:proofErr w:type="spellEnd"/>
      <w:r w:rsidR="00266153" w:rsidRPr="00416F8D">
        <w:rPr>
          <w:rFonts w:ascii="Times New Roman" w:hAnsi="Times New Roman" w:cs="Times New Roman"/>
        </w:rPr>
        <w:t xml:space="preserve"> Wheel (42 x 19 mm</w:t>
      </w:r>
      <w:r w:rsidR="00266153">
        <w:rPr>
          <w:rFonts w:ascii="Times New Roman" w:hAnsi="Times New Roman" w:cs="Times New Roman"/>
        </w:rPr>
        <w:t>.</w:t>
      </w:r>
      <w:r w:rsidR="00266153" w:rsidRPr="00416F8D">
        <w:rPr>
          <w:rFonts w:ascii="Times New Roman" w:hAnsi="Times New Roman" w:cs="Times New Roman"/>
        </w:rPr>
        <w:t>)</w:t>
      </w:r>
      <w:r w:rsidR="00266153">
        <w:rPr>
          <w:rFonts w:ascii="Times New Roman" w:hAnsi="Times New Roman" w:cs="Times New Roman"/>
        </w:rPr>
        <w:t xml:space="preserve"> wheels are being sold for $6.95 for a two pack. Therefore, for the decision matrix the price was, first, divided by the number of items sold to find the price per each item. The prices were then normalized comparing each price to the greatest price. The normalized prices were multiplied by nine and added to one</w:t>
      </w:r>
      <w:r w:rsidR="008F2DDA">
        <w:rPr>
          <w:rFonts w:ascii="Times New Roman" w:hAnsi="Times New Roman" w:cs="Times New Roman"/>
        </w:rPr>
        <w:t xml:space="preserve"> as shown in </w:t>
      </w:r>
      <w:r w:rsidR="008F2DDA" w:rsidRPr="008F2DDA">
        <w:rPr>
          <w:rFonts w:ascii="Times New Roman" w:hAnsi="Times New Roman" w:cs="Times New Roman"/>
          <w:b/>
        </w:rPr>
        <w:fldChar w:fldCharType="begin"/>
      </w:r>
      <w:r w:rsidR="008F2DDA" w:rsidRPr="008F2DDA">
        <w:rPr>
          <w:rFonts w:ascii="Times New Roman" w:hAnsi="Times New Roman" w:cs="Times New Roman"/>
          <w:b/>
        </w:rPr>
        <w:instrText xml:space="preserve"> REF _Ref400161451 \h  \* MERGEFORMAT </w:instrText>
      </w:r>
      <w:r w:rsidR="008F2DDA" w:rsidRPr="008F2DDA">
        <w:rPr>
          <w:rFonts w:ascii="Times New Roman" w:hAnsi="Times New Roman" w:cs="Times New Roman"/>
          <w:b/>
        </w:rPr>
      </w:r>
      <w:r w:rsidR="008F2DDA" w:rsidRPr="008F2DDA">
        <w:rPr>
          <w:rFonts w:ascii="Times New Roman" w:hAnsi="Times New Roman" w:cs="Times New Roman"/>
          <w:b/>
        </w:rPr>
        <w:fldChar w:fldCharType="separate"/>
      </w:r>
      <w:r w:rsidR="008F2DDA" w:rsidRPr="008F2DDA">
        <w:rPr>
          <w:rFonts w:ascii="Times New Roman" w:hAnsi="Times New Roman" w:cs="Times New Roman"/>
          <w:b/>
        </w:rPr>
        <w:t xml:space="preserve">Table </w:t>
      </w:r>
      <w:r w:rsidR="008F2DDA" w:rsidRPr="008F2DDA">
        <w:rPr>
          <w:rFonts w:ascii="Times New Roman" w:hAnsi="Times New Roman" w:cs="Times New Roman"/>
          <w:b/>
          <w:noProof/>
        </w:rPr>
        <w:t>6</w:t>
      </w:r>
      <w:r w:rsidR="008F2DDA" w:rsidRPr="008F2DDA">
        <w:rPr>
          <w:rFonts w:ascii="Times New Roman" w:hAnsi="Times New Roman" w:cs="Times New Roman"/>
          <w:b/>
        </w:rPr>
        <w:fldChar w:fldCharType="end"/>
      </w:r>
      <w:r w:rsidR="00266153">
        <w:rPr>
          <w:rFonts w:ascii="Times New Roman" w:hAnsi="Times New Roman" w:cs="Times New Roman"/>
        </w:rPr>
        <w:t>.</w:t>
      </w:r>
    </w:p>
    <w:p w14:paraId="222ED813" w14:textId="7DD724A5" w:rsidR="008F2DDA" w:rsidRPr="001C1438" w:rsidRDefault="008F2DDA" w:rsidP="008F2DDA">
      <w:pPr>
        <w:pStyle w:val="Caption"/>
        <w:keepNext/>
        <w:jc w:val="center"/>
        <w:rPr>
          <w:rFonts w:ascii="Arial" w:hAnsi="Arial" w:cs="Arial"/>
          <w:color w:val="auto"/>
        </w:rPr>
      </w:pPr>
      <w:bookmarkStart w:id="46" w:name="_Ref400161451"/>
      <w:r w:rsidRPr="001C1438">
        <w:rPr>
          <w:rFonts w:ascii="Arial" w:hAnsi="Arial" w:cs="Arial"/>
          <w:color w:val="auto"/>
        </w:rPr>
        <w:t xml:space="preserve">Table </w:t>
      </w:r>
      <w:r w:rsidRPr="001C1438">
        <w:rPr>
          <w:rFonts w:ascii="Arial" w:hAnsi="Arial" w:cs="Arial"/>
          <w:color w:val="auto"/>
        </w:rPr>
        <w:fldChar w:fldCharType="begin"/>
      </w:r>
      <w:r w:rsidRPr="001C1438">
        <w:rPr>
          <w:rFonts w:ascii="Arial" w:hAnsi="Arial" w:cs="Arial"/>
          <w:color w:val="auto"/>
        </w:rPr>
        <w:instrText xml:space="preserve"> SEQ Table \* ARABIC </w:instrText>
      </w:r>
      <w:r w:rsidRPr="001C1438">
        <w:rPr>
          <w:rFonts w:ascii="Arial" w:hAnsi="Arial" w:cs="Arial"/>
          <w:color w:val="auto"/>
        </w:rPr>
        <w:fldChar w:fldCharType="separate"/>
      </w:r>
      <w:r w:rsidR="00C83D0E">
        <w:rPr>
          <w:rFonts w:ascii="Arial" w:hAnsi="Arial" w:cs="Arial"/>
          <w:noProof/>
          <w:color w:val="auto"/>
        </w:rPr>
        <w:t>6</w:t>
      </w:r>
      <w:r w:rsidRPr="001C1438">
        <w:rPr>
          <w:rFonts w:ascii="Arial" w:hAnsi="Arial" w:cs="Arial"/>
          <w:color w:val="auto"/>
        </w:rPr>
        <w:fldChar w:fldCharType="end"/>
      </w:r>
      <w:bookmarkEnd w:id="46"/>
      <w:r w:rsidRPr="001C1438">
        <w:rPr>
          <w:rFonts w:ascii="Arial" w:hAnsi="Arial" w:cs="Arial"/>
          <w:color w:val="auto"/>
        </w:rPr>
        <w:t>: Calculation of the price scores</w:t>
      </w:r>
    </w:p>
    <w:tbl>
      <w:tblPr>
        <w:tblStyle w:val="TableGrid"/>
        <w:tblW w:w="0" w:type="auto"/>
        <w:tblLook w:val="04A0" w:firstRow="1" w:lastRow="0" w:firstColumn="1" w:lastColumn="0" w:noHBand="0" w:noVBand="1"/>
      </w:tblPr>
      <w:tblGrid>
        <w:gridCol w:w="3192"/>
        <w:gridCol w:w="4026"/>
        <w:gridCol w:w="1620"/>
      </w:tblGrid>
      <w:tr w:rsidR="00266153" w14:paraId="2F390439" w14:textId="77777777" w:rsidTr="00E543F6">
        <w:tc>
          <w:tcPr>
            <w:tcW w:w="3192" w:type="dxa"/>
          </w:tcPr>
          <w:p w14:paraId="4326B33E" w14:textId="37A96844"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Item</w:t>
            </w:r>
          </w:p>
        </w:tc>
        <w:tc>
          <w:tcPr>
            <w:tcW w:w="4026" w:type="dxa"/>
          </w:tcPr>
          <w:p w14:paraId="3EB72B23" w14:textId="7911D084"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Calculation</w:t>
            </w:r>
          </w:p>
        </w:tc>
        <w:tc>
          <w:tcPr>
            <w:tcW w:w="1620" w:type="dxa"/>
          </w:tcPr>
          <w:p w14:paraId="13FEC0D9" w14:textId="3B7953A9" w:rsidR="00266153" w:rsidRPr="00D657C1" w:rsidRDefault="00266153" w:rsidP="00D657C1">
            <w:pPr>
              <w:contextualSpacing/>
              <w:jc w:val="center"/>
              <w:rPr>
                <w:rFonts w:ascii="Times New Roman" w:hAnsi="Times New Roman" w:cs="Times New Roman"/>
                <w:b/>
              </w:rPr>
            </w:pPr>
            <w:r w:rsidRPr="00D657C1">
              <w:rPr>
                <w:rFonts w:ascii="Times New Roman" w:hAnsi="Times New Roman" w:cs="Times New Roman"/>
                <w:b/>
              </w:rPr>
              <w:t>Score</w:t>
            </w:r>
          </w:p>
        </w:tc>
      </w:tr>
      <w:tr w:rsidR="00266153" w14:paraId="55C22D78" w14:textId="77777777" w:rsidTr="00E543F6">
        <w:trPr>
          <w:trHeight w:val="548"/>
        </w:trPr>
        <w:tc>
          <w:tcPr>
            <w:tcW w:w="3192" w:type="dxa"/>
          </w:tcPr>
          <w:p w14:paraId="2322531B" w14:textId="7C8EA0D3" w:rsidR="00266153" w:rsidRPr="00D657C1" w:rsidRDefault="001C1438" w:rsidP="00266153">
            <w:pPr>
              <w:contextualSpacing/>
              <w:rPr>
                <w:rFonts w:ascii="Times New Roman" w:hAnsi="Times New Roman" w:cs="Times New Roman"/>
              </w:rPr>
            </w:pPr>
            <w:r>
              <w:rPr>
                <w:rFonts w:ascii="Times New Roman" w:eastAsia="Times New Roman" w:hAnsi="Times New Roman" w:cs="Times New Roman"/>
                <w:color w:val="000000"/>
              </w:rPr>
              <w:t>Vex Robotics Omni</w:t>
            </w:r>
          </w:p>
        </w:tc>
        <w:tc>
          <w:tcPr>
            <w:tcW w:w="4026" w:type="dxa"/>
          </w:tcPr>
          <w:p w14:paraId="76DAEA41" w14:textId="48E1EAFC"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1620" w:type="dxa"/>
          </w:tcPr>
          <w:p w14:paraId="4759A956" w14:textId="1E008F21" w:rsidR="00266153" w:rsidRDefault="00D657C1" w:rsidP="00266153">
            <w:pPr>
              <w:contextualSpacing/>
              <w:rPr>
                <w:rFonts w:ascii="Times New Roman" w:hAnsi="Times New Roman" w:cs="Times New Roman"/>
              </w:rPr>
            </w:pPr>
            <w:r>
              <w:rPr>
                <w:rFonts w:ascii="Times New Roman" w:hAnsi="Times New Roman" w:cs="Times New Roman"/>
              </w:rPr>
              <w:t>4</w:t>
            </w:r>
          </w:p>
        </w:tc>
      </w:tr>
      <w:tr w:rsidR="00266153" w14:paraId="742874ED" w14:textId="77777777" w:rsidTr="00E543F6">
        <w:trPr>
          <w:trHeight w:val="557"/>
        </w:trPr>
        <w:tc>
          <w:tcPr>
            <w:tcW w:w="3192" w:type="dxa"/>
          </w:tcPr>
          <w:p w14:paraId="15573DA5" w14:textId="0D4ACE91" w:rsidR="00266153" w:rsidRPr="00D657C1" w:rsidRDefault="001C1438" w:rsidP="00266153">
            <w:pPr>
              <w:contextualSpacing/>
              <w:rPr>
                <w:rFonts w:ascii="Times New Roman" w:hAnsi="Times New Roman" w:cs="Times New Roman"/>
              </w:rPr>
            </w:pPr>
            <w:r>
              <w:rPr>
                <w:rFonts w:ascii="Times New Roman" w:eastAsia="Times New Roman" w:hAnsi="Times New Roman" w:cs="Times New Roman"/>
                <w:color w:val="000000"/>
              </w:rPr>
              <w:t xml:space="preserve">Vex Robotics </w:t>
            </w:r>
            <w:proofErr w:type="spellStart"/>
            <w:r>
              <w:rPr>
                <w:rFonts w:ascii="Times New Roman" w:eastAsia="Times New Roman" w:hAnsi="Times New Roman" w:cs="Times New Roman"/>
                <w:color w:val="000000"/>
              </w:rPr>
              <w:t>Mecanum</w:t>
            </w:r>
            <w:proofErr w:type="spellEnd"/>
          </w:p>
        </w:tc>
        <w:tc>
          <w:tcPr>
            <w:tcW w:w="4026" w:type="dxa"/>
          </w:tcPr>
          <w:p w14:paraId="4EE4AFBE" w14:textId="76724169" w:rsidR="00266153" w:rsidRPr="00E04D6E" w:rsidRDefault="00D657C1" w:rsidP="00266153">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1620" w:type="dxa"/>
          </w:tcPr>
          <w:p w14:paraId="3636ECD5" w14:textId="5B0BCDC0" w:rsidR="00266153" w:rsidRDefault="00D657C1" w:rsidP="00266153">
            <w:pPr>
              <w:contextualSpacing/>
              <w:rPr>
                <w:rFonts w:ascii="Times New Roman" w:hAnsi="Times New Roman" w:cs="Times New Roman"/>
              </w:rPr>
            </w:pPr>
            <w:r>
              <w:rPr>
                <w:rFonts w:ascii="Times New Roman" w:hAnsi="Times New Roman" w:cs="Times New Roman"/>
              </w:rPr>
              <w:t>3</w:t>
            </w:r>
          </w:p>
        </w:tc>
      </w:tr>
      <w:tr w:rsidR="00266153" w14:paraId="0C80F975" w14:textId="77777777" w:rsidTr="00E543F6">
        <w:trPr>
          <w:trHeight w:val="593"/>
        </w:trPr>
        <w:tc>
          <w:tcPr>
            <w:tcW w:w="3192" w:type="dxa"/>
          </w:tcPr>
          <w:p w14:paraId="4F77356B" w14:textId="46ED0F19" w:rsidR="00266153" w:rsidRPr="00D657C1" w:rsidRDefault="001C1438" w:rsidP="00266153">
            <w:pPr>
              <w:contextualSpacing/>
              <w:rPr>
                <w:rFonts w:ascii="Times New Roman" w:hAnsi="Times New Roman" w:cs="Times New Roman"/>
              </w:rPr>
            </w:pPr>
            <w:proofErr w:type="spellStart"/>
            <w:r>
              <w:rPr>
                <w:rFonts w:ascii="Times New Roman" w:eastAsia="Times New Roman" w:hAnsi="Times New Roman" w:cs="Times New Roman"/>
                <w:color w:val="000000"/>
              </w:rPr>
              <w:t>Fingertech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Mecanum</w:t>
            </w:r>
            <w:proofErr w:type="spellEnd"/>
          </w:p>
        </w:tc>
        <w:tc>
          <w:tcPr>
            <w:tcW w:w="4026" w:type="dxa"/>
          </w:tcPr>
          <w:p w14:paraId="2B491B05" w14:textId="7E1257E0"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1620" w:type="dxa"/>
          </w:tcPr>
          <w:p w14:paraId="2E9E5DCB" w14:textId="7D0604A8" w:rsidR="00266153" w:rsidRDefault="00D657C1" w:rsidP="00266153">
            <w:pPr>
              <w:contextualSpacing/>
              <w:rPr>
                <w:rFonts w:ascii="Times New Roman" w:hAnsi="Times New Roman" w:cs="Times New Roman"/>
              </w:rPr>
            </w:pPr>
            <w:r>
              <w:rPr>
                <w:rFonts w:ascii="Times New Roman" w:hAnsi="Times New Roman" w:cs="Times New Roman"/>
              </w:rPr>
              <w:t>1</w:t>
            </w:r>
          </w:p>
        </w:tc>
      </w:tr>
      <w:tr w:rsidR="00266153" w14:paraId="510493DD" w14:textId="77777777" w:rsidTr="00E543F6">
        <w:trPr>
          <w:trHeight w:val="530"/>
        </w:trPr>
        <w:tc>
          <w:tcPr>
            <w:tcW w:w="3192" w:type="dxa"/>
          </w:tcPr>
          <w:p w14:paraId="3963CBCF" w14:textId="2558AE9C" w:rsidR="00266153" w:rsidRPr="00D657C1" w:rsidRDefault="00266153" w:rsidP="00266153">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Pololu</w:t>
            </w:r>
            <w:proofErr w:type="spellEnd"/>
            <w:r w:rsidR="001C1438">
              <w:rPr>
                <w:rFonts w:ascii="Times New Roman" w:eastAsia="Times New Roman" w:hAnsi="Times New Roman" w:cs="Times New Roman"/>
                <w:color w:val="000000"/>
              </w:rPr>
              <w:t xml:space="preserve"> Wheel</w:t>
            </w:r>
            <w:r w:rsidR="00E543F6">
              <w:rPr>
                <w:rFonts w:ascii="Times New Roman" w:eastAsia="Times New Roman" w:hAnsi="Times New Roman" w:cs="Times New Roman"/>
                <w:color w:val="000000"/>
              </w:rPr>
              <w:t>s</w:t>
            </w:r>
          </w:p>
        </w:tc>
        <w:tc>
          <w:tcPr>
            <w:tcW w:w="4026" w:type="dxa"/>
          </w:tcPr>
          <w:p w14:paraId="448E9A84" w14:textId="683599A7" w:rsidR="00266153" w:rsidRPr="00E04D6E"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1620" w:type="dxa"/>
          </w:tcPr>
          <w:p w14:paraId="2DCA9D62" w14:textId="6AED9D1D" w:rsidR="00266153" w:rsidRDefault="00D657C1" w:rsidP="00266153">
            <w:pPr>
              <w:contextualSpacing/>
              <w:rPr>
                <w:rFonts w:ascii="Times New Roman" w:hAnsi="Times New Roman" w:cs="Times New Roman"/>
              </w:rPr>
            </w:pPr>
            <w:r>
              <w:rPr>
                <w:rFonts w:ascii="Times New Roman" w:hAnsi="Times New Roman" w:cs="Times New Roman"/>
              </w:rPr>
              <w:t>8</w:t>
            </w:r>
          </w:p>
        </w:tc>
      </w:tr>
    </w:tbl>
    <w:p w14:paraId="54E4C13E" w14:textId="77777777" w:rsidR="00266153" w:rsidRPr="00416F8D" w:rsidRDefault="00266153" w:rsidP="00266153">
      <w:pPr>
        <w:contextualSpacing/>
        <w:rPr>
          <w:rFonts w:ascii="Times New Roman" w:hAnsi="Times New Roman" w:cs="Times New Roman"/>
        </w:rPr>
      </w:pPr>
    </w:p>
    <w:p w14:paraId="4E6951CC" w14:textId="1F171DD4" w:rsidR="00F67B38" w:rsidRPr="00E04D6E" w:rsidRDefault="00E04D6E" w:rsidP="001D4AA4">
      <w:pPr>
        <w:spacing w:line="240" w:lineRule="auto"/>
        <w:contextualSpacing/>
        <w:rPr>
          <w:rFonts w:ascii="Times New Roman" w:hAnsi="Times New Roman" w:cs="Times New Roman"/>
          <w:b/>
        </w:rPr>
      </w:pPr>
      <w:r w:rsidRPr="00E04D6E">
        <w:rPr>
          <w:rFonts w:ascii="Times New Roman" w:hAnsi="Times New Roman" w:cs="Times New Roman"/>
          <w:b/>
        </w:rPr>
        <w:t>Weight</w:t>
      </w:r>
    </w:p>
    <w:p w14:paraId="2A41C9A1" w14:textId="709F7307" w:rsidR="00F67B38" w:rsidRDefault="00E04D6E" w:rsidP="001D4AA4">
      <w:pPr>
        <w:spacing w:line="240" w:lineRule="auto"/>
        <w:contextualSpacing/>
        <w:rPr>
          <w:rFonts w:ascii="Times New Roman" w:hAnsi="Times New Roman" w:cs="Times New Roman"/>
        </w:rPr>
      </w:pPr>
      <w:r>
        <w:rPr>
          <w:rFonts w:ascii="Times New Roman" w:hAnsi="Times New Roman" w:cs="Times New Roman"/>
        </w:rPr>
        <w:t>The weight was valued</w:t>
      </w:r>
      <w:r w:rsidR="00A24861">
        <w:rPr>
          <w:rFonts w:ascii="Times New Roman" w:hAnsi="Times New Roman" w:cs="Times New Roman"/>
        </w:rPr>
        <w:t xml:space="preserve"> at 2</w:t>
      </w:r>
      <w:r w:rsidR="007B7660">
        <w:rPr>
          <w:rFonts w:ascii="Times New Roman" w:hAnsi="Times New Roman" w:cs="Times New Roman"/>
        </w:rPr>
        <w:t>5</w:t>
      </w:r>
      <w:r>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wheels. </w:t>
      </w:r>
      <w:r w:rsidR="00A24861" w:rsidRPr="00A24861">
        <w:rPr>
          <w:rFonts w:ascii="Times New Roman" w:hAnsi="Times New Roman" w:cs="Times New Roman"/>
          <w:b/>
        </w:rPr>
        <w:fldChar w:fldCharType="begin"/>
      </w:r>
      <w:r w:rsidR="00A24861" w:rsidRPr="00A24861">
        <w:rPr>
          <w:rFonts w:ascii="Times New Roman" w:hAnsi="Times New Roman" w:cs="Times New Roman"/>
          <w:b/>
        </w:rPr>
        <w:instrText xml:space="preserve"> REF _Ref400162575 \h  \* MERGEFORMAT </w:instrText>
      </w:r>
      <w:r w:rsidR="00A24861" w:rsidRPr="00A24861">
        <w:rPr>
          <w:rFonts w:ascii="Times New Roman" w:hAnsi="Times New Roman" w:cs="Times New Roman"/>
          <w:b/>
        </w:rPr>
      </w:r>
      <w:r w:rsidR="00A24861" w:rsidRPr="00A24861">
        <w:rPr>
          <w:rFonts w:ascii="Times New Roman" w:hAnsi="Times New Roman" w:cs="Times New Roman"/>
          <w:b/>
        </w:rPr>
        <w:fldChar w:fldCharType="separate"/>
      </w:r>
      <w:r w:rsidR="00A24861" w:rsidRPr="00A24861">
        <w:rPr>
          <w:rFonts w:ascii="Times New Roman" w:hAnsi="Times New Roman" w:cs="Times New Roman"/>
          <w:b/>
        </w:rPr>
        <w:t xml:space="preserve">Table </w:t>
      </w:r>
      <w:r w:rsidR="00A24861" w:rsidRPr="00A24861">
        <w:rPr>
          <w:rFonts w:ascii="Times New Roman" w:hAnsi="Times New Roman" w:cs="Times New Roman"/>
          <w:b/>
          <w:noProof/>
        </w:rPr>
        <w:t>7</w:t>
      </w:r>
      <w:r w:rsidR="00A24861" w:rsidRPr="00A24861">
        <w:rPr>
          <w:rFonts w:ascii="Times New Roman" w:hAnsi="Times New Roman" w:cs="Times New Roman"/>
          <w:b/>
        </w:rPr>
        <w:fldChar w:fldCharType="end"/>
      </w:r>
      <w:r>
        <w:rPr>
          <w:rFonts w:ascii="Times New Roman" w:hAnsi="Times New Roman" w:cs="Times New Roman"/>
        </w:rPr>
        <w:t xml:space="preserve"> show</w:t>
      </w:r>
      <w:r w:rsidR="00A24861">
        <w:rPr>
          <w:rFonts w:ascii="Times New Roman" w:hAnsi="Times New Roman" w:cs="Times New Roman"/>
        </w:rPr>
        <w:t>s</w:t>
      </w:r>
      <w:r>
        <w:rPr>
          <w:rFonts w:ascii="Times New Roman" w:hAnsi="Times New Roman" w:cs="Times New Roman"/>
        </w:rPr>
        <w:t xml:space="preserve"> the calculation used to find the score f</w:t>
      </w:r>
      <w:r w:rsidR="00A24861">
        <w:rPr>
          <w:rFonts w:ascii="Times New Roman" w:hAnsi="Times New Roman" w:cs="Times New Roman"/>
        </w:rPr>
        <w:t>o</w:t>
      </w:r>
      <w:r>
        <w:rPr>
          <w:rFonts w:ascii="Times New Roman" w:hAnsi="Times New Roman" w:cs="Times New Roman"/>
        </w:rPr>
        <w:t>r the weight of each type of wheel.</w:t>
      </w:r>
      <w:r w:rsidR="00A24861">
        <w:rPr>
          <w:rFonts w:ascii="Times New Roman" w:hAnsi="Times New Roman" w:cs="Times New Roman"/>
        </w:rPr>
        <w:t xml:space="preserve"> The weight of each type of wheel was normalized to the greatest weight. The score was multiplied by nine and added to one. The final score was subtracted from ten to yield the heavier wheels having a higher rating.</w:t>
      </w:r>
    </w:p>
    <w:p w14:paraId="75FDC23B" w14:textId="6946B5BC" w:rsidR="00A24861" w:rsidRPr="001C1438" w:rsidRDefault="00A24861" w:rsidP="00A24861">
      <w:pPr>
        <w:pStyle w:val="Caption"/>
        <w:keepNext/>
        <w:jc w:val="center"/>
        <w:rPr>
          <w:rFonts w:ascii="Arial" w:hAnsi="Arial" w:cs="Arial"/>
          <w:color w:val="auto"/>
        </w:rPr>
      </w:pPr>
      <w:bookmarkStart w:id="47" w:name="_Ref400162575"/>
      <w:r w:rsidRPr="001C1438">
        <w:rPr>
          <w:rFonts w:ascii="Arial" w:hAnsi="Arial" w:cs="Arial"/>
          <w:color w:val="auto"/>
        </w:rPr>
        <w:lastRenderedPageBreak/>
        <w:t xml:space="preserve">Table </w:t>
      </w:r>
      <w:r w:rsidRPr="001C1438">
        <w:rPr>
          <w:rFonts w:ascii="Arial" w:hAnsi="Arial" w:cs="Arial"/>
          <w:color w:val="auto"/>
        </w:rPr>
        <w:fldChar w:fldCharType="begin"/>
      </w:r>
      <w:r w:rsidRPr="001C1438">
        <w:rPr>
          <w:rFonts w:ascii="Arial" w:hAnsi="Arial" w:cs="Arial"/>
          <w:color w:val="auto"/>
        </w:rPr>
        <w:instrText xml:space="preserve"> SEQ Table \* ARABIC </w:instrText>
      </w:r>
      <w:r w:rsidRPr="001C1438">
        <w:rPr>
          <w:rFonts w:ascii="Arial" w:hAnsi="Arial" w:cs="Arial"/>
          <w:color w:val="auto"/>
        </w:rPr>
        <w:fldChar w:fldCharType="separate"/>
      </w:r>
      <w:r w:rsidR="00C83D0E">
        <w:rPr>
          <w:rFonts w:ascii="Arial" w:hAnsi="Arial" w:cs="Arial"/>
          <w:noProof/>
          <w:color w:val="auto"/>
        </w:rPr>
        <w:t>7</w:t>
      </w:r>
      <w:r w:rsidRPr="001C1438">
        <w:rPr>
          <w:rFonts w:ascii="Arial" w:hAnsi="Arial" w:cs="Arial"/>
          <w:color w:val="auto"/>
        </w:rPr>
        <w:fldChar w:fldCharType="end"/>
      </w:r>
      <w:bookmarkEnd w:id="47"/>
      <w:r w:rsidRPr="001C1438">
        <w:rPr>
          <w:rFonts w:ascii="Arial" w:hAnsi="Arial" w:cs="Arial"/>
          <w:color w:val="auto"/>
        </w:rPr>
        <w:t>: Calculation of the weight point scores</w:t>
      </w:r>
    </w:p>
    <w:tbl>
      <w:tblPr>
        <w:tblStyle w:val="TableGrid"/>
        <w:tblW w:w="0" w:type="auto"/>
        <w:tblLook w:val="04A0" w:firstRow="1" w:lastRow="0" w:firstColumn="1" w:lastColumn="0" w:noHBand="0" w:noVBand="1"/>
      </w:tblPr>
      <w:tblGrid>
        <w:gridCol w:w="3192"/>
        <w:gridCol w:w="4656"/>
        <w:gridCol w:w="990"/>
      </w:tblGrid>
      <w:tr w:rsidR="00E04D6E" w:rsidRPr="00D657C1" w14:paraId="10D5654C" w14:textId="77777777" w:rsidTr="00E543F6">
        <w:tc>
          <w:tcPr>
            <w:tcW w:w="3192" w:type="dxa"/>
          </w:tcPr>
          <w:p w14:paraId="68E1B8E4" w14:textId="77777777" w:rsidR="00E04D6E" w:rsidRPr="00D657C1" w:rsidRDefault="00E04D6E" w:rsidP="00755BF8">
            <w:pPr>
              <w:contextualSpacing/>
              <w:jc w:val="center"/>
              <w:rPr>
                <w:rFonts w:ascii="Times New Roman" w:hAnsi="Times New Roman" w:cs="Times New Roman"/>
                <w:b/>
              </w:rPr>
            </w:pPr>
            <w:r w:rsidRPr="00D657C1">
              <w:rPr>
                <w:rFonts w:ascii="Times New Roman" w:hAnsi="Times New Roman" w:cs="Times New Roman"/>
                <w:b/>
              </w:rPr>
              <w:t>Item</w:t>
            </w:r>
          </w:p>
        </w:tc>
        <w:tc>
          <w:tcPr>
            <w:tcW w:w="4656" w:type="dxa"/>
          </w:tcPr>
          <w:p w14:paraId="367EFF82" w14:textId="77777777" w:rsidR="00E04D6E" w:rsidRPr="00D657C1" w:rsidRDefault="00E04D6E" w:rsidP="00755BF8">
            <w:pPr>
              <w:contextualSpacing/>
              <w:jc w:val="center"/>
              <w:rPr>
                <w:rFonts w:ascii="Times New Roman" w:hAnsi="Times New Roman" w:cs="Times New Roman"/>
                <w:b/>
              </w:rPr>
            </w:pPr>
            <w:r w:rsidRPr="00D657C1">
              <w:rPr>
                <w:rFonts w:ascii="Times New Roman" w:hAnsi="Times New Roman" w:cs="Times New Roman"/>
                <w:b/>
              </w:rPr>
              <w:t>Calculation</w:t>
            </w:r>
          </w:p>
        </w:tc>
        <w:tc>
          <w:tcPr>
            <w:tcW w:w="990" w:type="dxa"/>
          </w:tcPr>
          <w:p w14:paraId="411D01A8" w14:textId="77777777" w:rsidR="00E04D6E" w:rsidRPr="00D657C1" w:rsidRDefault="00E04D6E" w:rsidP="00755BF8">
            <w:pPr>
              <w:contextualSpacing/>
              <w:jc w:val="center"/>
              <w:rPr>
                <w:rFonts w:ascii="Times New Roman" w:hAnsi="Times New Roman" w:cs="Times New Roman"/>
                <w:b/>
              </w:rPr>
            </w:pPr>
            <w:r w:rsidRPr="00D657C1">
              <w:rPr>
                <w:rFonts w:ascii="Times New Roman" w:hAnsi="Times New Roman" w:cs="Times New Roman"/>
                <w:b/>
              </w:rPr>
              <w:t>Score</w:t>
            </w:r>
          </w:p>
        </w:tc>
      </w:tr>
      <w:tr w:rsidR="00E04D6E" w14:paraId="0B098CC5" w14:textId="77777777" w:rsidTr="00E543F6">
        <w:trPr>
          <w:trHeight w:val="557"/>
        </w:trPr>
        <w:tc>
          <w:tcPr>
            <w:tcW w:w="3192" w:type="dxa"/>
          </w:tcPr>
          <w:p w14:paraId="659BD139" w14:textId="46FBFB8D" w:rsidR="00E04D6E" w:rsidRPr="00D657C1" w:rsidRDefault="001C1438" w:rsidP="00755BF8">
            <w:pPr>
              <w:contextualSpacing/>
              <w:rPr>
                <w:rFonts w:ascii="Times New Roman" w:hAnsi="Times New Roman" w:cs="Times New Roman"/>
              </w:rPr>
            </w:pPr>
            <w:r>
              <w:rPr>
                <w:rFonts w:ascii="Times New Roman" w:eastAsia="Times New Roman" w:hAnsi="Times New Roman" w:cs="Times New Roman"/>
                <w:color w:val="000000"/>
              </w:rPr>
              <w:t>Vex Robotics Omni</w:t>
            </w:r>
          </w:p>
        </w:tc>
        <w:tc>
          <w:tcPr>
            <w:tcW w:w="4656" w:type="dxa"/>
          </w:tcPr>
          <w:p w14:paraId="25B675E3" w14:textId="4F5868D3"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90" w:type="dxa"/>
          </w:tcPr>
          <w:p w14:paraId="63D55ACE" w14:textId="628AD728" w:rsidR="00E04D6E" w:rsidRDefault="00A24861" w:rsidP="00755BF8">
            <w:pPr>
              <w:contextualSpacing/>
              <w:rPr>
                <w:rFonts w:ascii="Times New Roman" w:hAnsi="Times New Roman" w:cs="Times New Roman"/>
              </w:rPr>
            </w:pPr>
            <w:r>
              <w:rPr>
                <w:rFonts w:ascii="Times New Roman" w:hAnsi="Times New Roman" w:cs="Times New Roman"/>
              </w:rPr>
              <w:t>7</w:t>
            </w:r>
          </w:p>
        </w:tc>
      </w:tr>
      <w:tr w:rsidR="00E04D6E" w14:paraId="18EEC9E8" w14:textId="77777777" w:rsidTr="00E543F6">
        <w:trPr>
          <w:trHeight w:val="530"/>
        </w:trPr>
        <w:tc>
          <w:tcPr>
            <w:tcW w:w="3192" w:type="dxa"/>
          </w:tcPr>
          <w:p w14:paraId="086A25AE" w14:textId="4024F071" w:rsidR="00E04D6E" w:rsidRPr="00D657C1" w:rsidRDefault="001C1438" w:rsidP="00755BF8">
            <w:pPr>
              <w:contextualSpacing/>
              <w:rPr>
                <w:rFonts w:ascii="Times New Roman" w:hAnsi="Times New Roman" w:cs="Times New Roman"/>
              </w:rPr>
            </w:pPr>
            <w:r>
              <w:rPr>
                <w:rFonts w:ascii="Times New Roman" w:eastAsia="Times New Roman" w:hAnsi="Times New Roman" w:cs="Times New Roman"/>
                <w:color w:val="000000"/>
              </w:rPr>
              <w:t xml:space="preserve">Vex Robotics </w:t>
            </w:r>
            <w:proofErr w:type="spellStart"/>
            <w:r>
              <w:rPr>
                <w:rFonts w:ascii="Times New Roman" w:eastAsia="Times New Roman" w:hAnsi="Times New Roman" w:cs="Times New Roman"/>
                <w:color w:val="000000"/>
              </w:rPr>
              <w:t>Mecanum</w:t>
            </w:r>
            <w:proofErr w:type="spellEnd"/>
          </w:p>
        </w:tc>
        <w:tc>
          <w:tcPr>
            <w:tcW w:w="4656" w:type="dxa"/>
          </w:tcPr>
          <w:p w14:paraId="6B343BF5" w14:textId="73E361F4"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90" w:type="dxa"/>
          </w:tcPr>
          <w:p w14:paraId="4DED053D" w14:textId="0A983D73" w:rsidR="00E04D6E" w:rsidRDefault="00A24861" w:rsidP="00755BF8">
            <w:pPr>
              <w:contextualSpacing/>
              <w:rPr>
                <w:rFonts w:ascii="Times New Roman" w:hAnsi="Times New Roman" w:cs="Times New Roman"/>
              </w:rPr>
            </w:pPr>
            <w:r>
              <w:rPr>
                <w:rFonts w:ascii="Times New Roman" w:hAnsi="Times New Roman" w:cs="Times New Roman"/>
              </w:rPr>
              <w:t>9</w:t>
            </w:r>
          </w:p>
        </w:tc>
      </w:tr>
      <w:tr w:rsidR="00E04D6E" w14:paraId="2DDB189C" w14:textId="77777777" w:rsidTr="00E543F6">
        <w:trPr>
          <w:trHeight w:val="620"/>
        </w:trPr>
        <w:tc>
          <w:tcPr>
            <w:tcW w:w="3192" w:type="dxa"/>
          </w:tcPr>
          <w:p w14:paraId="1BC48D78" w14:textId="516DB376" w:rsidR="00E04D6E" w:rsidRPr="00D657C1" w:rsidRDefault="001C1438" w:rsidP="00755BF8">
            <w:pPr>
              <w:contextualSpacing/>
              <w:rPr>
                <w:rFonts w:ascii="Times New Roman" w:hAnsi="Times New Roman" w:cs="Times New Roman"/>
              </w:rPr>
            </w:pPr>
            <w:proofErr w:type="spellStart"/>
            <w:r>
              <w:rPr>
                <w:rFonts w:ascii="Times New Roman" w:eastAsia="Times New Roman" w:hAnsi="Times New Roman" w:cs="Times New Roman"/>
                <w:color w:val="000000"/>
              </w:rPr>
              <w:t>Fingertech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Mecanum</w:t>
            </w:r>
            <w:proofErr w:type="spellEnd"/>
          </w:p>
        </w:tc>
        <w:tc>
          <w:tcPr>
            <w:tcW w:w="4656" w:type="dxa"/>
          </w:tcPr>
          <w:p w14:paraId="5E73F34F" w14:textId="2A8B5439"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90" w:type="dxa"/>
          </w:tcPr>
          <w:p w14:paraId="2149F8D0" w14:textId="1E383BDA" w:rsidR="00E04D6E" w:rsidRDefault="00A24861" w:rsidP="00755BF8">
            <w:pPr>
              <w:contextualSpacing/>
              <w:rPr>
                <w:rFonts w:ascii="Times New Roman" w:hAnsi="Times New Roman" w:cs="Times New Roman"/>
              </w:rPr>
            </w:pPr>
            <w:r>
              <w:rPr>
                <w:rFonts w:ascii="Times New Roman" w:hAnsi="Times New Roman" w:cs="Times New Roman"/>
              </w:rPr>
              <w:t>2</w:t>
            </w:r>
          </w:p>
        </w:tc>
      </w:tr>
      <w:tr w:rsidR="00E04D6E" w14:paraId="1935E92D" w14:textId="77777777" w:rsidTr="00E543F6">
        <w:trPr>
          <w:trHeight w:val="557"/>
        </w:trPr>
        <w:tc>
          <w:tcPr>
            <w:tcW w:w="3192" w:type="dxa"/>
          </w:tcPr>
          <w:p w14:paraId="494BD25E" w14:textId="788AA8E1" w:rsidR="00E04D6E" w:rsidRPr="00D657C1" w:rsidRDefault="00E04D6E" w:rsidP="00755BF8">
            <w:pPr>
              <w:contextualSpacing/>
              <w:rPr>
                <w:rFonts w:ascii="Times New Roman" w:hAnsi="Times New Roman" w:cs="Times New Roman"/>
              </w:rPr>
            </w:pPr>
            <w:proofErr w:type="spellStart"/>
            <w:r w:rsidRPr="00D657C1">
              <w:rPr>
                <w:rFonts w:ascii="Times New Roman" w:eastAsia="Times New Roman" w:hAnsi="Times New Roman" w:cs="Times New Roman"/>
                <w:color w:val="000000"/>
              </w:rPr>
              <w:t>Pololu</w:t>
            </w:r>
            <w:proofErr w:type="spellEnd"/>
            <w:r w:rsidR="001C1438">
              <w:rPr>
                <w:rFonts w:ascii="Times New Roman" w:eastAsia="Times New Roman" w:hAnsi="Times New Roman" w:cs="Times New Roman"/>
                <w:color w:val="000000"/>
              </w:rPr>
              <w:t xml:space="preserve"> Wheels</w:t>
            </w:r>
          </w:p>
        </w:tc>
        <w:tc>
          <w:tcPr>
            <w:tcW w:w="4656" w:type="dxa"/>
          </w:tcPr>
          <w:p w14:paraId="7CD234BD" w14:textId="65D54CAE" w:rsidR="00E04D6E" w:rsidRPr="00E04D6E"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90" w:type="dxa"/>
          </w:tcPr>
          <w:p w14:paraId="273E39A3" w14:textId="79AFACA0" w:rsidR="00E04D6E" w:rsidRDefault="00A24861" w:rsidP="00755BF8">
            <w:pPr>
              <w:contextualSpacing/>
              <w:rPr>
                <w:rFonts w:ascii="Times New Roman" w:hAnsi="Times New Roman" w:cs="Times New Roman"/>
              </w:rPr>
            </w:pPr>
            <w:r>
              <w:rPr>
                <w:rFonts w:ascii="Times New Roman" w:hAnsi="Times New Roman" w:cs="Times New Roman"/>
              </w:rPr>
              <w:t>1</w:t>
            </w:r>
          </w:p>
        </w:tc>
      </w:tr>
    </w:tbl>
    <w:p w14:paraId="0CDF44BF" w14:textId="77777777" w:rsidR="00E04D6E" w:rsidRDefault="00E04D6E" w:rsidP="001D4AA4">
      <w:pPr>
        <w:spacing w:line="240" w:lineRule="auto"/>
        <w:contextualSpacing/>
        <w:rPr>
          <w:rFonts w:ascii="Times New Roman" w:hAnsi="Times New Roman" w:cs="Times New Roman"/>
        </w:rPr>
      </w:pPr>
    </w:p>
    <w:p w14:paraId="54E015F2" w14:textId="77777777" w:rsidR="00E04D6E" w:rsidRPr="007B7660" w:rsidRDefault="00E04D6E" w:rsidP="001D4AA4">
      <w:pPr>
        <w:spacing w:line="240" w:lineRule="auto"/>
        <w:contextualSpacing/>
        <w:rPr>
          <w:rFonts w:ascii="Times New Roman" w:hAnsi="Times New Roman" w:cs="Times New Roman"/>
          <w:b/>
        </w:rPr>
      </w:pPr>
      <w:r w:rsidRPr="007B7660">
        <w:rPr>
          <w:rFonts w:ascii="Times New Roman" w:hAnsi="Times New Roman" w:cs="Times New Roman"/>
          <w:b/>
        </w:rPr>
        <w:t>Load Rating</w:t>
      </w:r>
    </w:p>
    <w:p w14:paraId="4661B8A6" w14:textId="2B87EFCF" w:rsidR="00A24861" w:rsidRDefault="00A24861" w:rsidP="001D4AA4">
      <w:pPr>
        <w:spacing w:line="240" w:lineRule="auto"/>
        <w:contextualSpacing/>
        <w:rPr>
          <w:rFonts w:ascii="Times New Roman" w:hAnsi="Times New Roman" w:cs="Times New Roman"/>
        </w:rPr>
      </w:pPr>
      <w:r>
        <w:rPr>
          <w:rFonts w:ascii="Times New Roman" w:hAnsi="Times New Roman" w:cs="Times New Roman"/>
        </w:rPr>
        <w:t xml:space="preserve">The APS has a maximum weight limit of 50 lbs., thus the load rating was valued at 20% of the decision. </w:t>
      </w:r>
      <w:r w:rsidR="007B7660">
        <w:rPr>
          <w:rFonts w:ascii="Times New Roman" w:hAnsi="Times New Roman" w:cs="Times New Roman"/>
        </w:rPr>
        <w:t xml:space="preserve">Two types of wheels had equivalent load ratings (200 lbs.) and had the point value of nine as they had the best rating value. One wheel type, </w:t>
      </w:r>
      <w:proofErr w:type="spellStart"/>
      <w:r w:rsidR="007B7660" w:rsidRPr="00D657C1">
        <w:rPr>
          <w:rFonts w:ascii="Times New Roman" w:eastAsia="Times New Roman" w:hAnsi="Times New Roman" w:cs="Times New Roman"/>
          <w:color w:val="000000"/>
        </w:rPr>
        <w:t>Pololu</w:t>
      </w:r>
      <w:proofErr w:type="spellEnd"/>
      <w:r w:rsidR="007B7660" w:rsidRPr="00D657C1">
        <w:rPr>
          <w:rFonts w:ascii="Times New Roman" w:eastAsia="Times New Roman" w:hAnsi="Times New Roman" w:cs="Times New Roman"/>
          <w:color w:val="000000"/>
        </w:rPr>
        <w:t xml:space="preserve"> Wheel</w:t>
      </w:r>
      <w:r w:rsidR="00E543F6">
        <w:rPr>
          <w:rFonts w:ascii="Times New Roman" w:eastAsia="Times New Roman" w:hAnsi="Times New Roman" w:cs="Times New Roman"/>
          <w:color w:val="000000"/>
        </w:rPr>
        <w:t>s</w:t>
      </w:r>
      <w:r w:rsidR="007B7660" w:rsidRPr="00D657C1">
        <w:rPr>
          <w:rFonts w:ascii="Times New Roman" w:eastAsia="Times New Roman" w:hAnsi="Times New Roman" w:cs="Times New Roman"/>
          <w:color w:val="000000"/>
        </w:rPr>
        <w:t xml:space="preserve"> (42 x 19 mm)</w:t>
      </w:r>
      <w:r w:rsidR="007B7660">
        <w:rPr>
          <w:rFonts w:ascii="Times New Roman" w:eastAsia="Times New Roman" w:hAnsi="Times New Roman" w:cs="Times New Roman"/>
          <w:color w:val="000000"/>
        </w:rPr>
        <w:t xml:space="preserve">, had no load rating available for it so it has the lowest value possible of one. This left the </w:t>
      </w:r>
      <w:proofErr w:type="spellStart"/>
      <w:r w:rsidR="001C1438">
        <w:rPr>
          <w:rFonts w:ascii="Times New Roman" w:eastAsia="Times New Roman" w:hAnsi="Times New Roman" w:cs="Times New Roman"/>
          <w:color w:val="000000"/>
        </w:rPr>
        <w:t>Fingertech</w:t>
      </w:r>
      <w:proofErr w:type="spellEnd"/>
      <w:r w:rsidR="001C1438">
        <w:rPr>
          <w:rFonts w:ascii="Times New Roman" w:eastAsia="Times New Roman" w:hAnsi="Times New Roman" w:cs="Times New Roman"/>
          <w:color w:val="000000"/>
        </w:rPr>
        <w:t xml:space="preserve"> </w:t>
      </w:r>
      <w:proofErr w:type="spellStart"/>
      <w:r w:rsidR="001C1438">
        <w:rPr>
          <w:rFonts w:ascii="Times New Roman" w:eastAsia="Times New Roman" w:hAnsi="Times New Roman" w:cs="Times New Roman"/>
          <w:color w:val="000000"/>
        </w:rPr>
        <w:t>Mecanum</w:t>
      </w:r>
      <w:proofErr w:type="spellEnd"/>
      <w:r w:rsidR="00E543F6">
        <w:rPr>
          <w:rFonts w:ascii="Times New Roman" w:eastAsia="Times New Roman" w:hAnsi="Times New Roman" w:cs="Times New Roman"/>
          <w:color w:val="000000"/>
        </w:rPr>
        <w:t xml:space="preserve"> as the lowest rated value, but larger than the unknown value. Consequently, the value for the </w:t>
      </w:r>
      <w:proofErr w:type="spellStart"/>
      <w:r w:rsidR="00E543F6">
        <w:rPr>
          <w:rFonts w:ascii="Times New Roman" w:eastAsia="Times New Roman" w:hAnsi="Times New Roman" w:cs="Times New Roman"/>
          <w:color w:val="000000"/>
        </w:rPr>
        <w:t>Fingertech</w:t>
      </w:r>
      <w:proofErr w:type="spellEnd"/>
      <w:r w:rsidR="00E543F6">
        <w:rPr>
          <w:rFonts w:ascii="Times New Roman" w:eastAsia="Times New Roman" w:hAnsi="Times New Roman" w:cs="Times New Roman"/>
          <w:color w:val="000000"/>
        </w:rPr>
        <w:t xml:space="preserve"> </w:t>
      </w:r>
      <w:proofErr w:type="spellStart"/>
      <w:r w:rsidR="00E543F6">
        <w:rPr>
          <w:rFonts w:ascii="Times New Roman" w:eastAsia="Times New Roman" w:hAnsi="Times New Roman" w:cs="Times New Roman"/>
          <w:color w:val="000000"/>
        </w:rPr>
        <w:t>Mecanum</w:t>
      </w:r>
      <w:proofErr w:type="spellEnd"/>
      <w:r w:rsidR="00E543F6">
        <w:rPr>
          <w:rFonts w:ascii="Times New Roman" w:eastAsia="Times New Roman" w:hAnsi="Times New Roman" w:cs="Times New Roman"/>
          <w:color w:val="000000"/>
        </w:rPr>
        <w:t xml:space="preserve"> was given as the mid-range value, five.</w:t>
      </w:r>
    </w:p>
    <w:p w14:paraId="2DF58C73" w14:textId="77777777" w:rsidR="00A24861" w:rsidRDefault="00A24861" w:rsidP="001D4AA4">
      <w:pPr>
        <w:spacing w:line="240" w:lineRule="auto"/>
        <w:contextualSpacing/>
        <w:rPr>
          <w:rFonts w:ascii="Times New Roman" w:hAnsi="Times New Roman" w:cs="Times New Roman"/>
        </w:rPr>
      </w:pPr>
    </w:p>
    <w:p w14:paraId="26F33A6B" w14:textId="2887381D" w:rsidR="00E04D6E" w:rsidRPr="00755BF8" w:rsidRDefault="00E04D6E" w:rsidP="001D4AA4">
      <w:pPr>
        <w:spacing w:line="240" w:lineRule="auto"/>
        <w:contextualSpacing/>
        <w:rPr>
          <w:rFonts w:ascii="Times New Roman" w:hAnsi="Times New Roman" w:cs="Times New Roman"/>
          <w:b/>
        </w:rPr>
      </w:pPr>
      <w:proofErr w:type="spellStart"/>
      <w:r w:rsidRPr="00755BF8">
        <w:rPr>
          <w:rFonts w:ascii="Times New Roman" w:hAnsi="Times New Roman" w:cs="Times New Roman"/>
          <w:b/>
        </w:rPr>
        <w:t>Holonomic</w:t>
      </w:r>
      <w:proofErr w:type="spellEnd"/>
    </w:p>
    <w:p w14:paraId="120D137A" w14:textId="198AD0E2" w:rsidR="00E04D6E" w:rsidRDefault="00755BF8" w:rsidP="001D4AA4">
      <w:pPr>
        <w:spacing w:line="240" w:lineRule="auto"/>
        <w:contextualSpacing/>
        <w:rPr>
          <w:rFonts w:ascii="Times New Roman" w:hAnsi="Times New Roman" w:cs="Times New Roman"/>
        </w:rPr>
      </w:pPr>
      <w:r>
        <w:rPr>
          <w:rFonts w:ascii="Times New Roman" w:hAnsi="Times New Roman" w:cs="Times New Roman"/>
        </w:rPr>
        <w:t xml:space="preserve">Each wheel type was judged whether it had any </w:t>
      </w:r>
      <w:proofErr w:type="spellStart"/>
      <w:r>
        <w:rPr>
          <w:rFonts w:ascii="Times New Roman" w:hAnsi="Times New Roman" w:cs="Times New Roman"/>
        </w:rPr>
        <w:t>holonomic</w:t>
      </w:r>
      <w:proofErr w:type="spellEnd"/>
      <w:r>
        <w:rPr>
          <w:rFonts w:ascii="Times New Roman" w:hAnsi="Times New Roman" w:cs="Times New Roman"/>
        </w:rPr>
        <w:t xml:space="preserve"> ability or not. Each wheel was given either a nine, for yes, or </w:t>
      </w:r>
      <w:proofErr w:type="gramStart"/>
      <w:r>
        <w:rPr>
          <w:rFonts w:ascii="Times New Roman" w:hAnsi="Times New Roman" w:cs="Times New Roman"/>
        </w:rPr>
        <w:t>an</w:t>
      </w:r>
      <w:proofErr w:type="gramEnd"/>
      <w:r>
        <w:rPr>
          <w:rFonts w:ascii="Times New Roman" w:hAnsi="Times New Roman" w:cs="Times New Roman"/>
        </w:rPr>
        <w:t xml:space="preserve"> one, for a no. To minimize the complexity of the robotic arm it was decided to utilize wheels that had </w:t>
      </w:r>
      <w:proofErr w:type="spellStart"/>
      <w:r>
        <w:rPr>
          <w:rFonts w:ascii="Times New Roman" w:hAnsi="Times New Roman" w:cs="Times New Roman"/>
        </w:rPr>
        <w:t>holonomic</w:t>
      </w:r>
      <w:proofErr w:type="spellEnd"/>
      <w:r>
        <w:rPr>
          <w:rFonts w:ascii="Times New Roman" w:hAnsi="Times New Roman" w:cs="Times New Roman"/>
        </w:rPr>
        <w:t xml:space="preserve"> abilities. Therefore, </w:t>
      </w:r>
      <w:proofErr w:type="spellStart"/>
      <w:r>
        <w:rPr>
          <w:rFonts w:ascii="Times New Roman" w:hAnsi="Times New Roman" w:cs="Times New Roman"/>
        </w:rPr>
        <w:t>holonomic</w:t>
      </w:r>
      <w:proofErr w:type="spellEnd"/>
      <w:r>
        <w:rPr>
          <w:rFonts w:ascii="Times New Roman" w:hAnsi="Times New Roman" w:cs="Times New Roman"/>
        </w:rPr>
        <w:t xml:space="preserve"> ability has a value of 30% for the decision matrix.</w:t>
      </w:r>
    </w:p>
    <w:p w14:paraId="51961480" w14:textId="5C14E44D"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6ED28D63" w14:textId="44B273C1" w:rsidR="00ED0CF7" w:rsidRPr="00ED0CF7" w:rsidRDefault="00D6723A" w:rsidP="00ED0CF7">
      <w:pPr>
        <w:pStyle w:val="Heading2"/>
        <w:spacing w:line="240" w:lineRule="auto"/>
        <w:contextualSpacing/>
        <w:rPr>
          <w:rFonts w:cs="Times New Roman"/>
          <w:szCs w:val="22"/>
        </w:rPr>
      </w:pPr>
      <w:bookmarkStart w:id="48" w:name="_Toc399974175"/>
      <w:r w:rsidRPr="00826EFB">
        <w:rPr>
          <w:rFonts w:cs="Times New Roman"/>
          <w:szCs w:val="22"/>
        </w:rPr>
        <w:lastRenderedPageBreak/>
        <w:t>Fram</w:t>
      </w:r>
      <w:bookmarkEnd w:id="48"/>
      <w:r w:rsidR="00ED0CF7">
        <w:rPr>
          <w:rFonts w:cs="Times New Roman"/>
          <w:szCs w:val="22"/>
        </w:rPr>
        <w:t>e</w:t>
      </w:r>
      <w:r w:rsidR="00ED0CF7" w:rsidRPr="00ED0CF7">
        <w:rPr>
          <w:rFonts w:cs="Times New Roman"/>
        </w:rPr>
        <w:t xml:space="preserve"> </w:t>
      </w:r>
    </w:p>
    <w:p w14:paraId="1343CC7F" w14:textId="77777777" w:rsidR="00D6723A" w:rsidRPr="00826EFB" w:rsidRDefault="00D6723A" w:rsidP="001D4AA4">
      <w:pPr>
        <w:pStyle w:val="Heading3"/>
        <w:spacing w:line="240" w:lineRule="auto"/>
        <w:contextualSpacing/>
        <w:rPr>
          <w:rFonts w:cs="Times New Roman"/>
          <w:szCs w:val="22"/>
        </w:rPr>
      </w:pPr>
      <w:bookmarkStart w:id="49" w:name="_Toc399974176"/>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49"/>
    </w:p>
    <w:p w14:paraId="2B08E121" w14:textId="77777777" w:rsidR="00D6723A" w:rsidRPr="00826EFB" w:rsidRDefault="00D6723A" w:rsidP="001D4AA4">
      <w:pPr>
        <w:pStyle w:val="Heading3"/>
        <w:spacing w:line="240" w:lineRule="auto"/>
        <w:contextualSpacing/>
        <w:rPr>
          <w:rFonts w:cs="Times New Roman"/>
          <w:szCs w:val="22"/>
        </w:rPr>
      </w:pPr>
      <w:bookmarkStart w:id="50" w:name="_Toc399974177"/>
      <w:r w:rsidRPr="00826EFB">
        <w:rPr>
          <w:rFonts w:cs="Times New Roman"/>
          <w:szCs w:val="22"/>
        </w:rPr>
        <w:t>Decision Matrix</w:t>
      </w:r>
      <w:bookmarkEnd w:id="50"/>
    </w:p>
    <w:p w14:paraId="0EB18349" w14:textId="77777777" w:rsidR="00D6723A" w:rsidRPr="00826EFB" w:rsidRDefault="00D6723A" w:rsidP="001D4AA4">
      <w:pPr>
        <w:pStyle w:val="Heading3"/>
        <w:spacing w:line="240" w:lineRule="auto"/>
        <w:contextualSpacing/>
        <w:rPr>
          <w:rFonts w:cs="Times New Roman"/>
          <w:szCs w:val="22"/>
        </w:rPr>
      </w:pPr>
      <w:bookmarkStart w:id="51" w:name="_Toc399974178"/>
      <w:r w:rsidRPr="00826EFB">
        <w:rPr>
          <w:rFonts w:cs="Times New Roman"/>
          <w:szCs w:val="22"/>
        </w:rPr>
        <w:t>Justification</w:t>
      </w:r>
      <w:bookmarkEnd w:id="51"/>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Default="00D6723A" w:rsidP="001D4AA4">
      <w:pPr>
        <w:pStyle w:val="Heading2"/>
        <w:spacing w:line="240" w:lineRule="auto"/>
        <w:contextualSpacing/>
        <w:rPr>
          <w:rFonts w:cs="Times New Roman"/>
          <w:szCs w:val="22"/>
        </w:rPr>
      </w:pPr>
      <w:bookmarkStart w:id="52" w:name="_Toc399974179"/>
      <w:r w:rsidRPr="00826EFB">
        <w:rPr>
          <w:rFonts w:cs="Times New Roman"/>
          <w:szCs w:val="22"/>
        </w:rPr>
        <w:lastRenderedPageBreak/>
        <w:t>Batteries</w:t>
      </w:r>
      <w:bookmarkEnd w:id="52"/>
    </w:p>
    <w:p w14:paraId="7F284742" w14:textId="19EDBDE2" w:rsidR="00ED0CF7" w:rsidRPr="00ED0CF7" w:rsidRDefault="00ED0CF7" w:rsidP="00ED0CF7">
      <w:pPr>
        <w:rPr>
          <w:rFonts w:ascii="Times New Roman" w:hAnsi="Times New Roman" w:cs="Times New Roman"/>
        </w:rPr>
      </w:pPr>
      <w:r>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Default="00D6723A" w:rsidP="001D4AA4">
      <w:pPr>
        <w:pStyle w:val="Heading3"/>
        <w:spacing w:line="240" w:lineRule="auto"/>
        <w:contextualSpacing/>
        <w:rPr>
          <w:rFonts w:cs="Times New Roman"/>
          <w:szCs w:val="22"/>
        </w:rPr>
      </w:pPr>
      <w:bookmarkStart w:id="53" w:name="_Toc399974180"/>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53"/>
    </w:p>
    <w:p w14:paraId="7073974E" w14:textId="77777777" w:rsidR="00833536" w:rsidRPr="009D596F" w:rsidRDefault="00833536" w:rsidP="00833536">
      <w:pPr>
        <w:rPr>
          <w:rFonts w:ascii="Times New Roman" w:hAnsi="Times New Roman" w:cs="Times New Roman"/>
        </w:rPr>
      </w:pPr>
      <w:r>
        <w:rPr>
          <w:rFonts w:ascii="Times New Roman" w:hAnsi="Times New Roman" w:cs="Times New Roman"/>
        </w:rPr>
        <w:t>The following items were considered as possible batteries for the APS each item in this section has a corresponding item ID (part number or product number) and vendor which has been compiled.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9D596F" w14:paraId="68B32F60" w14:textId="77777777" w:rsidTr="00400F64">
        <w:trPr>
          <w:trHeight w:val="432"/>
        </w:trPr>
        <w:tc>
          <w:tcPr>
            <w:tcW w:w="0" w:type="auto"/>
            <w:shd w:val="clear" w:color="auto" w:fill="auto"/>
            <w:noWrap/>
            <w:vAlign w:val="center"/>
            <w:hideMark/>
          </w:tcPr>
          <w:p w14:paraId="1D807D8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tcPr>
          <w:p w14:paraId="655C76FD"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ID</w:t>
            </w:r>
          </w:p>
        </w:tc>
        <w:tc>
          <w:tcPr>
            <w:tcW w:w="0" w:type="auto"/>
            <w:shd w:val="clear" w:color="auto" w:fill="auto"/>
            <w:noWrap/>
            <w:vAlign w:val="center"/>
            <w:hideMark/>
          </w:tcPr>
          <w:p w14:paraId="274DA4A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vendor</w:t>
            </w:r>
          </w:p>
        </w:tc>
      </w:tr>
      <w:tr w:rsidR="00833536" w:rsidRPr="009D596F" w14:paraId="7B17E51A" w14:textId="77777777" w:rsidTr="00400F64">
        <w:trPr>
          <w:trHeight w:val="432"/>
        </w:trPr>
        <w:tc>
          <w:tcPr>
            <w:tcW w:w="0" w:type="auto"/>
            <w:shd w:val="clear" w:color="auto" w:fill="auto"/>
            <w:noWrap/>
            <w:vAlign w:val="center"/>
            <w:hideMark/>
          </w:tcPr>
          <w:p w14:paraId="3D2D6E5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tcPr>
          <w:p w14:paraId="12EF9C4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PRT-08483</w:t>
            </w:r>
          </w:p>
        </w:tc>
        <w:tc>
          <w:tcPr>
            <w:tcW w:w="0" w:type="auto"/>
            <w:shd w:val="clear" w:color="auto" w:fill="auto"/>
            <w:noWrap/>
            <w:vAlign w:val="center"/>
            <w:hideMark/>
          </w:tcPr>
          <w:p w14:paraId="0D4A6BD8"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Sparkfun</w:t>
            </w:r>
            <w:proofErr w:type="spellEnd"/>
          </w:p>
        </w:tc>
      </w:tr>
      <w:tr w:rsidR="00833536" w:rsidRPr="009D596F" w14:paraId="70CC75F7" w14:textId="77777777" w:rsidTr="00400F64">
        <w:trPr>
          <w:trHeight w:val="432"/>
        </w:trPr>
        <w:tc>
          <w:tcPr>
            <w:tcW w:w="0" w:type="auto"/>
            <w:shd w:val="clear" w:color="auto" w:fill="auto"/>
            <w:noWrap/>
            <w:vAlign w:val="center"/>
            <w:hideMark/>
          </w:tcPr>
          <w:p w14:paraId="5EBD1A0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tcPr>
          <w:p w14:paraId="179C0A2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PRT-11856</w:t>
            </w:r>
          </w:p>
        </w:tc>
        <w:tc>
          <w:tcPr>
            <w:tcW w:w="0" w:type="auto"/>
            <w:shd w:val="clear" w:color="auto" w:fill="auto"/>
            <w:noWrap/>
            <w:vAlign w:val="center"/>
            <w:hideMark/>
          </w:tcPr>
          <w:p w14:paraId="583E804A"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Sparkfun</w:t>
            </w:r>
            <w:proofErr w:type="spellEnd"/>
          </w:p>
        </w:tc>
      </w:tr>
      <w:tr w:rsidR="00833536" w:rsidRPr="009D596F" w14:paraId="14348870" w14:textId="77777777" w:rsidTr="00400F64">
        <w:trPr>
          <w:trHeight w:val="432"/>
        </w:trPr>
        <w:tc>
          <w:tcPr>
            <w:tcW w:w="0" w:type="auto"/>
            <w:shd w:val="clear" w:color="auto" w:fill="auto"/>
            <w:noWrap/>
            <w:vAlign w:val="center"/>
            <w:hideMark/>
          </w:tcPr>
          <w:p w14:paraId="6ED671D3"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33D9977A"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T2200.3S.20 </w:t>
            </w:r>
          </w:p>
        </w:tc>
        <w:tc>
          <w:tcPr>
            <w:tcW w:w="0" w:type="auto"/>
            <w:shd w:val="clear" w:color="auto" w:fill="auto"/>
            <w:noWrap/>
            <w:vAlign w:val="center"/>
            <w:hideMark/>
          </w:tcPr>
          <w:p w14:paraId="3D94E57C"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r w:rsidR="00833536" w:rsidRPr="009D596F" w14:paraId="66D7D999" w14:textId="77777777" w:rsidTr="00400F64">
        <w:trPr>
          <w:trHeight w:val="432"/>
        </w:trPr>
        <w:tc>
          <w:tcPr>
            <w:tcW w:w="0" w:type="auto"/>
            <w:shd w:val="clear" w:color="auto" w:fill="auto"/>
            <w:noWrap/>
            <w:vAlign w:val="center"/>
            <w:hideMark/>
          </w:tcPr>
          <w:p w14:paraId="3E62E19E"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7276355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T2200.3S.25 </w:t>
            </w:r>
          </w:p>
        </w:tc>
        <w:tc>
          <w:tcPr>
            <w:tcW w:w="0" w:type="auto"/>
            <w:shd w:val="clear" w:color="auto" w:fill="auto"/>
            <w:noWrap/>
            <w:vAlign w:val="center"/>
            <w:hideMark/>
          </w:tcPr>
          <w:p w14:paraId="3BE8A39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r w:rsidR="00833536" w:rsidRPr="009D596F" w14:paraId="5A01D1D6" w14:textId="77777777" w:rsidTr="00400F64">
        <w:trPr>
          <w:trHeight w:val="432"/>
        </w:trPr>
        <w:tc>
          <w:tcPr>
            <w:tcW w:w="0" w:type="auto"/>
            <w:shd w:val="clear" w:color="auto" w:fill="auto"/>
            <w:noWrap/>
            <w:vAlign w:val="center"/>
            <w:hideMark/>
          </w:tcPr>
          <w:p w14:paraId="01C3C051"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tcPr>
          <w:p w14:paraId="4DB58EF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T2200.3S.30 </w:t>
            </w:r>
          </w:p>
        </w:tc>
        <w:tc>
          <w:tcPr>
            <w:tcW w:w="0" w:type="auto"/>
            <w:shd w:val="clear" w:color="auto" w:fill="auto"/>
            <w:noWrap/>
            <w:vAlign w:val="center"/>
            <w:hideMark/>
          </w:tcPr>
          <w:p w14:paraId="493A3B4D"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Hobbyking</w:t>
            </w:r>
            <w:proofErr w:type="spellEnd"/>
          </w:p>
        </w:tc>
      </w:tr>
    </w:tbl>
    <w:p w14:paraId="24948308" w14:textId="77777777" w:rsidR="00833536" w:rsidRPr="00833536" w:rsidRDefault="00833536" w:rsidP="00833536"/>
    <w:p w14:paraId="153758BD" w14:textId="77777777" w:rsidR="00D6723A" w:rsidRDefault="00D6723A" w:rsidP="001D4AA4">
      <w:pPr>
        <w:pStyle w:val="Heading3"/>
        <w:spacing w:line="240" w:lineRule="auto"/>
        <w:contextualSpacing/>
        <w:rPr>
          <w:rFonts w:cs="Times New Roman"/>
          <w:szCs w:val="22"/>
        </w:rPr>
      </w:pPr>
      <w:bookmarkStart w:id="54" w:name="_Toc399974181"/>
      <w:r w:rsidRPr="00826EFB">
        <w:rPr>
          <w:rFonts w:cs="Times New Roman"/>
          <w:szCs w:val="22"/>
        </w:rPr>
        <w:t>Decision Matrix</w:t>
      </w:r>
      <w:bookmarkEnd w:id="54"/>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821"/>
        <w:gridCol w:w="1151"/>
        <w:gridCol w:w="1566"/>
        <w:gridCol w:w="913"/>
        <w:gridCol w:w="986"/>
      </w:tblGrid>
      <w:tr w:rsidR="00833536" w:rsidRPr="009D596F" w14:paraId="681B1F6A" w14:textId="77777777" w:rsidTr="00400F64">
        <w:trPr>
          <w:trHeight w:val="252"/>
        </w:trPr>
        <w:tc>
          <w:tcPr>
            <w:tcW w:w="0" w:type="auto"/>
            <w:vAlign w:val="center"/>
          </w:tcPr>
          <w:p w14:paraId="3F6A3B9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697C1A2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Price</w:t>
            </w:r>
          </w:p>
        </w:tc>
        <w:tc>
          <w:tcPr>
            <w:tcW w:w="0" w:type="auto"/>
            <w:shd w:val="clear" w:color="auto" w:fill="auto"/>
            <w:noWrap/>
            <w:vAlign w:val="center"/>
            <w:hideMark/>
          </w:tcPr>
          <w:p w14:paraId="5903C99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Capacity </w:t>
            </w:r>
          </w:p>
        </w:tc>
        <w:tc>
          <w:tcPr>
            <w:tcW w:w="0" w:type="auto"/>
            <w:shd w:val="clear" w:color="auto" w:fill="auto"/>
            <w:noWrap/>
            <w:vAlign w:val="center"/>
            <w:hideMark/>
          </w:tcPr>
          <w:p w14:paraId="0158AE80" w14:textId="77777777" w:rsidR="00833536" w:rsidRPr="009D596F" w:rsidRDefault="00833536" w:rsidP="00400F64">
            <w:pPr>
              <w:rPr>
                <w:rFonts w:ascii="Times New Roman" w:hAnsi="Times New Roman" w:cs="Times New Roman"/>
              </w:rPr>
            </w:pPr>
            <w:r>
              <w:rPr>
                <w:rFonts w:ascii="Times New Roman" w:hAnsi="Times New Roman" w:cs="Times New Roman"/>
              </w:rPr>
              <w:t>Discharge Rate</w:t>
            </w:r>
          </w:p>
        </w:tc>
        <w:tc>
          <w:tcPr>
            <w:tcW w:w="0" w:type="auto"/>
            <w:shd w:val="clear" w:color="auto" w:fill="auto"/>
            <w:noWrap/>
            <w:vAlign w:val="center"/>
            <w:hideMark/>
          </w:tcPr>
          <w:p w14:paraId="422B0A6A" w14:textId="77777777" w:rsidR="00833536" w:rsidRPr="009D596F" w:rsidRDefault="00833536" w:rsidP="00400F64">
            <w:pPr>
              <w:rPr>
                <w:rFonts w:ascii="Times New Roman" w:hAnsi="Times New Roman" w:cs="Times New Roman"/>
              </w:rPr>
            </w:pPr>
            <w:r>
              <w:rPr>
                <w:rFonts w:ascii="Times New Roman" w:hAnsi="Times New Roman" w:cs="Times New Roman"/>
              </w:rPr>
              <w:t>Voltage</w:t>
            </w:r>
          </w:p>
        </w:tc>
        <w:tc>
          <w:tcPr>
            <w:tcW w:w="0" w:type="auto"/>
            <w:shd w:val="clear" w:color="auto" w:fill="auto"/>
            <w:noWrap/>
            <w:vAlign w:val="center"/>
            <w:hideMark/>
          </w:tcPr>
          <w:p w14:paraId="083B5AE8" w14:textId="77777777" w:rsidR="00833536" w:rsidRPr="009D596F" w:rsidRDefault="00833536" w:rsidP="00400F64">
            <w:pPr>
              <w:rPr>
                <w:rFonts w:ascii="Times New Roman" w:hAnsi="Times New Roman" w:cs="Times New Roman"/>
              </w:rPr>
            </w:pPr>
            <w:r>
              <w:rPr>
                <w:rFonts w:ascii="Times New Roman" w:hAnsi="Times New Roman" w:cs="Times New Roman"/>
              </w:rPr>
              <w:t>Weight</w:t>
            </w:r>
          </w:p>
        </w:tc>
      </w:tr>
      <w:tr w:rsidR="00833536" w:rsidRPr="009D596F" w14:paraId="493B184D" w14:textId="77777777" w:rsidTr="00400F64">
        <w:trPr>
          <w:trHeight w:val="252"/>
        </w:trPr>
        <w:tc>
          <w:tcPr>
            <w:tcW w:w="0" w:type="auto"/>
            <w:vAlign w:val="center"/>
          </w:tcPr>
          <w:p w14:paraId="73911AF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w:t>
            </w:r>
            <w:r>
              <w:rPr>
                <w:rFonts w:ascii="Times New Roman" w:hAnsi="Times New Roman" w:cs="Times New Roman"/>
              </w:rPr>
              <w:t xml:space="preserve"> C</w:t>
            </w:r>
          </w:p>
        </w:tc>
        <w:tc>
          <w:tcPr>
            <w:tcW w:w="0" w:type="auto"/>
            <w:shd w:val="clear" w:color="auto" w:fill="auto"/>
            <w:noWrap/>
            <w:vAlign w:val="center"/>
            <w:hideMark/>
          </w:tcPr>
          <w:p w14:paraId="3C2E6E6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3.7</w:t>
            </w:r>
            <w:r>
              <w:rPr>
                <w:rFonts w:ascii="Times New Roman" w:hAnsi="Times New Roman" w:cs="Times New Roman"/>
              </w:rPr>
              <w:t xml:space="preserve"> V</w:t>
            </w:r>
          </w:p>
        </w:tc>
        <w:tc>
          <w:tcPr>
            <w:tcW w:w="0" w:type="auto"/>
            <w:shd w:val="clear" w:color="auto" w:fill="auto"/>
            <w:noWrap/>
            <w:vAlign w:val="center"/>
            <w:hideMark/>
          </w:tcPr>
          <w:p w14:paraId="5C4E771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36.00</w:t>
            </w:r>
            <w:r>
              <w:rPr>
                <w:rFonts w:ascii="Times New Roman" w:hAnsi="Times New Roman" w:cs="Times New Roman"/>
              </w:rPr>
              <w:t xml:space="preserve"> g</w:t>
            </w:r>
          </w:p>
        </w:tc>
      </w:tr>
      <w:tr w:rsidR="00833536" w:rsidRPr="009D596F" w14:paraId="698BD3AE" w14:textId="77777777" w:rsidTr="00400F64">
        <w:trPr>
          <w:trHeight w:val="252"/>
        </w:trPr>
        <w:tc>
          <w:tcPr>
            <w:tcW w:w="0" w:type="auto"/>
            <w:vAlign w:val="center"/>
          </w:tcPr>
          <w:p w14:paraId="7B201A3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5D072A7"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7.4</w:t>
            </w:r>
            <w:r>
              <w:rPr>
                <w:rFonts w:ascii="Times New Roman" w:hAnsi="Times New Roman" w:cs="Times New Roman"/>
              </w:rPr>
              <w:t xml:space="preserve"> V</w:t>
            </w:r>
          </w:p>
        </w:tc>
        <w:tc>
          <w:tcPr>
            <w:tcW w:w="0" w:type="auto"/>
            <w:shd w:val="clear" w:color="auto" w:fill="auto"/>
            <w:noWrap/>
            <w:vAlign w:val="center"/>
            <w:hideMark/>
          </w:tcPr>
          <w:p w14:paraId="38CB47B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206.00</w:t>
            </w:r>
            <w:r>
              <w:rPr>
                <w:rFonts w:ascii="Times New Roman" w:hAnsi="Times New Roman" w:cs="Times New Roman"/>
              </w:rPr>
              <w:t xml:space="preserve"> g</w:t>
            </w:r>
          </w:p>
        </w:tc>
      </w:tr>
      <w:tr w:rsidR="00833536" w:rsidRPr="009D596F" w14:paraId="4C8719A9" w14:textId="77777777" w:rsidTr="00400F64">
        <w:trPr>
          <w:trHeight w:val="252"/>
        </w:trPr>
        <w:tc>
          <w:tcPr>
            <w:tcW w:w="0" w:type="auto"/>
            <w:vAlign w:val="center"/>
          </w:tcPr>
          <w:p w14:paraId="3444B8FE"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20</w:t>
            </w:r>
            <w:r>
              <w:rPr>
                <w:rFonts w:ascii="Times New Roman" w:hAnsi="Times New Roman" w:cs="Times New Roman"/>
              </w:rPr>
              <w:t xml:space="preserve"> C</w:t>
            </w:r>
          </w:p>
        </w:tc>
        <w:tc>
          <w:tcPr>
            <w:tcW w:w="0" w:type="auto"/>
            <w:shd w:val="clear" w:color="auto" w:fill="auto"/>
            <w:noWrap/>
            <w:vAlign w:val="center"/>
            <w:hideMark/>
          </w:tcPr>
          <w:p w14:paraId="67C1293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785769E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68D91D2E" w14:textId="77777777" w:rsidTr="00400F64">
        <w:trPr>
          <w:trHeight w:val="252"/>
        </w:trPr>
        <w:tc>
          <w:tcPr>
            <w:tcW w:w="0" w:type="auto"/>
            <w:vAlign w:val="center"/>
          </w:tcPr>
          <w:p w14:paraId="75F058B6"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25</w:t>
            </w:r>
            <w:r>
              <w:rPr>
                <w:rFonts w:ascii="Times New Roman" w:hAnsi="Times New Roman" w:cs="Times New Roman"/>
              </w:rPr>
              <w:t xml:space="preserve"> C</w:t>
            </w:r>
          </w:p>
        </w:tc>
        <w:tc>
          <w:tcPr>
            <w:tcW w:w="0" w:type="auto"/>
            <w:shd w:val="clear" w:color="auto" w:fill="auto"/>
            <w:noWrap/>
            <w:vAlign w:val="center"/>
            <w:hideMark/>
          </w:tcPr>
          <w:p w14:paraId="3AA9BC2A"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1CA45EE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188.00</w:t>
            </w:r>
            <w:r>
              <w:rPr>
                <w:rFonts w:ascii="Times New Roman" w:hAnsi="Times New Roman" w:cs="Times New Roman"/>
              </w:rPr>
              <w:t xml:space="preserve"> g</w:t>
            </w:r>
          </w:p>
        </w:tc>
      </w:tr>
      <w:tr w:rsidR="00833536" w:rsidRPr="009D596F" w14:paraId="7006B3A4" w14:textId="77777777" w:rsidTr="00400F64">
        <w:trPr>
          <w:trHeight w:val="252"/>
        </w:trPr>
        <w:tc>
          <w:tcPr>
            <w:tcW w:w="0" w:type="auto"/>
            <w:vAlign w:val="center"/>
          </w:tcPr>
          <w:p w14:paraId="6C414B1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1FE9D7D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 xml:space="preserve">$13.50 </w:t>
            </w:r>
          </w:p>
        </w:tc>
        <w:tc>
          <w:tcPr>
            <w:tcW w:w="0" w:type="auto"/>
            <w:shd w:val="clear" w:color="auto" w:fill="auto"/>
            <w:noWrap/>
            <w:vAlign w:val="center"/>
            <w:hideMark/>
          </w:tcPr>
          <w:p w14:paraId="69094484"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2200</w:t>
            </w:r>
            <w:r>
              <w:rPr>
                <w:rFonts w:ascii="Times New Roman" w:hAnsi="Times New Roman" w:cs="Times New Roman"/>
              </w:rPr>
              <w:t xml:space="preserve"> </w:t>
            </w:r>
            <w:proofErr w:type="spellStart"/>
            <w:r>
              <w:rPr>
                <w:rFonts w:ascii="Times New Roman" w:hAnsi="Times New Roman" w:cs="Times New Roman"/>
              </w:rPr>
              <w:t>mAh</w:t>
            </w:r>
            <w:proofErr w:type="spellEnd"/>
          </w:p>
        </w:tc>
        <w:tc>
          <w:tcPr>
            <w:tcW w:w="0" w:type="auto"/>
            <w:shd w:val="clear" w:color="auto" w:fill="auto"/>
            <w:noWrap/>
            <w:vAlign w:val="center"/>
            <w:hideMark/>
          </w:tcPr>
          <w:p w14:paraId="239662C2"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30</w:t>
            </w:r>
            <w:r>
              <w:rPr>
                <w:rFonts w:ascii="Times New Roman" w:hAnsi="Times New Roman" w:cs="Times New Roman"/>
              </w:rPr>
              <w:t xml:space="preserve"> C</w:t>
            </w:r>
          </w:p>
        </w:tc>
        <w:tc>
          <w:tcPr>
            <w:tcW w:w="0" w:type="auto"/>
            <w:shd w:val="clear" w:color="auto" w:fill="auto"/>
            <w:noWrap/>
            <w:vAlign w:val="center"/>
            <w:hideMark/>
          </w:tcPr>
          <w:p w14:paraId="5B57680B"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11.1</w:t>
            </w:r>
            <w:r>
              <w:rPr>
                <w:rFonts w:ascii="Times New Roman" w:hAnsi="Times New Roman" w:cs="Times New Roman"/>
              </w:rPr>
              <w:t xml:space="preserve"> V</w:t>
            </w:r>
          </w:p>
        </w:tc>
        <w:tc>
          <w:tcPr>
            <w:tcW w:w="0" w:type="auto"/>
            <w:shd w:val="clear" w:color="auto" w:fill="auto"/>
            <w:noWrap/>
            <w:vAlign w:val="center"/>
            <w:hideMark/>
          </w:tcPr>
          <w:p w14:paraId="433F5758"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197.00</w:t>
            </w:r>
            <w:r>
              <w:rPr>
                <w:rFonts w:ascii="Times New Roman" w:hAnsi="Times New Roman" w:cs="Times New Roman"/>
              </w:rPr>
              <w:t xml:space="preserve"> g</w:t>
            </w:r>
          </w:p>
        </w:tc>
      </w:tr>
    </w:tbl>
    <w:p w14:paraId="4C269144" w14:textId="77777777" w:rsidR="00833536" w:rsidRPr="009D596F"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705"/>
        <w:gridCol w:w="1060"/>
        <w:gridCol w:w="1591"/>
        <w:gridCol w:w="937"/>
        <w:gridCol w:w="901"/>
      </w:tblGrid>
      <w:tr w:rsidR="00833536" w:rsidRPr="00B22FF9" w14:paraId="3F597D51" w14:textId="77777777" w:rsidTr="00400F64">
        <w:trPr>
          <w:trHeight w:val="300"/>
        </w:trPr>
        <w:tc>
          <w:tcPr>
            <w:tcW w:w="0" w:type="auto"/>
            <w:vAlign w:val="center"/>
          </w:tcPr>
          <w:p w14:paraId="7E9FACC0"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Motors</w:t>
            </w:r>
          </w:p>
        </w:tc>
        <w:tc>
          <w:tcPr>
            <w:tcW w:w="0" w:type="auto"/>
            <w:shd w:val="clear" w:color="auto" w:fill="auto"/>
            <w:noWrap/>
            <w:vAlign w:val="center"/>
            <w:hideMark/>
          </w:tcPr>
          <w:p w14:paraId="4EB333CA" w14:textId="77777777" w:rsidR="00833536" w:rsidRPr="00B22FF9" w:rsidRDefault="00833536" w:rsidP="00400F64">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Price</w:t>
            </w:r>
          </w:p>
        </w:tc>
        <w:tc>
          <w:tcPr>
            <w:tcW w:w="0" w:type="auto"/>
            <w:shd w:val="clear" w:color="auto" w:fill="auto"/>
            <w:noWrap/>
            <w:vAlign w:val="center"/>
            <w:hideMark/>
          </w:tcPr>
          <w:p w14:paraId="4BD6B7E8" w14:textId="77777777" w:rsidR="00833536" w:rsidRPr="00B22FF9" w:rsidRDefault="00833536" w:rsidP="00400F64">
            <w:pPr>
              <w:spacing w:after="0" w:line="240" w:lineRule="auto"/>
              <w:rPr>
                <w:rFonts w:ascii="Times New Roman" w:eastAsia="Times New Roman" w:hAnsi="Times New Roman" w:cs="Times New Roman"/>
                <w:b/>
                <w:bCs/>
                <w:color w:val="000000"/>
              </w:rPr>
            </w:pPr>
            <w:r w:rsidRPr="00B22FF9">
              <w:rPr>
                <w:rFonts w:ascii="Times New Roman" w:eastAsia="Times New Roman" w:hAnsi="Times New Roman" w:cs="Times New Roman"/>
                <w:b/>
                <w:bCs/>
                <w:color w:val="000000"/>
              </w:rPr>
              <w:t xml:space="preserve">Capacity </w:t>
            </w:r>
          </w:p>
        </w:tc>
        <w:tc>
          <w:tcPr>
            <w:tcW w:w="0" w:type="auto"/>
            <w:shd w:val="clear" w:color="auto" w:fill="auto"/>
            <w:noWrap/>
            <w:vAlign w:val="center"/>
            <w:hideMark/>
          </w:tcPr>
          <w:p w14:paraId="075A0BDD"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Discharge rate</w:t>
            </w:r>
          </w:p>
        </w:tc>
        <w:tc>
          <w:tcPr>
            <w:tcW w:w="0" w:type="auto"/>
            <w:shd w:val="clear" w:color="auto" w:fill="auto"/>
            <w:noWrap/>
            <w:vAlign w:val="center"/>
            <w:hideMark/>
          </w:tcPr>
          <w:p w14:paraId="2485C2D4"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V</w:t>
            </w:r>
            <w:r w:rsidRPr="00B22FF9">
              <w:rPr>
                <w:rFonts w:ascii="Times New Roman" w:eastAsia="Times New Roman" w:hAnsi="Times New Roman" w:cs="Times New Roman"/>
                <w:b/>
                <w:bCs/>
                <w:color w:val="000000"/>
              </w:rPr>
              <w:t xml:space="preserve">oltage </w:t>
            </w:r>
          </w:p>
        </w:tc>
        <w:tc>
          <w:tcPr>
            <w:tcW w:w="0" w:type="auto"/>
            <w:shd w:val="clear" w:color="auto" w:fill="auto"/>
            <w:noWrap/>
            <w:vAlign w:val="center"/>
            <w:hideMark/>
          </w:tcPr>
          <w:p w14:paraId="3A8FF291" w14:textId="77777777" w:rsidR="00833536" w:rsidRPr="00B22FF9" w:rsidRDefault="00833536" w:rsidP="00400F6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w:t>
            </w:r>
            <w:r w:rsidRPr="00B22FF9">
              <w:rPr>
                <w:rFonts w:ascii="Times New Roman" w:eastAsia="Times New Roman" w:hAnsi="Times New Roman" w:cs="Times New Roman"/>
                <w:b/>
                <w:bCs/>
                <w:color w:val="000000"/>
              </w:rPr>
              <w:t xml:space="preserve">eight </w:t>
            </w:r>
          </w:p>
        </w:tc>
      </w:tr>
      <w:tr w:rsidR="00833536" w:rsidRPr="00B22FF9" w14:paraId="5F577B76" w14:textId="77777777" w:rsidTr="00400F64">
        <w:trPr>
          <w:trHeight w:val="300"/>
        </w:trPr>
        <w:tc>
          <w:tcPr>
            <w:tcW w:w="0" w:type="auto"/>
            <w:vAlign w:val="center"/>
          </w:tcPr>
          <w:p w14:paraId="672961B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center"/>
            <w:hideMark/>
          </w:tcPr>
          <w:p w14:paraId="3995B84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1.65</w:t>
            </w:r>
          </w:p>
        </w:tc>
        <w:tc>
          <w:tcPr>
            <w:tcW w:w="0" w:type="auto"/>
            <w:shd w:val="clear" w:color="auto" w:fill="auto"/>
            <w:noWrap/>
            <w:vAlign w:val="center"/>
            <w:hideMark/>
          </w:tcPr>
          <w:p w14:paraId="3FCAD0E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w:t>
            </w:r>
          </w:p>
        </w:tc>
        <w:tc>
          <w:tcPr>
            <w:tcW w:w="0" w:type="auto"/>
            <w:shd w:val="clear" w:color="auto" w:fill="auto"/>
            <w:noWrap/>
            <w:vAlign w:val="center"/>
            <w:hideMark/>
          </w:tcPr>
          <w:p w14:paraId="62BE3E8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1.60</w:t>
            </w:r>
          </w:p>
        </w:tc>
        <w:tc>
          <w:tcPr>
            <w:tcW w:w="0" w:type="auto"/>
            <w:shd w:val="clear" w:color="auto" w:fill="auto"/>
            <w:noWrap/>
            <w:vAlign w:val="center"/>
            <w:hideMark/>
          </w:tcPr>
          <w:p w14:paraId="3772D6B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4.00</w:t>
            </w:r>
          </w:p>
        </w:tc>
        <w:tc>
          <w:tcPr>
            <w:tcW w:w="0" w:type="auto"/>
            <w:shd w:val="clear" w:color="auto" w:fill="auto"/>
            <w:noWrap/>
            <w:vAlign w:val="center"/>
            <w:hideMark/>
          </w:tcPr>
          <w:p w14:paraId="4BA3A0AA"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8.43</w:t>
            </w:r>
          </w:p>
        </w:tc>
      </w:tr>
      <w:tr w:rsidR="00833536" w:rsidRPr="00B22FF9" w14:paraId="3FB9ACD4" w14:textId="77777777" w:rsidTr="00400F64">
        <w:trPr>
          <w:trHeight w:val="300"/>
        </w:trPr>
        <w:tc>
          <w:tcPr>
            <w:tcW w:w="0" w:type="auto"/>
            <w:vAlign w:val="center"/>
          </w:tcPr>
          <w:p w14:paraId="3A2858AD"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center"/>
            <w:hideMark/>
          </w:tcPr>
          <w:p w14:paraId="38DEB386"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c>
          <w:tcPr>
            <w:tcW w:w="0" w:type="auto"/>
            <w:shd w:val="clear" w:color="auto" w:fill="auto"/>
            <w:noWrap/>
            <w:vAlign w:val="center"/>
            <w:hideMark/>
          </w:tcPr>
          <w:p w14:paraId="5299EAE1"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5D49359"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7725C6D3"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7F49727A"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w:t>
            </w:r>
          </w:p>
        </w:tc>
      </w:tr>
      <w:tr w:rsidR="00833536" w:rsidRPr="00B22FF9" w14:paraId="4DB09665" w14:textId="77777777" w:rsidTr="00400F64">
        <w:trPr>
          <w:trHeight w:val="300"/>
        </w:trPr>
        <w:tc>
          <w:tcPr>
            <w:tcW w:w="0" w:type="auto"/>
            <w:vAlign w:val="center"/>
          </w:tcPr>
          <w:p w14:paraId="51281A41"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0A84164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4.52</w:t>
            </w:r>
          </w:p>
        </w:tc>
        <w:tc>
          <w:tcPr>
            <w:tcW w:w="0" w:type="auto"/>
            <w:shd w:val="clear" w:color="auto" w:fill="auto"/>
            <w:noWrap/>
            <w:vAlign w:val="center"/>
            <w:hideMark/>
          </w:tcPr>
          <w:p w14:paraId="085702B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0D0F5842"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7.00</w:t>
            </w:r>
          </w:p>
        </w:tc>
        <w:tc>
          <w:tcPr>
            <w:tcW w:w="0" w:type="auto"/>
            <w:shd w:val="clear" w:color="auto" w:fill="auto"/>
            <w:noWrap/>
            <w:vAlign w:val="center"/>
            <w:hideMark/>
          </w:tcPr>
          <w:p w14:paraId="20B99D8B"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BDD8E81"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04C69B2" w14:textId="77777777" w:rsidTr="00400F64">
        <w:trPr>
          <w:trHeight w:val="300"/>
        </w:trPr>
        <w:tc>
          <w:tcPr>
            <w:tcW w:w="0" w:type="auto"/>
            <w:vAlign w:val="center"/>
          </w:tcPr>
          <w:p w14:paraId="0A868EFD"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672841C5"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3.16</w:t>
            </w:r>
          </w:p>
        </w:tc>
        <w:tc>
          <w:tcPr>
            <w:tcW w:w="0" w:type="auto"/>
            <w:shd w:val="clear" w:color="auto" w:fill="auto"/>
            <w:noWrap/>
            <w:vAlign w:val="center"/>
            <w:hideMark/>
          </w:tcPr>
          <w:p w14:paraId="0E7015CF"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7D01679C"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8.50</w:t>
            </w:r>
          </w:p>
        </w:tc>
        <w:tc>
          <w:tcPr>
            <w:tcW w:w="0" w:type="auto"/>
            <w:shd w:val="clear" w:color="auto" w:fill="auto"/>
            <w:noWrap/>
            <w:vAlign w:val="center"/>
            <w:hideMark/>
          </w:tcPr>
          <w:p w14:paraId="39F0BB77"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63549E5E"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1.79</w:t>
            </w:r>
          </w:p>
        </w:tc>
      </w:tr>
      <w:tr w:rsidR="00833536" w:rsidRPr="00B22FF9" w14:paraId="4F56F4F0" w14:textId="77777777" w:rsidTr="00400F64">
        <w:trPr>
          <w:trHeight w:val="300"/>
        </w:trPr>
        <w:tc>
          <w:tcPr>
            <w:tcW w:w="0" w:type="auto"/>
            <w:vAlign w:val="center"/>
          </w:tcPr>
          <w:p w14:paraId="4E7F9A92"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center"/>
            <w:hideMark/>
          </w:tcPr>
          <w:p w14:paraId="1059A2C4"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1.29</w:t>
            </w:r>
          </w:p>
        </w:tc>
        <w:tc>
          <w:tcPr>
            <w:tcW w:w="0" w:type="auto"/>
            <w:shd w:val="clear" w:color="auto" w:fill="auto"/>
            <w:noWrap/>
            <w:vAlign w:val="center"/>
            <w:hideMark/>
          </w:tcPr>
          <w:p w14:paraId="59C5F6DE"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5</w:t>
            </w:r>
          </w:p>
        </w:tc>
        <w:tc>
          <w:tcPr>
            <w:tcW w:w="0" w:type="auto"/>
            <w:shd w:val="clear" w:color="auto" w:fill="auto"/>
            <w:noWrap/>
            <w:vAlign w:val="center"/>
            <w:hideMark/>
          </w:tcPr>
          <w:p w14:paraId="1A9C8F4C"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033218A0"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10.00</w:t>
            </w:r>
          </w:p>
        </w:tc>
        <w:tc>
          <w:tcPr>
            <w:tcW w:w="0" w:type="auto"/>
            <w:shd w:val="clear" w:color="auto" w:fill="auto"/>
            <w:noWrap/>
            <w:vAlign w:val="center"/>
            <w:hideMark/>
          </w:tcPr>
          <w:p w14:paraId="33E76693" w14:textId="77777777" w:rsidR="00833536" w:rsidRPr="00B22FF9" w:rsidRDefault="00833536" w:rsidP="00400F64">
            <w:pPr>
              <w:spacing w:after="0" w:line="240" w:lineRule="auto"/>
              <w:jc w:val="right"/>
              <w:rPr>
                <w:rFonts w:ascii="Times New Roman" w:eastAsia="Times New Roman" w:hAnsi="Times New Roman" w:cs="Times New Roman"/>
                <w:color w:val="000000"/>
              </w:rPr>
            </w:pPr>
            <w:r w:rsidRPr="00B22FF9">
              <w:rPr>
                <w:rFonts w:ascii="Times New Roman" w:eastAsia="Times New Roman" w:hAnsi="Times New Roman" w:cs="Times New Roman"/>
                <w:color w:val="000000"/>
              </w:rPr>
              <w:t>1.39</w:t>
            </w:r>
          </w:p>
        </w:tc>
      </w:tr>
    </w:tbl>
    <w:p w14:paraId="55FF7C5E" w14:textId="77777777" w:rsidR="00833536" w:rsidRDefault="00833536" w:rsidP="00833536">
      <w:pPr>
        <w:rPr>
          <w:rFonts w:ascii="Times New Roman" w:hAnsi="Times New Roman" w:cs="Times New Roman"/>
        </w:rPr>
      </w:pPr>
    </w:p>
    <w:tbl>
      <w:tblPr>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780"/>
        <w:gridCol w:w="1600"/>
        <w:gridCol w:w="1660"/>
        <w:gridCol w:w="1140"/>
        <w:gridCol w:w="1020"/>
      </w:tblGrid>
      <w:tr w:rsidR="00833536" w:rsidRPr="00D93D4B" w14:paraId="1B822272" w14:textId="77777777" w:rsidTr="00400F64">
        <w:trPr>
          <w:trHeight w:val="300"/>
        </w:trPr>
        <w:tc>
          <w:tcPr>
            <w:tcW w:w="780" w:type="dxa"/>
          </w:tcPr>
          <w:p w14:paraId="4553128A" w14:textId="77777777" w:rsidR="00833536" w:rsidRPr="00D93D4B" w:rsidRDefault="00833536" w:rsidP="00400F6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Weighted</w:t>
            </w:r>
          </w:p>
        </w:tc>
        <w:tc>
          <w:tcPr>
            <w:tcW w:w="780" w:type="dxa"/>
            <w:shd w:val="clear" w:color="auto" w:fill="auto"/>
            <w:noWrap/>
            <w:vAlign w:val="bottom"/>
            <w:hideMark/>
          </w:tcPr>
          <w:p w14:paraId="1EFB23A8"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0.15</w:t>
            </w:r>
          </w:p>
        </w:tc>
        <w:tc>
          <w:tcPr>
            <w:tcW w:w="1600" w:type="dxa"/>
            <w:shd w:val="clear" w:color="auto" w:fill="auto"/>
            <w:noWrap/>
            <w:vAlign w:val="center"/>
            <w:hideMark/>
          </w:tcPr>
          <w:p w14:paraId="2393B09C" w14:textId="77777777" w:rsidR="00833536" w:rsidRPr="00D93D4B" w:rsidRDefault="00833536" w:rsidP="00400F64">
            <w:pPr>
              <w:spacing w:after="0" w:line="240" w:lineRule="auto"/>
              <w:jc w:val="right"/>
              <w:rPr>
                <w:rFonts w:ascii="Times New Roman" w:eastAsia="Times New Roman" w:hAnsi="Times New Roman" w:cs="Times New Roman"/>
                <w:color w:val="000000"/>
              </w:rPr>
            </w:pPr>
            <w:r w:rsidRPr="00D93D4B">
              <w:rPr>
                <w:rFonts w:ascii="Times New Roman" w:eastAsia="Times New Roman" w:hAnsi="Times New Roman" w:cs="Times New Roman"/>
                <w:color w:val="000000"/>
              </w:rPr>
              <w:t>0.25</w:t>
            </w:r>
          </w:p>
        </w:tc>
        <w:tc>
          <w:tcPr>
            <w:tcW w:w="1660" w:type="dxa"/>
            <w:shd w:val="clear" w:color="auto" w:fill="auto"/>
            <w:noWrap/>
            <w:vAlign w:val="bottom"/>
            <w:hideMark/>
          </w:tcPr>
          <w:p w14:paraId="73EB1C92"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0.3</w:t>
            </w:r>
          </w:p>
        </w:tc>
        <w:tc>
          <w:tcPr>
            <w:tcW w:w="1140" w:type="dxa"/>
            <w:shd w:val="clear" w:color="auto" w:fill="auto"/>
            <w:noWrap/>
            <w:vAlign w:val="bottom"/>
            <w:hideMark/>
          </w:tcPr>
          <w:p w14:paraId="1DB40D52"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0.25</w:t>
            </w:r>
          </w:p>
        </w:tc>
        <w:tc>
          <w:tcPr>
            <w:tcW w:w="1020" w:type="dxa"/>
            <w:shd w:val="clear" w:color="auto" w:fill="auto"/>
            <w:noWrap/>
            <w:vAlign w:val="bottom"/>
            <w:hideMark/>
          </w:tcPr>
          <w:p w14:paraId="1F6FB511" w14:textId="77777777" w:rsidR="00833536" w:rsidRPr="00D93D4B" w:rsidRDefault="00833536" w:rsidP="00400F64">
            <w:pPr>
              <w:spacing w:after="0" w:line="240" w:lineRule="auto"/>
              <w:jc w:val="right"/>
              <w:rPr>
                <w:rFonts w:ascii="Calibri" w:eastAsia="Times New Roman" w:hAnsi="Calibri" w:cs="Times New Roman"/>
                <w:color w:val="000000"/>
              </w:rPr>
            </w:pPr>
            <w:r w:rsidRPr="00D93D4B">
              <w:rPr>
                <w:rFonts w:ascii="Calibri" w:eastAsia="Times New Roman" w:hAnsi="Calibri" w:cs="Times New Roman"/>
                <w:color w:val="000000"/>
              </w:rPr>
              <w:t>0.05</w:t>
            </w:r>
          </w:p>
        </w:tc>
      </w:tr>
    </w:tbl>
    <w:p w14:paraId="6A703E03" w14:textId="77777777" w:rsidR="00833536" w:rsidRDefault="00833536" w:rsidP="0083353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669"/>
        <w:gridCol w:w="998"/>
        <w:gridCol w:w="1566"/>
        <w:gridCol w:w="913"/>
        <w:gridCol w:w="864"/>
        <w:gridCol w:w="681"/>
      </w:tblGrid>
      <w:tr w:rsidR="00833536" w:rsidRPr="005E6B45" w14:paraId="75084B88" w14:textId="77777777" w:rsidTr="00400F64">
        <w:trPr>
          <w:trHeight w:val="300"/>
        </w:trPr>
        <w:tc>
          <w:tcPr>
            <w:tcW w:w="0" w:type="auto"/>
            <w:vAlign w:val="center"/>
          </w:tcPr>
          <w:p w14:paraId="6F07E7AE"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lastRenderedPageBreak/>
              <w:t>Motors</w:t>
            </w:r>
          </w:p>
        </w:tc>
        <w:tc>
          <w:tcPr>
            <w:tcW w:w="0" w:type="auto"/>
            <w:shd w:val="clear" w:color="auto" w:fill="auto"/>
            <w:noWrap/>
            <w:vAlign w:val="center"/>
          </w:tcPr>
          <w:p w14:paraId="1D500250"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Price</w:t>
            </w:r>
          </w:p>
        </w:tc>
        <w:tc>
          <w:tcPr>
            <w:tcW w:w="0" w:type="auto"/>
            <w:shd w:val="clear" w:color="auto" w:fill="auto"/>
            <w:noWrap/>
            <w:vAlign w:val="center"/>
          </w:tcPr>
          <w:p w14:paraId="21757388"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Capacity </w:t>
            </w:r>
          </w:p>
        </w:tc>
        <w:tc>
          <w:tcPr>
            <w:tcW w:w="0" w:type="auto"/>
            <w:shd w:val="clear" w:color="auto" w:fill="auto"/>
            <w:noWrap/>
            <w:vAlign w:val="center"/>
          </w:tcPr>
          <w:p w14:paraId="31DDF249"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Discharge Rate</w:t>
            </w:r>
          </w:p>
        </w:tc>
        <w:tc>
          <w:tcPr>
            <w:tcW w:w="0" w:type="auto"/>
            <w:shd w:val="clear" w:color="auto" w:fill="auto"/>
            <w:noWrap/>
            <w:vAlign w:val="center"/>
          </w:tcPr>
          <w:p w14:paraId="2AA4B81B"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Voltage </w:t>
            </w:r>
          </w:p>
        </w:tc>
        <w:tc>
          <w:tcPr>
            <w:tcW w:w="0" w:type="auto"/>
            <w:shd w:val="clear" w:color="auto" w:fill="auto"/>
            <w:noWrap/>
            <w:vAlign w:val="center"/>
          </w:tcPr>
          <w:p w14:paraId="0C37B8A2"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 xml:space="preserve">Weight </w:t>
            </w:r>
          </w:p>
        </w:tc>
        <w:tc>
          <w:tcPr>
            <w:tcW w:w="0" w:type="auto"/>
            <w:noWrap/>
          </w:tcPr>
          <w:p w14:paraId="50B2C3A4" w14:textId="77777777" w:rsidR="00833536" w:rsidRPr="005E6B45" w:rsidRDefault="00833536" w:rsidP="00400F64">
            <w:pPr>
              <w:rPr>
                <w:rFonts w:ascii="Times New Roman" w:hAnsi="Times New Roman" w:cs="Times New Roman"/>
              </w:rPr>
            </w:pPr>
            <w:r w:rsidRPr="005E6B45">
              <w:rPr>
                <w:rFonts w:ascii="Times New Roman" w:hAnsi="Times New Roman" w:cs="Times New Roman"/>
              </w:rPr>
              <w:t>Total</w:t>
            </w:r>
          </w:p>
        </w:tc>
      </w:tr>
      <w:tr w:rsidR="00833536" w:rsidRPr="005E6B45" w14:paraId="45B91AAA" w14:textId="77777777" w:rsidTr="00400F64">
        <w:trPr>
          <w:trHeight w:val="300"/>
        </w:trPr>
        <w:tc>
          <w:tcPr>
            <w:tcW w:w="0" w:type="auto"/>
            <w:vAlign w:val="center"/>
          </w:tcPr>
          <w:p w14:paraId="5A46A241"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Battery-2000mAh</w:t>
            </w:r>
          </w:p>
        </w:tc>
        <w:tc>
          <w:tcPr>
            <w:tcW w:w="0" w:type="auto"/>
            <w:shd w:val="clear" w:color="auto" w:fill="auto"/>
            <w:noWrap/>
            <w:vAlign w:val="bottom"/>
            <w:hideMark/>
          </w:tcPr>
          <w:p w14:paraId="62CB8F92"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0.3</w:t>
            </w:r>
          </w:p>
        </w:tc>
        <w:tc>
          <w:tcPr>
            <w:tcW w:w="0" w:type="auto"/>
            <w:shd w:val="clear" w:color="auto" w:fill="auto"/>
            <w:noWrap/>
            <w:vAlign w:val="bottom"/>
            <w:hideMark/>
          </w:tcPr>
          <w:p w14:paraId="364FCCD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2E718D0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0.6</w:t>
            </w:r>
          </w:p>
        </w:tc>
        <w:tc>
          <w:tcPr>
            <w:tcW w:w="0" w:type="auto"/>
            <w:shd w:val="clear" w:color="auto" w:fill="auto"/>
            <w:noWrap/>
            <w:vAlign w:val="bottom"/>
            <w:hideMark/>
          </w:tcPr>
          <w:p w14:paraId="553B046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w:t>
            </w:r>
          </w:p>
        </w:tc>
        <w:tc>
          <w:tcPr>
            <w:tcW w:w="0" w:type="auto"/>
            <w:shd w:val="clear" w:color="auto" w:fill="auto"/>
            <w:noWrap/>
            <w:vAlign w:val="bottom"/>
            <w:hideMark/>
          </w:tcPr>
          <w:p w14:paraId="5423CCBC"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w:t>
            </w:r>
          </w:p>
        </w:tc>
        <w:tc>
          <w:tcPr>
            <w:tcW w:w="0" w:type="auto"/>
            <w:shd w:val="clear" w:color="auto" w:fill="auto"/>
            <w:noWrap/>
            <w:vAlign w:val="bottom"/>
            <w:hideMark/>
          </w:tcPr>
          <w:p w14:paraId="7C723DC8"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3.30</w:t>
            </w:r>
          </w:p>
        </w:tc>
      </w:tr>
      <w:tr w:rsidR="00833536" w:rsidRPr="005E6B45" w14:paraId="1461077D" w14:textId="77777777" w:rsidTr="00400F64">
        <w:trPr>
          <w:trHeight w:val="300"/>
        </w:trPr>
        <w:tc>
          <w:tcPr>
            <w:tcW w:w="0" w:type="auto"/>
            <w:vAlign w:val="center"/>
          </w:tcPr>
          <w:p w14:paraId="6940D315" w14:textId="77777777" w:rsidR="00833536" w:rsidRPr="009D596F" w:rsidRDefault="00833536" w:rsidP="00400F64">
            <w:pPr>
              <w:rPr>
                <w:rFonts w:ascii="Times New Roman" w:hAnsi="Times New Roman" w:cs="Times New Roman"/>
              </w:rPr>
            </w:pPr>
            <w:r w:rsidRPr="009D596F">
              <w:rPr>
                <w:rFonts w:ascii="Times New Roman" w:hAnsi="Times New Roman" w:cs="Times New Roman"/>
              </w:rPr>
              <w:t>Polymer Lithium Ion Battery-2200mAh 7.4V</w:t>
            </w:r>
          </w:p>
        </w:tc>
        <w:tc>
          <w:tcPr>
            <w:tcW w:w="0" w:type="auto"/>
            <w:shd w:val="clear" w:color="auto" w:fill="auto"/>
            <w:noWrap/>
            <w:vAlign w:val="bottom"/>
            <w:hideMark/>
          </w:tcPr>
          <w:p w14:paraId="76EEB8F9"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3F3B1B5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59940429"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1E707DE6"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1.75</w:t>
            </w:r>
          </w:p>
        </w:tc>
        <w:tc>
          <w:tcPr>
            <w:tcW w:w="0" w:type="auto"/>
            <w:shd w:val="clear" w:color="auto" w:fill="auto"/>
            <w:noWrap/>
            <w:vAlign w:val="bottom"/>
            <w:hideMark/>
          </w:tcPr>
          <w:p w14:paraId="5C9AB4B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36131031"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6.20</w:t>
            </w:r>
          </w:p>
        </w:tc>
      </w:tr>
      <w:tr w:rsidR="00833536" w:rsidRPr="005E6B45" w14:paraId="0002DF8A" w14:textId="77777777" w:rsidTr="00400F64">
        <w:trPr>
          <w:trHeight w:val="300"/>
        </w:trPr>
        <w:tc>
          <w:tcPr>
            <w:tcW w:w="0" w:type="auto"/>
            <w:vAlign w:val="center"/>
          </w:tcPr>
          <w:p w14:paraId="6968F829"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7B052E1C"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0.75</w:t>
            </w:r>
          </w:p>
        </w:tc>
        <w:tc>
          <w:tcPr>
            <w:tcW w:w="0" w:type="auto"/>
            <w:shd w:val="clear" w:color="auto" w:fill="auto"/>
            <w:noWrap/>
            <w:vAlign w:val="bottom"/>
            <w:hideMark/>
          </w:tcPr>
          <w:p w14:paraId="10C6D39F"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B14085"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2.1</w:t>
            </w:r>
          </w:p>
        </w:tc>
        <w:tc>
          <w:tcPr>
            <w:tcW w:w="0" w:type="auto"/>
            <w:shd w:val="clear" w:color="auto" w:fill="auto"/>
            <w:noWrap/>
            <w:vAlign w:val="bottom"/>
            <w:hideMark/>
          </w:tcPr>
          <w:p w14:paraId="49050C4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61B4D11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70C63C44"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6.70</w:t>
            </w:r>
          </w:p>
        </w:tc>
      </w:tr>
      <w:tr w:rsidR="00833536" w:rsidRPr="005E6B45" w14:paraId="6CB3442F" w14:textId="77777777" w:rsidTr="00400F64">
        <w:trPr>
          <w:trHeight w:val="300"/>
        </w:trPr>
        <w:tc>
          <w:tcPr>
            <w:tcW w:w="0" w:type="auto"/>
            <w:vAlign w:val="center"/>
          </w:tcPr>
          <w:p w14:paraId="094654BA"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25C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6A2D21C3"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0.45</w:t>
            </w:r>
          </w:p>
        </w:tc>
        <w:tc>
          <w:tcPr>
            <w:tcW w:w="0" w:type="auto"/>
            <w:shd w:val="clear" w:color="auto" w:fill="auto"/>
            <w:noWrap/>
            <w:vAlign w:val="bottom"/>
            <w:hideMark/>
          </w:tcPr>
          <w:p w14:paraId="6075145F"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069B5BC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2.7</w:t>
            </w:r>
          </w:p>
        </w:tc>
        <w:tc>
          <w:tcPr>
            <w:tcW w:w="0" w:type="auto"/>
            <w:shd w:val="clear" w:color="auto" w:fill="auto"/>
            <w:noWrap/>
            <w:vAlign w:val="bottom"/>
            <w:hideMark/>
          </w:tcPr>
          <w:p w14:paraId="111C9DEA"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11E2CB77"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w:t>
            </w:r>
          </w:p>
        </w:tc>
        <w:tc>
          <w:tcPr>
            <w:tcW w:w="0" w:type="auto"/>
            <w:shd w:val="clear" w:color="auto" w:fill="auto"/>
            <w:noWrap/>
            <w:vAlign w:val="bottom"/>
            <w:hideMark/>
          </w:tcPr>
          <w:p w14:paraId="44A44336"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7.00</w:t>
            </w:r>
          </w:p>
        </w:tc>
      </w:tr>
      <w:tr w:rsidR="00833536" w:rsidRPr="005E6B45" w14:paraId="7D4CFF7F" w14:textId="77777777" w:rsidTr="00400F64">
        <w:trPr>
          <w:trHeight w:val="300"/>
        </w:trPr>
        <w:tc>
          <w:tcPr>
            <w:tcW w:w="0" w:type="auto"/>
            <w:vAlign w:val="center"/>
          </w:tcPr>
          <w:p w14:paraId="344BA98C" w14:textId="77777777" w:rsidR="00833536" w:rsidRPr="009D596F" w:rsidRDefault="00833536" w:rsidP="00400F64">
            <w:pPr>
              <w:rPr>
                <w:rFonts w:ascii="Times New Roman" w:hAnsi="Times New Roman" w:cs="Times New Roman"/>
              </w:rPr>
            </w:pPr>
            <w:proofErr w:type="spellStart"/>
            <w:r w:rsidRPr="009D596F">
              <w:rPr>
                <w:rFonts w:ascii="Times New Roman" w:hAnsi="Times New Roman" w:cs="Times New Roman"/>
              </w:rPr>
              <w:t>Turnigy</w:t>
            </w:r>
            <w:proofErr w:type="spellEnd"/>
            <w:r w:rsidRPr="009D596F">
              <w:rPr>
                <w:rFonts w:ascii="Times New Roman" w:hAnsi="Times New Roman" w:cs="Times New Roman"/>
              </w:rPr>
              <w:t xml:space="preserve"> 2200mAh 3S 30C </w:t>
            </w:r>
            <w:proofErr w:type="spellStart"/>
            <w:r w:rsidRPr="009D596F">
              <w:rPr>
                <w:rFonts w:ascii="Times New Roman" w:hAnsi="Times New Roman" w:cs="Times New Roman"/>
              </w:rPr>
              <w:t>Lipo</w:t>
            </w:r>
            <w:proofErr w:type="spellEnd"/>
            <w:r w:rsidRPr="009D596F">
              <w:rPr>
                <w:rFonts w:ascii="Times New Roman" w:hAnsi="Times New Roman" w:cs="Times New Roman"/>
              </w:rPr>
              <w:t xml:space="preserve"> Pack</w:t>
            </w:r>
          </w:p>
        </w:tc>
        <w:tc>
          <w:tcPr>
            <w:tcW w:w="0" w:type="auto"/>
            <w:shd w:val="clear" w:color="auto" w:fill="auto"/>
            <w:noWrap/>
            <w:vAlign w:val="bottom"/>
            <w:hideMark/>
          </w:tcPr>
          <w:p w14:paraId="55B43E0B"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0.15</w:t>
            </w:r>
          </w:p>
        </w:tc>
        <w:tc>
          <w:tcPr>
            <w:tcW w:w="0" w:type="auto"/>
            <w:shd w:val="clear" w:color="auto" w:fill="auto"/>
            <w:noWrap/>
            <w:vAlign w:val="bottom"/>
            <w:hideMark/>
          </w:tcPr>
          <w:p w14:paraId="7EBD1232"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1.25</w:t>
            </w:r>
          </w:p>
        </w:tc>
        <w:tc>
          <w:tcPr>
            <w:tcW w:w="0" w:type="auto"/>
            <w:shd w:val="clear" w:color="auto" w:fill="auto"/>
            <w:noWrap/>
            <w:vAlign w:val="bottom"/>
            <w:hideMark/>
          </w:tcPr>
          <w:p w14:paraId="366FFF14"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3</w:t>
            </w:r>
          </w:p>
        </w:tc>
        <w:tc>
          <w:tcPr>
            <w:tcW w:w="0" w:type="auto"/>
            <w:shd w:val="clear" w:color="auto" w:fill="auto"/>
            <w:noWrap/>
            <w:vAlign w:val="bottom"/>
            <w:hideMark/>
          </w:tcPr>
          <w:p w14:paraId="01995FF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2.5</w:t>
            </w:r>
          </w:p>
        </w:tc>
        <w:tc>
          <w:tcPr>
            <w:tcW w:w="0" w:type="auto"/>
            <w:shd w:val="clear" w:color="auto" w:fill="auto"/>
            <w:noWrap/>
            <w:vAlign w:val="bottom"/>
            <w:hideMark/>
          </w:tcPr>
          <w:p w14:paraId="74021A1B"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0.05</w:t>
            </w:r>
          </w:p>
        </w:tc>
        <w:tc>
          <w:tcPr>
            <w:tcW w:w="0" w:type="auto"/>
            <w:shd w:val="clear" w:color="auto" w:fill="auto"/>
            <w:noWrap/>
            <w:vAlign w:val="bottom"/>
            <w:hideMark/>
          </w:tcPr>
          <w:p w14:paraId="0FB06630" w14:textId="77777777" w:rsidR="00833536" w:rsidRPr="007E7066" w:rsidRDefault="00833536" w:rsidP="00400F64">
            <w:pPr>
              <w:spacing w:after="0" w:line="240" w:lineRule="auto"/>
              <w:jc w:val="right"/>
              <w:rPr>
                <w:rFonts w:ascii="Times New Roman" w:eastAsia="Times New Roman" w:hAnsi="Times New Roman" w:cs="Times New Roman"/>
                <w:color w:val="000000"/>
              </w:rPr>
            </w:pPr>
            <w:r w:rsidRPr="007E7066">
              <w:rPr>
                <w:rFonts w:ascii="Times New Roman" w:eastAsia="Times New Roman" w:hAnsi="Times New Roman" w:cs="Times New Roman"/>
                <w:color w:val="000000"/>
              </w:rPr>
              <w:t>6.95</w:t>
            </w:r>
          </w:p>
        </w:tc>
      </w:tr>
    </w:tbl>
    <w:p w14:paraId="118BE8AF" w14:textId="77777777" w:rsidR="00833536" w:rsidRPr="00833536" w:rsidRDefault="00833536" w:rsidP="00833536"/>
    <w:p w14:paraId="07540E79" w14:textId="77777777" w:rsidR="00D6723A" w:rsidRDefault="00D6723A" w:rsidP="001D4AA4">
      <w:pPr>
        <w:pStyle w:val="Heading3"/>
        <w:spacing w:line="240" w:lineRule="auto"/>
        <w:contextualSpacing/>
        <w:rPr>
          <w:rFonts w:cs="Times New Roman"/>
          <w:szCs w:val="22"/>
        </w:rPr>
      </w:pPr>
      <w:bookmarkStart w:id="55" w:name="_Toc399974182"/>
      <w:r w:rsidRPr="00826EFB">
        <w:rPr>
          <w:rFonts w:cs="Times New Roman"/>
          <w:szCs w:val="22"/>
        </w:rPr>
        <w:t>Justification</w:t>
      </w:r>
      <w:bookmarkEnd w:id="55"/>
    </w:p>
    <w:p w14:paraId="1988A732" w14:textId="6220A6DF" w:rsidR="00833536" w:rsidRDefault="00833536" w:rsidP="00833536">
      <w:pPr>
        <w:rPr>
          <w:rFonts w:ascii="Times New Roman" w:hAnsi="Times New Roman" w:cs="Times New Roman"/>
        </w:rPr>
      </w:pPr>
      <w:r w:rsidRPr="00833536">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 obtained from (</w:t>
      </w:r>
      <w:proofErr w:type="spellStart"/>
      <w:r w:rsidRPr="00833536">
        <w:rPr>
          <w:rFonts w:ascii="Times New Roman" w:hAnsi="Times New Roman" w:cs="Times New Roman"/>
        </w:rPr>
        <w:t>sparkfun</w:t>
      </w:r>
      <w:proofErr w:type="spellEnd"/>
      <w:r w:rsidRPr="00833536">
        <w:rPr>
          <w:rFonts w:ascii="Times New Roman" w:hAnsi="Times New Roman" w:cs="Times New Roman"/>
        </w:rPr>
        <w:t>) and (</w:t>
      </w:r>
      <w:proofErr w:type="spellStart"/>
      <w:r w:rsidRPr="00833536">
        <w:rPr>
          <w:rFonts w:ascii="Times New Roman" w:hAnsi="Times New Roman" w:cs="Times New Roman"/>
        </w:rPr>
        <w:t>hobbyking</w:t>
      </w:r>
      <w:proofErr w:type="spellEnd"/>
      <w:r>
        <w:rPr>
          <w:rFonts w:ascii="Times New Roman" w:hAnsi="Times New Roman" w:cs="Times New Roman"/>
        </w:rPr>
        <w:t>).</w:t>
      </w:r>
    </w:p>
    <w:p w14:paraId="6F671F17" w14:textId="77777777" w:rsidR="00833536" w:rsidRPr="00833536" w:rsidRDefault="00833536" w:rsidP="00833536">
      <w:pPr>
        <w:rPr>
          <w:rFonts w:ascii="Times New Roman" w:hAnsi="Times New Roman" w:cs="Times New Roman"/>
        </w:rPr>
      </w:pPr>
    </w:p>
    <w:p w14:paraId="2A82F239"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Price </w:t>
      </w:r>
    </w:p>
    <w:p w14:paraId="7C932C00" w14:textId="77777777" w:rsidR="00833536" w:rsidRPr="00833536" w:rsidRDefault="00833536" w:rsidP="00833536">
      <w:pPr>
        <w:rPr>
          <w:rFonts w:ascii="Times New Roman" w:hAnsi="Times New Roman" w:cs="Times New Roman"/>
        </w:rPr>
      </w:pPr>
      <w:proofErr w:type="gramStart"/>
      <w:r w:rsidRPr="00833536">
        <w:rPr>
          <w:rFonts w:ascii="Times New Roman" w:hAnsi="Times New Roman" w:cs="Times New Roman"/>
        </w:rPr>
        <w:t>The score for the price was obtained by normalizing the price and multiplying the normalized valued by the maximum score of 9 and adding 1.</w:t>
      </w:r>
      <w:proofErr w:type="gramEnd"/>
      <w:r w:rsidRPr="00833536">
        <w:rPr>
          <w:rFonts w:ascii="Times New Roman" w:hAnsi="Times New Roman" w:cs="Times New Roman"/>
        </w:rPr>
        <w:t xml:space="preserve"> The weighted value of the price category was 15%. </w:t>
      </w:r>
    </w:p>
    <w:p w14:paraId="350BFE27" w14:textId="77777777" w:rsidR="00833536" w:rsidRPr="00833536" w:rsidRDefault="00833536" w:rsidP="00833536">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bl>
      <w:tblPr>
        <w:tblStyle w:val="TableGrid"/>
        <w:tblW w:w="0" w:type="auto"/>
        <w:tblLook w:val="04A0" w:firstRow="1" w:lastRow="0" w:firstColumn="1" w:lastColumn="0" w:noHBand="0" w:noVBand="1"/>
      </w:tblPr>
      <w:tblGrid>
        <w:gridCol w:w="1408"/>
        <w:gridCol w:w="3664"/>
        <w:gridCol w:w="717"/>
      </w:tblGrid>
      <w:tr w:rsidR="00833536" w:rsidRPr="00833536" w14:paraId="71B850F2" w14:textId="77777777" w:rsidTr="00400F64">
        <w:tc>
          <w:tcPr>
            <w:tcW w:w="0" w:type="auto"/>
            <w:vAlign w:val="center"/>
          </w:tcPr>
          <w:p w14:paraId="2821E54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376596B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4F5457C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1439AEB0" w14:textId="77777777" w:rsidTr="00400F64">
        <w:tc>
          <w:tcPr>
            <w:tcW w:w="0" w:type="auto"/>
          </w:tcPr>
          <w:p w14:paraId="4706441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566EB052"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3DB0D8AE" w14:textId="77777777" w:rsidTr="00400F64">
        <w:tc>
          <w:tcPr>
            <w:tcW w:w="0" w:type="auto"/>
          </w:tcPr>
          <w:p w14:paraId="03EF548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0F89A60B"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1848E1B9" w14:textId="77777777" w:rsidTr="00400F64">
        <w:tc>
          <w:tcPr>
            <w:tcW w:w="0" w:type="auto"/>
          </w:tcPr>
          <w:p w14:paraId="447566D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66F7724A"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5</w:t>
            </w:r>
          </w:p>
        </w:tc>
      </w:tr>
      <w:tr w:rsidR="00833536" w:rsidRPr="00833536" w14:paraId="56B8B0A0" w14:textId="77777777" w:rsidTr="00400F64">
        <w:tc>
          <w:tcPr>
            <w:tcW w:w="0" w:type="auto"/>
          </w:tcPr>
          <w:p w14:paraId="3F083A2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39AC53CC"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r w:rsidR="00833536" w:rsidRPr="00833536" w14:paraId="6A7134D7" w14:textId="77777777" w:rsidTr="00400F64">
        <w:tc>
          <w:tcPr>
            <w:tcW w:w="0" w:type="auto"/>
          </w:tcPr>
          <w:p w14:paraId="065CD4C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325A8F6F"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bl>
    <w:p w14:paraId="23834FB8" w14:textId="77777777" w:rsidR="00833536" w:rsidRPr="00833536" w:rsidRDefault="00833536" w:rsidP="00833536">
      <w:pPr>
        <w:rPr>
          <w:rFonts w:ascii="Times New Roman" w:hAnsi="Times New Roman" w:cs="Times New Roman"/>
        </w:rPr>
      </w:pPr>
    </w:p>
    <w:p w14:paraId="7F95FDF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Capacity</w:t>
      </w:r>
    </w:p>
    <w:p w14:paraId="0EE27D7B" w14:textId="7145D5F1" w:rsidR="00833536" w:rsidRDefault="00833536" w:rsidP="00833536">
      <w:pPr>
        <w:rPr>
          <w:rFonts w:ascii="Times New Roman" w:hAnsi="Times New Roman" w:cs="Times New Roman"/>
        </w:rPr>
      </w:pPr>
      <w:r w:rsidRPr="00833536">
        <w:rPr>
          <w:rFonts w:ascii="Times New Roman" w:hAnsi="Times New Roman" w:cs="Times New Roman"/>
        </w:rPr>
        <w:t xml:space="preserve">The capacity category scores the different capacities of the batteries. </w:t>
      </w:r>
      <w:proofErr w:type="gramStart"/>
      <w:r w:rsidRPr="00833536">
        <w:rPr>
          <w:rFonts w:ascii="Times New Roman" w:hAnsi="Times New Roman" w:cs="Times New Roman"/>
        </w:rPr>
        <w:t xml:space="preserve">As the capacities of the batteries do not vary much, 2200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for 4 of the batteries under consideration and the last one at 2000 </w:t>
      </w:r>
      <w:proofErr w:type="spellStart"/>
      <w:r w:rsidRPr="00833536">
        <w:rPr>
          <w:rFonts w:ascii="Times New Roman" w:hAnsi="Times New Roman" w:cs="Times New Roman"/>
        </w:rPr>
        <w:t>mAh</w:t>
      </w:r>
      <w:proofErr w:type="spellEnd"/>
      <w:r w:rsidRPr="00833536">
        <w:rPr>
          <w:rFonts w:ascii="Times New Roman" w:hAnsi="Times New Roman" w:cs="Times New Roman"/>
        </w:rPr>
        <w:t>.</w:t>
      </w:r>
      <w:proofErr w:type="gramEnd"/>
      <w:r w:rsidRPr="00833536">
        <w:rPr>
          <w:rFonts w:ascii="Times New Roman" w:hAnsi="Times New Roman" w:cs="Times New Roman"/>
        </w:rPr>
        <w:t xml:space="preserve"> A score of 5 was given to the 2200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batteries and a score of 4 was given to the battery with 2000 </w:t>
      </w:r>
      <w:proofErr w:type="spellStart"/>
      <w:r w:rsidRPr="00833536">
        <w:rPr>
          <w:rFonts w:ascii="Times New Roman" w:hAnsi="Times New Roman" w:cs="Times New Roman"/>
        </w:rPr>
        <w:t>mAh</w:t>
      </w:r>
      <w:proofErr w:type="spellEnd"/>
      <w:r w:rsidRPr="00833536">
        <w:rPr>
          <w:rFonts w:ascii="Times New Roman" w:hAnsi="Times New Roman" w:cs="Times New Roman"/>
        </w:rPr>
        <w:t>. As the capacity determines the capacity of the battery, it was given a weighted score of 25%.</w:t>
      </w:r>
    </w:p>
    <w:p w14:paraId="260D82FE" w14:textId="77777777" w:rsidR="00833536" w:rsidRPr="00833536" w:rsidRDefault="00833536" w:rsidP="00833536">
      <w:pPr>
        <w:rPr>
          <w:rFonts w:ascii="Times New Roman" w:hAnsi="Times New Roman" w:cs="Times New Roman"/>
        </w:rPr>
      </w:pPr>
    </w:p>
    <w:p w14:paraId="21F496C6"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lastRenderedPageBreak/>
        <w:t>Discharge Rate</w:t>
      </w:r>
    </w:p>
    <w:p w14:paraId="3F490185"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The discharge rate, C rating, of the batteries scores the discharge relative to the battery capacity, a 100 </w:t>
      </w:r>
      <w:proofErr w:type="spellStart"/>
      <w:r w:rsidRPr="00833536">
        <w:rPr>
          <w:rFonts w:ascii="Times New Roman" w:hAnsi="Times New Roman" w:cs="Times New Roman"/>
        </w:rPr>
        <w:t>mAh</w:t>
      </w:r>
      <w:proofErr w:type="spellEnd"/>
      <w:r w:rsidRPr="00833536">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p>
    <w:p w14:paraId="6ECC321E"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bl>
      <w:tblPr>
        <w:tblStyle w:val="TableGrid"/>
        <w:tblW w:w="0" w:type="auto"/>
        <w:tblLook w:val="04A0" w:firstRow="1" w:lastRow="0" w:firstColumn="1" w:lastColumn="0" w:noHBand="0" w:noVBand="1"/>
      </w:tblPr>
      <w:tblGrid>
        <w:gridCol w:w="1408"/>
        <w:gridCol w:w="3329"/>
        <w:gridCol w:w="717"/>
      </w:tblGrid>
      <w:tr w:rsidR="00833536" w:rsidRPr="00833536" w14:paraId="19E9B115" w14:textId="77777777" w:rsidTr="00400F64">
        <w:tc>
          <w:tcPr>
            <w:tcW w:w="0" w:type="auto"/>
            <w:vAlign w:val="center"/>
          </w:tcPr>
          <w:p w14:paraId="2AAB8AD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11F9D07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37BE4855"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108BEDC3" w14:textId="77777777" w:rsidTr="00400F64">
        <w:tc>
          <w:tcPr>
            <w:tcW w:w="0" w:type="auto"/>
          </w:tcPr>
          <w:p w14:paraId="353B420E"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3D61DB3E"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3A2FE724" w14:textId="77777777" w:rsidTr="00400F64">
        <w:tc>
          <w:tcPr>
            <w:tcW w:w="0" w:type="auto"/>
          </w:tcPr>
          <w:p w14:paraId="632D147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53766BF9"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253957CA" w14:textId="77777777" w:rsidTr="00400F64">
        <w:tc>
          <w:tcPr>
            <w:tcW w:w="0" w:type="auto"/>
          </w:tcPr>
          <w:p w14:paraId="5AC32D5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0CB03390"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5</w:t>
            </w:r>
          </w:p>
        </w:tc>
      </w:tr>
      <w:tr w:rsidR="00833536" w:rsidRPr="00833536" w14:paraId="2A9A0CC8" w14:textId="77777777" w:rsidTr="00400F64">
        <w:tc>
          <w:tcPr>
            <w:tcW w:w="0" w:type="auto"/>
          </w:tcPr>
          <w:p w14:paraId="23E9B68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580D14B7"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r w:rsidR="00833536" w:rsidRPr="00833536" w14:paraId="4C16D1CB" w14:textId="77777777" w:rsidTr="00400F64">
        <w:tc>
          <w:tcPr>
            <w:tcW w:w="0" w:type="auto"/>
          </w:tcPr>
          <w:p w14:paraId="72E90D26"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71AA695B" w14:textId="77777777" w:rsidR="00833536" w:rsidRPr="00833536"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3</w:t>
            </w:r>
          </w:p>
        </w:tc>
      </w:tr>
    </w:tbl>
    <w:p w14:paraId="227B47F1" w14:textId="77777777" w:rsidR="00833536" w:rsidRPr="00833536" w:rsidRDefault="00833536" w:rsidP="00833536">
      <w:pPr>
        <w:rPr>
          <w:rFonts w:ascii="Times New Roman" w:hAnsi="Times New Roman" w:cs="Times New Roman"/>
        </w:rPr>
      </w:pPr>
    </w:p>
    <w:p w14:paraId="6E83B14E"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Voltage</w:t>
      </w:r>
    </w:p>
    <w:p w14:paraId="4D35E57C" w14:textId="1F2D602F" w:rsidR="00833536" w:rsidRPr="00833536" w:rsidRDefault="00833536" w:rsidP="00833536">
      <w:pPr>
        <w:rPr>
          <w:rFonts w:ascii="Times New Roman" w:hAnsi="Times New Roman" w:cs="Times New Roman"/>
        </w:rPr>
      </w:pPr>
      <w:r w:rsidRPr="00833536">
        <w:rPr>
          <w:rFonts w:ascii="Times New Roman" w:hAnsi="Times New Roman" w:cs="Times New Roman"/>
        </w:rPr>
        <w:t>The 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r>
        <w:rPr>
          <w:rFonts w:ascii="Times New Roman" w:hAnsi="Times New Roman" w:cs="Times New Roman"/>
        </w:rPr>
        <w:t>.</w:t>
      </w:r>
    </w:p>
    <w:p w14:paraId="27B1B278" w14:textId="77777777" w:rsidR="00833536" w:rsidRPr="00833536"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bl>
      <w:tblPr>
        <w:tblStyle w:val="TableGrid"/>
        <w:tblW w:w="0" w:type="auto"/>
        <w:tblLook w:val="04A0" w:firstRow="1" w:lastRow="0" w:firstColumn="1" w:lastColumn="0" w:noHBand="0" w:noVBand="1"/>
      </w:tblPr>
      <w:tblGrid>
        <w:gridCol w:w="1408"/>
        <w:gridCol w:w="3098"/>
        <w:gridCol w:w="717"/>
      </w:tblGrid>
      <w:tr w:rsidR="00833536" w:rsidRPr="00833536" w14:paraId="215CCF89" w14:textId="77777777" w:rsidTr="00400F64">
        <w:tc>
          <w:tcPr>
            <w:tcW w:w="0" w:type="auto"/>
            <w:vAlign w:val="center"/>
          </w:tcPr>
          <w:p w14:paraId="6718791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Item</w:t>
            </w:r>
          </w:p>
        </w:tc>
        <w:tc>
          <w:tcPr>
            <w:tcW w:w="0" w:type="auto"/>
          </w:tcPr>
          <w:p w14:paraId="30E941F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7F956551"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73DDD3C0" w14:textId="77777777" w:rsidTr="00400F64">
        <w:tc>
          <w:tcPr>
            <w:tcW w:w="0" w:type="auto"/>
          </w:tcPr>
          <w:p w14:paraId="00927F0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0F201B98"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4</w:t>
            </w:r>
          </w:p>
        </w:tc>
      </w:tr>
      <w:tr w:rsidR="00833536" w:rsidRPr="00833536" w14:paraId="0E87C72C" w14:textId="77777777" w:rsidTr="00400F64">
        <w:tc>
          <w:tcPr>
            <w:tcW w:w="0" w:type="auto"/>
          </w:tcPr>
          <w:p w14:paraId="201157E6"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5465E2CD"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7</w:t>
            </w:r>
          </w:p>
        </w:tc>
      </w:tr>
      <w:tr w:rsidR="00833536" w:rsidRPr="00833536" w14:paraId="7BF21A7C" w14:textId="77777777" w:rsidTr="00400F64">
        <w:tc>
          <w:tcPr>
            <w:tcW w:w="0" w:type="auto"/>
          </w:tcPr>
          <w:p w14:paraId="09F0A79F"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705B40EC"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r w:rsidR="00833536" w:rsidRPr="00833536" w14:paraId="2DF5074F" w14:textId="77777777" w:rsidTr="00400F64">
        <w:tc>
          <w:tcPr>
            <w:tcW w:w="0" w:type="auto"/>
          </w:tcPr>
          <w:p w14:paraId="11EF065A"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19D3758D"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r w:rsidR="00833536" w:rsidRPr="00833536" w14:paraId="6C212ABB" w14:textId="77777777" w:rsidTr="00400F64">
        <w:tc>
          <w:tcPr>
            <w:tcW w:w="0" w:type="auto"/>
          </w:tcPr>
          <w:p w14:paraId="2C2631B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504E5FBF" w14:textId="77777777" w:rsidR="00833536" w:rsidRPr="00833536"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10</w:t>
            </w:r>
          </w:p>
        </w:tc>
      </w:tr>
    </w:tbl>
    <w:p w14:paraId="4F713B06" w14:textId="77777777" w:rsidR="00833536" w:rsidRPr="00833536" w:rsidRDefault="00833536" w:rsidP="00833536">
      <w:pPr>
        <w:rPr>
          <w:rFonts w:ascii="Times New Roman" w:hAnsi="Times New Roman" w:cs="Times New Roman"/>
        </w:rPr>
      </w:pPr>
    </w:p>
    <w:p w14:paraId="7702A47C" w14:textId="2ACFB8A0" w:rsidR="00833536" w:rsidRPr="00833536" w:rsidRDefault="00833536" w:rsidP="00833536">
      <w:pPr>
        <w:rPr>
          <w:rFonts w:ascii="Times New Roman" w:hAnsi="Times New Roman" w:cs="Times New Roman"/>
        </w:rPr>
      </w:pPr>
      <w:r>
        <w:rPr>
          <w:rFonts w:ascii="Times New Roman" w:hAnsi="Times New Roman" w:cs="Times New Roman"/>
        </w:rPr>
        <w:t>Weight</w:t>
      </w:r>
    </w:p>
    <w:p w14:paraId="3B6D28CD" w14:textId="77777777" w:rsidR="00833536" w:rsidRPr="00833536" w:rsidRDefault="00833536" w:rsidP="00833536">
      <w:pPr>
        <w:rPr>
          <w:rFonts w:ascii="Times New Roman" w:hAnsi="Times New Roman" w:cs="Times New Roman"/>
        </w:rPr>
      </w:pPr>
      <w:r w:rsidRPr="00833536">
        <w:rPr>
          <w:rFonts w:ascii="Times New Roman" w:hAnsi="Times New Roman" w:cs="Times New Roman"/>
        </w:rPr>
        <w:t xml:space="preserve">The weight category determines the weight of each of the different motors. The scores for this category </w:t>
      </w:r>
      <w:proofErr w:type="gramStart"/>
      <w:r w:rsidRPr="00833536">
        <w:rPr>
          <w:rFonts w:ascii="Times New Roman" w:hAnsi="Times New Roman" w:cs="Times New Roman"/>
        </w:rPr>
        <w:t>is</w:t>
      </w:r>
      <w:proofErr w:type="gramEnd"/>
      <w:r w:rsidRPr="00833536">
        <w:rPr>
          <w:rFonts w:ascii="Times New Roman" w:hAnsi="Times New Roman" w:cs="Times New Roman"/>
        </w:rPr>
        <w:t xml:space="preserve"> determined by normalizing the weights of the motors multiplied by 9 and adding 1. The weighted value of this category is 5%.</w:t>
      </w:r>
    </w:p>
    <w:p w14:paraId="65C30EC5" w14:textId="77777777" w:rsidR="00833536" w:rsidRPr="00833536" w:rsidRDefault="00833536" w:rsidP="00833536">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bl>
      <w:tblPr>
        <w:tblStyle w:val="TableGrid"/>
        <w:tblW w:w="0" w:type="auto"/>
        <w:tblLook w:val="04A0" w:firstRow="1" w:lastRow="0" w:firstColumn="1" w:lastColumn="0" w:noHBand="0" w:noVBand="1"/>
      </w:tblPr>
      <w:tblGrid>
        <w:gridCol w:w="1408"/>
        <w:gridCol w:w="3446"/>
        <w:gridCol w:w="717"/>
      </w:tblGrid>
      <w:tr w:rsidR="00833536" w:rsidRPr="00833536" w14:paraId="29716B30" w14:textId="77777777" w:rsidTr="00400F64">
        <w:tc>
          <w:tcPr>
            <w:tcW w:w="0" w:type="auto"/>
          </w:tcPr>
          <w:p w14:paraId="071A94A8"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lastRenderedPageBreak/>
              <w:t>Item</w:t>
            </w:r>
          </w:p>
        </w:tc>
        <w:tc>
          <w:tcPr>
            <w:tcW w:w="0" w:type="auto"/>
          </w:tcPr>
          <w:p w14:paraId="21C59287"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Calculation</w:t>
            </w:r>
          </w:p>
        </w:tc>
        <w:tc>
          <w:tcPr>
            <w:tcW w:w="0" w:type="auto"/>
          </w:tcPr>
          <w:p w14:paraId="3392FFF0"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Score</w:t>
            </w:r>
          </w:p>
        </w:tc>
      </w:tr>
      <w:tr w:rsidR="00833536" w:rsidRPr="00833536" w14:paraId="39E273BF" w14:textId="77777777" w:rsidTr="00400F64">
        <w:tc>
          <w:tcPr>
            <w:tcW w:w="0" w:type="auto"/>
          </w:tcPr>
          <w:p w14:paraId="7F29D179"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PRT-08483</w:t>
            </w:r>
          </w:p>
        </w:tc>
        <w:tc>
          <w:tcPr>
            <w:tcW w:w="0" w:type="auto"/>
          </w:tcPr>
          <w:p w14:paraId="02560247"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8</w:t>
            </w:r>
          </w:p>
        </w:tc>
      </w:tr>
      <w:tr w:rsidR="00833536" w:rsidRPr="00833536" w14:paraId="69D229D6" w14:textId="77777777" w:rsidTr="00400F64">
        <w:tc>
          <w:tcPr>
            <w:tcW w:w="0" w:type="auto"/>
          </w:tcPr>
          <w:p w14:paraId="3F7F2D6B"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PRT-11856</w:t>
            </w:r>
          </w:p>
        </w:tc>
        <w:tc>
          <w:tcPr>
            <w:tcW w:w="0" w:type="auto"/>
          </w:tcPr>
          <w:p w14:paraId="0CFE4335" w14:textId="77777777" w:rsidR="00833536" w:rsidRPr="00833536"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r w:rsidR="00833536" w:rsidRPr="00833536" w14:paraId="22D3CC9E" w14:textId="77777777" w:rsidTr="00400F64">
        <w:tc>
          <w:tcPr>
            <w:tcW w:w="0" w:type="auto"/>
          </w:tcPr>
          <w:p w14:paraId="3E9BEA6F"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T2200.3S.20 </w:t>
            </w:r>
          </w:p>
        </w:tc>
        <w:tc>
          <w:tcPr>
            <w:tcW w:w="0" w:type="auto"/>
          </w:tcPr>
          <w:p w14:paraId="7E7D692E"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6EF7FDD6" w14:textId="77777777" w:rsidTr="00400F64">
        <w:tc>
          <w:tcPr>
            <w:tcW w:w="0" w:type="auto"/>
          </w:tcPr>
          <w:p w14:paraId="325D8963"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T2200.3S.25 </w:t>
            </w:r>
          </w:p>
        </w:tc>
        <w:tc>
          <w:tcPr>
            <w:tcW w:w="0" w:type="auto"/>
          </w:tcPr>
          <w:p w14:paraId="496C7973"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2</w:t>
            </w:r>
          </w:p>
        </w:tc>
      </w:tr>
      <w:tr w:rsidR="00833536" w:rsidRPr="00833536" w14:paraId="78EB2DB8" w14:textId="77777777" w:rsidTr="00400F64">
        <w:tc>
          <w:tcPr>
            <w:tcW w:w="0" w:type="auto"/>
          </w:tcPr>
          <w:p w14:paraId="3AD1E032"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T2200.3S.30 </w:t>
            </w:r>
          </w:p>
        </w:tc>
        <w:tc>
          <w:tcPr>
            <w:tcW w:w="0" w:type="auto"/>
          </w:tcPr>
          <w:p w14:paraId="2092B5E8" w14:textId="77777777" w:rsidR="00833536" w:rsidRPr="00833536"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833536" w:rsidRDefault="00833536" w:rsidP="00400F64">
            <w:pPr>
              <w:rPr>
                <w:rFonts w:ascii="Times New Roman" w:hAnsi="Times New Roman" w:cs="Times New Roman"/>
              </w:rPr>
            </w:pPr>
            <w:r w:rsidRPr="00833536">
              <w:rPr>
                <w:rFonts w:ascii="Times New Roman" w:hAnsi="Times New Roman" w:cs="Times New Roman"/>
              </w:rPr>
              <w:t>1</w:t>
            </w:r>
          </w:p>
        </w:tc>
      </w:tr>
    </w:tbl>
    <w:p w14:paraId="477F5A6D" w14:textId="77777777" w:rsidR="00833536" w:rsidRPr="00833536" w:rsidRDefault="00833536" w:rsidP="00833536"/>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755BF8" w:rsidRDefault="00AE5AAF" w:rsidP="001D4AA4">
      <w:pPr>
        <w:pStyle w:val="Heading1"/>
        <w:spacing w:line="240" w:lineRule="auto"/>
        <w:contextualSpacing/>
        <w:rPr>
          <w:rFonts w:cs="Times New Roman"/>
          <w:szCs w:val="22"/>
        </w:rPr>
      </w:pPr>
      <w:bookmarkStart w:id="56" w:name="_Toc399974183"/>
      <w:r w:rsidRPr="00755BF8">
        <w:rPr>
          <w:rFonts w:cs="Times New Roman"/>
          <w:szCs w:val="22"/>
        </w:rPr>
        <w:lastRenderedPageBreak/>
        <w:t>Risk Analysis</w:t>
      </w:r>
      <w:bookmarkEnd w:id="56"/>
    </w:p>
    <w:p w14:paraId="0ADB0A6F" w14:textId="49FBFD42" w:rsidR="0010700A" w:rsidRPr="00DB6409" w:rsidRDefault="00755BF8" w:rsidP="00755BF8">
      <w:pPr>
        <w:rPr>
          <w:rFonts w:ascii="Times New Roman" w:hAnsi="Times New Roman" w:cs="Times New Roman"/>
        </w:rPr>
      </w:pPr>
      <w:r w:rsidRPr="00755BF8">
        <w:rPr>
          <w:rFonts w:ascii="Times New Roman" w:hAnsi="Times New Roman" w:cs="Times New Roman"/>
        </w:rPr>
        <w:t>Each component</w:t>
      </w:r>
      <w:r>
        <w:rPr>
          <w:rFonts w:ascii="Times New Roman" w:hAnsi="Times New Roman" w:cs="Times New Roman"/>
        </w:rPr>
        <w:t xml:space="preserve"> has an amount of risk in its use on the APS. This section details some risks associated with each component used as part of the APS.</w:t>
      </w:r>
      <w:r w:rsidR="00794AE6">
        <w:rPr>
          <w:rFonts w:ascii="Times New Roman" w:hAnsi="Times New Roman" w:cs="Times New Roman"/>
        </w:rPr>
        <w:t xml:space="preserve"> </w:t>
      </w:r>
      <w:r w:rsidR="0010700A">
        <w:rPr>
          <w:rFonts w:ascii="Times New Roman" w:hAnsi="Times New Roman" w:cs="Times New Roman"/>
        </w:rPr>
        <w:t xml:space="preserve">The </w:t>
      </w:r>
      <w:r w:rsidR="00794AE6">
        <w:rPr>
          <w:rFonts w:ascii="Times New Roman" w:hAnsi="Times New Roman" w:cs="Times New Roman"/>
        </w:rPr>
        <w:t xml:space="preserve">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w:t>
      </w:r>
      <w:r w:rsidR="00794AE6" w:rsidRPr="00DB6409">
        <w:rPr>
          <w:rFonts w:ascii="Times New Roman" w:hAnsi="Times New Roman" w:cs="Times New Roman"/>
        </w:rPr>
        <w:t>the most severe.</w:t>
      </w:r>
    </w:p>
    <w:p w14:paraId="0331D67E" w14:textId="77777777" w:rsidR="00AE5AAF" w:rsidRPr="00DB6409" w:rsidRDefault="00AE5AAF" w:rsidP="001D4AA4">
      <w:pPr>
        <w:pStyle w:val="Heading2"/>
        <w:spacing w:line="240" w:lineRule="auto"/>
        <w:contextualSpacing/>
        <w:rPr>
          <w:rFonts w:cs="Times New Roman"/>
          <w:szCs w:val="22"/>
        </w:rPr>
      </w:pPr>
      <w:bookmarkStart w:id="57" w:name="_Toc399974184"/>
      <w:r w:rsidRPr="00DB6409">
        <w:rPr>
          <w:rFonts w:cs="Times New Roman"/>
          <w:szCs w:val="22"/>
        </w:rPr>
        <w:t>Microcontroller</w:t>
      </w:r>
      <w:bookmarkEnd w:id="57"/>
    </w:p>
    <w:p w14:paraId="03137569" w14:textId="435FE85A" w:rsidR="00DB6409"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_Ref400166240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8</w:t>
      </w:r>
      <w:r w:rsidRPr="00C83D0E">
        <w:rPr>
          <w:rFonts w:ascii="Times New Roman" w:hAnsi="Times New Roman" w:cs="Times New Roman"/>
          <w:b/>
        </w:rPr>
        <w:fldChar w:fldCharType="end"/>
      </w:r>
      <w:r w:rsidR="00DB6409" w:rsidRPr="00C83D0E">
        <w:rPr>
          <w:rFonts w:ascii="Times New Roman" w:hAnsi="Times New Roman" w:cs="Times New Roman"/>
        </w:rPr>
        <w:t xml:space="preserve"> deta</w:t>
      </w:r>
      <w:r w:rsidR="00DB6409">
        <w:rPr>
          <w:rFonts w:ascii="Times New Roman" w:hAnsi="Times New Roman" w:cs="Times New Roman"/>
        </w:rPr>
        <w:t>ils the risks associated with the microcontrollers.</w:t>
      </w:r>
    </w:p>
    <w:p w14:paraId="11306D1B" w14:textId="60CB23C5" w:rsidR="00C83D0E" w:rsidRPr="00C83D0E" w:rsidRDefault="00C83D0E" w:rsidP="00C83D0E">
      <w:pPr>
        <w:pStyle w:val="Caption"/>
        <w:keepNext/>
        <w:jc w:val="center"/>
        <w:rPr>
          <w:rFonts w:ascii="Arial" w:hAnsi="Arial" w:cs="Arial"/>
          <w:color w:val="auto"/>
        </w:rPr>
      </w:pPr>
      <w:bookmarkStart w:id="58" w:name="_Ref400166240"/>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sidRPr="00C83D0E">
        <w:rPr>
          <w:rFonts w:ascii="Arial" w:hAnsi="Arial" w:cs="Arial"/>
          <w:noProof/>
          <w:color w:val="auto"/>
        </w:rPr>
        <w:t>8</w:t>
      </w:r>
      <w:r w:rsidRPr="00C83D0E">
        <w:rPr>
          <w:rFonts w:ascii="Arial" w:hAnsi="Arial" w:cs="Arial"/>
          <w:color w:val="auto"/>
        </w:rPr>
        <w:fldChar w:fldCharType="end"/>
      </w:r>
      <w:bookmarkEnd w:id="58"/>
      <w:r w:rsidRPr="00C83D0E">
        <w:rPr>
          <w:rFonts w:ascii="Arial" w:hAnsi="Arial" w:cs="Arial"/>
          <w:color w:val="auto"/>
        </w:rPr>
        <w:t>: Risks and alleviations associated with the Microcontrollers</w:t>
      </w:r>
    </w:p>
    <w:tbl>
      <w:tblPr>
        <w:tblStyle w:val="TableGrid"/>
        <w:tblW w:w="0" w:type="auto"/>
        <w:tblLook w:val="04A0" w:firstRow="1" w:lastRow="0" w:firstColumn="1" w:lastColumn="0" w:noHBand="0" w:noVBand="1"/>
      </w:tblPr>
      <w:tblGrid>
        <w:gridCol w:w="2178"/>
        <w:gridCol w:w="1710"/>
        <w:gridCol w:w="1620"/>
        <w:gridCol w:w="4068"/>
      </w:tblGrid>
      <w:tr w:rsidR="00DB6409" w14:paraId="41ECBA7C" w14:textId="77777777" w:rsidTr="00CB2C19">
        <w:tc>
          <w:tcPr>
            <w:tcW w:w="2178" w:type="dxa"/>
          </w:tcPr>
          <w:p w14:paraId="1E68A104" w14:textId="79214E9D" w:rsidR="00DB6409" w:rsidRPr="00CB2C19" w:rsidRDefault="00CB2C19" w:rsidP="00CB2C19">
            <w:pPr>
              <w:jc w:val="center"/>
              <w:rPr>
                <w:rFonts w:ascii="Times New Roman" w:hAnsi="Times New Roman" w:cs="Times New Roman"/>
                <w:b/>
              </w:rPr>
            </w:pPr>
            <w:r w:rsidRPr="00CB2C19">
              <w:rPr>
                <w:rFonts w:ascii="Times New Roman" w:hAnsi="Times New Roman" w:cs="Times New Roman"/>
                <w:b/>
              </w:rPr>
              <w:t>Risk</w:t>
            </w:r>
          </w:p>
        </w:tc>
        <w:tc>
          <w:tcPr>
            <w:tcW w:w="1710" w:type="dxa"/>
          </w:tcPr>
          <w:p w14:paraId="2EF5E08F" w14:textId="250C2F61" w:rsidR="00DB6409" w:rsidRPr="00CB2C19" w:rsidRDefault="00CB2C19" w:rsidP="00CB2C19">
            <w:pPr>
              <w:jc w:val="center"/>
              <w:rPr>
                <w:rFonts w:ascii="Times New Roman" w:hAnsi="Times New Roman" w:cs="Times New Roman"/>
                <w:b/>
              </w:rPr>
            </w:pPr>
            <w:r w:rsidRPr="00CB2C19">
              <w:rPr>
                <w:rFonts w:ascii="Times New Roman" w:hAnsi="Times New Roman" w:cs="Times New Roman"/>
                <w:b/>
              </w:rPr>
              <w:t>Probability</w:t>
            </w:r>
          </w:p>
        </w:tc>
        <w:tc>
          <w:tcPr>
            <w:tcW w:w="1620" w:type="dxa"/>
          </w:tcPr>
          <w:p w14:paraId="29B49A14" w14:textId="435B6A5C" w:rsidR="00DB6409" w:rsidRPr="00CB2C19" w:rsidRDefault="00CB2C19" w:rsidP="00CB2C19">
            <w:pPr>
              <w:jc w:val="center"/>
              <w:rPr>
                <w:rFonts w:ascii="Times New Roman" w:hAnsi="Times New Roman" w:cs="Times New Roman"/>
                <w:b/>
              </w:rPr>
            </w:pPr>
            <w:r w:rsidRPr="00CB2C19">
              <w:rPr>
                <w:rFonts w:ascii="Times New Roman" w:hAnsi="Times New Roman" w:cs="Times New Roman"/>
                <w:b/>
              </w:rPr>
              <w:t>Severity</w:t>
            </w:r>
          </w:p>
        </w:tc>
        <w:tc>
          <w:tcPr>
            <w:tcW w:w="4068" w:type="dxa"/>
          </w:tcPr>
          <w:p w14:paraId="1087B9B9" w14:textId="0DD1C411" w:rsidR="00DB6409" w:rsidRPr="00CB2C19" w:rsidRDefault="00CB2C19" w:rsidP="00CB2C19">
            <w:pPr>
              <w:jc w:val="center"/>
              <w:rPr>
                <w:rFonts w:ascii="Times New Roman" w:hAnsi="Times New Roman" w:cs="Times New Roman"/>
                <w:b/>
              </w:rPr>
            </w:pPr>
            <w:r w:rsidRPr="00CB2C19">
              <w:rPr>
                <w:rFonts w:ascii="Times New Roman" w:hAnsi="Times New Roman" w:cs="Times New Roman"/>
                <w:b/>
              </w:rPr>
              <w:t>Risk Mitigation</w:t>
            </w:r>
          </w:p>
        </w:tc>
      </w:tr>
      <w:tr w:rsidR="00DB6409" w14:paraId="1C5789EC" w14:textId="77777777" w:rsidTr="00CB2C19">
        <w:tc>
          <w:tcPr>
            <w:tcW w:w="2178" w:type="dxa"/>
          </w:tcPr>
          <w:p w14:paraId="31BAFD71" w14:textId="77777777" w:rsidR="00DB6409" w:rsidRDefault="00DB6409" w:rsidP="00DB6409">
            <w:pPr>
              <w:rPr>
                <w:rFonts w:ascii="Times New Roman" w:hAnsi="Times New Roman" w:cs="Times New Roman"/>
              </w:rPr>
            </w:pPr>
          </w:p>
        </w:tc>
        <w:tc>
          <w:tcPr>
            <w:tcW w:w="1710" w:type="dxa"/>
          </w:tcPr>
          <w:p w14:paraId="6D999C15" w14:textId="77777777" w:rsidR="00DB6409" w:rsidRDefault="00DB6409" w:rsidP="00DB6409">
            <w:pPr>
              <w:rPr>
                <w:rFonts w:ascii="Times New Roman" w:hAnsi="Times New Roman" w:cs="Times New Roman"/>
              </w:rPr>
            </w:pPr>
          </w:p>
        </w:tc>
        <w:tc>
          <w:tcPr>
            <w:tcW w:w="1620" w:type="dxa"/>
          </w:tcPr>
          <w:p w14:paraId="3905CF22" w14:textId="77777777" w:rsidR="00DB6409" w:rsidRDefault="00DB6409" w:rsidP="00DB6409">
            <w:pPr>
              <w:rPr>
                <w:rFonts w:ascii="Times New Roman" w:hAnsi="Times New Roman" w:cs="Times New Roman"/>
              </w:rPr>
            </w:pPr>
          </w:p>
        </w:tc>
        <w:tc>
          <w:tcPr>
            <w:tcW w:w="4068" w:type="dxa"/>
          </w:tcPr>
          <w:p w14:paraId="2EE82EC8" w14:textId="77777777" w:rsidR="00DB6409" w:rsidRDefault="00DB6409" w:rsidP="00DB6409">
            <w:pPr>
              <w:rPr>
                <w:rFonts w:ascii="Times New Roman" w:hAnsi="Times New Roman" w:cs="Times New Roman"/>
              </w:rPr>
            </w:pPr>
          </w:p>
        </w:tc>
      </w:tr>
      <w:tr w:rsidR="00DB6409" w14:paraId="478B8DF3" w14:textId="77777777" w:rsidTr="00CB2C19">
        <w:tc>
          <w:tcPr>
            <w:tcW w:w="2178" w:type="dxa"/>
          </w:tcPr>
          <w:p w14:paraId="6552DF59" w14:textId="77777777" w:rsidR="00DB6409" w:rsidRDefault="00DB6409" w:rsidP="00DB6409">
            <w:pPr>
              <w:rPr>
                <w:rFonts w:ascii="Times New Roman" w:hAnsi="Times New Roman" w:cs="Times New Roman"/>
              </w:rPr>
            </w:pPr>
          </w:p>
        </w:tc>
        <w:tc>
          <w:tcPr>
            <w:tcW w:w="1710" w:type="dxa"/>
          </w:tcPr>
          <w:p w14:paraId="374F5783" w14:textId="77777777" w:rsidR="00DB6409" w:rsidRDefault="00DB6409" w:rsidP="00DB6409">
            <w:pPr>
              <w:rPr>
                <w:rFonts w:ascii="Times New Roman" w:hAnsi="Times New Roman" w:cs="Times New Roman"/>
              </w:rPr>
            </w:pPr>
          </w:p>
        </w:tc>
        <w:tc>
          <w:tcPr>
            <w:tcW w:w="1620" w:type="dxa"/>
          </w:tcPr>
          <w:p w14:paraId="79DD11EE" w14:textId="77777777" w:rsidR="00DB6409" w:rsidRDefault="00DB6409" w:rsidP="00DB6409">
            <w:pPr>
              <w:rPr>
                <w:rFonts w:ascii="Times New Roman" w:hAnsi="Times New Roman" w:cs="Times New Roman"/>
              </w:rPr>
            </w:pPr>
          </w:p>
        </w:tc>
        <w:tc>
          <w:tcPr>
            <w:tcW w:w="4068" w:type="dxa"/>
          </w:tcPr>
          <w:p w14:paraId="3105D365" w14:textId="77777777" w:rsidR="00DB6409" w:rsidRDefault="00DB6409" w:rsidP="00DB6409">
            <w:pPr>
              <w:rPr>
                <w:rFonts w:ascii="Times New Roman" w:hAnsi="Times New Roman" w:cs="Times New Roman"/>
              </w:rPr>
            </w:pPr>
          </w:p>
        </w:tc>
      </w:tr>
    </w:tbl>
    <w:p w14:paraId="2F71177B" w14:textId="77777777" w:rsidR="00DB6409" w:rsidRPr="00DB6409" w:rsidRDefault="00DB6409" w:rsidP="00DB6409">
      <w:pPr>
        <w:rPr>
          <w:rFonts w:ascii="Times New Roman" w:hAnsi="Times New Roman" w:cs="Times New Roman"/>
        </w:rPr>
      </w:pPr>
    </w:p>
    <w:p w14:paraId="29FE44B7" w14:textId="77777777" w:rsidR="00AE5AAF" w:rsidRPr="00DB6409" w:rsidRDefault="00AE5AAF" w:rsidP="001D4AA4">
      <w:pPr>
        <w:pStyle w:val="Heading2"/>
        <w:spacing w:line="240" w:lineRule="auto"/>
        <w:contextualSpacing/>
        <w:rPr>
          <w:rFonts w:cs="Times New Roman"/>
          <w:szCs w:val="22"/>
        </w:rPr>
      </w:pPr>
      <w:bookmarkStart w:id="59" w:name="_Toc399974185"/>
      <w:r w:rsidRPr="00DB6409">
        <w:rPr>
          <w:rFonts w:cs="Times New Roman"/>
          <w:szCs w:val="22"/>
        </w:rPr>
        <w:t>Sensors</w:t>
      </w:r>
      <w:bookmarkEnd w:id="59"/>
    </w:p>
    <w:p w14:paraId="01E1AA84" w14:textId="25D5BA54" w:rsidR="00DB6409"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_Ref400166259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9</w:t>
      </w:r>
      <w:r w:rsidRPr="00C83D0E">
        <w:rPr>
          <w:rFonts w:ascii="Times New Roman" w:hAnsi="Times New Roman" w:cs="Times New Roman"/>
          <w:b/>
        </w:rPr>
        <w:fldChar w:fldCharType="end"/>
      </w:r>
      <w:r w:rsidR="00DB6409" w:rsidRPr="00C83D0E">
        <w:rPr>
          <w:rFonts w:ascii="Times New Roman" w:hAnsi="Times New Roman" w:cs="Times New Roman"/>
          <w:b/>
        </w:rPr>
        <w:t xml:space="preserve"> </w:t>
      </w:r>
      <w:r w:rsidR="00DB6409" w:rsidRPr="00C83D0E">
        <w:rPr>
          <w:rFonts w:ascii="Times New Roman" w:hAnsi="Times New Roman" w:cs="Times New Roman"/>
        </w:rPr>
        <w:t>detail</w:t>
      </w:r>
      <w:r w:rsidR="00DB6409">
        <w:rPr>
          <w:rFonts w:ascii="Times New Roman" w:hAnsi="Times New Roman" w:cs="Times New Roman"/>
        </w:rPr>
        <w:t>s the risks asso</w:t>
      </w:r>
      <w:r w:rsidR="00DB6409">
        <w:rPr>
          <w:rFonts w:ascii="Times New Roman" w:hAnsi="Times New Roman" w:cs="Times New Roman"/>
        </w:rPr>
        <w:t>ciated with the sensors</w:t>
      </w:r>
      <w:r w:rsidR="00DB6409">
        <w:rPr>
          <w:rFonts w:ascii="Times New Roman" w:hAnsi="Times New Roman" w:cs="Times New Roman"/>
        </w:rPr>
        <w:t>.</w:t>
      </w:r>
    </w:p>
    <w:p w14:paraId="0B3E99A3" w14:textId="1D1B3F5B" w:rsidR="00C83D0E" w:rsidRPr="00C83D0E" w:rsidRDefault="00C83D0E" w:rsidP="00C83D0E">
      <w:pPr>
        <w:pStyle w:val="Caption"/>
        <w:keepNext/>
        <w:jc w:val="center"/>
        <w:rPr>
          <w:rFonts w:ascii="Arial" w:hAnsi="Arial" w:cs="Arial"/>
          <w:color w:val="auto"/>
        </w:rPr>
      </w:pPr>
      <w:bookmarkStart w:id="60" w:name="_Ref400166259"/>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sidRPr="00C83D0E">
        <w:rPr>
          <w:rFonts w:ascii="Arial" w:hAnsi="Arial" w:cs="Arial"/>
          <w:noProof/>
          <w:color w:val="auto"/>
        </w:rPr>
        <w:t>9</w:t>
      </w:r>
      <w:r w:rsidRPr="00C83D0E">
        <w:rPr>
          <w:rFonts w:ascii="Arial" w:hAnsi="Arial" w:cs="Arial"/>
          <w:color w:val="auto"/>
        </w:rPr>
        <w:fldChar w:fldCharType="end"/>
      </w:r>
      <w:bookmarkEnd w:id="60"/>
      <w:r w:rsidRPr="00C83D0E">
        <w:rPr>
          <w:rFonts w:ascii="Arial" w:hAnsi="Arial" w:cs="Arial"/>
          <w:color w:val="auto"/>
        </w:rPr>
        <w:t>: Risks and alleviations associated with the Sensors</w:t>
      </w:r>
    </w:p>
    <w:tbl>
      <w:tblPr>
        <w:tblStyle w:val="TableGrid"/>
        <w:tblW w:w="0" w:type="auto"/>
        <w:tblLook w:val="04A0" w:firstRow="1" w:lastRow="0" w:firstColumn="1" w:lastColumn="0" w:noHBand="0" w:noVBand="1"/>
      </w:tblPr>
      <w:tblGrid>
        <w:gridCol w:w="2178"/>
        <w:gridCol w:w="1710"/>
        <w:gridCol w:w="1620"/>
        <w:gridCol w:w="4068"/>
      </w:tblGrid>
      <w:tr w:rsidR="00CB2C19" w14:paraId="36D9F8BD" w14:textId="77777777" w:rsidTr="00CB2C19">
        <w:tc>
          <w:tcPr>
            <w:tcW w:w="2178" w:type="dxa"/>
          </w:tcPr>
          <w:p w14:paraId="4957381C" w14:textId="1219A0DE" w:rsidR="00CB2C19" w:rsidRDefault="00CB2C19" w:rsidP="00CB2C19">
            <w:pPr>
              <w:jc w:val="center"/>
              <w:rPr>
                <w:rFonts w:ascii="Times New Roman" w:hAnsi="Times New Roman" w:cs="Times New Roman"/>
              </w:rPr>
            </w:pPr>
            <w:r w:rsidRPr="00CB2C19">
              <w:rPr>
                <w:rFonts w:ascii="Times New Roman" w:hAnsi="Times New Roman" w:cs="Times New Roman"/>
                <w:b/>
              </w:rPr>
              <w:t>Risk</w:t>
            </w:r>
          </w:p>
        </w:tc>
        <w:tc>
          <w:tcPr>
            <w:tcW w:w="1710" w:type="dxa"/>
          </w:tcPr>
          <w:p w14:paraId="32105FD2" w14:textId="7C3D2DED"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3938B702" w14:textId="5217CFAA"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4FD198A6" w14:textId="76867C41"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10414D07" w14:textId="77777777" w:rsidTr="00CB2C19">
        <w:tc>
          <w:tcPr>
            <w:tcW w:w="2178" w:type="dxa"/>
          </w:tcPr>
          <w:p w14:paraId="63283BBB" w14:textId="77777777" w:rsidR="00CB2C19" w:rsidRDefault="00CB2C19" w:rsidP="00D03573">
            <w:pPr>
              <w:rPr>
                <w:rFonts w:ascii="Times New Roman" w:hAnsi="Times New Roman" w:cs="Times New Roman"/>
              </w:rPr>
            </w:pPr>
          </w:p>
        </w:tc>
        <w:tc>
          <w:tcPr>
            <w:tcW w:w="1710" w:type="dxa"/>
          </w:tcPr>
          <w:p w14:paraId="1988634E" w14:textId="77777777" w:rsidR="00CB2C19" w:rsidRDefault="00CB2C19" w:rsidP="00D03573">
            <w:pPr>
              <w:rPr>
                <w:rFonts w:ascii="Times New Roman" w:hAnsi="Times New Roman" w:cs="Times New Roman"/>
              </w:rPr>
            </w:pPr>
          </w:p>
        </w:tc>
        <w:tc>
          <w:tcPr>
            <w:tcW w:w="1620" w:type="dxa"/>
          </w:tcPr>
          <w:p w14:paraId="2056702B" w14:textId="77777777" w:rsidR="00CB2C19" w:rsidRDefault="00CB2C19" w:rsidP="00D03573">
            <w:pPr>
              <w:rPr>
                <w:rFonts w:ascii="Times New Roman" w:hAnsi="Times New Roman" w:cs="Times New Roman"/>
              </w:rPr>
            </w:pPr>
          </w:p>
        </w:tc>
        <w:tc>
          <w:tcPr>
            <w:tcW w:w="4068" w:type="dxa"/>
          </w:tcPr>
          <w:p w14:paraId="2F19EA61" w14:textId="77777777" w:rsidR="00CB2C19" w:rsidRDefault="00CB2C19" w:rsidP="00D03573">
            <w:pPr>
              <w:rPr>
                <w:rFonts w:ascii="Times New Roman" w:hAnsi="Times New Roman" w:cs="Times New Roman"/>
              </w:rPr>
            </w:pPr>
          </w:p>
        </w:tc>
      </w:tr>
      <w:tr w:rsidR="00CB2C19" w14:paraId="6F7F538D" w14:textId="77777777" w:rsidTr="00CB2C19">
        <w:tc>
          <w:tcPr>
            <w:tcW w:w="2178" w:type="dxa"/>
          </w:tcPr>
          <w:p w14:paraId="3434CB74" w14:textId="77777777" w:rsidR="00CB2C19" w:rsidRDefault="00CB2C19" w:rsidP="00D03573">
            <w:pPr>
              <w:rPr>
                <w:rFonts w:ascii="Times New Roman" w:hAnsi="Times New Roman" w:cs="Times New Roman"/>
              </w:rPr>
            </w:pPr>
          </w:p>
        </w:tc>
        <w:tc>
          <w:tcPr>
            <w:tcW w:w="1710" w:type="dxa"/>
          </w:tcPr>
          <w:p w14:paraId="686DE6AC" w14:textId="77777777" w:rsidR="00CB2C19" w:rsidRDefault="00CB2C19" w:rsidP="00D03573">
            <w:pPr>
              <w:rPr>
                <w:rFonts w:ascii="Times New Roman" w:hAnsi="Times New Roman" w:cs="Times New Roman"/>
              </w:rPr>
            </w:pPr>
          </w:p>
        </w:tc>
        <w:tc>
          <w:tcPr>
            <w:tcW w:w="1620" w:type="dxa"/>
          </w:tcPr>
          <w:p w14:paraId="5B3743E7" w14:textId="77777777" w:rsidR="00CB2C19" w:rsidRDefault="00CB2C19" w:rsidP="00D03573">
            <w:pPr>
              <w:rPr>
                <w:rFonts w:ascii="Times New Roman" w:hAnsi="Times New Roman" w:cs="Times New Roman"/>
              </w:rPr>
            </w:pPr>
          </w:p>
        </w:tc>
        <w:tc>
          <w:tcPr>
            <w:tcW w:w="4068" w:type="dxa"/>
          </w:tcPr>
          <w:p w14:paraId="7234D293" w14:textId="77777777" w:rsidR="00CB2C19" w:rsidRDefault="00CB2C19" w:rsidP="00D03573">
            <w:pPr>
              <w:rPr>
                <w:rFonts w:ascii="Times New Roman" w:hAnsi="Times New Roman" w:cs="Times New Roman"/>
              </w:rPr>
            </w:pPr>
          </w:p>
        </w:tc>
      </w:tr>
    </w:tbl>
    <w:p w14:paraId="1C8BE037" w14:textId="77777777" w:rsidR="00DB6409" w:rsidRPr="00DB6409" w:rsidRDefault="00DB6409" w:rsidP="00DB6409">
      <w:pPr>
        <w:rPr>
          <w:rFonts w:ascii="Times New Roman" w:hAnsi="Times New Roman" w:cs="Times New Roman"/>
        </w:rPr>
      </w:pPr>
    </w:p>
    <w:p w14:paraId="1A9EE904" w14:textId="77777777" w:rsidR="00AE5AAF" w:rsidRPr="00DB6409" w:rsidRDefault="00AE5AAF" w:rsidP="001D4AA4">
      <w:pPr>
        <w:pStyle w:val="Heading2"/>
        <w:spacing w:line="240" w:lineRule="auto"/>
        <w:contextualSpacing/>
        <w:rPr>
          <w:rFonts w:cs="Times New Roman"/>
          <w:szCs w:val="22"/>
        </w:rPr>
      </w:pPr>
      <w:bookmarkStart w:id="61" w:name="_Toc399974186"/>
      <w:r w:rsidRPr="00DB6409">
        <w:rPr>
          <w:rFonts w:cs="Times New Roman"/>
          <w:szCs w:val="22"/>
        </w:rPr>
        <w:t>Motors</w:t>
      </w:r>
      <w:bookmarkEnd w:id="61"/>
    </w:p>
    <w:p w14:paraId="02B535B2" w14:textId="5EDB1BBF" w:rsidR="00DB6409" w:rsidRPr="00C83D0E"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_Ref400166276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10</w:t>
      </w:r>
      <w:r w:rsidRPr="00C83D0E">
        <w:rPr>
          <w:rFonts w:ascii="Times New Roman" w:hAnsi="Times New Roman" w:cs="Times New Roman"/>
          <w:b/>
        </w:rPr>
        <w:fldChar w:fldCharType="end"/>
      </w:r>
      <w:r w:rsidRPr="00C83D0E">
        <w:rPr>
          <w:rFonts w:ascii="Times New Roman" w:hAnsi="Times New Roman" w:cs="Times New Roman"/>
        </w:rPr>
        <w:t xml:space="preserve"> </w:t>
      </w:r>
      <w:r w:rsidR="00DB6409" w:rsidRPr="00C83D0E">
        <w:rPr>
          <w:rFonts w:ascii="Times New Roman" w:hAnsi="Times New Roman" w:cs="Times New Roman"/>
        </w:rPr>
        <w:t>det</w:t>
      </w:r>
      <w:r w:rsidR="00DB6409">
        <w:rPr>
          <w:rFonts w:ascii="Times New Roman" w:hAnsi="Times New Roman" w:cs="Times New Roman"/>
        </w:rPr>
        <w:t xml:space="preserve">ails the risks </w:t>
      </w:r>
      <w:r w:rsidR="00DB6409" w:rsidRPr="00C83D0E">
        <w:rPr>
          <w:rFonts w:ascii="Times New Roman" w:hAnsi="Times New Roman" w:cs="Times New Roman"/>
        </w:rPr>
        <w:t>as</w:t>
      </w:r>
      <w:r w:rsidR="00DB6409" w:rsidRPr="00C83D0E">
        <w:rPr>
          <w:rFonts w:ascii="Times New Roman" w:hAnsi="Times New Roman" w:cs="Times New Roman"/>
        </w:rPr>
        <w:t>sociated with the moto</w:t>
      </w:r>
      <w:r w:rsidR="00DB6409" w:rsidRPr="00C83D0E">
        <w:rPr>
          <w:rFonts w:ascii="Times New Roman" w:hAnsi="Times New Roman" w:cs="Times New Roman"/>
        </w:rPr>
        <w:t>rs.</w:t>
      </w:r>
    </w:p>
    <w:p w14:paraId="161775DA" w14:textId="4CC8B5AA" w:rsidR="00C83D0E" w:rsidRPr="00C83D0E" w:rsidRDefault="00C83D0E" w:rsidP="00C83D0E">
      <w:pPr>
        <w:pStyle w:val="Caption"/>
        <w:keepNext/>
        <w:jc w:val="center"/>
        <w:rPr>
          <w:rFonts w:ascii="Arial" w:hAnsi="Arial" w:cs="Arial"/>
          <w:color w:val="auto"/>
        </w:rPr>
      </w:pPr>
      <w:bookmarkStart w:id="62" w:name="_Ref400166276"/>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sidRPr="00C83D0E">
        <w:rPr>
          <w:rFonts w:ascii="Arial" w:hAnsi="Arial" w:cs="Arial"/>
          <w:noProof/>
          <w:color w:val="auto"/>
        </w:rPr>
        <w:t>10</w:t>
      </w:r>
      <w:r w:rsidRPr="00C83D0E">
        <w:rPr>
          <w:rFonts w:ascii="Arial" w:hAnsi="Arial" w:cs="Arial"/>
          <w:color w:val="auto"/>
        </w:rPr>
        <w:fldChar w:fldCharType="end"/>
      </w:r>
      <w:bookmarkEnd w:id="62"/>
      <w:r w:rsidRPr="00C83D0E">
        <w:rPr>
          <w:rFonts w:ascii="Arial" w:hAnsi="Arial" w:cs="Arial"/>
          <w:color w:val="auto"/>
        </w:rPr>
        <w:t>: Risks and alleviations associated with the Motors</w:t>
      </w:r>
    </w:p>
    <w:tbl>
      <w:tblPr>
        <w:tblStyle w:val="TableGrid"/>
        <w:tblW w:w="0" w:type="auto"/>
        <w:tblLook w:val="04A0" w:firstRow="1" w:lastRow="0" w:firstColumn="1" w:lastColumn="0" w:noHBand="0" w:noVBand="1"/>
      </w:tblPr>
      <w:tblGrid>
        <w:gridCol w:w="2178"/>
        <w:gridCol w:w="1710"/>
        <w:gridCol w:w="1620"/>
        <w:gridCol w:w="4068"/>
      </w:tblGrid>
      <w:tr w:rsidR="00CB2C19" w14:paraId="66F0F4FF" w14:textId="77777777" w:rsidTr="00CB2C19">
        <w:tc>
          <w:tcPr>
            <w:tcW w:w="2178" w:type="dxa"/>
          </w:tcPr>
          <w:p w14:paraId="7CD9AFAC" w14:textId="309CDB90" w:rsidR="00CB2C19" w:rsidRDefault="00CB2C19" w:rsidP="00CB2C19">
            <w:pPr>
              <w:jc w:val="center"/>
              <w:rPr>
                <w:rFonts w:ascii="Times New Roman" w:hAnsi="Times New Roman" w:cs="Times New Roman"/>
              </w:rPr>
            </w:pPr>
            <w:r w:rsidRPr="00CB2C19">
              <w:rPr>
                <w:rFonts w:ascii="Times New Roman" w:hAnsi="Times New Roman" w:cs="Times New Roman"/>
                <w:b/>
              </w:rPr>
              <w:t>Risk</w:t>
            </w:r>
          </w:p>
        </w:tc>
        <w:tc>
          <w:tcPr>
            <w:tcW w:w="1710" w:type="dxa"/>
          </w:tcPr>
          <w:p w14:paraId="46355AAA" w14:textId="0C9FE7E0"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07E3FC02" w14:textId="6D8F3791"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5047A0CF" w14:textId="2A53A28C"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230863CD" w14:textId="77777777" w:rsidTr="00CB2C19">
        <w:tc>
          <w:tcPr>
            <w:tcW w:w="2178" w:type="dxa"/>
          </w:tcPr>
          <w:p w14:paraId="44F3C5A2" w14:textId="77777777" w:rsidR="00CB2C19" w:rsidRDefault="00CB2C19" w:rsidP="00D03573">
            <w:pPr>
              <w:rPr>
                <w:rFonts w:ascii="Times New Roman" w:hAnsi="Times New Roman" w:cs="Times New Roman"/>
              </w:rPr>
            </w:pPr>
          </w:p>
        </w:tc>
        <w:tc>
          <w:tcPr>
            <w:tcW w:w="1710" w:type="dxa"/>
          </w:tcPr>
          <w:p w14:paraId="56F1C060" w14:textId="77777777" w:rsidR="00CB2C19" w:rsidRDefault="00CB2C19" w:rsidP="00D03573">
            <w:pPr>
              <w:rPr>
                <w:rFonts w:ascii="Times New Roman" w:hAnsi="Times New Roman" w:cs="Times New Roman"/>
              </w:rPr>
            </w:pPr>
          </w:p>
        </w:tc>
        <w:tc>
          <w:tcPr>
            <w:tcW w:w="1620" w:type="dxa"/>
          </w:tcPr>
          <w:p w14:paraId="136E0BA1" w14:textId="77777777" w:rsidR="00CB2C19" w:rsidRDefault="00CB2C19" w:rsidP="00D03573">
            <w:pPr>
              <w:rPr>
                <w:rFonts w:ascii="Times New Roman" w:hAnsi="Times New Roman" w:cs="Times New Roman"/>
              </w:rPr>
            </w:pPr>
          </w:p>
        </w:tc>
        <w:tc>
          <w:tcPr>
            <w:tcW w:w="4068" w:type="dxa"/>
          </w:tcPr>
          <w:p w14:paraId="7FC0D06A" w14:textId="77777777" w:rsidR="00CB2C19" w:rsidRDefault="00CB2C19" w:rsidP="00D03573">
            <w:pPr>
              <w:rPr>
                <w:rFonts w:ascii="Times New Roman" w:hAnsi="Times New Roman" w:cs="Times New Roman"/>
              </w:rPr>
            </w:pPr>
          </w:p>
        </w:tc>
      </w:tr>
      <w:tr w:rsidR="00CB2C19" w14:paraId="66A4ACFC" w14:textId="77777777" w:rsidTr="00CB2C19">
        <w:tc>
          <w:tcPr>
            <w:tcW w:w="2178" w:type="dxa"/>
          </w:tcPr>
          <w:p w14:paraId="13E97B87" w14:textId="77777777" w:rsidR="00CB2C19" w:rsidRDefault="00CB2C19" w:rsidP="00D03573">
            <w:pPr>
              <w:rPr>
                <w:rFonts w:ascii="Times New Roman" w:hAnsi="Times New Roman" w:cs="Times New Roman"/>
              </w:rPr>
            </w:pPr>
          </w:p>
        </w:tc>
        <w:tc>
          <w:tcPr>
            <w:tcW w:w="1710" w:type="dxa"/>
          </w:tcPr>
          <w:p w14:paraId="7F34AB87" w14:textId="77777777" w:rsidR="00CB2C19" w:rsidRDefault="00CB2C19" w:rsidP="00D03573">
            <w:pPr>
              <w:rPr>
                <w:rFonts w:ascii="Times New Roman" w:hAnsi="Times New Roman" w:cs="Times New Roman"/>
              </w:rPr>
            </w:pPr>
          </w:p>
        </w:tc>
        <w:tc>
          <w:tcPr>
            <w:tcW w:w="1620" w:type="dxa"/>
          </w:tcPr>
          <w:p w14:paraId="22A550CE" w14:textId="77777777" w:rsidR="00CB2C19" w:rsidRDefault="00CB2C19" w:rsidP="00D03573">
            <w:pPr>
              <w:rPr>
                <w:rFonts w:ascii="Times New Roman" w:hAnsi="Times New Roman" w:cs="Times New Roman"/>
              </w:rPr>
            </w:pPr>
          </w:p>
        </w:tc>
        <w:tc>
          <w:tcPr>
            <w:tcW w:w="4068" w:type="dxa"/>
          </w:tcPr>
          <w:p w14:paraId="3B19C4EE" w14:textId="77777777" w:rsidR="00CB2C19" w:rsidRDefault="00CB2C19" w:rsidP="00D03573">
            <w:pPr>
              <w:rPr>
                <w:rFonts w:ascii="Times New Roman" w:hAnsi="Times New Roman" w:cs="Times New Roman"/>
              </w:rPr>
            </w:pPr>
          </w:p>
        </w:tc>
      </w:tr>
    </w:tbl>
    <w:p w14:paraId="5BBE5DA9" w14:textId="77777777" w:rsidR="00DB6409" w:rsidRPr="00DB6409" w:rsidRDefault="00DB6409" w:rsidP="00DB6409">
      <w:pPr>
        <w:rPr>
          <w:rFonts w:ascii="Times New Roman" w:hAnsi="Times New Roman" w:cs="Times New Roman"/>
        </w:rPr>
      </w:pPr>
    </w:p>
    <w:p w14:paraId="5D5E0256" w14:textId="77777777" w:rsidR="00AE5AAF" w:rsidRPr="00DB6409" w:rsidRDefault="00AE5AAF" w:rsidP="001D4AA4">
      <w:pPr>
        <w:pStyle w:val="Heading2"/>
        <w:spacing w:line="240" w:lineRule="auto"/>
        <w:contextualSpacing/>
        <w:rPr>
          <w:rFonts w:cs="Times New Roman"/>
          <w:szCs w:val="22"/>
        </w:rPr>
      </w:pPr>
      <w:bookmarkStart w:id="63" w:name="_Toc399974187"/>
      <w:r w:rsidRPr="00DB6409">
        <w:rPr>
          <w:rFonts w:cs="Times New Roman"/>
          <w:szCs w:val="22"/>
        </w:rPr>
        <w:t>Arm</w:t>
      </w:r>
      <w:bookmarkEnd w:id="63"/>
    </w:p>
    <w:p w14:paraId="568D272C" w14:textId="5F24C0A9" w:rsidR="00DB6409" w:rsidRPr="00C83D0E"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_Ref400166328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11</w:t>
      </w:r>
      <w:r w:rsidRPr="00C83D0E">
        <w:rPr>
          <w:rFonts w:ascii="Times New Roman" w:hAnsi="Times New Roman" w:cs="Times New Roman"/>
          <w:b/>
        </w:rPr>
        <w:fldChar w:fldCharType="end"/>
      </w:r>
      <w:r w:rsidR="00DB6409">
        <w:rPr>
          <w:rFonts w:ascii="Times New Roman" w:hAnsi="Times New Roman" w:cs="Times New Roman"/>
        </w:rPr>
        <w:t xml:space="preserve"> details the risks </w:t>
      </w:r>
      <w:r w:rsidR="00DB6409" w:rsidRPr="00C83D0E">
        <w:rPr>
          <w:rFonts w:ascii="Times New Roman" w:hAnsi="Times New Roman" w:cs="Times New Roman"/>
        </w:rPr>
        <w:t>asso</w:t>
      </w:r>
      <w:r w:rsidR="00DB6409" w:rsidRPr="00C83D0E">
        <w:rPr>
          <w:rFonts w:ascii="Times New Roman" w:hAnsi="Times New Roman" w:cs="Times New Roman"/>
        </w:rPr>
        <w:t>ciated with the arms</w:t>
      </w:r>
      <w:r w:rsidR="00DB6409" w:rsidRPr="00C83D0E">
        <w:rPr>
          <w:rFonts w:ascii="Times New Roman" w:hAnsi="Times New Roman" w:cs="Times New Roman"/>
        </w:rPr>
        <w:t>.</w:t>
      </w:r>
    </w:p>
    <w:p w14:paraId="31E7F150" w14:textId="0821308D" w:rsidR="00C83D0E" w:rsidRPr="00C83D0E" w:rsidRDefault="00C83D0E" w:rsidP="00C83D0E">
      <w:pPr>
        <w:pStyle w:val="Caption"/>
        <w:keepNext/>
        <w:jc w:val="center"/>
        <w:rPr>
          <w:rFonts w:ascii="Arial" w:hAnsi="Arial" w:cs="Arial"/>
          <w:color w:val="auto"/>
        </w:rPr>
      </w:pPr>
      <w:bookmarkStart w:id="64" w:name="_Ref400166328"/>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sidRPr="00C83D0E">
        <w:rPr>
          <w:rFonts w:ascii="Arial" w:hAnsi="Arial" w:cs="Arial"/>
          <w:noProof/>
          <w:color w:val="auto"/>
        </w:rPr>
        <w:t>11</w:t>
      </w:r>
      <w:r w:rsidRPr="00C83D0E">
        <w:rPr>
          <w:rFonts w:ascii="Arial" w:hAnsi="Arial" w:cs="Arial"/>
          <w:color w:val="auto"/>
        </w:rPr>
        <w:fldChar w:fldCharType="end"/>
      </w:r>
      <w:bookmarkEnd w:id="64"/>
      <w:r w:rsidRPr="00C83D0E">
        <w:rPr>
          <w:rFonts w:ascii="Arial" w:hAnsi="Arial" w:cs="Arial"/>
          <w:color w:val="auto"/>
        </w:rPr>
        <w:t xml:space="preserve">: Risks and alleviations associated with </w:t>
      </w:r>
      <w:r>
        <w:rPr>
          <w:rFonts w:ascii="Arial" w:hAnsi="Arial" w:cs="Arial"/>
          <w:color w:val="auto"/>
        </w:rPr>
        <w:t>the Arm</w:t>
      </w:r>
    </w:p>
    <w:tbl>
      <w:tblPr>
        <w:tblStyle w:val="TableGrid"/>
        <w:tblW w:w="0" w:type="auto"/>
        <w:tblLook w:val="04A0" w:firstRow="1" w:lastRow="0" w:firstColumn="1" w:lastColumn="0" w:noHBand="0" w:noVBand="1"/>
      </w:tblPr>
      <w:tblGrid>
        <w:gridCol w:w="2178"/>
        <w:gridCol w:w="1710"/>
        <w:gridCol w:w="1620"/>
        <w:gridCol w:w="4068"/>
      </w:tblGrid>
      <w:tr w:rsidR="00CB2C19" w14:paraId="0C926FAB" w14:textId="77777777" w:rsidTr="00CB2C19">
        <w:tc>
          <w:tcPr>
            <w:tcW w:w="2178" w:type="dxa"/>
          </w:tcPr>
          <w:p w14:paraId="0024A4D8" w14:textId="55EBFBD0" w:rsidR="00CB2C19" w:rsidRDefault="00CB2C19" w:rsidP="00CB2C19">
            <w:pPr>
              <w:jc w:val="center"/>
              <w:rPr>
                <w:rFonts w:ascii="Times New Roman" w:hAnsi="Times New Roman" w:cs="Times New Roman"/>
              </w:rPr>
            </w:pPr>
            <w:r w:rsidRPr="00CB2C19">
              <w:rPr>
                <w:rFonts w:ascii="Times New Roman" w:hAnsi="Times New Roman" w:cs="Times New Roman"/>
                <w:b/>
              </w:rPr>
              <w:t>Risk</w:t>
            </w:r>
          </w:p>
        </w:tc>
        <w:tc>
          <w:tcPr>
            <w:tcW w:w="1710" w:type="dxa"/>
          </w:tcPr>
          <w:p w14:paraId="18D4AE7D" w14:textId="59283659"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3236B7D8" w14:textId="76B9E1B9"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7837B7C8" w14:textId="54157DE7"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59D3DC27" w14:textId="77777777" w:rsidTr="00CB2C19">
        <w:tc>
          <w:tcPr>
            <w:tcW w:w="2178" w:type="dxa"/>
          </w:tcPr>
          <w:p w14:paraId="68D297E9" w14:textId="77777777" w:rsidR="00CB2C19" w:rsidRDefault="00CB2C19" w:rsidP="00D03573">
            <w:pPr>
              <w:rPr>
                <w:rFonts w:ascii="Times New Roman" w:hAnsi="Times New Roman" w:cs="Times New Roman"/>
              </w:rPr>
            </w:pPr>
          </w:p>
        </w:tc>
        <w:tc>
          <w:tcPr>
            <w:tcW w:w="1710" w:type="dxa"/>
          </w:tcPr>
          <w:p w14:paraId="721AA699" w14:textId="77777777" w:rsidR="00CB2C19" w:rsidRDefault="00CB2C19" w:rsidP="00D03573">
            <w:pPr>
              <w:rPr>
                <w:rFonts w:ascii="Times New Roman" w:hAnsi="Times New Roman" w:cs="Times New Roman"/>
              </w:rPr>
            </w:pPr>
          </w:p>
        </w:tc>
        <w:tc>
          <w:tcPr>
            <w:tcW w:w="1620" w:type="dxa"/>
          </w:tcPr>
          <w:p w14:paraId="03763D70" w14:textId="77777777" w:rsidR="00CB2C19" w:rsidRDefault="00CB2C19" w:rsidP="00D03573">
            <w:pPr>
              <w:rPr>
                <w:rFonts w:ascii="Times New Roman" w:hAnsi="Times New Roman" w:cs="Times New Roman"/>
              </w:rPr>
            </w:pPr>
          </w:p>
        </w:tc>
        <w:tc>
          <w:tcPr>
            <w:tcW w:w="4068" w:type="dxa"/>
          </w:tcPr>
          <w:p w14:paraId="6A1F9CEB" w14:textId="77777777" w:rsidR="00CB2C19" w:rsidRDefault="00CB2C19" w:rsidP="00D03573">
            <w:pPr>
              <w:rPr>
                <w:rFonts w:ascii="Times New Roman" w:hAnsi="Times New Roman" w:cs="Times New Roman"/>
              </w:rPr>
            </w:pPr>
          </w:p>
        </w:tc>
      </w:tr>
      <w:tr w:rsidR="00CB2C19" w14:paraId="2303B85C" w14:textId="77777777" w:rsidTr="00CB2C19">
        <w:tc>
          <w:tcPr>
            <w:tcW w:w="2178" w:type="dxa"/>
          </w:tcPr>
          <w:p w14:paraId="2FB1BCE1" w14:textId="77777777" w:rsidR="00CB2C19" w:rsidRDefault="00CB2C19" w:rsidP="00D03573">
            <w:pPr>
              <w:rPr>
                <w:rFonts w:ascii="Times New Roman" w:hAnsi="Times New Roman" w:cs="Times New Roman"/>
              </w:rPr>
            </w:pPr>
          </w:p>
        </w:tc>
        <w:tc>
          <w:tcPr>
            <w:tcW w:w="1710" w:type="dxa"/>
          </w:tcPr>
          <w:p w14:paraId="50A7CF1E" w14:textId="77777777" w:rsidR="00CB2C19" w:rsidRDefault="00CB2C19" w:rsidP="00D03573">
            <w:pPr>
              <w:rPr>
                <w:rFonts w:ascii="Times New Roman" w:hAnsi="Times New Roman" w:cs="Times New Roman"/>
              </w:rPr>
            </w:pPr>
          </w:p>
        </w:tc>
        <w:tc>
          <w:tcPr>
            <w:tcW w:w="1620" w:type="dxa"/>
          </w:tcPr>
          <w:p w14:paraId="50C18166" w14:textId="77777777" w:rsidR="00CB2C19" w:rsidRDefault="00CB2C19" w:rsidP="00D03573">
            <w:pPr>
              <w:rPr>
                <w:rFonts w:ascii="Times New Roman" w:hAnsi="Times New Roman" w:cs="Times New Roman"/>
              </w:rPr>
            </w:pPr>
          </w:p>
        </w:tc>
        <w:tc>
          <w:tcPr>
            <w:tcW w:w="4068" w:type="dxa"/>
          </w:tcPr>
          <w:p w14:paraId="2A8DF52E" w14:textId="77777777" w:rsidR="00CB2C19" w:rsidRDefault="00CB2C19" w:rsidP="00D03573">
            <w:pPr>
              <w:rPr>
                <w:rFonts w:ascii="Times New Roman" w:hAnsi="Times New Roman" w:cs="Times New Roman"/>
              </w:rPr>
            </w:pPr>
          </w:p>
        </w:tc>
      </w:tr>
    </w:tbl>
    <w:p w14:paraId="3D2551C2" w14:textId="77777777" w:rsidR="00DB6409" w:rsidRPr="00DB6409" w:rsidRDefault="00DB6409" w:rsidP="00DB6409">
      <w:pPr>
        <w:rPr>
          <w:rFonts w:ascii="Times New Roman" w:hAnsi="Times New Roman" w:cs="Times New Roman"/>
        </w:rPr>
      </w:pPr>
    </w:p>
    <w:p w14:paraId="7A8C8CCF" w14:textId="77777777" w:rsidR="00AE5AAF" w:rsidRPr="00DB6409" w:rsidRDefault="00AE5AAF" w:rsidP="001D4AA4">
      <w:pPr>
        <w:pStyle w:val="Heading2"/>
        <w:spacing w:line="240" w:lineRule="auto"/>
        <w:contextualSpacing/>
        <w:rPr>
          <w:rFonts w:cs="Times New Roman"/>
          <w:szCs w:val="22"/>
        </w:rPr>
      </w:pPr>
      <w:bookmarkStart w:id="65" w:name="_Toc399974188"/>
      <w:r w:rsidRPr="00DB6409">
        <w:rPr>
          <w:rFonts w:cs="Times New Roman"/>
          <w:szCs w:val="22"/>
        </w:rPr>
        <w:t>Wheels</w:t>
      </w:r>
      <w:bookmarkEnd w:id="65"/>
    </w:p>
    <w:p w14:paraId="410333AE" w14:textId="2DD1DB7A" w:rsidR="00DB6409"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_Ref400166348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12</w:t>
      </w:r>
      <w:r w:rsidRPr="00C83D0E">
        <w:rPr>
          <w:rFonts w:ascii="Times New Roman" w:hAnsi="Times New Roman" w:cs="Times New Roman"/>
          <w:b/>
        </w:rPr>
        <w:fldChar w:fldCharType="end"/>
      </w:r>
      <w:r w:rsidR="00DB6409">
        <w:rPr>
          <w:rFonts w:ascii="Times New Roman" w:hAnsi="Times New Roman" w:cs="Times New Roman"/>
        </w:rPr>
        <w:t xml:space="preserve"> details the risks ass</w:t>
      </w:r>
      <w:r w:rsidR="00DB6409">
        <w:rPr>
          <w:rFonts w:ascii="Times New Roman" w:hAnsi="Times New Roman" w:cs="Times New Roman"/>
        </w:rPr>
        <w:t>ociated with the wheel</w:t>
      </w:r>
      <w:r w:rsidR="00DB6409">
        <w:rPr>
          <w:rFonts w:ascii="Times New Roman" w:hAnsi="Times New Roman" w:cs="Times New Roman"/>
        </w:rPr>
        <w:t>s.</w:t>
      </w:r>
    </w:p>
    <w:p w14:paraId="6885E518" w14:textId="0E9FFC5F" w:rsidR="00C83D0E" w:rsidRPr="00C83D0E" w:rsidRDefault="00C83D0E" w:rsidP="00C83D0E">
      <w:pPr>
        <w:pStyle w:val="Caption"/>
        <w:keepNext/>
        <w:jc w:val="center"/>
        <w:rPr>
          <w:rFonts w:ascii="Arial" w:hAnsi="Arial" w:cs="Arial"/>
          <w:color w:val="auto"/>
        </w:rPr>
      </w:pPr>
      <w:bookmarkStart w:id="66" w:name="_Ref400166348"/>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Pr>
          <w:rFonts w:ascii="Arial" w:hAnsi="Arial" w:cs="Arial"/>
          <w:noProof/>
          <w:color w:val="auto"/>
        </w:rPr>
        <w:t>12</w:t>
      </w:r>
      <w:r w:rsidRPr="00C83D0E">
        <w:rPr>
          <w:rFonts w:ascii="Arial" w:hAnsi="Arial" w:cs="Arial"/>
          <w:color w:val="auto"/>
        </w:rPr>
        <w:fldChar w:fldCharType="end"/>
      </w:r>
      <w:bookmarkEnd w:id="66"/>
      <w:r w:rsidRPr="00C83D0E">
        <w:rPr>
          <w:rFonts w:ascii="Arial" w:hAnsi="Arial" w:cs="Arial"/>
          <w:color w:val="auto"/>
        </w:rPr>
        <w:t>: Risks and alleviations associated with the Wheels</w:t>
      </w:r>
    </w:p>
    <w:tbl>
      <w:tblPr>
        <w:tblStyle w:val="TableGrid"/>
        <w:tblW w:w="0" w:type="auto"/>
        <w:tblLook w:val="04A0" w:firstRow="1" w:lastRow="0" w:firstColumn="1" w:lastColumn="0" w:noHBand="0" w:noVBand="1"/>
      </w:tblPr>
      <w:tblGrid>
        <w:gridCol w:w="2178"/>
        <w:gridCol w:w="1710"/>
        <w:gridCol w:w="1620"/>
        <w:gridCol w:w="4068"/>
      </w:tblGrid>
      <w:tr w:rsidR="00CB2C19" w14:paraId="1F4B349D" w14:textId="77777777" w:rsidTr="00CB2C19">
        <w:tc>
          <w:tcPr>
            <w:tcW w:w="2178" w:type="dxa"/>
          </w:tcPr>
          <w:p w14:paraId="32E27FE4" w14:textId="6B20AA39" w:rsidR="00CB2C19" w:rsidRDefault="00CB2C19" w:rsidP="00CB2C19">
            <w:pPr>
              <w:jc w:val="center"/>
              <w:rPr>
                <w:rFonts w:ascii="Times New Roman" w:hAnsi="Times New Roman" w:cs="Times New Roman"/>
              </w:rPr>
            </w:pPr>
            <w:r w:rsidRPr="00CB2C19">
              <w:rPr>
                <w:rFonts w:ascii="Times New Roman" w:hAnsi="Times New Roman" w:cs="Times New Roman"/>
                <w:b/>
              </w:rPr>
              <w:t>Risk</w:t>
            </w:r>
          </w:p>
        </w:tc>
        <w:tc>
          <w:tcPr>
            <w:tcW w:w="1710" w:type="dxa"/>
          </w:tcPr>
          <w:p w14:paraId="365113F6" w14:textId="5F2F3ADA"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5F779ECE" w14:textId="31F197A3"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0B1427E5" w14:textId="1C5304E9"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088FEA24" w14:textId="77777777" w:rsidTr="00CB2C19">
        <w:tc>
          <w:tcPr>
            <w:tcW w:w="2178" w:type="dxa"/>
          </w:tcPr>
          <w:p w14:paraId="232E3C42" w14:textId="12ED96D8" w:rsidR="00CB2C19" w:rsidRDefault="00C83D0E" w:rsidP="00D03573">
            <w:pPr>
              <w:rPr>
                <w:rFonts w:ascii="Times New Roman" w:hAnsi="Times New Roman" w:cs="Times New Roman"/>
              </w:rPr>
            </w:pPr>
            <w:r>
              <w:rPr>
                <w:rFonts w:ascii="Times New Roman" w:hAnsi="Times New Roman" w:cs="Times New Roman"/>
              </w:rPr>
              <w:lastRenderedPageBreak/>
              <w:t>Damage to the wheels</w:t>
            </w:r>
          </w:p>
        </w:tc>
        <w:tc>
          <w:tcPr>
            <w:tcW w:w="1710" w:type="dxa"/>
          </w:tcPr>
          <w:p w14:paraId="3FCA85EB" w14:textId="77777777" w:rsidR="00CB2C19" w:rsidRDefault="00CB2C19" w:rsidP="00D03573">
            <w:pPr>
              <w:rPr>
                <w:rFonts w:ascii="Times New Roman" w:hAnsi="Times New Roman" w:cs="Times New Roman"/>
              </w:rPr>
            </w:pPr>
          </w:p>
        </w:tc>
        <w:tc>
          <w:tcPr>
            <w:tcW w:w="1620" w:type="dxa"/>
          </w:tcPr>
          <w:p w14:paraId="57806F52" w14:textId="77777777" w:rsidR="00CB2C19" w:rsidRDefault="00CB2C19" w:rsidP="00D03573">
            <w:pPr>
              <w:rPr>
                <w:rFonts w:ascii="Times New Roman" w:hAnsi="Times New Roman" w:cs="Times New Roman"/>
              </w:rPr>
            </w:pPr>
          </w:p>
        </w:tc>
        <w:tc>
          <w:tcPr>
            <w:tcW w:w="4068" w:type="dxa"/>
          </w:tcPr>
          <w:p w14:paraId="753B8CA7" w14:textId="77777777" w:rsidR="00CB2C19" w:rsidRDefault="00CB2C19" w:rsidP="00D03573">
            <w:pPr>
              <w:rPr>
                <w:rFonts w:ascii="Times New Roman" w:hAnsi="Times New Roman" w:cs="Times New Roman"/>
              </w:rPr>
            </w:pPr>
          </w:p>
        </w:tc>
      </w:tr>
      <w:tr w:rsidR="00C83D0E" w14:paraId="01A786DE" w14:textId="77777777" w:rsidTr="00CB2C19">
        <w:tc>
          <w:tcPr>
            <w:tcW w:w="2178" w:type="dxa"/>
          </w:tcPr>
          <w:p w14:paraId="61A66735" w14:textId="3FC085AE" w:rsidR="00C83D0E" w:rsidRDefault="00C83D0E" w:rsidP="00D03573">
            <w:pPr>
              <w:rPr>
                <w:rFonts w:ascii="Times New Roman" w:hAnsi="Times New Roman" w:cs="Times New Roman"/>
              </w:rPr>
            </w:pPr>
            <w:r>
              <w:rPr>
                <w:rFonts w:ascii="Times New Roman" w:hAnsi="Times New Roman" w:cs="Times New Roman"/>
              </w:rPr>
              <w:t>Loss of a wheel</w:t>
            </w:r>
          </w:p>
        </w:tc>
        <w:tc>
          <w:tcPr>
            <w:tcW w:w="1710" w:type="dxa"/>
          </w:tcPr>
          <w:p w14:paraId="47D240BC" w14:textId="77777777" w:rsidR="00C83D0E" w:rsidRDefault="00C83D0E" w:rsidP="00D03573">
            <w:pPr>
              <w:rPr>
                <w:rFonts w:ascii="Times New Roman" w:hAnsi="Times New Roman" w:cs="Times New Roman"/>
              </w:rPr>
            </w:pPr>
          </w:p>
        </w:tc>
        <w:tc>
          <w:tcPr>
            <w:tcW w:w="1620" w:type="dxa"/>
          </w:tcPr>
          <w:p w14:paraId="680A3606" w14:textId="77777777" w:rsidR="00C83D0E" w:rsidRDefault="00C83D0E" w:rsidP="00D03573">
            <w:pPr>
              <w:rPr>
                <w:rFonts w:ascii="Times New Roman" w:hAnsi="Times New Roman" w:cs="Times New Roman"/>
              </w:rPr>
            </w:pPr>
          </w:p>
        </w:tc>
        <w:tc>
          <w:tcPr>
            <w:tcW w:w="4068" w:type="dxa"/>
          </w:tcPr>
          <w:p w14:paraId="6AC77A31" w14:textId="77777777" w:rsidR="00C83D0E" w:rsidRDefault="00C83D0E" w:rsidP="00D03573">
            <w:pPr>
              <w:rPr>
                <w:rFonts w:ascii="Times New Roman" w:hAnsi="Times New Roman" w:cs="Times New Roman"/>
              </w:rPr>
            </w:pPr>
          </w:p>
        </w:tc>
      </w:tr>
      <w:tr w:rsidR="00CB2C19" w14:paraId="367E1B61" w14:textId="77777777" w:rsidTr="00CB2C19">
        <w:tc>
          <w:tcPr>
            <w:tcW w:w="2178" w:type="dxa"/>
          </w:tcPr>
          <w:p w14:paraId="14162A24" w14:textId="77777777" w:rsidR="00CB2C19" w:rsidRDefault="00CB2C19" w:rsidP="00D03573">
            <w:pPr>
              <w:rPr>
                <w:rFonts w:ascii="Times New Roman" w:hAnsi="Times New Roman" w:cs="Times New Roman"/>
              </w:rPr>
            </w:pPr>
          </w:p>
        </w:tc>
        <w:tc>
          <w:tcPr>
            <w:tcW w:w="1710" w:type="dxa"/>
          </w:tcPr>
          <w:p w14:paraId="315B705C" w14:textId="77777777" w:rsidR="00CB2C19" w:rsidRDefault="00CB2C19" w:rsidP="00D03573">
            <w:pPr>
              <w:rPr>
                <w:rFonts w:ascii="Times New Roman" w:hAnsi="Times New Roman" w:cs="Times New Roman"/>
              </w:rPr>
            </w:pPr>
          </w:p>
        </w:tc>
        <w:tc>
          <w:tcPr>
            <w:tcW w:w="1620" w:type="dxa"/>
          </w:tcPr>
          <w:p w14:paraId="1BF245A0" w14:textId="77777777" w:rsidR="00CB2C19" w:rsidRDefault="00CB2C19" w:rsidP="00D03573">
            <w:pPr>
              <w:rPr>
                <w:rFonts w:ascii="Times New Roman" w:hAnsi="Times New Roman" w:cs="Times New Roman"/>
              </w:rPr>
            </w:pPr>
          </w:p>
        </w:tc>
        <w:tc>
          <w:tcPr>
            <w:tcW w:w="4068" w:type="dxa"/>
          </w:tcPr>
          <w:p w14:paraId="3865DA8D" w14:textId="77777777" w:rsidR="00CB2C19" w:rsidRDefault="00CB2C19" w:rsidP="00D03573">
            <w:pPr>
              <w:rPr>
                <w:rFonts w:ascii="Times New Roman" w:hAnsi="Times New Roman" w:cs="Times New Roman"/>
              </w:rPr>
            </w:pPr>
          </w:p>
        </w:tc>
      </w:tr>
    </w:tbl>
    <w:p w14:paraId="365E3546" w14:textId="77777777" w:rsidR="00755BF8" w:rsidRPr="00DB6409" w:rsidRDefault="00755BF8" w:rsidP="00755BF8">
      <w:pPr>
        <w:rPr>
          <w:rFonts w:ascii="Times New Roman" w:hAnsi="Times New Roman" w:cs="Times New Roman"/>
        </w:rPr>
      </w:pPr>
    </w:p>
    <w:p w14:paraId="7D02CCCB" w14:textId="77777777" w:rsidR="00AE5AAF" w:rsidRPr="00DB6409" w:rsidRDefault="00AE5AAF" w:rsidP="001D4AA4">
      <w:pPr>
        <w:pStyle w:val="Heading2"/>
        <w:spacing w:line="240" w:lineRule="auto"/>
        <w:contextualSpacing/>
        <w:rPr>
          <w:rFonts w:cs="Times New Roman"/>
          <w:szCs w:val="22"/>
        </w:rPr>
      </w:pPr>
      <w:bookmarkStart w:id="67" w:name="_Toc399974189"/>
      <w:r w:rsidRPr="00DB6409">
        <w:rPr>
          <w:rFonts w:cs="Times New Roman"/>
          <w:szCs w:val="22"/>
        </w:rPr>
        <w:t>Frame</w:t>
      </w:r>
      <w:bookmarkEnd w:id="67"/>
    </w:p>
    <w:p w14:paraId="1EED2F02" w14:textId="66D903A7" w:rsidR="00DB6409"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_Ref400166370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13</w:t>
      </w:r>
      <w:r w:rsidRPr="00C83D0E">
        <w:rPr>
          <w:rFonts w:ascii="Times New Roman" w:hAnsi="Times New Roman" w:cs="Times New Roman"/>
          <w:b/>
        </w:rPr>
        <w:fldChar w:fldCharType="end"/>
      </w:r>
      <w:r w:rsidR="00DB6409">
        <w:rPr>
          <w:rFonts w:ascii="Times New Roman" w:hAnsi="Times New Roman" w:cs="Times New Roman"/>
        </w:rPr>
        <w:t xml:space="preserve"> details the risks ass</w:t>
      </w:r>
      <w:r w:rsidR="00DB6409">
        <w:rPr>
          <w:rFonts w:ascii="Times New Roman" w:hAnsi="Times New Roman" w:cs="Times New Roman"/>
        </w:rPr>
        <w:t>ociated with the frame</w:t>
      </w:r>
      <w:r w:rsidR="00DB6409">
        <w:rPr>
          <w:rFonts w:ascii="Times New Roman" w:hAnsi="Times New Roman" w:cs="Times New Roman"/>
        </w:rPr>
        <w:t>s.</w:t>
      </w:r>
    </w:p>
    <w:p w14:paraId="7A37D436" w14:textId="4A2804BA" w:rsidR="00C83D0E" w:rsidRPr="00C83D0E" w:rsidRDefault="00C83D0E" w:rsidP="00C83D0E">
      <w:pPr>
        <w:pStyle w:val="Caption"/>
        <w:keepNext/>
        <w:jc w:val="center"/>
        <w:rPr>
          <w:rFonts w:ascii="Arial" w:hAnsi="Arial" w:cs="Arial"/>
          <w:color w:val="auto"/>
        </w:rPr>
      </w:pPr>
      <w:bookmarkStart w:id="68" w:name="_Ref400166370"/>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Pr>
          <w:rFonts w:ascii="Arial" w:hAnsi="Arial" w:cs="Arial"/>
          <w:noProof/>
          <w:color w:val="auto"/>
        </w:rPr>
        <w:t>13</w:t>
      </w:r>
      <w:r w:rsidRPr="00C83D0E">
        <w:rPr>
          <w:rFonts w:ascii="Arial" w:hAnsi="Arial" w:cs="Arial"/>
          <w:color w:val="auto"/>
        </w:rPr>
        <w:fldChar w:fldCharType="end"/>
      </w:r>
      <w:bookmarkEnd w:id="68"/>
      <w:r w:rsidRPr="00C83D0E">
        <w:rPr>
          <w:rFonts w:ascii="Arial" w:hAnsi="Arial" w:cs="Arial"/>
          <w:color w:val="auto"/>
        </w:rPr>
        <w:t>: Risks and alleviations associated with the Frame</w:t>
      </w:r>
    </w:p>
    <w:tbl>
      <w:tblPr>
        <w:tblStyle w:val="TableGrid"/>
        <w:tblW w:w="0" w:type="auto"/>
        <w:tblLook w:val="04A0" w:firstRow="1" w:lastRow="0" w:firstColumn="1" w:lastColumn="0" w:noHBand="0" w:noVBand="1"/>
      </w:tblPr>
      <w:tblGrid>
        <w:gridCol w:w="2178"/>
        <w:gridCol w:w="1710"/>
        <w:gridCol w:w="1620"/>
        <w:gridCol w:w="4068"/>
      </w:tblGrid>
      <w:tr w:rsidR="00CB2C19" w14:paraId="34F14A82" w14:textId="77777777" w:rsidTr="00CB2C19">
        <w:tc>
          <w:tcPr>
            <w:tcW w:w="2178" w:type="dxa"/>
          </w:tcPr>
          <w:p w14:paraId="0C31203E" w14:textId="5375195C" w:rsidR="00CB2C19" w:rsidRDefault="00CB2C19" w:rsidP="00CB2C19">
            <w:pPr>
              <w:jc w:val="center"/>
              <w:rPr>
                <w:rFonts w:ascii="Times New Roman" w:hAnsi="Times New Roman" w:cs="Times New Roman"/>
              </w:rPr>
            </w:pPr>
            <w:r w:rsidRPr="00CB2C19">
              <w:rPr>
                <w:rFonts w:ascii="Times New Roman" w:hAnsi="Times New Roman" w:cs="Times New Roman"/>
                <w:b/>
              </w:rPr>
              <w:t>Risk</w:t>
            </w:r>
          </w:p>
        </w:tc>
        <w:tc>
          <w:tcPr>
            <w:tcW w:w="1710" w:type="dxa"/>
          </w:tcPr>
          <w:p w14:paraId="53AEAD0F" w14:textId="4E5ABF87"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6F31FDAD" w14:textId="0A728778"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6BDDBEE5" w14:textId="66C3CFDF"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0A89ECF9" w14:textId="77777777" w:rsidTr="00CB2C19">
        <w:tc>
          <w:tcPr>
            <w:tcW w:w="2178" w:type="dxa"/>
          </w:tcPr>
          <w:p w14:paraId="27C425AF" w14:textId="77777777" w:rsidR="00CB2C19" w:rsidRDefault="00CB2C19" w:rsidP="00D03573">
            <w:pPr>
              <w:rPr>
                <w:rFonts w:ascii="Times New Roman" w:hAnsi="Times New Roman" w:cs="Times New Roman"/>
              </w:rPr>
            </w:pPr>
          </w:p>
        </w:tc>
        <w:tc>
          <w:tcPr>
            <w:tcW w:w="1710" w:type="dxa"/>
          </w:tcPr>
          <w:p w14:paraId="2AE676DA" w14:textId="77777777" w:rsidR="00CB2C19" w:rsidRDefault="00CB2C19" w:rsidP="00D03573">
            <w:pPr>
              <w:rPr>
                <w:rFonts w:ascii="Times New Roman" w:hAnsi="Times New Roman" w:cs="Times New Roman"/>
              </w:rPr>
            </w:pPr>
          </w:p>
        </w:tc>
        <w:tc>
          <w:tcPr>
            <w:tcW w:w="1620" w:type="dxa"/>
          </w:tcPr>
          <w:p w14:paraId="666A5F96" w14:textId="77777777" w:rsidR="00CB2C19" w:rsidRDefault="00CB2C19" w:rsidP="00D03573">
            <w:pPr>
              <w:rPr>
                <w:rFonts w:ascii="Times New Roman" w:hAnsi="Times New Roman" w:cs="Times New Roman"/>
              </w:rPr>
            </w:pPr>
          </w:p>
        </w:tc>
        <w:tc>
          <w:tcPr>
            <w:tcW w:w="4068" w:type="dxa"/>
          </w:tcPr>
          <w:p w14:paraId="19E1E7E5" w14:textId="77777777" w:rsidR="00CB2C19" w:rsidRDefault="00CB2C19" w:rsidP="00D03573">
            <w:pPr>
              <w:rPr>
                <w:rFonts w:ascii="Times New Roman" w:hAnsi="Times New Roman" w:cs="Times New Roman"/>
              </w:rPr>
            </w:pPr>
          </w:p>
        </w:tc>
      </w:tr>
      <w:tr w:rsidR="00CB2C19" w14:paraId="0DE901AF" w14:textId="77777777" w:rsidTr="00CB2C19">
        <w:tc>
          <w:tcPr>
            <w:tcW w:w="2178" w:type="dxa"/>
          </w:tcPr>
          <w:p w14:paraId="6854C972" w14:textId="77777777" w:rsidR="00CB2C19" w:rsidRDefault="00CB2C19" w:rsidP="00D03573">
            <w:pPr>
              <w:rPr>
                <w:rFonts w:ascii="Times New Roman" w:hAnsi="Times New Roman" w:cs="Times New Roman"/>
              </w:rPr>
            </w:pPr>
          </w:p>
        </w:tc>
        <w:tc>
          <w:tcPr>
            <w:tcW w:w="1710" w:type="dxa"/>
          </w:tcPr>
          <w:p w14:paraId="17C11513" w14:textId="77777777" w:rsidR="00CB2C19" w:rsidRDefault="00CB2C19" w:rsidP="00D03573">
            <w:pPr>
              <w:rPr>
                <w:rFonts w:ascii="Times New Roman" w:hAnsi="Times New Roman" w:cs="Times New Roman"/>
              </w:rPr>
            </w:pPr>
          </w:p>
        </w:tc>
        <w:tc>
          <w:tcPr>
            <w:tcW w:w="1620" w:type="dxa"/>
          </w:tcPr>
          <w:p w14:paraId="65523AA3" w14:textId="77777777" w:rsidR="00CB2C19" w:rsidRDefault="00CB2C19" w:rsidP="00D03573">
            <w:pPr>
              <w:rPr>
                <w:rFonts w:ascii="Times New Roman" w:hAnsi="Times New Roman" w:cs="Times New Roman"/>
              </w:rPr>
            </w:pPr>
          </w:p>
        </w:tc>
        <w:tc>
          <w:tcPr>
            <w:tcW w:w="4068" w:type="dxa"/>
          </w:tcPr>
          <w:p w14:paraId="1EA07D06" w14:textId="77777777" w:rsidR="00CB2C19" w:rsidRDefault="00CB2C19" w:rsidP="00D03573">
            <w:pPr>
              <w:rPr>
                <w:rFonts w:ascii="Times New Roman" w:hAnsi="Times New Roman" w:cs="Times New Roman"/>
              </w:rPr>
            </w:pPr>
          </w:p>
        </w:tc>
      </w:tr>
    </w:tbl>
    <w:p w14:paraId="311C0299" w14:textId="77777777" w:rsidR="00DB6409" w:rsidRPr="00DB6409" w:rsidRDefault="00DB6409" w:rsidP="00DB6409">
      <w:pPr>
        <w:rPr>
          <w:rFonts w:ascii="Times New Roman" w:hAnsi="Times New Roman" w:cs="Times New Roman"/>
        </w:rPr>
      </w:pPr>
    </w:p>
    <w:p w14:paraId="6F7781A7" w14:textId="77777777" w:rsidR="00AE5AAF" w:rsidRPr="00DB6409" w:rsidRDefault="00AE5AAF" w:rsidP="001D4AA4">
      <w:pPr>
        <w:pStyle w:val="Heading2"/>
        <w:spacing w:line="240" w:lineRule="auto"/>
        <w:contextualSpacing/>
        <w:rPr>
          <w:rFonts w:cs="Times New Roman"/>
          <w:szCs w:val="22"/>
        </w:rPr>
      </w:pPr>
      <w:bookmarkStart w:id="69" w:name="_Toc399974190"/>
      <w:r w:rsidRPr="00DB6409">
        <w:rPr>
          <w:rFonts w:cs="Times New Roman"/>
          <w:szCs w:val="22"/>
        </w:rPr>
        <w:t>Batteries</w:t>
      </w:r>
      <w:bookmarkEnd w:id="69"/>
    </w:p>
    <w:p w14:paraId="3EF25A62" w14:textId="14A9FE82" w:rsidR="00DB6409" w:rsidRDefault="00C83D0E" w:rsidP="00DB6409">
      <w:pPr>
        <w:rPr>
          <w:rFonts w:ascii="Times New Roman" w:hAnsi="Times New Roman" w:cs="Times New Roman"/>
        </w:rPr>
      </w:pPr>
      <w:r w:rsidRPr="00C83D0E">
        <w:rPr>
          <w:rFonts w:ascii="Times New Roman" w:hAnsi="Times New Roman" w:cs="Times New Roman"/>
          <w:b/>
        </w:rPr>
        <w:fldChar w:fldCharType="begin"/>
      </w:r>
      <w:r w:rsidRPr="00C83D0E">
        <w:rPr>
          <w:rFonts w:ascii="Times New Roman" w:hAnsi="Times New Roman" w:cs="Times New Roman"/>
          <w:b/>
        </w:rPr>
        <w:instrText xml:space="preserve"> REF _Ref400166391 \h </w:instrText>
      </w:r>
      <w:r w:rsidRPr="00C83D0E">
        <w:rPr>
          <w:rFonts w:ascii="Times New Roman" w:hAnsi="Times New Roman" w:cs="Times New Roman"/>
          <w:b/>
        </w:rPr>
      </w:r>
      <w:r w:rsidRPr="00C83D0E">
        <w:rPr>
          <w:rFonts w:ascii="Times New Roman" w:hAnsi="Times New Roman" w:cs="Times New Roman"/>
          <w:b/>
        </w:rPr>
        <w:instrText xml:space="preserve"> \* MERGEFORMAT </w:instrText>
      </w:r>
      <w:r w:rsidRPr="00C83D0E">
        <w:rPr>
          <w:rFonts w:ascii="Times New Roman" w:hAnsi="Times New Roman" w:cs="Times New Roman"/>
          <w:b/>
        </w:rPr>
        <w:fldChar w:fldCharType="separate"/>
      </w:r>
      <w:r w:rsidRPr="00C83D0E">
        <w:rPr>
          <w:rFonts w:ascii="Times New Roman" w:hAnsi="Times New Roman" w:cs="Times New Roman"/>
          <w:b/>
        </w:rPr>
        <w:t xml:space="preserve">Table </w:t>
      </w:r>
      <w:r w:rsidRPr="00C83D0E">
        <w:rPr>
          <w:rFonts w:ascii="Times New Roman" w:hAnsi="Times New Roman" w:cs="Times New Roman"/>
          <w:b/>
          <w:noProof/>
        </w:rPr>
        <w:t>14</w:t>
      </w:r>
      <w:r w:rsidRPr="00C83D0E">
        <w:rPr>
          <w:rFonts w:ascii="Times New Roman" w:hAnsi="Times New Roman" w:cs="Times New Roman"/>
          <w:b/>
        </w:rPr>
        <w:fldChar w:fldCharType="end"/>
      </w:r>
      <w:r w:rsidR="00DB6409">
        <w:rPr>
          <w:rFonts w:ascii="Times New Roman" w:hAnsi="Times New Roman" w:cs="Times New Roman"/>
        </w:rPr>
        <w:t xml:space="preserve"> details the risks associated with the </w:t>
      </w:r>
      <w:r w:rsidR="00DB6409">
        <w:rPr>
          <w:rFonts w:ascii="Times New Roman" w:hAnsi="Times New Roman" w:cs="Times New Roman"/>
        </w:rPr>
        <w:t>batterie</w:t>
      </w:r>
      <w:r w:rsidR="00DB6409">
        <w:rPr>
          <w:rFonts w:ascii="Times New Roman" w:hAnsi="Times New Roman" w:cs="Times New Roman"/>
        </w:rPr>
        <w:t>s.</w:t>
      </w:r>
    </w:p>
    <w:p w14:paraId="123751BD" w14:textId="77354067" w:rsidR="00C83D0E" w:rsidRPr="00C83D0E" w:rsidRDefault="00C83D0E" w:rsidP="00C83D0E">
      <w:pPr>
        <w:pStyle w:val="Caption"/>
        <w:keepNext/>
        <w:jc w:val="center"/>
        <w:rPr>
          <w:rFonts w:ascii="Arial" w:hAnsi="Arial" w:cs="Arial"/>
          <w:color w:val="auto"/>
        </w:rPr>
      </w:pPr>
      <w:bookmarkStart w:id="70" w:name="_Ref400166391"/>
      <w:r w:rsidRPr="00C83D0E">
        <w:rPr>
          <w:rFonts w:ascii="Arial" w:hAnsi="Arial" w:cs="Arial"/>
          <w:color w:val="auto"/>
        </w:rPr>
        <w:t xml:space="preserve">Table </w:t>
      </w:r>
      <w:r w:rsidRPr="00C83D0E">
        <w:rPr>
          <w:rFonts w:ascii="Arial" w:hAnsi="Arial" w:cs="Arial"/>
          <w:color w:val="auto"/>
        </w:rPr>
        <w:fldChar w:fldCharType="begin"/>
      </w:r>
      <w:r w:rsidRPr="00C83D0E">
        <w:rPr>
          <w:rFonts w:ascii="Arial" w:hAnsi="Arial" w:cs="Arial"/>
          <w:color w:val="auto"/>
        </w:rPr>
        <w:instrText xml:space="preserve"> SEQ Table \* ARABIC </w:instrText>
      </w:r>
      <w:r w:rsidRPr="00C83D0E">
        <w:rPr>
          <w:rFonts w:ascii="Arial" w:hAnsi="Arial" w:cs="Arial"/>
          <w:color w:val="auto"/>
        </w:rPr>
        <w:fldChar w:fldCharType="separate"/>
      </w:r>
      <w:r w:rsidRPr="00C83D0E">
        <w:rPr>
          <w:rFonts w:ascii="Arial" w:hAnsi="Arial" w:cs="Arial"/>
          <w:noProof/>
          <w:color w:val="auto"/>
        </w:rPr>
        <w:t>14</w:t>
      </w:r>
      <w:r w:rsidRPr="00C83D0E">
        <w:rPr>
          <w:rFonts w:ascii="Arial" w:hAnsi="Arial" w:cs="Arial"/>
          <w:color w:val="auto"/>
        </w:rPr>
        <w:fldChar w:fldCharType="end"/>
      </w:r>
      <w:bookmarkEnd w:id="70"/>
      <w:r w:rsidRPr="00C83D0E">
        <w:rPr>
          <w:rFonts w:ascii="Arial" w:hAnsi="Arial" w:cs="Arial"/>
          <w:color w:val="auto"/>
        </w:rPr>
        <w:t>: Risks and alleviations associated with the Batteries</w:t>
      </w:r>
    </w:p>
    <w:tbl>
      <w:tblPr>
        <w:tblStyle w:val="TableGrid"/>
        <w:tblW w:w="0" w:type="auto"/>
        <w:tblLook w:val="04A0" w:firstRow="1" w:lastRow="0" w:firstColumn="1" w:lastColumn="0" w:noHBand="0" w:noVBand="1"/>
      </w:tblPr>
      <w:tblGrid>
        <w:gridCol w:w="2178"/>
        <w:gridCol w:w="1710"/>
        <w:gridCol w:w="1620"/>
        <w:gridCol w:w="4068"/>
      </w:tblGrid>
      <w:tr w:rsidR="00CB2C19" w14:paraId="493D7289" w14:textId="77777777" w:rsidTr="00CB2C19">
        <w:tc>
          <w:tcPr>
            <w:tcW w:w="2178" w:type="dxa"/>
          </w:tcPr>
          <w:p w14:paraId="72824A33" w14:textId="1567B98F" w:rsidR="00CB2C19" w:rsidRDefault="00CB2C19" w:rsidP="00CB2C19">
            <w:pPr>
              <w:ind w:firstLine="720"/>
              <w:jc w:val="center"/>
              <w:rPr>
                <w:rFonts w:ascii="Times New Roman" w:hAnsi="Times New Roman" w:cs="Times New Roman"/>
              </w:rPr>
            </w:pPr>
            <w:r w:rsidRPr="00CB2C19">
              <w:rPr>
                <w:rFonts w:ascii="Times New Roman" w:hAnsi="Times New Roman" w:cs="Times New Roman"/>
                <w:b/>
              </w:rPr>
              <w:t>Risk</w:t>
            </w:r>
          </w:p>
        </w:tc>
        <w:tc>
          <w:tcPr>
            <w:tcW w:w="1710" w:type="dxa"/>
          </w:tcPr>
          <w:p w14:paraId="0B657640" w14:textId="47464F3B" w:rsidR="00CB2C19" w:rsidRDefault="00CB2C19" w:rsidP="00CB2C19">
            <w:pPr>
              <w:jc w:val="center"/>
              <w:rPr>
                <w:rFonts w:ascii="Times New Roman" w:hAnsi="Times New Roman" w:cs="Times New Roman"/>
              </w:rPr>
            </w:pPr>
            <w:r w:rsidRPr="00CB2C19">
              <w:rPr>
                <w:rFonts w:ascii="Times New Roman" w:hAnsi="Times New Roman" w:cs="Times New Roman"/>
                <w:b/>
              </w:rPr>
              <w:t>Probability</w:t>
            </w:r>
          </w:p>
        </w:tc>
        <w:tc>
          <w:tcPr>
            <w:tcW w:w="1620" w:type="dxa"/>
          </w:tcPr>
          <w:p w14:paraId="4E762222" w14:textId="6F5A71AF" w:rsidR="00CB2C19" w:rsidRDefault="00CB2C19" w:rsidP="00CB2C19">
            <w:pPr>
              <w:jc w:val="center"/>
              <w:rPr>
                <w:rFonts w:ascii="Times New Roman" w:hAnsi="Times New Roman" w:cs="Times New Roman"/>
              </w:rPr>
            </w:pPr>
            <w:r w:rsidRPr="00CB2C19">
              <w:rPr>
                <w:rFonts w:ascii="Times New Roman" w:hAnsi="Times New Roman" w:cs="Times New Roman"/>
                <w:b/>
              </w:rPr>
              <w:t>Severity</w:t>
            </w:r>
          </w:p>
        </w:tc>
        <w:tc>
          <w:tcPr>
            <w:tcW w:w="4068" w:type="dxa"/>
          </w:tcPr>
          <w:p w14:paraId="250844A0" w14:textId="7BC82BF3" w:rsidR="00CB2C19" w:rsidRDefault="00CB2C19" w:rsidP="00CB2C19">
            <w:pPr>
              <w:jc w:val="center"/>
              <w:rPr>
                <w:rFonts w:ascii="Times New Roman" w:hAnsi="Times New Roman" w:cs="Times New Roman"/>
              </w:rPr>
            </w:pPr>
            <w:r w:rsidRPr="00CB2C19">
              <w:rPr>
                <w:rFonts w:ascii="Times New Roman" w:hAnsi="Times New Roman" w:cs="Times New Roman"/>
                <w:b/>
              </w:rPr>
              <w:t>Risk Mitigation</w:t>
            </w:r>
          </w:p>
        </w:tc>
      </w:tr>
      <w:tr w:rsidR="00CB2C19" w14:paraId="19CF796F" w14:textId="77777777" w:rsidTr="00CB2C19">
        <w:tc>
          <w:tcPr>
            <w:tcW w:w="2178" w:type="dxa"/>
          </w:tcPr>
          <w:p w14:paraId="555FC563" w14:textId="77777777" w:rsidR="00CB2C19" w:rsidRDefault="00CB2C19" w:rsidP="00D03573">
            <w:pPr>
              <w:rPr>
                <w:rFonts w:ascii="Times New Roman" w:hAnsi="Times New Roman" w:cs="Times New Roman"/>
              </w:rPr>
            </w:pPr>
          </w:p>
        </w:tc>
        <w:tc>
          <w:tcPr>
            <w:tcW w:w="1710" w:type="dxa"/>
          </w:tcPr>
          <w:p w14:paraId="56245C14" w14:textId="77777777" w:rsidR="00CB2C19" w:rsidRDefault="00CB2C19" w:rsidP="00D03573">
            <w:pPr>
              <w:rPr>
                <w:rFonts w:ascii="Times New Roman" w:hAnsi="Times New Roman" w:cs="Times New Roman"/>
              </w:rPr>
            </w:pPr>
          </w:p>
        </w:tc>
        <w:tc>
          <w:tcPr>
            <w:tcW w:w="1620" w:type="dxa"/>
          </w:tcPr>
          <w:p w14:paraId="4BED416F" w14:textId="77777777" w:rsidR="00CB2C19" w:rsidRDefault="00CB2C19" w:rsidP="00D03573">
            <w:pPr>
              <w:rPr>
                <w:rFonts w:ascii="Times New Roman" w:hAnsi="Times New Roman" w:cs="Times New Roman"/>
              </w:rPr>
            </w:pPr>
          </w:p>
        </w:tc>
        <w:tc>
          <w:tcPr>
            <w:tcW w:w="4068" w:type="dxa"/>
          </w:tcPr>
          <w:p w14:paraId="67F414D1" w14:textId="77777777" w:rsidR="00CB2C19" w:rsidRDefault="00CB2C19" w:rsidP="00D03573">
            <w:pPr>
              <w:rPr>
                <w:rFonts w:ascii="Times New Roman" w:hAnsi="Times New Roman" w:cs="Times New Roman"/>
              </w:rPr>
            </w:pPr>
          </w:p>
        </w:tc>
      </w:tr>
      <w:tr w:rsidR="00CB2C19" w14:paraId="4F3A1463" w14:textId="77777777" w:rsidTr="00CB2C19">
        <w:tc>
          <w:tcPr>
            <w:tcW w:w="2178" w:type="dxa"/>
          </w:tcPr>
          <w:p w14:paraId="47725331" w14:textId="77777777" w:rsidR="00CB2C19" w:rsidRDefault="00CB2C19" w:rsidP="00D03573">
            <w:pPr>
              <w:rPr>
                <w:rFonts w:ascii="Times New Roman" w:hAnsi="Times New Roman" w:cs="Times New Roman"/>
              </w:rPr>
            </w:pPr>
          </w:p>
        </w:tc>
        <w:tc>
          <w:tcPr>
            <w:tcW w:w="1710" w:type="dxa"/>
          </w:tcPr>
          <w:p w14:paraId="07EE5DAA" w14:textId="77777777" w:rsidR="00CB2C19" w:rsidRDefault="00CB2C19" w:rsidP="00D03573">
            <w:pPr>
              <w:rPr>
                <w:rFonts w:ascii="Times New Roman" w:hAnsi="Times New Roman" w:cs="Times New Roman"/>
              </w:rPr>
            </w:pPr>
          </w:p>
        </w:tc>
        <w:tc>
          <w:tcPr>
            <w:tcW w:w="1620" w:type="dxa"/>
          </w:tcPr>
          <w:p w14:paraId="5E8BF495" w14:textId="77777777" w:rsidR="00CB2C19" w:rsidRDefault="00CB2C19" w:rsidP="00D03573">
            <w:pPr>
              <w:rPr>
                <w:rFonts w:ascii="Times New Roman" w:hAnsi="Times New Roman" w:cs="Times New Roman"/>
              </w:rPr>
            </w:pPr>
          </w:p>
        </w:tc>
        <w:tc>
          <w:tcPr>
            <w:tcW w:w="4068" w:type="dxa"/>
          </w:tcPr>
          <w:p w14:paraId="3A32F051" w14:textId="77777777" w:rsidR="00CB2C19" w:rsidRDefault="00CB2C19" w:rsidP="00D03573">
            <w:pPr>
              <w:rPr>
                <w:rFonts w:ascii="Times New Roman" w:hAnsi="Times New Roman" w:cs="Times New Roman"/>
              </w:rPr>
            </w:pPr>
          </w:p>
        </w:tc>
      </w:tr>
    </w:tbl>
    <w:p w14:paraId="1A9C7822" w14:textId="77777777" w:rsidR="00DB6409" w:rsidRPr="00DB6409" w:rsidRDefault="00DB6409" w:rsidP="00DB6409">
      <w:pPr>
        <w:rPr>
          <w:rFonts w:ascii="Times New Roman" w:hAnsi="Times New Roman" w:cs="Times New Roman"/>
        </w:rPr>
      </w:pPr>
    </w:p>
    <w:p w14:paraId="56B5D1E3" w14:textId="77777777" w:rsidR="0069119B" w:rsidRPr="00755BF8" w:rsidRDefault="0069119B" w:rsidP="001D4AA4">
      <w:pPr>
        <w:spacing w:line="240" w:lineRule="auto"/>
        <w:contextualSpacing/>
        <w:rPr>
          <w:rFonts w:ascii="Times New Roman" w:hAnsi="Times New Roman" w:cs="Times New Roman"/>
        </w:rPr>
      </w:pPr>
      <w:r w:rsidRPr="00755BF8">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71" w:name="_Toc399974191"/>
      <w:r w:rsidRPr="00826EFB">
        <w:rPr>
          <w:rFonts w:cs="Times New Roman"/>
          <w:szCs w:val="22"/>
        </w:rPr>
        <w:lastRenderedPageBreak/>
        <w:t>Total System Budget</w:t>
      </w:r>
      <w:bookmarkEnd w:id="71"/>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72" w:name="_Toc399974192"/>
      <w:r w:rsidRPr="00826EFB">
        <w:rPr>
          <w:rFonts w:cs="Times New Roman"/>
          <w:szCs w:val="22"/>
        </w:rPr>
        <w:lastRenderedPageBreak/>
        <w:t>Glossary</w:t>
      </w:r>
      <w:bookmarkEnd w:id="72"/>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73" w:name="_Toc399974193"/>
      <w:r w:rsidRPr="00826EFB">
        <w:rPr>
          <w:rFonts w:cs="Times New Roman"/>
          <w:szCs w:val="22"/>
        </w:rPr>
        <w:lastRenderedPageBreak/>
        <w:t>Acronyms &amp; Abbreviations</w:t>
      </w:r>
      <w:bookmarkEnd w:id="73"/>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74" w:name="_Toc399974194"/>
      <w:r w:rsidR="00AE5AAF" w:rsidRPr="00826EFB">
        <w:rPr>
          <w:rFonts w:cs="Times New Roman"/>
          <w:szCs w:val="22"/>
        </w:rPr>
        <w:lastRenderedPageBreak/>
        <w:t>References</w:t>
      </w:r>
      <w:bookmarkEnd w:id="74"/>
    </w:p>
    <w:p w14:paraId="55DBE138" w14:textId="77777777" w:rsidR="001B57D6" w:rsidRPr="002910B3" w:rsidRDefault="001B57D6" w:rsidP="001B57D6">
      <w:pPr>
        <w:rPr>
          <w:rFonts w:ascii="Times New Roman" w:hAnsi="Times New Roman" w:cs="Times New Roman"/>
        </w:rPr>
      </w:pPr>
    </w:p>
    <w:p w14:paraId="47CD17B7" w14:textId="22138FF0" w:rsidR="001B57D6" w:rsidRPr="002910B3" w:rsidRDefault="001B57D6" w:rsidP="001B57D6">
      <w:pPr>
        <w:rPr>
          <w:rFonts w:ascii="Times New Roman" w:hAnsi="Times New Roman" w:cs="Times New Roman"/>
        </w:rPr>
      </w:pPr>
      <w:r w:rsidRPr="002910B3">
        <w:rPr>
          <w:rFonts w:ascii="Times New Roman" w:hAnsi="Times New Roman" w:cs="Times New Roman"/>
        </w:rPr>
        <w:t>Arduino Uno</w:t>
      </w:r>
    </w:p>
    <w:p w14:paraId="6F5C0B5D" w14:textId="285A3C42" w:rsidR="001B57D6" w:rsidRPr="002910B3" w:rsidRDefault="00755BF8" w:rsidP="001B57D6">
      <w:pPr>
        <w:rPr>
          <w:rFonts w:ascii="Times New Roman" w:hAnsi="Times New Roman" w:cs="Times New Roman"/>
        </w:rPr>
      </w:pPr>
      <w:hyperlink r:id="rId9" w:history="1">
        <w:r w:rsidR="001B57D6" w:rsidRPr="002910B3">
          <w:rPr>
            <w:rStyle w:val="Hyperlink"/>
            <w:rFonts w:ascii="Times New Roman" w:hAnsi="Times New Roman" w:cs="Times New Roman"/>
          </w:rPr>
          <w:t>http://arduino.cc/en/Main/arduinoBoardUno</w:t>
        </w:r>
      </w:hyperlink>
    </w:p>
    <w:p w14:paraId="6385B676" w14:textId="6001725E" w:rsidR="001B57D6" w:rsidRPr="002910B3" w:rsidRDefault="001B57D6" w:rsidP="001B57D6">
      <w:pPr>
        <w:rPr>
          <w:rFonts w:ascii="Times New Roman" w:hAnsi="Times New Roman" w:cs="Times New Roman"/>
        </w:rPr>
      </w:pPr>
      <w:proofErr w:type="spellStart"/>
      <w:r w:rsidRPr="002910B3">
        <w:rPr>
          <w:rFonts w:ascii="Times New Roman" w:hAnsi="Times New Roman" w:cs="Times New Roman"/>
        </w:rPr>
        <w:t>Raspbarry</w:t>
      </w:r>
      <w:proofErr w:type="spellEnd"/>
      <w:r w:rsidRPr="002910B3">
        <w:rPr>
          <w:rFonts w:ascii="Times New Roman" w:hAnsi="Times New Roman" w:cs="Times New Roman"/>
        </w:rPr>
        <w:t xml:space="preserve"> Pi</w:t>
      </w:r>
    </w:p>
    <w:p w14:paraId="28C6719E" w14:textId="146C9121" w:rsidR="001B57D6" w:rsidRPr="002910B3" w:rsidRDefault="00755BF8" w:rsidP="001B57D6">
      <w:pPr>
        <w:rPr>
          <w:rFonts w:ascii="Times New Roman" w:hAnsi="Times New Roman" w:cs="Times New Roman"/>
        </w:rPr>
      </w:pPr>
      <w:hyperlink r:id="rId10" w:history="1">
        <w:r w:rsidR="00424654" w:rsidRPr="002910B3">
          <w:rPr>
            <w:rStyle w:val="Hyperlink"/>
            <w:rFonts w:ascii="Times New Roman" w:hAnsi="Times New Roman" w:cs="Times New Roman"/>
          </w:rPr>
          <w:t>http://www.raspberrypi.org/products/model-b/</w:t>
        </w:r>
      </w:hyperlink>
    </w:p>
    <w:p w14:paraId="44F1ED6B" w14:textId="708C772A" w:rsidR="00424654" w:rsidRPr="002910B3" w:rsidRDefault="00424654" w:rsidP="001B57D6">
      <w:pPr>
        <w:rPr>
          <w:rFonts w:ascii="Times New Roman" w:hAnsi="Times New Roman" w:cs="Times New Roman"/>
        </w:rPr>
      </w:pPr>
      <w:r w:rsidRPr="002910B3">
        <w:rPr>
          <w:rFonts w:ascii="Times New Roman" w:hAnsi="Times New Roman" w:cs="Times New Roman"/>
        </w:rPr>
        <w:t>UDOO</w:t>
      </w:r>
    </w:p>
    <w:p w14:paraId="5F901864" w14:textId="2FB58DFC" w:rsidR="002910B3" w:rsidRPr="002910B3" w:rsidRDefault="002910B3" w:rsidP="001B57D6">
      <w:pPr>
        <w:rPr>
          <w:rFonts w:ascii="Times New Roman" w:hAnsi="Times New Roman" w:cs="Times New Roman"/>
        </w:rPr>
      </w:pPr>
      <w:hyperlink r:id="rId11" w:history="1">
        <w:r w:rsidRPr="002910B3">
          <w:rPr>
            <w:rStyle w:val="Hyperlink"/>
            <w:rFonts w:ascii="Times New Roman" w:hAnsi="Times New Roman" w:cs="Times New Roman"/>
          </w:rPr>
          <w:t>http://shop.udoo.org/usa/product/udoo-quad.html</w:t>
        </w:r>
      </w:hyperlink>
    </w:p>
    <w:p w14:paraId="119C23C7" w14:textId="06F99429" w:rsidR="002910B3" w:rsidRPr="002910B3" w:rsidRDefault="002910B3" w:rsidP="002910B3">
      <w:pPr>
        <w:rPr>
          <w:rFonts w:ascii="Times New Roman" w:hAnsi="Times New Roman" w:cs="Times New Roman"/>
        </w:rPr>
      </w:pPr>
      <w:r w:rsidRPr="002910B3">
        <w:rPr>
          <w:rFonts w:ascii="Times New Roman" w:hAnsi="Times New Roman" w:cs="Times New Roman"/>
        </w:rPr>
        <w:t xml:space="preserve">Vex Robotics. </w:t>
      </w:r>
      <w:proofErr w:type="spellStart"/>
      <w:proofErr w:type="gramStart"/>
      <w:r w:rsidRPr="002910B3">
        <w:rPr>
          <w:rFonts w:ascii="Times New Roman" w:hAnsi="Times New Roman" w:cs="Times New Roman"/>
        </w:rPr>
        <w:t>Mecanum</w:t>
      </w:r>
      <w:proofErr w:type="spellEnd"/>
      <w:r w:rsidRPr="002910B3">
        <w:rPr>
          <w:rFonts w:ascii="Times New Roman" w:hAnsi="Times New Roman" w:cs="Times New Roman"/>
        </w:rPr>
        <w:t xml:space="preserve"> Wheels [Online].</w:t>
      </w:r>
      <w:proofErr w:type="gramEnd"/>
      <w:r w:rsidRPr="002910B3">
        <w:rPr>
          <w:rFonts w:ascii="Times New Roman" w:hAnsi="Times New Roman" w:cs="Times New Roman"/>
        </w:rPr>
        <w:t xml:space="preserve"> Available: http://www.vexrobotics.com/vexpro/wheels-and-hubs/mecanum-</w:t>
      </w:r>
      <w:r>
        <w:rPr>
          <w:rFonts w:ascii="Times New Roman" w:hAnsi="Times New Roman" w:cs="Times New Roman"/>
        </w:rPr>
        <w:t>wheels.html</w:t>
      </w:r>
    </w:p>
    <w:p w14:paraId="30F00B75" w14:textId="58D92632" w:rsidR="002910B3" w:rsidRDefault="002910B3" w:rsidP="002910B3">
      <w:pPr>
        <w:rPr>
          <w:rFonts w:ascii="Times New Roman" w:hAnsi="Times New Roman" w:cs="Times New Roman"/>
        </w:rPr>
      </w:pPr>
      <w:r w:rsidRPr="002910B3">
        <w:rPr>
          <w:rFonts w:ascii="Times New Roman" w:hAnsi="Times New Roman" w:cs="Times New Roman"/>
        </w:rPr>
        <w:t xml:space="preserve">Vex Robotics. </w:t>
      </w:r>
      <w:proofErr w:type="gramStart"/>
      <w:r w:rsidRPr="002910B3">
        <w:rPr>
          <w:rFonts w:ascii="Times New Roman" w:hAnsi="Times New Roman" w:cs="Times New Roman"/>
        </w:rPr>
        <w:t>Omni Wheels [Online].</w:t>
      </w:r>
      <w:proofErr w:type="gramEnd"/>
      <w:r w:rsidRPr="002910B3">
        <w:rPr>
          <w:rFonts w:ascii="Times New Roman" w:hAnsi="Times New Roman" w:cs="Times New Roman"/>
        </w:rPr>
        <w:t xml:space="preserve"> Available: </w:t>
      </w:r>
      <w:r w:rsidRPr="002910B3">
        <w:rPr>
          <w:rFonts w:ascii="Times New Roman" w:hAnsi="Times New Roman" w:cs="Times New Roman"/>
        </w:rPr>
        <w:t>http://www.vexrobotics.com/vexpro/wheels-and-hubs/omni-wheels.h</w:t>
      </w:r>
      <w:bookmarkStart w:id="75" w:name="_GoBack"/>
      <w:bookmarkEnd w:id="75"/>
      <w:r w:rsidRPr="002910B3">
        <w:rPr>
          <w:rFonts w:ascii="Times New Roman" w:hAnsi="Times New Roman" w:cs="Times New Roman"/>
        </w:rPr>
        <w:t>tml</w:t>
      </w:r>
    </w:p>
    <w:p w14:paraId="2EC4B866" w14:textId="689933E3" w:rsidR="002910B3" w:rsidRPr="002910B3" w:rsidRDefault="002910B3" w:rsidP="002910B3">
      <w:pPr>
        <w:rPr>
          <w:rFonts w:ascii="Times New Roman" w:hAnsi="Times New Roman" w:cs="Times New Roman"/>
        </w:rPr>
      </w:pPr>
      <w:proofErr w:type="spellStart"/>
      <w:proofErr w:type="gramStart"/>
      <w:r w:rsidRPr="002910B3">
        <w:rPr>
          <w:rFonts w:ascii="Times New Roman" w:hAnsi="Times New Roman" w:cs="Times New Roman"/>
        </w:rPr>
        <w:t>SparkFun</w:t>
      </w:r>
      <w:proofErr w:type="spellEnd"/>
      <w:r w:rsidRPr="002910B3">
        <w:rPr>
          <w:rFonts w:ascii="Times New Roman" w:hAnsi="Times New Roman" w:cs="Times New Roman"/>
        </w:rPr>
        <w:t>.</w:t>
      </w:r>
      <w:proofErr w:type="gramEnd"/>
      <w:r w:rsidRPr="002910B3">
        <w:rPr>
          <w:rFonts w:ascii="Times New Roman" w:hAnsi="Times New Roman" w:cs="Times New Roman"/>
        </w:rPr>
        <w:t xml:space="preserve"> </w:t>
      </w:r>
      <w:proofErr w:type="spellStart"/>
      <w:r w:rsidRPr="002910B3">
        <w:rPr>
          <w:rFonts w:ascii="Times New Roman" w:hAnsi="Times New Roman" w:cs="Times New Roman"/>
        </w:rPr>
        <w:t>Mecanum</w:t>
      </w:r>
      <w:proofErr w:type="spellEnd"/>
      <w:r w:rsidRPr="002910B3">
        <w:rPr>
          <w:rFonts w:ascii="Times New Roman" w:hAnsi="Times New Roman" w:cs="Times New Roman"/>
        </w:rPr>
        <w:t xml:space="preserve"> Wheels - 4 pack [Online]. Available: https://</w:t>
      </w:r>
      <w:r>
        <w:rPr>
          <w:rFonts w:ascii="Times New Roman" w:hAnsi="Times New Roman" w:cs="Times New Roman"/>
        </w:rPr>
        <w:t>www.sparkfun.com/products/11578</w:t>
      </w:r>
    </w:p>
    <w:p w14:paraId="5E35CF8F" w14:textId="3B8F8A24" w:rsidR="002910B3" w:rsidRPr="002910B3" w:rsidRDefault="002910B3" w:rsidP="002910B3">
      <w:pPr>
        <w:rPr>
          <w:rFonts w:ascii="Times New Roman" w:hAnsi="Times New Roman" w:cs="Times New Roman"/>
        </w:rPr>
      </w:pPr>
      <w:proofErr w:type="spellStart"/>
      <w:proofErr w:type="gramStart"/>
      <w:r w:rsidRPr="002910B3">
        <w:rPr>
          <w:rFonts w:ascii="Times New Roman" w:hAnsi="Times New Roman" w:cs="Times New Roman"/>
        </w:rPr>
        <w:t>SparkFun</w:t>
      </w:r>
      <w:proofErr w:type="spellEnd"/>
      <w:r w:rsidRPr="002910B3">
        <w:rPr>
          <w:rFonts w:ascii="Times New Roman" w:hAnsi="Times New Roman" w:cs="Times New Roman"/>
        </w:rPr>
        <w:t>.</w:t>
      </w:r>
      <w:proofErr w:type="gramEnd"/>
      <w:r w:rsidRPr="002910B3">
        <w:rPr>
          <w:rFonts w:ascii="Times New Roman" w:hAnsi="Times New Roman" w:cs="Times New Roman"/>
        </w:rPr>
        <w:t xml:space="preserve"> Wheel 42x19mm [Online]. Available: https:/</w:t>
      </w:r>
      <w:r>
        <w:rPr>
          <w:rFonts w:ascii="Times New Roman" w:hAnsi="Times New Roman" w:cs="Times New Roman"/>
        </w:rPr>
        <w:t>/www.sparkfun.com/products/8899</w:t>
      </w:r>
    </w:p>
    <w:p w14:paraId="326ADA76" w14:textId="51689131" w:rsidR="002910B3" w:rsidRPr="002910B3" w:rsidRDefault="002910B3" w:rsidP="002910B3">
      <w:pPr>
        <w:rPr>
          <w:rFonts w:ascii="Times New Roman" w:hAnsi="Times New Roman" w:cs="Times New Roman"/>
        </w:rPr>
      </w:pPr>
      <w:proofErr w:type="spellStart"/>
      <w:proofErr w:type="gramStart"/>
      <w:r w:rsidRPr="002910B3">
        <w:rPr>
          <w:rFonts w:ascii="Times New Roman" w:hAnsi="Times New Roman" w:cs="Times New Roman"/>
        </w:rPr>
        <w:t>Fingertech</w:t>
      </w:r>
      <w:proofErr w:type="spellEnd"/>
      <w:r w:rsidRPr="002910B3">
        <w:rPr>
          <w:rFonts w:ascii="Times New Roman" w:hAnsi="Times New Roman" w:cs="Times New Roman"/>
        </w:rPr>
        <w:t>.</w:t>
      </w:r>
      <w:proofErr w:type="gramEnd"/>
      <w:r w:rsidRPr="002910B3">
        <w:rPr>
          <w:rFonts w:ascii="Times New Roman" w:hAnsi="Times New Roman" w:cs="Times New Roman"/>
        </w:rPr>
        <w:t xml:space="preserve"> </w:t>
      </w:r>
      <w:proofErr w:type="spellStart"/>
      <w:r w:rsidRPr="002910B3">
        <w:rPr>
          <w:rFonts w:ascii="Times New Roman" w:hAnsi="Times New Roman" w:cs="Times New Roman"/>
        </w:rPr>
        <w:t>FingerTech</w:t>
      </w:r>
      <w:proofErr w:type="spellEnd"/>
      <w:r w:rsidRPr="002910B3">
        <w:rPr>
          <w:rFonts w:ascii="Times New Roman" w:hAnsi="Times New Roman" w:cs="Times New Roman"/>
        </w:rPr>
        <w:t xml:space="preserve"> </w:t>
      </w:r>
      <w:proofErr w:type="spellStart"/>
      <w:r w:rsidRPr="002910B3">
        <w:rPr>
          <w:rFonts w:ascii="Times New Roman" w:hAnsi="Times New Roman" w:cs="Times New Roman"/>
        </w:rPr>
        <w:t>Mecanum</w:t>
      </w:r>
      <w:proofErr w:type="spellEnd"/>
      <w:r w:rsidRPr="002910B3">
        <w:rPr>
          <w:rFonts w:ascii="Times New Roman" w:hAnsi="Times New Roman" w:cs="Times New Roman"/>
        </w:rPr>
        <w:t xml:space="preserve"> Wheels (Set of 4) [Online]. Available: http://www.fingertechrobotics.com/proddetail.php?prod=ft-mecanum-set-v2</w:t>
      </w:r>
    </w:p>
    <w:sectPr w:rsidR="002910B3" w:rsidRPr="002910B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F54B67" w:rsidRDefault="00F54B67" w:rsidP="00D6723A">
      <w:pPr>
        <w:spacing w:after="0" w:line="240" w:lineRule="auto"/>
      </w:pPr>
      <w:r>
        <w:separator/>
      </w:r>
    </w:p>
  </w:endnote>
  <w:endnote w:type="continuationSeparator" w:id="0">
    <w:p w14:paraId="3508A931" w14:textId="77777777" w:rsidR="00F54B67" w:rsidRDefault="00F54B6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755BF8" w:rsidRPr="00AE5AAF" w:rsidRDefault="00755BF8">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2910B3">
      <w:rPr>
        <w:rFonts w:ascii="Times New Roman" w:hAnsi="Times New Roman" w:cs="Times New Roman"/>
        <w:noProof/>
      </w:rPr>
      <w:t>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F54B67" w:rsidRDefault="00F54B67" w:rsidP="00D6723A">
      <w:pPr>
        <w:spacing w:after="0" w:line="240" w:lineRule="auto"/>
      </w:pPr>
      <w:r>
        <w:separator/>
      </w:r>
    </w:p>
  </w:footnote>
  <w:footnote w:type="continuationSeparator" w:id="0">
    <w:p w14:paraId="3E26C25C" w14:textId="77777777" w:rsidR="00F54B67" w:rsidRDefault="00F54B67"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755BF8" w:rsidRPr="00AE5AAF" w:rsidRDefault="00755BF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32629B"/>
    <w:rsid w:val="0034373F"/>
    <w:rsid w:val="00352EA5"/>
    <w:rsid w:val="003F5E89"/>
    <w:rsid w:val="00400F64"/>
    <w:rsid w:val="00416F8D"/>
    <w:rsid w:val="00424654"/>
    <w:rsid w:val="00450276"/>
    <w:rsid w:val="0047443B"/>
    <w:rsid w:val="00592572"/>
    <w:rsid w:val="005E12C1"/>
    <w:rsid w:val="006661CF"/>
    <w:rsid w:val="0068149B"/>
    <w:rsid w:val="0069119B"/>
    <w:rsid w:val="0069307B"/>
    <w:rsid w:val="00745B6B"/>
    <w:rsid w:val="00755BF8"/>
    <w:rsid w:val="00794AE6"/>
    <w:rsid w:val="007B7660"/>
    <w:rsid w:val="007E0D93"/>
    <w:rsid w:val="007E2897"/>
    <w:rsid w:val="007F4092"/>
    <w:rsid w:val="00802856"/>
    <w:rsid w:val="00816A58"/>
    <w:rsid w:val="00826EFB"/>
    <w:rsid w:val="00833536"/>
    <w:rsid w:val="00860820"/>
    <w:rsid w:val="008B3D10"/>
    <w:rsid w:val="008D0946"/>
    <w:rsid w:val="008D42D4"/>
    <w:rsid w:val="008F2DDA"/>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543F6"/>
    <w:rsid w:val="00E8550F"/>
    <w:rsid w:val="00E85E7F"/>
    <w:rsid w:val="00ED0CF7"/>
    <w:rsid w:val="00F10B70"/>
    <w:rsid w:val="00F41B06"/>
    <w:rsid w:val="00F54B67"/>
    <w:rsid w:val="00F67B38"/>
    <w:rsid w:val="00F918BF"/>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p.udoo.org/usa/product/udoo-qua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aspberrypi.org/products/model-b/" TargetMode="External"/><Relationship Id="rId4" Type="http://schemas.microsoft.com/office/2007/relationships/stylesWithEffects" Target="stylesWithEffects.xml"/><Relationship Id="rId9" Type="http://schemas.openxmlformats.org/officeDocument/2006/relationships/hyperlink" Target="http://arduino.cc/en/Main/arduinoBoardU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309B-71FE-475C-A25C-699B2045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31</Pages>
  <Words>4940</Words>
  <Characters>28162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Mary</cp:lastModifiedBy>
  <cp:revision>41</cp:revision>
  <cp:lastPrinted>2014-10-02T00:58:00Z</cp:lastPrinted>
  <dcterms:created xsi:type="dcterms:W3CDTF">2014-10-02T00:53:00Z</dcterms:created>
  <dcterms:modified xsi:type="dcterms:W3CDTF">2014-10-04T10:21:00Z</dcterms:modified>
</cp:coreProperties>
</file>