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D85F93" w14:textId="77777777" w:rsidR="00C07943" w:rsidRPr="00624902" w:rsidRDefault="00C07943" w:rsidP="001D4AA4">
      <w:pPr>
        <w:spacing w:line="240" w:lineRule="auto"/>
        <w:contextualSpacing/>
        <w:rPr>
          <w:rFonts w:ascii="Times New Roman" w:hAnsi="Times New Roman" w:cs="Times New Roman"/>
          <w:sz w:val="40"/>
        </w:rPr>
      </w:pPr>
    </w:p>
    <w:p w14:paraId="4336EFEC" w14:textId="77777777" w:rsidR="00745B6B" w:rsidRPr="00624902" w:rsidRDefault="00DB4F5D" w:rsidP="001D4AA4">
      <w:pPr>
        <w:spacing w:line="240" w:lineRule="auto"/>
        <w:contextualSpacing/>
        <w:rPr>
          <w:rFonts w:ascii="Times New Roman" w:hAnsi="Times New Roman" w:cs="Times New Roman"/>
          <w:sz w:val="40"/>
        </w:rPr>
      </w:pPr>
      <w:r w:rsidRPr="00624902">
        <w:rPr>
          <w:rFonts w:ascii="Times New Roman" w:hAnsi="Times New Roman" w:cs="Times New Roman"/>
          <w:sz w:val="40"/>
        </w:rPr>
        <w:t>Budget Proposal</w:t>
      </w:r>
    </w:p>
    <w:p w14:paraId="2D9F0D59" w14:textId="77777777" w:rsidR="00DB4F5D" w:rsidRPr="00624902" w:rsidRDefault="00DB4F5D" w:rsidP="001D4AA4">
      <w:pPr>
        <w:spacing w:line="240" w:lineRule="auto"/>
        <w:contextualSpacing/>
        <w:rPr>
          <w:rFonts w:ascii="Times New Roman" w:hAnsi="Times New Roman" w:cs="Times New Roman"/>
          <w:sz w:val="40"/>
        </w:rPr>
      </w:pPr>
      <w:proofErr w:type="gramStart"/>
      <w:r w:rsidRPr="00624902">
        <w:rPr>
          <w:rFonts w:ascii="Times New Roman" w:hAnsi="Times New Roman" w:cs="Times New Roman"/>
          <w:sz w:val="40"/>
        </w:rPr>
        <w:t>for</w:t>
      </w:r>
      <w:proofErr w:type="gramEnd"/>
      <w:r w:rsidRPr="00624902">
        <w:rPr>
          <w:rFonts w:ascii="Times New Roman" w:hAnsi="Times New Roman" w:cs="Times New Roman"/>
          <w:sz w:val="40"/>
        </w:rPr>
        <w:t xml:space="preserve"> Autonomous Panda System</w:t>
      </w:r>
    </w:p>
    <w:p w14:paraId="49CFD64A" w14:textId="77777777" w:rsidR="00DB4F5D" w:rsidRPr="00624902" w:rsidRDefault="00DB4F5D" w:rsidP="001D4AA4">
      <w:pPr>
        <w:spacing w:line="240" w:lineRule="auto"/>
        <w:contextualSpacing/>
        <w:rPr>
          <w:rFonts w:ascii="Times New Roman" w:hAnsi="Times New Roman" w:cs="Times New Roman"/>
        </w:rPr>
      </w:pPr>
    </w:p>
    <w:p w14:paraId="09FC665C" w14:textId="76B28A9E" w:rsidR="008D0946" w:rsidRPr="00624902" w:rsidRDefault="009C4FD2" w:rsidP="001D4AA4">
      <w:pPr>
        <w:spacing w:line="240" w:lineRule="auto"/>
        <w:contextualSpacing/>
        <w:rPr>
          <w:rFonts w:ascii="Times New Roman" w:hAnsi="Times New Roman" w:cs="Times New Roman"/>
        </w:rPr>
      </w:pPr>
      <w:r w:rsidRPr="00624902">
        <w:rPr>
          <w:rFonts w:ascii="Times New Roman" w:hAnsi="Times New Roman" w:cs="Times New Roman"/>
        </w:rPr>
        <w:t xml:space="preserve"> </w:t>
      </w:r>
    </w:p>
    <w:p w14:paraId="32EF8D4C" w14:textId="77777777" w:rsidR="008D0946" w:rsidRPr="00624902" w:rsidRDefault="008D0946" w:rsidP="001D4AA4">
      <w:pPr>
        <w:spacing w:line="240" w:lineRule="auto"/>
        <w:contextualSpacing/>
        <w:rPr>
          <w:rFonts w:ascii="Times New Roman" w:hAnsi="Times New Roman" w:cs="Times New Roman"/>
        </w:rPr>
      </w:pPr>
    </w:p>
    <w:p w14:paraId="2B0C6717" w14:textId="77777777" w:rsidR="008D0946" w:rsidRPr="00624902" w:rsidRDefault="008D0946" w:rsidP="001D4AA4">
      <w:pPr>
        <w:spacing w:line="240" w:lineRule="auto"/>
        <w:contextualSpacing/>
        <w:rPr>
          <w:rFonts w:ascii="Times New Roman" w:hAnsi="Times New Roman" w:cs="Times New Roman"/>
        </w:rPr>
      </w:pPr>
    </w:p>
    <w:p w14:paraId="15DBA5F7" w14:textId="77777777" w:rsidR="008D0946" w:rsidRPr="00624902" w:rsidRDefault="008D0946" w:rsidP="001D4AA4">
      <w:pPr>
        <w:spacing w:line="240" w:lineRule="auto"/>
        <w:contextualSpacing/>
        <w:rPr>
          <w:rFonts w:ascii="Times New Roman" w:hAnsi="Times New Roman" w:cs="Times New Roman"/>
        </w:rPr>
      </w:pPr>
    </w:p>
    <w:p w14:paraId="267AA895" w14:textId="77777777" w:rsidR="008D0946" w:rsidRPr="00624902" w:rsidRDefault="008D0946" w:rsidP="001D4AA4">
      <w:pPr>
        <w:spacing w:line="240" w:lineRule="auto"/>
        <w:contextualSpacing/>
        <w:rPr>
          <w:rFonts w:ascii="Times New Roman" w:hAnsi="Times New Roman" w:cs="Times New Roman"/>
        </w:rPr>
      </w:pPr>
    </w:p>
    <w:p w14:paraId="4AA22A47" w14:textId="77777777" w:rsidR="008D0946" w:rsidRPr="00624902" w:rsidRDefault="008D0946" w:rsidP="001D4AA4">
      <w:pPr>
        <w:spacing w:line="240" w:lineRule="auto"/>
        <w:contextualSpacing/>
        <w:rPr>
          <w:rFonts w:ascii="Times New Roman" w:hAnsi="Times New Roman" w:cs="Times New Roman"/>
        </w:rPr>
      </w:pPr>
    </w:p>
    <w:p w14:paraId="0FBBDFFA" w14:textId="535F3F36" w:rsidR="00DB4F5D" w:rsidRPr="00624902" w:rsidRDefault="00DB4F5D" w:rsidP="001D4AA4">
      <w:pPr>
        <w:spacing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r w:rsidRPr="00624902">
        <w:rPr>
          <w:rFonts w:ascii="Times New Roman" w:hAnsi="Times New Roman" w:cs="Times New Roman"/>
        </w:rPr>
        <w:t>The Department of Electrical, Computer, Software &amp; Systems Engineering at Embry Riddle Aeronautical University</w:t>
      </w:r>
    </w:p>
    <w:p w14:paraId="358C365D" w14:textId="77777777" w:rsidR="00DB4F5D" w:rsidRPr="00624902" w:rsidRDefault="00DB4F5D" w:rsidP="001D4AA4">
      <w:pPr>
        <w:spacing w:line="240" w:lineRule="auto"/>
        <w:contextualSpacing/>
        <w:rPr>
          <w:rFonts w:ascii="Times New Roman" w:hAnsi="Times New Roman" w:cs="Times New Roman"/>
        </w:rPr>
      </w:pPr>
    </w:p>
    <w:p w14:paraId="5F0E5EA2" w14:textId="0808CD44" w:rsidR="00DB4F5D" w:rsidRPr="00624902" w:rsidRDefault="00DB4F5D" w:rsidP="001D4AA4">
      <w:pPr>
        <w:spacing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October 7, 2014</w:t>
      </w:r>
    </w:p>
    <w:p w14:paraId="45514651" w14:textId="77777777" w:rsidR="00DB4F5D" w:rsidRPr="00624902" w:rsidRDefault="00DB4F5D" w:rsidP="001D4AA4">
      <w:pPr>
        <w:spacing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1D4AA4">
      <w:pPr>
        <w:spacing w:line="240" w:lineRule="auto"/>
        <w:contextualSpacing/>
        <w:rPr>
          <w:rFonts w:ascii="Times New Roman" w:hAnsi="Times New Roman" w:cs="Times New Roman"/>
        </w:rPr>
      </w:pPr>
    </w:p>
    <w:p w14:paraId="4F84A964" w14:textId="77777777" w:rsidR="00DB4F5D" w:rsidRPr="00624902" w:rsidRDefault="00DB4F5D" w:rsidP="001D4AA4">
      <w:pPr>
        <w:spacing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624902">
        <w:rPr>
          <w:rFonts w:cs="Times New Roman"/>
          <w:szCs w:val="22"/>
        </w:rPr>
        <w:lastRenderedPageBreak/>
        <w:t>Revision History</w:t>
      </w:r>
      <w:bookmarkEnd w:id="0"/>
    </w:p>
    <w:p w14:paraId="5DD76597" w14:textId="77777777" w:rsidR="00C07943" w:rsidRPr="00624902" w:rsidRDefault="00C07943" w:rsidP="001D4AA4">
      <w:pPr>
        <w:contextualSpacing/>
        <w:rPr>
          <w:rFonts w:ascii="Times New Roman" w:hAnsi="Times New Roman" w:cs="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624902" w14:paraId="228614C1" w14:textId="77777777" w:rsidTr="00D4002F">
        <w:trPr>
          <w:jc w:val="center"/>
        </w:trPr>
        <w:tc>
          <w:tcPr>
            <w:tcW w:w="1121" w:type="dxa"/>
            <w:shd w:val="clear" w:color="auto" w:fill="A5A5A5" w:themeFill="accent3"/>
          </w:tcPr>
          <w:p w14:paraId="4CD31456" w14:textId="77777777" w:rsidR="00D6723A" w:rsidRPr="00624902" w:rsidRDefault="00D6723A" w:rsidP="001D4AA4">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1D4AA4">
            <w:pPr>
              <w:contextualSpacing/>
              <w:jc w:val="center"/>
              <w:rPr>
                <w:rFonts w:ascii="Times New Roman" w:hAnsi="Times New Roman" w:cs="Times New Roman"/>
                <w:b/>
              </w:rPr>
            </w:pPr>
            <w:r w:rsidRPr="00624902">
              <w:rPr>
                <w:rFonts w:ascii="Times New Roman" w:hAnsi="Times New Roman" w:cs="Times New Roman"/>
                <w:b/>
              </w:rPr>
              <w:t>Date</w:t>
            </w:r>
          </w:p>
        </w:tc>
        <w:tc>
          <w:tcPr>
            <w:tcW w:w="3241" w:type="dxa"/>
            <w:shd w:val="clear" w:color="auto" w:fill="A5A5A5" w:themeFill="accent3"/>
          </w:tcPr>
          <w:p w14:paraId="589D384F" w14:textId="77777777" w:rsidR="00D6723A" w:rsidRPr="00624902" w:rsidRDefault="00AE5AAF" w:rsidP="001D4AA4">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D4002F">
        <w:trPr>
          <w:jc w:val="center"/>
        </w:trPr>
        <w:tc>
          <w:tcPr>
            <w:tcW w:w="1121" w:type="dxa"/>
          </w:tcPr>
          <w:p w14:paraId="0CD6F2BA" w14:textId="77777777" w:rsidR="00D6723A" w:rsidRPr="00624902" w:rsidRDefault="00D6723A" w:rsidP="001D4AA4">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1D4AA4">
            <w:pPr>
              <w:contextualSpacing/>
              <w:rPr>
                <w:rFonts w:ascii="Times New Roman" w:hAnsi="Times New Roman" w:cs="Times New Roman"/>
              </w:rPr>
            </w:pPr>
            <w:r w:rsidRPr="00624902">
              <w:rPr>
                <w:rFonts w:ascii="Times New Roman" w:hAnsi="Times New Roman" w:cs="Times New Roman"/>
              </w:rPr>
              <w:t>Sept. 28, 2014</w:t>
            </w:r>
          </w:p>
        </w:tc>
        <w:tc>
          <w:tcPr>
            <w:tcW w:w="3241" w:type="dxa"/>
          </w:tcPr>
          <w:p w14:paraId="54CC4758" w14:textId="77777777" w:rsidR="00D6723A" w:rsidRPr="00624902" w:rsidRDefault="00D6723A" w:rsidP="001D4AA4">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D4002F">
        <w:trPr>
          <w:jc w:val="center"/>
        </w:trPr>
        <w:tc>
          <w:tcPr>
            <w:tcW w:w="1121" w:type="dxa"/>
          </w:tcPr>
          <w:p w14:paraId="329FCE83" w14:textId="77777777" w:rsidR="0069119B" w:rsidRPr="00624902" w:rsidRDefault="0069119B" w:rsidP="001D4AA4">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1D4AA4">
            <w:pPr>
              <w:contextualSpacing/>
              <w:rPr>
                <w:rFonts w:ascii="Times New Roman" w:hAnsi="Times New Roman" w:cs="Times New Roman"/>
              </w:rPr>
            </w:pPr>
            <w:r w:rsidRPr="00624902">
              <w:rPr>
                <w:rFonts w:ascii="Times New Roman" w:hAnsi="Times New Roman" w:cs="Times New Roman"/>
              </w:rPr>
              <w:t>Sept. 30, 2014</w:t>
            </w:r>
          </w:p>
        </w:tc>
        <w:tc>
          <w:tcPr>
            <w:tcW w:w="3241" w:type="dxa"/>
          </w:tcPr>
          <w:p w14:paraId="358C9131" w14:textId="77777777" w:rsidR="0069119B" w:rsidRPr="00624902" w:rsidRDefault="0069119B" w:rsidP="001D4AA4">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D4002F">
        <w:trPr>
          <w:jc w:val="center"/>
        </w:trPr>
        <w:tc>
          <w:tcPr>
            <w:tcW w:w="1121" w:type="dxa"/>
          </w:tcPr>
          <w:p w14:paraId="4398A31A" w14:textId="755E4207"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Oct. 1, 2014</w:t>
            </w:r>
          </w:p>
        </w:tc>
        <w:tc>
          <w:tcPr>
            <w:tcW w:w="3241" w:type="dxa"/>
          </w:tcPr>
          <w:p w14:paraId="4D8AD69F" w14:textId="2A13B6D2"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D4002F">
        <w:trPr>
          <w:jc w:val="center"/>
        </w:trPr>
        <w:tc>
          <w:tcPr>
            <w:tcW w:w="1121" w:type="dxa"/>
          </w:tcPr>
          <w:p w14:paraId="0F3FE0DF" w14:textId="51594F29"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Oct. 2, 2014</w:t>
            </w:r>
          </w:p>
        </w:tc>
        <w:tc>
          <w:tcPr>
            <w:tcW w:w="3241" w:type="dxa"/>
          </w:tcPr>
          <w:p w14:paraId="188D0889" w14:textId="4A8B4414" w:rsidR="001D4AA4" w:rsidRPr="00624902" w:rsidRDefault="001D4AA4" w:rsidP="001D4AA4">
            <w:pPr>
              <w:contextualSpacing/>
              <w:rPr>
                <w:rFonts w:ascii="Times New Roman" w:hAnsi="Times New Roman" w:cs="Times New Roman"/>
              </w:rPr>
            </w:pPr>
            <w:r w:rsidRPr="00624902">
              <w:rPr>
                <w:rFonts w:ascii="Times New Roman" w:hAnsi="Times New Roman" w:cs="Times New Roman"/>
              </w:rPr>
              <w:t>Continuation of budget proposal</w:t>
            </w:r>
          </w:p>
        </w:tc>
      </w:tr>
    </w:tbl>
    <w:p w14:paraId="7303A18C" w14:textId="77777777" w:rsidR="00C40F3B" w:rsidRPr="00624902" w:rsidRDefault="00C40F3B" w:rsidP="001D4AA4">
      <w:pPr>
        <w:spacing w:line="240" w:lineRule="auto"/>
        <w:contextualSpacing/>
        <w:rPr>
          <w:rFonts w:ascii="Times New Roman" w:hAnsi="Times New Roman" w:cs="Times New Roman"/>
        </w:rPr>
      </w:pPr>
    </w:p>
    <w:p w14:paraId="6D597583" w14:textId="77777777" w:rsidR="00C40F3B" w:rsidRPr="00624902" w:rsidRDefault="00C40F3B"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sdt>
      <w:sdtPr>
        <w:rPr>
          <w:rFonts w:eastAsia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624902" w:rsidRDefault="0069119B" w:rsidP="001D4AA4">
          <w:pPr>
            <w:pStyle w:val="TOCHeading"/>
            <w:numPr>
              <w:ilvl w:val="0"/>
              <w:numId w:val="0"/>
            </w:numPr>
            <w:spacing w:line="240" w:lineRule="auto"/>
            <w:ind w:left="432" w:hanging="432"/>
            <w:contextualSpacing/>
            <w:rPr>
              <w:rFonts w:cs="Times New Roman"/>
              <w:szCs w:val="22"/>
            </w:rPr>
          </w:pPr>
          <w:r w:rsidRPr="00624902">
            <w:rPr>
              <w:rFonts w:cs="Times New Roman"/>
              <w:szCs w:val="22"/>
            </w:rPr>
            <w:t>Table of Contents</w:t>
          </w:r>
        </w:p>
        <w:p w14:paraId="4566D16B" w14:textId="77777777" w:rsidR="00BF416C" w:rsidRPr="00624902"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624902">
            <w:rPr>
              <w:rFonts w:ascii="Times New Roman" w:hAnsi="Times New Roman" w:cs="Times New Roman"/>
              <w:b w:val="0"/>
              <w:sz w:val="22"/>
              <w:szCs w:val="22"/>
            </w:rPr>
            <w:fldChar w:fldCharType="begin"/>
          </w:r>
          <w:r w:rsidRPr="00624902">
            <w:rPr>
              <w:rFonts w:ascii="Times New Roman" w:hAnsi="Times New Roman" w:cs="Times New Roman"/>
              <w:sz w:val="22"/>
              <w:szCs w:val="22"/>
            </w:rPr>
            <w:instrText xml:space="preserve"> TOC \o "1-3" \h \z \u </w:instrText>
          </w:r>
          <w:r w:rsidRPr="00624902">
            <w:rPr>
              <w:rFonts w:ascii="Times New Roman" w:hAnsi="Times New Roman" w:cs="Times New Roman"/>
              <w:b w:val="0"/>
              <w:sz w:val="22"/>
              <w:szCs w:val="22"/>
            </w:rPr>
            <w:fldChar w:fldCharType="separate"/>
          </w:r>
          <w:hyperlink w:anchor="_Toc399974138" w:history="1">
            <w:r w:rsidR="00BF416C" w:rsidRPr="00624902">
              <w:rPr>
                <w:rStyle w:val="Hyperlink"/>
                <w:rFonts w:ascii="Times New Roman" w:hAnsi="Times New Roman" w:cs="Times New Roman"/>
                <w:noProof/>
                <w:sz w:val="22"/>
                <w:szCs w:val="22"/>
              </w:rPr>
              <w:t>Revision History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_Toc399974138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2</w:t>
            </w:r>
            <w:r w:rsidR="00BF416C" w:rsidRPr="00624902">
              <w:rPr>
                <w:rFonts w:ascii="Times New Roman" w:hAnsi="Times New Roman" w:cs="Times New Roman"/>
                <w:noProof/>
                <w:webHidden/>
                <w:sz w:val="22"/>
                <w:szCs w:val="22"/>
              </w:rPr>
              <w:fldChar w:fldCharType="end"/>
            </w:r>
          </w:hyperlink>
        </w:p>
        <w:p w14:paraId="147CBD95"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624902">
              <w:rPr>
                <w:rStyle w:val="Hyperlink"/>
                <w:rFonts w:ascii="Times New Roman" w:hAnsi="Times New Roman" w:cs="Times New Roman"/>
                <w:noProof/>
                <w:sz w:val="22"/>
                <w:szCs w:val="22"/>
              </w:rPr>
              <w:t>1.</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Introduction</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_Toc399974139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5</w:t>
            </w:r>
            <w:r w:rsidR="00BF416C" w:rsidRPr="00624902">
              <w:rPr>
                <w:rFonts w:ascii="Times New Roman" w:hAnsi="Times New Roman" w:cs="Times New Roman"/>
                <w:noProof/>
                <w:webHidden/>
                <w:sz w:val="22"/>
                <w:szCs w:val="22"/>
              </w:rPr>
              <w:fldChar w:fldCharType="end"/>
            </w:r>
          </w:hyperlink>
        </w:p>
        <w:p w14:paraId="1081C11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624902">
              <w:rPr>
                <w:rStyle w:val="Hyperlink"/>
                <w:rFonts w:ascii="Times New Roman" w:hAnsi="Times New Roman" w:cs="Times New Roman"/>
                <w:noProof/>
              </w:rPr>
              <w:t>1.1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Purpose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5CD95F87"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624902">
              <w:rPr>
                <w:rStyle w:val="Hyperlink"/>
                <w:rFonts w:ascii="Times New Roman" w:hAnsi="Times New Roman" w:cs="Times New Roman"/>
                <w:noProof/>
              </w:rPr>
              <w:t>1.2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Scope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1A32A586"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624902">
              <w:rPr>
                <w:rStyle w:val="Hyperlink"/>
                <w:rFonts w:ascii="Times New Roman" w:hAnsi="Times New Roman" w:cs="Times New Roman"/>
                <w:noProof/>
              </w:rPr>
              <w:t>1.3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Team Information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5</w:t>
            </w:r>
            <w:r w:rsidR="00BF416C" w:rsidRPr="00624902">
              <w:rPr>
                <w:rFonts w:ascii="Times New Roman" w:hAnsi="Times New Roman" w:cs="Times New Roman"/>
                <w:noProof/>
                <w:webHidden/>
              </w:rPr>
              <w:fldChar w:fldCharType="end"/>
            </w:r>
          </w:hyperlink>
        </w:p>
        <w:p w14:paraId="2404B33D"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624902">
              <w:rPr>
                <w:rStyle w:val="Hyperlink"/>
                <w:rFonts w:ascii="Times New Roman" w:hAnsi="Times New Roman" w:cs="Times New Roman"/>
                <w:noProof/>
                <w:sz w:val="22"/>
                <w:szCs w:val="22"/>
              </w:rPr>
              <w:t>2.</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Functional Decomposition System</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_Toc399974143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6</w:t>
            </w:r>
            <w:r w:rsidR="00BF416C" w:rsidRPr="00624902">
              <w:rPr>
                <w:rFonts w:ascii="Times New Roman" w:hAnsi="Times New Roman" w:cs="Times New Roman"/>
                <w:noProof/>
                <w:webHidden/>
                <w:sz w:val="22"/>
                <w:szCs w:val="22"/>
              </w:rPr>
              <w:fldChar w:fldCharType="end"/>
            </w:r>
          </w:hyperlink>
        </w:p>
        <w:p w14:paraId="635CEF6B"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624902">
              <w:rPr>
                <w:rStyle w:val="Hyperlink"/>
                <w:rFonts w:ascii="Times New Roman" w:hAnsi="Times New Roman" w:cs="Times New Roman"/>
                <w:noProof/>
              </w:rPr>
              <w:t>2.1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High-Level Architecture of System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7F59C7EA"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624902">
              <w:rPr>
                <w:rStyle w:val="Hyperlink"/>
                <w:rFonts w:ascii="Times New Roman" w:hAnsi="Times New Roman" w:cs="Times New Roman"/>
                <w:noProof/>
              </w:rPr>
              <w:t>2.2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Decomposition of Vehicle Hardware Layer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3257595D"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624902">
              <w:rPr>
                <w:rStyle w:val="Hyperlink"/>
                <w:rFonts w:ascii="Times New Roman" w:hAnsi="Times New Roman" w:cs="Times New Roman"/>
                <w:noProof/>
              </w:rPr>
              <w:t>2.3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Decomposition of Communication Hardware Layer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6</w:t>
            </w:r>
            <w:r w:rsidR="00BF416C" w:rsidRPr="00624902">
              <w:rPr>
                <w:rFonts w:ascii="Times New Roman" w:hAnsi="Times New Roman" w:cs="Times New Roman"/>
                <w:noProof/>
                <w:webHidden/>
              </w:rPr>
              <w:fldChar w:fldCharType="end"/>
            </w:r>
          </w:hyperlink>
        </w:p>
        <w:p w14:paraId="5C0C1A47"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624902">
              <w:rPr>
                <w:rStyle w:val="Hyperlink"/>
                <w:rFonts w:ascii="Times New Roman" w:hAnsi="Times New Roman" w:cs="Times New Roman"/>
                <w:noProof/>
                <w:sz w:val="22"/>
                <w:szCs w:val="22"/>
              </w:rPr>
              <w:t>3.</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Requirements Traceability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_Toc399974147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7</w:t>
            </w:r>
            <w:r w:rsidR="00BF416C" w:rsidRPr="00624902">
              <w:rPr>
                <w:rFonts w:ascii="Times New Roman" w:hAnsi="Times New Roman" w:cs="Times New Roman"/>
                <w:noProof/>
                <w:webHidden/>
                <w:sz w:val="22"/>
                <w:szCs w:val="22"/>
              </w:rPr>
              <w:fldChar w:fldCharType="end"/>
            </w:r>
          </w:hyperlink>
        </w:p>
        <w:p w14:paraId="5758F94C"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624902">
              <w:rPr>
                <w:rStyle w:val="Hyperlink"/>
                <w:rFonts w:ascii="Times New Roman" w:hAnsi="Times New Roman" w:cs="Times New Roman"/>
                <w:noProof/>
              </w:rPr>
              <w:t>3.1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B60BAD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624902">
              <w:rPr>
                <w:rStyle w:val="Hyperlink"/>
                <w:rFonts w:ascii="Times New Roman" w:hAnsi="Times New Roman" w:cs="Times New Roman"/>
                <w:noProof/>
              </w:rPr>
              <w:t>3.2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_Toc399974149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18ECA8F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624902">
              <w:rPr>
                <w:rStyle w:val="Hyperlink"/>
                <w:rFonts w:ascii="Times New Roman" w:hAnsi="Times New Roman" w:cs="Times New Roman"/>
                <w:noProof/>
              </w:rPr>
              <w:t>3.3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4A1AE3EC"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624902">
              <w:rPr>
                <w:rStyle w:val="Hyperlink"/>
                <w:rFonts w:ascii="Times New Roman" w:hAnsi="Times New Roman" w:cs="Times New Roman"/>
                <w:noProof/>
              </w:rPr>
              <w:t>3.4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4A6A68F"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624902">
              <w:rPr>
                <w:rStyle w:val="Hyperlink"/>
                <w:rFonts w:ascii="Times New Roman" w:hAnsi="Times New Roman" w:cs="Times New Roman"/>
                <w:noProof/>
              </w:rPr>
              <w:t>3.5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7</w:t>
            </w:r>
            <w:r w:rsidR="00BF416C" w:rsidRPr="00624902">
              <w:rPr>
                <w:rFonts w:ascii="Times New Roman" w:hAnsi="Times New Roman" w:cs="Times New Roman"/>
                <w:noProof/>
                <w:webHidden/>
              </w:rPr>
              <w:fldChar w:fldCharType="end"/>
            </w:r>
          </w:hyperlink>
        </w:p>
        <w:p w14:paraId="08507CEA"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624902">
              <w:rPr>
                <w:rStyle w:val="Hyperlink"/>
                <w:rFonts w:ascii="Times New Roman" w:hAnsi="Times New Roman" w:cs="Times New Roman"/>
                <w:noProof/>
              </w:rPr>
              <w:t>3.6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8</w:t>
            </w:r>
            <w:r w:rsidR="00BF416C" w:rsidRPr="00624902">
              <w:rPr>
                <w:rFonts w:ascii="Times New Roman" w:hAnsi="Times New Roman" w:cs="Times New Roman"/>
                <w:noProof/>
                <w:webHidden/>
              </w:rPr>
              <w:fldChar w:fldCharType="end"/>
            </w:r>
          </w:hyperlink>
        </w:p>
        <w:p w14:paraId="12D4E2FE"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624902">
              <w:rPr>
                <w:rStyle w:val="Hyperlink"/>
                <w:rFonts w:ascii="Times New Roman" w:hAnsi="Times New Roman" w:cs="Times New Roman"/>
                <w:noProof/>
                <w:sz w:val="22"/>
                <w:szCs w:val="22"/>
              </w:rPr>
              <w:t>4.</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Budget Decision Matrices and Justifications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_Toc399974154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9</w:t>
            </w:r>
            <w:r w:rsidR="00BF416C" w:rsidRPr="00624902">
              <w:rPr>
                <w:rFonts w:ascii="Times New Roman" w:hAnsi="Times New Roman" w:cs="Times New Roman"/>
                <w:noProof/>
                <w:webHidden/>
                <w:sz w:val="22"/>
                <w:szCs w:val="22"/>
              </w:rPr>
              <w:fldChar w:fldCharType="end"/>
            </w:r>
          </w:hyperlink>
        </w:p>
        <w:p w14:paraId="0C14F6C7"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624902">
              <w:rPr>
                <w:rStyle w:val="Hyperlink"/>
                <w:rFonts w:ascii="Times New Roman" w:hAnsi="Times New Roman" w:cs="Times New Roman"/>
                <w:noProof/>
              </w:rPr>
              <w:t>4.1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1B4BF53B"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624902">
              <w:rPr>
                <w:rStyle w:val="Hyperlink"/>
                <w:rFonts w:ascii="Times New Roman" w:hAnsi="Times New Roman" w:cs="Times New Roman"/>
                <w:noProof/>
              </w:rPr>
              <w:t>4.1.1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4C0B901B"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624902">
              <w:rPr>
                <w:rStyle w:val="Hyperlink"/>
                <w:rFonts w:ascii="Times New Roman" w:hAnsi="Times New Roman" w:cs="Times New Roman"/>
                <w:noProof/>
              </w:rPr>
              <w:t>4.1.2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72A43412"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624902">
              <w:rPr>
                <w:rStyle w:val="Hyperlink"/>
                <w:rFonts w:ascii="Times New Roman" w:hAnsi="Times New Roman" w:cs="Times New Roman"/>
                <w:noProof/>
              </w:rPr>
              <w:t>4.1.3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9</w:t>
            </w:r>
            <w:r w:rsidR="00BF416C" w:rsidRPr="00624902">
              <w:rPr>
                <w:rFonts w:ascii="Times New Roman" w:hAnsi="Times New Roman" w:cs="Times New Roman"/>
                <w:noProof/>
                <w:webHidden/>
              </w:rPr>
              <w:fldChar w:fldCharType="end"/>
            </w:r>
          </w:hyperlink>
        </w:p>
        <w:p w14:paraId="206E95B2"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624902">
              <w:rPr>
                <w:rStyle w:val="Hyperlink"/>
                <w:rFonts w:ascii="Times New Roman" w:hAnsi="Times New Roman" w:cs="Times New Roman"/>
                <w:noProof/>
              </w:rPr>
              <w:t>4.2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_Toc399974159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D718A95"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624902">
              <w:rPr>
                <w:rStyle w:val="Hyperlink"/>
                <w:rFonts w:ascii="Times New Roman" w:hAnsi="Times New Roman" w:cs="Times New Roman"/>
                <w:noProof/>
              </w:rPr>
              <w:t>4.2.1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17DE4375"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624902">
              <w:rPr>
                <w:rStyle w:val="Hyperlink"/>
                <w:rFonts w:ascii="Times New Roman" w:hAnsi="Times New Roman" w:cs="Times New Roman"/>
                <w:noProof/>
              </w:rPr>
              <w:t>4.2.2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4CEA45D"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624902">
              <w:rPr>
                <w:rStyle w:val="Hyperlink"/>
                <w:rFonts w:ascii="Times New Roman" w:hAnsi="Times New Roman" w:cs="Times New Roman"/>
                <w:noProof/>
              </w:rPr>
              <w:t>4.2.3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10</w:t>
            </w:r>
            <w:r w:rsidR="00BF416C" w:rsidRPr="00624902">
              <w:rPr>
                <w:rFonts w:ascii="Times New Roman" w:hAnsi="Times New Roman" w:cs="Times New Roman"/>
                <w:noProof/>
                <w:webHidden/>
              </w:rPr>
              <w:fldChar w:fldCharType="end"/>
            </w:r>
          </w:hyperlink>
        </w:p>
        <w:p w14:paraId="46845ADA"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624902">
              <w:rPr>
                <w:rStyle w:val="Hyperlink"/>
                <w:rFonts w:ascii="Times New Roman" w:hAnsi="Times New Roman" w:cs="Times New Roman"/>
                <w:noProof/>
              </w:rPr>
              <w:t>4.3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5E9E3995"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624902">
              <w:rPr>
                <w:rStyle w:val="Hyperlink"/>
                <w:rFonts w:ascii="Times New Roman" w:hAnsi="Times New Roman" w:cs="Times New Roman"/>
                <w:noProof/>
              </w:rPr>
              <w:t>4.3.1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7713E18B"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624902">
              <w:rPr>
                <w:rStyle w:val="Hyperlink"/>
                <w:rFonts w:ascii="Times New Roman" w:hAnsi="Times New Roman" w:cs="Times New Roman"/>
                <w:noProof/>
              </w:rPr>
              <w:t>4.3.2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50C07839"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624902">
              <w:rPr>
                <w:rStyle w:val="Hyperlink"/>
                <w:rFonts w:ascii="Times New Roman" w:hAnsi="Times New Roman" w:cs="Times New Roman"/>
                <w:noProof/>
              </w:rPr>
              <w:t>4.3.3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11</w:t>
            </w:r>
            <w:r w:rsidR="00BF416C" w:rsidRPr="00624902">
              <w:rPr>
                <w:rFonts w:ascii="Times New Roman" w:hAnsi="Times New Roman" w:cs="Times New Roman"/>
                <w:noProof/>
                <w:webHidden/>
              </w:rPr>
              <w:fldChar w:fldCharType="end"/>
            </w:r>
          </w:hyperlink>
        </w:p>
        <w:p w14:paraId="02D0FDC0"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624902">
              <w:rPr>
                <w:rStyle w:val="Hyperlink"/>
                <w:rFonts w:ascii="Times New Roman" w:hAnsi="Times New Roman" w:cs="Times New Roman"/>
                <w:noProof/>
              </w:rPr>
              <w:t>4.4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26A35677"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624902">
              <w:rPr>
                <w:rStyle w:val="Hyperlink"/>
                <w:rFonts w:ascii="Times New Roman" w:hAnsi="Times New Roman" w:cs="Times New Roman"/>
                <w:noProof/>
              </w:rPr>
              <w:t>4.4.1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6338D10C"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624902">
              <w:rPr>
                <w:rStyle w:val="Hyperlink"/>
                <w:rFonts w:ascii="Times New Roman" w:hAnsi="Times New Roman" w:cs="Times New Roman"/>
                <w:noProof/>
              </w:rPr>
              <w:t>4.4.2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_Toc399974169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15B8A496"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624902">
              <w:rPr>
                <w:rStyle w:val="Hyperlink"/>
                <w:rFonts w:ascii="Times New Roman" w:hAnsi="Times New Roman" w:cs="Times New Roman"/>
                <w:noProof/>
              </w:rPr>
              <w:t>4.4.3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12</w:t>
            </w:r>
            <w:r w:rsidR="00BF416C" w:rsidRPr="00624902">
              <w:rPr>
                <w:rFonts w:ascii="Times New Roman" w:hAnsi="Times New Roman" w:cs="Times New Roman"/>
                <w:noProof/>
                <w:webHidden/>
              </w:rPr>
              <w:fldChar w:fldCharType="end"/>
            </w:r>
          </w:hyperlink>
        </w:p>
        <w:p w14:paraId="678EBF32"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624902">
              <w:rPr>
                <w:rStyle w:val="Hyperlink"/>
                <w:rFonts w:ascii="Times New Roman" w:hAnsi="Times New Roman" w:cs="Times New Roman"/>
                <w:noProof/>
              </w:rPr>
              <w:t>4.5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Wheels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6A49BD8C"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624902">
              <w:rPr>
                <w:rStyle w:val="Hyperlink"/>
                <w:rFonts w:ascii="Times New Roman" w:hAnsi="Times New Roman" w:cs="Times New Roman"/>
                <w:noProof/>
              </w:rPr>
              <w:t>4.5.1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29F9A2A4"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624902">
              <w:rPr>
                <w:rStyle w:val="Hyperlink"/>
                <w:rFonts w:ascii="Times New Roman" w:hAnsi="Times New Roman" w:cs="Times New Roman"/>
                <w:noProof/>
              </w:rPr>
              <w:t>4.5.2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_Toc399974173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68E12DF0"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624902">
              <w:rPr>
                <w:rStyle w:val="Hyperlink"/>
                <w:rFonts w:ascii="Times New Roman" w:hAnsi="Times New Roman" w:cs="Times New Roman"/>
                <w:noProof/>
              </w:rPr>
              <w:t>4.5.3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13</w:t>
            </w:r>
            <w:r w:rsidR="00BF416C" w:rsidRPr="00624902">
              <w:rPr>
                <w:rFonts w:ascii="Times New Roman" w:hAnsi="Times New Roman" w:cs="Times New Roman"/>
                <w:noProof/>
                <w:webHidden/>
              </w:rPr>
              <w:fldChar w:fldCharType="end"/>
            </w:r>
          </w:hyperlink>
        </w:p>
        <w:p w14:paraId="21AC5184"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624902">
              <w:rPr>
                <w:rStyle w:val="Hyperlink"/>
                <w:rFonts w:ascii="Times New Roman" w:hAnsi="Times New Roman" w:cs="Times New Roman"/>
                <w:noProof/>
              </w:rPr>
              <w:t>4.6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6ABFFC0F"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624902">
              <w:rPr>
                <w:rStyle w:val="Hyperlink"/>
                <w:rFonts w:ascii="Times New Roman" w:hAnsi="Times New Roman" w:cs="Times New Roman"/>
                <w:noProof/>
              </w:rPr>
              <w:t>4.6.1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6235B3BF"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624902">
              <w:rPr>
                <w:rStyle w:val="Hyperlink"/>
                <w:rFonts w:ascii="Times New Roman" w:hAnsi="Times New Roman" w:cs="Times New Roman"/>
                <w:noProof/>
              </w:rPr>
              <w:t>4.6.2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413DA098"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624902">
              <w:rPr>
                <w:rStyle w:val="Hyperlink"/>
                <w:rFonts w:ascii="Times New Roman" w:hAnsi="Times New Roman" w:cs="Times New Roman"/>
                <w:noProof/>
              </w:rPr>
              <w:t>4.6.3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14</w:t>
            </w:r>
            <w:r w:rsidR="00BF416C" w:rsidRPr="00624902">
              <w:rPr>
                <w:rFonts w:ascii="Times New Roman" w:hAnsi="Times New Roman" w:cs="Times New Roman"/>
                <w:noProof/>
                <w:webHidden/>
              </w:rPr>
              <w:fldChar w:fldCharType="end"/>
            </w:r>
          </w:hyperlink>
        </w:p>
        <w:p w14:paraId="7446CADF"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624902">
              <w:rPr>
                <w:rStyle w:val="Hyperlink"/>
                <w:rFonts w:ascii="Times New Roman" w:hAnsi="Times New Roman" w:cs="Times New Roman"/>
                <w:noProof/>
              </w:rPr>
              <w:t>4.7</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_Toc399974179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5AE1BD2E"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624902">
              <w:rPr>
                <w:rStyle w:val="Hyperlink"/>
                <w:rFonts w:ascii="Times New Roman" w:hAnsi="Times New Roman" w:cs="Times New Roman"/>
                <w:noProof/>
              </w:rPr>
              <w:t>4.7.1</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Items Under Consideration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21236468"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624902">
              <w:rPr>
                <w:rStyle w:val="Hyperlink"/>
                <w:rFonts w:ascii="Times New Roman" w:hAnsi="Times New Roman" w:cs="Times New Roman"/>
                <w:noProof/>
              </w:rPr>
              <w:t>4.7.2</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Decision Matrix</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_Toc399974181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65CFA353" w14:textId="77777777" w:rsidR="00BF416C" w:rsidRPr="00624902" w:rsidRDefault="00624902"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624902">
              <w:rPr>
                <w:rStyle w:val="Hyperlink"/>
                <w:rFonts w:ascii="Times New Roman" w:hAnsi="Times New Roman" w:cs="Times New Roman"/>
                <w:noProof/>
              </w:rPr>
              <w:t>4.7.3</w:t>
            </w:r>
            <w:r w:rsidR="00BF416C" w:rsidRPr="00624902">
              <w:rPr>
                <w:rFonts w:ascii="Times New Roman" w:eastAsiaTheme="minorEastAsia" w:hAnsi="Times New Roman" w:cs="Times New Roman"/>
                <w:noProof/>
              </w:rPr>
              <w:tab/>
            </w:r>
            <w:r w:rsidR="00BF416C" w:rsidRPr="00624902">
              <w:rPr>
                <w:rStyle w:val="Hyperlink"/>
                <w:rFonts w:ascii="Times New Roman" w:hAnsi="Times New Roman" w:cs="Times New Roman"/>
                <w:noProof/>
              </w:rPr>
              <w:t>Justification</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_Toc399974182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15</w:t>
            </w:r>
            <w:r w:rsidR="00BF416C" w:rsidRPr="00624902">
              <w:rPr>
                <w:rFonts w:ascii="Times New Roman" w:hAnsi="Times New Roman" w:cs="Times New Roman"/>
                <w:noProof/>
                <w:webHidden/>
              </w:rPr>
              <w:fldChar w:fldCharType="end"/>
            </w:r>
          </w:hyperlink>
        </w:p>
        <w:p w14:paraId="69B9942C"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624902">
              <w:rPr>
                <w:rStyle w:val="Hyperlink"/>
                <w:rFonts w:ascii="Times New Roman" w:hAnsi="Times New Roman" w:cs="Times New Roman"/>
                <w:noProof/>
                <w:sz w:val="22"/>
                <w:szCs w:val="22"/>
              </w:rPr>
              <w:t>5.</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Risk Analysis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_Toc399974183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16</w:t>
            </w:r>
            <w:r w:rsidR="00BF416C" w:rsidRPr="00624902">
              <w:rPr>
                <w:rFonts w:ascii="Times New Roman" w:hAnsi="Times New Roman" w:cs="Times New Roman"/>
                <w:noProof/>
                <w:webHidden/>
                <w:sz w:val="22"/>
                <w:szCs w:val="22"/>
              </w:rPr>
              <w:fldChar w:fldCharType="end"/>
            </w:r>
          </w:hyperlink>
        </w:p>
        <w:p w14:paraId="0F7640D7"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624902">
              <w:rPr>
                <w:rStyle w:val="Hyperlink"/>
                <w:rFonts w:ascii="Times New Roman" w:hAnsi="Times New Roman" w:cs="Times New Roman"/>
                <w:noProof/>
              </w:rPr>
              <w:t>5.1</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Microcontroller</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_Toc399974184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46A23E50"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624902">
              <w:rPr>
                <w:rStyle w:val="Hyperlink"/>
                <w:rFonts w:ascii="Times New Roman" w:hAnsi="Times New Roman" w:cs="Times New Roman"/>
                <w:noProof/>
              </w:rPr>
              <w:t>5.2</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Sensors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_Toc399974185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593D647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624902">
              <w:rPr>
                <w:rStyle w:val="Hyperlink"/>
                <w:rFonts w:ascii="Times New Roman" w:hAnsi="Times New Roman" w:cs="Times New Roman"/>
                <w:noProof/>
              </w:rPr>
              <w:t>5.3</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Motors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_Toc399974186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23442E8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624902">
              <w:rPr>
                <w:rStyle w:val="Hyperlink"/>
                <w:rFonts w:ascii="Times New Roman" w:hAnsi="Times New Roman" w:cs="Times New Roman"/>
                <w:noProof/>
              </w:rPr>
              <w:t>5.4</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Arm</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_Toc399974187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09B9D035"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624902">
              <w:rPr>
                <w:rStyle w:val="Hyperlink"/>
                <w:rFonts w:ascii="Times New Roman" w:hAnsi="Times New Roman" w:cs="Times New Roman"/>
                <w:noProof/>
              </w:rPr>
              <w:t>5.5</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Wheels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_Toc399974188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38752898"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624902">
              <w:rPr>
                <w:rStyle w:val="Hyperlink"/>
                <w:rFonts w:ascii="Times New Roman" w:hAnsi="Times New Roman" w:cs="Times New Roman"/>
                <w:noProof/>
              </w:rPr>
              <w:t>5.6</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Frame</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_Toc399974189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01A3108F" w14:textId="77777777" w:rsidR="00BF416C" w:rsidRPr="00624902" w:rsidRDefault="00624902"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624902">
              <w:rPr>
                <w:rStyle w:val="Hyperlink"/>
                <w:rFonts w:ascii="Times New Roman" w:hAnsi="Times New Roman" w:cs="Times New Roman"/>
                <w:noProof/>
              </w:rPr>
              <w:t>5.7</w:t>
            </w:r>
            <w:r w:rsidR="00BF416C" w:rsidRPr="00624902">
              <w:rPr>
                <w:rFonts w:ascii="Times New Roman" w:eastAsiaTheme="minorEastAsia" w:hAnsi="Times New Roman" w:cs="Times New Roman"/>
                <w:b w:val="0"/>
                <w:noProof/>
              </w:rPr>
              <w:tab/>
            </w:r>
            <w:r w:rsidR="00BF416C" w:rsidRPr="00624902">
              <w:rPr>
                <w:rStyle w:val="Hyperlink"/>
                <w:rFonts w:ascii="Times New Roman" w:hAnsi="Times New Roman" w:cs="Times New Roman"/>
                <w:noProof/>
              </w:rPr>
              <w:t>Batteries</w:t>
            </w:r>
            <w:r w:rsidR="00BF416C" w:rsidRPr="00624902">
              <w:rPr>
                <w:rFonts w:ascii="Times New Roman" w:hAnsi="Times New Roman" w:cs="Times New Roman"/>
                <w:noProof/>
                <w:webHidden/>
              </w:rPr>
              <w:tab/>
            </w:r>
            <w:r w:rsidR="00BF416C" w:rsidRPr="00624902">
              <w:rPr>
                <w:rFonts w:ascii="Times New Roman" w:hAnsi="Times New Roman" w:cs="Times New Roman"/>
                <w:noProof/>
                <w:webHidden/>
              </w:rPr>
              <w:fldChar w:fldCharType="begin"/>
            </w:r>
            <w:r w:rsidR="00BF416C" w:rsidRPr="00624902">
              <w:rPr>
                <w:rFonts w:ascii="Times New Roman" w:hAnsi="Times New Roman" w:cs="Times New Roman"/>
                <w:noProof/>
                <w:webHidden/>
              </w:rPr>
              <w:instrText xml:space="preserve"> PAGEREF _Toc399974190 \h </w:instrText>
            </w:r>
            <w:r w:rsidR="00BF416C" w:rsidRPr="00624902">
              <w:rPr>
                <w:rFonts w:ascii="Times New Roman" w:hAnsi="Times New Roman" w:cs="Times New Roman"/>
                <w:noProof/>
                <w:webHidden/>
              </w:rPr>
            </w:r>
            <w:r w:rsidR="00BF416C" w:rsidRPr="00624902">
              <w:rPr>
                <w:rFonts w:ascii="Times New Roman" w:hAnsi="Times New Roman" w:cs="Times New Roman"/>
                <w:noProof/>
                <w:webHidden/>
              </w:rPr>
              <w:fldChar w:fldCharType="separate"/>
            </w:r>
            <w:r w:rsidR="00BF416C" w:rsidRPr="00624902">
              <w:rPr>
                <w:rFonts w:ascii="Times New Roman" w:hAnsi="Times New Roman" w:cs="Times New Roman"/>
                <w:noProof/>
                <w:webHidden/>
              </w:rPr>
              <w:t>16</w:t>
            </w:r>
            <w:r w:rsidR="00BF416C" w:rsidRPr="00624902">
              <w:rPr>
                <w:rFonts w:ascii="Times New Roman" w:hAnsi="Times New Roman" w:cs="Times New Roman"/>
                <w:noProof/>
                <w:webHidden/>
              </w:rPr>
              <w:fldChar w:fldCharType="end"/>
            </w:r>
          </w:hyperlink>
        </w:p>
        <w:p w14:paraId="67BF0069" w14:textId="77777777" w:rsidR="00BF416C" w:rsidRPr="00624902" w:rsidRDefault="00624902"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624902">
              <w:rPr>
                <w:rStyle w:val="Hyperlink"/>
                <w:rFonts w:ascii="Times New Roman" w:hAnsi="Times New Roman" w:cs="Times New Roman"/>
                <w:noProof/>
                <w:sz w:val="22"/>
                <w:szCs w:val="22"/>
              </w:rPr>
              <w:t>6.</w:t>
            </w:r>
            <w:r w:rsidR="00BF416C" w:rsidRPr="00624902">
              <w:rPr>
                <w:rFonts w:ascii="Times New Roman" w:eastAsiaTheme="minorEastAsia" w:hAnsi="Times New Roman" w:cs="Times New Roman"/>
                <w:b w:val="0"/>
                <w:noProof/>
                <w:sz w:val="22"/>
                <w:szCs w:val="22"/>
              </w:rPr>
              <w:tab/>
            </w:r>
            <w:r w:rsidR="00BF416C" w:rsidRPr="00624902">
              <w:rPr>
                <w:rStyle w:val="Hyperlink"/>
                <w:rFonts w:ascii="Times New Roman" w:hAnsi="Times New Roman" w:cs="Times New Roman"/>
                <w:noProof/>
                <w:sz w:val="22"/>
                <w:szCs w:val="22"/>
              </w:rPr>
              <w:t>Total System Budget</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_Toc399974191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17</w:t>
            </w:r>
            <w:r w:rsidR="00BF416C" w:rsidRPr="00624902">
              <w:rPr>
                <w:rFonts w:ascii="Times New Roman" w:hAnsi="Times New Roman" w:cs="Times New Roman"/>
                <w:noProof/>
                <w:webHidden/>
                <w:sz w:val="22"/>
                <w:szCs w:val="22"/>
              </w:rPr>
              <w:fldChar w:fldCharType="end"/>
            </w:r>
          </w:hyperlink>
        </w:p>
        <w:p w14:paraId="257F9A68" w14:textId="77777777" w:rsidR="00BF416C" w:rsidRPr="00624902" w:rsidRDefault="0062490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624902">
              <w:rPr>
                <w:rStyle w:val="Hyperlink"/>
                <w:rFonts w:ascii="Times New Roman" w:hAnsi="Times New Roman" w:cs="Times New Roman"/>
                <w:noProof/>
                <w:sz w:val="22"/>
                <w:szCs w:val="22"/>
              </w:rPr>
              <w:t>Glossary</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_Toc399974192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18</w:t>
            </w:r>
            <w:r w:rsidR="00BF416C" w:rsidRPr="00624902">
              <w:rPr>
                <w:rFonts w:ascii="Times New Roman" w:hAnsi="Times New Roman" w:cs="Times New Roman"/>
                <w:noProof/>
                <w:webHidden/>
                <w:sz w:val="22"/>
                <w:szCs w:val="22"/>
              </w:rPr>
              <w:fldChar w:fldCharType="end"/>
            </w:r>
          </w:hyperlink>
        </w:p>
        <w:p w14:paraId="2B535A0E" w14:textId="77777777" w:rsidR="00BF416C" w:rsidRPr="00624902" w:rsidRDefault="0062490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624902">
              <w:rPr>
                <w:rStyle w:val="Hyperlink"/>
                <w:rFonts w:ascii="Times New Roman" w:hAnsi="Times New Roman" w:cs="Times New Roman"/>
                <w:noProof/>
                <w:sz w:val="22"/>
                <w:szCs w:val="22"/>
              </w:rPr>
              <w:t>Acronyms &amp; Abbreviations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_Toc399974193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19</w:t>
            </w:r>
            <w:r w:rsidR="00BF416C" w:rsidRPr="00624902">
              <w:rPr>
                <w:rFonts w:ascii="Times New Roman" w:hAnsi="Times New Roman" w:cs="Times New Roman"/>
                <w:noProof/>
                <w:webHidden/>
                <w:sz w:val="22"/>
                <w:szCs w:val="22"/>
              </w:rPr>
              <w:fldChar w:fldCharType="end"/>
            </w:r>
          </w:hyperlink>
        </w:p>
        <w:p w14:paraId="37B28F7F" w14:textId="77777777" w:rsidR="00BF416C" w:rsidRPr="00624902" w:rsidRDefault="00624902"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624902">
              <w:rPr>
                <w:rStyle w:val="Hyperlink"/>
                <w:rFonts w:ascii="Times New Roman" w:hAnsi="Times New Roman" w:cs="Times New Roman"/>
                <w:noProof/>
                <w:sz w:val="22"/>
                <w:szCs w:val="22"/>
              </w:rPr>
              <w:t>References</w:t>
            </w:r>
            <w:r w:rsidR="00BF416C" w:rsidRPr="00624902">
              <w:rPr>
                <w:rFonts w:ascii="Times New Roman" w:hAnsi="Times New Roman" w:cs="Times New Roman"/>
                <w:noProof/>
                <w:webHidden/>
                <w:sz w:val="22"/>
                <w:szCs w:val="22"/>
              </w:rPr>
              <w:tab/>
            </w:r>
            <w:r w:rsidR="00BF416C" w:rsidRPr="00624902">
              <w:rPr>
                <w:rFonts w:ascii="Times New Roman" w:hAnsi="Times New Roman" w:cs="Times New Roman"/>
                <w:noProof/>
                <w:webHidden/>
                <w:sz w:val="22"/>
                <w:szCs w:val="22"/>
              </w:rPr>
              <w:fldChar w:fldCharType="begin"/>
            </w:r>
            <w:r w:rsidR="00BF416C" w:rsidRPr="00624902">
              <w:rPr>
                <w:rFonts w:ascii="Times New Roman" w:hAnsi="Times New Roman" w:cs="Times New Roman"/>
                <w:noProof/>
                <w:webHidden/>
                <w:sz w:val="22"/>
                <w:szCs w:val="22"/>
              </w:rPr>
              <w:instrText xml:space="preserve"> PAGEREF _Toc399974194 \h </w:instrText>
            </w:r>
            <w:r w:rsidR="00BF416C" w:rsidRPr="00624902">
              <w:rPr>
                <w:rFonts w:ascii="Times New Roman" w:hAnsi="Times New Roman" w:cs="Times New Roman"/>
                <w:noProof/>
                <w:webHidden/>
                <w:sz w:val="22"/>
                <w:szCs w:val="22"/>
              </w:rPr>
            </w:r>
            <w:r w:rsidR="00BF416C" w:rsidRPr="00624902">
              <w:rPr>
                <w:rFonts w:ascii="Times New Roman" w:hAnsi="Times New Roman" w:cs="Times New Roman"/>
                <w:noProof/>
                <w:webHidden/>
                <w:sz w:val="22"/>
                <w:szCs w:val="22"/>
              </w:rPr>
              <w:fldChar w:fldCharType="separate"/>
            </w:r>
            <w:r w:rsidR="00BF416C" w:rsidRPr="00624902">
              <w:rPr>
                <w:rFonts w:ascii="Times New Roman" w:hAnsi="Times New Roman" w:cs="Times New Roman"/>
                <w:noProof/>
                <w:webHidden/>
                <w:sz w:val="22"/>
                <w:szCs w:val="22"/>
              </w:rPr>
              <w:t>20</w:t>
            </w:r>
            <w:r w:rsidR="00BF416C" w:rsidRPr="00624902">
              <w:rPr>
                <w:rFonts w:ascii="Times New Roman" w:hAnsi="Times New Roman" w:cs="Times New Roman"/>
                <w:noProof/>
                <w:webHidden/>
                <w:sz w:val="22"/>
                <w:szCs w:val="22"/>
              </w:rPr>
              <w:fldChar w:fldCharType="end"/>
            </w:r>
          </w:hyperlink>
        </w:p>
        <w:p w14:paraId="76BAA2E9" w14:textId="77777777" w:rsidR="0069119B" w:rsidRPr="00624902" w:rsidRDefault="0069119B" w:rsidP="001D4AA4">
          <w:pPr>
            <w:spacing w:line="240" w:lineRule="auto"/>
            <w:contextualSpacing/>
            <w:rPr>
              <w:rFonts w:ascii="Times New Roman" w:hAnsi="Times New Roman" w:cs="Times New Roman"/>
            </w:rPr>
          </w:pPr>
          <w:r w:rsidRPr="00624902">
            <w:rPr>
              <w:rFonts w:ascii="Times New Roman" w:hAnsi="Times New Roman" w:cs="Times New Roman"/>
              <w:b/>
              <w:bCs/>
              <w:noProof/>
            </w:rPr>
            <w:fldChar w:fldCharType="end"/>
          </w:r>
        </w:p>
      </w:sdtContent>
    </w:sdt>
    <w:p w14:paraId="4B28601F" w14:textId="77777777" w:rsidR="00045BBD" w:rsidRPr="00624902" w:rsidRDefault="00C40F3B" w:rsidP="001D4AA4">
      <w:pPr>
        <w:pStyle w:val="Heading1"/>
        <w:spacing w:line="240" w:lineRule="auto"/>
        <w:contextualSpacing/>
        <w:rPr>
          <w:rFonts w:cs="Times New Roman"/>
          <w:noProof/>
          <w:szCs w:val="22"/>
        </w:rPr>
      </w:pPr>
      <w:r w:rsidRPr="00624902">
        <w:rPr>
          <w:rFonts w:cs="Times New Roman"/>
          <w:noProof/>
          <w:szCs w:val="22"/>
        </w:rPr>
        <w:br w:type="page"/>
      </w:r>
      <w:bookmarkStart w:id="1" w:name="_Toc399953028"/>
      <w:bookmarkStart w:id="2" w:name="_Toc399974139"/>
      <w:r w:rsidR="00045BBD" w:rsidRPr="00624902">
        <w:rPr>
          <w:rFonts w:cs="Times New Roman"/>
          <w:noProof/>
          <w:szCs w:val="22"/>
        </w:rPr>
        <w:lastRenderedPageBreak/>
        <w:t>Introduction</w:t>
      </w:r>
      <w:bookmarkEnd w:id="1"/>
      <w:bookmarkEnd w:id="2"/>
    </w:p>
    <w:p w14:paraId="17C2C446" w14:textId="77777777" w:rsidR="0069307B" w:rsidRPr="00624902" w:rsidRDefault="0069307B" w:rsidP="001D4AA4">
      <w:pPr>
        <w:spacing w:line="240" w:lineRule="auto"/>
        <w:contextualSpacing/>
        <w:rPr>
          <w:rFonts w:ascii="Times New Roman" w:hAnsi="Times New Roman" w:cs="Times New Roman"/>
        </w:rPr>
      </w:pPr>
    </w:p>
    <w:p w14:paraId="66FC6325" w14:textId="77777777" w:rsidR="00045BBD" w:rsidRPr="00624902" w:rsidRDefault="00045BBD" w:rsidP="001D4AA4">
      <w:pPr>
        <w:spacing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1D4AA4">
      <w:pPr>
        <w:spacing w:line="240" w:lineRule="auto"/>
        <w:contextualSpacing/>
        <w:rPr>
          <w:rFonts w:ascii="Times New Roman" w:hAnsi="Times New Roman" w:cs="Times New Roman"/>
        </w:rPr>
      </w:pPr>
    </w:p>
    <w:p w14:paraId="7B747321" w14:textId="77777777" w:rsidR="00045BBD" w:rsidRPr="00624902" w:rsidRDefault="00045BBD" w:rsidP="001D4AA4">
      <w:pPr>
        <w:pStyle w:val="Heading2"/>
        <w:spacing w:line="240" w:lineRule="auto"/>
        <w:contextualSpacing/>
        <w:rPr>
          <w:rFonts w:cs="Times New Roman"/>
          <w:szCs w:val="22"/>
        </w:rPr>
      </w:pPr>
      <w:bookmarkStart w:id="3" w:name="_Toc399953029"/>
      <w:bookmarkStart w:id="4" w:name="_Toc399974140"/>
      <w:r w:rsidRPr="00624902">
        <w:rPr>
          <w:rFonts w:cs="Times New Roman"/>
          <w:szCs w:val="22"/>
        </w:rPr>
        <w:t>Purpose</w:t>
      </w:r>
      <w:bookmarkEnd w:id="3"/>
      <w:bookmarkEnd w:id="4"/>
    </w:p>
    <w:p w14:paraId="732AEBEE" w14:textId="77777777" w:rsidR="0069307B" w:rsidRPr="00624902" w:rsidRDefault="0069307B" w:rsidP="001D4AA4">
      <w:pPr>
        <w:spacing w:line="240" w:lineRule="auto"/>
        <w:contextualSpacing/>
        <w:rPr>
          <w:rFonts w:ascii="Times New Roman" w:hAnsi="Times New Roman" w:cs="Times New Roman"/>
        </w:rPr>
      </w:pPr>
    </w:p>
    <w:p w14:paraId="3D71C062" w14:textId="77777777" w:rsidR="00045BBD" w:rsidRPr="00624902" w:rsidRDefault="00045BBD" w:rsidP="001D4AA4">
      <w:pPr>
        <w:spacing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1D4AA4">
      <w:pPr>
        <w:spacing w:line="240" w:lineRule="auto"/>
        <w:contextualSpacing/>
        <w:rPr>
          <w:rFonts w:ascii="Times New Roman" w:hAnsi="Times New Roman" w:cs="Times New Roman"/>
        </w:rPr>
      </w:pPr>
    </w:p>
    <w:p w14:paraId="4FEE5222" w14:textId="77777777" w:rsidR="00045BBD" w:rsidRPr="00624902" w:rsidRDefault="00045BBD" w:rsidP="001D4AA4">
      <w:pPr>
        <w:pStyle w:val="Heading2"/>
        <w:spacing w:line="240" w:lineRule="auto"/>
        <w:contextualSpacing/>
        <w:rPr>
          <w:rFonts w:cs="Times New Roman"/>
          <w:szCs w:val="22"/>
        </w:rPr>
      </w:pPr>
      <w:bookmarkStart w:id="5" w:name="_Toc399953030"/>
      <w:bookmarkStart w:id="6" w:name="_Toc399974141"/>
      <w:r w:rsidRPr="00624902">
        <w:rPr>
          <w:rFonts w:cs="Times New Roman"/>
          <w:szCs w:val="22"/>
        </w:rPr>
        <w:t>Scope</w:t>
      </w:r>
      <w:bookmarkEnd w:id="5"/>
      <w:bookmarkEnd w:id="6"/>
    </w:p>
    <w:p w14:paraId="6A7B433C" w14:textId="77777777" w:rsidR="0069307B" w:rsidRPr="00624902" w:rsidRDefault="0069307B" w:rsidP="001D4AA4">
      <w:pPr>
        <w:spacing w:line="240" w:lineRule="auto"/>
        <w:contextualSpacing/>
        <w:rPr>
          <w:rFonts w:ascii="Times New Roman" w:hAnsi="Times New Roman" w:cs="Times New Roman"/>
        </w:rPr>
      </w:pPr>
    </w:p>
    <w:p w14:paraId="04D1B6BA" w14:textId="77777777" w:rsidR="00045BBD" w:rsidRPr="00624902" w:rsidRDefault="00045BBD" w:rsidP="001D4AA4">
      <w:pPr>
        <w:spacing w:line="240" w:lineRule="auto"/>
        <w:contextualSpacing/>
        <w:rPr>
          <w:rFonts w:ascii="Times New Roman" w:hAnsi="Times New Roman" w:cs="Times New Roman"/>
        </w:rPr>
      </w:pPr>
      <w:r w:rsidRPr="00624902">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624902" w:rsidRDefault="0069307B" w:rsidP="001D4AA4">
      <w:pPr>
        <w:spacing w:line="240" w:lineRule="auto"/>
        <w:contextualSpacing/>
        <w:rPr>
          <w:rFonts w:ascii="Times New Roman" w:hAnsi="Times New Roman" w:cs="Times New Roman"/>
        </w:rPr>
      </w:pPr>
    </w:p>
    <w:p w14:paraId="7C5B9EE9" w14:textId="77777777" w:rsidR="00045BBD" w:rsidRPr="00624902" w:rsidRDefault="00045BBD" w:rsidP="001D4AA4">
      <w:pPr>
        <w:pStyle w:val="Heading2"/>
        <w:spacing w:line="240" w:lineRule="auto"/>
        <w:contextualSpacing/>
        <w:rPr>
          <w:rFonts w:cs="Times New Roman"/>
          <w:szCs w:val="22"/>
        </w:rPr>
      </w:pPr>
      <w:bookmarkStart w:id="7" w:name="_Toc399953031"/>
      <w:bookmarkStart w:id="8" w:name="_Toc399974142"/>
      <w:r w:rsidRPr="00624902">
        <w:rPr>
          <w:rFonts w:cs="Times New Roman"/>
          <w:szCs w:val="22"/>
        </w:rPr>
        <w:t>Team Information</w:t>
      </w:r>
      <w:bookmarkEnd w:id="7"/>
      <w:bookmarkEnd w:id="8"/>
    </w:p>
    <w:p w14:paraId="0553150D" w14:textId="77777777" w:rsidR="0069307B" w:rsidRPr="00624902"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624902" w14:paraId="45093FC4" w14:textId="77777777" w:rsidTr="00045BBD">
        <w:trPr>
          <w:jc w:val="center"/>
        </w:trPr>
        <w:tc>
          <w:tcPr>
            <w:tcW w:w="4315" w:type="dxa"/>
            <w:shd w:val="clear" w:color="auto" w:fill="A5A5A5" w:themeFill="accent3"/>
          </w:tcPr>
          <w:p w14:paraId="61EC4A54" w14:textId="77777777" w:rsidR="00045BBD" w:rsidRPr="00624902" w:rsidRDefault="00045BBD" w:rsidP="001D4AA4">
            <w:pPr>
              <w:contextualSpacing/>
              <w:jc w:val="center"/>
              <w:rPr>
                <w:rFonts w:ascii="Times New Roman" w:hAnsi="Times New Roman" w:cs="Times New Roman"/>
                <w:b/>
              </w:rPr>
            </w:pPr>
            <w:r w:rsidRPr="00624902">
              <w:rPr>
                <w:rFonts w:ascii="Times New Roman" w:hAnsi="Times New Roman" w:cs="Times New Roman"/>
                <w:b/>
              </w:rPr>
              <w:t>Name</w:t>
            </w:r>
          </w:p>
        </w:tc>
        <w:tc>
          <w:tcPr>
            <w:tcW w:w="4315" w:type="dxa"/>
            <w:shd w:val="clear" w:color="auto" w:fill="A5A5A5" w:themeFill="accent3"/>
          </w:tcPr>
          <w:p w14:paraId="40EC51C1" w14:textId="77777777" w:rsidR="00045BBD" w:rsidRPr="00624902" w:rsidRDefault="00045BBD" w:rsidP="001D4AA4">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69307B">
        <w:trPr>
          <w:jc w:val="center"/>
        </w:trPr>
        <w:tc>
          <w:tcPr>
            <w:tcW w:w="4315" w:type="dxa"/>
          </w:tcPr>
          <w:p w14:paraId="0EE01633"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 xml:space="preserve">Kurt </w:t>
            </w:r>
            <w:proofErr w:type="spellStart"/>
            <w:r w:rsidRPr="00624902">
              <w:rPr>
                <w:rFonts w:ascii="Times New Roman" w:hAnsi="Times New Roman" w:cs="Times New Roman"/>
              </w:rPr>
              <w:t>Pedrosa</w:t>
            </w:r>
            <w:proofErr w:type="spellEnd"/>
          </w:p>
        </w:tc>
        <w:tc>
          <w:tcPr>
            <w:tcW w:w="4315" w:type="dxa"/>
          </w:tcPr>
          <w:p w14:paraId="45C06DC1"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69307B">
        <w:trPr>
          <w:jc w:val="center"/>
        </w:trPr>
        <w:tc>
          <w:tcPr>
            <w:tcW w:w="4315" w:type="dxa"/>
          </w:tcPr>
          <w:p w14:paraId="5646F000"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Merissa Roth</w:t>
            </w:r>
          </w:p>
        </w:tc>
        <w:tc>
          <w:tcPr>
            <w:tcW w:w="4315" w:type="dxa"/>
          </w:tcPr>
          <w:p w14:paraId="7A7201E5"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69307B">
        <w:trPr>
          <w:jc w:val="center"/>
        </w:trPr>
        <w:tc>
          <w:tcPr>
            <w:tcW w:w="4315" w:type="dxa"/>
          </w:tcPr>
          <w:p w14:paraId="0F55A1A6"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Mary Luongo</w:t>
            </w:r>
          </w:p>
        </w:tc>
        <w:tc>
          <w:tcPr>
            <w:tcW w:w="4315" w:type="dxa"/>
          </w:tcPr>
          <w:p w14:paraId="63270B9C"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69307B">
        <w:trPr>
          <w:jc w:val="center"/>
        </w:trPr>
        <w:tc>
          <w:tcPr>
            <w:tcW w:w="4315" w:type="dxa"/>
          </w:tcPr>
          <w:p w14:paraId="3E944FBF"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Luis Bogran</w:t>
            </w:r>
          </w:p>
        </w:tc>
        <w:tc>
          <w:tcPr>
            <w:tcW w:w="4315" w:type="dxa"/>
          </w:tcPr>
          <w:p w14:paraId="5AC42E06"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69307B">
        <w:trPr>
          <w:jc w:val="center"/>
        </w:trPr>
        <w:tc>
          <w:tcPr>
            <w:tcW w:w="4315" w:type="dxa"/>
          </w:tcPr>
          <w:p w14:paraId="666205C9"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Kok Peng Tan</w:t>
            </w:r>
          </w:p>
        </w:tc>
        <w:tc>
          <w:tcPr>
            <w:tcW w:w="4315" w:type="dxa"/>
          </w:tcPr>
          <w:p w14:paraId="5984ED99" w14:textId="77777777" w:rsidR="00045BBD" w:rsidRPr="00624902" w:rsidRDefault="00045BBD" w:rsidP="001D4AA4">
            <w:pPr>
              <w:contextualSpacing/>
              <w:jc w:val="center"/>
              <w:rPr>
                <w:rFonts w:ascii="Times New Roman" w:hAnsi="Times New Roman" w:cs="Times New Roman"/>
              </w:rPr>
            </w:pPr>
            <w:r w:rsidRPr="00624902">
              <w:rPr>
                <w:rFonts w:ascii="Times New Roman" w:hAnsi="Times New Roman" w:cs="Times New Roman"/>
              </w:rPr>
              <w:t>Developer</w:t>
            </w:r>
          </w:p>
        </w:tc>
      </w:tr>
    </w:tbl>
    <w:p w14:paraId="4E5869F7" w14:textId="30E60F3C" w:rsidR="00AE5AAF" w:rsidRPr="00624902" w:rsidRDefault="00045BBD" w:rsidP="001D4AA4">
      <w:pPr>
        <w:pStyle w:val="Heading1"/>
        <w:numPr>
          <w:ilvl w:val="0"/>
          <w:numId w:val="0"/>
        </w:numPr>
        <w:spacing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1D4AA4">
      <w:pPr>
        <w:pStyle w:val="Heading1"/>
        <w:spacing w:line="240" w:lineRule="auto"/>
        <w:contextualSpacing/>
        <w:rPr>
          <w:rFonts w:cs="Times New Roman"/>
          <w:szCs w:val="22"/>
        </w:rPr>
      </w:pPr>
      <w:bookmarkStart w:id="9" w:name="_Toc399974143"/>
      <w:r w:rsidRPr="00624902">
        <w:rPr>
          <w:rFonts w:cs="Times New Roman"/>
          <w:szCs w:val="22"/>
        </w:rPr>
        <w:lastRenderedPageBreak/>
        <w:t>Functional Decomposition System</w:t>
      </w:r>
      <w:bookmarkEnd w:id="9"/>
    </w:p>
    <w:p w14:paraId="2B14EC2A" w14:textId="77777777" w:rsidR="00D6723A" w:rsidRPr="00624902" w:rsidRDefault="00D6723A" w:rsidP="001D4AA4">
      <w:pPr>
        <w:pStyle w:val="Heading2"/>
        <w:spacing w:line="240" w:lineRule="auto"/>
        <w:contextualSpacing/>
        <w:rPr>
          <w:rFonts w:cs="Times New Roman"/>
          <w:szCs w:val="22"/>
        </w:rPr>
      </w:pPr>
      <w:bookmarkStart w:id="10" w:name="_Toc399974144"/>
      <w:r w:rsidRPr="00624902">
        <w:rPr>
          <w:rFonts w:cs="Times New Roman"/>
          <w:szCs w:val="22"/>
        </w:rPr>
        <w:t>High-Level Architecture of System</w:t>
      </w:r>
      <w:bookmarkEnd w:id="10"/>
    </w:p>
    <w:p w14:paraId="5CB4D1BC" w14:textId="77777777" w:rsidR="00D6723A" w:rsidRPr="00624902" w:rsidRDefault="00D6723A" w:rsidP="001D4AA4">
      <w:pPr>
        <w:pStyle w:val="Heading2"/>
        <w:spacing w:line="240" w:lineRule="auto"/>
        <w:contextualSpacing/>
        <w:rPr>
          <w:rFonts w:cs="Times New Roman"/>
          <w:szCs w:val="22"/>
        </w:rPr>
      </w:pPr>
      <w:bookmarkStart w:id="11" w:name="_Toc399974145"/>
      <w:r w:rsidRPr="00624902">
        <w:rPr>
          <w:rFonts w:cs="Times New Roman"/>
          <w:szCs w:val="22"/>
        </w:rPr>
        <w:t>Decomposition of Vehicle Hardware Layer</w:t>
      </w:r>
      <w:bookmarkEnd w:id="11"/>
    </w:p>
    <w:p w14:paraId="1FDF0845" w14:textId="77777777" w:rsidR="00AE5AAF" w:rsidRPr="00624902" w:rsidRDefault="00AE5AAF" w:rsidP="001D4AA4">
      <w:pPr>
        <w:pStyle w:val="Heading2"/>
        <w:spacing w:line="240" w:lineRule="auto"/>
        <w:contextualSpacing/>
        <w:rPr>
          <w:rFonts w:cs="Times New Roman"/>
          <w:szCs w:val="22"/>
        </w:rPr>
      </w:pPr>
      <w:bookmarkStart w:id="12" w:name="_Toc399974146"/>
      <w:r w:rsidRPr="00624902">
        <w:rPr>
          <w:rFonts w:cs="Times New Roman"/>
          <w:szCs w:val="22"/>
        </w:rPr>
        <w:t>Decomposition of Communication Hardware Layer</w:t>
      </w:r>
      <w:bookmarkEnd w:id="12"/>
    </w:p>
    <w:p w14:paraId="4A4CF2EB" w14:textId="77777777" w:rsidR="0069119B" w:rsidRPr="00624902" w:rsidRDefault="0069119B"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050FEF86" w14:textId="77777777" w:rsidR="00450276" w:rsidRPr="00624902" w:rsidRDefault="00450276" w:rsidP="001D4AA4">
      <w:pPr>
        <w:pStyle w:val="Heading1"/>
        <w:spacing w:line="240" w:lineRule="auto"/>
        <w:contextualSpacing/>
        <w:rPr>
          <w:rFonts w:cs="Times New Roman"/>
          <w:szCs w:val="22"/>
        </w:rPr>
      </w:pPr>
      <w:bookmarkStart w:id="13" w:name="_Toc399974147"/>
      <w:r w:rsidRPr="00624902">
        <w:rPr>
          <w:rFonts w:cs="Times New Roman"/>
          <w:szCs w:val="22"/>
        </w:rPr>
        <w:lastRenderedPageBreak/>
        <w:t>Requirements Traceability</w:t>
      </w:r>
      <w:bookmarkEnd w:id="13"/>
    </w:p>
    <w:p w14:paraId="5F5B4925" w14:textId="77777777" w:rsidR="0069307B" w:rsidRPr="00624902" w:rsidRDefault="0069307B" w:rsidP="001D4AA4">
      <w:pPr>
        <w:spacing w:line="240" w:lineRule="auto"/>
        <w:contextualSpacing/>
        <w:rPr>
          <w:rFonts w:ascii="Times New Roman" w:hAnsi="Times New Roman" w:cs="Times New Roman"/>
        </w:rPr>
      </w:pPr>
    </w:p>
    <w:p w14:paraId="4F64AC77" w14:textId="77777777" w:rsidR="00450276" w:rsidRPr="00624902" w:rsidRDefault="00450276" w:rsidP="001D4AA4">
      <w:pPr>
        <w:pStyle w:val="Heading2"/>
        <w:spacing w:line="240" w:lineRule="auto"/>
        <w:contextualSpacing/>
        <w:rPr>
          <w:rFonts w:cs="Times New Roman"/>
          <w:szCs w:val="22"/>
        </w:rPr>
      </w:pPr>
      <w:bookmarkStart w:id="14" w:name="_Toc399974148"/>
      <w:r w:rsidRPr="00624902">
        <w:rPr>
          <w:rFonts w:cs="Times New Roman"/>
          <w:szCs w:val="22"/>
        </w:rPr>
        <w:t>Microcontroller</w:t>
      </w:r>
      <w:bookmarkEnd w:id="14"/>
    </w:p>
    <w:p w14:paraId="4C11FDD6" w14:textId="77777777" w:rsidR="0069307B" w:rsidRPr="00624902"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624902" w14:paraId="200668AB" w14:textId="77777777" w:rsidTr="00D4002F">
        <w:trPr>
          <w:jc w:val="center"/>
        </w:trPr>
        <w:tc>
          <w:tcPr>
            <w:tcW w:w="632" w:type="dxa"/>
            <w:shd w:val="clear" w:color="auto" w:fill="A5A5A5" w:themeFill="accent3"/>
          </w:tcPr>
          <w:p w14:paraId="64392154"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EC07405"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382FE239"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0A964B40" w14:textId="77777777" w:rsidTr="00D4002F">
        <w:trPr>
          <w:jc w:val="center"/>
        </w:trPr>
        <w:tc>
          <w:tcPr>
            <w:tcW w:w="632" w:type="dxa"/>
          </w:tcPr>
          <w:p w14:paraId="30EA384C" w14:textId="77777777" w:rsidR="00450276" w:rsidRPr="00624902" w:rsidRDefault="00450276" w:rsidP="001D4AA4">
            <w:pPr>
              <w:contextualSpacing/>
              <w:rPr>
                <w:rFonts w:ascii="Times New Roman" w:hAnsi="Times New Roman" w:cs="Times New Roman"/>
              </w:rPr>
            </w:pPr>
          </w:p>
        </w:tc>
        <w:tc>
          <w:tcPr>
            <w:tcW w:w="2104" w:type="dxa"/>
          </w:tcPr>
          <w:p w14:paraId="247E7CB9" w14:textId="77777777" w:rsidR="00450276" w:rsidRPr="00624902" w:rsidRDefault="00450276" w:rsidP="001D4AA4">
            <w:pPr>
              <w:contextualSpacing/>
              <w:rPr>
                <w:rFonts w:ascii="Times New Roman" w:hAnsi="Times New Roman" w:cs="Times New Roman"/>
              </w:rPr>
            </w:pPr>
          </w:p>
        </w:tc>
        <w:tc>
          <w:tcPr>
            <w:tcW w:w="1439" w:type="dxa"/>
          </w:tcPr>
          <w:p w14:paraId="23839921" w14:textId="77777777" w:rsidR="00450276" w:rsidRPr="00624902" w:rsidRDefault="00450276" w:rsidP="001D4AA4">
            <w:pPr>
              <w:contextualSpacing/>
              <w:rPr>
                <w:rFonts w:ascii="Times New Roman" w:hAnsi="Times New Roman" w:cs="Times New Roman"/>
              </w:rPr>
            </w:pPr>
          </w:p>
        </w:tc>
      </w:tr>
    </w:tbl>
    <w:p w14:paraId="42D19BEF" w14:textId="77777777" w:rsidR="00450276" w:rsidRPr="00624902" w:rsidRDefault="00450276" w:rsidP="001D4AA4">
      <w:pPr>
        <w:spacing w:line="240" w:lineRule="auto"/>
        <w:contextualSpacing/>
        <w:rPr>
          <w:rFonts w:ascii="Times New Roman" w:hAnsi="Times New Roman" w:cs="Times New Roman"/>
        </w:rPr>
      </w:pPr>
    </w:p>
    <w:p w14:paraId="7E57F6D0" w14:textId="77777777" w:rsidR="00450276" w:rsidRPr="00624902" w:rsidRDefault="00450276" w:rsidP="001D4AA4">
      <w:pPr>
        <w:pStyle w:val="Heading2"/>
        <w:spacing w:line="240" w:lineRule="auto"/>
        <w:contextualSpacing/>
        <w:rPr>
          <w:rFonts w:cs="Times New Roman"/>
          <w:szCs w:val="22"/>
        </w:rPr>
      </w:pPr>
      <w:bookmarkStart w:id="15" w:name="_Toc399974149"/>
      <w:r w:rsidRPr="00624902">
        <w:rPr>
          <w:rFonts w:cs="Times New Roman"/>
          <w:szCs w:val="22"/>
        </w:rPr>
        <w:t>Sensors</w:t>
      </w:r>
      <w:bookmarkEnd w:id="15"/>
    </w:p>
    <w:p w14:paraId="6943DC12" w14:textId="77777777" w:rsidR="0069307B" w:rsidRPr="00624902"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624902" w14:paraId="29FA9077" w14:textId="77777777" w:rsidTr="00D4002F">
        <w:trPr>
          <w:jc w:val="center"/>
        </w:trPr>
        <w:tc>
          <w:tcPr>
            <w:tcW w:w="993" w:type="dxa"/>
            <w:shd w:val="clear" w:color="auto" w:fill="A5A5A5" w:themeFill="accent3"/>
          </w:tcPr>
          <w:p w14:paraId="0FA48559"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5702" w:type="dxa"/>
            <w:shd w:val="clear" w:color="auto" w:fill="A5A5A5" w:themeFill="accent3"/>
          </w:tcPr>
          <w:p w14:paraId="359C5D82"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4ABC0437"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62561C05" w14:textId="77777777" w:rsidTr="00D4002F">
        <w:trPr>
          <w:jc w:val="center"/>
        </w:trPr>
        <w:tc>
          <w:tcPr>
            <w:tcW w:w="993" w:type="dxa"/>
          </w:tcPr>
          <w:p w14:paraId="0C8500F2" w14:textId="77777777" w:rsidR="00450276" w:rsidRPr="00624902" w:rsidRDefault="00A231DF" w:rsidP="001D4AA4">
            <w:pPr>
              <w:contextualSpacing/>
              <w:rPr>
                <w:rFonts w:ascii="Times New Roman" w:hAnsi="Times New Roman" w:cs="Times New Roman"/>
              </w:rPr>
            </w:pPr>
            <w:r w:rsidRPr="00624902">
              <w:rPr>
                <w:rFonts w:ascii="Times New Roman" w:hAnsi="Times New Roman" w:cs="Times New Roman"/>
              </w:rPr>
              <w:t>4.1.3</w:t>
            </w:r>
          </w:p>
        </w:tc>
        <w:tc>
          <w:tcPr>
            <w:tcW w:w="5702" w:type="dxa"/>
          </w:tcPr>
          <w:p w14:paraId="658203FA" w14:textId="77777777" w:rsidR="00450276"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3117" w:type="dxa"/>
          </w:tcPr>
          <w:p w14:paraId="47DF7346" w14:textId="77777777" w:rsidR="00450276" w:rsidRPr="00624902" w:rsidRDefault="00450276" w:rsidP="001D4AA4">
            <w:pPr>
              <w:contextualSpacing/>
              <w:rPr>
                <w:rFonts w:ascii="Times New Roman" w:hAnsi="Times New Roman" w:cs="Times New Roman"/>
              </w:rPr>
            </w:pPr>
          </w:p>
        </w:tc>
      </w:tr>
      <w:tr w:rsidR="00A231DF" w:rsidRPr="00624902" w14:paraId="2B178AF6" w14:textId="77777777" w:rsidTr="00D4002F">
        <w:trPr>
          <w:jc w:val="center"/>
        </w:trPr>
        <w:tc>
          <w:tcPr>
            <w:tcW w:w="993" w:type="dxa"/>
          </w:tcPr>
          <w:p w14:paraId="1C7DD29F"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4.1.5</w:t>
            </w:r>
          </w:p>
        </w:tc>
        <w:tc>
          <w:tcPr>
            <w:tcW w:w="5702" w:type="dxa"/>
          </w:tcPr>
          <w:p w14:paraId="2205D955"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3117" w:type="dxa"/>
          </w:tcPr>
          <w:p w14:paraId="556F54DD" w14:textId="77777777" w:rsidR="00A231DF" w:rsidRPr="00624902" w:rsidRDefault="00A231DF" w:rsidP="001D4AA4">
            <w:pPr>
              <w:contextualSpacing/>
              <w:rPr>
                <w:rFonts w:ascii="Times New Roman" w:hAnsi="Times New Roman" w:cs="Times New Roman"/>
              </w:rPr>
            </w:pPr>
          </w:p>
        </w:tc>
      </w:tr>
      <w:tr w:rsidR="00A231DF" w:rsidRPr="00624902" w14:paraId="75D817E2" w14:textId="77777777" w:rsidTr="00D4002F">
        <w:trPr>
          <w:jc w:val="center"/>
        </w:trPr>
        <w:tc>
          <w:tcPr>
            <w:tcW w:w="993" w:type="dxa"/>
          </w:tcPr>
          <w:p w14:paraId="413ACFB1"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4.1.6</w:t>
            </w:r>
          </w:p>
        </w:tc>
        <w:tc>
          <w:tcPr>
            <w:tcW w:w="5702" w:type="dxa"/>
          </w:tcPr>
          <w:p w14:paraId="083E885B"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6201B05F" w14:textId="77777777" w:rsidR="00A231DF" w:rsidRPr="00624902" w:rsidRDefault="00A231DF" w:rsidP="001D4AA4">
            <w:pPr>
              <w:contextualSpacing/>
              <w:rPr>
                <w:rFonts w:ascii="Times New Roman" w:hAnsi="Times New Roman" w:cs="Times New Roman"/>
              </w:rPr>
            </w:pPr>
          </w:p>
        </w:tc>
      </w:tr>
      <w:tr w:rsidR="00A231DF" w:rsidRPr="00624902" w14:paraId="37877064" w14:textId="77777777" w:rsidTr="00D4002F">
        <w:trPr>
          <w:jc w:val="center"/>
        </w:trPr>
        <w:tc>
          <w:tcPr>
            <w:tcW w:w="993" w:type="dxa"/>
          </w:tcPr>
          <w:p w14:paraId="7E191E1A"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4.1.7.1</w:t>
            </w:r>
          </w:p>
        </w:tc>
        <w:tc>
          <w:tcPr>
            <w:tcW w:w="5702" w:type="dxa"/>
          </w:tcPr>
          <w:p w14:paraId="24A4C5F4"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3117" w:type="dxa"/>
          </w:tcPr>
          <w:p w14:paraId="604AFAE1" w14:textId="77777777" w:rsidR="00A231DF" w:rsidRPr="00624902" w:rsidRDefault="00A231DF" w:rsidP="001D4AA4">
            <w:pPr>
              <w:contextualSpacing/>
              <w:rPr>
                <w:rFonts w:ascii="Times New Roman" w:hAnsi="Times New Roman" w:cs="Times New Roman"/>
              </w:rPr>
            </w:pPr>
          </w:p>
        </w:tc>
      </w:tr>
      <w:tr w:rsidR="00A231DF" w:rsidRPr="00624902" w14:paraId="78DD029F" w14:textId="77777777" w:rsidTr="00D4002F">
        <w:trPr>
          <w:jc w:val="center"/>
        </w:trPr>
        <w:tc>
          <w:tcPr>
            <w:tcW w:w="993" w:type="dxa"/>
          </w:tcPr>
          <w:p w14:paraId="61EF8052"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4.1.8</w:t>
            </w:r>
          </w:p>
        </w:tc>
        <w:tc>
          <w:tcPr>
            <w:tcW w:w="5702" w:type="dxa"/>
          </w:tcPr>
          <w:p w14:paraId="3C1ABB62"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68936029" w14:textId="77777777" w:rsidR="00A231DF" w:rsidRPr="00624902" w:rsidRDefault="00A231DF" w:rsidP="001D4AA4">
            <w:pPr>
              <w:contextualSpacing/>
              <w:rPr>
                <w:rFonts w:ascii="Times New Roman" w:hAnsi="Times New Roman" w:cs="Times New Roman"/>
              </w:rPr>
            </w:pPr>
          </w:p>
        </w:tc>
      </w:tr>
      <w:tr w:rsidR="005E12C1" w:rsidRPr="00624902" w14:paraId="54FD2DD2" w14:textId="77777777" w:rsidTr="00D4002F">
        <w:trPr>
          <w:jc w:val="center"/>
        </w:trPr>
        <w:tc>
          <w:tcPr>
            <w:tcW w:w="993" w:type="dxa"/>
          </w:tcPr>
          <w:p w14:paraId="51BA8605"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4.2.2</w:t>
            </w:r>
          </w:p>
        </w:tc>
        <w:tc>
          <w:tcPr>
            <w:tcW w:w="5702" w:type="dxa"/>
          </w:tcPr>
          <w:p w14:paraId="7BB45C2F"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51416644" w14:textId="77777777" w:rsidR="005E12C1" w:rsidRPr="00624902" w:rsidRDefault="005E12C1" w:rsidP="001D4AA4">
            <w:pPr>
              <w:contextualSpacing/>
              <w:rPr>
                <w:rFonts w:ascii="Times New Roman" w:hAnsi="Times New Roman" w:cs="Times New Roman"/>
              </w:rPr>
            </w:pPr>
          </w:p>
        </w:tc>
      </w:tr>
      <w:tr w:rsidR="005E12C1" w:rsidRPr="00624902" w14:paraId="112431FA" w14:textId="77777777" w:rsidTr="00D4002F">
        <w:trPr>
          <w:jc w:val="center"/>
        </w:trPr>
        <w:tc>
          <w:tcPr>
            <w:tcW w:w="993" w:type="dxa"/>
          </w:tcPr>
          <w:p w14:paraId="0FD3B971"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4.2.3</w:t>
            </w:r>
          </w:p>
        </w:tc>
        <w:tc>
          <w:tcPr>
            <w:tcW w:w="5702" w:type="dxa"/>
          </w:tcPr>
          <w:p w14:paraId="487DE9F5"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218547E7" w14:textId="77777777" w:rsidR="005E12C1" w:rsidRPr="00624902" w:rsidRDefault="005E12C1" w:rsidP="001D4AA4">
            <w:pPr>
              <w:contextualSpacing/>
              <w:rPr>
                <w:rFonts w:ascii="Times New Roman" w:hAnsi="Times New Roman" w:cs="Times New Roman"/>
              </w:rPr>
            </w:pPr>
          </w:p>
        </w:tc>
      </w:tr>
      <w:tr w:rsidR="005E12C1" w:rsidRPr="00624902" w14:paraId="524E6A6D" w14:textId="77777777" w:rsidTr="00D4002F">
        <w:trPr>
          <w:jc w:val="center"/>
        </w:trPr>
        <w:tc>
          <w:tcPr>
            <w:tcW w:w="993" w:type="dxa"/>
          </w:tcPr>
          <w:p w14:paraId="349DFB1E"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4.2.8</w:t>
            </w:r>
          </w:p>
        </w:tc>
        <w:tc>
          <w:tcPr>
            <w:tcW w:w="5702" w:type="dxa"/>
          </w:tcPr>
          <w:p w14:paraId="2BB789B0"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3B29EBF8" w14:textId="77777777" w:rsidR="005E12C1" w:rsidRPr="00624902" w:rsidRDefault="005E12C1" w:rsidP="001D4AA4">
            <w:pPr>
              <w:contextualSpacing/>
              <w:rPr>
                <w:rFonts w:ascii="Times New Roman" w:hAnsi="Times New Roman" w:cs="Times New Roman"/>
              </w:rPr>
            </w:pPr>
          </w:p>
        </w:tc>
      </w:tr>
    </w:tbl>
    <w:p w14:paraId="2555AF91" w14:textId="77777777" w:rsidR="00450276" w:rsidRPr="00624902" w:rsidRDefault="00450276" w:rsidP="001D4AA4">
      <w:pPr>
        <w:spacing w:line="240" w:lineRule="auto"/>
        <w:contextualSpacing/>
        <w:rPr>
          <w:rFonts w:ascii="Times New Roman" w:hAnsi="Times New Roman" w:cs="Times New Roman"/>
        </w:rPr>
      </w:pPr>
    </w:p>
    <w:p w14:paraId="633D0A97" w14:textId="77777777" w:rsidR="00450276" w:rsidRPr="00624902" w:rsidRDefault="00450276" w:rsidP="001D4AA4">
      <w:pPr>
        <w:pStyle w:val="Heading2"/>
        <w:spacing w:line="240" w:lineRule="auto"/>
        <w:contextualSpacing/>
        <w:rPr>
          <w:rFonts w:cs="Times New Roman"/>
          <w:szCs w:val="22"/>
        </w:rPr>
      </w:pPr>
      <w:bookmarkStart w:id="16" w:name="_Toc399974150"/>
      <w:r w:rsidRPr="00624902">
        <w:rPr>
          <w:rFonts w:cs="Times New Roman"/>
          <w:szCs w:val="22"/>
        </w:rPr>
        <w:t>Motors</w:t>
      </w:r>
      <w:bookmarkEnd w:id="16"/>
    </w:p>
    <w:p w14:paraId="6B5E9CDE" w14:textId="77777777" w:rsidR="0069307B" w:rsidRPr="00624902"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624902" w14:paraId="5422F108" w14:textId="77777777" w:rsidTr="00D4002F">
        <w:trPr>
          <w:jc w:val="center"/>
        </w:trPr>
        <w:tc>
          <w:tcPr>
            <w:tcW w:w="828" w:type="dxa"/>
            <w:shd w:val="clear" w:color="auto" w:fill="A5A5A5" w:themeFill="accent3"/>
          </w:tcPr>
          <w:p w14:paraId="37CC368C"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5551" w:type="dxa"/>
            <w:shd w:val="clear" w:color="auto" w:fill="A5A5A5" w:themeFill="accent3"/>
          </w:tcPr>
          <w:p w14:paraId="30555DB8"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5F932E9"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A231DF" w:rsidRPr="00624902" w14:paraId="6DA9807A" w14:textId="77777777" w:rsidTr="00D4002F">
        <w:trPr>
          <w:trHeight w:val="242"/>
          <w:jc w:val="center"/>
        </w:trPr>
        <w:tc>
          <w:tcPr>
            <w:tcW w:w="828" w:type="dxa"/>
          </w:tcPr>
          <w:p w14:paraId="5B859852"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4.1.4</w:t>
            </w:r>
          </w:p>
        </w:tc>
        <w:tc>
          <w:tcPr>
            <w:tcW w:w="5551" w:type="dxa"/>
          </w:tcPr>
          <w:p w14:paraId="2F316884"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3117" w:type="dxa"/>
          </w:tcPr>
          <w:p w14:paraId="15836AEB" w14:textId="77777777" w:rsidR="00A231DF" w:rsidRPr="00624902" w:rsidRDefault="00A231DF" w:rsidP="001D4AA4">
            <w:pPr>
              <w:contextualSpacing/>
              <w:rPr>
                <w:rFonts w:ascii="Times New Roman" w:hAnsi="Times New Roman" w:cs="Times New Roman"/>
              </w:rPr>
            </w:pPr>
          </w:p>
        </w:tc>
      </w:tr>
      <w:tr w:rsidR="00A231DF" w:rsidRPr="00624902" w14:paraId="7AADE588" w14:textId="77777777" w:rsidTr="00D4002F">
        <w:trPr>
          <w:trHeight w:val="242"/>
          <w:jc w:val="center"/>
        </w:trPr>
        <w:tc>
          <w:tcPr>
            <w:tcW w:w="828" w:type="dxa"/>
          </w:tcPr>
          <w:p w14:paraId="1AB2B0A0"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4.1.6</w:t>
            </w:r>
          </w:p>
        </w:tc>
        <w:tc>
          <w:tcPr>
            <w:tcW w:w="5551" w:type="dxa"/>
          </w:tcPr>
          <w:p w14:paraId="542E979B"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3117" w:type="dxa"/>
          </w:tcPr>
          <w:p w14:paraId="1A7AF8F7" w14:textId="77777777" w:rsidR="00A231DF" w:rsidRPr="00624902" w:rsidRDefault="00A231DF" w:rsidP="001D4AA4">
            <w:pPr>
              <w:contextualSpacing/>
              <w:rPr>
                <w:rFonts w:ascii="Times New Roman" w:hAnsi="Times New Roman" w:cs="Times New Roman"/>
              </w:rPr>
            </w:pPr>
          </w:p>
        </w:tc>
      </w:tr>
      <w:tr w:rsidR="00A231DF" w:rsidRPr="00624902" w14:paraId="66F65FDF" w14:textId="77777777" w:rsidTr="00D4002F">
        <w:trPr>
          <w:trHeight w:val="242"/>
          <w:jc w:val="center"/>
        </w:trPr>
        <w:tc>
          <w:tcPr>
            <w:tcW w:w="828" w:type="dxa"/>
          </w:tcPr>
          <w:p w14:paraId="7C4B8F62"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4.1.8</w:t>
            </w:r>
          </w:p>
        </w:tc>
        <w:tc>
          <w:tcPr>
            <w:tcW w:w="5551" w:type="dxa"/>
          </w:tcPr>
          <w:p w14:paraId="79C8A1E7"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3117" w:type="dxa"/>
          </w:tcPr>
          <w:p w14:paraId="20F80C23" w14:textId="77777777" w:rsidR="00A231DF" w:rsidRPr="00624902" w:rsidRDefault="00A231DF" w:rsidP="001D4AA4">
            <w:pPr>
              <w:contextualSpacing/>
              <w:rPr>
                <w:rFonts w:ascii="Times New Roman" w:hAnsi="Times New Roman" w:cs="Times New Roman"/>
              </w:rPr>
            </w:pPr>
          </w:p>
        </w:tc>
      </w:tr>
    </w:tbl>
    <w:p w14:paraId="27B4D3EE" w14:textId="77777777" w:rsidR="0069307B" w:rsidRPr="00624902" w:rsidRDefault="0069307B" w:rsidP="001D4AA4">
      <w:pPr>
        <w:spacing w:line="240" w:lineRule="auto"/>
        <w:contextualSpacing/>
        <w:rPr>
          <w:rFonts w:ascii="Times New Roman" w:hAnsi="Times New Roman" w:cs="Times New Roman"/>
        </w:rPr>
      </w:pPr>
    </w:p>
    <w:p w14:paraId="796ABC8A" w14:textId="77777777" w:rsidR="00450276" w:rsidRPr="00624902" w:rsidRDefault="00450276" w:rsidP="001D4AA4">
      <w:pPr>
        <w:pStyle w:val="Heading2"/>
        <w:spacing w:line="240" w:lineRule="auto"/>
        <w:contextualSpacing/>
        <w:rPr>
          <w:rFonts w:cs="Times New Roman"/>
          <w:szCs w:val="22"/>
        </w:rPr>
      </w:pPr>
      <w:bookmarkStart w:id="17" w:name="_Toc399974151"/>
      <w:r w:rsidRPr="00624902">
        <w:rPr>
          <w:rFonts w:cs="Times New Roman"/>
          <w:szCs w:val="22"/>
        </w:rPr>
        <w:t>Arm</w:t>
      </w:r>
      <w:bookmarkEnd w:id="17"/>
    </w:p>
    <w:p w14:paraId="5F331EDC" w14:textId="77777777" w:rsidR="0069307B" w:rsidRPr="00624902"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7BFE9F7B" w14:textId="77777777" w:rsidTr="00D4002F">
        <w:trPr>
          <w:jc w:val="center"/>
        </w:trPr>
        <w:tc>
          <w:tcPr>
            <w:tcW w:w="828" w:type="dxa"/>
            <w:shd w:val="clear" w:color="auto" w:fill="A5A5A5" w:themeFill="accent3"/>
          </w:tcPr>
          <w:p w14:paraId="0ECFFA6A"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5BC666C9"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65620249"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7B52CD40" w14:textId="77777777" w:rsidTr="00D4002F">
        <w:trPr>
          <w:jc w:val="center"/>
        </w:trPr>
        <w:tc>
          <w:tcPr>
            <w:tcW w:w="828" w:type="dxa"/>
          </w:tcPr>
          <w:p w14:paraId="72392046" w14:textId="77777777" w:rsidR="00450276" w:rsidRPr="00624902" w:rsidRDefault="00A231DF" w:rsidP="001D4AA4">
            <w:pPr>
              <w:contextualSpacing/>
              <w:rPr>
                <w:rFonts w:ascii="Times New Roman" w:hAnsi="Times New Roman" w:cs="Times New Roman"/>
              </w:rPr>
            </w:pPr>
            <w:r w:rsidRPr="00624902">
              <w:rPr>
                <w:rFonts w:ascii="Times New Roman" w:hAnsi="Times New Roman" w:cs="Times New Roman"/>
              </w:rPr>
              <w:t>4.2.1</w:t>
            </w:r>
          </w:p>
        </w:tc>
        <w:tc>
          <w:tcPr>
            <w:tcW w:w="5631" w:type="dxa"/>
          </w:tcPr>
          <w:p w14:paraId="14982188" w14:textId="77777777" w:rsidR="00450276" w:rsidRPr="00624902" w:rsidRDefault="00A231DF"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3117" w:type="dxa"/>
          </w:tcPr>
          <w:p w14:paraId="2B4B1AE0" w14:textId="77777777" w:rsidR="00450276" w:rsidRPr="00624902" w:rsidRDefault="00450276" w:rsidP="001D4AA4">
            <w:pPr>
              <w:contextualSpacing/>
              <w:rPr>
                <w:rFonts w:ascii="Times New Roman" w:hAnsi="Times New Roman" w:cs="Times New Roman"/>
              </w:rPr>
            </w:pPr>
          </w:p>
        </w:tc>
      </w:tr>
      <w:tr w:rsidR="00A231DF" w:rsidRPr="00624902" w14:paraId="7ACF41E4" w14:textId="77777777" w:rsidTr="00D4002F">
        <w:trPr>
          <w:jc w:val="center"/>
        </w:trPr>
        <w:tc>
          <w:tcPr>
            <w:tcW w:w="828" w:type="dxa"/>
          </w:tcPr>
          <w:p w14:paraId="32991433" w14:textId="77777777" w:rsidR="00A231DF" w:rsidRPr="00624902" w:rsidRDefault="00A231DF" w:rsidP="001D4AA4">
            <w:pPr>
              <w:contextualSpacing/>
              <w:rPr>
                <w:rFonts w:ascii="Times New Roman" w:hAnsi="Times New Roman" w:cs="Times New Roman"/>
              </w:rPr>
            </w:pPr>
            <w:r w:rsidRPr="00624902">
              <w:rPr>
                <w:rFonts w:ascii="Times New Roman" w:hAnsi="Times New Roman" w:cs="Times New Roman"/>
              </w:rPr>
              <w:t>4.2.2</w:t>
            </w:r>
          </w:p>
        </w:tc>
        <w:tc>
          <w:tcPr>
            <w:tcW w:w="5631" w:type="dxa"/>
          </w:tcPr>
          <w:p w14:paraId="35A8BD6C" w14:textId="77777777" w:rsidR="00A231DF" w:rsidRPr="00624902" w:rsidRDefault="00A231DF"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3117" w:type="dxa"/>
          </w:tcPr>
          <w:p w14:paraId="2577AA5C" w14:textId="77777777" w:rsidR="00A231DF" w:rsidRPr="00624902" w:rsidRDefault="00A231DF" w:rsidP="001D4AA4">
            <w:pPr>
              <w:contextualSpacing/>
              <w:rPr>
                <w:rFonts w:ascii="Times New Roman" w:hAnsi="Times New Roman" w:cs="Times New Roman"/>
              </w:rPr>
            </w:pPr>
          </w:p>
        </w:tc>
      </w:tr>
      <w:tr w:rsidR="005E12C1" w:rsidRPr="00624902" w14:paraId="0B468CE3" w14:textId="77777777" w:rsidTr="00D4002F">
        <w:trPr>
          <w:jc w:val="center"/>
        </w:trPr>
        <w:tc>
          <w:tcPr>
            <w:tcW w:w="828" w:type="dxa"/>
          </w:tcPr>
          <w:p w14:paraId="7C1FCA0D"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4.2.3</w:t>
            </w:r>
          </w:p>
        </w:tc>
        <w:tc>
          <w:tcPr>
            <w:tcW w:w="5631" w:type="dxa"/>
          </w:tcPr>
          <w:p w14:paraId="6A97493C"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3117" w:type="dxa"/>
          </w:tcPr>
          <w:p w14:paraId="48E16E05" w14:textId="77777777" w:rsidR="005E12C1" w:rsidRPr="00624902" w:rsidRDefault="005E12C1" w:rsidP="001D4AA4">
            <w:pPr>
              <w:contextualSpacing/>
              <w:rPr>
                <w:rFonts w:ascii="Times New Roman" w:hAnsi="Times New Roman" w:cs="Times New Roman"/>
              </w:rPr>
            </w:pPr>
          </w:p>
        </w:tc>
      </w:tr>
      <w:tr w:rsidR="005E12C1" w:rsidRPr="00624902" w14:paraId="4C7D0E33" w14:textId="77777777" w:rsidTr="00D4002F">
        <w:trPr>
          <w:jc w:val="center"/>
        </w:trPr>
        <w:tc>
          <w:tcPr>
            <w:tcW w:w="828" w:type="dxa"/>
          </w:tcPr>
          <w:p w14:paraId="2C97967D"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4.2.6</w:t>
            </w:r>
          </w:p>
        </w:tc>
        <w:tc>
          <w:tcPr>
            <w:tcW w:w="5631" w:type="dxa"/>
          </w:tcPr>
          <w:p w14:paraId="4E7511D3"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624902" w:rsidRDefault="005E12C1" w:rsidP="001D4AA4">
            <w:pPr>
              <w:contextualSpacing/>
              <w:rPr>
                <w:rFonts w:ascii="Times New Roman" w:hAnsi="Times New Roman" w:cs="Times New Roman"/>
              </w:rPr>
            </w:pPr>
          </w:p>
        </w:tc>
      </w:tr>
      <w:tr w:rsidR="005E12C1" w:rsidRPr="00624902" w14:paraId="593A06B5" w14:textId="77777777" w:rsidTr="00D4002F">
        <w:trPr>
          <w:jc w:val="center"/>
        </w:trPr>
        <w:tc>
          <w:tcPr>
            <w:tcW w:w="828" w:type="dxa"/>
          </w:tcPr>
          <w:p w14:paraId="7496A825" w14:textId="77777777" w:rsidR="005E12C1" w:rsidRPr="00624902" w:rsidRDefault="005E12C1" w:rsidP="001D4AA4">
            <w:pPr>
              <w:contextualSpacing/>
              <w:rPr>
                <w:rFonts w:ascii="Times New Roman" w:hAnsi="Times New Roman" w:cs="Times New Roman"/>
              </w:rPr>
            </w:pPr>
            <w:r w:rsidRPr="00624902">
              <w:rPr>
                <w:rFonts w:ascii="Times New Roman" w:hAnsi="Times New Roman" w:cs="Times New Roman"/>
              </w:rPr>
              <w:t>4.2.8</w:t>
            </w:r>
          </w:p>
        </w:tc>
        <w:tc>
          <w:tcPr>
            <w:tcW w:w="5631" w:type="dxa"/>
          </w:tcPr>
          <w:p w14:paraId="52BD89AD" w14:textId="77777777" w:rsidR="005E12C1" w:rsidRPr="00624902" w:rsidRDefault="005E12C1" w:rsidP="001D4AA4">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3117" w:type="dxa"/>
          </w:tcPr>
          <w:p w14:paraId="4C57A3F7" w14:textId="77777777" w:rsidR="005E12C1" w:rsidRPr="00624902" w:rsidRDefault="005E12C1" w:rsidP="001D4AA4">
            <w:pPr>
              <w:contextualSpacing/>
              <w:rPr>
                <w:rFonts w:ascii="Times New Roman" w:hAnsi="Times New Roman" w:cs="Times New Roman"/>
              </w:rPr>
            </w:pPr>
          </w:p>
        </w:tc>
      </w:tr>
    </w:tbl>
    <w:p w14:paraId="22202EA3" w14:textId="77777777" w:rsidR="00450276" w:rsidRPr="00624902" w:rsidRDefault="00450276" w:rsidP="001D4AA4">
      <w:pPr>
        <w:spacing w:line="240" w:lineRule="auto"/>
        <w:contextualSpacing/>
        <w:rPr>
          <w:rFonts w:ascii="Times New Roman" w:hAnsi="Times New Roman" w:cs="Times New Roman"/>
        </w:rPr>
      </w:pPr>
    </w:p>
    <w:p w14:paraId="47A9F7BC" w14:textId="77777777" w:rsidR="00450276" w:rsidRPr="00624902" w:rsidRDefault="00450276" w:rsidP="001D4AA4">
      <w:pPr>
        <w:pStyle w:val="Heading2"/>
        <w:spacing w:line="240" w:lineRule="auto"/>
        <w:contextualSpacing/>
        <w:rPr>
          <w:rFonts w:cs="Times New Roman"/>
          <w:szCs w:val="22"/>
        </w:rPr>
      </w:pPr>
      <w:bookmarkStart w:id="18" w:name="_Toc399974152"/>
      <w:r w:rsidRPr="00624902">
        <w:rPr>
          <w:rFonts w:cs="Times New Roman"/>
          <w:szCs w:val="22"/>
        </w:rPr>
        <w:t>Frame</w:t>
      </w:r>
      <w:bookmarkEnd w:id="18"/>
    </w:p>
    <w:p w14:paraId="4733D01D" w14:textId="77777777" w:rsidR="0069307B" w:rsidRPr="00624902"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624902" w14:paraId="2910CDEE" w14:textId="77777777" w:rsidTr="00D4002F">
        <w:trPr>
          <w:jc w:val="right"/>
        </w:trPr>
        <w:tc>
          <w:tcPr>
            <w:tcW w:w="3116" w:type="dxa"/>
            <w:shd w:val="clear" w:color="auto" w:fill="A5A5A5" w:themeFill="accent3"/>
          </w:tcPr>
          <w:p w14:paraId="5E91BCF0"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3117" w:type="dxa"/>
            <w:shd w:val="clear" w:color="auto" w:fill="A5A5A5" w:themeFill="accent3"/>
          </w:tcPr>
          <w:p w14:paraId="180A34A2"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5A91DE7A"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5790FE95" w14:textId="77777777" w:rsidTr="00D4002F">
        <w:trPr>
          <w:jc w:val="right"/>
        </w:trPr>
        <w:tc>
          <w:tcPr>
            <w:tcW w:w="3116" w:type="dxa"/>
          </w:tcPr>
          <w:p w14:paraId="04B8F49D" w14:textId="77777777" w:rsidR="00450276" w:rsidRPr="00624902" w:rsidRDefault="00450276" w:rsidP="001D4AA4">
            <w:pPr>
              <w:contextualSpacing/>
              <w:rPr>
                <w:rFonts w:ascii="Times New Roman" w:hAnsi="Times New Roman" w:cs="Times New Roman"/>
              </w:rPr>
            </w:pPr>
          </w:p>
        </w:tc>
        <w:tc>
          <w:tcPr>
            <w:tcW w:w="3117" w:type="dxa"/>
          </w:tcPr>
          <w:p w14:paraId="468CD3A5" w14:textId="77777777" w:rsidR="00450276" w:rsidRPr="00624902" w:rsidRDefault="00450276" w:rsidP="001D4AA4">
            <w:pPr>
              <w:contextualSpacing/>
              <w:rPr>
                <w:rFonts w:ascii="Times New Roman" w:hAnsi="Times New Roman" w:cs="Times New Roman"/>
              </w:rPr>
            </w:pPr>
          </w:p>
        </w:tc>
        <w:tc>
          <w:tcPr>
            <w:tcW w:w="3117" w:type="dxa"/>
          </w:tcPr>
          <w:p w14:paraId="23A04C04" w14:textId="77777777" w:rsidR="00450276" w:rsidRPr="00624902" w:rsidRDefault="00450276" w:rsidP="001D4AA4">
            <w:pPr>
              <w:contextualSpacing/>
              <w:rPr>
                <w:rFonts w:ascii="Times New Roman" w:hAnsi="Times New Roman" w:cs="Times New Roman"/>
              </w:rPr>
            </w:pPr>
          </w:p>
        </w:tc>
      </w:tr>
    </w:tbl>
    <w:p w14:paraId="70837EC1" w14:textId="77777777" w:rsidR="00450276" w:rsidRPr="00624902" w:rsidRDefault="00450276" w:rsidP="001D4AA4">
      <w:pPr>
        <w:spacing w:line="240" w:lineRule="auto"/>
        <w:contextualSpacing/>
        <w:rPr>
          <w:rFonts w:ascii="Times New Roman" w:hAnsi="Times New Roman" w:cs="Times New Roman"/>
        </w:rPr>
      </w:pPr>
    </w:p>
    <w:p w14:paraId="7FA2B024" w14:textId="77777777" w:rsidR="00450276" w:rsidRPr="00624902" w:rsidRDefault="00450276" w:rsidP="001D4AA4">
      <w:pPr>
        <w:pStyle w:val="Heading2"/>
        <w:spacing w:line="240" w:lineRule="auto"/>
        <w:contextualSpacing/>
        <w:rPr>
          <w:rFonts w:cs="Times New Roman"/>
          <w:szCs w:val="22"/>
        </w:rPr>
      </w:pPr>
      <w:bookmarkStart w:id="19" w:name="_Toc399974153"/>
      <w:r w:rsidRPr="00624902">
        <w:rPr>
          <w:rFonts w:cs="Times New Roman"/>
          <w:szCs w:val="22"/>
        </w:rPr>
        <w:t>Batteries</w:t>
      </w:r>
      <w:bookmarkEnd w:id="19"/>
    </w:p>
    <w:p w14:paraId="29C3BB7C" w14:textId="77777777" w:rsidR="0069307B" w:rsidRPr="00624902"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624902" w14:paraId="092D1E6D" w14:textId="77777777" w:rsidTr="00D4002F">
        <w:trPr>
          <w:trHeight w:val="63"/>
          <w:jc w:val="center"/>
        </w:trPr>
        <w:tc>
          <w:tcPr>
            <w:tcW w:w="828" w:type="dxa"/>
            <w:shd w:val="clear" w:color="auto" w:fill="A5A5A5" w:themeFill="accent3"/>
          </w:tcPr>
          <w:p w14:paraId="1F4C4300"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ID</w:t>
            </w:r>
          </w:p>
        </w:tc>
        <w:tc>
          <w:tcPr>
            <w:tcW w:w="5631" w:type="dxa"/>
            <w:shd w:val="clear" w:color="auto" w:fill="A5A5A5" w:themeFill="accent3"/>
          </w:tcPr>
          <w:p w14:paraId="4BB31C75"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3117" w:type="dxa"/>
            <w:shd w:val="clear" w:color="auto" w:fill="A5A5A5" w:themeFill="accent3"/>
          </w:tcPr>
          <w:p w14:paraId="31579CF5" w14:textId="77777777" w:rsidR="00450276" w:rsidRPr="00624902" w:rsidRDefault="00450276" w:rsidP="001D4AA4">
            <w:pPr>
              <w:contextualSpacing/>
              <w:jc w:val="center"/>
              <w:rPr>
                <w:rFonts w:ascii="Times New Roman" w:hAnsi="Times New Roman" w:cs="Times New Roman"/>
                <w:b/>
              </w:rPr>
            </w:pPr>
            <w:r w:rsidRPr="00624902">
              <w:rPr>
                <w:rFonts w:ascii="Times New Roman" w:hAnsi="Times New Roman" w:cs="Times New Roman"/>
                <w:b/>
              </w:rPr>
              <w:t>Fulfillment</w:t>
            </w:r>
          </w:p>
        </w:tc>
      </w:tr>
      <w:tr w:rsidR="00450276" w:rsidRPr="00624902" w14:paraId="15A8533B" w14:textId="77777777" w:rsidTr="00D4002F">
        <w:trPr>
          <w:jc w:val="center"/>
        </w:trPr>
        <w:tc>
          <w:tcPr>
            <w:tcW w:w="828" w:type="dxa"/>
          </w:tcPr>
          <w:p w14:paraId="22F4F0A6" w14:textId="77777777" w:rsidR="00450276" w:rsidRPr="00624902" w:rsidRDefault="00450276" w:rsidP="001D4AA4">
            <w:pPr>
              <w:contextualSpacing/>
              <w:rPr>
                <w:rFonts w:ascii="Times New Roman" w:hAnsi="Times New Roman" w:cs="Times New Roman"/>
              </w:rPr>
            </w:pPr>
            <w:r w:rsidRPr="00624902">
              <w:rPr>
                <w:rFonts w:ascii="Times New Roman" w:hAnsi="Times New Roman" w:cs="Times New Roman"/>
              </w:rPr>
              <w:t>4.1.1</w:t>
            </w:r>
          </w:p>
        </w:tc>
        <w:tc>
          <w:tcPr>
            <w:tcW w:w="5631" w:type="dxa"/>
          </w:tcPr>
          <w:p w14:paraId="29C0DADC" w14:textId="77777777" w:rsidR="00450276" w:rsidRPr="00624902" w:rsidRDefault="00450276" w:rsidP="001D4AA4">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3117" w:type="dxa"/>
          </w:tcPr>
          <w:p w14:paraId="6698F97E" w14:textId="77777777" w:rsidR="00450276" w:rsidRPr="00624902" w:rsidRDefault="00450276" w:rsidP="001D4AA4">
            <w:pPr>
              <w:contextualSpacing/>
              <w:rPr>
                <w:rFonts w:ascii="Times New Roman" w:hAnsi="Times New Roman" w:cs="Times New Roman"/>
              </w:rPr>
            </w:pPr>
          </w:p>
        </w:tc>
      </w:tr>
    </w:tbl>
    <w:p w14:paraId="50266D66" w14:textId="6D3FC1D0" w:rsidR="00450276" w:rsidRPr="00624902" w:rsidRDefault="008D42D4"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5BFCBAA1" w14:textId="77777777" w:rsidR="00D6723A" w:rsidRPr="00624902" w:rsidRDefault="00D6723A" w:rsidP="001D4AA4">
      <w:pPr>
        <w:pStyle w:val="Heading1"/>
        <w:spacing w:line="240" w:lineRule="auto"/>
        <w:contextualSpacing/>
        <w:rPr>
          <w:rFonts w:cs="Times New Roman"/>
          <w:szCs w:val="22"/>
        </w:rPr>
      </w:pPr>
      <w:bookmarkStart w:id="20" w:name="_Toc399974154"/>
      <w:r w:rsidRPr="00624902">
        <w:rPr>
          <w:rFonts w:cs="Times New Roman"/>
          <w:szCs w:val="22"/>
        </w:rPr>
        <w:lastRenderedPageBreak/>
        <w:t>Budget Decision Matrices and Justifications</w:t>
      </w:r>
      <w:bookmarkEnd w:id="20"/>
    </w:p>
    <w:p w14:paraId="54FC3A72" w14:textId="77777777" w:rsidR="0069307B" w:rsidRPr="00624902" w:rsidRDefault="0069307B" w:rsidP="001D4AA4">
      <w:pPr>
        <w:spacing w:line="240" w:lineRule="auto"/>
        <w:contextualSpacing/>
        <w:rPr>
          <w:rFonts w:ascii="Times New Roman" w:hAnsi="Times New Roman" w:cs="Times New Roman"/>
        </w:rPr>
      </w:pPr>
    </w:p>
    <w:p w14:paraId="059BB7F8" w14:textId="5FDE3246" w:rsidR="00045BBD" w:rsidRPr="00624902" w:rsidRDefault="00045BBD" w:rsidP="001D4AA4">
      <w:pPr>
        <w:spacing w:line="240" w:lineRule="auto"/>
        <w:contextualSpacing/>
        <w:rPr>
          <w:rFonts w:ascii="Times New Roman" w:hAnsi="Times New Roman" w:cs="Times New Roman"/>
        </w:rPr>
      </w:pPr>
      <w:r w:rsidRPr="00624902">
        <w:rPr>
          <w:rFonts w:ascii="Times New Roman" w:hAnsi="Times New Roman" w:cs="Times New Roman"/>
        </w:rPr>
        <w:t>This section of the document contains the reasoning used during the selection of the major components. The use of decision matrices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624902" w:rsidRDefault="008D42D4" w:rsidP="001D4AA4">
      <w:pPr>
        <w:spacing w:line="240" w:lineRule="auto"/>
        <w:contextualSpacing/>
        <w:rPr>
          <w:rFonts w:ascii="Times New Roman" w:hAnsi="Times New Roman" w:cs="Times New Roman"/>
        </w:rPr>
      </w:pPr>
    </w:p>
    <w:p w14:paraId="0990946C" w14:textId="77777777" w:rsidR="00D6723A" w:rsidRPr="00624902" w:rsidRDefault="00D6723A" w:rsidP="001D4AA4">
      <w:pPr>
        <w:pStyle w:val="Heading2"/>
        <w:spacing w:line="240" w:lineRule="auto"/>
        <w:contextualSpacing/>
        <w:rPr>
          <w:rFonts w:cs="Times New Roman"/>
          <w:szCs w:val="22"/>
        </w:rPr>
      </w:pPr>
      <w:bookmarkStart w:id="21" w:name="_Toc399974155"/>
      <w:r w:rsidRPr="00624902">
        <w:rPr>
          <w:rFonts w:cs="Times New Roman"/>
          <w:szCs w:val="22"/>
        </w:rPr>
        <w:t>Micro</w:t>
      </w:r>
      <w:r w:rsidR="00AE5AAF" w:rsidRPr="00624902">
        <w:rPr>
          <w:rFonts w:cs="Times New Roman"/>
          <w:szCs w:val="22"/>
        </w:rPr>
        <w:t>controller</w:t>
      </w:r>
      <w:bookmarkEnd w:id="21"/>
    </w:p>
    <w:p w14:paraId="6FA7D4CD" w14:textId="26B8AFBA" w:rsidR="00FF4AC5" w:rsidRPr="00624902" w:rsidRDefault="00FF4AC5" w:rsidP="001D4AA4">
      <w:pPr>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624902" w:rsidRDefault="00D6723A" w:rsidP="001D4AA4">
      <w:pPr>
        <w:pStyle w:val="Heading3"/>
        <w:spacing w:line="240" w:lineRule="auto"/>
        <w:contextualSpacing/>
        <w:rPr>
          <w:rFonts w:cs="Times New Roman"/>
          <w:szCs w:val="22"/>
        </w:rPr>
      </w:pPr>
      <w:bookmarkStart w:id="22" w:name="_Toc399974156"/>
      <w:r w:rsidRPr="00624902">
        <w:rPr>
          <w:rFonts w:cs="Times New Roman"/>
          <w:szCs w:val="22"/>
        </w:rPr>
        <w:t>Items Under Consideration</w:t>
      </w:r>
      <w:bookmarkEnd w:id="22"/>
    </w:p>
    <w:p w14:paraId="677DDE87" w14:textId="7D2B6224" w:rsidR="00FF4AC5" w:rsidRPr="00624902" w:rsidRDefault="00FF4AC5" w:rsidP="001D4AA4">
      <w:pPr>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 xml:space="preserve">All of the items have been characterized on </w:t>
      </w:r>
      <w:r w:rsidR="00352EA5" w:rsidRPr="00624902">
        <w:rPr>
          <w:rFonts w:ascii="Times New Roman" w:hAnsi="Times New Roman" w:cs="Times New Roman"/>
          <w:b/>
        </w:rPr>
        <w:t>table x</w:t>
      </w:r>
      <w:r w:rsidR="00352EA5" w:rsidRPr="00624902">
        <w:rPr>
          <w:rFonts w:ascii="Times New Roman" w:hAnsi="Times New Roman" w:cs="Times New Roman"/>
        </w:rPr>
        <w:t xml:space="preserve"> by item identification name (Item ID), vendor, and a description.</w:t>
      </w: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624902">
        <w:trPr>
          <w:jc w:val="center"/>
        </w:trPr>
        <w:tc>
          <w:tcPr>
            <w:tcW w:w="2485" w:type="dxa"/>
          </w:tcPr>
          <w:p w14:paraId="4B27D08B" w14:textId="0E60536D" w:rsidR="00816A58" w:rsidRPr="00624902" w:rsidRDefault="00816A58" w:rsidP="00624902">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tcPr>
          <w:p w14:paraId="5178315F" w14:textId="206D4535" w:rsidR="00816A58" w:rsidRPr="00624902" w:rsidRDefault="00816A58" w:rsidP="00624902">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tcPr>
          <w:p w14:paraId="0B0AF14A" w14:textId="1B04B61B" w:rsidR="00816A58" w:rsidRPr="00624902" w:rsidRDefault="00816A58" w:rsidP="00624902">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624902">
        <w:trPr>
          <w:jc w:val="center"/>
        </w:trPr>
        <w:tc>
          <w:tcPr>
            <w:tcW w:w="2485" w:type="dxa"/>
          </w:tcPr>
          <w:p w14:paraId="0C897034" w14:textId="6983A175" w:rsidR="00816A58" w:rsidRPr="00624902" w:rsidRDefault="00DA6421" w:rsidP="001D4AA4">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1D4AA4">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EB1D095" w:rsidR="00816A58" w:rsidRPr="00624902" w:rsidRDefault="00424654" w:rsidP="00860820">
            <w:pPr>
              <w:contextualSpacing/>
              <w:rPr>
                <w:rFonts w:ascii="Times New Roman" w:hAnsi="Times New Roman" w:cs="Times New Roman"/>
              </w:rPr>
            </w:pPr>
            <w:r w:rsidRPr="00624902">
              <w:rPr>
                <w:rFonts w:ascii="Times New Roman" w:hAnsi="Times New Roman" w:cs="Times New Roman"/>
              </w:rPr>
              <w:t xml:space="preserve">A microcontroller based on the ARM Cortex-M3 chip. Contains 54 general purpose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RAM and 512 KB of Flash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624902">
        <w:trPr>
          <w:jc w:val="center"/>
        </w:trPr>
        <w:tc>
          <w:tcPr>
            <w:tcW w:w="2485" w:type="dxa"/>
          </w:tcPr>
          <w:p w14:paraId="5B71F8C3" w14:textId="28DD7145" w:rsidR="00816A58" w:rsidRPr="00624902" w:rsidRDefault="00816A58" w:rsidP="001D4AA4">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1D4AA4">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0E3C834D" w:rsidR="00816A58" w:rsidRPr="00624902" w:rsidRDefault="007E2897" w:rsidP="00424654">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(Random Access Memory) and a processor speed of 700 </w:t>
            </w:r>
            <w:r w:rsidR="00C8295F" w:rsidRPr="00624902">
              <w:rPr>
                <w:rFonts w:ascii="Times New Roman" w:hAnsi="Times New Roman" w:cs="Times New Roman"/>
              </w:rPr>
              <w:t>MHz</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624902">
        <w:trPr>
          <w:jc w:val="center"/>
        </w:trPr>
        <w:tc>
          <w:tcPr>
            <w:tcW w:w="2485" w:type="dxa"/>
          </w:tcPr>
          <w:p w14:paraId="08A7A3E6" w14:textId="4049B587" w:rsidR="00816A58" w:rsidRPr="00624902" w:rsidRDefault="00816A58" w:rsidP="001D4AA4">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1D4AA4">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443274A6" w:rsidR="00816A58" w:rsidRPr="00624902" w:rsidRDefault="007E2897" w:rsidP="00DA6421">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Micro USB storage slots. </w:t>
            </w:r>
            <w:r w:rsidR="00860820" w:rsidRPr="00624902">
              <w:rPr>
                <w:rFonts w:ascii="Times New Roman" w:hAnsi="Times New Roman" w:cs="Times New Roman"/>
              </w:rPr>
              <w:t>It is not a popular microprocessor within the developer community but has promising features that may satisfied most novice and expert developers.</w:t>
            </w:r>
          </w:p>
        </w:tc>
      </w:tr>
      <w:tr w:rsidR="00816A58" w:rsidRPr="00624902" w14:paraId="56A93AD2" w14:textId="77777777" w:rsidTr="00624902">
        <w:trPr>
          <w:jc w:val="center"/>
        </w:trPr>
        <w:tc>
          <w:tcPr>
            <w:tcW w:w="2485" w:type="dxa"/>
          </w:tcPr>
          <w:p w14:paraId="4172EB61" w14:textId="50827B90" w:rsidR="00816A58" w:rsidRPr="00624902" w:rsidRDefault="00816A58" w:rsidP="001D4AA4">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1D4AA4">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77777777" w:rsidR="00816A58" w:rsidRPr="00624902" w:rsidRDefault="00816A58" w:rsidP="001D4AA4">
            <w:pPr>
              <w:contextualSpacing/>
              <w:rPr>
                <w:rFonts w:ascii="Times New Roman" w:hAnsi="Times New Roman" w:cs="Times New Roman"/>
              </w:rPr>
            </w:pPr>
          </w:p>
        </w:tc>
      </w:tr>
    </w:tbl>
    <w:p w14:paraId="16A3C3CE" w14:textId="239B7980" w:rsidR="00352EA5" w:rsidRPr="00624902" w:rsidRDefault="00B453B0" w:rsidP="001D4AA4">
      <w:pPr>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Pr="00624902" w:rsidRDefault="00D6723A" w:rsidP="001D4AA4">
      <w:pPr>
        <w:pStyle w:val="Heading3"/>
        <w:spacing w:line="240" w:lineRule="auto"/>
        <w:contextualSpacing/>
        <w:rPr>
          <w:rFonts w:cs="Times New Roman"/>
          <w:szCs w:val="22"/>
        </w:rPr>
      </w:pPr>
      <w:bookmarkStart w:id="23" w:name="_Toc399974157"/>
      <w:r w:rsidRPr="00624902">
        <w:rPr>
          <w:rFonts w:cs="Times New Roman"/>
          <w:szCs w:val="22"/>
        </w:rPr>
        <w:lastRenderedPageBreak/>
        <w:t>Decision Matrix</w:t>
      </w:r>
      <w:bookmarkEnd w:id="23"/>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624902" w14:paraId="4AA5537D" w14:textId="77777777" w:rsidTr="001D4AA4">
        <w:trPr>
          <w:gridAfter w:val="1"/>
          <w:wAfter w:w="720" w:type="dxa"/>
          <w:trHeight w:val="83"/>
          <w:jc w:val="center"/>
        </w:trPr>
        <w:tc>
          <w:tcPr>
            <w:tcW w:w="2314" w:type="dxa"/>
            <w:shd w:val="clear" w:color="auto" w:fill="auto"/>
            <w:noWrap/>
            <w:vAlign w:val="bottom"/>
            <w:hideMark/>
          </w:tcPr>
          <w:p w14:paraId="763C8C01" w14:textId="6D0CB496" w:rsidR="00E04CE8" w:rsidRPr="00624902" w:rsidRDefault="00624902"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uto"/>
            <w:noWrap/>
            <w:vAlign w:val="bottom"/>
            <w:hideMark/>
          </w:tcPr>
          <w:p w14:paraId="5EDDCD25"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624902" w:rsidRDefault="00E04CE8" w:rsidP="00C8295F">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1D4AA4">
        <w:trPr>
          <w:gridAfter w:val="1"/>
          <w:wAfter w:w="720" w:type="dxa"/>
          <w:trHeight w:val="83"/>
          <w:jc w:val="center"/>
        </w:trPr>
        <w:tc>
          <w:tcPr>
            <w:tcW w:w="2314" w:type="dxa"/>
            <w:shd w:val="clear" w:color="auto" w:fill="auto"/>
            <w:noWrap/>
            <w:vAlign w:val="bottom"/>
            <w:hideMark/>
          </w:tcPr>
          <w:p w14:paraId="4380D0A1" w14:textId="725497B5" w:rsidR="00E04CE8" w:rsidRPr="00624902" w:rsidRDefault="007E2897"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4C035348" w14:textId="77777777" w:rsidTr="00C8295F">
        <w:trPr>
          <w:gridAfter w:val="1"/>
          <w:wAfter w:w="720" w:type="dxa"/>
          <w:trHeight w:val="50"/>
          <w:jc w:val="center"/>
        </w:trPr>
        <w:tc>
          <w:tcPr>
            <w:tcW w:w="2314" w:type="dxa"/>
            <w:shd w:val="clear" w:color="auto" w:fill="auto"/>
            <w:noWrap/>
            <w:vAlign w:val="bottom"/>
            <w:hideMark/>
          </w:tcPr>
          <w:p w14:paraId="3A54FFE7" w14:textId="7222A228"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1D4AA4">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7CA81793" w14:textId="77777777" w:rsidTr="00624902">
        <w:trPr>
          <w:gridAfter w:val="1"/>
          <w:wAfter w:w="720" w:type="dxa"/>
          <w:trHeight w:val="314"/>
          <w:jc w:val="center"/>
        </w:trPr>
        <w:tc>
          <w:tcPr>
            <w:tcW w:w="2314" w:type="dxa"/>
            <w:tcBorders>
              <w:top w:val="single" w:sz="4" w:space="0" w:color="auto"/>
            </w:tcBorders>
            <w:shd w:val="clear" w:color="auto" w:fill="auto"/>
            <w:noWrap/>
            <w:vAlign w:val="bottom"/>
          </w:tcPr>
          <w:p w14:paraId="59FF3D0F" w14:textId="189359FA" w:rsidR="00E04CE8" w:rsidRPr="00624902" w:rsidRDefault="00624902"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uto"/>
            <w:noWrap/>
            <w:vAlign w:val="bottom"/>
          </w:tcPr>
          <w:p w14:paraId="2FD648BC" w14:textId="2756101F"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1D4AA4">
        <w:trPr>
          <w:gridAfter w:val="1"/>
          <w:wAfter w:w="720" w:type="dxa"/>
          <w:trHeight w:val="83"/>
          <w:jc w:val="center"/>
        </w:trPr>
        <w:tc>
          <w:tcPr>
            <w:tcW w:w="2314" w:type="dxa"/>
            <w:shd w:val="clear" w:color="auto" w:fill="auto"/>
            <w:noWrap/>
            <w:vAlign w:val="bottom"/>
            <w:hideMark/>
          </w:tcPr>
          <w:p w14:paraId="165F1797" w14:textId="7C2BB45E" w:rsidR="00E04CE8" w:rsidRPr="00624902" w:rsidRDefault="00E04CE8" w:rsidP="00B67547">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1D4AA4">
        <w:trPr>
          <w:gridAfter w:val="1"/>
          <w:wAfter w:w="720" w:type="dxa"/>
          <w:trHeight w:val="83"/>
          <w:jc w:val="center"/>
        </w:trPr>
        <w:tc>
          <w:tcPr>
            <w:tcW w:w="2314" w:type="dxa"/>
            <w:shd w:val="clear" w:color="auto" w:fill="auto"/>
            <w:noWrap/>
            <w:vAlign w:val="bottom"/>
            <w:hideMark/>
          </w:tcPr>
          <w:p w14:paraId="444AA818" w14:textId="4CE81490"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1D4AA4">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1D4AA4">
            <w:pPr>
              <w:spacing w:after="0" w:line="240" w:lineRule="auto"/>
              <w:contextualSpacing/>
              <w:rPr>
                <w:rFonts w:ascii="Times New Roman" w:eastAsia="Times New Roman" w:hAnsi="Times New Roman" w:cs="Times New Roman"/>
              </w:rPr>
            </w:pPr>
          </w:p>
        </w:tc>
      </w:tr>
      <w:tr w:rsidR="00E04CE8" w:rsidRPr="00624902"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13A00BF5" w:rsidR="00E04CE8" w:rsidRPr="00624902" w:rsidRDefault="00624902"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uto"/>
            <w:noWrap/>
            <w:vAlign w:val="bottom"/>
          </w:tcPr>
          <w:p w14:paraId="694647A5" w14:textId="60CD1FD8"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624902" w:rsidRDefault="00E04CE8" w:rsidP="00C8295F">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1D4AA4">
        <w:trPr>
          <w:trHeight w:val="89"/>
          <w:jc w:val="center"/>
        </w:trPr>
        <w:tc>
          <w:tcPr>
            <w:tcW w:w="2314" w:type="dxa"/>
            <w:shd w:val="clear" w:color="auto" w:fill="auto"/>
            <w:noWrap/>
            <w:vAlign w:val="bottom"/>
            <w:hideMark/>
          </w:tcPr>
          <w:p w14:paraId="571EC373" w14:textId="07809F69" w:rsidR="00E04CE8" w:rsidRPr="00624902" w:rsidRDefault="00E04CE8" w:rsidP="00B67547">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1D4AA4">
        <w:trPr>
          <w:trHeight w:val="83"/>
          <w:jc w:val="center"/>
        </w:trPr>
        <w:tc>
          <w:tcPr>
            <w:tcW w:w="2314" w:type="dxa"/>
            <w:shd w:val="clear" w:color="auto" w:fill="auto"/>
            <w:noWrap/>
            <w:vAlign w:val="bottom"/>
            <w:hideMark/>
          </w:tcPr>
          <w:p w14:paraId="06CCFF00" w14:textId="3AE3D14F"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E04CE8" w:rsidRPr="00624902"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1D4AA4">
        <w:trPr>
          <w:trHeight w:val="83"/>
          <w:jc w:val="center"/>
        </w:trPr>
        <w:tc>
          <w:tcPr>
            <w:tcW w:w="2314" w:type="dxa"/>
            <w:shd w:val="clear" w:color="auto" w:fill="auto"/>
            <w:noWrap/>
            <w:vAlign w:val="bottom"/>
            <w:hideMark/>
          </w:tcPr>
          <w:p w14:paraId="4616660F" w14:textId="77777777" w:rsidR="00E04CE8" w:rsidRPr="00624902" w:rsidRDefault="00E04CE8" w:rsidP="001D4AA4">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624902" w:rsidRDefault="00E04CE8"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77777777" w:rsidR="00B453B0" w:rsidRPr="00624902" w:rsidRDefault="00B453B0" w:rsidP="001D4AA4">
      <w:pPr>
        <w:contextualSpacing/>
        <w:rPr>
          <w:rFonts w:ascii="Times New Roman" w:hAnsi="Times New Roman" w:cs="Times New Roman"/>
        </w:rPr>
      </w:pPr>
    </w:p>
    <w:p w14:paraId="710F6F23" w14:textId="77777777" w:rsidR="00D6723A" w:rsidRPr="00624902" w:rsidRDefault="00D6723A" w:rsidP="001D4AA4">
      <w:pPr>
        <w:pStyle w:val="Heading3"/>
        <w:spacing w:line="240" w:lineRule="auto"/>
        <w:contextualSpacing/>
        <w:rPr>
          <w:rFonts w:cs="Times New Roman"/>
          <w:szCs w:val="22"/>
        </w:rPr>
      </w:pPr>
      <w:bookmarkStart w:id="24" w:name="_Toc399974158"/>
      <w:r w:rsidRPr="00624902">
        <w:rPr>
          <w:rFonts w:cs="Times New Roman"/>
          <w:szCs w:val="22"/>
        </w:rPr>
        <w:t>Justification</w:t>
      </w:r>
      <w:bookmarkEnd w:id="24"/>
    </w:p>
    <w:p w14:paraId="04DA09D3" w14:textId="3547D1F9" w:rsidR="008D42D4" w:rsidRPr="00624902" w:rsidRDefault="008D42D4"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Pr="00624902" w:rsidRDefault="00D6723A" w:rsidP="001D4AA4">
      <w:pPr>
        <w:pStyle w:val="Heading2"/>
        <w:spacing w:line="240" w:lineRule="auto"/>
        <w:contextualSpacing/>
        <w:rPr>
          <w:rFonts w:cs="Times New Roman"/>
          <w:szCs w:val="22"/>
        </w:rPr>
      </w:pPr>
      <w:bookmarkStart w:id="25" w:name="_Toc399974159"/>
      <w:r w:rsidRPr="00624902">
        <w:rPr>
          <w:rFonts w:cs="Times New Roman"/>
          <w:szCs w:val="22"/>
        </w:rPr>
        <w:lastRenderedPageBreak/>
        <w:t>Sensors</w:t>
      </w:r>
      <w:bookmarkEnd w:id="25"/>
    </w:p>
    <w:p w14:paraId="1F77C8BE" w14:textId="77777777" w:rsidR="00D6723A" w:rsidRPr="00624902" w:rsidRDefault="00D6723A" w:rsidP="001D4AA4">
      <w:pPr>
        <w:pStyle w:val="Heading3"/>
        <w:spacing w:line="240" w:lineRule="auto"/>
        <w:contextualSpacing/>
        <w:rPr>
          <w:rFonts w:cs="Times New Roman"/>
          <w:szCs w:val="22"/>
        </w:rPr>
      </w:pPr>
      <w:bookmarkStart w:id="26" w:name="_Toc399974160"/>
      <w:r w:rsidRPr="00624902">
        <w:rPr>
          <w:rFonts w:cs="Times New Roman"/>
          <w:szCs w:val="22"/>
        </w:rPr>
        <w:t>Items Under Consideration</w:t>
      </w:r>
      <w:bookmarkEnd w:id="26"/>
    </w:p>
    <w:p w14:paraId="515CED13" w14:textId="77777777" w:rsidR="00D6723A" w:rsidRPr="00624902" w:rsidRDefault="00D6723A" w:rsidP="001D4AA4">
      <w:pPr>
        <w:pStyle w:val="Heading3"/>
        <w:spacing w:line="240" w:lineRule="auto"/>
        <w:contextualSpacing/>
        <w:rPr>
          <w:rFonts w:cs="Times New Roman"/>
          <w:szCs w:val="22"/>
        </w:rPr>
      </w:pPr>
      <w:bookmarkStart w:id="27" w:name="_Toc399974161"/>
      <w:r w:rsidRPr="00624902">
        <w:rPr>
          <w:rFonts w:cs="Times New Roman"/>
          <w:szCs w:val="22"/>
        </w:rPr>
        <w:t>Decision Matrix</w:t>
      </w:r>
      <w:bookmarkEnd w:id="27"/>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1488"/>
        <w:gridCol w:w="1158"/>
        <w:gridCol w:w="1530"/>
        <w:gridCol w:w="834"/>
        <w:gridCol w:w="1800"/>
        <w:gridCol w:w="889"/>
      </w:tblGrid>
      <w:tr w:rsidR="0068149B" w:rsidRPr="00624902" w14:paraId="04221668" w14:textId="77777777" w:rsidTr="00E04CE8">
        <w:trPr>
          <w:trHeight w:val="83"/>
          <w:jc w:val="center"/>
        </w:trPr>
        <w:tc>
          <w:tcPr>
            <w:tcW w:w="2600" w:type="dxa"/>
            <w:shd w:val="clear" w:color="auto" w:fill="auto"/>
            <w:noWrap/>
            <w:vAlign w:val="bottom"/>
            <w:hideMark/>
          </w:tcPr>
          <w:p w14:paraId="2B9CDB3B"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88" w:type="dxa"/>
            <w:shd w:val="clear" w:color="auto" w:fill="auto"/>
            <w:noWrap/>
            <w:vAlign w:val="bottom"/>
            <w:hideMark/>
          </w:tcPr>
          <w:p w14:paraId="3B931FFB"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7A4056E4" w14:textId="77777777" w:rsidTr="00E04CE8">
        <w:trPr>
          <w:trHeight w:val="83"/>
          <w:jc w:val="center"/>
        </w:trPr>
        <w:tc>
          <w:tcPr>
            <w:tcW w:w="2600" w:type="dxa"/>
            <w:shd w:val="clear" w:color="auto" w:fill="auto"/>
            <w:noWrap/>
            <w:vAlign w:val="bottom"/>
            <w:hideMark/>
          </w:tcPr>
          <w:p w14:paraId="2AC23B7F" w14:textId="2787908E"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787134F3"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204550B7" w14:textId="77777777" w:rsidTr="00E04CE8">
        <w:trPr>
          <w:trHeight w:val="83"/>
          <w:jc w:val="center"/>
        </w:trPr>
        <w:tc>
          <w:tcPr>
            <w:tcW w:w="2600" w:type="dxa"/>
            <w:shd w:val="clear" w:color="auto" w:fill="auto"/>
            <w:noWrap/>
            <w:vAlign w:val="bottom"/>
            <w:hideMark/>
          </w:tcPr>
          <w:p w14:paraId="115256AD" w14:textId="18AF104D"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ED3E96A"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55A8C9C3" w14:textId="77777777" w:rsidTr="00E04CE8">
        <w:trPr>
          <w:trHeight w:val="170"/>
          <w:jc w:val="center"/>
        </w:trPr>
        <w:tc>
          <w:tcPr>
            <w:tcW w:w="2600" w:type="dxa"/>
            <w:shd w:val="clear" w:color="auto" w:fill="auto"/>
            <w:noWrap/>
            <w:vAlign w:val="bottom"/>
            <w:hideMark/>
          </w:tcPr>
          <w:p w14:paraId="1E363BFC" w14:textId="1D6E78BE"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21A7F6EC"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23C1914D" w14:textId="77777777" w:rsidTr="00E04CE8">
        <w:trPr>
          <w:trHeight w:val="83"/>
          <w:jc w:val="center"/>
        </w:trPr>
        <w:tc>
          <w:tcPr>
            <w:tcW w:w="2600" w:type="dxa"/>
            <w:tcBorders>
              <w:bottom w:val="single" w:sz="4" w:space="0" w:color="auto"/>
            </w:tcBorders>
            <w:shd w:val="clear" w:color="auto" w:fill="auto"/>
            <w:noWrap/>
            <w:vAlign w:val="bottom"/>
            <w:hideMark/>
          </w:tcPr>
          <w:p w14:paraId="475123BE" w14:textId="4B668C5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ED50B11"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624902" w:rsidRDefault="0068149B" w:rsidP="001D4AA4">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746F35FF" w14:textId="77777777" w:rsidTr="00E04CE8">
        <w:trPr>
          <w:trHeight w:val="300"/>
          <w:jc w:val="center"/>
        </w:trPr>
        <w:tc>
          <w:tcPr>
            <w:tcW w:w="2600" w:type="dxa"/>
            <w:tcBorders>
              <w:left w:val="nil"/>
              <w:right w:val="nil"/>
            </w:tcBorders>
            <w:shd w:val="clear" w:color="auto" w:fill="auto"/>
            <w:noWrap/>
            <w:vAlign w:val="bottom"/>
            <w:hideMark/>
          </w:tcPr>
          <w:p w14:paraId="4CE31F2C"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488" w:type="dxa"/>
            <w:tcBorders>
              <w:left w:val="nil"/>
              <w:right w:val="nil"/>
            </w:tcBorders>
            <w:shd w:val="clear" w:color="auto" w:fill="auto"/>
            <w:noWrap/>
            <w:vAlign w:val="bottom"/>
            <w:hideMark/>
          </w:tcPr>
          <w:p w14:paraId="402FC0D0"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6D797A29" w14:textId="77777777" w:rsidTr="00624902">
        <w:trPr>
          <w:trHeight w:val="50"/>
          <w:jc w:val="center"/>
        </w:trPr>
        <w:tc>
          <w:tcPr>
            <w:tcW w:w="2600" w:type="dxa"/>
            <w:shd w:val="clear" w:color="auto" w:fill="auto"/>
            <w:noWrap/>
            <w:vAlign w:val="bottom"/>
            <w:hideMark/>
          </w:tcPr>
          <w:p w14:paraId="697761A8" w14:textId="1DCA81C6" w:rsidR="0068149B" w:rsidRPr="00624902" w:rsidRDefault="001D4AA4" w:rsidP="00624902">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88" w:type="dxa"/>
            <w:shd w:val="clear" w:color="auto" w:fill="auto"/>
            <w:noWrap/>
            <w:vAlign w:val="bottom"/>
            <w:hideMark/>
          </w:tcPr>
          <w:p w14:paraId="23EA6B22" w14:textId="460D0228" w:rsidR="0068149B" w:rsidRPr="00624902" w:rsidRDefault="001D4AA4"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530" w:type="dxa"/>
            <w:shd w:val="clear" w:color="auto" w:fill="auto"/>
            <w:noWrap/>
            <w:vAlign w:val="bottom"/>
            <w:hideMark/>
          </w:tcPr>
          <w:p w14:paraId="336138AC" w14:textId="321D6984"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834" w:type="dxa"/>
            <w:shd w:val="clear" w:color="auto" w:fill="auto"/>
            <w:noWrap/>
            <w:vAlign w:val="bottom"/>
            <w:hideMark/>
          </w:tcPr>
          <w:p w14:paraId="33C7F148" w14:textId="2D65C3B9"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uto"/>
            <w:noWrap/>
            <w:vAlign w:val="bottom"/>
            <w:hideMark/>
          </w:tcPr>
          <w:p w14:paraId="188025FC" w14:textId="341250B9" w:rsidR="0068149B" w:rsidRPr="00624902" w:rsidRDefault="0068149B" w:rsidP="00624902">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70BA14AD" w14:textId="77777777" w:rsidTr="00E04CE8">
        <w:trPr>
          <w:trHeight w:val="83"/>
          <w:jc w:val="center"/>
        </w:trPr>
        <w:tc>
          <w:tcPr>
            <w:tcW w:w="2600" w:type="dxa"/>
            <w:shd w:val="clear" w:color="auto" w:fill="auto"/>
            <w:noWrap/>
            <w:vAlign w:val="bottom"/>
            <w:hideMark/>
          </w:tcPr>
          <w:p w14:paraId="68505AC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auto"/>
            <w:noWrap/>
            <w:vAlign w:val="bottom"/>
            <w:hideMark/>
          </w:tcPr>
          <w:p w14:paraId="6DB73CB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36506EC7" w14:textId="77777777" w:rsidTr="00E04CE8">
        <w:trPr>
          <w:trHeight w:val="83"/>
          <w:jc w:val="center"/>
        </w:trPr>
        <w:tc>
          <w:tcPr>
            <w:tcW w:w="2600" w:type="dxa"/>
            <w:shd w:val="clear" w:color="auto" w:fill="auto"/>
            <w:noWrap/>
            <w:vAlign w:val="bottom"/>
            <w:hideMark/>
          </w:tcPr>
          <w:p w14:paraId="2DB8207E"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0BC34E21"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07AA4AA7" w14:textId="77777777" w:rsidTr="00E04CE8">
        <w:trPr>
          <w:trHeight w:val="179"/>
          <w:jc w:val="center"/>
        </w:trPr>
        <w:tc>
          <w:tcPr>
            <w:tcW w:w="2600" w:type="dxa"/>
            <w:shd w:val="clear" w:color="auto" w:fill="auto"/>
            <w:noWrap/>
            <w:vAlign w:val="bottom"/>
            <w:hideMark/>
          </w:tcPr>
          <w:p w14:paraId="46B68E33"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647A266C"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643983C0" w14:textId="77777777" w:rsidTr="00E04CE8">
        <w:trPr>
          <w:trHeight w:val="107"/>
          <w:jc w:val="center"/>
        </w:trPr>
        <w:tc>
          <w:tcPr>
            <w:tcW w:w="2600" w:type="dxa"/>
            <w:tcBorders>
              <w:bottom w:val="single" w:sz="4" w:space="0" w:color="auto"/>
            </w:tcBorders>
            <w:shd w:val="clear" w:color="auto" w:fill="auto"/>
            <w:noWrap/>
            <w:vAlign w:val="bottom"/>
            <w:hideMark/>
          </w:tcPr>
          <w:p w14:paraId="2AFEA59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tcBorders>
              <w:bottom w:val="single" w:sz="4" w:space="0" w:color="auto"/>
            </w:tcBorders>
            <w:shd w:val="clear" w:color="auto" w:fill="auto"/>
            <w:noWrap/>
            <w:vAlign w:val="bottom"/>
            <w:hideMark/>
          </w:tcPr>
          <w:p w14:paraId="062338D2"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68149B" w:rsidRPr="00624902" w14:paraId="68F7947D" w14:textId="77777777" w:rsidTr="00E04CE8">
        <w:trPr>
          <w:trHeight w:val="300"/>
          <w:jc w:val="center"/>
        </w:trPr>
        <w:tc>
          <w:tcPr>
            <w:tcW w:w="2600"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488"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624902" w:rsidRDefault="0068149B" w:rsidP="001D4AA4">
            <w:pPr>
              <w:spacing w:after="0" w:line="240" w:lineRule="auto"/>
              <w:contextualSpacing/>
              <w:rPr>
                <w:rFonts w:ascii="Times New Roman" w:eastAsia="Times New Roman" w:hAnsi="Times New Roman" w:cs="Times New Roman"/>
                <w:color w:val="000000"/>
              </w:rPr>
            </w:pPr>
          </w:p>
        </w:tc>
      </w:tr>
      <w:tr w:rsidR="001D4AA4" w:rsidRPr="00624902" w14:paraId="255647F0" w14:textId="77777777" w:rsidTr="00E04CE8">
        <w:trPr>
          <w:trHeight w:val="83"/>
          <w:jc w:val="center"/>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624902">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1D4AA4">
            <w:pPr>
              <w:spacing w:after="0" w:line="240" w:lineRule="auto"/>
              <w:contextualSpacing/>
              <w:rPr>
                <w:rFonts w:ascii="Times New Roman" w:eastAsia="Times New Roman" w:hAnsi="Times New Roman" w:cs="Times New Roman"/>
                <w:color w:val="000000"/>
              </w:rPr>
            </w:pPr>
          </w:p>
        </w:tc>
      </w:tr>
      <w:tr w:rsidR="001D4AA4" w:rsidRPr="00624902" w14:paraId="71BF0956" w14:textId="77777777" w:rsidTr="00E04CE8">
        <w:trPr>
          <w:trHeight w:val="300"/>
          <w:jc w:val="center"/>
        </w:trPr>
        <w:tc>
          <w:tcPr>
            <w:tcW w:w="2600" w:type="dxa"/>
            <w:tcBorders>
              <w:top w:val="single" w:sz="4" w:space="0" w:color="auto"/>
              <w:left w:val="nil"/>
              <w:right w:val="nil"/>
            </w:tcBorders>
            <w:shd w:val="clear" w:color="auto" w:fill="auto"/>
            <w:noWrap/>
            <w:vAlign w:val="bottom"/>
          </w:tcPr>
          <w:p w14:paraId="28834CA8"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1488" w:type="dxa"/>
            <w:tcBorders>
              <w:top w:val="single" w:sz="4" w:space="0" w:color="auto"/>
              <w:left w:val="nil"/>
              <w:right w:val="nil"/>
            </w:tcBorders>
            <w:shd w:val="clear" w:color="auto" w:fill="auto"/>
            <w:noWrap/>
            <w:vAlign w:val="bottom"/>
          </w:tcPr>
          <w:p w14:paraId="502090E3"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1D4AA4">
            <w:pPr>
              <w:spacing w:after="0" w:line="240" w:lineRule="auto"/>
              <w:contextualSpacing/>
              <w:rPr>
                <w:rFonts w:ascii="Times New Roman" w:eastAsia="Times New Roman" w:hAnsi="Times New Roman" w:cs="Times New Roman"/>
                <w:color w:val="000000"/>
              </w:rPr>
            </w:pPr>
          </w:p>
        </w:tc>
      </w:tr>
      <w:tr w:rsidR="0068149B" w:rsidRPr="00624902" w14:paraId="3EC50041" w14:textId="77777777" w:rsidTr="00E04CE8">
        <w:trPr>
          <w:trHeight w:val="83"/>
          <w:jc w:val="center"/>
        </w:trPr>
        <w:tc>
          <w:tcPr>
            <w:tcW w:w="2600" w:type="dxa"/>
            <w:shd w:val="clear" w:color="auto" w:fill="auto"/>
            <w:noWrap/>
            <w:vAlign w:val="bottom"/>
            <w:hideMark/>
          </w:tcPr>
          <w:p w14:paraId="476EEE92" w14:textId="12EFCBDC" w:rsidR="0068149B" w:rsidRPr="00624902" w:rsidRDefault="001D4AA4"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488" w:type="dxa"/>
            <w:shd w:val="clear" w:color="auto" w:fill="auto"/>
            <w:noWrap/>
            <w:vAlign w:val="bottom"/>
            <w:hideMark/>
          </w:tcPr>
          <w:p w14:paraId="05C32259"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624902" w:rsidRDefault="0068149B" w:rsidP="00624902">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68149B" w:rsidRPr="00624902" w14:paraId="2D6C4CB1" w14:textId="77777777" w:rsidTr="00C8295F">
        <w:trPr>
          <w:trHeight w:val="50"/>
          <w:jc w:val="center"/>
        </w:trPr>
        <w:tc>
          <w:tcPr>
            <w:tcW w:w="2600" w:type="dxa"/>
            <w:shd w:val="clear" w:color="auto" w:fill="70AD47" w:themeFill="accent6"/>
            <w:noWrap/>
            <w:vAlign w:val="bottom"/>
            <w:hideMark/>
          </w:tcPr>
          <w:p w14:paraId="26A793C8"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88" w:type="dxa"/>
            <w:shd w:val="clear" w:color="auto" w:fill="70AD47" w:themeFill="accent6"/>
            <w:noWrap/>
            <w:vAlign w:val="bottom"/>
            <w:hideMark/>
          </w:tcPr>
          <w:p w14:paraId="05DD3527"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624902" w:rsidRDefault="0068149B" w:rsidP="00E04CE8">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8.30</w:t>
            </w:r>
          </w:p>
        </w:tc>
      </w:tr>
      <w:tr w:rsidR="0068149B" w:rsidRPr="00624902" w14:paraId="3ADAD79C" w14:textId="77777777" w:rsidTr="00E04CE8">
        <w:trPr>
          <w:trHeight w:val="83"/>
          <w:jc w:val="center"/>
        </w:trPr>
        <w:tc>
          <w:tcPr>
            <w:tcW w:w="2600" w:type="dxa"/>
            <w:shd w:val="clear" w:color="auto" w:fill="auto"/>
            <w:noWrap/>
            <w:vAlign w:val="bottom"/>
            <w:hideMark/>
          </w:tcPr>
          <w:p w14:paraId="2EC6E849"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88" w:type="dxa"/>
            <w:shd w:val="clear" w:color="auto" w:fill="auto"/>
            <w:noWrap/>
            <w:vAlign w:val="bottom"/>
            <w:hideMark/>
          </w:tcPr>
          <w:p w14:paraId="1FCA050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624902" w:rsidRDefault="0068149B" w:rsidP="00E04CE8">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6.55</w:t>
            </w:r>
          </w:p>
        </w:tc>
      </w:tr>
      <w:tr w:rsidR="0068149B" w:rsidRPr="00624902" w14:paraId="5E28017F" w14:textId="77777777" w:rsidTr="00E04CE8">
        <w:trPr>
          <w:trHeight w:val="83"/>
          <w:jc w:val="center"/>
        </w:trPr>
        <w:tc>
          <w:tcPr>
            <w:tcW w:w="2600" w:type="dxa"/>
            <w:shd w:val="clear" w:color="auto" w:fill="auto"/>
            <w:noWrap/>
            <w:vAlign w:val="bottom"/>
            <w:hideMark/>
          </w:tcPr>
          <w:p w14:paraId="788E4087"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88" w:type="dxa"/>
            <w:shd w:val="clear" w:color="auto" w:fill="auto"/>
            <w:noWrap/>
            <w:vAlign w:val="bottom"/>
            <w:hideMark/>
          </w:tcPr>
          <w:p w14:paraId="044E787A"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624902" w:rsidRDefault="0068149B" w:rsidP="00E04CE8">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7.05</w:t>
            </w:r>
          </w:p>
        </w:tc>
      </w:tr>
      <w:tr w:rsidR="0068149B" w:rsidRPr="00624902" w14:paraId="64BAA41C" w14:textId="77777777" w:rsidTr="00E04CE8">
        <w:trPr>
          <w:trHeight w:val="83"/>
          <w:jc w:val="center"/>
        </w:trPr>
        <w:tc>
          <w:tcPr>
            <w:tcW w:w="2600" w:type="dxa"/>
            <w:shd w:val="clear" w:color="auto" w:fill="auto"/>
            <w:noWrap/>
            <w:vAlign w:val="bottom"/>
            <w:hideMark/>
          </w:tcPr>
          <w:p w14:paraId="3FCE3CBA"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88" w:type="dxa"/>
            <w:shd w:val="clear" w:color="auto" w:fill="auto"/>
            <w:noWrap/>
            <w:vAlign w:val="bottom"/>
            <w:hideMark/>
          </w:tcPr>
          <w:p w14:paraId="65FC925F"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624902" w:rsidRDefault="0068149B"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624902" w:rsidRDefault="0068149B" w:rsidP="00E04CE8">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5.60</w:t>
            </w:r>
          </w:p>
        </w:tc>
      </w:tr>
    </w:tbl>
    <w:p w14:paraId="33076A9E" w14:textId="77777777" w:rsidR="008D42D4" w:rsidRPr="00624902" w:rsidRDefault="008D42D4" w:rsidP="001D4AA4">
      <w:pPr>
        <w:contextualSpacing/>
        <w:rPr>
          <w:rFonts w:ascii="Times New Roman" w:hAnsi="Times New Roman" w:cs="Times New Roman"/>
        </w:rPr>
      </w:pPr>
    </w:p>
    <w:p w14:paraId="7705D1A0" w14:textId="7523793D" w:rsidR="00D6723A" w:rsidRPr="00624902" w:rsidRDefault="00D6723A" w:rsidP="001D4AA4">
      <w:pPr>
        <w:pStyle w:val="Heading3"/>
        <w:spacing w:line="240" w:lineRule="auto"/>
        <w:contextualSpacing/>
        <w:rPr>
          <w:rFonts w:cs="Times New Roman"/>
          <w:szCs w:val="22"/>
        </w:rPr>
      </w:pPr>
      <w:bookmarkStart w:id="28" w:name="_Toc399974162"/>
      <w:r w:rsidRPr="00624902">
        <w:rPr>
          <w:rFonts w:cs="Times New Roman"/>
          <w:szCs w:val="22"/>
        </w:rPr>
        <w:t>Justification</w:t>
      </w:r>
      <w:bookmarkEnd w:id="28"/>
      <w:r w:rsidR="008D42D4" w:rsidRPr="00624902">
        <w:rPr>
          <w:rFonts w:cs="Times New Roman"/>
          <w:szCs w:val="22"/>
        </w:rPr>
        <w:br w:type="page"/>
      </w:r>
    </w:p>
    <w:p w14:paraId="16519184" w14:textId="77777777" w:rsidR="00D6723A" w:rsidRPr="00624902" w:rsidRDefault="00D6723A" w:rsidP="001D4AA4">
      <w:pPr>
        <w:pStyle w:val="Heading2"/>
        <w:spacing w:line="240" w:lineRule="auto"/>
        <w:contextualSpacing/>
        <w:rPr>
          <w:rFonts w:cs="Times New Roman"/>
          <w:szCs w:val="22"/>
        </w:rPr>
      </w:pPr>
      <w:bookmarkStart w:id="29" w:name="_Toc399974163"/>
      <w:r w:rsidRPr="00624902">
        <w:rPr>
          <w:rFonts w:cs="Times New Roman"/>
          <w:szCs w:val="22"/>
        </w:rPr>
        <w:lastRenderedPageBreak/>
        <w:t>Motors</w:t>
      </w:r>
      <w:bookmarkEnd w:id="29"/>
    </w:p>
    <w:p w14:paraId="293181A3" w14:textId="204837E8" w:rsidR="00B102ED" w:rsidRPr="00624902" w:rsidRDefault="00B102ED" w:rsidP="00B102ED">
      <w:pPr>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624902" w:rsidRDefault="00D6723A" w:rsidP="001D4AA4">
      <w:pPr>
        <w:pStyle w:val="Heading3"/>
        <w:spacing w:line="240" w:lineRule="auto"/>
        <w:contextualSpacing/>
        <w:rPr>
          <w:rFonts w:cs="Times New Roman"/>
          <w:szCs w:val="22"/>
        </w:rPr>
      </w:pPr>
      <w:bookmarkStart w:id="30" w:name="_Toc399974164"/>
      <w:r w:rsidRPr="00624902">
        <w:rPr>
          <w:rFonts w:cs="Times New Roman"/>
          <w:szCs w:val="22"/>
        </w:rPr>
        <w:t>Items Under Consideration</w:t>
      </w:r>
      <w:bookmarkEnd w:id="30"/>
    </w:p>
    <w:p w14:paraId="1BC76DD1"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 xml:space="preserve">The following items were considered as possible motors for the APS. Each item in this section has a corresponding item ID (part number or product number) and vendor which has been compiled. </w:t>
      </w:r>
    </w:p>
    <w:tbl>
      <w:tblPr>
        <w:tblW w:w="81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624902" w14:paraId="76CC8875" w14:textId="77777777" w:rsidTr="00624902">
        <w:trPr>
          <w:trHeight w:val="50"/>
          <w:jc w:val="center"/>
        </w:trPr>
        <w:tc>
          <w:tcPr>
            <w:tcW w:w="4015" w:type="dxa"/>
            <w:shd w:val="clear" w:color="auto" w:fill="auto"/>
            <w:noWrap/>
            <w:vAlign w:val="bottom"/>
            <w:hideMark/>
          </w:tcPr>
          <w:p w14:paraId="4CCCBACD" w14:textId="77777777" w:rsidR="00B102ED" w:rsidRPr="00624902" w:rsidRDefault="00B102ED" w:rsidP="00624902">
            <w:pPr>
              <w:spacing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384" w:type="dxa"/>
          </w:tcPr>
          <w:p w14:paraId="65271613" w14:textId="77777777" w:rsidR="00B102ED" w:rsidRPr="00624902" w:rsidRDefault="00B102ED" w:rsidP="00624902">
            <w:pPr>
              <w:spacing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788" w:type="dxa"/>
            <w:shd w:val="clear" w:color="auto" w:fill="auto"/>
            <w:noWrap/>
            <w:vAlign w:val="bottom"/>
            <w:hideMark/>
          </w:tcPr>
          <w:p w14:paraId="2786BB4F" w14:textId="77777777" w:rsidR="00B102ED" w:rsidRPr="00624902" w:rsidRDefault="00B102ED" w:rsidP="00624902">
            <w:pPr>
              <w:spacing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624902">
        <w:trPr>
          <w:trHeight w:val="80"/>
          <w:jc w:val="center"/>
        </w:trPr>
        <w:tc>
          <w:tcPr>
            <w:tcW w:w="4015" w:type="dxa"/>
            <w:shd w:val="clear" w:color="auto" w:fill="auto"/>
            <w:noWrap/>
            <w:vAlign w:val="bottom"/>
            <w:hideMark/>
          </w:tcPr>
          <w:p w14:paraId="1F9BEAA4"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384" w:type="dxa"/>
          </w:tcPr>
          <w:p w14:paraId="3B854C0D"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ROB-12399</w:t>
            </w:r>
          </w:p>
        </w:tc>
        <w:tc>
          <w:tcPr>
            <w:tcW w:w="1788" w:type="dxa"/>
            <w:shd w:val="clear" w:color="auto" w:fill="auto"/>
            <w:noWrap/>
            <w:vAlign w:val="bottom"/>
            <w:hideMark/>
          </w:tcPr>
          <w:p w14:paraId="03C36A97" w14:textId="77777777" w:rsidR="00B102ED" w:rsidRPr="00624902" w:rsidRDefault="00B102ED" w:rsidP="00624902">
            <w:pPr>
              <w:spacing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624902">
        <w:trPr>
          <w:trHeight w:val="263"/>
          <w:jc w:val="center"/>
        </w:trPr>
        <w:tc>
          <w:tcPr>
            <w:tcW w:w="4015" w:type="dxa"/>
            <w:shd w:val="clear" w:color="auto" w:fill="auto"/>
            <w:noWrap/>
            <w:vAlign w:val="bottom"/>
            <w:hideMark/>
          </w:tcPr>
          <w:p w14:paraId="035120FD" w14:textId="77777777" w:rsidR="00B102ED" w:rsidRPr="00624902" w:rsidRDefault="00B102ED" w:rsidP="00624902">
            <w:pPr>
              <w:spacing w:line="240" w:lineRule="auto"/>
              <w:contextualSpacing/>
              <w:rPr>
                <w:rFonts w:ascii="Times New Roman" w:hAnsi="Times New Roman" w:cs="Times New Roman"/>
              </w:rPr>
            </w:pPr>
            <w:proofErr w:type="spellStart"/>
            <w:r w:rsidRPr="00624902">
              <w:rPr>
                <w:rFonts w:ascii="Times New Roman" w:hAnsi="Times New Roman" w:cs="Times New Roman"/>
              </w:rPr>
              <w:t>Preicision</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Gearmotor</w:t>
            </w:r>
            <w:proofErr w:type="spellEnd"/>
          </w:p>
        </w:tc>
        <w:tc>
          <w:tcPr>
            <w:tcW w:w="2384" w:type="dxa"/>
          </w:tcPr>
          <w:p w14:paraId="5A6B3BE3"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ROB-12497</w:t>
            </w:r>
          </w:p>
        </w:tc>
        <w:tc>
          <w:tcPr>
            <w:tcW w:w="1788" w:type="dxa"/>
            <w:shd w:val="clear" w:color="auto" w:fill="auto"/>
            <w:noWrap/>
            <w:vAlign w:val="bottom"/>
            <w:hideMark/>
          </w:tcPr>
          <w:p w14:paraId="5EE55339" w14:textId="77777777" w:rsidR="00B102ED" w:rsidRPr="00624902" w:rsidRDefault="00B102ED" w:rsidP="00624902">
            <w:pPr>
              <w:spacing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624902">
        <w:trPr>
          <w:trHeight w:val="263"/>
          <w:jc w:val="center"/>
        </w:trPr>
        <w:tc>
          <w:tcPr>
            <w:tcW w:w="4015" w:type="dxa"/>
            <w:shd w:val="clear" w:color="auto" w:fill="auto"/>
            <w:noWrap/>
            <w:vAlign w:val="bottom"/>
            <w:hideMark/>
          </w:tcPr>
          <w:p w14:paraId="604FFAC6" w14:textId="7A0E544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384" w:type="dxa"/>
          </w:tcPr>
          <w:p w14:paraId="77546A93"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788" w:type="dxa"/>
            <w:shd w:val="clear" w:color="auto" w:fill="auto"/>
            <w:noWrap/>
            <w:vAlign w:val="bottom"/>
            <w:hideMark/>
          </w:tcPr>
          <w:p w14:paraId="7C8971C6"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624902">
        <w:trPr>
          <w:trHeight w:val="263"/>
          <w:jc w:val="center"/>
        </w:trPr>
        <w:tc>
          <w:tcPr>
            <w:tcW w:w="4015" w:type="dxa"/>
            <w:shd w:val="clear" w:color="auto" w:fill="auto"/>
            <w:noWrap/>
            <w:vAlign w:val="bottom"/>
            <w:hideMark/>
          </w:tcPr>
          <w:p w14:paraId="5E995D49" w14:textId="473B5BE5"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384" w:type="dxa"/>
          </w:tcPr>
          <w:p w14:paraId="3C9CACE9"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788" w:type="dxa"/>
            <w:shd w:val="clear" w:color="auto" w:fill="auto"/>
            <w:noWrap/>
            <w:vAlign w:val="bottom"/>
            <w:hideMark/>
          </w:tcPr>
          <w:p w14:paraId="61A235FE" w14:textId="77777777" w:rsidR="00B102ED" w:rsidRPr="00624902" w:rsidRDefault="00B102ED" w:rsidP="00624902">
            <w:pPr>
              <w:spacing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77777777" w:rsidR="00B102ED" w:rsidRPr="00624902" w:rsidRDefault="00B102ED" w:rsidP="00B102ED">
      <w:pPr>
        <w:rPr>
          <w:rFonts w:ascii="Times New Roman" w:hAnsi="Times New Roman" w:cs="Times New Roman"/>
        </w:rPr>
      </w:pPr>
    </w:p>
    <w:p w14:paraId="34B41C1A" w14:textId="77777777" w:rsidR="00D6723A" w:rsidRPr="00624902" w:rsidRDefault="00D6723A" w:rsidP="001D4AA4">
      <w:pPr>
        <w:pStyle w:val="Heading3"/>
        <w:spacing w:line="240" w:lineRule="auto"/>
        <w:contextualSpacing/>
        <w:rPr>
          <w:rFonts w:cs="Times New Roman"/>
          <w:szCs w:val="22"/>
        </w:rPr>
      </w:pPr>
      <w:bookmarkStart w:id="31" w:name="_Toc399974165"/>
      <w:r w:rsidRPr="00624902">
        <w:rPr>
          <w:rFonts w:cs="Times New Roman"/>
          <w:szCs w:val="22"/>
        </w:rPr>
        <w:t>Decision Matrix</w:t>
      </w:r>
      <w:bookmarkEnd w:id="31"/>
    </w:p>
    <w:tbl>
      <w:tblPr>
        <w:tblW w:w="11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0"/>
        <w:gridCol w:w="935"/>
        <w:gridCol w:w="1109"/>
        <w:gridCol w:w="720"/>
        <w:gridCol w:w="1440"/>
        <w:gridCol w:w="1530"/>
        <w:gridCol w:w="990"/>
        <w:gridCol w:w="889"/>
      </w:tblGrid>
      <w:tr w:rsidR="009E39E4" w:rsidRPr="00624902" w14:paraId="77E5F1F8" w14:textId="77777777" w:rsidTr="00C8295F">
        <w:trPr>
          <w:gridAfter w:val="1"/>
          <w:wAfter w:w="889" w:type="dxa"/>
          <w:trHeight w:val="89"/>
          <w:jc w:val="center"/>
        </w:trPr>
        <w:tc>
          <w:tcPr>
            <w:tcW w:w="3760" w:type="dxa"/>
            <w:shd w:val="clear" w:color="auto" w:fill="auto"/>
            <w:noWrap/>
            <w:vAlign w:val="bottom"/>
            <w:hideMark/>
          </w:tcPr>
          <w:p w14:paraId="1671FC60" w14:textId="461AF32C" w:rsidR="009E39E4" w:rsidRPr="00624902" w:rsidRDefault="00624902"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35" w:type="dxa"/>
            <w:shd w:val="clear" w:color="auto" w:fill="auto"/>
            <w:noWrap/>
            <w:vAlign w:val="bottom"/>
            <w:hideMark/>
          </w:tcPr>
          <w:p w14:paraId="46C56594"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1DD6BC21" w14:textId="7F4F6AB6" w:rsidR="009E39E4" w:rsidRPr="00624902" w:rsidRDefault="009E39E4" w:rsidP="00C8295F">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51FBFDE7"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12A2CE63"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014EEC96" w14:textId="5907F30C"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75E16A04" w14:textId="77777777" w:rsidTr="00C8295F">
        <w:trPr>
          <w:gridAfter w:val="1"/>
          <w:wAfter w:w="889" w:type="dxa"/>
          <w:trHeight w:val="83"/>
          <w:jc w:val="center"/>
        </w:trPr>
        <w:tc>
          <w:tcPr>
            <w:tcW w:w="3760" w:type="dxa"/>
            <w:shd w:val="clear" w:color="auto" w:fill="auto"/>
            <w:noWrap/>
            <w:vAlign w:val="bottom"/>
            <w:hideMark/>
          </w:tcPr>
          <w:p w14:paraId="4B80A29E"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shd w:val="clear" w:color="auto" w:fill="auto"/>
            <w:noWrap/>
            <w:vAlign w:val="bottom"/>
            <w:hideMark/>
          </w:tcPr>
          <w:p w14:paraId="62882203" w14:textId="12C41F62"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1B8DA62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624902" w:rsidRDefault="009E39E4" w:rsidP="001D4AA4">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119.07 g</w:t>
            </w:r>
          </w:p>
        </w:tc>
      </w:tr>
      <w:tr w:rsidR="009E39E4" w:rsidRPr="00624902" w14:paraId="1F1F89DB" w14:textId="77777777" w:rsidTr="00C8295F">
        <w:trPr>
          <w:gridAfter w:val="1"/>
          <w:wAfter w:w="889" w:type="dxa"/>
          <w:trHeight w:val="83"/>
          <w:jc w:val="center"/>
        </w:trPr>
        <w:tc>
          <w:tcPr>
            <w:tcW w:w="3760" w:type="dxa"/>
            <w:shd w:val="clear" w:color="auto" w:fill="auto"/>
            <w:noWrap/>
            <w:vAlign w:val="bottom"/>
            <w:hideMark/>
          </w:tcPr>
          <w:p w14:paraId="63AD07D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1109" w:type="dxa"/>
            <w:shd w:val="clear" w:color="auto" w:fill="auto"/>
            <w:noWrap/>
            <w:vAlign w:val="bottom"/>
            <w:hideMark/>
          </w:tcPr>
          <w:p w14:paraId="3935BA3E" w14:textId="08F4A22F"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5D36BF4C"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240.97 g</w:t>
            </w:r>
          </w:p>
        </w:tc>
      </w:tr>
      <w:tr w:rsidR="009E39E4" w:rsidRPr="00624902" w14:paraId="6435BCC1" w14:textId="77777777" w:rsidTr="00C8295F">
        <w:trPr>
          <w:gridAfter w:val="1"/>
          <w:wAfter w:w="889" w:type="dxa"/>
          <w:trHeight w:val="116"/>
          <w:jc w:val="center"/>
        </w:trPr>
        <w:tc>
          <w:tcPr>
            <w:tcW w:w="3760" w:type="dxa"/>
            <w:shd w:val="clear" w:color="auto" w:fill="auto"/>
            <w:noWrap/>
            <w:vAlign w:val="bottom"/>
            <w:hideMark/>
          </w:tcPr>
          <w:p w14:paraId="17F8590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1109" w:type="dxa"/>
            <w:shd w:val="clear" w:color="auto" w:fill="auto"/>
            <w:noWrap/>
            <w:vAlign w:val="bottom"/>
            <w:hideMark/>
          </w:tcPr>
          <w:p w14:paraId="4CE75E54" w14:textId="2BFEA5AA"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shd w:val="clear" w:color="auto" w:fill="auto"/>
            <w:noWrap/>
            <w:vAlign w:val="bottom"/>
            <w:hideMark/>
          </w:tcPr>
          <w:p w14:paraId="631AA0D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32.6 g</w:t>
            </w:r>
          </w:p>
        </w:tc>
      </w:tr>
      <w:tr w:rsidR="009E39E4" w:rsidRPr="00624902" w14:paraId="43E75F33"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C97291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1109" w:type="dxa"/>
            <w:tcBorders>
              <w:bottom w:val="single" w:sz="4" w:space="0" w:color="auto"/>
            </w:tcBorders>
            <w:shd w:val="clear" w:color="auto" w:fill="auto"/>
            <w:noWrap/>
            <w:vAlign w:val="bottom"/>
            <w:hideMark/>
          </w:tcPr>
          <w:p w14:paraId="0262E3E5" w14:textId="32B631D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V</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201.28 g</w:t>
            </w:r>
          </w:p>
        </w:tc>
      </w:tr>
      <w:tr w:rsidR="009E39E4" w:rsidRPr="00624902" w14:paraId="7DD75134"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E3C1141"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12171D6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r>
      <w:tr w:rsidR="009E39E4" w:rsidRPr="00624902" w14:paraId="7DA12845" w14:textId="77777777" w:rsidTr="00C8295F">
        <w:trPr>
          <w:gridAfter w:val="1"/>
          <w:wAfter w:w="889" w:type="dxa"/>
          <w:trHeight w:val="83"/>
          <w:jc w:val="center"/>
        </w:trPr>
        <w:tc>
          <w:tcPr>
            <w:tcW w:w="3760" w:type="dxa"/>
            <w:shd w:val="clear" w:color="auto" w:fill="auto"/>
            <w:noWrap/>
            <w:vAlign w:val="bottom"/>
            <w:hideMark/>
          </w:tcPr>
          <w:p w14:paraId="485345BB" w14:textId="756343D8" w:rsidR="009E39E4" w:rsidRPr="00624902" w:rsidRDefault="00624902"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35" w:type="dxa"/>
            <w:shd w:val="clear" w:color="auto" w:fill="auto"/>
            <w:noWrap/>
            <w:vAlign w:val="bottom"/>
            <w:hideMark/>
          </w:tcPr>
          <w:p w14:paraId="478F77B0"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5EF82DC" w14:textId="59055B10" w:rsidR="009E39E4" w:rsidRPr="00624902" w:rsidRDefault="00C8295F" w:rsidP="00C8295F">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uto"/>
            <w:noWrap/>
            <w:vAlign w:val="bottom"/>
            <w:hideMark/>
          </w:tcPr>
          <w:p w14:paraId="307C2FA7"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9E39E4" w:rsidRPr="00624902" w14:paraId="6170A4A3" w14:textId="77777777" w:rsidTr="00C8295F">
        <w:trPr>
          <w:gridAfter w:val="1"/>
          <w:wAfter w:w="889" w:type="dxa"/>
          <w:trHeight w:val="83"/>
          <w:jc w:val="center"/>
        </w:trPr>
        <w:tc>
          <w:tcPr>
            <w:tcW w:w="3760" w:type="dxa"/>
            <w:shd w:val="clear" w:color="auto" w:fill="auto"/>
            <w:noWrap/>
            <w:vAlign w:val="bottom"/>
            <w:hideMark/>
          </w:tcPr>
          <w:p w14:paraId="2A92DF9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shd w:val="clear" w:color="auto" w:fill="auto"/>
            <w:noWrap/>
            <w:vAlign w:val="bottom"/>
            <w:hideMark/>
          </w:tcPr>
          <w:p w14:paraId="26D02AA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5.6</w:t>
            </w:r>
          </w:p>
        </w:tc>
      </w:tr>
      <w:tr w:rsidR="009E39E4" w:rsidRPr="00624902" w14:paraId="4327F521" w14:textId="77777777" w:rsidTr="00C8295F">
        <w:trPr>
          <w:gridAfter w:val="1"/>
          <w:wAfter w:w="889" w:type="dxa"/>
          <w:trHeight w:val="83"/>
          <w:jc w:val="center"/>
        </w:trPr>
        <w:tc>
          <w:tcPr>
            <w:tcW w:w="3760" w:type="dxa"/>
            <w:shd w:val="clear" w:color="auto" w:fill="auto"/>
            <w:noWrap/>
            <w:vAlign w:val="bottom"/>
            <w:hideMark/>
          </w:tcPr>
          <w:p w14:paraId="3968FDE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09" w:type="dxa"/>
            <w:shd w:val="clear" w:color="auto" w:fill="auto"/>
            <w:noWrap/>
            <w:vAlign w:val="bottom"/>
            <w:hideMark/>
          </w:tcPr>
          <w:p w14:paraId="1284212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r>
      <w:tr w:rsidR="009E39E4" w:rsidRPr="00624902" w14:paraId="25E6EF92" w14:textId="77777777" w:rsidTr="00C8295F">
        <w:trPr>
          <w:gridAfter w:val="1"/>
          <w:wAfter w:w="889" w:type="dxa"/>
          <w:trHeight w:val="83"/>
          <w:jc w:val="center"/>
        </w:trPr>
        <w:tc>
          <w:tcPr>
            <w:tcW w:w="3760" w:type="dxa"/>
            <w:shd w:val="clear" w:color="auto" w:fill="auto"/>
            <w:noWrap/>
            <w:vAlign w:val="bottom"/>
            <w:hideMark/>
          </w:tcPr>
          <w:p w14:paraId="6EF3D34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09" w:type="dxa"/>
            <w:shd w:val="clear" w:color="auto" w:fill="auto"/>
            <w:noWrap/>
            <w:vAlign w:val="bottom"/>
            <w:hideMark/>
          </w:tcPr>
          <w:p w14:paraId="5754CD2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9E39E4" w:rsidRPr="00624902" w14:paraId="453B1CDD"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2781724E"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09" w:type="dxa"/>
            <w:tcBorders>
              <w:bottom w:val="single" w:sz="4" w:space="0" w:color="auto"/>
            </w:tcBorders>
            <w:shd w:val="clear" w:color="auto" w:fill="auto"/>
            <w:noWrap/>
            <w:vAlign w:val="bottom"/>
            <w:hideMark/>
          </w:tcPr>
          <w:p w14:paraId="114C7E61"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r>
      <w:tr w:rsidR="009E39E4" w:rsidRPr="00624902" w14:paraId="6ADB38C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07CF133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2E73226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r>
      <w:tr w:rsidR="009E39E4" w:rsidRPr="00624902" w14:paraId="3A5CC881" w14:textId="77777777" w:rsidTr="00C8295F">
        <w:trPr>
          <w:gridAfter w:val="1"/>
          <w:wAfter w:w="889" w:type="dxa"/>
          <w:trHeight w:val="83"/>
          <w:jc w:val="center"/>
        </w:trPr>
        <w:tc>
          <w:tcPr>
            <w:tcW w:w="3760" w:type="dxa"/>
            <w:tcBorders>
              <w:bottom w:val="single" w:sz="4" w:space="0" w:color="auto"/>
            </w:tcBorders>
            <w:shd w:val="clear" w:color="auto" w:fill="auto"/>
            <w:noWrap/>
            <w:vAlign w:val="bottom"/>
            <w:hideMark/>
          </w:tcPr>
          <w:p w14:paraId="771DF9A4" w14:textId="46EBFDEA" w:rsidR="009E39E4" w:rsidRPr="00624902" w:rsidRDefault="00E04CE8" w:rsidP="00624902">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tcBorders>
              <w:bottom w:val="single" w:sz="4" w:space="0" w:color="auto"/>
            </w:tcBorders>
            <w:shd w:val="clear" w:color="auto" w:fill="auto"/>
            <w:noWrap/>
            <w:vAlign w:val="bottom"/>
            <w:hideMark/>
          </w:tcPr>
          <w:p w14:paraId="3D914DA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9E39E4" w:rsidRPr="00624902" w14:paraId="0E7F7006" w14:textId="77777777" w:rsidTr="00C8295F">
        <w:trPr>
          <w:gridAfter w:val="1"/>
          <w:wAfter w:w="889" w:type="dxa"/>
          <w:trHeight w:val="280"/>
          <w:jc w:val="center"/>
        </w:trPr>
        <w:tc>
          <w:tcPr>
            <w:tcW w:w="3760" w:type="dxa"/>
            <w:tcBorders>
              <w:left w:val="nil"/>
              <w:right w:val="nil"/>
            </w:tcBorders>
            <w:shd w:val="clear" w:color="auto" w:fill="auto"/>
            <w:noWrap/>
            <w:vAlign w:val="bottom"/>
            <w:hideMark/>
          </w:tcPr>
          <w:p w14:paraId="1484D92E"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109" w:type="dxa"/>
            <w:tcBorders>
              <w:left w:val="nil"/>
              <w:right w:val="nil"/>
            </w:tcBorders>
            <w:shd w:val="clear" w:color="auto" w:fill="auto"/>
            <w:noWrap/>
            <w:vAlign w:val="bottom"/>
            <w:hideMark/>
          </w:tcPr>
          <w:p w14:paraId="57B463CE"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
        </w:tc>
      </w:tr>
      <w:tr w:rsidR="009E39E4" w:rsidRPr="00624902" w14:paraId="65850F5E" w14:textId="77777777" w:rsidTr="00C8295F">
        <w:trPr>
          <w:trHeight w:val="83"/>
          <w:jc w:val="center"/>
        </w:trPr>
        <w:tc>
          <w:tcPr>
            <w:tcW w:w="3760" w:type="dxa"/>
            <w:shd w:val="clear" w:color="auto" w:fill="auto"/>
            <w:noWrap/>
            <w:vAlign w:val="bottom"/>
            <w:hideMark/>
          </w:tcPr>
          <w:p w14:paraId="49F95FC2" w14:textId="4DF5DE5C" w:rsidR="009E39E4" w:rsidRPr="00624902" w:rsidRDefault="00624902"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35" w:type="dxa"/>
            <w:shd w:val="clear" w:color="auto" w:fill="auto"/>
            <w:noWrap/>
            <w:vAlign w:val="bottom"/>
            <w:hideMark/>
          </w:tcPr>
          <w:p w14:paraId="456C6F87"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1109" w:type="dxa"/>
            <w:shd w:val="clear" w:color="auto" w:fill="auto"/>
            <w:noWrap/>
            <w:vAlign w:val="bottom"/>
            <w:hideMark/>
          </w:tcPr>
          <w:p w14:paraId="6BFF57B2" w14:textId="3D8357CB" w:rsidR="009E39E4" w:rsidRPr="00624902" w:rsidRDefault="009E39E4" w:rsidP="00C8295F">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uto"/>
            <w:noWrap/>
            <w:vAlign w:val="bottom"/>
            <w:hideMark/>
          </w:tcPr>
          <w:p w14:paraId="3DD436B5"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624902" w:rsidRDefault="009E39E4" w:rsidP="00624902">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9E39E4" w:rsidRPr="00624902" w14:paraId="11D3FFB0" w14:textId="77777777" w:rsidTr="00C8295F">
        <w:trPr>
          <w:trHeight w:val="53"/>
          <w:jc w:val="center"/>
        </w:trPr>
        <w:tc>
          <w:tcPr>
            <w:tcW w:w="3760" w:type="dxa"/>
            <w:shd w:val="clear" w:color="auto" w:fill="auto"/>
            <w:noWrap/>
            <w:vAlign w:val="bottom"/>
            <w:hideMark/>
          </w:tcPr>
          <w:p w14:paraId="3CAB6589"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0254E47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624902" w:rsidRDefault="009E39E4" w:rsidP="00E04CE8">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5.35</w:t>
            </w:r>
          </w:p>
        </w:tc>
      </w:tr>
      <w:tr w:rsidR="009E39E4" w:rsidRPr="00624902" w14:paraId="3B4F52DB" w14:textId="77777777" w:rsidTr="00C8295F">
        <w:trPr>
          <w:trHeight w:val="50"/>
          <w:jc w:val="center"/>
        </w:trPr>
        <w:tc>
          <w:tcPr>
            <w:tcW w:w="3760" w:type="dxa"/>
            <w:shd w:val="clear" w:color="auto" w:fill="70AD47" w:themeFill="accent6"/>
            <w:noWrap/>
            <w:vAlign w:val="bottom"/>
            <w:hideMark/>
          </w:tcPr>
          <w:p w14:paraId="0D04BD03"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Preicision</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09" w:type="dxa"/>
            <w:shd w:val="clear" w:color="auto" w:fill="70AD47" w:themeFill="accent6"/>
            <w:noWrap/>
            <w:vAlign w:val="bottom"/>
            <w:hideMark/>
          </w:tcPr>
          <w:p w14:paraId="39612D8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624902" w:rsidRDefault="009E39E4" w:rsidP="00E04CE8">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5.70</w:t>
            </w:r>
          </w:p>
        </w:tc>
      </w:tr>
      <w:tr w:rsidR="009E39E4" w:rsidRPr="00624902" w14:paraId="6EBE91B9" w14:textId="77777777" w:rsidTr="00C8295F">
        <w:trPr>
          <w:trHeight w:val="71"/>
          <w:jc w:val="center"/>
        </w:trPr>
        <w:tc>
          <w:tcPr>
            <w:tcW w:w="3760" w:type="dxa"/>
            <w:shd w:val="clear" w:color="auto" w:fill="auto"/>
            <w:noWrap/>
            <w:vAlign w:val="bottom"/>
            <w:hideMark/>
          </w:tcPr>
          <w:p w14:paraId="6D2A629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09" w:type="dxa"/>
            <w:shd w:val="clear" w:color="auto" w:fill="auto"/>
            <w:noWrap/>
            <w:vAlign w:val="bottom"/>
            <w:hideMark/>
          </w:tcPr>
          <w:p w14:paraId="72FB7391"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624902" w:rsidRDefault="009E39E4" w:rsidP="00E04CE8">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5.55</w:t>
            </w:r>
          </w:p>
        </w:tc>
      </w:tr>
      <w:tr w:rsidR="009E39E4" w:rsidRPr="00624902" w14:paraId="577EC6B0" w14:textId="77777777" w:rsidTr="00C8295F">
        <w:trPr>
          <w:trHeight w:val="50"/>
          <w:jc w:val="center"/>
        </w:trPr>
        <w:tc>
          <w:tcPr>
            <w:tcW w:w="3760" w:type="dxa"/>
            <w:shd w:val="clear" w:color="auto" w:fill="auto"/>
            <w:noWrap/>
            <w:vAlign w:val="bottom"/>
            <w:hideMark/>
          </w:tcPr>
          <w:p w14:paraId="1FE95F4B"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1109" w:type="dxa"/>
            <w:shd w:val="clear" w:color="auto" w:fill="auto"/>
            <w:noWrap/>
            <w:vAlign w:val="bottom"/>
            <w:hideMark/>
          </w:tcPr>
          <w:p w14:paraId="68F78063"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624902" w:rsidRDefault="009E39E4"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624902" w:rsidRDefault="009E39E4" w:rsidP="00E04CE8">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5.20</w:t>
            </w:r>
          </w:p>
        </w:tc>
      </w:tr>
    </w:tbl>
    <w:p w14:paraId="6B5ACB55" w14:textId="77777777" w:rsidR="00B453B0" w:rsidRPr="00624902" w:rsidRDefault="00B453B0" w:rsidP="001D4AA4">
      <w:pPr>
        <w:contextualSpacing/>
        <w:rPr>
          <w:rFonts w:ascii="Times New Roman" w:hAnsi="Times New Roman" w:cs="Times New Roman"/>
        </w:rPr>
      </w:pPr>
    </w:p>
    <w:p w14:paraId="5A5E8CBD" w14:textId="77777777" w:rsidR="00B102ED" w:rsidRPr="00624902" w:rsidRDefault="00D6723A" w:rsidP="001D4AA4">
      <w:pPr>
        <w:pStyle w:val="Heading3"/>
        <w:spacing w:line="240" w:lineRule="auto"/>
        <w:contextualSpacing/>
        <w:rPr>
          <w:rFonts w:cs="Times New Roman"/>
          <w:szCs w:val="22"/>
        </w:rPr>
      </w:pPr>
      <w:bookmarkStart w:id="32" w:name="_Toc399974166"/>
      <w:r w:rsidRPr="00624902">
        <w:rPr>
          <w:rFonts w:cs="Times New Roman"/>
          <w:szCs w:val="22"/>
        </w:rPr>
        <w:t>Justification</w:t>
      </w:r>
      <w:bookmarkEnd w:id="32"/>
    </w:p>
    <w:p w14:paraId="0BFF4B8B" w14:textId="49946A18" w:rsidR="00B102ED" w:rsidRDefault="00B102ED" w:rsidP="00B102ED">
      <w:pPr>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102ED">
      <w:pPr>
        <w:rPr>
          <w:rFonts w:ascii="Times New Roman" w:hAnsi="Times New Roman" w:cs="Times New Roman"/>
        </w:rPr>
      </w:pPr>
    </w:p>
    <w:p w14:paraId="5C01D189" w14:textId="77777777" w:rsidR="00B102ED" w:rsidRPr="00624902" w:rsidRDefault="00B102ED" w:rsidP="00B102ED">
      <w:pPr>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w:lastRenderedPageBreak/>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624902" w14:paraId="1DBB1D3D" w14:textId="77777777" w:rsidTr="00B102ED">
        <w:tc>
          <w:tcPr>
            <w:tcW w:w="3116" w:type="dxa"/>
          </w:tcPr>
          <w:p w14:paraId="01EBD30F"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Item</w:t>
            </w:r>
          </w:p>
        </w:tc>
        <w:tc>
          <w:tcPr>
            <w:tcW w:w="4259" w:type="dxa"/>
          </w:tcPr>
          <w:p w14:paraId="4F0C8E16"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Calculation</w:t>
            </w:r>
          </w:p>
        </w:tc>
        <w:tc>
          <w:tcPr>
            <w:tcW w:w="1975" w:type="dxa"/>
          </w:tcPr>
          <w:p w14:paraId="2FB3BF35"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B102ED">
        <w:tc>
          <w:tcPr>
            <w:tcW w:w="3116" w:type="dxa"/>
          </w:tcPr>
          <w:p w14:paraId="2E5D5D7E"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ROB-12399</w:t>
            </w:r>
          </w:p>
        </w:tc>
        <w:tc>
          <w:tcPr>
            <w:tcW w:w="4259" w:type="dxa"/>
          </w:tcPr>
          <w:p w14:paraId="5E8D6472" w14:textId="68702C19"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1975" w:type="dxa"/>
          </w:tcPr>
          <w:p w14:paraId="71534E44"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B102ED">
        <w:tc>
          <w:tcPr>
            <w:tcW w:w="3116" w:type="dxa"/>
          </w:tcPr>
          <w:p w14:paraId="0DC925EA"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ROB-12497</w:t>
            </w:r>
          </w:p>
        </w:tc>
        <w:tc>
          <w:tcPr>
            <w:tcW w:w="4259" w:type="dxa"/>
          </w:tcPr>
          <w:p w14:paraId="029F72E7" w14:textId="32589C6A"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1975" w:type="dxa"/>
          </w:tcPr>
          <w:p w14:paraId="3A07AFB5"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B102ED">
        <w:tc>
          <w:tcPr>
            <w:tcW w:w="3116" w:type="dxa"/>
          </w:tcPr>
          <w:p w14:paraId="31B2D03C"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1109</w:t>
            </w:r>
          </w:p>
        </w:tc>
        <w:tc>
          <w:tcPr>
            <w:tcW w:w="4259" w:type="dxa"/>
          </w:tcPr>
          <w:p w14:paraId="6897AE06" w14:textId="0C75667A"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1975" w:type="dxa"/>
          </w:tcPr>
          <w:p w14:paraId="1DFC065B"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B102ED">
        <w:tc>
          <w:tcPr>
            <w:tcW w:w="3116" w:type="dxa"/>
          </w:tcPr>
          <w:p w14:paraId="73FB93F6"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1106</w:t>
            </w:r>
          </w:p>
        </w:tc>
        <w:tc>
          <w:tcPr>
            <w:tcW w:w="4259" w:type="dxa"/>
          </w:tcPr>
          <w:p w14:paraId="5B1B925F" w14:textId="0EE9133E"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1975" w:type="dxa"/>
          </w:tcPr>
          <w:p w14:paraId="4BCB1CFB"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4</w:t>
            </w:r>
          </w:p>
        </w:tc>
      </w:tr>
    </w:tbl>
    <w:p w14:paraId="51F8C875" w14:textId="77777777" w:rsidR="00B102ED" w:rsidRPr="00624902" w:rsidRDefault="00B102ED" w:rsidP="00B102ED">
      <w:pPr>
        <w:rPr>
          <w:rFonts w:ascii="Times New Roman" w:hAnsi="Times New Roman" w:cs="Times New Roman"/>
        </w:rPr>
      </w:pPr>
    </w:p>
    <w:p w14:paraId="502F143C" w14:textId="77777777" w:rsidR="00B102ED" w:rsidRPr="00624902" w:rsidRDefault="00B102ED" w:rsidP="00B102ED">
      <w:pPr>
        <w:rPr>
          <w:rFonts w:ascii="Times New Roman" w:hAnsi="Times New Roman" w:cs="Times New Roman"/>
        </w:rPr>
      </w:pPr>
      <w:r w:rsidRPr="00624902">
        <w:rPr>
          <w:rFonts w:ascii="Times New Roman" w:hAnsi="Times New Roman" w:cs="Times New Roman"/>
          <w:b/>
        </w:rPr>
        <w:t>Voltage</w:t>
      </w:r>
    </w:p>
    <w:p w14:paraId="4B3C5596" w14:textId="64AC3F98" w:rsidR="00826EFB" w:rsidRPr="00624902" w:rsidRDefault="00B102ED" w:rsidP="00B102ED">
      <w:pPr>
        <w:rPr>
          <w:rFonts w:ascii="Times New Roman" w:hAnsi="Times New Roman" w:cs="Times New Roman"/>
        </w:rPr>
      </w:pPr>
      <w:r w:rsidRPr="00624902">
        <w:rPr>
          <w:rFonts w:ascii="Times New Roman" w:hAnsi="Times New Roman" w:cs="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624902" w:rsidRDefault="00B102ED" w:rsidP="00B102ED">
      <w:pPr>
        <w:rPr>
          <w:rFonts w:ascii="Times New Roman" w:hAnsi="Times New Roman" w:cs="Times New Roman"/>
          <w:b/>
        </w:rPr>
      </w:pPr>
      <w:r w:rsidRPr="00624902">
        <w:rPr>
          <w:rFonts w:ascii="Times New Roman" w:hAnsi="Times New Roman" w:cs="Times New Roman"/>
          <w:b/>
        </w:rPr>
        <w:t>RPM</w:t>
      </w:r>
    </w:p>
    <w:p w14:paraId="010E8A17" w14:textId="17E10A1A" w:rsidR="00B102ED" w:rsidRPr="00624902" w:rsidRDefault="00B102ED" w:rsidP="00B102ED">
      <w:pPr>
        <w:rPr>
          <w:rFonts w:ascii="Times New Roman" w:hAnsi="Times New Roman" w:cs="Times New Roman"/>
        </w:rPr>
      </w:pPr>
      <w:r w:rsidRPr="00624902">
        <w:rPr>
          <w:rFonts w:ascii="Times New Roman" w:hAnsi="Times New Roman" w:cs="Times New Roman"/>
        </w:rPr>
        <w:t>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w:t>
      </w:r>
      <w:r w:rsidR="00833536" w:rsidRPr="00624902">
        <w:rPr>
          <w:rFonts w:ascii="Times New Roman" w:hAnsi="Times New Roman" w:cs="Times New Roman"/>
        </w:rPr>
        <w:t xml:space="preserve"> weighted value of the score is </w:t>
      </w:r>
      <w:r w:rsidRPr="00624902">
        <w:rPr>
          <w:rFonts w:ascii="Times New Roman" w:hAnsi="Times New Roman" w:cs="Times New Roman"/>
        </w:rPr>
        <w:t>5%.</w:t>
      </w:r>
    </w:p>
    <w:p w14:paraId="25D43540" w14:textId="77777777" w:rsidR="00B102ED" w:rsidRPr="00624902" w:rsidRDefault="00B102ED" w:rsidP="00B102ED">
      <w:pP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C8295F">
        <w:trPr>
          <w:jc w:val="center"/>
        </w:trPr>
        <w:tc>
          <w:tcPr>
            <w:tcW w:w="2129" w:type="dxa"/>
          </w:tcPr>
          <w:p w14:paraId="590BA820"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Item</w:t>
            </w:r>
          </w:p>
        </w:tc>
        <w:tc>
          <w:tcPr>
            <w:tcW w:w="2696" w:type="dxa"/>
          </w:tcPr>
          <w:p w14:paraId="2F3DAABB"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6BCB94A8"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C8295F">
        <w:trPr>
          <w:jc w:val="center"/>
        </w:trPr>
        <w:tc>
          <w:tcPr>
            <w:tcW w:w="2129" w:type="dxa"/>
          </w:tcPr>
          <w:p w14:paraId="7DBD5C8A"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C8295F">
        <w:trPr>
          <w:jc w:val="center"/>
        </w:trPr>
        <w:tc>
          <w:tcPr>
            <w:tcW w:w="2129" w:type="dxa"/>
          </w:tcPr>
          <w:p w14:paraId="242CC196"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624902" w:rsidRDefault="00B102ED" w:rsidP="00B102ED">
            <w:pP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C8295F">
        <w:trPr>
          <w:jc w:val="center"/>
        </w:trPr>
        <w:tc>
          <w:tcPr>
            <w:tcW w:w="2129" w:type="dxa"/>
          </w:tcPr>
          <w:p w14:paraId="2E2F704E"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C8295F">
        <w:trPr>
          <w:trHeight w:val="161"/>
          <w:jc w:val="center"/>
        </w:trPr>
        <w:tc>
          <w:tcPr>
            <w:tcW w:w="2129" w:type="dxa"/>
          </w:tcPr>
          <w:p w14:paraId="00B97E12"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624902" w:rsidRDefault="00B102ED" w:rsidP="00B102ED">
            <w:pPr>
              <w:rPr>
                <w:rFonts w:ascii="Times New Roman" w:hAnsi="Times New Roman" w:cs="Times New Roman"/>
              </w:rPr>
            </w:pPr>
            <m:oMathPara>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6</w:t>
            </w:r>
          </w:p>
        </w:tc>
      </w:tr>
    </w:tbl>
    <w:p w14:paraId="7045166E" w14:textId="77777777" w:rsidR="00B102ED" w:rsidRPr="00624902" w:rsidRDefault="00B102ED" w:rsidP="00B102ED">
      <w:pPr>
        <w:rPr>
          <w:rFonts w:ascii="Times New Roman" w:hAnsi="Times New Roman" w:cs="Times New Roman"/>
        </w:rPr>
      </w:pPr>
    </w:p>
    <w:p w14:paraId="257A5CB8" w14:textId="77777777" w:rsidR="00B102ED" w:rsidRPr="00624902" w:rsidRDefault="00B102ED" w:rsidP="00B102ED">
      <w:pPr>
        <w:rPr>
          <w:rFonts w:ascii="Times New Roman" w:hAnsi="Times New Roman" w:cs="Times New Roman"/>
          <w:b/>
        </w:rPr>
      </w:pPr>
      <w:r w:rsidRPr="00624902">
        <w:rPr>
          <w:rFonts w:ascii="Times New Roman" w:hAnsi="Times New Roman" w:cs="Times New Roman"/>
          <w:b/>
        </w:rPr>
        <w:t>Stall Torque</w:t>
      </w:r>
    </w:p>
    <w:p w14:paraId="6243C1E7" w14:textId="4D32F63E" w:rsidR="00B102ED" w:rsidRPr="00624902" w:rsidRDefault="00B102ED" w:rsidP="00B102ED">
      <w:pPr>
        <w:rPr>
          <w:rFonts w:ascii="Times New Roman" w:hAnsi="Times New Roman" w:cs="Times New Roman"/>
        </w:rPr>
      </w:pPr>
      <w:r w:rsidRPr="00624902">
        <w:rPr>
          <w:rFonts w:ascii="Times New Roman" w:hAnsi="Times New Roman" w:cs="Times New Roman"/>
        </w:rPr>
        <w:t xml:space="preserve">The stall torque category scores the stall torque of the APS. This determines the amount of load that the APS can move. If the weight of the APS is above the limit, the motor will stall. The equation to determine </w:t>
      </w:r>
      <w:proofErr w:type="gramStart"/>
      <w:r w:rsidRPr="00624902">
        <w:rPr>
          <w:rFonts w:ascii="Times New Roman" w:hAnsi="Times New Roman" w:cs="Times New Roman"/>
        </w:rPr>
        <w:t xml:space="preserve">the stall torque </w:t>
      </w:r>
      <w:r w:rsidR="00C8295F" w:rsidRPr="00624902">
        <w:rPr>
          <w:rFonts w:ascii="Times New Roman" w:hAnsi="Times New Roman" w:cs="Times New Roman"/>
        </w:rPr>
        <w:t>was</w:t>
      </w:r>
      <w:r w:rsidRPr="00624902">
        <w:rPr>
          <w:rFonts w:ascii="Times New Roman" w:hAnsi="Times New Roman" w:cs="Times New Roman"/>
        </w:rPr>
        <w:t xml:space="preserve"> derived by calculating the normalized</w:t>
      </w:r>
      <w:proofErr w:type="gramEnd"/>
      <w:r w:rsidRPr="00624902">
        <w:rPr>
          <w:rFonts w:ascii="Times New Roman" w:hAnsi="Times New Roman" w:cs="Times New Roman"/>
        </w:rPr>
        <w:t xml:space="preserve"> stall torque values multiplied by 9 and subtracting that from 10. As this determines the load that the APS can carry it is given a weight of 35%</w:t>
      </w:r>
    </w:p>
    <w:p w14:paraId="5C72AA8F"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w:lastRenderedPageBreak/>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bl>
      <w:tblPr>
        <w:tblStyle w:val="TableGrid"/>
        <w:tblW w:w="7614" w:type="dxa"/>
        <w:jc w:val="center"/>
        <w:tblLook w:val="04A0" w:firstRow="1" w:lastRow="0" w:firstColumn="1" w:lastColumn="0" w:noHBand="0" w:noVBand="1"/>
      </w:tblPr>
      <w:tblGrid>
        <w:gridCol w:w="2129"/>
        <w:gridCol w:w="4572"/>
        <w:gridCol w:w="913"/>
      </w:tblGrid>
      <w:tr w:rsidR="00B102ED" w:rsidRPr="00624902" w14:paraId="65CE9F75" w14:textId="77777777" w:rsidTr="00624902">
        <w:trPr>
          <w:jc w:val="center"/>
        </w:trPr>
        <w:tc>
          <w:tcPr>
            <w:tcW w:w="2129" w:type="dxa"/>
          </w:tcPr>
          <w:p w14:paraId="36062284"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Item</w:t>
            </w:r>
          </w:p>
        </w:tc>
        <w:tc>
          <w:tcPr>
            <w:tcW w:w="4572" w:type="dxa"/>
          </w:tcPr>
          <w:p w14:paraId="2466F161"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C46DE66"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624902">
        <w:trPr>
          <w:jc w:val="center"/>
        </w:trPr>
        <w:tc>
          <w:tcPr>
            <w:tcW w:w="2129" w:type="dxa"/>
          </w:tcPr>
          <w:p w14:paraId="42C83261"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ROB-12399</w:t>
            </w:r>
          </w:p>
        </w:tc>
        <w:tc>
          <w:tcPr>
            <w:tcW w:w="4572" w:type="dxa"/>
          </w:tcPr>
          <w:p w14:paraId="15419C24" w14:textId="77777777" w:rsidR="00B102ED" w:rsidRPr="00624902" w:rsidRDefault="00B102ED" w:rsidP="00B102ED">
            <w:pPr>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=2.9≈3</m:t>
                </m:r>
              </m:oMath>
            </m:oMathPara>
          </w:p>
        </w:tc>
        <w:tc>
          <w:tcPr>
            <w:tcW w:w="913" w:type="dxa"/>
          </w:tcPr>
          <w:p w14:paraId="110FCFF2"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3</w:t>
            </w:r>
          </w:p>
        </w:tc>
      </w:tr>
      <w:tr w:rsidR="00B102ED" w:rsidRPr="00624902" w14:paraId="0028B1BF" w14:textId="77777777" w:rsidTr="00624902">
        <w:trPr>
          <w:jc w:val="center"/>
        </w:trPr>
        <w:tc>
          <w:tcPr>
            <w:tcW w:w="2129" w:type="dxa"/>
          </w:tcPr>
          <w:p w14:paraId="451395BF"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ROB-12497</w:t>
            </w:r>
          </w:p>
        </w:tc>
        <w:tc>
          <w:tcPr>
            <w:tcW w:w="4572" w:type="dxa"/>
          </w:tcPr>
          <w:p w14:paraId="7E88C8B6" w14:textId="08D4A807" w:rsidR="00B102ED" w:rsidRPr="00624902" w:rsidRDefault="00624902" w:rsidP="00B102ED">
            <w:pPr>
              <w:rPr>
                <w:rFonts w:ascii="Times New Roman" w:hAnsi="Times New Roman" w:cs="Times New Roman"/>
              </w:rPr>
            </w:pPr>
            <m:oMathPara>
              <m:oMath>
                <m:r>
                  <w:rPr>
                    <w:rFonts w:ascii="Cambria Math" w:hAnsi="Cambria Math" w:cs="Times New Roman"/>
                  </w:rPr>
                  <m:t>1</m:t>
                </m:r>
                <m:r>
                  <w:rPr>
                    <w:rFonts w:ascii="Cambria Math" w:hAnsi="Cambria Math" w:cs="Times New Roman"/>
                  </w:rPr>
                  <m:t>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=6.7≈7</m:t>
                </m:r>
              </m:oMath>
            </m:oMathPara>
          </w:p>
        </w:tc>
        <w:tc>
          <w:tcPr>
            <w:tcW w:w="913" w:type="dxa"/>
          </w:tcPr>
          <w:p w14:paraId="6088EE3E"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7</w:t>
            </w:r>
          </w:p>
        </w:tc>
      </w:tr>
      <w:tr w:rsidR="00B102ED" w:rsidRPr="00624902" w14:paraId="5FE421EB" w14:textId="77777777" w:rsidTr="00624902">
        <w:trPr>
          <w:jc w:val="center"/>
        </w:trPr>
        <w:tc>
          <w:tcPr>
            <w:tcW w:w="2129" w:type="dxa"/>
          </w:tcPr>
          <w:p w14:paraId="34378B1C"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1109</w:t>
            </w:r>
          </w:p>
        </w:tc>
        <w:tc>
          <w:tcPr>
            <w:tcW w:w="4572" w:type="dxa"/>
          </w:tcPr>
          <w:p w14:paraId="51E076C8" w14:textId="77777777" w:rsidR="00B102ED" w:rsidRPr="00624902" w:rsidRDefault="00B102ED" w:rsidP="00B102ED">
            <w:pPr>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=5.9≈6</m:t>
                </m:r>
              </m:oMath>
            </m:oMathPara>
          </w:p>
        </w:tc>
        <w:tc>
          <w:tcPr>
            <w:tcW w:w="913" w:type="dxa"/>
          </w:tcPr>
          <w:p w14:paraId="2B39B511"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6</w:t>
            </w:r>
          </w:p>
        </w:tc>
      </w:tr>
      <w:tr w:rsidR="00B102ED" w:rsidRPr="00624902" w14:paraId="7DC93E24" w14:textId="77777777" w:rsidTr="00624902">
        <w:trPr>
          <w:jc w:val="center"/>
        </w:trPr>
        <w:tc>
          <w:tcPr>
            <w:tcW w:w="2129" w:type="dxa"/>
          </w:tcPr>
          <w:p w14:paraId="4DF61EEB"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1106</w:t>
            </w:r>
          </w:p>
        </w:tc>
        <w:tc>
          <w:tcPr>
            <w:tcW w:w="4572" w:type="dxa"/>
          </w:tcPr>
          <w:p w14:paraId="6C23D0E3"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=10</m:t>
                </m:r>
              </m:oMath>
            </m:oMathPara>
          </w:p>
        </w:tc>
        <w:tc>
          <w:tcPr>
            <w:tcW w:w="913" w:type="dxa"/>
          </w:tcPr>
          <w:p w14:paraId="35118FDF"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10</w:t>
            </w:r>
          </w:p>
        </w:tc>
      </w:tr>
    </w:tbl>
    <w:p w14:paraId="2C61ED01" w14:textId="77777777" w:rsidR="00B102ED" w:rsidRPr="00624902" w:rsidRDefault="00B102ED" w:rsidP="00B102ED">
      <w:pPr>
        <w:rPr>
          <w:rFonts w:ascii="Times New Roman" w:hAnsi="Times New Roman" w:cs="Times New Roman"/>
        </w:rPr>
      </w:pPr>
    </w:p>
    <w:p w14:paraId="43CE1801" w14:textId="77777777" w:rsidR="00B102ED" w:rsidRPr="00624902" w:rsidRDefault="00B102ED" w:rsidP="00B102ED">
      <w:pPr>
        <w:rPr>
          <w:rFonts w:ascii="Times New Roman" w:hAnsi="Times New Roman" w:cs="Times New Roman"/>
          <w:b/>
        </w:rPr>
      </w:pPr>
      <w:r w:rsidRPr="00624902">
        <w:rPr>
          <w:rFonts w:ascii="Times New Roman" w:hAnsi="Times New Roman" w:cs="Times New Roman"/>
          <w:b/>
        </w:rPr>
        <w:t>Stall Current</w:t>
      </w:r>
    </w:p>
    <w:p w14:paraId="547BB3A1" w14:textId="7DAFACC2" w:rsidR="00B102ED" w:rsidRPr="00624902" w:rsidRDefault="00B102ED" w:rsidP="00B102ED">
      <w:pPr>
        <w:rPr>
          <w:rFonts w:ascii="Times New Roman" w:hAnsi="Times New Roman" w:cs="Times New Roman"/>
        </w:rPr>
      </w:pPr>
      <w:r w:rsidRPr="00624902">
        <w:rPr>
          <w:rFonts w:ascii="Times New Roman" w:hAnsi="Times New Roman" w:cs="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5A-3.3A</m:t>
                  </m:r>
                </m:num>
                <m:den>
                  <m:r>
                    <w:rPr>
                      <w:rFonts w:ascii="Cambria Math" w:hAnsi="Cambria Math" w:cs="Times New Roman"/>
                    </w:rPr>
                    <m:t>5A</m:t>
                  </m:r>
                </m:den>
              </m:f>
            </m:e>
          </m:d>
          <m:r>
            <w:rPr>
              <w:rFonts w:ascii="Cambria Math" w:hAnsi="Cambria Math" w:cs="Times New Roman"/>
            </w:rPr>
            <m:t>+1=1.5≈2</m:t>
          </m:r>
        </m:oMath>
      </m:oMathPara>
    </w:p>
    <w:tbl>
      <w:tblPr>
        <w:tblStyle w:val="TableGrid"/>
        <w:tblW w:w="0" w:type="auto"/>
        <w:jc w:val="center"/>
        <w:tblLook w:val="04A0" w:firstRow="1" w:lastRow="0" w:firstColumn="1" w:lastColumn="0" w:noHBand="0" w:noVBand="1"/>
      </w:tblPr>
      <w:tblGrid>
        <w:gridCol w:w="2129"/>
        <w:gridCol w:w="3181"/>
        <w:gridCol w:w="913"/>
      </w:tblGrid>
      <w:tr w:rsidR="00B102ED" w:rsidRPr="00624902" w14:paraId="1625BBDB" w14:textId="77777777" w:rsidTr="00624902">
        <w:trPr>
          <w:jc w:val="center"/>
        </w:trPr>
        <w:tc>
          <w:tcPr>
            <w:tcW w:w="2129" w:type="dxa"/>
          </w:tcPr>
          <w:p w14:paraId="2DFB565F"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Item</w:t>
            </w:r>
          </w:p>
        </w:tc>
        <w:tc>
          <w:tcPr>
            <w:tcW w:w="3181" w:type="dxa"/>
          </w:tcPr>
          <w:p w14:paraId="1E2D5840"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C9F4BA4"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624902">
        <w:trPr>
          <w:jc w:val="center"/>
        </w:trPr>
        <w:tc>
          <w:tcPr>
            <w:tcW w:w="2129" w:type="dxa"/>
          </w:tcPr>
          <w:p w14:paraId="40A47BE7"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ROB-12399</w:t>
            </w:r>
          </w:p>
        </w:tc>
        <w:tc>
          <w:tcPr>
            <w:tcW w:w="3181" w:type="dxa"/>
          </w:tcPr>
          <w:p w14:paraId="0132215E"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624902">
        <w:trPr>
          <w:jc w:val="center"/>
        </w:trPr>
        <w:tc>
          <w:tcPr>
            <w:tcW w:w="2129" w:type="dxa"/>
          </w:tcPr>
          <w:p w14:paraId="26DF0A68"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ROB-12497</w:t>
            </w:r>
          </w:p>
        </w:tc>
        <w:tc>
          <w:tcPr>
            <w:tcW w:w="3181" w:type="dxa"/>
          </w:tcPr>
          <w:p w14:paraId="4EFE7A44"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624902">
        <w:trPr>
          <w:jc w:val="center"/>
        </w:trPr>
        <w:tc>
          <w:tcPr>
            <w:tcW w:w="2129" w:type="dxa"/>
          </w:tcPr>
          <w:p w14:paraId="79258CDA"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1109</w:t>
            </w:r>
          </w:p>
        </w:tc>
        <w:tc>
          <w:tcPr>
            <w:tcW w:w="3181" w:type="dxa"/>
          </w:tcPr>
          <w:p w14:paraId="30998A05"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624902">
        <w:trPr>
          <w:jc w:val="center"/>
        </w:trPr>
        <w:tc>
          <w:tcPr>
            <w:tcW w:w="2129" w:type="dxa"/>
          </w:tcPr>
          <w:p w14:paraId="6C025B78"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1106</w:t>
            </w:r>
          </w:p>
        </w:tc>
        <w:tc>
          <w:tcPr>
            <w:tcW w:w="3181" w:type="dxa"/>
          </w:tcPr>
          <w:p w14:paraId="7B80EAD7"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1</w:t>
            </w:r>
          </w:p>
        </w:tc>
      </w:tr>
    </w:tbl>
    <w:p w14:paraId="6A0CE7EA" w14:textId="77777777" w:rsidR="00B102ED" w:rsidRPr="00624902" w:rsidRDefault="00B102ED" w:rsidP="00B102ED">
      <w:pPr>
        <w:rPr>
          <w:rFonts w:ascii="Times New Roman" w:hAnsi="Times New Roman" w:cs="Times New Roman"/>
        </w:rPr>
      </w:pPr>
    </w:p>
    <w:p w14:paraId="0C29DC25" w14:textId="77777777" w:rsidR="00B102ED" w:rsidRPr="00624902" w:rsidRDefault="00B102ED" w:rsidP="00B102ED">
      <w:pPr>
        <w:rPr>
          <w:rFonts w:ascii="Times New Roman" w:hAnsi="Times New Roman" w:cs="Times New Roman"/>
        </w:rPr>
      </w:pPr>
      <w:r w:rsidRPr="00624902">
        <w:rPr>
          <w:rFonts w:ascii="Times New Roman" w:hAnsi="Times New Roman" w:cs="Times New Roman"/>
          <w:b/>
        </w:rPr>
        <w:t>Weight</w:t>
      </w:r>
    </w:p>
    <w:p w14:paraId="3CEF2CA4"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 xml:space="preserve">The weight category determines the weight of each of the different motors. The scores for this category </w:t>
      </w:r>
      <w:proofErr w:type="gramStart"/>
      <w:r w:rsidRPr="00624902">
        <w:rPr>
          <w:rFonts w:ascii="Times New Roman" w:hAnsi="Times New Roman" w:cs="Times New Roman"/>
        </w:rPr>
        <w:t>is</w:t>
      </w:r>
      <w:proofErr w:type="gramEnd"/>
      <w:r w:rsidRPr="00624902">
        <w:rPr>
          <w:rFonts w:ascii="Times New Roman" w:hAnsi="Times New Roman" w:cs="Times New Roman"/>
        </w:rPr>
        <w:t xml:space="preserve"> determined by normalizing the weights of the motors multiplied by 9 and adding 1. The weighted value of this category is 5%.</w:t>
      </w:r>
    </w:p>
    <w:p w14:paraId="262CFE16" w14:textId="271C6264" w:rsidR="00833536" w:rsidRPr="00624902" w:rsidRDefault="00833536"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bl>
      <w:tblPr>
        <w:tblStyle w:val="TableGrid"/>
        <w:tblW w:w="0" w:type="auto"/>
        <w:jc w:val="center"/>
        <w:tblLook w:val="04A0" w:firstRow="1" w:lastRow="0" w:firstColumn="1" w:lastColumn="0" w:noHBand="0" w:noVBand="1"/>
      </w:tblPr>
      <w:tblGrid>
        <w:gridCol w:w="2129"/>
        <w:gridCol w:w="4073"/>
        <w:gridCol w:w="913"/>
      </w:tblGrid>
      <w:tr w:rsidR="00B102ED" w:rsidRPr="00624902" w14:paraId="0D2E3F0B" w14:textId="77777777" w:rsidTr="00C8295F">
        <w:trPr>
          <w:jc w:val="center"/>
        </w:trPr>
        <w:tc>
          <w:tcPr>
            <w:tcW w:w="2129" w:type="dxa"/>
          </w:tcPr>
          <w:p w14:paraId="3E906812"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Item</w:t>
            </w:r>
          </w:p>
        </w:tc>
        <w:tc>
          <w:tcPr>
            <w:tcW w:w="4073" w:type="dxa"/>
          </w:tcPr>
          <w:p w14:paraId="44F541DF"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0FECDEDB" w14:textId="77777777" w:rsidR="00B102ED" w:rsidRPr="00624902" w:rsidRDefault="00B102ED" w:rsidP="00624902">
            <w:pPr>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C8295F">
        <w:trPr>
          <w:jc w:val="center"/>
        </w:trPr>
        <w:tc>
          <w:tcPr>
            <w:tcW w:w="2129" w:type="dxa"/>
          </w:tcPr>
          <w:p w14:paraId="42354769"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ROB-12399</w:t>
            </w:r>
          </w:p>
        </w:tc>
        <w:tc>
          <w:tcPr>
            <w:tcW w:w="4073" w:type="dxa"/>
          </w:tcPr>
          <w:p w14:paraId="11016CC0"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tc>
        <w:tc>
          <w:tcPr>
            <w:tcW w:w="913" w:type="dxa"/>
          </w:tcPr>
          <w:p w14:paraId="7EB5C0E9"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9</w:t>
            </w:r>
          </w:p>
        </w:tc>
      </w:tr>
      <w:tr w:rsidR="00B102ED" w:rsidRPr="00624902" w14:paraId="1BD9A1BF" w14:textId="77777777" w:rsidTr="00C8295F">
        <w:trPr>
          <w:jc w:val="center"/>
        </w:trPr>
        <w:tc>
          <w:tcPr>
            <w:tcW w:w="2129" w:type="dxa"/>
          </w:tcPr>
          <w:p w14:paraId="047A3083"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ROB-12497</w:t>
            </w:r>
          </w:p>
        </w:tc>
        <w:tc>
          <w:tcPr>
            <w:tcW w:w="4073" w:type="dxa"/>
          </w:tcPr>
          <w:p w14:paraId="4967AA65"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C8295F">
        <w:trPr>
          <w:jc w:val="center"/>
        </w:trPr>
        <w:tc>
          <w:tcPr>
            <w:tcW w:w="2129" w:type="dxa"/>
          </w:tcPr>
          <w:p w14:paraId="071ED6FC"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Pololu item #: 1109</w:t>
            </w:r>
          </w:p>
        </w:tc>
        <w:tc>
          <w:tcPr>
            <w:tcW w:w="4073" w:type="dxa"/>
          </w:tcPr>
          <w:p w14:paraId="452A36AC" w14:textId="77777777" w:rsidR="00B102ED" w:rsidRPr="00624902" w:rsidRDefault="00B102ED" w:rsidP="00B102ED">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C8295F">
        <w:trPr>
          <w:jc w:val="center"/>
        </w:trPr>
        <w:tc>
          <w:tcPr>
            <w:tcW w:w="2129" w:type="dxa"/>
          </w:tcPr>
          <w:p w14:paraId="6DEDD940"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lastRenderedPageBreak/>
              <w:t>Pololu item #: 1106</w:t>
            </w:r>
          </w:p>
        </w:tc>
        <w:tc>
          <w:tcPr>
            <w:tcW w:w="4073" w:type="dxa"/>
          </w:tcPr>
          <w:p w14:paraId="1B867D57" w14:textId="77777777" w:rsidR="00B102ED" w:rsidRPr="00624902" w:rsidRDefault="00B102ED" w:rsidP="00B102ED">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102ED">
            <w:pPr>
              <w:rPr>
                <w:rFonts w:ascii="Times New Roman" w:hAnsi="Times New Roman" w:cs="Times New Roman"/>
              </w:rPr>
            </w:pPr>
            <w:r w:rsidRPr="00624902">
              <w:rPr>
                <w:rFonts w:ascii="Times New Roman" w:hAnsi="Times New Roman" w:cs="Times New Roman"/>
              </w:rPr>
              <w:t>3</w:t>
            </w:r>
          </w:p>
        </w:tc>
      </w:tr>
    </w:tbl>
    <w:p w14:paraId="1DB8573B" w14:textId="77777777" w:rsidR="00B102ED" w:rsidRPr="00624902" w:rsidRDefault="00B102ED" w:rsidP="00B102ED">
      <w:pPr>
        <w:rPr>
          <w:rFonts w:ascii="Times New Roman" w:hAnsi="Times New Roman" w:cs="Times New Roman"/>
        </w:rPr>
      </w:pPr>
    </w:p>
    <w:p w14:paraId="4DF4DCD3" w14:textId="784A13A9" w:rsidR="00D6723A" w:rsidRPr="00624902" w:rsidRDefault="008D42D4" w:rsidP="001D4AA4">
      <w:pPr>
        <w:pStyle w:val="Heading3"/>
        <w:spacing w:line="240" w:lineRule="auto"/>
        <w:contextualSpacing/>
        <w:rPr>
          <w:rFonts w:cs="Times New Roman"/>
          <w:szCs w:val="22"/>
        </w:rPr>
      </w:pPr>
      <w:r w:rsidRPr="00624902">
        <w:rPr>
          <w:rFonts w:cs="Times New Roman"/>
          <w:szCs w:val="22"/>
        </w:rPr>
        <w:br w:type="page"/>
      </w:r>
    </w:p>
    <w:p w14:paraId="26EE4B9D" w14:textId="77777777" w:rsidR="00D6723A" w:rsidRPr="00624902" w:rsidRDefault="00D6723A" w:rsidP="001D4AA4">
      <w:pPr>
        <w:pStyle w:val="Heading2"/>
        <w:spacing w:line="240" w:lineRule="auto"/>
        <w:contextualSpacing/>
        <w:rPr>
          <w:rFonts w:cs="Times New Roman"/>
          <w:szCs w:val="22"/>
        </w:rPr>
      </w:pPr>
      <w:bookmarkStart w:id="33" w:name="_Toc399974167"/>
      <w:r w:rsidRPr="00624902">
        <w:rPr>
          <w:rFonts w:cs="Times New Roman"/>
          <w:szCs w:val="22"/>
        </w:rPr>
        <w:lastRenderedPageBreak/>
        <w:t>Arm</w:t>
      </w:r>
      <w:bookmarkEnd w:id="33"/>
    </w:p>
    <w:p w14:paraId="1ED78234" w14:textId="77777777" w:rsidR="00D6723A" w:rsidRPr="00624902" w:rsidRDefault="00D6723A" w:rsidP="001D4AA4">
      <w:pPr>
        <w:pStyle w:val="Heading3"/>
        <w:spacing w:line="240" w:lineRule="auto"/>
        <w:contextualSpacing/>
        <w:rPr>
          <w:rFonts w:cs="Times New Roman"/>
          <w:szCs w:val="22"/>
        </w:rPr>
      </w:pPr>
      <w:bookmarkStart w:id="34" w:name="_Toc399974168"/>
      <w:r w:rsidRPr="00624902">
        <w:rPr>
          <w:rFonts w:cs="Times New Roman"/>
          <w:szCs w:val="22"/>
        </w:rPr>
        <w:t>Items Under Consideration</w:t>
      </w:r>
      <w:bookmarkEnd w:id="34"/>
    </w:p>
    <w:p w14:paraId="6A1F4A20" w14:textId="31F0A9A0" w:rsidR="008D42D4" w:rsidRDefault="008D42D4"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941C22">
        <w:trPr>
          <w:jc w:val="center"/>
        </w:trPr>
        <w:tc>
          <w:tcPr>
            <w:tcW w:w="3192" w:type="dxa"/>
          </w:tcPr>
          <w:p w14:paraId="519A7AB8" w14:textId="6E8CA4CF" w:rsidR="00651BFB" w:rsidRPr="00651BFB" w:rsidRDefault="00651BFB" w:rsidP="00651BFB">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tcPr>
          <w:p w14:paraId="2E62D743" w14:textId="249B8DF1" w:rsidR="00651BFB" w:rsidRPr="00651BFB" w:rsidRDefault="00651BFB" w:rsidP="00651BFB">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tcPr>
          <w:p w14:paraId="20E8E6D4" w14:textId="7EA10A06" w:rsidR="00651BFB" w:rsidRPr="00651BFB" w:rsidRDefault="00651BFB" w:rsidP="00651BFB">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941C22">
        <w:trPr>
          <w:jc w:val="center"/>
        </w:trPr>
        <w:tc>
          <w:tcPr>
            <w:tcW w:w="3192" w:type="dxa"/>
            <w:vAlign w:val="bottom"/>
          </w:tcPr>
          <w:p w14:paraId="7B176F86" w14:textId="7D9C7A2F" w:rsidR="00651BFB" w:rsidRDefault="00651BFB" w:rsidP="001D4AA4">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1D4AA4">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1D4AA4">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1D4AA4">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651BFB">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651BFB">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1D4AA4">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1D4AA4">
            <w:pPr>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1D4AA4">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1D4AA4">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1D4AA4">
            <w:pPr>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1D4AA4">
            <w:pPr>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77777777" w:rsidR="00C8295F" w:rsidRPr="00624902" w:rsidRDefault="00C8295F" w:rsidP="001D4AA4">
      <w:pPr>
        <w:spacing w:line="240" w:lineRule="auto"/>
        <w:contextualSpacing/>
        <w:rPr>
          <w:rFonts w:ascii="Times New Roman" w:hAnsi="Times New Roman" w:cs="Times New Roman"/>
        </w:rPr>
      </w:pPr>
    </w:p>
    <w:p w14:paraId="4CAAD942" w14:textId="77777777" w:rsidR="00D6723A" w:rsidRPr="00624902" w:rsidRDefault="00D6723A" w:rsidP="001D4AA4">
      <w:pPr>
        <w:pStyle w:val="Heading3"/>
        <w:spacing w:line="240" w:lineRule="auto"/>
        <w:contextualSpacing/>
        <w:rPr>
          <w:rFonts w:cs="Times New Roman"/>
          <w:szCs w:val="22"/>
        </w:rPr>
      </w:pPr>
      <w:bookmarkStart w:id="35" w:name="_Toc399974169"/>
      <w:r w:rsidRPr="00624902">
        <w:rPr>
          <w:rFonts w:cs="Times New Roman"/>
          <w:szCs w:val="22"/>
        </w:rPr>
        <w:t>Decision Matrix</w:t>
      </w:r>
      <w:bookmarkEnd w:id="35"/>
    </w:p>
    <w:tbl>
      <w:tblPr>
        <w:tblW w:w="10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18"/>
        <w:gridCol w:w="521"/>
        <w:gridCol w:w="368"/>
      </w:tblGrid>
      <w:tr w:rsidR="0069119B" w:rsidRPr="00624902" w14:paraId="72F418C9" w14:textId="77777777" w:rsidTr="00C8295F">
        <w:trPr>
          <w:gridAfter w:val="1"/>
          <w:wAfter w:w="368" w:type="dxa"/>
          <w:trHeight w:val="143"/>
          <w:jc w:val="center"/>
        </w:trPr>
        <w:tc>
          <w:tcPr>
            <w:tcW w:w="3290" w:type="dxa"/>
            <w:shd w:val="clear" w:color="auto" w:fill="auto"/>
            <w:noWrap/>
            <w:vAlign w:val="bottom"/>
            <w:hideMark/>
          </w:tcPr>
          <w:p w14:paraId="515DA70C"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shd w:val="clear" w:color="auto" w:fill="auto"/>
            <w:noWrap/>
            <w:vAlign w:val="bottom"/>
            <w:hideMark/>
          </w:tcPr>
          <w:p w14:paraId="1FB6ED3C" w14:textId="77777777"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C8295F">
        <w:trPr>
          <w:trHeight w:val="83"/>
          <w:jc w:val="center"/>
        </w:trPr>
        <w:tc>
          <w:tcPr>
            <w:tcW w:w="3290" w:type="dxa"/>
            <w:shd w:val="clear" w:color="auto" w:fill="auto"/>
            <w:noWrap/>
            <w:vAlign w:val="bottom"/>
            <w:hideMark/>
          </w:tcPr>
          <w:p w14:paraId="1967CF48"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818" w:type="dxa"/>
            <w:shd w:val="clear" w:color="auto" w:fill="auto"/>
            <w:noWrap/>
            <w:vAlign w:val="bottom"/>
            <w:hideMark/>
          </w:tcPr>
          <w:p w14:paraId="729613EE"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C8295F">
        <w:trPr>
          <w:trHeight w:val="63"/>
          <w:jc w:val="center"/>
        </w:trPr>
        <w:tc>
          <w:tcPr>
            <w:tcW w:w="3290" w:type="dxa"/>
            <w:shd w:val="clear" w:color="auto" w:fill="auto"/>
            <w:noWrap/>
            <w:vAlign w:val="bottom"/>
            <w:hideMark/>
          </w:tcPr>
          <w:p w14:paraId="7AFE74D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01E12C30" w:rsidR="0069119B" w:rsidRPr="00624902" w:rsidRDefault="0069119B" w:rsidP="00651BFB">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64" w:type="dxa"/>
            <w:shd w:val="clear" w:color="auto" w:fill="auto"/>
            <w:noWrap/>
            <w:vAlign w:val="bottom"/>
            <w:hideMark/>
          </w:tcPr>
          <w:p w14:paraId="13C6F46F"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529C0843" w14:textId="04BF9D33" w:rsidR="0069119B" w:rsidRPr="00624902" w:rsidRDefault="00C8295F" w:rsidP="001D4AA4">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46F5DD30"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C8295F">
        <w:trPr>
          <w:trHeight w:val="63"/>
          <w:jc w:val="center"/>
        </w:trPr>
        <w:tc>
          <w:tcPr>
            <w:tcW w:w="3290" w:type="dxa"/>
            <w:shd w:val="clear" w:color="auto" w:fill="auto"/>
            <w:noWrap/>
            <w:vAlign w:val="bottom"/>
            <w:hideMark/>
          </w:tcPr>
          <w:p w14:paraId="0951B82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shd w:val="clear" w:color="auto" w:fill="auto"/>
            <w:noWrap/>
            <w:vAlign w:val="bottom"/>
            <w:hideMark/>
          </w:tcPr>
          <w:p w14:paraId="0A0274BA"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C8295F">
        <w:trPr>
          <w:trHeight w:val="63"/>
          <w:jc w:val="center"/>
        </w:trPr>
        <w:tc>
          <w:tcPr>
            <w:tcW w:w="3290" w:type="dxa"/>
            <w:shd w:val="clear" w:color="auto" w:fill="auto"/>
            <w:noWrap/>
            <w:vAlign w:val="bottom"/>
            <w:hideMark/>
          </w:tcPr>
          <w:p w14:paraId="281BA01A"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818" w:type="dxa"/>
            <w:shd w:val="clear" w:color="auto" w:fill="auto"/>
            <w:noWrap/>
            <w:vAlign w:val="bottom"/>
            <w:hideMark/>
          </w:tcPr>
          <w:p w14:paraId="7E92C9B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624902"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C8295F">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C8295F">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624902" w:rsidRDefault="0069119B"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 </w:t>
            </w:r>
            <w:r w:rsidR="00E04CE8"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818" w:type="dxa"/>
            <w:tcBorders>
              <w:top w:val="single" w:sz="4" w:space="0" w:color="auto"/>
            </w:tcBorders>
            <w:shd w:val="clear" w:color="auto" w:fill="auto"/>
            <w:noWrap/>
            <w:vAlign w:val="bottom"/>
            <w:hideMark/>
          </w:tcPr>
          <w:p w14:paraId="27EB350B" w14:textId="492D7FC7" w:rsidR="0069119B"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C8295F">
        <w:trPr>
          <w:trHeight w:val="63"/>
          <w:jc w:val="center"/>
        </w:trPr>
        <w:tc>
          <w:tcPr>
            <w:tcW w:w="3290" w:type="dxa"/>
            <w:shd w:val="clear" w:color="auto" w:fill="auto"/>
            <w:noWrap/>
            <w:vAlign w:val="bottom"/>
            <w:hideMark/>
          </w:tcPr>
          <w:p w14:paraId="1FB0367B"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818" w:type="dxa"/>
            <w:shd w:val="clear" w:color="auto" w:fill="auto"/>
            <w:noWrap/>
            <w:vAlign w:val="bottom"/>
            <w:hideMark/>
          </w:tcPr>
          <w:p w14:paraId="150D82E0"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C8295F">
        <w:trPr>
          <w:trHeight w:val="63"/>
          <w:jc w:val="center"/>
        </w:trPr>
        <w:tc>
          <w:tcPr>
            <w:tcW w:w="3290" w:type="dxa"/>
            <w:shd w:val="clear" w:color="auto" w:fill="auto"/>
            <w:noWrap/>
            <w:vAlign w:val="bottom"/>
            <w:hideMark/>
          </w:tcPr>
          <w:p w14:paraId="0F4BF898"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818" w:type="dxa"/>
            <w:shd w:val="clear" w:color="auto" w:fill="auto"/>
            <w:noWrap/>
            <w:vAlign w:val="bottom"/>
            <w:hideMark/>
          </w:tcPr>
          <w:p w14:paraId="753EC49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C8295F">
        <w:trPr>
          <w:trHeight w:val="71"/>
          <w:jc w:val="center"/>
        </w:trPr>
        <w:tc>
          <w:tcPr>
            <w:tcW w:w="3290" w:type="dxa"/>
            <w:shd w:val="clear" w:color="auto" w:fill="auto"/>
            <w:noWrap/>
            <w:vAlign w:val="bottom"/>
            <w:hideMark/>
          </w:tcPr>
          <w:p w14:paraId="61CE661F"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818" w:type="dxa"/>
            <w:shd w:val="clear" w:color="auto" w:fill="auto"/>
            <w:noWrap/>
            <w:vAlign w:val="bottom"/>
            <w:hideMark/>
          </w:tcPr>
          <w:p w14:paraId="21E1CB4B"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C8295F">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818" w:type="dxa"/>
            <w:tcBorders>
              <w:bottom w:val="single" w:sz="4" w:space="0" w:color="auto"/>
            </w:tcBorders>
            <w:shd w:val="clear" w:color="auto" w:fill="auto"/>
            <w:noWrap/>
            <w:vAlign w:val="bottom"/>
            <w:hideMark/>
          </w:tcPr>
          <w:p w14:paraId="6F7A26C6"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624902" w:rsidRDefault="0069119B" w:rsidP="001D4AA4">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C8295F">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8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C8295F">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1818"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C8295F">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624902" w:rsidRDefault="00E04CE8" w:rsidP="00E04CE8">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624902" w:rsidRDefault="00E04CE8" w:rsidP="00E04CE8">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624902" w:rsidRDefault="00E04CE8" w:rsidP="00E04CE8">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624902" w:rsidRDefault="00E04CE8" w:rsidP="00E04CE8">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818" w:type="dxa"/>
            <w:tcBorders>
              <w:top w:val="single" w:sz="4" w:space="0" w:color="auto"/>
            </w:tcBorders>
            <w:shd w:val="clear" w:color="auto" w:fill="auto"/>
            <w:noWrap/>
            <w:vAlign w:val="bottom"/>
            <w:hideMark/>
          </w:tcPr>
          <w:p w14:paraId="3513B8B6" w14:textId="20B4A9FB" w:rsidR="00E04CE8" w:rsidRPr="00624902" w:rsidRDefault="00E04CE8" w:rsidP="00E04CE8">
            <w:pPr>
              <w:spacing w:after="0" w:line="240" w:lineRule="auto"/>
              <w:contextualSpacing/>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624902" w:rsidRDefault="00E04CE8" w:rsidP="00E04CE8">
            <w:pPr>
              <w:spacing w:after="0" w:line="240" w:lineRule="auto"/>
              <w:contextualSpacing/>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C8295F">
        <w:trPr>
          <w:trHeight w:val="63"/>
          <w:jc w:val="center"/>
        </w:trPr>
        <w:tc>
          <w:tcPr>
            <w:tcW w:w="3290" w:type="dxa"/>
            <w:shd w:val="clear" w:color="auto" w:fill="auto"/>
            <w:noWrap/>
            <w:vAlign w:val="bottom"/>
            <w:hideMark/>
          </w:tcPr>
          <w:p w14:paraId="5C810CF4"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818" w:type="dxa"/>
            <w:shd w:val="clear" w:color="auto" w:fill="auto"/>
            <w:noWrap/>
            <w:vAlign w:val="bottom"/>
            <w:hideMark/>
          </w:tcPr>
          <w:p w14:paraId="38C9FF7D"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C8295F">
        <w:trPr>
          <w:trHeight w:val="63"/>
          <w:jc w:val="center"/>
        </w:trPr>
        <w:tc>
          <w:tcPr>
            <w:tcW w:w="3290" w:type="dxa"/>
            <w:shd w:val="clear" w:color="auto" w:fill="auto"/>
            <w:noWrap/>
            <w:vAlign w:val="bottom"/>
            <w:hideMark/>
          </w:tcPr>
          <w:p w14:paraId="2025680B"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818" w:type="dxa"/>
            <w:shd w:val="clear" w:color="auto" w:fill="auto"/>
            <w:noWrap/>
            <w:vAlign w:val="bottom"/>
            <w:hideMark/>
          </w:tcPr>
          <w:p w14:paraId="462FAEF5"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C8295F">
        <w:trPr>
          <w:trHeight w:val="63"/>
          <w:jc w:val="center"/>
        </w:trPr>
        <w:tc>
          <w:tcPr>
            <w:tcW w:w="3290" w:type="dxa"/>
            <w:shd w:val="clear" w:color="000000" w:fill="70AD47" w:themeFill="accent6"/>
            <w:noWrap/>
            <w:vAlign w:val="bottom"/>
            <w:hideMark/>
          </w:tcPr>
          <w:p w14:paraId="38BEF70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818" w:type="dxa"/>
            <w:shd w:val="clear" w:color="000000" w:fill="70AD47" w:themeFill="accent6"/>
            <w:noWrap/>
            <w:vAlign w:val="bottom"/>
            <w:hideMark/>
          </w:tcPr>
          <w:p w14:paraId="59DEB0D3"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C8295F">
        <w:trPr>
          <w:trHeight w:val="63"/>
          <w:jc w:val="center"/>
        </w:trPr>
        <w:tc>
          <w:tcPr>
            <w:tcW w:w="3290" w:type="dxa"/>
            <w:shd w:val="clear" w:color="auto" w:fill="auto"/>
            <w:noWrap/>
            <w:vAlign w:val="bottom"/>
            <w:hideMark/>
          </w:tcPr>
          <w:p w14:paraId="17FB25FA"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818" w:type="dxa"/>
            <w:shd w:val="clear" w:color="auto" w:fill="auto"/>
            <w:noWrap/>
            <w:vAlign w:val="bottom"/>
            <w:hideMark/>
          </w:tcPr>
          <w:p w14:paraId="0F9FCFE5"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624902" w:rsidRDefault="00E04CE8" w:rsidP="001D4AA4">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7777777" w:rsidR="0069119B" w:rsidRPr="00624902" w:rsidRDefault="0069119B" w:rsidP="001D4AA4">
      <w:pPr>
        <w:spacing w:line="240" w:lineRule="auto"/>
        <w:contextualSpacing/>
        <w:rPr>
          <w:rFonts w:ascii="Times New Roman" w:hAnsi="Times New Roman" w:cs="Times New Roman"/>
        </w:rPr>
      </w:pPr>
    </w:p>
    <w:p w14:paraId="281BA88F" w14:textId="77777777" w:rsidR="00D6723A" w:rsidRPr="00624902" w:rsidRDefault="00D6723A" w:rsidP="001D4AA4">
      <w:pPr>
        <w:pStyle w:val="Heading3"/>
        <w:spacing w:line="240" w:lineRule="auto"/>
        <w:contextualSpacing/>
        <w:rPr>
          <w:rFonts w:cs="Times New Roman"/>
          <w:szCs w:val="22"/>
        </w:rPr>
      </w:pPr>
      <w:bookmarkStart w:id="36" w:name="_Toc399974170"/>
      <w:r w:rsidRPr="00624902">
        <w:rPr>
          <w:rFonts w:cs="Times New Roman"/>
          <w:szCs w:val="22"/>
        </w:rPr>
        <w:t>Justification</w:t>
      </w:r>
      <w:bookmarkEnd w:id="36"/>
    </w:p>
    <w:p w14:paraId="5AD6DF42" w14:textId="22AD5C7A" w:rsidR="008D42D4" w:rsidRPr="00624902" w:rsidRDefault="008D42D4"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481E4197" w14:textId="77777777" w:rsidR="00D6723A" w:rsidRPr="00624902" w:rsidRDefault="00D6723A" w:rsidP="001D4AA4">
      <w:pPr>
        <w:pStyle w:val="Heading2"/>
        <w:spacing w:line="240" w:lineRule="auto"/>
        <w:contextualSpacing/>
        <w:rPr>
          <w:rFonts w:cs="Times New Roman"/>
          <w:szCs w:val="22"/>
        </w:rPr>
      </w:pPr>
      <w:bookmarkStart w:id="37" w:name="_Toc399974171"/>
      <w:r w:rsidRPr="00624902">
        <w:rPr>
          <w:rFonts w:cs="Times New Roman"/>
          <w:szCs w:val="22"/>
        </w:rPr>
        <w:lastRenderedPageBreak/>
        <w:t>Wheels</w:t>
      </w:r>
      <w:bookmarkEnd w:id="37"/>
    </w:p>
    <w:p w14:paraId="72AD5E3D" w14:textId="744AB98A" w:rsidR="00592572" w:rsidRPr="00624902" w:rsidRDefault="00592572" w:rsidP="00592572">
      <w:pPr>
        <w:rPr>
          <w:rFonts w:ascii="Times New Roman" w:hAnsi="Times New Roman" w:cs="Times New Roman"/>
        </w:rPr>
      </w:pPr>
      <w:r w:rsidRPr="00624902">
        <w:rPr>
          <w:rFonts w:ascii="Times New Roman" w:hAnsi="Times New Roman" w:cs="Times New Roman"/>
        </w:rPr>
        <w:t>The following tables and justifications give a description of the decision-making process that was used to select wheels for the APS. The process included analytical</w:t>
      </w:r>
      <w:r w:rsidR="00B078D3" w:rsidRPr="00624902">
        <w:rPr>
          <w:rFonts w:ascii="Times New Roman" w:hAnsi="Times New Roman" w:cs="Times New Roman"/>
        </w:rPr>
        <w:t>, qualitative,</w:t>
      </w:r>
      <w:r w:rsidRPr="00624902">
        <w:rPr>
          <w:rFonts w:ascii="Times New Roman" w:hAnsi="Times New Roman" w:cs="Times New Roman"/>
        </w:rPr>
        <w:t xml:space="preserve"> and quantitative methods and</w:t>
      </w:r>
      <w:r w:rsidR="00B01B62" w:rsidRPr="00624902">
        <w:rPr>
          <w:rFonts w:ascii="Times New Roman" w:hAnsi="Times New Roman" w:cs="Times New Roman"/>
        </w:rPr>
        <w:t xml:space="preserve"> it</w:t>
      </w:r>
      <w:r w:rsidRPr="00624902">
        <w:rPr>
          <w:rFonts w:ascii="Times New Roman" w:hAnsi="Times New Roman" w:cs="Times New Roman"/>
        </w:rPr>
        <w:t xml:space="preserve"> is shown with the reasoning behind these methods.</w:t>
      </w:r>
    </w:p>
    <w:p w14:paraId="4BC71290" w14:textId="77777777" w:rsidR="00D6723A" w:rsidRPr="00624902" w:rsidRDefault="00D6723A" w:rsidP="001D4AA4">
      <w:pPr>
        <w:pStyle w:val="Heading3"/>
        <w:spacing w:line="240" w:lineRule="auto"/>
        <w:contextualSpacing/>
        <w:rPr>
          <w:rFonts w:cs="Times New Roman"/>
          <w:szCs w:val="22"/>
        </w:rPr>
      </w:pPr>
      <w:bookmarkStart w:id="38" w:name="_Toc399974172"/>
      <w:r w:rsidRPr="00624902">
        <w:rPr>
          <w:rFonts w:cs="Times New Roman"/>
          <w:szCs w:val="22"/>
        </w:rPr>
        <w:t>Items Under Consideration</w:t>
      </w:r>
      <w:bookmarkEnd w:id="38"/>
    </w:p>
    <w:p w14:paraId="04D16841" w14:textId="5AE03B54" w:rsidR="00B01B62" w:rsidRPr="00624902" w:rsidRDefault="007E0D93" w:rsidP="00B01B62">
      <w:pPr>
        <w:rPr>
          <w:rFonts w:ascii="Times New Roman" w:hAnsi="Times New Roman" w:cs="Times New Roman"/>
        </w:rPr>
      </w:pPr>
      <w:r w:rsidRPr="00624902">
        <w:rPr>
          <w:rFonts w:ascii="Times New Roman" w:hAnsi="Times New Roman" w:cs="Times New Roman"/>
        </w:rPr>
        <w:t>The</w:t>
      </w:r>
      <w:r w:rsidR="00B01B62" w:rsidRPr="00624902">
        <w:rPr>
          <w:rFonts w:ascii="Times New Roman" w:hAnsi="Times New Roman" w:cs="Times New Roman"/>
        </w:rPr>
        <w:t xml:space="preserve"> items </w:t>
      </w:r>
      <w:r w:rsidRPr="00624902">
        <w:rPr>
          <w:rFonts w:ascii="Times New Roman" w:hAnsi="Times New Roman" w:cs="Times New Roman"/>
        </w:rPr>
        <w:t xml:space="preserve">in </w:t>
      </w: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_Ref400159824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w:t>
      </w:r>
      <w:r w:rsidRPr="00624902">
        <w:rPr>
          <w:rFonts w:ascii="Times New Roman" w:hAnsi="Times New Roman" w:cs="Times New Roman"/>
          <w:b/>
        </w:rPr>
        <w:fldChar w:fldCharType="end"/>
      </w:r>
      <w:r w:rsidRPr="00624902">
        <w:rPr>
          <w:rFonts w:ascii="Times New Roman" w:hAnsi="Times New Roman" w:cs="Times New Roman"/>
        </w:rPr>
        <w:t xml:space="preserve"> </w:t>
      </w:r>
      <w:r w:rsidR="00B01B62" w:rsidRPr="00624902">
        <w:rPr>
          <w:rFonts w:ascii="Times New Roman" w:hAnsi="Times New Roman" w:cs="Times New Roman"/>
        </w:rPr>
        <w:t xml:space="preserve">were considered as different choices for the wheels for the APS. The table includes items from Amazon, SparkFun, and Vex Robotics. </w:t>
      </w:r>
    </w:p>
    <w:p w14:paraId="6A56CDF1" w14:textId="410FF913" w:rsidR="00D657C1" w:rsidRPr="00624902" w:rsidRDefault="00D657C1" w:rsidP="00D657C1">
      <w:pPr>
        <w:pStyle w:val="Caption"/>
        <w:keepNext/>
        <w:jc w:val="center"/>
        <w:rPr>
          <w:rFonts w:ascii="Times New Roman" w:hAnsi="Times New Roman" w:cs="Times New Roman"/>
          <w:color w:val="auto"/>
        </w:rPr>
      </w:pPr>
      <w:bookmarkStart w:id="39" w:name="_Ref400159824"/>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1</w:t>
      </w:r>
      <w:r w:rsidRPr="00624902">
        <w:rPr>
          <w:rFonts w:ascii="Times New Roman" w:hAnsi="Times New Roman" w:cs="Times New Roman"/>
          <w:color w:val="auto"/>
        </w:rPr>
        <w:fldChar w:fldCharType="end"/>
      </w:r>
      <w:bookmarkEnd w:id="39"/>
      <w:r w:rsidRPr="00624902">
        <w:rPr>
          <w:rFonts w:ascii="Times New Roman" w:hAnsi="Times New Roman" w:cs="Times New Roman"/>
          <w:color w:val="auto"/>
        </w:rPr>
        <w:t>: Wheels under consideration for the APS</w:t>
      </w:r>
    </w:p>
    <w:tbl>
      <w:tblPr>
        <w:tblStyle w:val="TableGrid"/>
        <w:tblW w:w="0" w:type="auto"/>
        <w:jc w:val="center"/>
        <w:tblLook w:val="04A0" w:firstRow="1" w:lastRow="0" w:firstColumn="1" w:lastColumn="0" w:noHBand="0" w:noVBand="1"/>
      </w:tblPr>
      <w:tblGrid>
        <w:gridCol w:w="3119"/>
        <w:gridCol w:w="3192"/>
        <w:gridCol w:w="1243"/>
      </w:tblGrid>
      <w:tr w:rsidR="00400F64" w:rsidRPr="00624902" w14:paraId="25140ACE" w14:textId="77777777" w:rsidTr="00624902">
        <w:trPr>
          <w:trHeight w:val="50"/>
          <w:jc w:val="center"/>
        </w:trPr>
        <w:tc>
          <w:tcPr>
            <w:tcW w:w="3119" w:type="dxa"/>
          </w:tcPr>
          <w:p w14:paraId="496C6E6B" w14:textId="7BF118F4" w:rsidR="00400F64" w:rsidRPr="00624902" w:rsidRDefault="00400F64" w:rsidP="00624902">
            <w:pPr>
              <w:jc w:val="center"/>
              <w:rPr>
                <w:rFonts w:ascii="Times New Roman" w:hAnsi="Times New Roman" w:cs="Times New Roman"/>
                <w:b/>
              </w:rPr>
            </w:pPr>
            <w:r w:rsidRPr="00624902">
              <w:rPr>
                <w:rFonts w:ascii="Times New Roman" w:eastAsia="Times New Roman" w:hAnsi="Times New Roman" w:cs="Times New Roman"/>
                <w:b/>
                <w:color w:val="000000"/>
              </w:rPr>
              <w:t>Wheels</w:t>
            </w:r>
          </w:p>
        </w:tc>
        <w:tc>
          <w:tcPr>
            <w:tcW w:w="3192" w:type="dxa"/>
          </w:tcPr>
          <w:p w14:paraId="5FD4D543" w14:textId="6B574F36" w:rsidR="00400F64" w:rsidRPr="00624902" w:rsidRDefault="00400F64" w:rsidP="00624902">
            <w:pPr>
              <w:jc w:val="center"/>
              <w:rPr>
                <w:rFonts w:ascii="Times New Roman" w:hAnsi="Times New Roman" w:cs="Times New Roman"/>
                <w:b/>
              </w:rPr>
            </w:pPr>
            <w:r w:rsidRPr="00624902">
              <w:rPr>
                <w:rFonts w:ascii="Times New Roman" w:eastAsia="Times New Roman" w:hAnsi="Times New Roman" w:cs="Times New Roman"/>
                <w:b/>
                <w:color w:val="000000"/>
              </w:rPr>
              <w:t>Part number</w:t>
            </w:r>
          </w:p>
        </w:tc>
        <w:tc>
          <w:tcPr>
            <w:tcW w:w="1243" w:type="dxa"/>
          </w:tcPr>
          <w:p w14:paraId="030655BE" w14:textId="0F86AD27" w:rsidR="00400F64" w:rsidRPr="00624902" w:rsidRDefault="00400F64" w:rsidP="00624902">
            <w:pPr>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400F64" w:rsidRPr="00624902" w14:paraId="464A6997" w14:textId="77777777" w:rsidTr="00C8295F">
        <w:trPr>
          <w:trHeight w:val="50"/>
          <w:jc w:val="center"/>
        </w:trPr>
        <w:tc>
          <w:tcPr>
            <w:tcW w:w="3119" w:type="dxa"/>
            <w:noWrap/>
            <w:hideMark/>
          </w:tcPr>
          <w:p w14:paraId="2FF6BC68" w14:textId="622BE8EC"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27A6BFD1" w14:textId="3EB98C39"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43198D31" w14:textId="56EDFFFE"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400F64" w:rsidRPr="00624902" w14:paraId="1DB1936D" w14:textId="77777777" w:rsidTr="00624902">
        <w:trPr>
          <w:trHeight w:val="50"/>
          <w:jc w:val="center"/>
        </w:trPr>
        <w:tc>
          <w:tcPr>
            <w:tcW w:w="3119" w:type="dxa"/>
            <w:noWrap/>
            <w:hideMark/>
          </w:tcPr>
          <w:p w14:paraId="2FC1A910" w14:textId="79557737"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337F912C" w14:textId="385507A5"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3FF10DF7" w14:textId="038298F5"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400F64" w:rsidRPr="00624902" w14:paraId="06C1A466" w14:textId="77777777" w:rsidTr="00624902">
        <w:trPr>
          <w:trHeight w:val="71"/>
          <w:jc w:val="center"/>
        </w:trPr>
        <w:tc>
          <w:tcPr>
            <w:tcW w:w="3119" w:type="dxa"/>
            <w:noWrap/>
            <w:hideMark/>
          </w:tcPr>
          <w:p w14:paraId="40717625" w14:textId="777D3533"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BCE3019" w14:textId="4BB59F1C"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101813F0" w14:textId="213A154F"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400F64" w:rsidRPr="00624902" w14:paraId="7949F2BC" w14:textId="77777777" w:rsidTr="00624902">
        <w:trPr>
          <w:trHeight w:val="50"/>
          <w:jc w:val="center"/>
        </w:trPr>
        <w:tc>
          <w:tcPr>
            <w:tcW w:w="3119" w:type="dxa"/>
            <w:noWrap/>
            <w:hideMark/>
          </w:tcPr>
          <w:p w14:paraId="4DCC9819" w14:textId="40DF5D11"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Pololu Wheel</w:t>
            </w:r>
            <w:r w:rsidR="0047443B" w:rsidRPr="00624902">
              <w:rPr>
                <w:rFonts w:ascii="Times New Roman" w:eastAsia="Times New Roman" w:hAnsi="Times New Roman" w:cs="Times New Roman"/>
                <w:color w:val="000000"/>
              </w:rPr>
              <w:t>s</w:t>
            </w:r>
            <w:r w:rsidRPr="00624902">
              <w:rPr>
                <w:rFonts w:ascii="Times New Roman" w:eastAsia="Times New Roman" w:hAnsi="Times New Roman" w:cs="Times New Roman"/>
                <w:color w:val="000000"/>
              </w:rPr>
              <w:t xml:space="preserve"> (42 x 19 mm)</w:t>
            </w:r>
          </w:p>
        </w:tc>
        <w:tc>
          <w:tcPr>
            <w:tcW w:w="3192" w:type="dxa"/>
            <w:noWrap/>
            <w:hideMark/>
          </w:tcPr>
          <w:p w14:paraId="3CF3D604" w14:textId="4E83C601"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7166369C" w14:textId="0615EB32" w:rsidR="00400F64" w:rsidRPr="00624902" w:rsidRDefault="00400F64" w:rsidP="00624902">
            <w:pPr>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30A41D45" w14:textId="77777777" w:rsidR="00400F64" w:rsidRPr="00624902" w:rsidRDefault="00400F64" w:rsidP="00B01B62">
      <w:pPr>
        <w:rPr>
          <w:rFonts w:ascii="Times New Roman" w:hAnsi="Times New Roman" w:cs="Times New Roman"/>
        </w:rPr>
      </w:pPr>
    </w:p>
    <w:p w14:paraId="2F1FF23C" w14:textId="77777777" w:rsidR="00D6723A" w:rsidRPr="00624902" w:rsidRDefault="00D6723A" w:rsidP="001D4AA4">
      <w:pPr>
        <w:pStyle w:val="Heading3"/>
        <w:spacing w:line="240" w:lineRule="auto"/>
        <w:contextualSpacing/>
        <w:rPr>
          <w:rFonts w:cs="Times New Roman"/>
          <w:szCs w:val="22"/>
        </w:rPr>
      </w:pPr>
      <w:bookmarkStart w:id="40" w:name="_Toc399974173"/>
      <w:r w:rsidRPr="00624902">
        <w:rPr>
          <w:rFonts w:cs="Times New Roman"/>
          <w:szCs w:val="22"/>
        </w:rPr>
        <w:t>Decision Matrix</w:t>
      </w:r>
      <w:bookmarkEnd w:id="40"/>
    </w:p>
    <w:p w14:paraId="7BD3911A" w14:textId="2AAEABE2" w:rsidR="001D4AA4" w:rsidRPr="00624902" w:rsidRDefault="007E0D93" w:rsidP="001D4AA4">
      <w:pPr>
        <w:contextualSpacing/>
        <w:rPr>
          <w:rFonts w:ascii="Times New Roman" w:hAnsi="Times New Roman" w:cs="Times New Roman"/>
        </w:rPr>
      </w:pPr>
      <w:r w:rsidRPr="00624902">
        <w:rPr>
          <w:rFonts w:ascii="Times New Roman" w:hAnsi="Times New Roman" w:cs="Times New Roman"/>
        </w:rPr>
        <w:t xml:space="preserve">The following tables create the quantitative reasons for the wheels chosen for the APS. </w:t>
      </w: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_Ref400159929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2</w:t>
      </w:r>
      <w:r w:rsidRPr="00624902">
        <w:rPr>
          <w:rFonts w:ascii="Times New Roman" w:hAnsi="Times New Roman" w:cs="Times New Roman"/>
          <w:b/>
        </w:rPr>
        <w:fldChar w:fldCharType="end"/>
      </w:r>
      <w:r w:rsidRPr="00624902">
        <w:rPr>
          <w:rFonts w:ascii="Times New Roman" w:hAnsi="Times New Roman" w:cs="Times New Roman"/>
        </w:rPr>
        <w:t xml:space="preserve"> contains the description </w:t>
      </w:r>
      <w:r w:rsidR="00941C22">
        <w:rPr>
          <w:rFonts w:ascii="Times New Roman" w:hAnsi="Times New Roman" w:cs="Times New Roman"/>
        </w:rPr>
        <w:t xml:space="preserve">matrix, which </w:t>
      </w:r>
      <w:r w:rsidRPr="00624902">
        <w:rPr>
          <w:rFonts w:ascii="Times New Roman" w:hAnsi="Times New Roman" w:cs="Times New Roman"/>
        </w:rPr>
        <w:t>shows the price, weight, load rating, and holonomic ability for each wheel under consideration.</w:t>
      </w:r>
    </w:p>
    <w:p w14:paraId="7F7F4261" w14:textId="27AE01A4" w:rsidR="00D657C1" w:rsidRPr="00624902" w:rsidRDefault="00D657C1" w:rsidP="00D657C1">
      <w:pPr>
        <w:pStyle w:val="Caption"/>
        <w:keepNext/>
        <w:jc w:val="center"/>
        <w:rPr>
          <w:rFonts w:ascii="Times New Roman" w:hAnsi="Times New Roman" w:cs="Times New Roman"/>
          <w:color w:val="auto"/>
        </w:rPr>
      </w:pPr>
      <w:bookmarkStart w:id="41" w:name="_Ref400159929"/>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2</w:t>
      </w:r>
      <w:r w:rsidRPr="00624902">
        <w:rPr>
          <w:rFonts w:ascii="Times New Roman" w:hAnsi="Times New Roman" w:cs="Times New Roman"/>
          <w:color w:val="auto"/>
        </w:rPr>
        <w:fldChar w:fldCharType="end"/>
      </w:r>
      <w:bookmarkEnd w:id="41"/>
      <w:r w:rsidR="00B078D3" w:rsidRPr="00624902">
        <w:rPr>
          <w:rFonts w:ascii="Times New Roman" w:hAnsi="Times New Roman" w:cs="Times New Roman"/>
          <w:color w:val="auto"/>
        </w:rPr>
        <w:t>: The D</w:t>
      </w:r>
      <w:r w:rsidR="007E0D93" w:rsidRPr="00624902">
        <w:rPr>
          <w:rFonts w:ascii="Times New Roman" w:hAnsi="Times New Roman" w:cs="Times New Roman"/>
          <w:color w:val="auto"/>
        </w:rPr>
        <w:t>escription</w:t>
      </w:r>
      <w:r w:rsidR="00B078D3" w:rsidRPr="00624902">
        <w:rPr>
          <w:rFonts w:ascii="Times New Roman" w:hAnsi="Times New Roman" w:cs="Times New Roman"/>
          <w:color w:val="auto"/>
        </w:rPr>
        <w:t xml:space="preserve"> Matrix</w:t>
      </w:r>
    </w:p>
    <w:tbl>
      <w:tblPr>
        <w:tblStyle w:val="TableGrid"/>
        <w:tblW w:w="0" w:type="auto"/>
        <w:jc w:val="center"/>
        <w:tblLook w:val="04A0" w:firstRow="1" w:lastRow="0" w:firstColumn="1" w:lastColumn="0" w:noHBand="0" w:noVBand="1"/>
      </w:tblPr>
      <w:tblGrid>
        <w:gridCol w:w="2526"/>
        <w:gridCol w:w="931"/>
        <w:gridCol w:w="1359"/>
        <w:gridCol w:w="1567"/>
        <w:gridCol w:w="1414"/>
      </w:tblGrid>
      <w:tr w:rsidR="00416F8D" w:rsidRPr="00624902" w14:paraId="21D383AE" w14:textId="77777777" w:rsidTr="00624902">
        <w:trPr>
          <w:trHeight w:val="50"/>
          <w:jc w:val="center"/>
        </w:trPr>
        <w:tc>
          <w:tcPr>
            <w:tcW w:w="2526" w:type="dxa"/>
            <w:noWrap/>
            <w:hideMark/>
          </w:tcPr>
          <w:p w14:paraId="574EACE1" w14:textId="6DAE3D26" w:rsidR="00416F8D" w:rsidRPr="00624902" w:rsidRDefault="00416F8D" w:rsidP="00416F8D">
            <w:pPr>
              <w:contextualSpacing/>
              <w:jc w:val="center"/>
              <w:rPr>
                <w:rFonts w:ascii="Times New Roman" w:hAnsi="Times New Roman" w:cs="Times New Roman"/>
              </w:rPr>
            </w:pPr>
            <w:r w:rsidRPr="00624902">
              <w:rPr>
                <w:rFonts w:ascii="Times New Roman" w:eastAsia="Times New Roman" w:hAnsi="Times New Roman" w:cs="Times New Roman"/>
                <w:b/>
                <w:color w:val="000000"/>
              </w:rPr>
              <w:t>Wheels</w:t>
            </w:r>
          </w:p>
        </w:tc>
        <w:tc>
          <w:tcPr>
            <w:tcW w:w="931" w:type="dxa"/>
            <w:noWrap/>
            <w:hideMark/>
          </w:tcPr>
          <w:p w14:paraId="004B26C2"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Price</w:t>
            </w:r>
          </w:p>
        </w:tc>
        <w:tc>
          <w:tcPr>
            <w:tcW w:w="1359" w:type="dxa"/>
            <w:noWrap/>
            <w:hideMark/>
          </w:tcPr>
          <w:p w14:paraId="5E1A8CFC" w14:textId="5B56AB5C" w:rsidR="00416F8D" w:rsidRPr="00624902" w:rsidRDefault="00624902" w:rsidP="00416F8D">
            <w:pPr>
              <w:contextualSpacing/>
              <w:jc w:val="center"/>
              <w:rPr>
                <w:rFonts w:ascii="Times New Roman" w:hAnsi="Times New Roman" w:cs="Times New Roman"/>
                <w:b/>
              </w:rPr>
            </w:pPr>
            <w:r w:rsidRPr="00624902">
              <w:rPr>
                <w:rFonts w:ascii="Times New Roman" w:hAnsi="Times New Roman" w:cs="Times New Roman"/>
                <w:b/>
              </w:rPr>
              <w:t>Weight</w:t>
            </w:r>
          </w:p>
        </w:tc>
        <w:tc>
          <w:tcPr>
            <w:tcW w:w="1567" w:type="dxa"/>
            <w:noWrap/>
            <w:hideMark/>
          </w:tcPr>
          <w:p w14:paraId="3B9F7558" w14:textId="3DBA23F8" w:rsidR="00416F8D" w:rsidRPr="00624902" w:rsidRDefault="00624902" w:rsidP="00624902">
            <w:pPr>
              <w:contextualSpacing/>
              <w:jc w:val="center"/>
              <w:rPr>
                <w:rFonts w:ascii="Times New Roman" w:hAnsi="Times New Roman" w:cs="Times New Roman"/>
                <w:b/>
              </w:rPr>
            </w:pPr>
            <w:r w:rsidRPr="00624902">
              <w:rPr>
                <w:rFonts w:ascii="Times New Roman" w:hAnsi="Times New Roman" w:cs="Times New Roman"/>
                <w:b/>
              </w:rPr>
              <w:t>Load Rating</w:t>
            </w:r>
          </w:p>
        </w:tc>
        <w:tc>
          <w:tcPr>
            <w:tcW w:w="1414" w:type="dxa"/>
            <w:noWrap/>
            <w:hideMark/>
          </w:tcPr>
          <w:p w14:paraId="6F657201"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Holonomic</w:t>
            </w:r>
          </w:p>
        </w:tc>
      </w:tr>
      <w:tr w:rsidR="00416F8D" w:rsidRPr="00624902" w14:paraId="1CBC1EBF" w14:textId="77777777" w:rsidTr="00624902">
        <w:trPr>
          <w:trHeight w:val="71"/>
          <w:jc w:val="center"/>
        </w:trPr>
        <w:tc>
          <w:tcPr>
            <w:tcW w:w="2526" w:type="dxa"/>
            <w:noWrap/>
            <w:hideMark/>
          </w:tcPr>
          <w:p w14:paraId="4A6F72AB" w14:textId="28201B57" w:rsidR="00416F8D" w:rsidRPr="00624902" w:rsidRDefault="0047443B">
            <w:pPr>
              <w:contextualSpacing/>
              <w:rPr>
                <w:rFonts w:ascii="Times New Roman" w:hAnsi="Times New Roman" w:cs="Times New Roman"/>
              </w:rPr>
            </w:pPr>
            <w:r w:rsidRPr="00624902">
              <w:rPr>
                <w:rFonts w:ascii="Times New Roman" w:hAnsi="Times New Roman" w:cs="Times New Roman"/>
              </w:rPr>
              <w:t>Vex Robotics Omni</w:t>
            </w:r>
          </w:p>
        </w:tc>
        <w:tc>
          <w:tcPr>
            <w:tcW w:w="931" w:type="dxa"/>
            <w:noWrap/>
            <w:hideMark/>
          </w:tcPr>
          <w:p w14:paraId="308ED666" w14:textId="588D32AB"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$12.50</w:t>
            </w:r>
          </w:p>
        </w:tc>
        <w:tc>
          <w:tcPr>
            <w:tcW w:w="1359" w:type="dxa"/>
            <w:noWrap/>
            <w:hideMark/>
          </w:tcPr>
          <w:p w14:paraId="72C3DD72" w14:textId="26F8E182"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0.42</w:t>
            </w:r>
            <w:r w:rsidR="00624902" w:rsidRPr="00624902">
              <w:rPr>
                <w:rFonts w:ascii="Times New Roman" w:hAnsi="Times New Roman" w:cs="Times New Roman"/>
              </w:rPr>
              <w:t xml:space="preserve"> lbs.</w:t>
            </w:r>
          </w:p>
        </w:tc>
        <w:tc>
          <w:tcPr>
            <w:tcW w:w="1567" w:type="dxa"/>
            <w:noWrap/>
            <w:hideMark/>
          </w:tcPr>
          <w:p w14:paraId="5F1348D0" w14:textId="4488D13C"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200</w:t>
            </w:r>
            <w:r w:rsidR="00624902" w:rsidRPr="00624902">
              <w:rPr>
                <w:rFonts w:ascii="Times New Roman" w:hAnsi="Times New Roman" w:cs="Times New Roman"/>
              </w:rPr>
              <w:t xml:space="preserve"> lbs.</w:t>
            </w:r>
          </w:p>
        </w:tc>
        <w:tc>
          <w:tcPr>
            <w:tcW w:w="1414" w:type="dxa"/>
            <w:noWrap/>
            <w:hideMark/>
          </w:tcPr>
          <w:p w14:paraId="01DD2AB5" w14:textId="77777777" w:rsidR="00416F8D" w:rsidRPr="00624902" w:rsidRDefault="00416F8D">
            <w:pPr>
              <w:contextualSpacing/>
              <w:rPr>
                <w:rFonts w:ascii="Times New Roman" w:hAnsi="Times New Roman" w:cs="Times New Roman"/>
              </w:rPr>
            </w:pPr>
            <w:r w:rsidRPr="00624902">
              <w:rPr>
                <w:rFonts w:ascii="Times New Roman" w:hAnsi="Times New Roman" w:cs="Times New Roman"/>
              </w:rPr>
              <w:t>Yes</w:t>
            </w:r>
          </w:p>
        </w:tc>
      </w:tr>
      <w:tr w:rsidR="00416F8D" w:rsidRPr="00624902" w14:paraId="4AD85F00" w14:textId="77777777" w:rsidTr="00624902">
        <w:trPr>
          <w:trHeight w:val="50"/>
          <w:jc w:val="center"/>
        </w:trPr>
        <w:tc>
          <w:tcPr>
            <w:tcW w:w="2526" w:type="dxa"/>
            <w:noWrap/>
            <w:hideMark/>
          </w:tcPr>
          <w:p w14:paraId="77F459AE" w14:textId="1F6F5AD4" w:rsidR="00416F8D" w:rsidRPr="00624902" w:rsidRDefault="0047443B">
            <w:pPr>
              <w:contextualSpacing/>
              <w:rPr>
                <w:rFonts w:ascii="Times New Roman" w:hAnsi="Times New Roman" w:cs="Times New Roman"/>
              </w:rPr>
            </w:pPr>
            <w:r w:rsidRPr="00624902">
              <w:rPr>
                <w:rFonts w:ascii="Times New Roman" w:hAnsi="Times New Roman" w:cs="Times New Roman"/>
              </w:rPr>
              <w:t>Vex Robotics Mecanum</w:t>
            </w:r>
          </w:p>
        </w:tc>
        <w:tc>
          <w:tcPr>
            <w:tcW w:w="931" w:type="dxa"/>
            <w:noWrap/>
            <w:hideMark/>
          </w:tcPr>
          <w:p w14:paraId="74216650" w14:textId="69B49580"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$15.00</w:t>
            </w:r>
          </w:p>
        </w:tc>
        <w:tc>
          <w:tcPr>
            <w:tcW w:w="1359" w:type="dxa"/>
            <w:noWrap/>
            <w:hideMark/>
          </w:tcPr>
          <w:p w14:paraId="405EFFE0" w14:textId="34F00015"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0.55</w:t>
            </w:r>
            <w:r w:rsidR="00624902" w:rsidRPr="00624902">
              <w:rPr>
                <w:rFonts w:ascii="Times New Roman" w:hAnsi="Times New Roman" w:cs="Times New Roman"/>
              </w:rPr>
              <w:t xml:space="preserve"> lbs.</w:t>
            </w:r>
          </w:p>
        </w:tc>
        <w:tc>
          <w:tcPr>
            <w:tcW w:w="1567" w:type="dxa"/>
            <w:noWrap/>
            <w:hideMark/>
          </w:tcPr>
          <w:p w14:paraId="178B151C" w14:textId="65889A00" w:rsidR="00416F8D" w:rsidRPr="00624902" w:rsidRDefault="007B7660" w:rsidP="00416F8D">
            <w:pPr>
              <w:contextualSpacing/>
              <w:rPr>
                <w:rFonts w:ascii="Times New Roman" w:hAnsi="Times New Roman" w:cs="Times New Roman"/>
              </w:rPr>
            </w:pPr>
            <w:r w:rsidRPr="00624902">
              <w:rPr>
                <w:rFonts w:ascii="Times New Roman" w:hAnsi="Times New Roman" w:cs="Times New Roman"/>
              </w:rPr>
              <w:t>200</w:t>
            </w:r>
            <w:r w:rsidR="00624902" w:rsidRPr="00624902">
              <w:rPr>
                <w:rFonts w:ascii="Times New Roman" w:hAnsi="Times New Roman" w:cs="Times New Roman"/>
              </w:rPr>
              <w:t xml:space="preserve"> lbs.</w:t>
            </w:r>
          </w:p>
        </w:tc>
        <w:tc>
          <w:tcPr>
            <w:tcW w:w="1414" w:type="dxa"/>
            <w:noWrap/>
            <w:hideMark/>
          </w:tcPr>
          <w:p w14:paraId="4DB599C1" w14:textId="77777777" w:rsidR="00416F8D" w:rsidRPr="00624902" w:rsidRDefault="00416F8D">
            <w:pPr>
              <w:contextualSpacing/>
              <w:rPr>
                <w:rFonts w:ascii="Times New Roman" w:hAnsi="Times New Roman" w:cs="Times New Roman"/>
              </w:rPr>
            </w:pPr>
            <w:r w:rsidRPr="00624902">
              <w:rPr>
                <w:rFonts w:ascii="Times New Roman" w:hAnsi="Times New Roman" w:cs="Times New Roman"/>
              </w:rPr>
              <w:t>Yes</w:t>
            </w:r>
          </w:p>
        </w:tc>
      </w:tr>
      <w:tr w:rsidR="00416F8D" w:rsidRPr="00624902" w14:paraId="6C019248" w14:textId="77777777" w:rsidTr="00624902">
        <w:trPr>
          <w:trHeight w:val="80"/>
          <w:jc w:val="center"/>
        </w:trPr>
        <w:tc>
          <w:tcPr>
            <w:tcW w:w="2526" w:type="dxa"/>
            <w:noWrap/>
            <w:hideMark/>
          </w:tcPr>
          <w:p w14:paraId="69C14D54" w14:textId="19D416A6" w:rsidR="00416F8D" w:rsidRPr="00624902" w:rsidRDefault="0047443B">
            <w:pPr>
              <w:contextualSpacing/>
              <w:rPr>
                <w:rFonts w:ascii="Times New Roman" w:hAnsi="Times New Roman" w:cs="Times New Roman"/>
              </w:rPr>
            </w:pPr>
            <w:r w:rsidRPr="00624902">
              <w:rPr>
                <w:rFonts w:ascii="Times New Roman" w:hAnsi="Times New Roman" w:cs="Times New Roman"/>
              </w:rPr>
              <w:t>Fingertech Mecanum</w:t>
            </w:r>
          </w:p>
        </w:tc>
        <w:tc>
          <w:tcPr>
            <w:tcW w:w="931" w:type="dxa"/>
            <w:noWrap/>
            <w:hideMark/>
          </w:tcPr>
          <w:p w14:paraId="37C0708C" w14:textId="5965EC64"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$18.75</w:t>
            </w:r>
          </w:p>
        </w:tc>
        <w:tc>
          <w:tcPr>
            <w:tcW w:w="1359" w:type="dxa"/>
            <w:noWrap/>
            <w:hideMark/>
          </w:tcPr>
          <w:p w14:paraId="6CAA8D50" w14:textId="764006E2"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0.1325</w:t>
            </w:r>
            <w:r w:rsidR="00624902" w:rsidRPr="00624902">
              <w:rPr>
                <w:rFonts w:ascii="Times New Roman" w:hAnsi="Times New Roman" w:cs="Times New Roman"/>
              </w:rPr>
              <w:t xml:space="preserve"> lbs.</w:t>
            </w:r>
          </w:p>
        </w:tc>
        <w:tc>
          <w:tcPr>
            <w:tcW w:w="1567" w:type="dxa"/>
            <w:noWrap/>
            <w:hideMark/>
          </w:tcPr>
          <w:p w14:paraId="65FC29D3" w14:textId="4FCFBF77" w:rsidR="00416F8D" w:rsidRPr="00624902" w:rsidRDefault="007B7660" w:rsidP="00416F8D">
            <w:pPr>
              <w:contextualSpacing/>
              <w:rPr>
                <w:rFonts w:ascii="Times New Roman" w:hAnsi="Times New Roman" w:cs="Times New Roman"/>
              </w:rPr>
            </w:pPr>
            <w:r w:rsidRPr="00624902">
              <w:rPr>
                <w:rFonts w:ascii="Times New Roman" w:hAnsi="Times New Roman" w:cs="Times New Roman"/>
              </w:rPr>
              <w:t>30</w:t>
            </w:r>
            <w:r w:rsidR="00624902" w:rsidRPr="00624902">
              <w:rPr>
                <w:rFonts w:ascii="Times New Roman" w:hAnsi="Times New Roman" w:cs="Times New Roman"/>
              </w:rPr>
              <w:t xml:space="preserve"> lbs.</w:t>
            </w:r>
          </w:p>
        </w:tc>
        <w:tc>
          <w:tcPr>
            <w:tcW w:w="1414" w:type="dxa"/>
            <w:noWrap/>
            <w:hideMark/>
          </w:tcPr>
          <w:p w14:paraId="15DD75EC" w14:textId="77777777" w:rsidR="00416F8D" w:rsidRPr="00624902" w:rsidRDefault="00416F8D">
            <w:pPr>
              <w:contextualSpacing/>
              <w:rPr>
                <w:rFonts w:ascii="Times New Roman" w:hAnsi="Times New Roman" w:cs="Times New Roman"/>
              </w:rPr>
            </w:pPr>
            <w:r w:rsidRPr="00624902">
              <w:rPr>
                <w:rFonts w:ascii="Times New Roman" w:hAnsi="Times New Roman" w:cs="Times New Roman"/>
              </w:rPr>
              <w:t>Yes</w:t>
            </w:r>
          </w:p>
        </w:tc>
      </w:tr>
      <w:tr w:rsidR="00416F8D" w:rsidRPr="00624902" w14:paraId="7E89C70A" w14:textId="77777777" w:rsidTr="00624902">
        <w:trPr>
          <w:trHeight w:val="50"/>
          <w:jc w:val="center"/>
        </w:trPr>
        <w:tc>
          <w:tcPr>
            <w:tcW w:w="2526" w:type="dxa"/>
            <w:noWrap/>
            <w:hideMark/>
          </w:tcPr>
          <w:p w14:paraId="1355D32A" w14:textId="21F039FA" w:rsidR="00416F8D" w:rsidRPr="00624902" w:rsidRDefault="0047443B">
            <w:pPr>
              <w:contextualSpacing/>
              <w:rPr>
                <w:rFonts w:ascii="Times New Roman" w:hAnsi="Times New Roman" w:cs="Times New Roman"/>
              </w:rPr>
            </w:pPr>
            <w:r w:rsidRPr="00624902">
              <w:rPr>
                <w:rFonts w:ascii="Times New Roman" w:hAnsi="Times New Roman" w:cs="Times New Roman"/>
              </w:rPr>
              <w:t>Pololu Wheels</w:t>
            </w:r>
          </w:p>
        </w:tc>
        <w:tc>
          <w:tcPr>
            <w:tcW w:w="931" w:type="dxa"/>
            <w:noWrap/>
            <w:hideMark/>
          </w:tcPr>
          <w:p w14:paraId="5E92A13C" w14:textId="503DE529"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$3.50</w:t>
            </w:r>
          </w:p>
        </w:tc>
        <w:tc>
          <w:tcPr>
            <w:tcW w:w="1359" w:type="dxa"/>
            <w:noWrap/>
            <w:hideMark/>
          </w:tcPr>
          <w:p w14:paraId="3A4076BB" w14:textId="115503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0.08</w:t>
            </w:r>
            <w:r w:rsidR="00624902" w:rsidRPr="00624902">
              <w:rPr>
                <w:rFonts w:ascii="Times New Roman" w:hAnsi="Times New Roman" w:cs="Times New Roman"/>
              </w:rPr>
              <w:t xml:space="preserve"> lbs.</w:t>
            </w:r>
          </w:p>
        </w:tc>
        <w:tc>
          <w:tcPr>
            <w:tcW w:w="1567" w:type="dxa"/>
            <w:noWrap/>
            <w:hideMark/>
          </w:tcPr>
          <w:p w14:paraId="5617A80B" w14:textId="77777777" w:rsidR="00416F8D" w:rsidRPr="00624902" w:rsidRDefault="00416F8D">
            <w:pPr>
              <w:contextualSpacing/>
              <w:rPr>
                <w:rFonts w:ascii="Times New Roman" w:hAnsi="Times New Roman" w:cs="Times New Roman"/>
              </w:rPr>
            </w:pPr>
            <w:r w:rsidRPr="00624902">
              <w:rPr>
                <w:rFonts w:ascii="Times New Roman" w:hAnsi="Times New Roman" w:cs="Times New Roman"/>
              </w:rPr>
              <w:t>Not Found</w:t>
            </w:r>
          </w:p>
        </w:tc>
        <w:tc>
          <w:tcPr>
            <w:tcW w:w="1414" w:type="dxa"/>
            <w:noWrap/>
            <w:hideMark/>
          </w:tcPr>
          <w:p w14:paraId="64968C1B" w14:textId="77777777" w:rsidR="00416F8D" w:rsidRPr="00624902" w:rsidRDefault="00416F8D">
            <w:pPr>
              <w:contextualSpacing/>
              <w:rPr>
                <w:rFonts w:ascii="Times New Roman" w:hAnsi="Times New Roman" w:cs="Times New Roman"/>
              </w:rPr>
            </w:pPr>
            <w:r w:rsidRPr="00624902">
              <w:rPr>
                <w:rFonts w:ascii="Times New Roman" w:hAnsi="Times New Roman" w:cs="Times New Roman"/>
              </w:rPr>
              <w:t>No</w:t>
            </w:r>
          </w:p>
        </w:tc>
      </w:tr>
    </w:tbl>
    <w:p w14:paraId="4741B9E8" w14:textId="77777777" w:rsidR="00416F8D" w:rsidRPr="00624902" w:rsidRDefault="00416F8D" w:rsidP="001D4AA4">
      <w:pPr>
        <w:contextualSpacing/>
        <w:rPr>
          <w:rFonts w:ascii="Times New Roman" w:hAnsi="Times New Roman" w:cs="Times New Roman"/>
        </w:rPr>
      </w:pPr>
    </w:p>
    <w:p w14:paraId="1E63546E" w14:textId="0AD81BF1" w:rsidR="007E0D93" w:rsidRPr="00624902" w:rsidRDefault="009B76DF" w:rsidP="001D4AA4">
      <w:pPr>
        <w:contextualSpacing/>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_Ref400160337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3</w:t>
      </w:r>
      <w:r w:rsidRPr="00624902">
        <w:rPr>
          <w:rFonts w:ascii="Times New Roman" w:hAnsi="Times New Roman" w:cs="Times New Roman"/>
          <w:b/>
        </w:rPr>
        <w:fldChar w:fldCharType="end"/>
      </w:r>
      <w:r w:rsidRPr="00624902">
        <w:rPr>
          <w:rFonts w:ascii="Times New Roman" w:hAnsi="Times New Roman" w:cs="Times New Roman"/>
        </w:rPr>
        <w:t xml:space="preserve"> </w:t>
      </w:r>
      <w:r w:rsidR="007E0D93" w:rsidRPr="00624902">
        <w:rPr>
          <w:rFonts w:ascii="Times New Roman" w:hAnsi="Times New Roman" w:cs="Times New Roman"/>
        </w:rPr>
        <w:t xml:space="preserve">contains the weighted values for each characteristic of the wheels. The scores of the characteristics were multiplied with these values to get the final </w:t>
      </w:r>
      <w:r w:rsidRPr="00624902">
        <w:rPr>
          <w:rFonts w:ascii="Times New Roman" w:hAnsi="Times New Roman" w:cs="Times New Roman"/>
        </w:rPr>
        <w:t>decision values.</w:t>
      </w:r>
    </w:p>
    <w:p w14:paraId="5952F428" w14:textId="6191AFFA" w:rsidR="009B76DF" w:rsidRPr="00624902" w:rsidRDefault="009B76DF" w:rsidP="009B76DF">
      <w:pPr>
        <w:pStyle w:val="Caption"/>
        <w:keepNext/>
        <w:jc w:val="center"/>
        <w:rPr>
          <w:rFonts w:ascii="Times New Roman" w:hAnsi="Times New Roman" w:cs="Times New Roman"/>
          <w:color w:val="auto"/>
        </w:rPr>
      </w:pPr>
      <w:bookmarkStart w:id="42" w:name="_Ref400160337"/>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3</w:t>
      </w:r>
      <w:r w:rsidRPr="00624902">
        <w:rPr>
          <w:rFonts w:ascii="Times New Roman" w:hAnsi="Times New Roman" w:cs="Times New Roman"/>
          <w:color w:val="auto"/>
        </w:rPr>
        <w:fldChar w:fldCharType="end"/>
      </w:r>
      <w:bookmarkEnd w:id="42"/>
      <w:r w:rsidRPr="00624902">
        <w:rPr>
          <w:rFonts w:ascii="Times New Roman" w:hAnsi="Times New Roman" w:cs="Times New Roman"/>
          <w:color w:val="auto"/>
        </w:rPr>
        <w:t>: The Weighted Value Matrix</w:t>
      </w:r>
    </w:p>
    <w:tbl>
      <w:tblPr>
        <w:tblStyle w:val="TableGrid"/>
        <w:tblW w:w="0" w:type="auto"/>
        <w:jc w:val="center"/>
        <w:tblLook w:val="04A0" w:firstRow="1" w:lastRow="0" w:firstColumn="1" w:lastColumn="0" w:noHBand="0" w:noVBand="1"/>
      </w:tblPr>
      <w:tblGrid>
        <w:gridCol w:w="1983"/>
        <w:gridCol w:w="773"/>
        <w:gridCol w:w="773"/>
        <w:gridCol w:w="663"/>
        <w:gridCol w:w="663"/>
      </w:tblGrid>
      <w:tr w:rsidR="00416F8D" w:rsidRPr="00624902" w14:paraId="26CAAE6C" w14:textId="77777777" w:rsidTr="00624902">
        <w:trPr>
          <w:trHeight w:val="50"/>
          <w:jc w:val="center"/>
        </w:trPr>
        <w:tc>
          <w:tcPr>
            <w:tcW w:w="1983" w:type="dxa"/>
            <w:noWrap/>
            <w:hideMark/>
          </w:tcPr>
          <w:p w14:paraId="5D1093AE" w14:textId="77187BB7" w:rsidR="00416F8D" w:rsidRPr="00624902" w:rsidRDefault="00416F8D" w:rsidP="00416F8D">
            <w:pPr>
              <w:spacing w:after="160" w:line="259" w:lineRule="auto"/>
              <w:contextualSpacing/>
              <w:jc w:val="center"/>
              <w:rPr>
                <w:rFonts w:ascii="Times New Roman" w:hAnsi="Times New Roman" w:cs="Times New Roman"/>
                <w:b/>
              </w:rPr>
            </w:pPr>
            <w:r w:rsidRPr="00624902">
              <w:rPr>
                <w:rFonts w:ascii="Times New Roman" w:hAnsi="Times New Roman" w:cs="Times New Roman"/>
                <w:b/>
              </w:rPr>
              <w:t>Weighted Values</w:t>
            </w:r>
          </w:p>
        </w:tc>
        <w:tc>
          <w:tcPr>
            <w:tcW w:w="773" w:type="dxa"/>
            <w:noWrap/>
            <w:hideMark/>
          </w:tcPr>
          <w:p w14:paraId="5FFE5446" w14:textId="77777777" w:rsidR="00416F8D" w:rsidRPr="00624902" w:rsidRDefault="00416F8D" w:rsidP="00416F8D">
            <w:pPr>
              <w:spacing w:after="160" w:line="259" w:lineRule="auto"/>
              <w:contextualSpacing/>
              <w:rPr>
                <w:rFonts w:ascii="Times New Roman" w:hAnsi="Times New Roman" w:cs="Times New Roman"/>
              </w:rPr>
            </w:pPr>
            <w:r w:rsidRPr="00624902">
              <w:rPr>
                <w:rFonts w:ascii="Times New Roman" w:hAnsi="Times New Roman" w:cs="Times New Roman"/>
              </w:rPr>
              <w:t>0.25</w:t>
            </w:r>
          </w:p>
        </w:tc>
        <w:tc>
          <w:tcPr>
            <w:tcW w:w="773" w:type="dxa"/>
            <w:noWrap/>
            <w:hideMark/>
          </w:tcPr>
          <w:p w14:paraId="3AF3E802" w14:textId="69B2679E" w:rsidR="00416F8D" w:rsidRPr="00624902" w:rsidRDefault="00416F8D" w:rsidP="00416F8D">
            <w:pPr>
              <w:spacing w:after="160" w:line="259" w:lineRule="auto"/>
              <w:contextualSpacing/>
              <w:rPr>
                <w:rFonts w:ascii="Times New Roman" w:hAnsi="Times New Roman" w:cs="Times New Roman"/>
              </w:rPr>
            </w:pPr>
            <w:r w:rsidRPr="00624902">
              <w:rPr>
                <w:rFonts w:ascii="Times New Roman" w:hAnsi="Times New Roman" w:cs="Times New Roman"/>
              </w:rPr>
              <w:t>0.2</w:t>
            </w:r>
            <w:r w:rsidR="007B7660" w:rsidRPr="00624902">
              <w:rPr>
                <w:rFonts w:ascii="Times New Roman" w:hAnsi="Times New Roman" w:cs="Times New Roman"/>
              </w:rPr>
              <w:t>5</w:t>
            </w:r>
          </w:p>
        </w:tc>
        <w:tc>
          <w:tcPr>
            <w:tcW w:w="663" w:type="dxa"/>
            <w:noWrap/>
            <w:hideMark/>
          </w:tcPr>
          <w:p w14:paraId="3A1861C1" w14:textId="77777777" w:rsidR="00416F8D" w:rsidRPr="00624902" w:rsidRDefault="00416F8D" w:rsidP="00416F8D">
            <w:pPr>
              <w:spacing w:after="160" w:line="259" w:lineRule="auto"/>
              <w:contextualSpacing/>
              <w:rPr>
                <w:rFonts w:ascii="Times New Roman" w:hAnsi="Times New Roman" w:cs="Times New Roman"/>
              </w:rPr>
            </w:pPr>
            <w:r w:rsidRPr="00624902">
              <w:rPr>
                <w:rFonts w:ascii="Times New Roman" w:hAnsi="Times New Roman" w:cs="Times New Roman"/>
              </w:rPr>
              <w:t>0.2</w:t>
            </w:r>
          </w:p>
        </w:tc>
        <w:tc>
          <w:tcPr>
            <w:tcW w:w="663" w:type="dxa"/>
            <w:noWrap/>
            <w:hideMark/>
          </w:tcPr>
          <w:p w14:paraId="546AF876" w14:textId="77777777" w:rsidR="00416F8D" w:rsidRPr="00624902" w:rsidRDefault="00416F8D" w:rsidP="00416F8D">
            <w:pPr>
              <w:spacing w:after="160" w:line="259" w:lineRule="auto"/>
              <w:contextualSpacing/>
              <w:rPr>
                <w:rFonts w:ascii="Times New Roman" w:hAnsi="Times New Roman" w:cs="Times New Roman"/>
              </w:rPr>
            </w:pPr>
            <w:r w:rsidRPr="00624902">
              <w:rPr>
                <w:rFonts w:ascii="Times New Roman" w:hAnsi="Times New Roman" w:cs="Times New Roman"/>
              </w:rPr>
              <w:t>0.3</w:t>
            </w:r>
          </w:p>
        </w:tc>
      </w:tr>
    </w:tbl>
    <w:p w14:paraId="7EF70064" w14:textId="77777777" w:rsidR="009B76DF" w:rsidRPr="00624902" w:rsidRDefault="009B76DF" w:rsidP="001D4AA4">
      <w:pPr>
        <w:contextualSpacing/>
        <w:rPr>
          <w:rFonts w:ascii="Times New Roman" w:hAnsi="Times New Roman" w:cs="Times New Roman"/>
        </w:rPr>
      </w:pPr>
    </w:p>
    <w:p w14:paraId="64D707FE" w14:textId="5C4E89BF" w:rsidR="009B76DF" w:rsidRPr="00624902" w:rsidRDefault="009B76DF" w:rsidP="001D4AA4">
      <w:pPr>
        <w:contextualSpacing/>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_Ref400160667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4</w:t>
      </w:r>
      <w:r w:rsidRPr="00624902">
        <w:rPr>
          <w:rFonts w:ascii="Times New Roman" w:hAnsi="Times New Roman" w:cs="Times New Roman"/>
          <w:b/>
        </w:rPr>
        <w:fldChar w:fldCharType="end"/>
      </w:r>
      <w:r w:rsidRPr="00624902">
        <w:rPr>
          <w:rFonts w:ascii="Times New Roman" w:hAnsi="Times New Roman" w:cs="Times New Roman"/>
        </w:rPr>
        <w:t xml:space="preserve"> contains point values for each characteristic as driven by the quantitative and qualitative reasons set forth in the justification.</w:t>
      </w:r>
      <w:r w:rsidR="0047443B" w:rsidRPr="00624902">
        <w:rPr>
          <w:rFonts w:ascii="Times New Roman" w:hAnsi="Times New Roman" w:cs="Times New Roman"/>
        </w:rPr>
        <w:t xml:space="preserve"> The point values ranged from one to nine. One is the least desired amount of a characteristic and nine is the most desired amount of a characteristic.</w:t>
      </w:r>
    </w:p>
    <w:p w14:paraId="0A89E807" w14:textId="39EED00E" w:rsidR="009B76DF" w:rsidRPr="00624902" w:rsidRDefault="009B76DF" w:rsidP="009B76DF">
      <w:pPr>
        <w:pStyle w:val="Caption"/>
        <w:keepNext/>
        <w:jc w:val="center"/>
        <w:rPr>
          <w:rFonts w:ascii="Times New Roman" w:hAnsi="Times New Roman" w:cs="Times New Roman"/>
          <w:color w:val="auto"/>
        </w:rPr>
      </w:pPr>
      <w:bookmarkStart w:id="43" w:name="_Ref400160667"/>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4</w:t>
      </w:r>
      <w:r w:rsidRPr="00624902">
        <w:rPr>
          <w:rFonts w:ascii="Times New Roman" w:hAnsi="Times New Roman" w:cs="Times New Roman"/>
          <w:color w:val="auto"/>
        </w:rPr>
        <w:fldChar w:fldCharType="end"/>
      </w:r>
      <w:bookmarkEnd w:id="43"/>
      <w:r w:rsidRPr="00624902">
        <w:rPr>
          <w:rFonts w:ascii="Times New Roman" w:hAnsi="Times New Roman" w:cs="Times New Roman"/>
          <w:color w:val="auto"/>
        </w:rPr>
        <w:t>: The Point Value Matrix</w:t>
      </w:r>
    </w:p>
    <w:tbl>
      <w:tblPr>
        <w:tblStyle w:val="TableGrid"/>
        <w:tblW w:w="0" w:type="auto"/>
        <w:jc w:val="center"/>
        <w:tblLook w:val="04A0" w:firstRow="1" w:lastRow="0" w:firstColumn="1" w:lastColumn="0" w:noHBand="0" w:noVBand="1"/>
      </w:tblPr>
      <w:tblGrid>
        <w:gridCol w:w="2526"/>
        <w:gridCol w:w="876"/>
        <w:gridCol w:w="1072"/>
        <w:gridCol w:w="1567"/>
        <w:gridCol w:w="1414"/>
      </w:tblGrid>
      <w:tr w:rsidR="00284C79" w:rsidRPr="00624902" w14:paraId="4D3D3623" w14:textId="77777777" w:rsidTr="00624902">
        <w:trPr>
          <w:trHeight w:val="50"/>
          <w:jc w:val="center"/>
        </w:trPr>
        <w:tc>
          <w:tcPr>
            <w:tcW w:w="2526" w:type="dxa"/>
            <w:noWrap/>
            <w:hideMark/>
          </w:tcPr>
          <w:p w14:paraId="6E03B491" w14:textId="506CC042" w:rsidR="00416F8D" w:rsidRPr="00624902" w:rsidRDefault="00416F8D" w:rsidP="00624902">
            <w:pPr>
              <w:ind w:left="5760" w:hanging="5760"/>
              <w:contextualSpacing/>
              <w:jc w:val="center"/>
              <w:rPr>
                <w:rFonts w:ascii="Times New Roman" w:hAnsi="Times New Roman" w:cs="Times New Roman"/>
              </w:rPr>
            </w:pPr>
            <w:r w:rsidRPr="00624902">
              <w:rPr>
                <w:rFonts w:ascii="Times New Roman" w:eastAsia="Times New Roman" w:hAnsi="Times New Roman" w:cs="Times New Roman"/>
                <w:b/>
                <w:color w:val="000000"/>
              </w:rPr>
              <w:t>Wheels</w:t>
            </w:r>
          </w:p>
        </w:tc>
        <w:tc>
          <w:tcPr>
            <w:tcW w:w="876" w:type="dxa"/>
            <w:noWrap/>
            <w:hideMark/>
          </w:tcPr>
          <w:p w14:paraId="1F332267"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Price</w:t>
            </w:r>
          </w:p>
        </w:tc>
        <w:tc>
          <w:tcPr>
            <w:tcW w:w="1072" w:type="dxa"/>
            <w:noWrap/>
            <w:hideMark/>
          </w:tcPr>
          <w:p w14:paraId="07BB897C"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Weight</w:t>
            </w:r>
          </w:p>
        </w:tc>
        <w:tc>
          <w:tcPr>
            <w:tcW w:w="1567" w:type="dxa"/>
            <w:noWrap/>
            <w:hideMark/>
          </w:tcPr>
          <w:p w14:paraId="40961923"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Load Rating</w:t>
            </w:r>
          </w:p>
        </w:tc>
        <w:tc>
          <w:tcPr>
            <w:tcW w:w="1414" w:type="dxa"/>
            <w:noWrap/>
            <w:hideMark/>
          </w:tcPr>
          <w:p w14:paraId="594F2B4E"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Holonomic</w:t>
            </w:r>
          </w:p>
        </w:tc>
      </w:tr>
      <w:tr w:rsidR="00416F8D" w:rsidRPr="00624902" w14:paraId="55A7785C" w14:textId="77777777" w:rsidTr="00624902">
        <w:trPr>
          <w:trHeight w:val="53"/>
          <w:jc w:val="center"/>
        </w:trPr>
        <w:tc>
          <w:tcPr>
            <w:tcW w:w="2526" w:type="dxa"/>
            <w:noWrap/>
            <w:hideMark/>
          </w:tcPr>
          <w:p w14:paraId="4052BEA5" w14:textId="323953BF" w:rsidR="00416F8D" w:rsidRPr="00624902" w:rsidRDefault="0047443B">
            <w:pPr>
              <w:contextualSpacing/>
              <w:rPr>
                <w:rFonts w:ascii="Times New Roman" w:hAnsi="Times New Roman" w:cs="Times New Roman"/>
              </w:rPr>
            </w:pPr>
            <w:r w:rsidRPr="00624902">
              <w:rPr>
                <w:rFonts w:ascii="Times New Roman" w:hAnsi="Times New Roman" w:cs="Times New Roman"/>
              </w:rPr>
              <w:t>Vex Robotics Omni</w:t>
            </w:r>
          </w:p>
        </w:tc>
        <w:tc>
          <w:tcPr>
            <w:tcW w:w="876" w:type="dxa"/>
            <w:noWrap/>
            <w:hideMark/>
          </w:tcPr>
          <w:p w14:paraId="4168A94A"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4</w:t>
            </w:r>
          </w:p>
        </w:tc>
        <w:tc>
          <w:tcPr>
            <w:tcW w:w="1072" w:type="dxa"/>
            <w:noWrap/>
            <w:hideMark/>
          </w:tcPr>
          <w:p w14:paraId="6733648E"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7</w:t>
            </w:r>
          </w:p>
        </w:tc>
        <w:tc>
          <w:tcPr>
            <w:tcW w:w="1567" w:type="dxa"/>
            <w:noWrap/>
            <w:hideMark/>
          </w:tcPr>
          <w:p w14:paraId="39A59246"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9</w:t>
            </w:r>
          </w:p>
        </w:tc>
        <w:tc>
          <w:tcPr>
            <w:tcW w:w="1414" w:type="dxa"/>
            <w:noWrap/>
            <w:hideMark/>
          </w:tcPr>
          <w:p w14:paraId="1FE9567B"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9</w:t>
            </w:r>
          </w:p>
        </w:tc>
      </w:tr>
      <w:tr w:rsidR="00416F8D" w:rsidRPr="00624902" w14:paraId="73C82E23" w14:textId="77777777" w:rsidTr="00624902">
        <w:trPr>
          <w:trHeight w:val="98"/>
          <w:jc w:val="center"/>
        </w:trPr>
        <w:tc>
          <w:tcPr>
            <w:tcW w:w="2526" w:type="dxa"/>
            <w:noWrap/>
            <w:hideMark/>
          </w:tcPr>
          <w:p w14:paraId="14C14CCC" w14:textId="25415A17" w:rsidR="00416F8D" w:rsidRPr="00624902" w:rsidRDefault="0047443B">
            <w:pPr>
              <w:contextualSpacing/>
              <w:rPr>
                <w:rFonts w:ascii="Times New Roman" w:hAnsi="Times New Roman" w:cs="Times New Roman"/>
              </w:rPr>
            </w:pPr>
            <w:r w:rsidRPr="00624902">
              <w:rPr>
                <w:rFonts w:ascii="Times New Roman" w:hAnsi="Times New Roman" w:cs="Times New Roman"/>
              </w:rPr>
              <w:t>Vex Robotics Mecanum</w:t>
            </w:r>
          </w:p>
        </w:tc>
        <w:tc>
          <w:tcPr>
            <w:tcW w:w="876" w:type="dxa"/>
            <w:noWrap/>
            <w:hideMark/>
          </w:tcPr>
          <w:p w14:paraId="56ABECC0"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3</w:t>
            </w:r>
          </w:p>
        </w:tc>
        <w:tc>
          <w:tcPr>
            <w:tcW w:w="1072" w:type="dxa"/>
            <w:noWrap/>
            <w:hideMark/>
          </w:tcPr>
          <w:p w14:paraId="1CA655E6"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9</w:t>
            </w:r>
          </w:p>
        </w:tc>
        <w:tc>
          <w:tcPr>
            <w:tcW w:w="1567" w:type="dxa"/>
            <w:noWrap/>
            <w:hideMark/>
          </w:tcPr>
          <w:p w14:paraId="343A0B5B" w14:textId="069C1296" w:rsidR="00416F8D" w:rsidRPr="00624902" w:rsidRDefault="007B7660" w:rsidP="00416F8D">
            <w:pPr>
              <w:contextualSpacing/>
              <w:rPr>
                <w:rFonts w:ascii="Times New Roman" w:hAnsi="Times New Roman" w:cs="Times New Roman"/>
              </w:rPr>
            </w:pPr>
            <w:r w:rsidRPr="00624902">
              <w:rPr>
                <w:rFonts w:ascii="Times New Roman" w:hAnsi="Times New Roman" w:cs="Times New Roman"/>
              </w:rPr>
              <w:t>9</w:t>
            </w:r>
          </w:p>
        </w:tc>
        <w:tc>
          <w:tcPr>
            <w:tcW w:w="1414" w:type="dxa"/>
            <w:noWrap/>
            <w:hideMark/>
          </w:tcPr>
          <w:p w14:paraId="31D281BE"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9</w:t>
            </w:r>
          </w:p>
        </w:tc>
      </w:tr>
      <w:tr w:rsidR="00416F8D" w:rsidRPr="00624902" w14:paraId="12D7EFA6" w14:textId="77777777" w:rsidTr="00624902">
        <w:trPr>
          <w:trHeight w:val="50"/>
          <w:jc w:val="center"/>
        </w:trPr>
        <w:tc>
          <w:tcPr>
            <w:tcW w:w="2526" w:type="dxa"/>
            <w:noWrap/>
            <w:hideMark/>
          </w:tcPr>
          <w:p w14:paraId="619EE5EE" w14:textId="210AEADF" w:rsidR="00416F8D" w:rsidRPr="00624902" w:rsidRDefault="0047443B">
            <w:pPr>
              <w:contextualSpacing/>
              <w:rPr>
                <w:rFonts w:ascii="Times New Roman" w:hAnsi="Times New Roman" w:cs="Times New Roman"/>
              </w:rPr>
            </w:pPr>
            <w:r w:rsidRPr="00624902">
              <w:rPr>
                <w:rFonts w:ascii="Times New Roman" w:hAnsi="Times New Roman" w:cs="Times New Roman"/>
              </w:rPr>
              <w:t>Fingertech Mecanum</w:t>
            </w:r>
          </w:p>
        </w:tc>
        <w:tc>
          <w:tcPr>
            <w:tcW w:w="876" w:type="dxa"/>
            <w:noWrap/>
            <w:hideMark/>
          </w:tcPr>
          <w:p w14:paraId="27E7C6FC"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w:t>
            </w:r>
          </w:p>
        </w:tc>
        <w:tc>
          <w:tcPr>
            <w:tcW w:w="1072" w:type="dxa"/>
            <w:noWrap/>
            <w:hideMark/>
          </w:tcPr>
          <w:p w14:paraId="01C97E21"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2</w:t>
            </w:r>
          </w:p>
        </w:tc>
        <w:tc>
          <w:tcPr>
            <w:tcW w:w="1567" w:type="dxa"/>
            <w:noWrap/>
            <w:hideMark/>
          </w:tcPr>
          <w:p w14:paraId="29F85D87" w14:textId="07EE7199" w:rsidR="00416F8D" w:rsidRPr="00624902" w:rsidRDefault="007B7660" w:rsidP="00416F8D">
            <w:pPr>
              <w:contextualSpacing/>
              <w:rPr>
                <w:rFonts w:ascii="Times New Roman" w:hAnsi="Times New Roman" w:cs="Times New Roman"/>
              </w:rPr>
            </w:pPr>
            <w:r w:rsidRPr="00624902">
              <w:rPr>
                <w:rFonts w:ascii="Times New Roman" w:hAnsi="Times New Roman" w:cs="Times New Roman"/>
              </w:rPr>
              <w:t>5</w:t>
            </w:r>
          </w:p>
        </w:tc>
        <w:tc>
          <w:tcPr>
            <w:tcW w:w="1414" w:type="dxa"/>
            <w:noWrap/>
            <w:hideMark/>
          </w:tcPr>
          <w:p w14:paraId="3828DDF6"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9</w:t>
            </w:r>
          </w:p>
        </w:tc>
      </w:tr>
      <w:tr w:rsidR="00416F8D" w:rsidRPr="00624902" w14:paraId="38EC4992" w14:textId="77777777" w:rsidTr="00624902">
        <w:trPr>
          <w:trHeight w:val="50"/>
          <w:jc w:val="center"/>
        </w:trPr>
        <w:tc>
          <w:tcPr>
            <w:tcW w:w="2526" w:type="dxa"/>
            <w:noWrap/>
            <w:hideMark/>
          </w:tcPr>
          <w:p w14:paraId="01117F83" w14:textId="75DEE4B1" w:rsidR="00416F8D" w:rsidRPr="00624902" w:rsidRDefault="0047443B">
            <w:pPr>
              <w:contextualSpacing/>
              <w:rPr>
                <w:rFonts w:ascii="Times New Roman" w:hAnsi="Times New Roman" w:cs="Times New Roman"/>
              </w:rPr>
            </w:pPr>
            <w:r w:rsidRPr="00624902">
              <w:rPr>
                <w:rFonts w:ascii="Times New Roman" w:hAnsi="Times New Roman" w:cs="Times New Roman"/>
              </w:rPr>
              <w:t>Pololu Wheels</w:t>
            </w:r>
          </w:p>
        </w:tc>
        <w:tc>
          <w:tcPr>
            <w:tcW w:w="876" w:type="dxa"/>
            <w:noWrap/>
            <w:hideMark/>
          </w:tcPr>
          <w:p w14:paraId="17556DA7"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8</w:t>
            </w:r>
          </w:p>
        </w:tc>
        <w:tc>
          <w:tcPr>
            <w:tcW w:w="1072" w:type="dxa"/>
            <w:noWrap/>
            <w:hideMark/>
          </w:tcPr>
          <w:p w14:paraId="435C67D3"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w:t>
            </w:r>
          </w:p>
        </w:tc>
        <w:tc>
          <w:tcPr>
            <w:tcW w:w="1567" w:type="dxa"/>
            <w:noWrap/>
            <w:hideMark/>
          </w:tcPr>
          <w:p w14:paraId="4B07EBEC"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w:t>
            </w:r>
          </w:p>
        </w:tc>
        <w:tc>
          <w:tcPr>
            <w:tcW w:w="1414" w:type="dxa"/>
            <w:noWrap/>
            <w:hideMark/>
          </w:tcPr>
          <w:p w14:paraId="09F28BDD" w14:textId="77777777" w:rsidR="00416F8D" w:rsidRPr="00624902" w:rsidRDefault="00416F8D" w:rsidP="00416F8D">
            <w:pPr>
              <w:contextualSpacing/>
              <w:rPr>
                <w:rFonts w:ascii="Times New Roman" w:hAnsi="Times New Roman" w:cs="Times New Roman"/>
              </w:rPr>
            </w:pPr>
            <w:r w:rsidRPr="00624902">
              <w:rPr>
                <w:rFonts w:ascii="Times New Roman" w:hAnsi="Times New Roman" w:cs="Times New Roman"/>
              </w:rPr>
              <w:t>1</w:t>
            </w:r>
          </w:p>
        </w:tc>
      </w:tr>
    </w:tbl>
    <w:p w14:paraId="0D4E1A13" w14:textId="27EC026E" w:rsidR="00416F8D" w:rsidRPr="00624902" w:rsidRDefault="00B078D3" w:rsidP="001D4AA4">
      <w:pPr>
        <w:contextualSpacing/>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_Ref400161160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5</w:t>
      </w:r>
      <w:r w:rsidRPr="00624902">
        <w:rPr>
          <w:rFonts w:ascii="Times New Roman" w:hAnsi="Times New Roman" w:cs="Times New Roman"/>
          <w:b/>
        </w:rPr>
        <w:fldChar w:fldCharType="end"/>
      </w:r>
      <w:r w:rsidR="009B76DF" w:rsidRPr="00624902">
        <w:rPr>
          <w:rFonts w:ascii="Times New Roman" w:hAnsi="Times New Roman" w:cs="Times New Roman"/>
        </w:rPr>
        <w:t xml:space="preserve"> contains the final decision ma</w:t>
      </w:r>
      <w:r w:rsidRPr="00624902">
        <w:rPr>
          <w:rFonts w:ascii="Times New Roman" w:hAnsi="Times New Roman" w:cs="Times New Roman"/>
        </w:rPr>
        <w:t>trix for the wheels with the choice of wheels highlighted. The score</w:t>
      </w:r>
      <w:r w:rsidR="009B76DF" w:rsidRPr="00624902">
        <w:rPr>
          <w:rFonts w:ascii="Times New Roman" w:hAnsi="Times New Roman" w:cs="Times New Roman"/>
        </w:rPr>
        <w:t xml:space="preserve">s of each characteristic from </w:t>
      </w:r>
      <w:r w:rsidR="009B76DF" w:rsidRPr="00624902">
        <w:rPr>
          <w:rFonts w:ascii="Times New Roman" w:hAnsi="Times New Roman" w:cs="Times New Roman"/>
          <w:b/>
        </w:rPr>
        <w:fldChar w:fldCharType="begin"/>
      </w:r>
      <w:r w:rsidR="009B76DF" w:rsidRPr="00624902">
        <w:rPr>
          <w:rFonts w:ascii="Times New Roman" w:hAnsi="Times New Roman" w:cs="Times New Roman"/>
          <w:b/>
        </w:rPr>
        <w:instrText xml:space="preserve"> REF _Ref400160667 \h  \* MERGEFORMAT </w:instrText>
      </w:r>
      <w:r w:rsidR="009B76DF" w:rsidRPr="00624902">
        <w:rPr>
          <w:rFonts w:ascii="Times New Roman" w:hAnsi="Times New Roman" w:cs="Times New Roman"/>
          <w:b/>
        </w:rPr>
      </w:r>
      <w:r w:rsidR="009B76DF" w:rsidRPr="00624902">
        <w:rPr>
          <w:rFonts w:ascii="Times New Roman" w:hAnsi="Times New Roman" w:cs="Times New Roman"/>
          <w:b/>
        </w:rPr>
        <w:fldChar w:fldCharType="separate"/>
      </w:r>
      <w:r w:rsidR="009B76DF" w:rsidRPr="00624902">
        <w:rPr>
          <w:rFonts w:ascii="Times New Roman" w:hAnsi="Times New Roman" w:cs="Times New Roman"/>
          <w:b/>
        </w:rPr>
        <w:t xml:space="preserve">Table </w:t>
      </w:r>
      <w:r w:rsidR="009B76DF" w:rsidRPr="00624902">
        <w:rPr>
          <w:rFonts w:ascii="Times New Roman" w:hAnsi="Times New Roman" w:cs="Times New Roman"/>
          <w:b/>
          <w:noProof/>
        </w:rPr>
        <w:t>4</w:t>
      </w:r>
      <w:r w:rsidR="009B76DF" w:rsidRPr="00624902">
        <w:rPr>
          <w:rFonts w:ascii="Times New Roman" w:hAnsi="Times New Roman" w:cs="Times New Roman"/>
          <w:b/>
        </w:rPr>
        <w:fldChar w:fldCharType="end"/>
      </w:r>
      <w:r w:rsidR="009B76DF" w:rsidRPr="00624902">
        <w:rPr>
          <w:rFonts w:ascii="Times New Roman" w:hAnsi="Times New Roman" w:cs="Times New Roman"/>
        </w:rPr>
        <w:t xml:space="preserve"> were multiplied with the weighted value</w:t>
      </w:r>
      <w:r w:rsidRPr="00624902">
        <w:rPr>
          <w:rFonts w:ascii="Times New Roman" w:hAnsi="Times New Roman" w:cs="Times New Roman"/>
        </w:rPr>
        <w:t>s</w:t>
      </w:r>
      <w:r w:rsidR="009B76DF" w:rsidRPr="00624902">
        <w:rPr>
          <w:rFonts w:ascii="Times New Roman" w:hAnsi="Times New Roman" w:cs="Times New Roman"/>
        </w:rPr>
        <w:t xml:space="preserve"> o</w:t>
      </w:r>
      <w:r w:rsidRPr="00624902">
        <w:rPr>
          <w:rFonts w:ascii="Times New Roman" w:hAnsi="Times New Roman" w:cs="Times New Roman"/>
        </w:rPr>
        <w:t>f each characteristic in</w:t>
      </w:r>
      <w:r w:rsidR="009B76DF" w:rsidRPr="00624902">
        <w:rPr>
          <w:rFonts w:ascii="Times New Roman" w:hAnsi="Times New Roman" w:cs="Times New Roman"/>
        </w:rPr>
        <w:t xml:space="preserve"> </w:t>
      </w:r>
      <w:r w:rsidR="009B76DF" w:rsidRPr="00624902">
        <w:rPr>
          <w:rFonts w:ascii="Times New Roman" w:hAnsi="Times New Roman" w:cs="Times New Roman"/>
          <w:b/>
        </w:rPr>
        <w:fldChar w:fldCharType="begin"/>
      </w:r>
      <w:r w:rsidR="009B76DF" w:rsidRPr="00624902">
        <w:rPr>
          <w:rFonts w:ascii="Times New Roman" w:hAnsi="Times New Roman" w:cs="Times New Roman"/>
          <w:b/>
        </w:rPr>
        <w:instrText xml:space="preserve"> REF _Ref400160337 \h  \* MERGEFORMAT </w:instrText>
      </w:r>
      <w:r w:rsidR="009B76DF" w:rsidRPr="00624902">
        <w:rPr>
          <w:rFonts w:ascii="Times New Roman" w:hAnsi="Times New Roman" w:cs="Times New Roman"/>
          <w:b/>
        </w:rPr>
      </w:r>
      <w:r w:rsidR="009B76DF" w:rsidRPr="00624902">
        <w:rPr>
          <w:rFonts w:ascii="Times New Roman" w:hAnsi="Times New Roman" w:cs="Times New Roman"/>
          <w:b/>
        </w:rPr>
        <w:fldChar w:fldCharType="separate"/>
      </w:r>
      <w:r w:rsidR="009B76DF" w:rsidRPr="00624902">
        <w:rPr>
          <w:rFonts w:ascii="Times New Roman" w:hAnsi="Times New Roman" w:cs="Times New Roman"/>
          <w:b/>
        </w:rPr>
        <w:t xml:space="preserve">Table </w:t>
      </w:r>
      <w:r w:rsidR="009B76DF" w:rsidRPr="00624902">
        <w:rPr>
          <w:rFonts w:ascii="Times New Roman" w:hAnsi="Times New Roman" w:cs="Times New Roman"/>
          <w:b/>
          <w:noProof/>
        </w:rPr>
        <w:t>3</w:t>
      </w:r>
      <w:r w:rsidR="009B76DF" w:rsidRPr="00624902">
        <w:rPr>
          <w:rFonts w:ascii="Times New Roman" w:hAnsi="Times New Roman" w:cs="Times New Roman"/>
          <w:b/>
        </w:rPr>
        <w:fldChar w:fldCharType="end"/>
      </w:r>
      <w:r w:rsidRPr="00624902">
        <w:rPr>
          <w:rFonts w:ascii="Times New Roman" w:hAnsi="Times New Roman" w:cs="Times New Roman"/>
        </w:rPr>
        <w:t xml:space="preserve"> to get the final points</w:t>
      </w:r>
      <w:r w:rsidR="009B76DF" w:rsidRPr="00624902">
        <w:rPr>
          <w:rFonts w:ascii="Times New Roman" w:hAnsi="Times New Roman" w:cs="Times New Roman"/>
        </w:rPr>
        <w:t>.</w:t>
      </w:r>
    </w:p>
    <w:p w14:paraId="3FA5496E" w14:textId="1E6ECB2D" w:rsidR="00B078D3" w:rsidRPr="00624902" w:rsidRDefault="00B078D3" w:rsidP="00B078D3">
      <w:pPr>
        <w:pStyle w:val="Caption"/>
        <w:keepNext/>
        <w:jc w:val="center"/>
        <w:rPr>
          <w:rFonts w:ascii="Times New Roman" w:hAnsi="Times New Roman" w:cs="Times New Roman"/>
          <w:color w:val="auto"/>
        </w:rPr>
      </w:pPr>
      <w:bookmarkStart w:id="44" w:name="_Ref400161160"/>
      <w:r w:rsidRPr="00624902">
        <w:rPr>
          <w:rFonts w:ascii="Times New Roman" w:hAnsi="Times New Roman" w:cs="Times New Roman"/>
          <w:color w:val="auto"/>
        </w:rPr>
        <w:lastRenderedPageBreak/>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5</w:t>
      </w:r>
      <w:r w:rsidRPr="00624902">
        <w:rPr>
          <w:rFonts w:ascii="Times New Roman" w:hAnsi="Times New Roman" w:cs="Times New Roman"/>
          <w:color w:val="auto"/>
        </w:rPr>
        <w:fldChar w:fldCharType="end"/>
      </w:r>
      <w:bookmarkEnd w:id="44"/>
      <w:r w:rsidRPr="00624902">
        <w:rPr>
          <w:rFonts w:ascii="Times New Roman" w:hAnsi="Times New Roman" w:cs="Times New Roman"/>
          <w:color w:val="auto"/>
        </w:rPr>
        <w:t>: The Decision Matrix</w:t>
      </w:r>
    </w:p>
    <w:tbl>
      <w:tblPr>
        <w:tblStyle w:val="TableGrid"/>
        <w:tblW w:w="0" w:type="auto"/>
        <w:tblLook w:val="04A0" w:firstRow="1" w:lastRow="0" w:firstColumn="1" w:lastColumn="0" w:noHBand="0" w:noVBand="1"/>
      </w:tblPr>
      <w:tblGrid>
        <w:gridCol w:w="2988"/>
        <w:gridCol w:w="752"/>
        <w:gridCol w:w="1180"/>
        <w:gridCol w:w="1660"/>
        <w:gridCol w:w="1243"/>
        <w:gridCol w:w="1015"/>
      </w:tblGrid>
      <w:tr w:rsidR="00416F8D" w:rsidRPr="00624902" w14:paraId="791D4C1F" w14:textId="77777777" w:rsidTr="00284C79">
        <w:trPr>
          <w:trHeight w:val="300"/>
        </w:trPr>
        <w:tc>
          <w:tcPr>
            <w:tcW w:w="2988" w:type="dxa"/>
            <w:noWrap/>
            <w:hideMark/>
          </w:tcPr>
          <w:p w14:paraId="795B239D" w14:textId="45C49EC0" w:rsidR="00416F8D" w:rsidRPr="00624902" w:rsidRDefault="00416F8D" w:rsidP="00416F8D">
            <w:pPr>
              <w:contextualSpacing/>
              <w:jc w:val="center"/>
              <w:rPr>
                <w:rFonts w:ascii="Times New Roman" w:hAnsi="Times New Roman" w:cs="Times New Roman"/>
              </w:rPr>
            </w:pPr>
            <w:r w:rsidRPr="00624902">
              <w:rPr>
                <w:rFonts w:ascii="Times New Roman" w:eastAsia="Times New Roman" w:hAnsi="Times New Roman" w:cs="Times New Roman"/>
                <w:b/>
                <w:color w:val="000000"/>
              </w:rPr>
              <w:t>Wheels</w:t>
            </w:r>
          </w:p>
        </w:tc>
        <w:tc>
          <w:tcPr>
            <w:tcW w:w="752" w:type="dxa"/>
            <w:noWrap/>
            <w:hideMark/>
          </w:tcPr>
          <w:p w14:paraId="38722716"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Price</w:t>
            </w:r>
          </w:p>
        </w:tc>
        <w:tc>
          <w:tcPr>
            <w:tcW w:w="1180" w:type="dxa"/>
            <w:noWrap/>
            <w:hideMark/>
          </w:tcPr>
          <w:p w14:paraId="0E5243F2"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Weight</w:t>
            </w:r>
          </w:p>
        </w:tc>
        <w:tc>
          <w:tcPr>
            <w:tcW w:w="1660" w:type="dxa"/>
            <w:noWrap/>
            <w:hideMark/>
          </w:tcPr>
          <w:p w14:paraId="0505634C"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Load Rating</w:t>
            </w:r>
          </w:p>
        </w:tc>
        <w:tc>
          <w:tcPr>
            <w:tcW w:w="1243" w:type="dxa"/>
            <w:noWrap/>
            <w:hideMark/>
          </w:tcPr>
          <w:p w14:paraId="3ABF1FEB"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Holonomic</w:t>
            </w:r>
          </w:p>
        </w:tc>
        <w:tc>
          <w:tcPr>
            <w:tcW w:w="1015" w:type="dxa"/>
            <w:noWrap/>
            <w:hideMark/>
          </w:tcPr>
          <w:p w14:paraId="513854E2" w14:textId="77777777" w:rsidR="00416F8D" w:rsidRPr="00624902" w:rsidRDefault="00416F8D" w:rsidP="00416F8D">
            <w:pPr>
              <w:contextualSpacing/>
              <w:jc w:val="center"/>
              <w:rPr>
                <w:rFonts w:ascii="Times New Roman" w:hAnsi="Times New Roman" w:cs="Times New Roman"/>
                <w:b/>
              </w:rPr>
            </w:pPr>
            <w:r w:rsidRPr="00624902">
              <w:rPr>
                <w:rFonts w:ascii="Times New Roman" w:hAnsi="Times New Roman" w:cs="Times New Roman"/>
                <w:b/>
              </w:rPr>
              <w:t>Total</w:t>
            </w:r>
          </w:p>
        </w:tc>
      </w:tr>
      <w:tr w:rsidR="007B7660" w:rsidRPr="00624902" w14:paraId="50490C06" w14:textId="77777777" w:rsidTr="00624902">
        <w:trPr>
          <w:trHeight w:val="80"/>
        </w:trPr>
        <w:tc>
          <w:tcPr>
            <w:tcW w:w="2988" w:type="dxa"/>
            <w:shd w:val="clear" w:color="auto" w:fill="70AD47" w:themeFill="accent6"/>
            <w:noWrap/>
            <w:hideMark/>
          </w:tcPr>
          <w:p w14:paraId="73FE4249" w14:textId="1B7DB6ED" w:rsidR="007B7660" w:rsidRPr="00624902" w:rsidRDefault="0047443B">
            <w:pPr>
              <w:contextualSpacing/>
              <w:rPr>
                <w:rFonts w:ascii="Times New Roman" w:hAnsi="Times New Roman" w:cs="Times New Roman"/>
              </w:rPr>
            </w:pPr>
            <w:r w:rsidRPr="00624902">
              <w:rPr>
                <w:rFonts w:ascii="Times New Roman" w:hAnsi="Times New Roman" w:cs="Times New Roman"/>
              </w:rPr>
              <w:t>Vex Robotics Omni</w:t>
            </w:r>
          </w:p>
        </w:tc>
        <w:tc>
          <w:tcPr>
            <w:tcW w:w="752" w:type="dxa"/>
            <w:shd w:val="clear" w:color="auto" w:fill="70AD47" w:themeFill="accent6"/>
            <w:noWrap/>
            <w:hideMark/>
          </w:tcPr>
          <w:p w14:paraId="7C41E2A0"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1</w:t>
            </w:r>
          </w:p>
        </w:tc>
        <w:tc>
          <w:tcPr>
            <w:tcW w:w="1180" w:type="dxa"/>
            <w:shd w:val="clear" w:color="auto" w:fill="70AD47" w:themeFill="accent6"/>
            <w:noWrap/>
            <w:hideMark/>
          </w:tcPr>
          <w:p w14:paraId="06A01AED"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1.75</w:t>
            </w:r>
          </w:p>
        </w:tc>
        <w:tc>
          <w:tcPr>
            <w:tcW w:w="1660" w:type="dxa"/>
            <w:shd w:val="clear" w:color="auto" w:fill="70AD47" w:themeFill="accent6"/>
            <w:noWrap/>
            <w:vAlign w:val="bottom"/>
            <w:hideMark/>
          </w:tcPr>
          <w:p w14:paraId="4735A0E2" w14:textId="036C817E"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1.8</w:t>
            </w:r>
          </w:p>
        </w:tc>
        <w:tc>
          <w:tcPr>
            <w:tcW w:w="1243" w:type="dxa"/>
            <w:shd w:val="clear" w:color="auto" w:fill="70AD47" w:themeFill="accent6"/>
            <w:noWrap/>
            <w:vAlign w:val="bottom"/>
            <w:hideMark/>
          </w:tcPr>
          <w:p w14:paraId="6F69CD13" w14:textId="2E83A54A"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2.7</w:t>
            </w:r>
          </w:p>
        </w:tc>
        <w:tc>
          <w:tcPr>
            <w:tcW w:w="1015" w:type="dxa"/>
            <w:shd w:val="clear" w:color="auto" w:fill="70AD47" w:themeFill="accent6"/>
            <w:noWrap/>
            <w:vAlign w:val="bottom"/>
            <w:hideMark/>
          </w:tcPr>
          <w:p w14:paraId="48ED3CFA" w14:textId="4D4CFA0F"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7.25</w:t>
            </w:r>
          </w:p>
        </w:tc>
      </w:tr>
      <w:tr w:rsidR="007B7660" w:rsidRPr="00624902" w14:paraId="4DAFB96A" w14:textId="77777777" w:rsidTr="00755BF8">
        <w:trPr>
          <w:trHeight w:val="300"/>
        </w:trPr>
        <w:tc>
          <w:tcPr>
            <w:tcW w:w="2988" w:type="dxa"/>
            <w:noWrap/>
            <w:hideMark/>
          </w:tcPr>
          <w:p w14:paraId="1D5F2DC7" w14:textId="3E201110" w:rsidR="007B7660" w:rsidRPr="00624902" w:rsidRDefault="007B7660">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0047443B" w:rsidRPr="00624902">
              <w:rPr>
                <w:rFonts w:ascii="Times New Roman" w:hAnsi="Times New Roman" w:cs="Times New Roman"/>
              </w:rPr>
              <w:t>Mecanu</w:t>
            </w:r>
            <w:proofErr w:type="spellEnd"/>
          </w:p>
        </w:tc>
        <w:tc>
          <w:tcPr>
            <w:tcW w:w="752" w:type="dxa"/>
            <w:noWrap/>
            <w:hideMark/>
          </w:tcPr>
          <w:p w14:paraId="676BFED6"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0.75</w:t>
            </w:r>
          </w:p>
        </w:tc>
        <w:tc>
          <w:tcPr>
            <w:tcW w:w="1180" w:type="dxa"/>
            <w:noWrap/>
            <w:hideMark/>
          </w:tcPr>
          <w:p w14:paraId="351C45E3"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2.25</w:t>
            </w:r>
          </w:p>
        </w:tc>
        <w:tc>
          <w:tcPr>
            <w:tcW w:w="1660" w:type="dxa"/>
            <w:noWrap/>
            <w:vAlign w:val="bottom"/>
            <w:hideMark/>
          </w:tcPr>
          <w:p w14:paraId="18B1EFC2" w14:textId="37639D8A"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1.8</w:t>
            </w:r>
          </w:p>
        </w:tc>
        <w:tc>
          <w:tcPr>
            <w:tcW w:w="1243" w:type="dxa"/>
            <w:noWrap/>
            <w:vAlign w:val="bottom"/>
            <w:hideMark/>
          </w:tcPr>
          <w:p w14:paraId="7D47943A" w14:textId="1CF96194"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2.7</w:t>
            </w:r>
          </w:p>
        </w:tc>
        <w:tc>
          <w:tcPr>
            <w:tcW w:w="1015" w:type="dxa"/>
            <w:noWrap/>
            <w:vAlign w:val="bottom"/>
            <w:hideMark/>
          </w:tcPr>
          <w:p w14:paraId="3E0E8276" w14:textId="60F0B26A"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7.5</w:t>
            </w:r>
          </w:p>
        </w:tc>
      </w:tr>
      <w:tr w:rsidR="007B7660" w:rsidRPr="00624902" w14:paraId="72593EC9" w14:textId="77777777" w:rsidTr="00755BF8">
        <w:trPr>
          <w:trHeight w:val="300"/>
        </w:trPr>
        <w:tc>
          <w:tcPr>
            <w:tcW w:w="2988" w:type="dxa"/>
            <w:noWrap/>
            <w:hideMark/>
          </w:tcPr>
          <w:p w14:paraId="6968FB76" w14:textId="01CCC271" w:rsidR="007B7660" w:rsidRPr="00624902" w:rsidRDefault="0047443B" w:rsidP="0047443B">
            <w:pPr>
              <w:contextualSpacing/>
              <w:rPr>
                <w:rFonts w:ascii="Times New Roman" w:hAnsi="Times New Roman" w:cs="Times New Roman"/>
              </w:rPr>
            </w:pPr>
            <w:r w:rsidRPr="00624902">
              <w:rPr>
                <w:rFonts w:ascii="Times New Roman" w:hAnsi="Times New Roman" w:cs="Times New Roman"/>
              </w:rPr>
              <w:t>Fingertech Mecanum</w:t>
            </w:r>
          </w:p>
        </w:tc>
        <w:tc>
          <w:tcPr>
            <w:tcW w:w="752" w:type="dxa"/>
            <w:noWrap/>
            <w:hideMark/>
          </w:tcPr>
          <w:p w14:paraId="7B83C38B"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0.25</w:t>
            </w:r>
          </w:p>
        </w:tc>
        <w:tc>
          <w:tcPr>
            <w:tcW w:w="1180" w:type="dxa"/>
            <w:noWrap/>
            <w:hideMark/>
          </w:tcPr>
          <w:p w14:paraId="08F197FF"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0.5</w:t>
            </w:r>
          </w:p>
        </w:tc>
        <w:tc>
          <w:tcPr>
            <w:tcW w:w="1660" w:type="dxa"/>
            <w:noWrap/>
            <w:vAlign w:val="bottom"/>
            <w:hideMark/>
          </w:tcPr>
          <w:p w14:paraId="3760C5B6" w14:textId="5BEB7B8C"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1</w:t>
            </w:r>
          </w:p>
        </w:tc>
        <w:tc>
          <w:tcPr>
            <w:tcW w:w="1243" w:type="dxa"/>
            <w:noWrap/>
            <w:vAlign w:val="bottom"/>
            <w:hideMark/>
          </w:tcPr>
          <w:p w14:paraId="168DBA2D" w14:textId="491A5EFD"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2.7</w:t>
            </w:r>
          </w:p>
        </w:tc>
        <w:tc>
          <w:tcPr>
            <w:tcW w:w="1015" w:type="dxa"/>
            <w:noWrap/>
            <w:vAlign w:val="bottom"/>
            <w:hideMark/>
          </w:tcPr>
          <w:p w14:paraId="562C08C5" w14:textId="0575331D"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4.45</w:t>
            </w:r>
          </w:p>
        </w:tc>
      </w:tr>
      <w:tr w:rsidR="007B7660" w:rsidRPr="00624902" w14:paraId="34A7B5B0" w14:textId="77777777" w:rsidTr="00624902">
        <w:trPr>
          <w:trHeight w:val="50"/>
        </w:trPr>
        <w:tc>
          <w:tcPr>
            <w:tcW w:w="2988" w:type="dxa"/>
            <w:noWrap/>
            <w:hideMark/>
          </w:tcPr>
          <w:p w14:paraId="64CAA153" w14:textId="274C152F" w:rsidR="007B7660" w:rsidRPr="00624902" w:rsidRDefault="0047443B" w:rsidP="0047443B">
            <w:pPr>
              <w:contextualSpacing/>
              <w:rPr>
                <w:rFonts w:ascii="Times New Roman" w:hAnsi="Times New Roman" w:cs="Times New Roman"/>
              </w:rPr>
            </w:pPr>
            <w:r w:rsidRPr="00624902">
              <w:rPr>
                <w:rFonts w:ascii="Times New Roman" w:hAnsi="Times New Roman" w:cs="Times New Roman"/>
              </w:rPr>
              <w:t>Pololu Wheels</w:t>
            </w:r>
          </w:p>
        </w:tc>
        <w:tc>
          <w:tcPr>
            <w:tcW w:w="752" w:type="dxa"/>
            <w:noWrap/>
            <w:hideMark/>
          </w:tcPr>
          <w:p w14:paraId="4C9BD42E"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2</w:t>
            </w:r>
          </w:p>
        </w:tc>
        <w:tc>
          <w:tcPr>
            <w:tcW w:w="1180" w:type="dxa"/>
            <w:noWrap/>
            <w:hideMark/>
          </w:tcPr>
          <w:p w14:paraId="1127B930" w14:textId="77777777" w:rsidR="007B7660" w:rsidRPr="00624902" w:rsidRDefault="007B7660" w:rsidP="00416F8D">
            <w:pPr>
              <w:contextualSpacing/>
              <w:rPr>
                <w:rFonts w:ascii="Times New Roman" w:hAnsi="Times New Roman" w:cs="Times New Roman"/>
              </w:rPr>
            </w:pPr>
            <w:r w:rsidRPr="00624902">
              <w:rPr>
                <w:rFonts w:ascii="Times New Roman" w:hAnsi="Times New Roman" w:cs="Times New Roman"/>
              </w:rPr>
              <w:t>0.25</w:t>
            </w:r>
          </w:p>
        </w:tc>
        <w:tc>
          <w:tcPr>
            <w:tcW w:w="1660" w:type="dxa"/>
            <w:noWrap/>
            <w:vAlign w:val="bottom"/>
            <w:hideMark/>
          </w:tcPr>
          <w:p w14:paraId="3BF81D10" w14:textId="56285AF3"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0.2</w:t>
            </w:r>
          </w:p>
        </w:tc>
        <w:tc>
          <w:tcPr>
            <w:tcW w:w="1243" w:type="dxa"/>
            <w:noWrap/>
            <w:vAlign w:val="bottom"/>
            <w:hideMark/>
          </w:tcPr>
          <w:p w14:paraId="387FB240" w14:textId="62522D04"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0.3</w:t>
            </w:r>
          </w:p>
        </w:tc>
        <w:tc>
          <w:tcPr>
            <w:tcW w:w="1015" w:type="dxa"/>
            <w:noWrap/>
            <w:vAlign w:val="bottom"/>
            <w:hideMark/>
          </w:tcPr>
          <w:p w14:paraId="15E60703" w14:textId="62D03C9E" w:rsidR="007B7660" w:rsidRPr="00624902" w:rsidRDefault="007B7660" w:rsidP="00416F8D">
            <w:pPr>
              <w:contextualSpacing/>
              <w:rPr>
                <w:rFonts w:ascii="Times New Roman" w:hAnsi="Times New Roman" w:cs="Times New Roman"/>
              </w:rPr>
            </w:pPr>
            <w:r w:rsidRPr="00624902">
              <w:rPr>
                <w:rFonts w:ascii="Times New Roman" w:hAnsi="Times New Roman" w:cs="Times New Roman"/>
                <w:color w:val="000000"/>
              </w:rPr>
              <w:t>2.75</w:t>
            </w:r>
          </w:p>
        </w:tc>
      </w:tr>
    </w:tbl>
    <w:p w14:paraId="014F1039" w14:textId="77777777" w:rsidR="00416F8D" w:rsidRPr="00624902" w:rsidRDefault="00416F8D" w:rsidP="001D4AA4">
      <w:pPr>
        <w:contextualSpacing/>
        <w:rPr>
          <w:rFonts w:ascii="Times New Roman" w:hAnsi="Times New Roman" w:cs="Times New Roman"/>
        </w:rPr>
      </w:pPr>
    </w:p>
    <w:p w14:paraId="779CAC0E" w14:textId="77777777" w:rsidR="00D6723A" w:rsidRPr="00624902" w:rsidRDefault="00D6723A" w:rsidP="001D4AA4">
      <w:pPr>
        <w:pStyle w:val="Heading3"/>
        <w:spacing w:line="240" w:lineRule="auto"/>
        <w:contextualSpacing/>
        <w:rPr>
          <w:rFonts w:cs="Times New Roman"/>
          <w:szCs w:val="22"/>
        </w:rPr>
      </w:pPr>
      <w:bookmarkStart w:id="45" w:name="_Toc399974174"/>
      <w:r w:rsidRPr="00624902">
        <w:rPr>
          <w:rFonts w:cs="Times New Roman"/>
          <w:szCs w:val="22"/>
        </w:rPr>
        <w:t>Justification</w:t>
      </w:r>
      <w:bookmarkEnd w:id="45"/>
    </w:p>
    <w:p w14:paraId="7976518D" w14:textId="77777777" w:rsidR="00F67B38" w:rsidRPr="00624902" w:rsidRDefault="008B3D10" w:rsidP="001D4AA4">
      <w:pPr>
        <w:spacing w:line="240" w:lineRule="auto"/>
        <w:contextualSpacing/>
        <w:rPr>
          <w:rFonts w:ascii="Times New Roman" w:hAnsi="Times New Roman" w:cs="Times New Roman"/>
        </w:rPr>
      </w:pPr>
      <w:r w:rsidRPr="00624902">
        <w:rPr>
          <w:rFonts w:ascii="Times New Roman" w:hAnsi="Times New Roman" w:cs="Times New Roman"/>
        </w:rPr>
        <w:t>The process for the decision making is described in the next paragraphs. The data for these items was found at the websites of Amazon, SparkFun, and Vex Robotics. The wheels</w:t>
      </w:r>
      <w:r w:rsidR="00F67B38" w:rsidRPr="00624902">
        <w:rPr>
          <w:rFonts w:ascii="Times New Roman" w:hAnsi="Times New Roman" w:cs="Times New Roman"/>
        </w:rPr>
        <w:t xml:space="preserve"> were judged based on price, weight, load rating, and the wheels’ holonomic ability.</w:t>
      </w:r>
    </w:p>
    <w:p w14:paraId="58E6483A" w14:textId="77777777" w:rsidR="00F67B38" w:rsidRPr="00624902" w:rsidRDefault="00F67B38" w:rsidP="001D4AA4">
      <w:pPr>
        <w:spacing w:line="240" w:lineRule="auto"/>
        <w:contextualSpacing/>
        <w:rPr>
          <w:rFonts w:ascii="Times New Roman" w:hAnsi="Times New Roman" w:cs="Times New Roman"/>
        </w:rPr>
      </w:pPr>
    </w:p>
    <w:p w14:paraId="156DB23D" w14:textId="2C5B877B" w:rsidR="00F67B38" w:rsidRPr="00624902" w:rsidRDefault="00F67B38" w:rsidP="001D4AA4">
      <w:pPr>
        <w:spacing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4B7FA529" w:rsidR="00D657C1" w:rsidRPr="00624902" w:rsidRDefault="00F67B38" w:rsidP="00266153">
      <w:pPr>
        <w:contextualSpacing/>
        <w:rPr>
          <w:rFonts w:ascii="Times New Roman" w:hAnsi="Times New Roman" w:cs="Times New Roman"/>
        </w:rPr>
      </w:pPr>
      <w:r w:rsidRPr="00624902">
        <w:rPr>
          <w:rFonts w:ascii="Times New Roman" w:hAnsi="Times New Roman" w:cs="Times New Roman"/>
        </w:rPr>
        <w:t xml:space="preserve">The Price was </w:t>
      </w:r>
      <w:r w:rsidR="00E04D6E" w:rsidRPr="00624902">
        <w:rPr>
          <w:rFonts w:ascii="Times New Roman" w:hAnsi="Times New Roman" w:cs="Times New Roman"/>
        </w:rPr>
        <w:t>valued at</w:t>
      </w:r>
      <w:r w:rsidRPr="00624902">
        <w:rPr>
          <w:rFonts w:ascii="Times New Roman" w:hAnsi="Times New Roman" w:cs="Times New Roman"/>
        </w:rPr>
        <w:t xml:space="preserve"> 25% of the decision. The wheels are being sold </w:t>
      </w:r>
      <w:r w:rsidR="00266153" w:rsidRPr="00624902">
        <w:rPr>
          <w:rFonts w:ascii="Times New Roman" w:hAnsi="Times New Roman" w:cs="Times New Roman"/>
        </w:rPr>
        <w:t>by the vendors in multiple pack styles. The Vex Robotics Omni (4 in.) wheels are being sold for $24.99 for a two pack. The Vex Robotics Mecanum (4 in.) wheels are being sold for $59.99 for a four pack. The Fingertech Mecanum (4 in.) wheels are being sold for $74.95 for a four pack. The Pololu Wheel (42 x 19 mm.) wheels are being sold for $6.95 for a two pack. Therefore, for the decision matrix the price was, first, divided by the number of items sold to find the price per each item. The prices were then normalized comparing each price to the greatest price. The normalized prices were multiplied by nine and added to one</w:t>
      </w:r>
      <w:r w:rsidR="008F2DDA" w:rsidRPr="00624902">
        <w:rPr>
          <w:rFonts w:ascii="Times New Roman" w:hAnsi="Times New Roman" w:cs="Times New Roman"/>
        </w:rPr>
        <w:t xml:space="preserve"> as shown in </w:t>
      </w:r>
      <w:r w:rsidR="008F2DDA" w:rsidRPr="00624902">
        <w:rPr>
          <w:rFonts w:ascii="Times New Roman" w:hAnsi="Times New Roman" w:cs="Times New Roman"/>
          <w:b/>
        </w:rPr>
        <w:fldChar w:fldCharType="begin"/>
      </w:r>
      <w:r w:rsidR="008F2DDA" w:rsidRPr="00624902">
        <w:rPr>
          <w:rFonts w:ascii="Times New Roman" w:hAnsi="Times New Roman" w:cs="Times New Roman"/>
          <w:b/>
        </w:rPr>
        <w:instrText xml:space="preserve"> REF _Ref400161451 \h  \* MERGEFORMAT </w:instrText>
      </w:r>
      <w:r w:rsidR="008F2DDA" w:rsidRPr="00624902">
        <w:rPr>
          <w:rFonts w:ascii="Times New Roman" w:hAnsi="Times New Roman" w:cs="Times New Roman"/>
          <w:b/>
        </w:rPr>
      </w:r>
      <w:r w:rsidR="008F2DDA" w:rsidRPr="00624902">
        <w:rPr>
          <w:rFonts w:ascii="Times New Roman" w:hAnsi="Times New Roman" w:cs="Times New Roman"/>
          <w:b/>
        </w:rPr>
        <w:fldChar w:fldCharType="separate"/>
      </w:r>
      <w:r w:rsidR="008F2DDA" w:rsidRPr="00624902">
        <w:rPr>
          <w:rFonts w:ascii="Times New Roman" w:hAnsi="Times New Roman" w:cs="Times New Roman"/>
          <w:b/>
        </w:rPr>
        <w:t xml:space="preserve">Table </w:t>
      </w:r>
      <w:r w:rsidR="008F2DDA" w:rsidRPr="00624902">
        <w:rPr>
          <w:rFonts w:ascii="Times New Roman" w:hAnsi="Times New Roman" w:cs="Times New Roman"/>
          <w:b/>
          <w:noProof/>
        </w:rPr>
        <w:t>6</w:t>
      </w:r>
      <w:r w:rsidR="008F2DDA" w:rsidRPr="00624902">
        <w:rPr>
          <w:rFonts w:ascii="Times New Roman" w:hAnsi="Times New Roman" w:cs="Times New Roman"/>
          <w:b/>
        </w:rPr>
        <w:fldChar w:fldCharType="end"/>
      </w:r>
      <w:r w:rsidR="00266153" w:rsidRPr="00624902">
        <w:rPr>
          <w:rFonts w:ascii="Times New Roman" w:hAnsi="Times New Roman" w:cs="Times New Roman"/>
        </w:rPr>
        <w:t>.</w:t>
      </w:r>
    </w:p>
    <w:p w14:paraId="222ED813" w14:textId="7DD724A5" w:rsidR="008F2DDA" w:rsidRPr="00624902" w:rsidRDefault="008F2DDA" w:rsidP="008F2DDA">
      <w:pPr>
        <w:pStyle w:val="Caption"/>
        <w:keepNext/>
        <w:jc w:val="center"/>
        <w:rPr>
          <w:rFonts w:ascii="Times New Roman" w:hAnsi="Times New Roman" w:cs="Times New Roman"/>
          <w:color w:val="auto"/>
        </w:rPr>
      </w:pPr>
      <w:bookmarkStart w:id="46" w:name="_Ref400161451"/>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6</w:t>
      </w:r>
      <w:r w:rsidRPr="00624902">
        <w:rPr>
          <w:rFonts w:ascii="Times New Roman" w:hAnsi="Times New Roman" w:cs="Times New Roman"/>
          <w:color w:val="auto"/>
        </w:rPr>
        <w:fldChar w:fldCharType="end"/>
      </w:r>
      <w:bookmarkEnd w:id="46"/>
      <w:r w:rsidRPr="00624902">
        <w:rPr>
          <w:rFonts w:ascii="Times New Roman" w:hAnsi="Times New Roman" w:cs="Times New Roman"/>
          <w:color w:val="auto"/>
        </w:rPr>
        <w:t>: Calculation of the price scores</w:t>
      </w:r>
    </w:p>
    <w:tbl>
      <w:tblPr>
        <w:tblStyle w:val="TableGrid"/>
        <w:tblW w:w="0" w:type="auto"/>
        <w:jc w:val="center"/>
        <w:tblLook w:val="04A0" w:firstRow="1" w:lastRow="0" w:firstColumn="1" w:lastColumn="0" w:noHBand="0" w:noVBand="1"/>
      </w:tblPr>
      <w:tblGrid>
        <w:gridCol w:w="2526"/>
        <w:gridCol w:w="4026"/>
        <w:gridCol w:w="913"/>
      </w:tblGrid>
      <w:tr w:rsidR="00266153" w:rsidRPr="00624902" w14:paraId="2F390439" w14:textId="77777777" w:rsidTr="00624902">
        <w:trPr>
          <w:jc w:val="center"/>
        </w:trPr>
        <w:tc>
          <w:tcPr>
            <w:tcW w:w="2526" w:type="dxa"/>
          </w:tcPr>
          <w:p w14:paraId="4326B33E" w14:textId="37A96844" w:rsidR="00266153" w:rsidRPr="00624902" w:rsidRDefault="00266153" w:rsidP="00D657C1">
            <w:pPr>
              <w:contextualSpacing/>
              <w:jc w:val="center"/>
              <w:rPr>
                <w:rFonts w:ascii="Times New Roman" w:hAnsi="Times New Roman" w:cs="Times New Roman"/>
                <w:b/>
              </w:rPr>
            </w:pPr>
            <w:r w:rsidRPr="00624902">
              <w:rPr>
                <w:rFonts w:ascii="Times New Roman" w:hAnsi="Times New Roman" w:cs="Times New Roman"/>
                <w:b/>
              </w:rPr>
              <w:t>Item</w:t>
            </w:r>
          </w:p>
        </w:tc>
        <w:tc>
          <w:tcPr>
            <w:tcW w:w="4026" w:type="dxa"/>
          </w:tcPr>
          <w:p w14:paraId="3EB72B23" w14:textId="7911D084" w:rsidR="00266153" w:rsidRPr="00624902" w:rsidRDefault="00266153" w:rsidP="00D657C1">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13FEC0D9" w14:textId="3B7953A9" w:rsidR="00266153" w:rsidRPr="00624902" w:rsidRDefault="00266153" w:rsidP="00D657C1">
            <w:pPr>
              <w:contextualSpacing/>
              <w:jc w:val="center"/>
              <w:rPr>
                <w:rFonts w:ascii="Times New Roman" w:hAnsi="Times New Roman" w:cs="Times New Roman"/>
                <w:b/>
              </w:rPr>
            </w:pPr>
            <w:r w:rsidRPr="00624902">
              <w:rPr>
                <w:rFonts w:ascii="Times New Roman" w:hAnsi="Times New Roman" w:cs="Times New Roman"/>
                <w:b/>
              </w:rPr>
              <w:t>Score</w:t>
            </w:r>
          </w:p>
        </w:tc>
      </w:tr>
      <w:tr w:rsidR="00266153" w:rsidRPr="00624902" w14:paraId="55C22D78" w14:textId="77777777" w:rsidTr="00624902">
        <w:trPr>
          <w:trHeight w:val="548"/>
          <w:jc w:val="center"/>
        </w:trPr>
        <w:tc>
          <w:tcPr>
            <w:tcW w:w="2526" w:type="dxa"/>
          </w:tcPr>
          <w:p w14:paraId="2322531B" w14:textId="7C8EA0D3" w:rsidR="00266153" w:rsidRPr="00624902" w:rsidRDefault="001C1438" w:rsidP="00266153">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26" w:type="dxa"/>
          </w:tcPr>
          <w:p w14:paraId="76DAEA41" w14:textId="48E1EAFC" w:rsidR="00266153" w:rsidRPr="00624902"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4759A956" w14:textId="1E008F21" w:rsidR="00266153" w:rsidRPr="00624902" w:rsidRDefault="00D657C1" w:rsidP="00266153">
            <w:pPr>
              <w:contextualSpacing/>
              <w:rPr>
                <w:rFonts w:ascii="Times New Roman" w:hAnsi="Times New Roman" w:cs="Times New Roman"/>
              </w:rPr>
            </w:pPr>
            <w:r w:rsidRPr="00624902">
              <w:rPr>
                <w:rFonts w:ascii="Times New Roman" w:hAnsi="Times New Roman" w:cs="Times New Roman"/>
              </w:rPr>
              <w:t>4</w:t>
            </w:r>
          </w:p>
        </w:tc>
      </w:tr>
      <w:tr w:rsidR="00266153" w:rsidRPr="00624902" w14:paraId="742874ED" w14:textId="77777777" w:rsidTr="00624902">
        <w:trPr>
          <w:trHeight w:val="557"/>
          <w:jc w:val="center"/>
        </w:trPr>
        <w:tc>
          <w:tcPr>
            <w:tcW w:w="2526" w:type="dxa"/>
          </w:tcPr>
          <w:p w14:paraId="15573DA5" w14:textId="0D4ACE91" w:rsidR="00266153" w:rsidRPr="00624902" w:rsidRDefault="001C1438" w:rsidP="00266153">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26" w:type="dxa"/>
          </w:tcPr>
          <w:p w14:paraId="4EE4AFBE" w14:textId="76724169" w:rsidR="00266153" w:rsidRPr="00624902" w:rsidRDefault="00D657C1" w:rsidP="00266153">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3636ECD5" w14:textId="5B0BCDC0" w:rsidR="00266153" w:rsidRPr="00624902" w:rsidRDefault="00D657C1" w:rsidP="00266153">
            <w:pPr>
              <w:contextualSpacing/>
              <w:rPr>
                <w:rFonts w:ascii="Times New Roman" w:hAnsi="Times New Roman" w:cs="Times New Roman"/>
              </w:rPr>
            </w:pPr>
            <w:r w:rsidRPr="00624902">
              <w:rPr>
                <w:rFonts w:ascii="Times New Roman" w:hAnsi="Times New Roman" w:cs="Times New Roman"/>
              </w:rPr>
              <w:t>3</w:t>
            </w:r>
          </w:p>
        </w:tc>
      </w:tr>
      <w:tr w:rsidR="00266153" w:rsidRPr="00624902" w14:paraId="0C80F975" w14:textId="77777777" w:rsidTr="00624902">
        <w:trPr>
          <w:trHeight w:val="593"/>
          <w:jc w:val="center"/>
        </w:trPr>
        <w:tc>
          <w:tcPr>
            <w:tcW w:w="2526" w:type="dxa"/>
          </w:tcPr>
          <w:p w14:paraId="4F77356B" w14:textId="46ED0F19" w:rsidR="00266153" w:rsidRPr="00624902" w:rsidRDefault="001C1438" w:rsidP="00266153">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26" w:type="dxa"/>
          </w:tcPr>
          <w:p w14:paraId="2B491B05" w14:textId="7E1257E0" w:rsidR="00266153" w:rsidRPr="00624902"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2E9E5DCB" w14:textId="7D0604A8" w:rsidR="00266153" w:rsidRPr="00624902" w:rsidRDefault="00D657C1" w:rsidP="00266153">
            <w:pPr>
              <w:contextualSpacing/>
              <w:rPr>
                <w:rFonts w:ascii="Times New Roman" w:hAnsi="Times New Roman" w:cs="Times New Roman"/>
              </w:rPr>
            </w:pPr>
            <w:r w:rsidRPr="00624902">
              <w:rPr>
                <w:rFonts w:ascii="Times New Roman" w:hAnsi="Times New Roman" w:cs="Times New Roman"/>
              </w:rPr>
              <w:t>1</w:t>
            </w:r>
          </w:p>
        </w:tc>
      </w:tr>
      <w:tr w:rsidR="00266153" w:rsidRPr="00624902" w14:paraId="510493DD" w14:textId="77777777" w:rsidTr="00624902">
        <w:trPr>
          <w:trHeight w:val="530"/>
          <w:jc w:val="center"/>
        </w:trPr>
        <w:tc>
          <w:tcPr>
            <w:tcW w:w="2526" w:type="dxa"/>
          </w:tcPr>
          <w:p w14:paraId="3963CBCF" w14:textId="2558AE9C" w:rsidR="00266153" w:rsidRPr="00624902" w:rsidRDefault="00266153" w:rsidP="00266153">
            <w:pPr>
              <w:contextualSpacing/>
              <w:rPr>
                <w:rFonts w:ascii="Times New Roman" w:hAnsi="Times New Roman" w:cs="Times New Roman"/>
              </w:rPr>
            </w:pPr>
            <w:r w:rsidRPr="00624902">
              <w:rPr>
                <w:rFonts w:ascii="Times New Roman" w:eastAsia="Times New Roman" w:hAnsi="Times New Roman" w:cs="Times New Roman"/>
                <w:color w:val="000000"/>
              </w:rPr>
              <w:t>Pololu</w:t>
            </w:r>
            <w:r w:rsidR="001C1438"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p>
        </w:tc>
        <w:tc>
          <w:tcPr>
            <w:tcW w:w="4026" w:type="dxa"/>
          </w:tcPr>
          <w:p w14:paraId="448E9A84" w14:textId="683599A7" w:rsidR="00266153" w:rsidRPr="00624902" w:rsidRDefault="00D657C1" w:rsidP="00D657C1">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2DCA9D62" w14:textId="6AED9D1D" w:rsidR="00266153" w:rsidRPr="00624902" w:rsidRDefault="00D657C1" w:rsidP="00266153">
            <w:pPr>
              <w:contextualSpacing/>
              <w:rPr>
                <w:rFonts w:ascii="Times New Roman" w:hAnsi="Times New Roman" w:cs="Times New Roman"/>
              </w:rPr>
            </w:pPr>
            <w:r w:rsidRPr="00624902">
              <w:rPr>
                <w:rFonts w:ascii="Times New Roman" w:hAnsi="Times New Roman" w:cs="Times New Roman"/>
              </w:rPr>
              <w:t>8</w:t>
            </w:r>
          </w:p>
        </w:tc>
      </w:tr>
    </w:tbl>
    <w:p w14:paraId="54E4C13E" w14:textId="77777777" w:rsidR="00266153" w:rsidRPr="00624902" w:rsidRDefault="00266153" w:rsidP="00266153">
      <w:pPr>
        <w:contextualSpacing/>
        <w:rPr>
          <w:rFonts w:ascii="Times New Roman" w:hAnsi="Times New Roman" w:cs="Times New Roman"/>
        </w:rPr>
      </w:pPr>
    </w:p>
    <w:p w14:paraId="4E6951CC" w14:textId="1F171DD4" w:rsidR="00F67B38" w:rsidRPr="00624902" w:rsidRDefault="00E04D6E" w:rsidP="001D4AA4">
      <w:pPr>
        <w:spacing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709F7307" w:rsidR="00F67B38" w:rsidRPr="00624902" w:rsidRDefault="00E04D6E" w:rsidP="001D4AA4">
      <w:pPr>
        <w:spacing w:line="240" w:lineRule="auto"/>
        <w:contextualSpacing/>
        <w:rPr>
          <w:rFonts w:ascii="Times New Roman" w:hAnsi="Times New Roman" w:cs="Times New Roman"/>
        </w:rPr>
      </w:pPr>
      <w:r w:rsidRPr="00624902">
        <w:rPr>
          <w:rFonts w:ascii="Times New Roman" w:hAnsi="Times New Roman" w:cs="Times New Roman"/>
        </w:rPr>
        <w:t>The weight was valued</w:t>
      </w:r>
      <w:r w:rsidR="00A24861" w:rsidRPr="00624902">
        <w:rPr>
          <w:rFonts w:ascii="Times New Roman" w:hAnsi="Times New Roman" w:cs="Times New Roman"/>
        </w:rPr>
        <w:t xml:space="preserve"> at 2</w:t>
      </w:r>
      <w:r w:rsidR="007B7660" w:rsidRPr="00624902">
        <w:rPr>
          <w:rFonts w:ascii="Times New Roman" w:hAnsi="Times New Roman" w:cs="Times New Roman"/>
        </w:rPr>
        <w:t>5</w:t>
      </w:r>
      <w:r w:rsidRPr="00624902">
        <w:rPr>
          <w:rFonts w:ascii="Times New Roman" w:hAnsi="Times New Roman" w:cs="Times New Roman"/>
        </w:rPr>
        <w:t xml:space="preserve">% of the decision. The APS has a maximum weight limit of 50 lbs. and therefore the weight of each wheel was important in choosing the wheels for the APS. The wheels should not be too light to hold the APS; consequently the point values were reversed to have the heavier wheels to be rated higher than the low weight wheels. </w:t>
      </w:r>
      <w:r w:rsidR="00A24861" w:rsidRPr="00624902">
        <w:rPr>
          <w:rFonts w:ascii="Times New Roman" w:hAnsi="Times New Roman" w:cs="Times New Roman"/>
          <w:b/>
        </w:rPr>
        <w:fldChar w:fldCharType="begin"/>
      </w:r>
      <w:r w:rsidR="00A24861" w:rsidRPr="00624902">
        <w:rPr>
          <w:rFonts w:ascii="Times New Roman" w:hAnsi="Times New Roman" w:cs="Times New Roman"/>
          <w:b/>
        </w:rPr>
        <w:instrText xml:space="preserve"> REF _Ref400162575 \h  \* MERGEFORMAT </w:instrText>
      </w:r>
      <w:r w:rsidR="00A24861" w:rsidRPr="00624902">
        <w:rPr>
          <w:rFonts w:ascii="Times New Roman" w:hAnsi="Times New Roman" w:cs="Times New Roman"/>
          <w:b/>
        </w:rPr>
      </w:r>
      <w:r w:rsidR="00A24861" w:rsidRPr="00624902">
        <w:rPr>
          <w:rFonts w:ascii="Times New Roman" w:hAnsi="Times New Roman" w:cs="Times New Roman"/>
          <w:b/>
        </w:rPr>
        <w:fldChar w:fldCharType="separate"/>
      </w:r>
      <w:r w:rsidR="00A24861" w:rsidRPr="00624902">
        <w:rPr>
          <w:rFonts w:ascii="Times New Roman" w:hAnsi="Times New Roman" w:cs="Times New Roman"/>
          <w:b/>
        </w:rPr>
        <w:t xml:space="preserve">Table </w:t>
      </w:r>
      <w:r w:rsidR="00A24861" w:rsidRPr="00624902">
        <w:rPr>
          <w:rFonts w:ascii="Times New Roman" w:hAnsi="Times New Roman" w:cs="Times New Roman"/>
          <w:b/>
          <w:noProof/>
        </w:rPr>
        <w:t>7</w:t>
      </w:r>
      <w:r w:rsidR="00A24861" w:rsidRPr="00624902">
        <w:rPr>
          <w:rFonts w:ascii="Times New Roman" w:hAnsi="Times New Roman" w:cs="Times New Roman"/>
          <w:b/>
        </w:rPr>
        <w:fldChar w:fldCharType="end"/>
      </w:r>
      <w:r w:rsidRPr="00624902">
        <w:rPr>
          <w:rFonts w:ascii="Times New Roman" w:hAnsi="Times New Roman" w:cs="Times New Roman"/>
        </w:rPr>
        <w:t xml:space="preserve"> show</w:t>
      </w:r>
      <w:r w:rsidR="00A24861" w:rsidRPr="00624902">
        <w:rPr>
          <w:rFonts w:ascii="Times New Roman" w:hAnsi="Times New Roman" w:cs="Times New Roman"/>
        </w:rPr>
        <w:t>s</w:t>
      </w:r>
      <w:r w:rsidRPr="00624902">
        <w:rPr>
          <w:rFonts w:ascii="Times New Roman" w:hAnsi="Times New Roman" w:cs="Times New Roman"/>
        </w:rPr>
        <w:t xml:space="preserve"> the calculation used to find the score f</w:t>
      </w:r>
      <w:r w:rsidR="00A24861" w:rsidRPr="00624902">
        <w:rPr>
          <w:rFonts w:ascii="Times New Roman" w:hAnsi="Times New Roman" w:cs="Times New Roman"/>
        </w:rPr>
        <w:t>o</w:t>
      </w:r>
      <w:r w:rsidRPr="00624902">
        <w:rPr>
          <w:rFonts w:ascii="Times New Roman" w:hAnsi="Times New Roman" w:cs="Times New Roman"/>
        </w:rPr>
        <w:t>r the weight of each type of wheel.</w:t>
      </w:r>
      <w:r w:rsidR="00A24861" w:rsidRPr="00624902">
        <w:rPr>
          <w:rFonts w:ascii="Times New Roman" w:hAnsi="Times New Roman" w:cs="Times New Roman"/>
        </w:rPr>
        <w:t xml:space="preserve"> The weight of each type of wheel was normalized to the greatest weight. The score was multiplied by nine and added to one. The final score was subtracted from ten to yield the heavier wheels having a higher rating.</w:t>
      </w:r>
    </w:p>
    <w:p w14:paraId="75FDC23B" w14:textId="6946B5BC" w:rsidR="00A24861" w:rsidRPr="00624902" w:rsidRDefault="00A24861" w:rsidP="00A24861">
      <w:pPr>
        <w:pStyle w:val="Caption"/>
        <w:keepNext/>
        <w:jc w:val="center"/>
        <w:rPr>
          <w:rFonts w:ascii="Times New Roman" w:hAnsi="Times New Roman" w:cs="Times New Roman"/>
          <w:color w:val="auto"/>
        </w:rPr>
      </w:pPr>
      <w:bookmarkStart w:id="47" w:name="_Ref400162575"/>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00C83D0E" w:rsidRPr="00624902">
        <w:rPr>
          <w:rFonts w:ascii="Times New Roman" w:hAnsi="Times New Roman" w:cs="Times New Roman"/>
          <w:noProof/>
          <w:color w:val="auto"/>
        </w:rPr>
        <w:t>7</w:t>
      </w:r>
      <w:r w:rsidRPr="00624902">
        <w:rPr>
          <w:rFonts w:ascii="Times New Roman" w:hAnsi="Times New Roman" w:cs="Times New Roman"/>
          <w:color w:val="auto"/>
        </w:rPr>
        <w:fldChar w:fldCharType="end"/>
      </w:r>
      <w:bookmarkEnd w:id="47"/>
      <w:r w:rsidRPr="00624902">
        <w:rPr>
          <w:rFonts w:ascii="Times New Roman" w:hAnsi="Times New Roman" w:cs="Times New Roman"/>
          <w:color w:val="auto"/>
        </w:rPr>
        <w:t>: Calculation of the weight point scores</w:t>
      </w:r>
    </w:p>
    <w:tbl>
      <w:tblPr>
        <w:tblStyle w:val="TableGrid"/>
        <w:tblW w:w="0" w:type="auto"/>
        <w:jc w:val="center"/>
        <w:tblLook w:val="04A0" w:firstRow="1" w:lastRow="0" w:firstColumn="1" w:lastColumn="0" w:noHBand="0" w:noVBand="1"/>
      </w:tblPr>
      <w:tblGrid>
        <w:gridCol w:w="2526"/>
        <w:gridCol w:w="4132"/>
        <w:gridCol w:w="913"/>
      </w:tblGrid>
      <w:tr w:rsidR="00E04D6E" w:rsidRPr="00624902" w14:paraId="10D5654C" w14:textId="77777777" w:rsidTr="00624902">
        <w:trPr>
          <w:jc w:val="center"/>
        </w:trPr>
        <w:tc>
          <w:tcPr>
            <w:tcW w:w="2526" w:type="dxa"/>
          </w:tcPr>
          <w:p w14:paraId="68E1B8E4" w14:textId="77777777" w:rsidR="00E04D6E" w:rsidRPr="00624902" w:rsidRDefault="00E04D6E" w:rsidP="00755BF8">
            <w:pPr>
              <w:contextualSpacing/>
              <w:jc w:val="center"/>
              <w:rPr>
                <w:rFonts w:ascii="Times New Roman" w:hAnsi="Times New Roman" w:cs="Times New Roman"/>
                <w:b/>
              </w:rPr>
            </w:pPr>
            <w:r w:rsidRPr="00624902">
              <w:rPr>
                <w:rFonts w:ascii="Times New Roman" w:hAnsi="Times New Roman" w:cs="Times New Roman"/>
                <w:b/>
              </w:rPr>
              <w:t>Item</w:t>
            </w:r>
          </w:p>
        </w:tc>
        <w:tc>
          <w:tcPr>
            <w:tcW w:w="4132" w:type="dxa"/>
          </w:tcPr>
          <w:p w14:paraId="367EFF82" w14:textId="77777777" w:rsidR="00E04D6E" w:rsidRPr="00624902" w:rsidRDefault="00E04D6E" w:rsidP="00755BF8">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tcPr>
          <w:p w14:paraId="411D01A8" w14:textId="77777777" w:rsidR="00E04D6E" w:rsidRPr="00624902" w:rsidRDefault="00E04D6E" w:rsidP="00755BF8">
            <w:pPr>
              <w:contextualSpacing/>
              <w:jc w:val="center"/>
              <w:rPr>
                <w:rFonts w:ascii="Times New Roman" w:hAnsi="Times New Roman" w:cs="Times New Roman"/>
                <w:b/>
              </w:rPr>
            </w:pPr>
            <w:r w:rsidRPr="00624902">
              <w:rPr>
                <w:rFonts w:ascii="Times New Roman" w:hAnsi="Times New Roman" w:cs="Times New Roman"/>
                <w:b/>
              </w:rPr>
              <w:t>Score</w:t>
            </w:r>
          </w:p>
        </w:tc>
      </w:tr>
      <w:tr w:rsidR="00E04D6E" w:rsidRPr="00624902" w14:paraId="0B098CC5" w14:textId="77777777" w:rsidTr="00624902">
        <w:trPr>
          <w:trHeight w:val="557"/>
          <w:jc w:val="center"/>
        </w:trPr>
        <w:tc>
          <w:tcPr>
            <w:tcW w:w="2526" w:type="dxa"/>
          </w:tcPr>
          <w:p w14:paraId="659BD139" w14:textId="46FBFB8D" w:rsidR="00E04D6E" w:rsidRPr="00624902" w:rsidRDefault="001C1438" w:rsidP="00755BF8">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132" w:type="dxa"/>
          </w:tcPr>
          <w:p w14:paraId="25B675E3" w14:textId="4F5868D3" w:rsidR="00E04D6E" w:rsidRPr="00624902"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0.55-0.42</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63D55ACE" w14:textId="628AD728" w:rsidR="00E04D6E" w:rsidRPr="00624902" w:rsidRDefault="00A24861" w:rsidP="00755BF8">
            <w:pPr>
              <w:contextualSpacing/>
              <w:rPr>
                <w:rFonts w:ascii="Times New Roman" w:hAnsi="Times New Roman" w:cs="Times New Roman"/>
              </w:rPr>
            </w:pPr>
            <w:r w:rsidRPr="00624902">
              <w:rPr>
                <w:rFonts w:ascii="Times New Roman" w:hAnsi="Times New Roman" w:cs="Times New Roman"/>
              </w:rPr>
              <w:t>7</w:t>
            </w:r>
          </w:p>
        </w:tc>
      </w:tr>
      <w:tr w:rsidR="00E04D6E" w:rsidRPr="00624902" w14:paraId="18EEC9E8" w14:textId="77777777" w:rsidTr="00624902">
        <w:trPr>
          <w:trHeight w:val="530"/>
          <w:jc w:val="center"/>
        </w:trPr>
        <w:tc>
          <w:tcPr>
            <w:tcW w:w="2526" w:type="dxa"/>
          </w:tcPr>
          <w:p w14:paraId="086A25AE" w14:textId="4024F071" w:rsidR="00E04D6E" w:rsidRPr="00624902" w:rsidRDefault="001C1438" w:rsidP="00755BF8">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Vex Robotics Mecanum</w:t>
            </w:r>
          </w:p>
        </w:tc>
        <w:tc>
          <w:tcPr>
            <w:tcW w:w="4132" w:type="dxa"/>
          </w:tcPr>
          <w:p w14:paraId="6B343BF5" w14:textId="73E361F4" w:rsidR="00E04D6E" w:rsidRPr="00624902"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0.55-0.55</m:t>
                        </m:r>
                      </m:num>
                      <m:den>
                        <m:r>
                          <w:rPr>
                            <w:rFonts w:ascii="Cambria Math" w:hAnsi="Cambria Math" w:cs="Times New Roman"/>
                          </w:rPr>
                          <m:t>0.55</m:t>
                        </m:r>
                      </m:den>
                    </m:f>
                  </m:e>
                </m:d>
                <m:r>
                  <w:rPr>
                    <w:rFonts w:ascii="Cambria Math" w:hAnsi="Cambria Math" w:cs="Times New Roman"/>
                  </w:rPr>
                  <m:t>+1=9</m:t>
                </m:r>
              </m:oMath>
            </m:oMathPara>
          </w:p>
        </w:tc>
        <w:tc>
          <w:tcPr>
            <w:tcW w:w="913" w:type="dxa"/>
          </w:tcPr>
          <w:p w14:paraId="4DED053D" w14:textId="0A983D73" w:rsidR="00E04D6E" w:rsidRPr="00624902" w:rsidRDefault="00A24861" w:rsidP="00755BF8">
            <w:pPr>
              <w:contextualSpacing/>
              <w:rPr>
                <w:rFonts w:ascii="Times New Roman" w:hAnsi="Times New Roman" w:cs="Times New Roman"/>
              </w:rPr>
            </w:pPr>
            <w:r w:rsidRPr="00624902">
              <w:rPr>
                <w:rFonts w:ascii="Times New Roman" w:hAnsi="Times New Roman" w:cs="Times New Roman"/>
              </w:rPr>
              <w:t>9</w:t>
            </w:r>
          </w:p>
        </w:tc>
      </w:tr>
      <w:tr w:rsidR="00E04D6E" w:rsidRPr="00624902" w14:paraId="2DDB189C" w14:textId="77777777" w:rsidTr="00624902">
        <w:trPr>
          <w:trHeight w:val="620"/>
          <w:jc w:val="center"/>
        </w:trPr>
        <w:tc>
          <w:tcPr>
            <w:tcW w:w="2526" w:type="dxa"/>
          </w:tcPr>
          <w:p w14:paraId="1BC48D78" w14:textId="516DB376" w:rsidR="00E04D6E" w:rsidRPr="00624902" w:rsidRDefault="001C1438" w:rsidP="00755BF8">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132" w:type="dxa"/>
          </w:tcPr>
          <w:p w14:paraId="5E73F34F" w14:textId="2A8B5439" w:rsidR="00E04D6E" w:rsidRPr="00624902"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0.55-0.1325</m:t>
                        </m:r>
                      </m:num>
                      <m:den>
                        <m:r>
                          <w:rPr>
                            <w:rFonts w:ascii="Cambria Math" w:hAnsi="Cambria Math" w:cs="Times New Roman"/>
                          </w:rPr>
                          <m:t>0.55</m:t>
                        </m:r>
                      </m:den>
                    </m:f>
                  </m:e>
                </m:d>
                <m:r>
                  <w:rPr>
                    <w:rFonts w:ascii="Cambria Math" w:hAnsi="Cambria Math" w:cs="Times New Roman"/>
                  </w:rPr>
                  <m:t>+1=2.17 ≈2</m:t>
                </m:r>
              </m:oMath>
            </m:oMathPara>
          </w:p>
        </w:tc>
        <w:tc>
          <w:tcPr>
            <w:tcW w:w="913" w:type="dxa"/>
          </w:tcPr>
          <w:p w14:paraId="2149F8D0" w14:textId="1E383BDA" w:rsidR="00E04D6E" w:rsidRPr="00624902" w:rsidRDefault="00A24861" w:rsidP="00755BF8">
            <w:pPr>
              <w:contextualSpacing/>
              <w:rPr>
                <w:rFonts w:ascii="Times New Roman" w:hAnsi="Times New Roman" w:cs="Times New Roman"/>
              </w:rPr>
            </w:pPr>
            <w:r w:rsidRPr="00624902">
              <w:rPr>
                <w:rFonts w:ascii="Times New Roman" w:hAnsi="Times New Roman" w:cs="Times New Roman"/>
              </w:rPr>
              <w:t>2</w:t>
            </w:r>
          </w:p>
        </w:tc>
      </w:tr>
      <w:tr w:rsidR="00E04D6E" w:rsidRPr="00624902" w14:paraId="1935E92D" w14:textId="77777777" w:rsidTr="00624902">
        <w:trPr>
          <w:trHeight w:val="557"/>
          <w:jc w:val="center"/>
        </w:trPr>
        <w:tc>
          <w:tcPr>
            <w:tcW w:w="2526" w:type="dxa"/>
          </w:tcPr>
          <w:p w14:paraId="494BD25E" w14:textId="788AA8E1" w:rsidR="00E04D6E" w:rsidRPr="00624902" w:rsidRDefault="00E04D6E" w:rsidP="00755BF8">
            <w:pPr>
              <w:contextualSpacing/>
              <w:rPr>
                <w:rFonts w:ascii="Times New Roman" w:hAnsi="Times New Roman" w:cs="Times New Roman"/>
              </w:rPr>
            </w:pPr>
            <w:r w:rsidRPr="00624902">
              <w:rPr>
                <w:rFonts w:ascii="Times New Roman" w:eastAsia="Times New Roman" w:hAnsi="Times New Roman" w:cs="Times New Roman"/>
                <w:color w:val="000000"/>
              </w:rPr>
              <w:t>Pololu</w:t>
            </w:r>
            <w:r w:rsidR="001C1438" w:rsidRPr="00624902">
              <w:rPr>
                <w:rFonts w:ascii="Times New Roman" w:eastAsia="Times New Roman" w:hAnsi="Times New Roman" w:cs="Times New Roman"/>
                <w:color w:val="000000"/>
              </w:rPr>
              <w:t xml:space="preserve"> Wheels</w:t>
            </w:r>
          </w:p>
        </w:tc>
        <w:tc>
          <w:tcPr>
            <w:tcW w:w="4132" w:type="dxa"/>
          </w:tcPr>
          <w:p w14:paraId="7CD234BD" w14:textId="65D54CAE" w:rsidR="00E04D6E" w:rsidRPr="00624902" w:rsidRDefault="00A24861" w:rsidP="00A24861">
            <w:pPr>
              <w:contextualSpacing/>
              <w:rPr>
                <w:rFonts w:ascii="Times New Roman" w:hAnsi="Times New Roman" w:cs="Times New Roman"/>
              </w:rPr>
            </w:pPr>
            <m:oMathPara>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0.55-0.08</m:t>
                        </m:r>
                      </m:num>
                      <m:den>
                        <m:r>
                          <w:rPr>
                            <w:rFonts w:ascii="Cambria Math" w:hAnsi="Cambria Math" w:cs="Times New Roman"/>
                          </w:rPr>
                          <m:t>0.55</m:t>
                        </m:r>
                      </m:den>
                    </m:f>
                  </m:e>
                </m:d>
                <m:r>
                  <w:rPr>
                    <w:rFonts w:ascii="Cambria Math" w:hAnsi="Cambria Math" w:cs="Times New Roman"/>
                  </w:rPr>
                  <m:t>+1=1.31≈1</m:t>
                </m:r>
              </m:oMath>
            </m:oMathPara>
          </w:p>
        </w:tc>
        <w:tc>
          <w:tcPr>
            <w:tcW w:w="913" w:type="dxa"/>
          </w:tcPr>
          <w:p w14:paraId="273E39A3" w14:textId="79AFACA0" w:rsidR="00E04D6E" w:rsidRPr="00624902" w:rsidRDefault="00A24861" w:rsidP="00755BF8">
            <w:pPr>
              <w:contextualSpacing/>
              <w:rPr>
                <w:rFonts w:ascii="Times New Roman" w:hAnsi="Times New Roman" w:cs="Times New Roman"/>
              </w:rPr>
            </w:pPr>
            <w:r w:rsidRPr="00624902">
              <w:rPr>
                <w:rFonts w:ascii="Times New Roman" w:hAnsi="Times New Roman" w:cs="Times New Roman"/>
              </w:rPr>
              <w:t>1</w:t>
            </w:r>
          </w:p>
        </w:tc>
      </w:tr>
    </w:tbl>
    <w:p w14:paraId="0CDF44BF" w14:textId="77777777" w:rsidR="00E04D6E" w:rsidRPr="00624902" w:rsidRDefault="00E04D6E" w:rsidP="001D4AA4">
      <w:pPr>
        <w:spacing w:line="240" w:lineRule="auto"/>
        <w:contextualSpacing/>
        <w:rPr>
          <w:rFonts w:ascii="Times New Roman" w:hAnsi="Times New Roman" w:cs="Times New Roman"/>
        </w:rPr>
      </w:pPr>
    </w:p>
    <w:p w14:paraId="54E015F2" w14:textId="77777777" w:rsidR="00E04D6E" w:rsidRPr="00624902" w:rsidRDefault="00E04D6E" w:rsidP="001D4AA4">
      <w:pPr>
        <w:spacing w:line="240" w:lineRule="auto"/>
        <w:contextualSpacing/>
        <w:rPr>
          <w:rFonts w:ascii="Times New Roman" w:hAnsi="Times New Roman" w:cs="Times New Roman"/>
          <w:b/>
        </w:rPr>
      </w:pPr>
      <w:r w:rsidRPr="00624902">
        <w:rPr>
          <w:rFonts w:ascii="Times New Roman" w:hAnsi="Times New Roman" w:cs="Times New Roman"/>
          <w:b/>
        </w:rPr>
        <w:t>Load Rating</w:t>
      </w:r>
    </w:p>
    <w:p w14:paraId="4661B8A6" w14:textId="2B87EFCF" w:rsidR="00A24861" w:rsidRPr="00624902" w:rsidRDefault="00A24861" w:rsidP="001D4AA4">
      <w:pPr>
        <w:spacing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 xml:space="preserve">Two types of wheels had equivalent load ratings (200 lbs.) and had the point value of nine as they had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 x 19 mm), had no load rating available for it so it has the lowest value possible of one. This left the </w:t>
      </w:r>
      <w:r w:rsidR="001C1438" w:rsidRPr="00624902">
        <w:rPr>
          <w:rFonts w:ascii="Times New Roman" w:eastAsia="Times New Roman" w:hAnsi="Times New Roman" w:cs="Times New Roman"/>
          <w:color w:val="000000"/>
        </w:rPr>
        <w:t>Fingertech Mecanum</w:t>
      </w:r>
      <w:r w:rsidR="00E543F6" w:rsidRPr="00624902">
        <w:rPr>
          <w:rFonts w:ascii="Times New Roman" w:eastAsia="Times New Roman" w:hAnsi="Times New Roman" w:cs="Times New Roman"/>
          <w:color w:val="000000"/>
        </w:rPr>
        <w:t xml:space="preserve"> as the lowest rated value, but larger than the unknown value. Consequently, the value for the Fingertech Mecanum was given as the mid-range value, five.</w:t>
      </w:r>
    </w:p>
    <w:p w14:paraId="2DF58C73" w14:textId="77777777" w:rsidR="00A24861" w:rsidRPr="00624902" w:rsidRDefault="00A24861" w:rsidP="001D4AA4">
      <w:pPr>
        <w:spacing w:line="240" w:lineRule="auto"/>
        <w:contextualSpacing/>
        <w:rPr>
          <w:rFonts w:ascii="Times New Roman" w:hAnsi="Times New Roman" w:cs="Times New Roman"/>
        </w:rPr>
      </w:pPr>
    </w:p>
    <w:p w14:paraId="26F33A6B" w14:textId="2887381D" w:rsidR="00E04D6E" w:rsidRPr="00624902" w:rsidRDefault="00E04D6E" w:rsidP="001D4AA4">
      <w:pPr>
        <w:spacing w:line="240" w:lineRule="auto"/>
        <w:contextualSpacing/>
        <w:rPr>
          <w:rFonts w:ascii="Times New Roman" w:hAnsi="Times New Roman" w:cs="Times New Roman"/>
          <w:b/>
        </w:rPr>
      </w:pPr>
      <w:r w:rsidRPr="00624902">
        <w:rPr>
          <w:rFonts w:ascii="Times New Roman" w:hAnsi="Times New Roman" w:cs="Times New Roman"/>
          <w:b/>
        </w:rPr>
        <w:t>Holonomic</w:t>
      </w:r>
    </w:p>
    <w:p w14:paraId="120D137A" w14:textId="734CD489" w:rsidR="00E04D6E" w:rsidRPr="00624902" w:rsidRDefault="00755BF8" w:rsidP="001D4AA4">
      <w:pPr>
        <w:spacing w:line="240" w:lineRule="auto"/>
        <w:contextualSpacing/>
        <w:rPr>
          <w:rFonts w:ascii="Times New Roman" w:hAnsi="Times New Roman" w:cs="Times New Roman"/>
        </w:rPr>
      </w:pPr>
      <w:r w:rsidRPr="00624902">
        <w:rPr>
          <w:rFonts w:ascii="Times New Roman" w:hAnsi="Times New Roman" w:cs="Times New Roman"/>
        </w:rPr>
        <w:t xml:space="preserve">Each wheel type was judged whether it had any holonomic ability or not. Each wheel was given either a nine, for yes, or </w:t>
      </w:r>
      <w:bookmarkStart w:id="48" w:name="_GoBack"/>
      <w:bookmarkEnd w:id="48"/>
      <w:r w:rsidR="00941C22" w:rsidRPr="00624902">
        <w:rPr>
          <w:rFonts w:ascii="Times New Roman" w:hAnsi="Times New Roman" w:cs="Times New Roman"/>
        </w:rPr>
        <w:t>a</w:t>
      </w:r>
      <w:r w:rsidRPr="00624902">
        <w:rPr>
          <w:rFonts w:ascii="Times New Roman" w:hAnsi="Times New Roman" w:cs="Times New Roman"/>
        </w:rPr>
        <w:t xml:space="preserve"> one, for a no. To minimize the complexity of the robotic arm it was decided to utilize wheels that had holonomic abilities. Therefore, holonomic ability has a value of 30% for the decision matrix.</w:t>
      </w:r>
    </w:p>
    <w:p w14:paraId="51961480" w14:textId="5C14E44D" w:rsidR="008D42D4" w:rsidRPr="00624902" w:rsidRDefault="008D42D4"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6ED28D63" w14:textId="44B273C1" w:rsidR="00ED0CF7" w:rsidRPr="00624902" w:rsidRDefault="00D6723A" w:rsidP="00ED0CF7">
      <w:pPr>
        <w:pStyle w:val="Heading2"/>
        <w:spacing w:line="240" w:lineRule="auto"/>
        <w:contextualSpacing/>
        <w:rPr>
          <w:rFonts w:cs="Times New Roman"/>
          <w:szCs w:val="22"/>
        </w:rPr>
      </w:pPr>
      <w:bookmarkStart w:id="49" w:name="_Toc399974175"/>
      <w:r w:rsidRPr="00624902">
        <w:rPr>
          <w:rFonts w:cs="Times New Roman"/>
          <w:szCs w:val="22"/>
        </w:rPr>
        <w:lastRenderedPageBreak/>
        <w:t>Fram</w:t>
      </w:r>
      <w:bookmarkEnd w:id="49"/>
      <w:r w:rsidR="00ED0CF7" w:rsidRPr="00624902">
        <w:rPr>
          <w:rFonts w:cs="Times New Roman"/>
          <w:szCs w:val="22"/>
        </w:rPr>
        <w:t>e</w:t>
      </w:r>
      <w:r w:rsidR="00ED0CF7" w:rsidRPr="00624902">
        <w:rPr>
          <w:rFonts w:cs="Times New Roman"/>
        </w:rPr>
        <w:t xml:space="preserve"> </w:t>
      </w:r>
    </w:p>
    <w:p w14:paraId="1343CC7F" w14:textId="77777777" w:rsidR="00D6723A" w:rsidRPr="00624902" w:rsidRDefault="00D6723A" w:rsidP="001D4AA4">
      <w:pPr>
        <w:pStyle w:val="Heading3"/>
        <w:spacing w:line="240" w:lineRule="auto"/>
        <w:contextualSpacing/>
        <w:rPr>
          <w:rFonts w:cs="Times New Roman"/>
          <w:szCs w:val="22"/>
        </w:rPr>
      </w:pPr>
      <w:bookmarkStart w:id="50" w:name="_Toc399974176"/>
      <w:r w:rsidRPr="00624902">
        <w:rPr>
          <w:rFonts w:cs="Times New Roman"/>
          <w:szCs w:val="22"/>
        </w:rPr>
        <w:t>Items Under Consideration</w:t>
      </w:r>
      <w:bookmarkEnd w:id="50"/>
    </w:p>
    <w:p w14:paraId="2B08E121" w14:textId="77777777" w:rsidR="00D6723A" w:rsidRPr="00624902" w:rsidRDefault="00D6723A" w:rsidP="001D4AA4">
      <w:pPr>
        <w:pStyle w:val="Heading3"/>
        <w:spacing w:line="240" w:lineRule="auto"/>
        <w:contextualSpacing/>
        <w:rPr>
          <w:rFonts w:cs="Times New Roman"/>
          <w:szCs w:val="22"/>
        </w:rPr>
      </w:pPr>
      <w:bookmarkStart w:id="51" w:name="_Toc399974177"/>
      <w:r w:rsidRPr="00624902">
        <w:rPr>
          <w:rFonts w:cs="Times New Roman"/>
          <w:szCs w:val="22"/>
        </w:rPr>
        <w:t>Decision Matrix</w:t>
      </w:r>
      <w:bookmarkEnd w:id="51"/>
    </w:p>
    <w:p w14:paraId="0EB18349" w14:textId="77777777" w:rsidR="00D6723A" w:rsidRPr="00624902" w:rsidRDefault="00D6723A" w:rsidP="001D4AA4">
      <w:pPr>
        <w:pStyle w:val="Heading3"/>
        <w:spacing w:line="240" w:lineRule="auto"/>
        <w:contextualSpacing/>
        <w:rPr>
          <w:rFonts w:cs="Times New Roman"/>
          <w:szCs w:val="22"/>
        </w:rPr>
      </w:pPr>
      <w:bookmarkStart w:id="52" w:name="_Toc399974178"/>
      <w:r w:rsidRPr="00624902">
        <w:rPr>
          <w:rFonts w:cs="Times New Roman"/>
          <w:szCs w:val="22"/>
        </w:rPr>
        <w:t>Justification</w:t>
      </w:r>
      <w:bookmarkEnd w:id="52"/>
    </w:p>
    <w:p w14:paraId="0AD2B3CB" w14:textId="50482912" w:rsidR="008D42D4" w:rsidRPr="00624902" w:rsidRDefault="008D42D4"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4B064842" w14:textId="77777777" w:rsidR="00D6723A" w:rsidRPr="00624902" w:rsidRDefault="00D6723A" w:rsidP="001D4AA4">
      <w:pPr>
        <w:pStyle w:val="Heading2"/>
        <w:spacing w:line="240" w:lineRule="auto"/>
        <w:contextualSpacing/>
        <w:rPr>
          <w:rFonts w:cs="Times New Roman"/>
          <w:szCs w:val="22"/>
        </w:rPr>
      </w:pPr>
      <w:bookmarkStart w:id="53" w:name="_Toc399974179"/>
      <w:r w:rsidRPr="00624902">
        <w:rPr>
          <w:rFonts w:cs="Times New Roman"/>
          <w:szCs w:val="22"/>
        </w:rPr>
        <w:lastRenderedPageBreak/>
        <w:t>Batteries</w:t>
      </w:r>
      <w:bookmarkEnd w:id="53"/>
    </w:p>
    <w:p w14:paraId="7F284742" w14:textId="19EDBDE2" w:rsidR="00ED0CF7" w:rsidRPr="00624902" w:rsidRDefault="00ED0CF7" w:rsidP="00ED0CF7">
      <w:pPr>
        <w:rPr>
          <w:rFonts w:ascii="Times New Roman" w:hAnsi="Times New Roman" w:cs="Times New Roman"/>
        </w:rPr>
      </w:pPr>
      <w:r w:rsidRPr="00624902">
        <w:rPr>
          <w:rFonts w:ascii="Times New Roman" w:hAnsi="Times New Roman" w:cs="Times New Roman"/>
        </w:rPr>
        <w:t>The following tables and justifications compose a description of the decision-making process that was used to select the batteries that will be used for the APS. This process includes analytical and quantitative methods as well as reasoning behind these methods documented.</w:t>
      </w:r>
    </w:p>
    <w:p w14:paraId="4B0EE36B" w14:textId="77777777" w:rsidR="00D6723A" w:rsidRPr="00624902" w:rsidRDefault="00D6723A" w:rsidP="001D4AA4">
      <w:pPr>
        <w:pStyle w:val="Heading3"/>
        <w:spacing w:line="240" w:lineRule="auto"/>
        <w:contextualSpacing/>
        <w:rPr>
          <w:rFonts w:cs="Times New Roman"/>
          <w:szCs w:val="22"/>
        </w:rPr>
      </w:pPr>
      <w:bookmarkStart w:id="54" w:name="_Toc399974180"/>
      <w:r w:rsidRPr="00624902">
        <w:rPr>
          <w:rFonts w:cs="Times New Roman"/>
          <w:szCs w:val="22"/>
        </w:rPr>
        <w:t>Items Under Consideration</w:t>
      </w:r>
      <w:bookmarkEnd w:id="54"/>
    </w:p>
    <w:p w14:paraId="7073974E" w14:textId="77777777" w:rsidR="00833536" w:rsidRPr="00624902" w:rsidRDefault="00833536" w:rsidP="00833536">
      <w:pPr>
        <w:rPr>
          <w:rFonts w:ascii="Times New Roman" w:hAnsi="Times New Roman" w:cs="Times New Roman"/>
        </w:rPr>
      </w:pPr>
      <w:r w:rsidRPr="00624902">
        <w:rPr>
          <w:rFonts w:ascii="Times New Roman" w:hAnsi="Times New Roman" w:cs="Times New Roman"/>
        </w:rPr>
        <w:t>The following items were considered as possible batteries for the APS each item in this section has a corresponding item ID (part number or product number) and vendor which has been compiled.</w:t>
      </w:r>
    </w:p>
    <w:tbl>
      <w:tblPr>
        <w:tblW w:w="0" w:type="auto"/>
        <w:jc w:val="center"/>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1408"/>
        <w:gridCol w:w="1206"/>
      </w:tblGrid>
      <w:tr w:rsidR="00833536" w:rsidRPr="00624902" w14:paraId="68B32F60" w14:textId="77777777" w:rsidTr="00624902">
        <w:trPr>
          <w:trHeight w:val="53"/>
          <w:jc w:val="center"/>
        </w:trPr>
        <w:tc>
          <w:tcPr>
            <w:tcW w:w="0" w:type="auto"/>
            <w:shd w:val="clear" w:color="auto" w:fill="auto"/>
            <w:noWrap/>
            <w:vAlign w:val="center"/>
            <w:hideMark/>
          </w:tcPr>
          <w:p w14:paraId="1D807D87" w14:textId="77777777" w:rsidR="00833536" w:rsidRPr="00624902" w:rsidRDefault="00833536" w:rsidP="00624902">
            <w:pPr>
              <w:contextualSpacing/>
              <w:jc w:val="center"/>
              <w:rPr>
                <w:rFonts w:ascii="Times New Roman" w:hAnsi="Times New Roman" w:cs="Times New Roman"/>
                <w:b/>
              </w:rPr>
            </w:pPr>
            <w:r w:rsidRPr="00624902">
              <w:rPr>
                <w:rFonts w:ascii="Times New Roman" w:hAnsi="Times New Roman" w:cs="Times New Roman"/>
                <w:b/>
              </w:rPr>
              <w:t>Motors</w:t>
            </w:r>
          </w:p>
        </w:tc>
        <w:tc>
          <w:tcPr>
            <w:tcW w:w="0" w:type="auto"/>
          </w:tcPr>
          <w:p w14:paraId="655C76FD" w14:textId="77777777" w:rsidR="00833536" w:rsidRPr="00624902" w:rsidRDefault="00833536" w:rsidP="00624902">
            <w:pPr>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uto"/>
            <w:noWrap/>
            <w:vAlign w:val="center"/>
            <w:hideMark/>
          </w:tcPr>
          <w:p w14:paraId="274DA4AC" w14:textId="4FE24246" w:rsidR="00833536" w:rsidRPr="00624902" w:rsidRDefault="00624902" w:rsidP="00624902">
            <w:pPr>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Pr>
          <w:p w14:paraId="12EF9C43"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Pr>
          <w:p w14:paraId="179C0A29"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624902">
            <w:pPr>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624902">
            <w:pPr>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77777777" w:rsidR="00833536" w:rsidRPr="00624902" w:rsidRDefault="00833536" w:rsidP="00833536">
      <w:pPr>
        <w:rPr>
          <w:rFonts w:ascii="Times New Roman" w:hAnsi="Times New Roman" w:cs="Times New Roman"/>
        </w:rPr>
      </w:pPr>
    </w:p>
    <w:p w14:paraId="153758BD" w14:textId="77777777" w:rsidR="00D6723A" w:rsidRPr="00624902" w:rsidRDefault="00D6723A" w:rsidP="001D4AA4">
      <w:pPr>
        <w:pStyle w:val="Heading3"/>
        <w:spacing w:line="240" w:lineRule="auto"/>
        <w:contextualSpacing/>
        <w:rPr>
          <w:rFonts w:cs="Times New Roman"/>
          <w:szCs w:val="22"/>
        </w:rPr>
      </w:pPr>
      <w:bookmarkStart w:id="55" w:name="_Toc399974181"/>
      <w:r w:rsidRPr="00624902">
        <w:rPr>
          <w:rFonts w:cs="Times New Roman"/>
          <w:szCs w:val="22"/>
        </w:rPr>
        <w:t>Decision Matrix</w:t>
      </w:r>
      <w:bookmarkEnd w:id="55"/>
    </w:p>
    <w:tbl>
      <w:tblPr>
        <w:tblW w:w="106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0"/>
        <w:gridCol w:w="821"/>
        <w:gridCol w:w="1151"/>
        <w:gridCol w:w="1652"/>
        <w:gridCol w:w="938"/>
        <w:gridCol w:w="986"/>
        <w:gridCol w:w="718"/>
      </w:tblGrid>
      <w:tr w:rsidR="00833536" w:rsidRPr="00624902" w14:paraId="681B1F6A" w14:textId="77777777" w:rsidTr="00396B99">
        <w:trPr>
          <w:gridAfter w:val="1"/>
          <w:trHeight w:val="260"/>
        </w:trPr>
        <w:tc>
          <w:tcPr>
            <w:tcW w:w="4390" w:type="dxa"/>
            <w:vAlign w:val="center"/>
          </w:tcPr>
          <w:p w14:paraId="3F6A3B92" w14:textId="1C93A8F7" w:rsidR="00833536" w:rsidRPr="00624902" w:rsidRDefault="00624902" w:rsidP="00396B99">
            <w:pPr>
              <w:contextualSpacing/>
              <w:jc w:val="center"/>
              <w:rPr>
                <w:rFonts w:ascii="Times New Roman" w:hAnsi="Times New Roman" w:cs="Times New Roman"/>
                <w:b/>
              </w:rPr>
            </w:pPr>
            <w:r>
              <w:rPr>
                <w:rFonts w:ascii="Times New Roman" w:hAnsi="Times New Roman" w:cs="Times New Roman"/>
                <w:b/>
              </w:rPr>
              <w:t>Product</w:t>
            </w:r>
          </w:p>
        </w:tc>
        <w:tc>
          <w:tcPr>
            <w:tcW w:w="0" w:type="auto"/>
            <w:shd w:val="clear" w:color="auto" w:fill="auto"/>
            <w:noWrap/>
            <w:vAlign w:val="center"/>
            <w:hideMark/>
          </w:tcPr>
          <w:p w14:paraId="697C1A24" w14:textId="77777777" w:rsidR="00833536" w:rsidRPr="00624902" w:rsidRDefault="00833536" w:rsidP="00396B99">
            <w:pPr>
              <w:contextualSpacing/>
              <w:jc w:val="center"/>
              <w:rPr>
                <w:rFonts w:ascii="Times New Roman" w:hAnsi="Times New Roman" w:cs="Times New Roman"/>
                <w:b/>
              </w:rPr>
            </w:pPr>
            <w:r w:rsidRPr="00624902">
              <w:rPr>
                <w:rFonts w:ascii="Times New Roman" w:hAnsi="Times New Roman" w:cs="Times New Roman"/>
                <w:b/>
              </w:rPr>
              <w:t>Price</w:t>
            </w:r>
          </w:p>
        </w:tc>
        <w:tc>
          <w:tcPr>
            <w:tcW w:w="0" w:type="auto"/>
            <w:shd w:val="clear" w:color="auto" w:fill="auto"/>
            <w:noWrap/>
            <w:vAlign w:val="center"/>
            <w:hideMark/>
          </w:tcPr>
          <w:p w14:paraId="5903C991" w14:textId="122D14A4" w:rsidR="00833536" w:rsidRPr="00624902" w:rsidRDefault="00833536" w:rsidP="00396B99">
            <w:pPr>
              <w:contextualSpacing/>
              <w:jc w:val="center"/>
              <w:rPr>
                <w:rFonts w:ascii="Times New Roman" w:hAnsi="Times New Roman" w:cs="Times New Roman"/>
                <w:b/>
              </w:rPr>
            </w:pPr>
            <w:r w:rsidRPr="00624902">
              <w:rPr>
                <w:rFonts w:ascii="Times New Roman" w:hAnsi="Times New Roman" w:cs="Times New Roman"/>
                <w:b/>
              </w:rPr>
              <w:t>Capacity</w:t>
            </w:r>
          </w:p>
        </w:tc>
        <w:tc>
          <w:tcPr>
            <w:tcW w:w="0" w:type="auto"/>
            <w:shd w:val="clear" w:color="auto" w:fill="auto"/>
            <w:noWrap/>
            <w:vAlign w:val="center"/>
            <w:hideMark/>
          </w:tcPr>
          <w:p w14:paraId="0158AE80" w14:textId="77777777" w:rsidR="00833536" w:rsidRPr="00624902" w:rsidRDefault="00833536" w:rsidP="00396B99">
            <w:pPr>
              <w:contextualSpacing/>
              <w:jc w:val="center"/>
              <w:rPr>
                <w:rFonts w:ascii="Times New Roman" w:hAnsi="Times New Roman" w:cs="Times New Roman"/>
                <w:b/>
              </w:rPr>
            </w:pPr>
            <w:r w:rsidRPr="00624902">
              <w:rPr>
                <w:rFonts w:ascii="Times New Roman" w:hAnsi="Times New Roman" w:cs="Times New Roman"/>
                <w:b/>
              </w:rPr>
              <w:t>Discharge Rate</w:t>
            </w:r>
          </w:p>
        </w:tc>
        <w:tc>
          <w:tcPr>
            <w:tcW w:w="0" w:type="auto"/>
            <w:shd w:val="clear" w:color="auto" w:fill="auto"/>
            <w:noWrap/>
            <w:vAlign w:val="center"/>
            <w:hideMark/>
          </w:tcPr>
          <w:p w14:paraId="422B0A6A" w14:textId="77777777" w:rsidR="00833536" w:rsidRPr="00624902" w:rsidRDefault="00833536" w:rsidP="00396B99">
            <w:pPr>
              <w:contextualSpacing/>
              <w:jc w:val="center"/>
              <w:rPr>
                <w:rFonts w:ascii="Times New Roman" w:hAnsi="Times New Roman" w:cs="Times New Roman"/>
                <w:b/>
              </w:rPr>
            </w:pPr>
            <w:r w:rsidRPr="00624902">
              <w:rPr>
                <w:rFonts w:ascii="Times New Roman" w:hAnsi="Times New Roman" w:cs="Times New Roman"/>
                <w:b/>
              </w:rPr>
              <w:t>Voltage</w:t>
            </w:r>
          </w:p>
        </w:tc>
        <w:tc>
          <w:tcPr>
            <w:tcW w:w="0" w:type="auto"/>
            <w:shd w:val="clear" w:color="auto" w:fill="auto"/>
            <w:noWrap/>
            <w:vAlign w:val="center"/>
            <w:hideMark/>
          </w:tcPr>
          <w:p w14:paraId="083B5AE8" w14:textId="77777777" w:rsidR="00833536" w:rsidRPr="00624902" w:rsidRDefault="00833536" w:rsidP="00396B99">
            <w:pPr>
              <w:contextualSpacing/>
              <w:jc w:val="center"/>
              <w:rPr>
                <w:rFonts w:ascii="Times New Roman" w:hAnsi="Times New Roman" w:cs="Times New Roman"/>
                <w:b/>
              </w:rPr>
            </w:pPr>
            <w:r w:rsidRPr="00624902">
              <w:rPr>
                <w:rFonts w:ascii="Times New Roman" w:hAnsi="Times New Roman" w:cs="Times New Roman"/>
                <w:b/>
              </w:rPr>
              <w:t>Weight</w:t>
            </w:r>
          </w:p>
        </w:tc>
      </w:tr>
      <w:tr w:rsidR="00833536" w:rsidRPr="00624902" w14:paraId="493B184D" w14:textId="77777777" w:rsidTr="00396B99">
        <w:trPr>
          <w:gridAfter w:val="1"/>
          <w:trHeight w:val="252"/>
        </w:trPr>
        <w:tc>
          <w:tcPr>
            <w:tcW w:w="4390" w:type="dxa"/>
            <w:vAlign w:val="center"/>
          </w:tcPr>
          <w:p w14:paraId="73911AFE"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shd w:val="clear" w:color="auto" w:fill="auto"/>
            <w:noWrap/>
            <w:vAlign w:val="center"/>
            <w:hideMark/>
          </w:tcPr>
          <w:p w14:paraId="20C57B49"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$12.95 </w:t>
            </w:r>
          </w:p>
        </w:tc>
        <w:tc>
          <w:tcPr>
            <w:tcW w:w="0" w:type="auto"/>
            <w:shd w:val="clear" w:color="auto" w:fill="auto"/>
            <w:noWrap/>
            <w:vAlign w:val="center"/>
            <w:hideMark/>
          </w:tcPr>
          <w:p w14:paraId="5317607B"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2000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42DD3B08"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2 C</w:t>
            </w:r>
          </w:p>
        </w:tc>
        <w:tc>
          <w:tcPr>
            <w:tcW w:w="0" w:type="auto"/>
            <w:shd w:val="clear" w:color="auto" w:fill="auto"/>
            <w:noWrap/>
            <w:vAlign w:val="center"/>
            <w:hideMark/>
          </w:tcPr>
          <w:p w14:paraId="3C2E6E69"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3.7 V</w:t>
            </w:r>
          </w:p>
        </w:tc>
        <w:tc>
          <w:tcPr>
            <w:tcW w:w="0" w:type="auto"/>
            <w:shd w:val="clear" w:color="auto" w:fill="auto"/>
            <w:noWrap/>
            <w:vAlign w:val="center"/>
            <w:hideMark/>
          </w:tcPr>
          <w:p w14:paraId="5C4E7714"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36.00 g</w:t>
            </w:r>
          </w:p>
        </w:tc>
      </w:tr>
      <w:tr w:rsidR="00833536" w:rsidRPr="00624902" w14:paraId="698BD3AE" w14:textId="77777777" w:rsidTr="00396B99">
        <w:trPr>
          <w:gridAfter w:val="1"/>
          <w:trHeight w:val="252"/>
        </w:trPr>
        <w:tc>
          <w:tcPr>
            <w:tcW w:w="4390" w:type="dxa"/>
            <w:vAlign w:val="center"/>
          </w:tcPr>
          <w:p w14:paraId="7B201A3C"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shd w:val="clear" w:color="auto" w:fill="auto"/>
            <w:noWrap/>
            <w:vAlign w:val="center"/>
            <w:hideMark/>
          </w:tcPr>
          <w:p w14:paraId="199B6EF4"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$13.95 </w:t>
            </w:r>
          </w:p>
        </w:tc>
        <w:tc>
          <w:tcPr>
            <w:tcW w:w="0" w:type="auto"/>
            <w:shd w:val="clear" w:color="auto" w:fill="auto"/>
            <w:noWrap/>
            <w:vAlign w:val="center"/>
            <w:hideMark/>
          </w:tcPr>
          <w:p w14:paraId="7AFC438E"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3AB89247"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30 C</w:t>
            </w:r>
          </w:p>
        </w:tc>
        <w:tc>
          <w:tcPr>
            <w:tcW w:w="0" w:type="auto"/>
            <w:shd w:val="clear" w:color="auto" w:fill="auto"/>
            <w:noWrap/>
            <w:vAlign w:val="center"/>
            <w:hideMark/>
          </w:tcPr>
          <w:p w14:paraId="55D072A7"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7.4 V</w:t>
            </w:r>
          </w:p>
        </w:tc>
        <w:tc>
          <w:tcPr>
            <w:tcW w:w="0" w:type="auto"/>
            <w:shd w:val="clear" w:color="auto" w:fill="auto"/>
            <w:noWrap/>
            <w:vAlign w:val="center"/>
            <w:hideMark/>
          </w:tcPr>
          <w:p w14:paraId="38CB47BC"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206.00 g</w:t>
            </w:r>
          </w:p>
        </w:tc>
      </w:tr>
      <w:tr w:rsidR="00833536" w:rsidRPr="00624902" w14:paraId="4C8719A9" w14:textId="77777777" w:rsidTr="00396B99">
        <w:trPr>
          <w:gridAfter w:val="1"/>
          <w:trHeight w:val="252"/>
        </w:trPr>
        <w:tc>
          <w:tcPr>
            <w:tcW w:w="4390" w:type="dxa"/>
            <w:vAlign w:val="center"/>
          </w:tcPr>
          <w:p w14:paraId="3444B8FE" w14:textId="77777777" w:rsidR="00833536" w:rsidRPr="00624902" w:rsidRDefault="00833536"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4B79A8A3"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$8.50 </w:t>
            </w:r>
          </w:p>
        </w:tc>
        <w:tc>
          <w:tcPr>
            <w:tcW w:w="0" w:type="auto"/>
            <w:shd w:val="clear" w:color="auto" w:fill="auto"/>
            <w:noWrap/>
            <w:vAlign w:val="center"/>
            <w:hideMark/>
          </w:tcPr>
          <w:p w14:paraId="1547502E"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6BDBBBD1"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20 C</w:t>
            </w:r>
          </w:p>
        </w:tc>
        <w:tc>
          <w:tcPr>
            <w:tcW w:w="0" w:type="auto"/>
            <w:shd w:val="clear" w:color="auto" w:fill="auto"/>
            <w:noWrap/>
            <w:vAlign w:val="center"/>
            <w:hideMark/>
          </w:tcPr>
          <w:p w14:paraId="67C12939"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785769E9"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188.00 g</w:t>
            </w:r>
          </w:p>
        </w:tc>
      </w:tr>
      <w:tr w:rsidR="00833536" w:rsidRPr="00624902" w14:paraId="68D91D2E" w14:textId="77777777" w:rsidTr="00396B99">
        <w:trPr>
          <w:gridAfter w:val="1"/>
          <w:trHeight w:val="252"/>
        </w:trPr>
        <w:tc>
          <w:tcPr>
            <w:tcW w:w="4390" w:type="dxa"/>
            <w:vAlign w:val="center"/>
          </w:tcPr>
          <w:p w14:paraId="75F058B6" w14:textId="77777777" w:rsidR="00833536" w:rsidRPr="00624902" w:rsidRDefault="00833536"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center"/>
            <w:hideMark/>
          </w:tcPr>
          <w:p w14:paraId="208822AC"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$10.60 </w:t>
            </w:r>
          </w:p>
        </w:tc>
        <w:tc>
          <w:tcPr>
            <w:tcW w:w="0" w:type="auto"/>
            <w:shd w:val="clear" w:color="auto" w:fill="auto"/>
            <w:noWrap/>
            <w:vAlign w:val="center"/>
            <w:hideMark/>
          </w:tcPr>
          <w:p w14:paraId="21A6F156"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shd w:val="clear" w:color="auto" w:fill="auto"/>
            <w:noWrap/>
            <w:vAlign w:val="center"/>
            <w:hideMark/>
          </w:tcPr>
          <w:p w14:paraId="1C852359"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25 C</w:t>
            </w:r>
          </w:p>
        </w:tc>
        <w:tc>
          <w:tcPr>
            <w:tcW w:w="0" w:type="auto"/>
            <w:shd w:val="clear" w:color="auto" w:fill="auto"/>
            <w:noWrap/>
            <w:vAlign w:val="center"/>
            <w:hideMark/>
          </w:tcPr>
          <w:p w14:paraId="3AA9BC2A"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11.1 V</w:t>
            </w:r>
          </w:p>
        </w:tc>
        <w:tc>
          <w:tcPr>
            <w:tcW w:w="0" w:type="auto"/>
            <w:shd w:val="clear" w:color="auto" w:fill="auto"/>
            <w:noWrap/>
            <w:vAlign w:val="center"/>
            <w:hideMark/>
          </w:tcPr>
          <w:p w14:paraId="1CA45EE4"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188.00 g</w:t>
            </w:r>
          </w:p>
        </w:tc>
      </w:tr>
      <w:tr w:rsidR="00833536" w:rsidRPr="00624902" w14:paraId="7006B3A4" w14:textId="77777777" w:rsidTr="00396B99">
        <w:trPr>
          <w:gridAfter w:val="1"/>
          <w:trHeight w:val="252"/>
        </w:trPr>
        <w:tc>
          <w:tcPr>
            <w:tcW w:w="4390" w:type="dxa"/>
            <w:tcBorders>
              <w:bottom w:val="single" w:sz="4" w:space="0" w:color="auto"/>
            </w:tcBorders>
            <w:vAlign w:val="center"/>
          </w:tcPr>
          <w:p w14:paraId="6C414B12" w14:textId="77777777" w:rsidR="00833536" w:rsidRPr="00624902" w:rsidRDefault="00833536"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bottom w:val="single" w:sz="4" w:space="0" w:color="auto"/>
            </w:tcBorders>
            <w:shd w:val="clear" w:color="auto" w:fill="auto"/>
            <w:noWrap/>
            <w:vAlign w:val="center"/>
            <w:hideMark/>
          </w:tcPr>
          <w:p w14:paraId="1FE9D7D2"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$13.50 </w:t>
            </w:r>
          </w:p>
        </w:tc>
        <w:tc>
          <w:tcPr>
            <w:tcW w:w="0" w:type="auto"/>
            <w:tcBorders>
              <w:bottom w:val="single" w:sz="4" w:space="0" w:color="auto"/>
            </w:tcBorders>
            <w:shd w:val="clear" w:color="auto" w:fill="auto"/>
            <w:noWrap/>
            <w:vAlign w:val="center"/>
            <w:hideMark/>
          </w:tcPr>
          <w:p w14:paraId="69094484"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 xml:space="preserve">2200 </w:t>
            </w:r>
            <w:proofErr w:type="spellStart"/>
            <w:r w:rsidRPr="00624902">
              <w:rPr>
                <w:rFonts w:ascii="Times New Roman" w:hAnsi="Times New Roman" w:cs="Times New Roman"/>
              </w:rPr>
              <w:t>mAh</w:t>
            </w:r>
            <w:proofErr w:type="spellEnd"/>
          </w:p>
        </w:tc>
        <w:tc>
          <w:tcPr>
            <w:tcW w:w="0" w:type="auto"/>
            <w:tcBorders>
              <w:bottom w:val="single" w:sz="4" w:space="0" w:color="auto"/>
            </w:tcBorders>
            <w:shd w:val="clear" w:color="auto" w:fill="auto"/>
            <w:noWrap/>
            <w:vAlign w:val="center"/>
            <w:hideMark/>
          </w:tcPr>
          <w:p w14:paraId="239662C2"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30 C</w:t>
            </w:r>
          </w:p>
        </w:tc>
        <w:tc>
          <w:tcPr>
            <w:tcW w:w="0" w:type="auto"/>
            <w:tcBorders>
              <w:bottom w:val="single" w:sz="4" w:space="0" w:color="auto"/>
            </w:tcBorders>
            <w:shd w:val="clear" w:color="auto" w:fill="auto"/>
            <w:noWrap/>
            <w:vAlign w:val="center"/>
            <w:hideMark/>
          </w:tcPr>
          <w:p w14:paraId="5B57680B"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11.1 V</w:t>
            </w:r>
          </w:p>
        </w:tc>
        <w:tc>
          <w:tcPr>
            <w:tcW w:w="0" w:type="auto"/>
            <w:tcBorders>
              <w:bottom w:val="single" w:sz="4" w:space="0" w:color="auto"/>
            </w:tcBorders>
            <w:shd w:val="clear" w:color="auto" w:fill="auto"/>
            <w:noWrap/>
            <w:vAlign w:val="center"/>
            <w:hideMark/>
          </w:tcPr>
          <w:p w14:paraId="433F5758" w14:textId="77777777" w:rsidR="00833536" w:rsidRPr="00624902" w:rsidRDefault="00833536" w:rsidP="00396B99">
            <w:pPr>
              <w:contextualSpacing/>
              <w:rPr>
                <w:rFonts w:ascii="Times New Roman" w:hAnsi="Times New Roman" w:cs="Times New Roman"/>
              </w:rPr>
            </w:pPr>
            <w:r w:rsidRPr="00624902">
              <w:rPr>
                <w:rFonts w:ascii="Times New Roman" w:hAnsi="Times New Roman" w:cs="Times New Roman"/>
              </w:rPr>
              <w:t>197.00 g</w:t>
            </w:r>
          </w:p>
        </w:tc>
      </w:tr>
      <w:tr w:rsidR="00396B99" w:rsidRPr="00624902" w14:paraId="71CD380E" w14:textId="77777777" w:rsidTr="00396B99">
        <w:trPr>
          <w:gridAfter w:val="1"/>
          <w:trHeight w:val="252"/>
        </w:trPr>
        <w:tc>
          <w:tcPr>
            <w:tcW w:w="4390" w:type="dxa"/>
            <w:tcBorders>
              <w:left w:val="nil"/>
              <w:right w:val="nil"/>
            </w:tcBorders>
            <w:vAlign w:val="center"/>
          </w:tcPr>
          <w:p w14:paraId="3F9A528B" w14:textId="77777777" w:rsidR="00396B99" w:rsidRPr="00624902" w:rsidRDefault="00396B99" w:rsidP="00396B99">
            <w:pPr>
              <w:contextualSpacing/>
              <w:rPr>
                <w:rFonts w:ascii="Times New Roman" w:hAnsi="Times New Roman" w:cs="Times New Roman"/>
              </w:rPr>
            </w:pPr>
          </w:p>
        </w:tc>
        <w:tc>
          <w:tcPr>
            <w:tcW w:w="0" w:type="auto"/>
            <w:tcBorders>
              <w:left w:val="nil"/>
              <w:right w:val="nil"/>
            </w:tcBorders>
            <w:shd w:val="clear" w:color="auto" w:fill="auto"/>
            <w:noWrap/>
            <w:vAlign w:val="center"/>
          </w:tcPr>
          <w:p w14:paraId="1E5D6681" w14:textId="77777777" w:rsidR="00396B99" w:rsidRPr="00624902" w:rsidRDefault="00396B99" w:rsidP="00396B99">
            <w:pPr>
              <w:contextualSpacing/>
              <w:rPr>
                <w:rFonts w:ascii="Times New Roman" w:hAnsi="Times New Roman" w:cs="Times New Roman"/>
              </w:rPr>
            </w:pPr>
          </w:p>
        </w:tc>
        <w:tc>
          <w:tcPr>
            <w:tcW w:w="0" w:type="auto"/>
            <w:tcBorders>
              <w:left w:val="nil"/>
              <w:right w:val="nil"/>
            </w:tcBorders>
            <w:shd w:val="clear" w:color="auto" w:fill="auto"/>
            <w:noWrap/>
            <w:vAlign w:val="center"/>
          </w:tcPr>
          <w:p w14:paraId="00322BB3" w14:textId="77777777" w:rsidR="00396B99" w:rsidRPr="00624902" w:rsidRDefault="00396B99" w:rsidP="00396B99">
            <w:pPr>
              <w:contextualSpacing/>
              <w:rPr>
                <w:rFonts w:ascii="Times New Roman" w:hAnsi="Times New Roman" w:cs="Times New Roman"/>
              </w:rPr>
            </w:pPr>
          </w:p>
        </w:tc>
        <w:tc>
          <w:tcPr>
            <w:tcW w:w="0" w:type="auto"/>
            <w:tcBorders>
              <w:left w:val="nil"/>
              <w:right w:val="nil"/>
            </w:tcBorders>
            <w:shd w:val="clear" w:color="auto" w:fill="auto"/>
            <w:noWrap/>
            <w:vAlign w:val="center"/>
          </w:tcPr>
          <w:p w14:paraId="1FC3146C" w14:textId="77777777" w:rsidR="00396B99" w:rsidRPr="00624902" w:rsidRDefault="00396B99" w:rsidP="00396B99">
            <w:pPr>
              <w:contextualSpacing/>
              <w:rPr>
                <w:rFonts w:ascii="Times New Roman" w:hAnsi="Times New Roman" w:cs="Times New Roman"/>
              </w:rPr>
            </w:pPr>
          </w:p>
        </w:tc>
        <w:tc>
          <w:tcPr>
            <w:tcW w:w="0" w:type="auto"/>
            <w:tcBorders>
              <w:left w:val="nil"/>
              <w:right w:val="nil"/>
            </w:tcBorders>
            <w:shd w:val="clear" w:color="auto" w:fill="auto"/>
            <w:noWrap/>
            <w:vAlign w:val="center"/>
          </w:tcPr>
          <w:p w14:paraId="19F33507" w14:textId="77777777" w:rsidR="00396B99" w:rsidRPr="00624902" w:rsidRDefault="00396B99" w:rsidP="00396B99">
            <w:pPr>
              <w:contextualSpacing/>
              <w:rPr>
                <w:rFonts w:ascii="Times New Roman" w:hAnsi="Times New Roman" w:cs="Times New Roman"/>
              </w:rPr>
            </w:pPr>
          </w:p>
        </w:tc>
        <w:tc>
          <w:tcPr>
            <w:tcW w:w="0" w:type="auto"/>
            <w:tcBorders>
              <w:left w:val="nil"/>
              <w:right w:val="nil"/>
            </w:tcBorders>
            <w:shd w:val="clear" w:color="auto" w:fill="auto"/>
            <w:noWrap/>
            <w:vAlign w:val="center"/>
          </w:tcPr>
          <w:p w14:paraId="2245FB7A" w14:textId="77777777" w:rsidR="00396B99" w:rsidRPr="00624902" w:rsidRDefault="00396B99" w:rsidP="00396B99">
            <w:pPr>
              <w:contextualSpacing/>
              <w:rPr>
                <w:rFonts w:ascii="Times New Roman" w:hAnsi="Times New Roman" w:cs="Times New Roman"/>
              </w:rPr>
            </w:pPr>
          </w:p>
        </w:tc>
      </w:tr>
      <w:tr w:rsidR="00396B99" w:rsidRPr="00624902" w14:paraId="2E7FC03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8EC6EE3"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Product Weight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166F9C4"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Price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88C558"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07A572"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62F695"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79A88D2" w14:textId="777777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5FD2B2F" w14:textId="77777777" w:rsidR="00396B99" w:rsidRPr="00624902" w:rsidRDefault="00396B99" w:rsidP="00396B99">
            <w:pPr>
              <w:contextualSpacing/>
              <w:rPr>
                <w:rFonts w:ascii="Times New Roman" w:hAnsi="Times New Roman" w:cs="Times New Roman"/>
              </w:rPr>
            </w:pPr>
            <w:r w:rsidRPr="00624902">
              <w:rPr>
                <w:rFonts w:ascii="Times New Roman" w:hAnsi="Times New Roman" w:cs="Times New Roman"/>
              </w:rPr>
              <w:t>Polymer Lithium Ion Battery-2000mAh</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1.65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48B66C94"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03563FA1"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8.43</w:t>
            </w:r>
          </w:p>
        </w:tc>
      </w:tr>
      <w:tr w:rsidR="00396B99" w:rsidRPr="00624902" w14:paraId="006FA127"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E200F26" w14:textId="77777777" w:rsidR="00396B99" w:rsidRPr="00624902" w:rsidRDefault="00396B99" w:rsidP="00396B99">
            <w:pPr>
              <w:contextualSpacing/>
              <w:rPr>
                <w:rFonts w:ascii="Times New Roman" w:hAnsi="Times New Roman" w:cs="Times New Roman"/>
              </w:rPr>
            </w:pPr>
            <w:r w:rsidRPr="00624902">
              <w:rPr>
                <w:rFonts w:ascii="Times New Roman" w:hAnsi="Times New Roman" w:cs="Times New Roman"/>
              </w:rPr>
              <w:t>Polymer Lithium Ion Battery-2200mAh 7.4V</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3A527110"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086C95AB" w:rsidR="00396B99" w:rsidRPr="00396B99" w:rsidRDefault="00396B99" w:rsidP="00396B99">
            <w:pPr>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5C7EB0EC" w:rsidR="00396B99" w:rsidRPr="00396B99" w:rsidRDefault="00396B99" w:rsidP="00396B99">
            <w:pPr>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55860EF0" w14:textId="77777777" w:rsidR="00396B99" w:rsidRPr="00624902" w:rsidRDefault="00396B99"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4.52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788A480C" w:rsidR="00396B99" w:rsidRPr="00396B99" w:rsidRDefault="00396B99" w:rsidP="00396B99">
            <w:pPr>
              <w:contextualSpacing/>
              <w:rPr>
                <w:rFonts w:ascii="Times New Roman" w:hAnsi="Times New Roman" w:cs="Times New Roman"/>
              </w:rPr>
            </w:pPr>
            <w:r>
              <w:rPr>
                <w:rFonts w:ascii="Times New Roman" w:hAnsi="Times New Roman" w:cs="Times New Roman"/>
              </w:rPr>
              <w:t>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7C883B47" w:rsidR="00396B99" w:rsidRPr="00396B99" w:rsidRDefault="00396B99" w:rsidP="00396B99">
            <w:pPr>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1.79</w:t>
            </w:r>
          </w:p>
        </w:tc>
      </w:tr>
      <w:tr w:rsidR="00396B99" w:rsidRPr="00624902" w14:paraId="099A3352"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605C8851" w14:textId="77777777" w:rsidR="00396B99" w:rsidRPr="00624902" w:rsidRDefault="00396B99"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3.16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9705118"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3BA8ED32"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1.79</w:t>
            </w:r>
          </w:p>
        </w:tc>
      </w:tr>
      <w:tr w:rsidR="00396B99" w:rsidRPr="00624902" w14:paraId="166D8264"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7BAF76D9" w14:textId="77777777" w:rsidR="00396B99" w:rsidRPr="00624902" w:rsidRDefault="00396B99" w:rsidP="00396B99">
            <w:pPr>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1.29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58990A20" w:rsidR="00396B99" w:rsidRPr="00396B99" w:rsidRDefault="00396B99" w:rsidP="00396B99">
            <w:pPr>
              <w:contextualSpacing/>
              <w:rPr>
                <w:rFonts w:ascii="Times New Roman" w:hAnsi="Times New Roman" w:cs="Times New Roman"/>
              </w:rPr>
            </w:pPr>
            <w:r>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5AA06A8F"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1.39</w:t>
            </w:r>
          </w:p>
        </w:tc>
      </w:tr>
      <w:tr w:rsidR="00396B99" w:rsidRPr="00624902" w14:paraId="32380674" w14:textId="77777777" w:rsidTr="00396B99">
        <w:trPr>
          <w:gridAfter w:val="1"/>
          <w:trHeight w:val="252"/>
        </w:trPr>
        <w:tc>
          <w:tcPr>
            <w:tcW w:w="4390" w:type="dxa"/>
            <w:tcBorders>
              <w:top w:val="single" w:sz="4" w:space="0" w:color="auto"/>
              <w:left w:val="nil"/>
              <w:bottom w:val="single" w:sz="4" w:space="0" w:color="auto"/>
              <w:right w:val="nil"/>
            </w:tcBorders>
            <w:vAlign w:val="center"/>
          </w:tcPr>
          <w:p w14:paraId="022FFD11" w14:textId="77777777" w:rsidR="00396B99" w:rsidRPr="00624902"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396B99">
            <w:pPr>
              <w:contextualSpacing/>
              <w:rPr>
                <w:rFonts w:ascii="Times New Roman" w:hAnsi="Times New Roman" w:cs="Times New Roman"/>
              </w:rPr>
            </w:pPr>
          </w:p>
        </w:tc>
      </w:tr>
      <w:tr w:rsidR="00396B99" w:rsidRPr="00624902" w14:paraId="33D15FF8" w14:textId="77777777" w:rsidTr="00396B99">
        <w:trPr>
          <w:gridAfter w:val="1"/>
          <w:trHeight w:val="252"/>
        </w:trPr>
        <w:tc>
          <w:tcPr>
            <w:tcW w:w="4390"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396B99">
            <w:pPr>
              <w:contextualSpacing/>
              <w:rPr>
                <w:rFonts w:ascii="Times New Roman" w:hAnsi="Times New Roman" w:cs="Times New Roman"/>
              </w:rPr>
            </w:pPr>
            <w:r w:rsidRPr="00396B99">
              <w:rPr>
                <w:rFonts w:ascii="Times New Roman" w:hAnsi="Times New Roman" w:cs="Times New Roman"/>
                <w:b/>
              </w:rPr>
              <w:t>Weighted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396B99">
            <w:pPr>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396B99">
        <w:trPr>
          <w:gridAfter w:val="1"/>
          <w:trHeight w:val="50"/>
        </w:trPr>
        <w:tc>
          <w:tcPr>
            <w:tcW w:w="4390" w:type="dxa"/>
            <w:tcBorders>
              <w:top w:val="single" w:sz="4" w:space="0" w:color="auto"/>
              <w:left w:val="nil"/>
              <w:bottom w:val="single" w:sz="4" w:space="0" w:color="auto"/>
              <w:right w:val="nil"/>
            </w:tcBorders>
            <w:vAlign w:val="center"/>
          </w:tcPr>
          <w:p w14:paraId="025B78ED" w14:textId="77777777" w:rsidR="00396B99" w:rsidRPr="00624902"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396B99">
            <w:pPr>
              <w:contextualSpacing/>
              <w:rPr>
                <w:rFonts w:ascii="Times New Roman" w:hAnsi="Times New Roman" w:cs="Times New Roman"/>
              </w:rPr>
            </w:pPr>
          </w:p>
        </w:tc>
        <w:tc>
          <w:tcPr>
            <w:tcW w:w="0" w:type="auto"/>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396B99">
            <w:pPr>
              <w:contextualSpacing/>
              <w:rPr>
                <w:rFonts w:ascii="Times New Roman" w:hAnsi="Times New Roman" w:cs="Times New Roman"/>
              </w:rPr>
            </w:pPr>
          </w:p>
        </w:tc>
      </w:tr>
      <w:tr w:rsidR="00396B99" w:rsidRPr="00624902" w14:paraId="4BF91031" w14:textId="413DD251" w:rsidTr="00396B99">
        <w:trPr>
          <w:trHeight w:val="50"/>
        </w:trPr>
        <w:tc>
          <w:tcPr>
            <w:tcW w:w="4390" w:type="dxa"/>
            <w:vAlign w:val="center"/>
          </w:tcPr>
          <w:p w14:paraId="2BAE6A7B" w14:textId="5156F07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Product Total</w:t>
            </w:r>
          </w:p>
        </w:tc>
        <w:tc>
          <w:tcPr>
            <w:tcW w:w="0" w:type="auto"/>
            <w:shd w:val="clear" w:color="auto" w:fill="auto"/>
            <w:noWrap/>
            <w:vAlign w:val="center"/>
          </w:tcPr>
          <w:p w14:paraId="5D37B4CB" w14:textId="361FE853"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Price</w:t>
            </w:r>
          </w:p>
        </w:tc>
        <w:tc>
          <w:tcPr>
            <w:tcW w:w="0" w:type="auto"/>
            <w:shd w:val="clear" w:color="auto" w:fill="auto"/>
            <w:noWrap/>
            <w:vAlign w:val="center"/>
          </w:tcPr>
          <w:p w14:paraId="3D1FADDB" w14:textId="01207CB7"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Capacity</w:t>
            </w:r>
          </w:p>
        </w:tc>
        <w:tc>
          <w:tcPr>
            <w:tcW w:w="0" w:type="auto"/>
            <w:shd w:val="clear" w:color="auto" w:fill="auto"/>
            <w:noWrap/>
            <w:vAlign w:val="center"/>
          </w:tcPr>
          <w:p w14:paraId="035D89CC" w14:textId="565D33AC"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Discharge Rate</w:t>
            </w:r>
          </w:p>
        </w:tc>
        <w:tc>
          <w:tcPr>
            <w:tcW w:w="0" w:type="auto"/>
            <w:shd w:val="clear" w:color="auto" w:fill="auto"/>
            <w:noWrap/>
            <w:vAlign w:val="center"/>
          </w:tcPr>
          <w:p w14:paraId="367C056A" w14:textId="50943A5B"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Voltage</w:t>
            </w:r>
          </w:p>
        </w:tc>
        <w:tc>
          <w:tcPr>
            <w:tcW w:w="0" w:type="auto"/>
            <w:noWrap/>
            <w:vAlign w:val="center"/>
          </w:tcPr>
          <w:p w14:paraId="4EE89716" w14:textId="618F9770" w:rsidR="00396B99" w:rsidRPr="00396B99" w:rsidRDefault="00396B99" w:rsidP="00396B99">
            <w:pPr>
              <w:contextualSpacing/>
              <w:jc w:val="center"/>
              <w:rPr>
                <w:rFonts w:ascii="Times New Roman" w:hAnsi="Times New Roman" w:cs="Times New Roman"/>
                <w:b/>
              </w:rPr>
            </w:pPr>
            <w:r w:rsidRPr="00396B99">
              <w:rPr>
                <w:rFonts w:ascii="Times New Roman" w:hAnsi="Times New Roman" w:cs="Times New Roman"/>
                <w:b/>
              </w:rPr>
              <w:t>Weight</w:t>
            </w:r>
          </w:p>
        </w:tc>
        <w:tc>
          <w:tcPr>
            <w:tcW w:w="0" w:type="auto"/>
          </w:tcPr>
          <w:p w14:paraId="7BBA5370" w14:textId="5CB1907B" w:rsidR="00396B99" w:rsidRPr="00624902" w:rsidRDefault="00396B99" w:rsidP="00396B99">
            <w:pPr>
              <w:contextualSpacing/>
              <w:jc w:val="center"/>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396B99">
        <w:trPr>
          <w:trHeight w:val="50"/>
        </w:trPr>
        <w:tc>
          <w:tcPr>
            <w:tcW w:w="4390" w:type="dxa"/>
            <w:vAlign w:val="center"/>
          </w:tcPr>
          <w:p w14:paraId="684140B2" w14:textId="0F53D721"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0" w:type="auto"/>
            <w:shd w:val="clear" w:color="auto" w:fill="auto"/>
            <w:noWrap/>
            <w:vAlign w:val="bottom"/>
          </w:tcPr>
          <w:p w14:paraId="2A5BE154" w14:textId="5C666A89"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0" w:type="auto"/>
            <w:shd w:val="clear" w:color="auto" w:fill="auto"/>
            <w:noWrap/>
            <w:vAlign w:val="bottom"/>
          </w:tcPr>
          <w:p w14:paraId="21E0263D" w14:textId="6011F358"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2F27BA05" w14:textId="2BB14E30"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0" w:type="auto"/>
            <w:shd w:val="clear" w:color="auto" w:fill="auto"/>
            <w:noWrap/>
            <w:vAlign w:val="bottom"/>
          </w:tcPr>
          <w:p w14:paraId="22180CB6" w14:textId="4C114B66"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0" w:type="auto"/>
            <w:shd w:val="clear" w:color="auto" w:fill="auto"/>
            <w:noWrap/>
            <w:vAlign w:val="bottom"/>
          </w:tcPr>
          <w:p w14:paraId="0FAC731E" w14:textId="4E86583A"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0" w:type="auto"/>
            <w:vAlign w:val="bottom"/>
          </w:tcPr>
          <w:p w14:paraId="6D2C6D35" w14:textId="12F3908D" w:rsidR="00396B99" w:rsidRPr="00624902" w:rsidRDefault="00396B99" w:rsidP="00396B99">
            <w:pPr>
              <w:contextualSpacing/>
              <w:rPr>
                <w:rFonts w:ascii="Times New Roman" w:hAnsi="Times New Roman" w:cs="Times New Roman"/>
              </w:rPr>
            </w:pPr>
            <w:r w:rsidRPr="00624902">
              <w:rPr>
                <w:rFonts w:ascii="Times New Roman" w:eastAsia="Times New Roman" w:hAnsi="Times New Roman" w:cs="Times New Roman"/>
                <w:color w:val="000000"/>
              </w:rPr>
              <w:t>3.30</w:t>
            </w:r>
          </w:p>
        </w:tc>
      </w:tr>
      <w:tr w:rsidR="00396B99" w:rsidRPr="00624902" w14:paraId="20B39906" w14:textId="24FD1EC8" w:rsidTr="00396B99">
        <w:trPr>
          <w:trHeight w:val="50"/>
        </w:trPr>
        <w:tc>
          <w:tcPr>
            <w:tcW w:w="4390" w:type="dxa"/>
            <w:vAlign w:val="center"/>
          </w:tcPr>
          <w:p w14:paraId="07251776" w14:textId="1E70D4EC"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0" w:type="auto"/>
            <w:shd w:val="clear" w:color="auto" w:fill="auto"/>
            <w:noWrap/>
            <w:vAlign w:val="bottom"/>
          </w:tcPr>
          <w:p w14:paraId="3501CF54" w14:textId="1D80D70F"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217B8B9B" w14:textId="72C70B13"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1BA774BB" w14:textId="5900D3AF"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0235DEFD" w14:textId="0FC5BD1D"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0" w:type="auto"/>
            <w:shd w:val="clear" w:color="auto" w:fill="auto"/>
            <w:noWrap/>
            <w:vAlign w:val="bottom"/>
          </w:tcPr>
          <w:p w14:paraId="67B83419" w14:textId="2FF4C186"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1D92A2EB" w14:textId="5BB1102A" w:rsidR="00396B99" w:rsidRPr="00624902" w:rsidRDefault="00396B99" w:rsidP="00396B99">
            <w:pPr>
              <w:contextualSpacing/>
              <w:rPr>
                <w:rFonts w:ascii="Times New Roman" w:hAnsi="Times New Roman" w:cs="Times New Roman"/>
              </w:rPr>
            </w:pPr>
            <w:r w:rsidRPr="00624902">
              <w:rPr>
                <w:rFonts w:ascii="Times New Roman" w:eastAsia="Times New Roman" w:hAnsi="Times New Roman" w:cs="Times New Roman"/>
                <w:color w:val="000000"/>
              </w:rPr>
              <w:t>6.20</w:t>
            </w:r>
          </w:p>
        </w:tc>
      </w:tr>
      <w:tr w:rsidR="00396B99" w:rsidRPr="00624902" w14:paraId="2640726D" w14:textId="32C5F6F9" w:rsidTr="00396B99">
        <w:trPr>
          <w:trHeight w:val="50"/>
        </w:trPr>
        <w:tc>
          <w:tcPr>
            <w:tcW w:w="4390" w:type="dxa"/>
            <w:vAlign w:val="center"/>
          </w:tcPr>
          <w:p w14:paraId="62A77377" w14:textId="69A52398" w:rsidR="00396B99" w:rsidRPr="00624902" w:rsidRDefault="00396B99" w:rsidP="00396B9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4D0584AE" w14:textId="78BCC9C4"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0" w:type="auto"/>
            <w:shd w:val="clear" w:color="auto" w:fill="auto"/>
            <w:noWrap/>
            <w:vAlign w:val="bottom"/>
          </w:tcPr>
          <w:p w14:paraId="67BFE8FE" w14:textId="7D95624E"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485A33B0" w14:textId="66E93F26"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w:t>
            </w:r>
          </w:p>
        </w:tc>
        <w:tc>
          <w:tcPr>
            <w:tcW w:w="0" w:type="auto"/>
            <w:shd w:val="clear" w:color="auto" w:fill="auto"/>
            <w:noWrap/>
            <w:vAlign w:val="bottom"/>
          </w:tcPr>
          <w:p w14:paraId="477DB17E" w14:textId="1D28758A"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3C0EFE59" w14:textId="3431F5B7"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vAlign w:val="bottom"/>
          </w:tcPr>
          <w:p w14:paraId="6FA06E85" w14:textId="7BAC4B5D" w:rsidR="00396B99" w:rsidRPr="00624902" w:rsidRDefault="00396B99" w:rsidP="00396B99">
            <w:pPr>
              <w:contextualSpacing/>
              <w:rPr>
                <w:rFonts w:ascii="Times New Roman" w:hAnsi="Times New Roman" w:cs="Times New Roman"/>
              </w:rPr>
            </w:pPr>
            <w:r w:rsidRPr="00624902">
              <w:rPr>
                <w:rFonts w:ascii="Times New Roman" w:eastAsia="Times New Roman" w:hAnsi="Times New Roman" w:cs="Times New Roman"/>
                <w:color w:val="000000"/>
              </w:rPr>
              <w:t>6.70</w:t>
            </w:r>
          </w:p>
        </w:tc>
      </w:tr>
      <w:tr w:rsidR="00396B99" w:rsidRPr="00624902" w14:paraId="7142B698" w14:textId="1BD41F7B" w:rsidTr="00396B99">
        <w:trPr>
          <w:trHeight w:val="50"/>
        </w:trPr>
        <w:tc>
          <w:tcPr>
            <w:tcW w:w="4390" w:type="dxa"/>
            <w:shd w:val="clear" w:color="auto" w:fill="70AD47" w:themeFill="accent6"/>
            <w:vAlign w:val="center"/>
          </w:tcPr>
          <w:p w14:paraId="72C322E3" w14:textId="7F537174" w:rsidR="00396B99" w:rsidRPr="00624902" w:rsidRDefault="00396B99" w:rsidP="00396B9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70AD47" w:themeFill="accent6"/>
            <w:noWrap/>
            <w:vAlign w:val="bottom"/>
          </w:tcPr>
          <w:p w14:paraId="431E4052" w14:textId="2AF19B27"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0" w:type="auto"/>
            <w:shd w:val="clear" w:color="auto" w:fill="70AD47" w:themeFill="accent6"/>
            <w:noWrap/>
            <w:vAlign w:val="bottom"/>
          </w:tcPr>
          <w:p w14:paraId="7A966C51" w14:textId="11D9F492"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70AD47" w:themeFill="accent6"/>
            <w:noWrap/>
            <w:vAlign w:val="bottom"/>
          </w:tcPr>
          <w:p w14:paraId="77C65A28" w14:textId="718850DD"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w:t>
            </w:r>
          </w:p>
        </w:tc>
        <w:tc>
          <w:tcPr>
            <w:tcW w:w="0" w:type="auto"/>
            <w:shd w:val="clear" w:color="auto" w:fill="70AD47" w:themeFill="accent6"/>
            <w:noWrap/>
            <w:vAlign w:val="bottom"/>
          </w:tcPr>
          <w:p w14:paraId="0F7D9EC1" w14:textId="15932799"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70AD47" w:themeFill="accent6"/>
            <w:noWrap/>
            <w:vAlign w:val="bottom"/>
          </w:tcPr>
          <w:p w14:paraId="61400D15" w14:textId="4962CF0E"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0" w:type="auto"/>
            <w:shd w:val="clear" w:color="auto" w:fill="70AD47" w:themeFill="accent6"/>
            <w:vAlign w:val="bottom"/>
          </w:tcPr>
          <w:p w14:paraId="33C86C5B" w14:textId="6EAE27F2" w:rsidR="00396B99" w:rsidRPr="00624902" w:rsidRDefault="00396B99" w:rsidP="00396B99">
            <w:pPr>
              <w:contextualSpacing/>
              <w:rPr>
                <w:rFonts w:ascii="Times New Roman" w:hAnsi="Times New Roman" w:cs="Times New Roman"/>
              </w:rPr>
            </w:pPr>
            <w:r w:rsidRPr="00624902">
              <w:rPr>
                <w:rFonts w:ascii="Times New Roman" w:eastAsia="Times New Roman" w:hAnsi="Times New Roman" w:cs="Times New Roman"/>
                <w:color w:val="000000"/>
              </w:rPr>
              <w:t>7.00</w:t>
            </w:r>
          </w:p>
        </w:tc>
      </w:tr>
      <w:tr w:rsidR="00396B99" w:rsidRPr="00624902" w14:paraId="38606E1B" w14:textId="2A3F6348" w:rsidTr="00396B99">
        <w:trPr>
          <w:trHeight w:val="50"/>
        </w:trPr>
        <w:tc>
          <w:tcPr>
            <w:tcW w:w="4390" w:type="dxa"/>
            <w:vAlign w:val="center"/>
          </w:tcPr>
          <w:p w14:paraId="3A0FA3E7" w14:textId="3F347D48" w:rsidR="00396B99" w:rsidRPr="00624902" w:rsidRDefault="00396B99" w:rsidP="00396B99">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2200mAh 3S 30C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shd w:val="clear" w:color="auto" w:fill="auto"/>
            <w:noWrap/>
            <w:vAlign w:val="bottom"/>
          </w:tcPr>
          <w:p w14:paraId="050FA0C0" w14:textId="449B7693"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0" w:type="auto"/>
            <w:shd w:val="clear" w:color="auto" w:fill="auto"/>
            <w:noWrap/>
            <w:vAlign w:val="bottom"/>
          </w:tcPr>
          <w:p w14:paraId="43969255" w14:textId="1B20C10B"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0" w:type="auto"/>
            <w:shd w:val="clear" w:color="auto" w:fill="auto"/>
            <w:noWrap/>
            <w:vAlign w:val="bottom"/>
          </w:tcPr>
          <w:p w14:paraId="0278A3A5" w14:textId="529A7C17"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0" w:type="auto"/>
            <w:shd w:val="clear" w:color="auto" w:fill="auto"/>
            <w:noWrap/>
            <w:vAlign w:val="bottom"/>
          </w:tcPr>
          <w:p w14:paraId="692A9F78" w14:textId="0B9767EF"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0" w:type="auto"/>
            <w:shd w:val="clear" w:color="auto" w:fill="auto"/>
            <w:noWrap/>
            <w:vAlign w:val="bottom"/>
          </w:tcPr>
          <w:p w14:paraId="2334B715" w14:textId="4A7AECAD" w:rsidR="00396B99" w:rsidRPr="00624902" w:rsidRDefault="00396B99" w:rsidP="00396B99">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0" w:type="auto"/>
            <w:vAlign w:val="bottom"/>
          </w:tcPr>
          <w:p w14:paraId="5CD07814" w14:textId="68D6932B" w:rsidR="00396B99" w:rsidRPr="00624902" w:rsidRDefault="00396B99" w:rsidP="00396B99">
            <w:pPr>
              <w:contextualSpacing/>
              <w:rPr>
                <w:rFonts w:ascii="Times New Roman" w:hAnsi="Times New Roman" w:cs="Times New Roman"/>
              </w:rPr>
            </w:pPr>
            <w:r w:rsidRPr="00624902">
              <w:rPr>
                <w:rFonts w:ascii="Times New Roman" w:eastAsia="Times New Roman" w:hAnsi="Times New Roman" w:cs="Times New Roman"/>
                <w:color w:val="000000"/>
              </w:rPr>
              <w:t>6.95</w:t>
            </w:r>
          </w:p>
        </w:tc>
      </w:tr>
    </w:tbl>
    <w:p w14:paraId="4C269144" w14:textId="77777777" w:rsidR="00833536" w:rsidRPr="00624902" w:rsidRDefault="00833536" w:rsidP="00833536">
      <w:pPr>
        <w:rPr>
          <w:rFonts w:ascii="Times New Roman" w:hAnsi="Times New Roman" w:cs="Times New Roman"/>
        </w:rPr>
      </w:pPr>
    </w:p>
    <w:p w14:paraId="55FF7C5E" w14:textId="77777777" w:rsidR="00833536" w:rsidRPr="00624902" w:rsidRDefault="00833536" w:rsidP="00833536">
      <w:pPr>
        <w:rPr>
          <w:rFonts w:ascii="Times New Roman" w:hAnsi="Times New Roman" w:cs="Times New Roman"/>
        </w:rPr>
      </w:pPr>
    </w:p>
    <w:p w14:paraId="6A703E03" w14:textId="77777777" w:rsidR="00833536" w:rsidRPr="00624902" w:rsidRDefault="00833536" w:rsidP="00833536">
      <w:pPr>
        <w:rPr>
          <w:rFonts w:ascii="Times New Roman" w:hAnsi="Times New Roman" w:cs="Times New Roman"/>
        </w:rPr>
      </w:pPr>
    </w:p>
    <w:p w14:paraId="118BE8AF" w14:textId="77777777" w:rsidR="00833536" w:rsidRPr="00624902" w:rsidRDefault="00833536" w:rsidP="00833536">
      <w:pPr>
        <w:rPr>
          <w:rFonts w:ascii="Times New Roman" w:hAnsi="Times New Roman" w:cs="Times New Roman"/>
        </w:rPr>
      </w:pPr>
    </w:p>
    <w:p w14:paraId="07540E79" w14:textId="77777777" w:rsidR="00D6723A" w:rsidRPr="00624902" w:rsidRDefault="00D6723A" w:rsidP="001D4AA4">
      <w:pPr>
        <w:pStyle w:val="Heading3"/>
        <w:spacing w:line="240" w:lineRule="auto"/>
        <w:contextualSpacing/>
        <w:rPr>
          <w:rFonts w:cs="Times New Roman"/>
          <w:szCs w:val="22"/>
        </w:rPr>
      </w:pPr>
      <w:bookmarkStart w:id="56" w:name="_Toc399974182"/>
      <w:r w:rsidRPr="00624902">
        <w:rPr>
          <w:rFonts w:cs="Times New Roman"/>
          <w:szCs w:val="22"/>
        </w:rPr>
        <w:lastRenderedPageBreak/>
        <w:t>Justification</w:t>
      </w:r>
      <w:bookmarkEnd w:id="56"/>
    </w:p>
    <w:p w14:paraId="1988A732" w14:textId="6FA68A40" w:rsidR="00833536" w:rsidRPr="00624902" w:rsidRDefault="00833536" w:rsidP="00833536">
      <w:pPr>
        <w:rPr>
          <w:rFonts w:ascii="Times New Roman" w:hAnsi="Times New Roman" w:cs="Times New Roman"/>
        </w:rPr>
      </w:pPr>
      <w:r w:rsidRPr="00624902">
        <w:rPr>
          <w:rFonts w:ascii="Times New Roman" w:hAnsi="Times New Roman" w:cs="Times New Roman"/>
        </w:rPr>
        <w:t>The following describes the process used in obtaining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obtained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833536">
      <w:pPr>
        <w:rPr>
          <w:rFonts w:ascii="Times New Roman" w:hAnsi="Times New Roman" w:cs="Times New Roman"/>
        </w:rPr>
      </w:pPr>
    </w:p>
    <w:p w14:paraId="2A82F239" w14:textId="77777777" w:rsidR="00833536" w:rsidRPr="00624902" w:rsidRDefault="00833536" w:rsidP="00833536">
      <w:pPr>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77777777" w:rsidR="00833536" w:rsidRPr="00624902" w:rsidRDefault="00833536" w:rsidP="00833536">
      <w:pPr>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the normalized valued by the maximum score of 9 and adding 1. The weighted value of the price category was 15%. </w:t>
      </w:r>
    </w:p>
    <w:p w14:paraId="350BFE27" w14:textId="77777777" w:rsidR="00833536" w:rsidRPr="00624902" w:rsidRDefault="00833536" w:rsidP="00833536">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396B99">
        <w:trPr>
          <w:jc w:val="center"/>
        </w:trPr>
        <w:tc>
          <w:tcPr>
            <w:tcW w:w="0" w:type="auto"/>
            <w:vAlign w:val="center"/>
          </w:tcPr>
          <w:p w14:paraId="2821E547"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Item</w:t>
            </w:r>
          </w:p>
        </w:tc>
        <w:tc>
          <w:tcPr>
            <w:tcW w:w="0" w:type="auto"/>
          </w:tcPr>
          <w:p w14:paraId="376596BB"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4F5457C7"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23177A3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T2200.3S.30 </w:t>
            </w:r>
          </w:p>
        </w:tc>
        <w:tc>
          <w:tcPr>
            <w:tcW w:w="0" w:type="auto"/>
          </w:tcPr>
          <w:p w14:paraId="325A8F6F"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+1=3.16≈3</m:t>
                </m:r>
              </m:oMath>
            </m:oMathPara>
          </w:p>
        </w:tc>
        <w:tc>
          <w:tcPr>
            <w:tcW w:w="0" w:type="auto"/>
          </w:tcPr>
          <w:p w14:paraId="573D6C51"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3</w:t>
            </w:r>
          </w:p>
        </w:tc>
      </w:tr>
    </w:tbl>
    <w:p w14:paraId="23834FB8" w14:textId="77777777" w:rsidR="00833536" w:rsidRPr="00624902" w:rsidRDefault="00833536" w:rsidP="00833536">
      <w:pPr>
        <w:rPr>
          <w:rFonts w:ascii="Times New Roman" w:hAnsi="Times New Roman" w:cs="Times New Roman"/>
        </w:rPr>
      </w:pPr>
    </w:p>
    <w:p w14:paraId="7F95FDF6" w14:textId="77777777" w:rsidR="00833536" w:rsidRPr="00624902" w:rsidRDefault="00833536" w:rsidP="00833536">
      <w:pPr>
        <w:rPr>
          <w:rFonts w:ascii="Times New Roman" w:hAnsi="Times New Roman" w:cs="Times New Roman"/>
        </w:rPr>
      </w:pPr>
      <w:r w:rsidRPr="00396B99">
        <w:rPr>
          <w:rFonts w:ascii="Times New Roman" w:hAnsi="Times New Roman" w:cs="Times New Roman"/>
          <w:b/>
        </w:rPr>
        <w:t>Capacity</w:t>
      </w:r>
    </w:p>
    <w:p w14:paraId="0EE27D7B" w14:textId="668CC6F6" w:rsidR="00833536" w:rsidRPr="00624902" w:rsidRDefault="00833536" w:rsidP="00833536">
      <w:pPr>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C8295F">
        <w:rPr>
          <w:rFonts w:ascii="Times New Roman" w:hAnsi="Times New Roman" w:cs="Times New Roman"/>
        </w:rPr>
        <w:t xml:space="preserve">do not vary much, 2200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for four</w:t>
      </w:r>
      <w:r w:rsidRPr="00624902">
        <w:rPr>
          <w:rFonts w:ascii="Times New Roman" w:hAnsi="Times New Roman" w:cs="Times New Roman"/>
        </w:rPr>
        <w:t xml:space="preserve"> of the batteries under consideration and the last one at 2000 </w:t>
      </w:r>
      <w:proofErr w:type="spellStart"/>
      <w:r w:rsidRPr="00624902">
        <w:rPr>
          <w:rFonts w:ascii="Times New Roman" w:hAnsi="Times New Roman" w:cs="Times New Roman"/>
        </w:rPr>
        <w:t>m</w:t>
      </w:r>
      <w:r w:rsidR="00C8295F">
        <w:rPr>
          <w:rFonts w:ascii="Times New Roman" w:hAnsi="Times New Roman" w:cs="Times New Roman"/>
        </w:rPr>
        <w:t>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C8295F">
        <w:rPr>
          <w:rFonts w:ascii="Times New Roman" w:hAnsi="Times New Roman" w:cs="Times New Roman"/>
        </w:rPr>
        <w:t>0-mAh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As the capacity determines the capacity of the battery, it was given a weighted score of 25%.</w:t>
      </w:r>
    </w:p>
    <w:p w14:paraId="260D82FE" w14:textId="77777777" w:rsidR="00833536" w:rsidRPr="00624902" w:rsidRDefault="00833536" w:rsidP="00833536">
      <w:pPr>
        <w:rPr>
          <w:rFonts w:ascii="Times New Roman" w:hAnsi="Times New Roman" w:cs="Times New Roman"/>
        </w:rPr>
      </w:pPr>
    </w:p>
    <w:p w14:paraId="21F496C6" w14:textId="77777777" w:rsidR="00833536" w:rsidRPr="00396B99" w:rsidRDefault="00833536" w:rsidP="00833536">
      <w:pPr>
        <w:rPr>
          <w:rFonts w:ascii="Times New Roman" w:hAnsi="Times New Roman" w:cs="Times New Roman"/>
          <w:b/>
        </w:rPr>
      </w:pPr>
      <w:r w:rsidRPr="00396B99">
        <w:rPr>
          <w:rFonts w:ascii="Times New Roman" w:hAnsi="Times New Roman" w:cs="Times New Roman"/>
          <w:b/>
        </w:rPr>
        <w:t>Discharge Rate</w:t>
      </w:r>
    </w:p>
    <w:p w14:paraId="3F490185" w14:textId="09DB5410" w:rsidR="00833536" w:rsidRPr="00624902" w:rsidRDefault="00833536" w:rsidP="00833536">
      <w:pPr>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C8295F" w:rsidRPr="00624902">
        <w:rPr>
          <w:rFonts w:ascii="Times New Roman" w:hAnsi="Times New Roman" w:cs="Times New Roman"/>
        </w:rPr>
        <w:t>100-mAh</w:t>
      </w:r>
      <w:r w:rsidRPr="00624902">
        <w:rPr>
          <w:rFonts w:ascii="Times New Roman" w:hAnsi="Times New Roman" w:cs="Times New Roman"/>
        </w:rPr>
        <w:t xml:space="preserve"> capacity at a 5 C rate will have a total capacity of 500 mA. The equation to determine the score was derived by normalizing the C rating multiplied by 9 and subtracting that from 10. As the discharge rate determines the total capacity of the battery, it was given a weighted score of 30%.</w:t>
      </w:r>
    </w:p>
    <w:p w14:paraId="6ECC321E" w14:textId="77777777" w:rsidR="00833536" w:rsidRPr="00624902"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bl>
      <w:tblPr>
        <w:tblStyle w:val="TableGrid"/>
        <w:tblW w:w="0" w:type="auto"/>
        <w:jc w:val="center"/>
        <w:tblLook w:val="04A0" w:firstRow="1" w:lastRow="0" w:firstColumn="1" w:lastColumn="0" w:noHBand="0" w:noVBand="1"/>
      </w:tblPr>
      <w:tblGrid>
        <w:gridCol w:w="1408"/>
        <w:gridCol w:w="3329"/>
        <w:gridCol w:w="742"/>
      </w:tblGrid>
      <w:tr w:rsidR="00833536" w:rsidRPr="00624902" w14:paraId="19E9B115" w14:textId="77777777" w:rsidTr="00396B99">
        <w:trPr>
          <w:jc w:val="center"/>
        </w:trPr>
        <w:tc>
          <w:tcPr>
            <w:tcW w:w="0" w:type="auto"/>
            <w:vAlign w:val="center"/>
          </w:tcPr>
          <w:p w14:paraId="2AAB8AD5"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Item</w:t>
            </w:r>
          </w:p>
        </w:tc>
        <w:tc>
          <w:tcPr>
            <w:tcW w:w="0" w:type="auto"/>
          </w:tcPr>
          <w:p w14:paraId="11F9D071"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7BE4855"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396B99">
        <w:trPr>
          <w:trHeight w:val="539"/>
          <w:jc w:val="center"/>
        </w:trPr>
        <w:tc>
          <w:tcPr>
            <w:tcW w:w="0" w:type="auto"/>
          </w:tcPr>
          <w:p w14:paraId="353B420E"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PRT-08483</w:t>
            </w:r>
          </w:p>
        </w:tc>
        <w:tc>
          <w:tcPr>
            <w:tcW w:w="0" w:type="auto"/>
          </w:tcPr>
          <w:p w14:paraId="3D61DB3E" w14:textId="77777777" w:rsidR="00833536" w:rsidRPr="00624902"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=1.60≈2</m:t>
                </m:r>
              </m:oMath>
            </m:oMathPara>
          </w:p>
        </w:tc>
        <w:tc>
          <w:tcPr>
            <w:tcW w:w="0" w:type="auto"/>
          </w:tcPr>
          <w:p w14:paraId="6E24B04A"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2</w:t>
            </w:r>
          </w:p>
        </w:tc>
      </w:tr>
      <w:tr w:rsidR="00833536" w:rsidRPr="00624902" w14:paraId="3A2FE724" w14:textId="77777777" w:rsidTr="00396B99">
        <w:trPr>
          <w:trHeight w:val="530"/>
          <w:jc w:val="center"/>
        </w:trPr>
        <w:tc>
          <w:tcPr>
            <w:tcW w:w="0" w:type="auto"/>
          </w:tcPr>
          <w:p w14:paraId="632D1473"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53766BF9" w14:textId="77777777" w:rsidR="00833536" w:rsidRPr="00624902"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01191464"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w:t>
            </w:r>
          </w:p>
        </w:tc>
      </w:tr>
      <w:tr w:rsidR="00833536" w:rsidRPr="00624902" w14:paraId="253957CA" w14:textId="77777777" w:rsidTr="00396B99">
        <w:trPr>
          <w:trHeight w:val="557"/>
          <w:jc w:val="center"/>
        </w:trPr>
        <w:tc>
          <w:tcPr>
            <w:tcW w:w="0" w:type="auto"/>
          </w:tcPr>
          <w:p w14:paraId="5AC32D5D"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T2200.3S.20 </w:t>
            </w:r>
          </w:p>
        </w:tc>
        <w:tc>
          <w:tcPr>
            <w:tcW w:w="0" w:type="auto"/>
          </w:tcPr>
          <w:p w14:paraId="0CB03390" w14:textId="77777777" w:rsidR="00833536" w:rsidRPr="00624902"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=7</m:t>
                </m:r>
              </m:oMath>
            </m:oMathPara>
          </w:p>
        </w:tc>
        <w:tc>
          <w:tcPr>
            <w:tcW w:w="0" w:type="auto"/>
          </w:tcPr>
          <w:p w14:paraId="5EB6C891"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5</w:t>
            </w:r>
          </w:p>
        </w:tc>
      </w:tr>
      <w:tr w:rsidR="00833536" w:rsidRPr="00624902" w14:paraId="2A9A0CC8" w14:textId="77777777" w:rsidTr="00396B99">
        <w:trPr>
          <w:trHeight w:val="593"/>
          <w:jc w:val="center"/>
        </w:trPr>
        <w:tc>
          <w:tcPr>
            <w:tcW w:w="0" w:type="auto"/>
          </w:tcPr>
          <w:p w14:paraId="23E9B68D"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T2200.3S.25 </w:t>
            </w:r>
          </w:p>
        </w:tc>
        <w:tc>
          <w:tcPr>
            <w:tcW w:w="0" w:type="auto"/>
          </w:tcPr>
          <w:p w14:paraId="580D14B7" w14:textId="77777777" w:rsidR="00833536" w:rsidRPr="00624902"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=8.50≈9</m:t>
                </m:r>
              </m:oMath>
            </m:oMathPara>
          </w:p>
        </w:tc>
        <w:tc>
          <w:tcPr>
            <w:tcW w:w="0" w:type="auto"/>
          </w:tcPr>
          <w:p w14:paraId="08E093FD"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3</w:t>
            </w:r>
          </w:p>
        </w:tc>
      </w:tr>
      <w:tr w:rsidR="00833536" w:rsidRPr="00624902" w14:paraId="4C16D1CB" w14:textId="77777777" w:rsidTr="00396B99">
        <w:trPr>
          <w:trHeight w:val="530"/>
          <w:jc w:val="center"/>
        </w:trPr>
        <w:tc>
          <w:tcPr>
            <w:tcW w:w="0" w:type="auto"/>
          </w:tcPr>
          <w:p w14:paraId="72E90D26"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T2200.3S.30 </w:t>
            </w:r>
          </w:p>
        </w:tc>
        <w:tc>
          <w:tcPr>
            <w:tcW w:w="0" w:type="auto"/>
          </w:tcPr>
          <w:p w14:paraId="71AA695B" w14:textId="77777777" w:rsidR="00833536" w:rsidRPr="00624902" w:rsidRDefault="00833536" w:rsidP="00400F64">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=10</m:t>
                </m:r>
              </m:oMath>
            </m:oMathPara>
          </w:p>
        </w:tc>
        <w:tc>
          <w:tcPr>
            <w:tcW w:w="0" w:type="auto"/>
          </w:tcPr>
          <w:p w14:paraId="3198C052"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3</w:t>
            </w:r>
          </w:p>
        </w:tc>
      </w:tr>
    </w:tbl>
    <w:p w14:paraId="227B47F1" w14:textId="77777777" w:rsidR="00833536" w:rsidRPr="00624902" w:rsidRDefault="00833536" w:rsidP="00833536">
      <w:pPr>
        <w:rPr>
          <w:rFonts w:ascii="Times New Roman" w:hAnsi="Times New Roman" w:cs="Times New Roman"/>
        </w:rPr>
      </w:pPr>
    </w:p>
    <w:p w14:paraId="6E83B14E" w14:textId="77777777" w:rsidR="00833536" w:rsidRPr="00624902" w:rsidRDefault="00833536" w:rsidP="00833536">
      <w:pPr>
        <w:rPr>
          <w:rFonts w:ascii="Times New Roman" w:hAnsi="Times New Roman" w:cs="Times New Roman"/>
        </w:rPr>
      </w:pPr>
      <w:r w:rsidRPr="00396B99">
        <w:rPr>
          <w:rFonts w:ascii="Times New Roman" w:hAnsi="Times New Roman" w:cs="Times New Roman"/>
          <w:b/>
        </w:rPr>
        <w:t>Voltage</w:t>
      </w:r>
    </w:p>
    <w:p w14:paraId="4D35E57C" w14:textId="1F2D602F" w:rsidR="00833536" w:rsidRPr="00624902" w:rsidRDefault="00833536" w:rsidP="00833536">
      <w:pPr>
        <w:rPr>
          <w:rFonts w:ascii="Times New Roman" w:hAnsi="Times New Roman" w:cs="Times New Roman"/>
        </w:rPr>
      </w:pPr>
      <w:r w:rsidRPr="00624902">
        <w:rPr>
          <w:rFonts w:ascii="Times New Roman" w:hAnsi="Times New Roman" w:cs="Times New Roman"/>
        </w:rPr>
        <w:t>The voltage category scores the voltage output of the battery.  This determines the normalized voltage output of the battery. The equation to determine the score for the voltage was to normalize the voltage multiply by 9 and subtract that from 10 to get the score. The weighted value of this category is 25%.</w:t>
      </w:r>
    </w:p>
    <w:p w14:paraId="27B1B278" w14:textId="77777777" w:rsidR="00833536" w:rsidRPr="00624902" w:rsidRDefault="00833536" w:rsidP="00833536">
      <w:pPr>
        <w:rPr>
          <w:rFonts w:ascii="Times New Roman" w:hAnsi="Times New Roman" w:cs="Times New Roman"/>
        </w:rPr>
      </w:pPr>
      <m:oMathPara>
        <m:oMath>
          <m:r>
            <m:rPr>
              <m:sty m:val="p"/>
            </m:rPr>
            <w:rPr>
              <w:rFonts w:ascii="Cambria Math" w:eastAsiaTheme="minorEastAsia"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bl>
      <w:tblPr>
        <w:tblStyle w:val="TableGrid"/>
        <w:tblW w:w="0" w:type="auto"/>
        <w:jc w:val="center"/>
        <w:tblLook w:val="04A0" w:firstRow="1" w:lastRow="0" w:firstColumn="1" w:lastColumn="0" w:noHBand="0" w:noVBand="1"/>
      </w:tblPr>
      <w:tblGrid>
        <w:gridCol w:w="1408"/>
        <w:gridCol w:w="3098"/>
        <w:gridCol w:w="742"/>
      </w:tblGrid>
      <w:tr w:rsidR="00833536" w:rsidRPr="00624902" w14:paraId="215CCF89" w14:textId="77777777" w:rsidTr="00396B99">
        <w:trPr>
          <w:jc w:val="center"/>
        </w:trPr>
        <w:tc>
          <w:tcPr>
            <w:tcW w:w="0" w:type="auto"/>
            <w:vAlign w:val="center"/>
          </w:tcPr>
          <w:p w14:paraId="67187910"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Item</w:t>
            </w:r>
          </w:p>
        </w:tc>
        <w:tc>
          <w:tcPr>
            <w:tcW w:w="0" w:type="auto"/>
          </w:tcPr>
          <w:p w14:paraId="30E941FD"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7F956551"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PRT-08483</w:t>
            </w:r>
          </w:p>
        </w:tc>
        <w:tc>
          <w:tcPr>
            <w:tcW w:w="0" w:type="auto"/>
          </w:tcPr>
          <w:p w14:paraId="0F201B98" w14:textId="77777777" w:rsidR="00833536" w:rsidRPr="00624902"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=4</m:t>
                </m:r>
              </m:oMath>
            </m:oMathPara>
          </w:p>
        </w:tc>
        <w:tc>
          <w:tcPr>
            <w:tcW w:w="0" w:type="auto"/>
          </w:tcPr>
          <w:p w14:paraId="5DCF46D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4</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PRT-11856</w:t>
            </w:r>
          </w:p>
        </w:tc>
        <w:tc>
          <w:tcPr>
            <w:tcW w:w="0" w:type="auto"/>
          </w:tcPr>
          <w:p w14:paraId="5465E2CD" w14:textId="77777777" w:rsidR="00833536" w:rsidRPr="00624902"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=7</m:t>
                </m:r>
              </m:oMath>
            </m:oMathPara>
          </w:p>
        </w:tc>
        <w:tc>
          <w:tcPr>
            <w:tcW w:w="0" w:type="auto"/>
          </w:tcPr>
          <w:p w14:paraId="63BAC0EA"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7</w:t>
            </w:r>
          </w:p>
        </w:tc>
      </w:tr>
      <w:tr w:rsidR="00833536" w:rsidRPr="00624902" w14:paraId="7BF21A7C" w14:textId="77777777" w:rsidTr="00396B99">
        <w:trPr>
          <w:jc w:val="center"/>
        </w:trPr>
        <w:tc>
          <w:tcPr>
            <w:tcW w:w="0" w:type="auto"/>
          </w:tcPr>
          <w:p w14:paraId="09F0A79F"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T2200.3S.20 </w:t>
            </w:r>
          </w:p>
        </w:tc>
        <w:tc>
          <w:tcPr>
            <w:tcW w:w="0" w:type="auto"/>
          </w:tcPr>
          <w:p w14:paraId="705B40EC" w14:textId="77777777" w:rsidR="00833536" w:rsidRPr="00624902"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77D6867B"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10</w:t>
            </w:r>
          </w:p>
        </w:tc>
      </w:tr>
      <w:tr w:rsidR="00833536" w:rsidRPr="00624902" w14:paraId="2DF5074F" w14:textId="77777777" w:rsidTr="00396B99">
        <w:trPr>
          <w:jc w:val="center"/>
        </w:trPr>
        <w:tc>
          <w:tcPr>
            <w:tcW w:w="0" w:type="auto"/>
          </w:tcPr>
          <w:p w14:paraId="11EF065A"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T2200.3S.25 </w:t>
            </w:r>
          </w:p>
        </w:tc>
        <w:tc>
          <w:tcPr>
            <w:tcW w:w="0" w:type="auto"/>
          </w:tcPr>
          <w:p w14:paraId="19D3758D" w14:textId="77777777" w:rsidR="00833536" w:rsidRPr="00624902"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10</m:t>
                </m:r>
              </m:oMath>
            </m:oMathPara>
          </w:p>
        </w:tc>
        <w:tc>
          <w:tcPr>
            <w:tcW w:w="0" w:type="auto"/>
          </w:tcPr>
          <w:p w14:paraId="6051674E"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10</w:t>
            </w:r>
          </w:p>
        </w:tc>
      </w:tr>
      <w:tr w:rsidR="00833536" w:rsidRPr="00624902" w14:paraId="6C212ABB" w14:textId="77777777" w:rsidTr="00396B99">
        <w:trPr>
          <w:jc w:val="center"/>
        </w:trPr>
        <w:tc>
          <w:tcPr>
            <w:tcW w:w="0" w:type="auto"/>
          </w:tcPr>
          <w:p w14:paraId="2C2631B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T2200.3S.30 </w:t>
            </w:r>
          </w:p>
        </w:tc>
        <w:tc>
          <w:tcPr>
            <w:tcW w:w="0" w:type="auto"/>
          </w:tcPr>
          <w:p w14:paraId="504E5FBF" w14:textId="77777777" w:rsidR="00833536" w:rsidRPr="00624902" w:rsidRDefault="00833536" w:rsidP="00400F64">
            <w:pPr>
              <w:rPr>
                <w:rFonts w:ascii="Times New Roman" w:hAnsi="Times New Roman" w:cs="Times New Roman"/>
              </w:rPr>
            </w:pPr>
            <m:oMathPara>
              <m:oMath>
                <m:r>
                  <m:rPr>
                    <m:sty m:val="p"/>
                  </m:rPr>
                  <w:rPr>
                    <w:rFonts w:ascii="Cambria Math" w:hAnsi="Cambria Math" w:cs="Times New Roman"/>
                  </w:rPr>
                  <m:t>10-</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=10</m:t>
                </m:r>
              </m:oMath>
            </m:oMathPara>
          </w:p>
        </w:tc>
        <w:tc>
          <w:tcPr>
            <w:tcW w:w="0" w:type="auto"/>
          </w:tcPr>
          <w:p w14:paraId="69BBFE8C"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10</w:t>
            </w:r>
          </w:p>
        </w:tc>
      </w:tr>
    </w:tbl>
    <w:p w14:paraId="4F713B06" w14:textId="77777777" w:rsidR="00833536" w:rsidRPr="00624902" w:rsidRDefault="00833536" w:rsidP="00833536">
      <w:pPr>
        <w:rPr>
          <w:rFonts w:ascii="Times New Roman" w:hAnsi="Times New Roman" w:cs="Times New Roman"/>
        </w:rPr>
      </w:pPr>
    </w:p>
    <w:p w14:paraId="7702A47C" w14:textId="2ACFB8A0" w:rsidR="00833536" w:rsidRPr="00624902" w:rsidRDefault="00833536" w:rsidP="00833536">
      <w:pPr>
        <w:rPr>
          <w:rFonts w:ascii="Times New Roman" w:hAnsi="Times New Roman" w:cs="Times New Roman"/>
        </w:rPr>
      </w:pPr>
      <w:r w:rsidRPr="00396B99">
        <w:rPr>
          <w:rFonts w:ascii="Times New Roman" w:hAnsi="Times New Roman" w:cs="Times New Roman"/>
          <w:b/>
        </w:rPr>
        <w:t>Weight</w:t>
      </w:r>
    </w:p>
    <w:p w14:paraId="3B6D28CD" w14:textId="77777777" w:rsidR="00833536" w:rsidRPr="00624902" w:rsidRDefault="00833536" w:rsidP="00833536">
      <w:pPr>
        <w:rPr>
          <w:rFonts w:ascii="Times New Roman" w:hAnsi="Times New Roman" w:cs="Times New Roman"/>
        </w:rPr>
      </w:pPr>
      <w:r w:rsidRPr="00624902">
        <w:rPr>
          <w:rFonts w:ascii="Times New Roman" w:hAnsi="Times New Roman" w:cs="Times New Roman"/>
        </w:rPr>
        <w:t xml:space="preserve">The weight category determines the weight of each of the different motors. The scores for this category </w:t>
      </w:r>
      <w:proofErr w:type="gramStart"/>
      <w:r w:rsidRPr="00624902">
        <w:rPr>
          <w:rFonts w:ascii="Times New Roman" w:hAnsi="Times New Roman" w:cs="Times New Roman"/>
        </w:rPr>
        <w:t>is</w:t>
      </w:r>
      <w:proofErr w:type="gramEnd"/>
      <w:r w:rsidRPr="00624902">
        <w:rPr>
          <w:rFonts w:ascii="Times New Roman" w:hAnsi="Times New Roman" w:cs="Times New Roman"/>
        </w:rPr>
        <w:t xml:space="preserve"> determined by normalizing the weights of the motors multiplied by 9 and adding 1. The weighted value of this category is 5%.</w:t>
      </w:r>
    </w:p>
    <w:p w14:paraId="65C30EC5" w14:textId="77777777" w:rsidR="00833536" w:rsidRPr="00624902" w:rsidRDefault="00833536" w:rsidP="00833536">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396B99">
        <w:trPr>
          <w:jc w:val="center"/>
        </w:trPr>
        <w:tc>
          <w:tcPr>
            <w:tcW w:w="0" w:type="auto"/>
          </w:tcPr>
          <w:p w14:paraId="071A94A8"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Item</w:t>
            </w:r>
          </w:p>
        </w:tc>
        <w:tc>
          <w:tcPr>
            <w:tcW w:w="0" w:type="auto"/>
          </w:tcPr>
          <w:p w14:paraId="21C59287"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Calculation</w:t>
            </w:r>
          </w:p>
        </w:tc>
        <w:tc>
          <w:tcPr>
            <w:tcW w:w="0" w:type="auto"/>
          </w:tcPr>
          <w:p w14:paraId="3392FFF0" w14:textId="77777777" w:rsidR="00833536" w:rsidRPr="00396B99" w:rsidRDefault="00833536" w:rsidP="00396B99">
            <w:pPr>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PRT-11856</w:t>
            </w:r>
          </w:p>
        </w:tc>
        <w:tc>
          <w:tcPr>
            <w:tcW w:w="0" w:type="auto"/>
          </w:tcPr>
          <w:p w14:paraId="0CFE4335" w14:textId="77777777" w:rsidR="00833536" w:rsidRPr="00624902" w:rsidRDefault="00833536" w:rsidP="00400F64">
            <w:pPr>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lastRenderedPageBreak/>
              <w:t>T2200.3S.30 </w:t>
            </w:r>
          </w:p>
        </w:tc>
        <w:tc>
          <w:tcPr>
            <w:tcW w:w="0" w:type="auto"/>
          </w:tcPr>
          <w:p w14:paraId="2092B5E8" w14:textId="77777777" w:rsidR="00833536" w:rsidRPr="00624902" w:rsidRDefault="00833536" w:rsidP="00400F64">
            <w:pPr>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400F64">
            <w:pPr>
              <w:rPr>
                <w:rFonts w:ascii="Times New Roman" w:hAnsi="Times New Roman" w:cs="Times New Roman"/>
              </w:rPr>
            </w:pPr>
            <w:r w:rsidRPr="00624902">
              <w:rPr>
                <w:rFonts w:ascii="Times New Roman" w:hAnsi="Times New Roman" w:cs="Times New Roman"/>
              </w:rPr>
              <w:t>1</w:t>
            </w:r>
          </w:p>
        </w:tc>
      </w:tr>
    </w:tbl>
    <w:p w14:paraId="477F5A6D" w14:textId="77777777" w:rsidR="00833536" w:rsidRPr="00624902" w:rsidRDefault="00833536" w:rsidP="00833536">
      <w:pPr>
        <w:rPr>
          <w:rFonts w:ascii="Times New Roman" w:hAnsi="Times New Roman" w:cs="Times New Roman"/>
        </w:rPr>
      </w:pPr>
    </w:p>
    <w:p w14:paraId="3EBBFA32" w14:textId="77777777" w:rsidR="0069119B" w:rsidRPr="00624902" w:rsidRDefault="0069119B"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4C7A1985" w14:textId="77777777" w:rsidR="00AE5AAF" w:rsidRPr="00624902" w:rsidRDefault="00AE5AAF" w:rsidP="001D4AA4">
      <w:pPr>
        <w:pStyle w:val="Heading1"/>
        <w:spacing w:line="240" w:lineRule="auto"/>
        <w:contextualSpacing/>
        <w:rPr>
          <w:rFonts w:cs="Times New Roman"/>
          <w:szCs w:val="22"/>
        </w:rPr>
      </w:pPr>
      <w:bookmarkStart w:id="57" w:name="_Toc399974183"/>
      <w:r w:rsidRPr="00624902">
        <w:rPr>
          <w:rFonts w:cs="Times New Roman"/>
          <w:szCs w:val="22"/>
        </w:rPr>
        <w:lastRenderedPageBreak/>
        <w:t>Risk Analysis</w:t>
      </w:r>
      <w:bookmarkEnd w:id="57"/>
    </w:p>
    <w:p w14:paraId="0ADB0A6F" w14:textId="49FBFD42" w:rsidR="0010700A" w:rsidRPr="00624902" w:rsidRDefault="00755BF8" w:rsidP="00755BF8">
      <w:pPr>
        <w:rPr>
          <w:rFonts w:ascii="Times New Roman" w:hAnsi="Times New Roman" w:cs="Times New Roman"/>
        </w:rPr>
      </w:pPr>
      <w:r w:rsidRPr="00624902">
        <w:rPr>
          <w:rFonts w:ascii="Times New Roman" w:hAnsi="Times New Roman" w:cs="Times New Roman"/>
        </w:rPr>
        <w:t>Each component has an amount of risk in its use on the APS. This section details some 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0331D67E" w14:textId="77777777" w:rsidR="00AE5AAF" w:rsidRPr="00624902" w:rsidRDefault="00AE5AAF" w:rsidP="001D4AA4">
      <w:pPr>
        <w:pStyle w:val="Heading2"/>
        <w:spacing w:line="240" w:lineRule="auto"/>
        <w:contextualSpacing/>
        <w:rPr>
          <w:rFonts w:cs="Times New Roman"/>
          <w:szCs w:val="22"/>
        </w:rPr>
      </w:pPr>
      <w:bookmarkStart w:id="58" w:name="_Toc399974184"/>
      <w:r w:rsidRPr="00624902">
        <w:rPr>
          <w:rFonts w:cs="Times New Roman"/>
          <w:szCs w:val="22"/>
        </w:rPr>
        <w:t>Microcontroller</w:t>
      </w:r>
      <w:bookmarkEnd w:id="58"/>
    </w:p>
    <w:p w14:paraId="03137569" w14:textId="435FE85A"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_Ref400166240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8</w:t>
      </w:r>
      <w:r w:rsidRPr="00624902">
        <w:rPr>
          <w:rFonts w:ascii="Times New Roman" w:hAnsi="Times New Roman" w:cs="Times New Roman"/>
          <w:b/>
        </w:rPr>
        <w:fldChar w:fldCharType="end"/>
      </w:r>
      <w:r w:rsidR="00DB6409" w:rsidRPr="00624902">
        <w:rPr>
          <w:rFonts w:ascii="Times New Roman" w:hAnsi="Times New Roman" w:cs="Times New Roman"/>
        </w:rPr>
        <w:t xml:space="preserve"> details the risks associated with the microcontrollers.</w:t>
      </w:r>
    </w:p>
    <w:p w14:paraId="11306D1B" w14:textId="60CB23C5" w:rsidR="00C83D0E" w:rsidRPr="00624902" w:rsidRDefault="00C83D0E" w:rsidP="00C83D0E">
      <w:pPr>
        <w:pStyle w:val="Caption"/>
        <w:keepNext/>
        <w:jc w:val="center"/>
        <w:rPr>
          <w:rFonts w:ascii="Times New Roman" w:hAnsi="Times New Roman" w:cs="Times New Roman"/>
          <w:color w:val="auto"/>
        </w:rPr>
      </w:pPr>
      <w:bookmarkStart w:id="59" w:name="_Ref400166240"/>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8</w:t>
      </w:r>
      <w:r w:rsidRPr="00624902">
        <w:rPr>
          <w:rFonts w:ascii="Times New Roman" w:hAnsi="Times New Roman" w:cs="Times New Roman"/>
          <w:color w:val="auto"/>
        </w:rPr>
        <w:fldChar w:fldCharType="end"/>
      </w:r>
      <w:bookmarkEnd w:id="59"/>
      <w:r w:rsidRPr="00624902">
        <w:rPr>
          <w:rFonts w:ascii="Times New Roman" w:hAnsi="Times New Roman" w:cs="Times New Roman"/>
          <w:color w:val="auto"/>
        </w:rPr>
        <w:t>: Risks and alleviations associated with the Microcontrollers</w:t>
      </w:r>
    </w:p>
    <w:tbl>
      <w:tblPr>
        <w:tblStyle w:val="TableGrid"/>
        <w:tblW w:w="0" w:type="auto"/>
        <w:tblLook w:val="04A0" w:firstRow="1" w:lastRow="0" w:firstColumn="1" w:lastColumn="0" w:noHBand="0" w:noVBand="1"/>
      </w:tblPr>
      <w:tblGrid>
        <w:gridCol w:w="2178"/>
        <w:gridCol w:w="1710"/>
        <w:gridCol w:w="1620"/>
        <w:gridCol w:w="4068"/>
      </w:tblGrid>
      <w:tr w:rsidR="00DB6409" w:rsidRPr="00624902" w14:paraId="41ECBA7C" w14:textId="77777777" w:rsidTr="00CB2C19">
        <w:tc>
          <w:tcPr>
            <w:tcW w:w="2178" w:type="dxa"/>
          </w:tcPr>
          <w:p w14:paraId="1E68A104" w14:textId="79214E9D" w:rsidR="00DB6409" w:rsidRPr="00624902" w:rsidRDefault="00CB2C19" w:rsidP="00CB2C19">
            <w:pPr>
              <w:jc w:val="center"/>
              <w:rPr>
                <w:rFonts w:ascii="Times New Roman" w:hAnsi="Times New Roman" w:cs="Times New Roman"/>
                <w:b/>
              </w:rPr>
            </w:pPr>
            <w:r w:rsidRPr="00624902">
              <w:rPr>
                <w:rFonts w:ascii="Times New Roman" w:hAnsi="Times New Roman" w:cs="Times New Roman"/>
                <w:b/>
              </w:rPr>
              <w:t>Risk</w:t>
            </w:r>
          </w:p>
        </w:tc>
        <w:tc>
          <w:tcPr>
            <w:tcW w:w="1710" w:type="dxa"/>
          </w:tcPr>
          <w:p w14:paraId="2EF5E08F" w14:textId="250C2F61" w:rsidR="00DB6409" w:rsidRPr="00624902" w:rsidRDefault="00CB2C19" w:rsidP="00CB2C19">
            <w:pPr>
              <w:jc w:val="center"/>
              <w:rPr>
                <w:rFonts w:ascii="Times New Roman" w:hAnsi="Times New Roman" w:cs="Times New Roman"/>
                <w:b/>
              </w:rPr>
            </w:pPr>
            <w:r w:rsidRPr="00624902">
              <w:rPr>
                <w:rFonts w:ascii="Times New Roman" w:hAnsi="Times New Roman" w:cs="Times New Roman"/>
                <w:b/>
              </w:rPr>
              <w:t>Probability</w:t>
            </w:r>
          </w:p>
        </w:tc>
        <w:tc>
          <w:tcPr>
            <w:tcW w:w="1620" w:type="dxa"/>
          </w:tcPr>
          <w:p w14:paraId="29B49A14" w14:textId="435B6A5C" w:rsidR="00DB6409" w:rsidRPr="00624902" w:rsidRDefault="00CB2C19" w:rsidP="00CB2C19">
            <w:pPr>
              <w:jc w:val="center"/>
              <w:rPr>
                <w:rFonts w:ascii="Times New Roman" w:hAnsi="Times New Roman" w:cs="Times New Roman"/>
                <w:b/>
              </w:rPr>
            </w:pPr>
            <w:r w:rsidRPr="00624902">
              <w:rPr>
                <w:rFonts w:ascii="Times New Roman" w:hAnsi="Times New Roman" w:cs="Times New Roman"/>
                <w:b/>
              </w:rPr>
              <w:t>Severity</w:t>
            </w:r>
          </w:p>
        </w:tc>
        <w:tc>
          <w:tcPr>
            <w:tcW w:w="4068" w:type="dxa"/>
          </w:tcPr>
          <w:p w14:paraId="1087B9B9" w14:textId="0DD1C411" w:rsidR="00DB6409" w:rsidRPr="00624902" w:rsidRDefault="00CB2C19" w:rsidP="00CB2C19">
            <w:pPr>
              <w:jc w:val="center"/>
              <w:rPr>
                <w:rFonts w:ascii="Times New Roman" w:hAnsi="Times New Roman" w:cs="Times New Roman"/>
                <w:b/>
              </w:rPr>
            </w:pPr>
            <w:r w:rsidRPr="00624902">
              <w:rPr>
                <w:rFonts w:ascii="Times New Roman" w:hAnsi="Times New Roman" w:cs="Times New Roman"/>
                <w:b/>
              </w:rPr>
              <w:t>Risk Mitigation</w:t>
            </w:r>
          </w:p>
        </w:tc>
      </w:tr>
      <w:tr w:rsidR="00DB6409" w:rsidRPr="00624902" w14:paraId="1C5789EC" w14:textId="77777777" w:rsidTr="00CB2C19">
        <w:tc>
          <w:tcPr>
            <w:tcW w:w="2178" w:type="dxa"/>
          </w:tcPr>
          <w:p w14:paraId="31BAFD71" w14:textId="77777777" w:rsidR="00DB6409" w:rsidRPr="00624902" w:rsidRDefault="00DB6409" w:rsidP="00DB6409">
            <w:pPr>
              <w:rPr>
                <w:rFonts w:ascii="Times New Roman" w:hAnsi="Times New Roman" w:cs="Times New Roman"/>
              </w:rPr>
            </w:pPr>
          </w:p>
        </w:tc>
        <w:tc>
          <w:tcPr>
            <w:tcW w:w="1710" w:type="dxa"/>
          </w:tcPr>
          <w:p w14:paraId="6D999C15" w14:textId="77777777" w:rsidR="00DB6409" w:rsidRPr="00624902" w:rsidRDefault="00DB6409" w:rsidP="00DB6409">
            <w:pPr>
              <w:rPr>
                <w:rFonts w:ascii="Times New Roman" w:hAnsi="Times New Roman" w:cs="Times New Roman"/>
              </w:rPr>
            </w:pPr>
          </w:p>
        </w:tc>
        <w:tc>
          <w:tcPr>
            <w:tcW w:w="1620" w:type="dxa"/>
          </w:tcPr>
          <w:p w14:paraId="3905CF22" w14:textId="77777777" w:rsidR="00DB6409" w:rsidRPr="00624902" w:rsidRDefault="00DB6409" w:rsidP="00DB6409">
            <w:pPr>
              <w:rPr>
                <w:rFonts w:ascii="Times New Roman" w:hAnsi="Times New Roman" w:cs="Times New Roman"/>
              </w:rPr>
            </w:pPr>
          </w:p>
        </w:tc>
        <w:tc>
          <w:tcPr>
            <w:tcW w:w="4068" w:type="dxa"/>
          </w:tcPr>
          <w:p w14:paraId="2EE82EC8" w14:textId="77777777" w:rsidR="00DB6409" w:rsidRPr="00624902" w:rsidRDefault="00DB6409" w:rsidP="00DB6409">
            <w:pPr>
              <w:rPr>
                <w:rFonts w:ascii="Times New Roman" w:hAnsi="Times New Roman" w:cs="Times New Roman"/>
              </w:rPr>
            </w:pPr>
          </w:p>
        </w:tc>
      </w:tr>
      <w:tr w:rsidR="00DB6409" w:rsidRPr="00624902" w14:paraId="478B8DF3" w14:textId="77777777" w:rsidTr="00CB2C19">
        <w:tc>
          <w:tcPr>
            <w:tcW w:w="2178" w:type="dxa"/>
          </w:tcPr>
          <w:p w14:paraId="6552DF59" w14:textId="77777777" w:rsidR="00DB6409" w:rsidRPr="00624902" w:rsidRDefault="00DB6409" w:rsidP="00DB6409">
            <w:pPr>
              <w:rPr>
                <w:rFonts w:ascii="Times New Roman" w:hAnsi="Times New Roman" w:cs="Times New Roman"/>
              </w:rPr>
            </w:pPr>
          </w:p>
        </w:tc>
        <w:tc>
          <w:tcPr>
            <w:tcW w:w="1710" w:type="dxa"/>
          </w:tcPr>
          <w:p w14:paraId="374F5783" w14:textId="77777777" w:rsidR="00DB6409" w:rsidRPr="00624902" w:rsidRDefault="00DB6409" w:rsidP="00DB6409">
            <w:pPr>
              <w:rPr>
                <w:rFonts w:ascii="Times New Roman" w:hAnsi="Times New Roman" w:cs="Times New Roman"/>
              </w:rPr>
            </w:pPr>
          </w:p>
        </w:tc>
        <w:tc>
          <w:tcPr>
            <w:tcW w:w="1620" w:type="dxa"/>
          </w:tcPr>
          <w:p w14:paraId="79DD11EE" w14:textId="77777777" w:rsidR="00DB6409" w:rsidRPr="00624902" w:rsidRDefault="00DB6409" w:rsidP="00DB6409">
            <w:pPr>
              <w:rPr>
                <w:rFonts w:ascii="Times New Roman" w:hAnsi="Times New Roman" w:cs="Times New Roman"/>
              </w:rPr>
            </w:pPr>
          </w:p>
        </w:tc>
        <w:tc>
          <w:tcPr>
            <w:tcW w:w="4068" w:type="dxa"/>
          </w:tcPr>
          <w:p w14:paraId="3105D365" w14:textId="77777777" w:rsidR="00DB6409" w:rsidRPr="00624902" w:rsidRDefault="00DB6409" w:rsidP="00DB6409">
            <w:pPr>
              <w:rPr>
                <w:rFonts w:ascii="Times New Roman" w:hAnsi="Times New Roman" w:cs="Times New Roman"/>
              </w:rPr>
            </w:pPr>
          </w:p>
        </w:tc>
      </w:tr>
    </w:tbl>
    <w:p w14:paraId="2F71177B" w14:textId="77777777" w:rsidR="00DB6409" w:rsidRPr="00624902" w:rsidRDefault="00DB6409" w:rsidP="00DB6409">
      <w:pPr>
        <w:rPr>
          <w:rFonts w:ascii="Times New Roman" w:hAnsi="Times New Roman" w:cs="Times New Roman"/>
        </w:rPr>
      </w:pPr>
    </w:p>
    <w:p w14:paraId="29FE44B7" w14:textId="77777777" w:rsidR="00AE5AAF" w:rsidRPr="00624902" w:rsidRDefault="00AE5AAF" w:rsidP="001D4AA4">
      <w:pPr>
        <w:pStyle w:val="Heading2"/>
        <w:spacing w:line="240" w:lineRule="auto"/>
        <w:contextualSpacing/>
        <w:rPr>
          <w:rFonts w:cs="Times New Roman"/>
          <w:szCs w:val="22"/>
        </w:rPr>
      </w:pPr>
      <w:bookmarkStart w:id="60" w:name="_Toc399974185"/>
      <w:r w:rsidRPr="00624902">
        <w:rPr>
          <w:rFonts w:cs="Times New Roman"/>
          <w:szCs w:val="22"/>
        </w:rPr>
        <w:t>Sensors</w:t>
      </w:r>
      <w:bookmarkEnd w:id="60"/>
    </w:p>
    <w:p w14:paraId="01E1AA84" w14:textId="25D5BA54"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_Ref400166259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9</w:t>
      </w:r>
      <w:r w:rsidRPr="00624902">
        <w:rPr>
          <w:rFonts w:ascii="Times New Roman" w:hAnsi="Times New Roman" w:cs="Times New Roman"/>
          <w:b/>
        </w:rPr>
        <w:fldChar w:fldCharType="end"/>
      </w:r>
      <w:r w:rsidR="00DB6409" w:rsidRPr="00624902">
        <w:rPr>
          <w:rFonts w:ascii="Times New Roman" w:hAnsi="Times New Roman" w:cs="Times New Roman"/>
          <w:b/>
        </w:rPr>
        <w:t xml:space="preserve"> </w:t>
      </w:r>
      <w:r w:rsidR="00DB6409" w:rsidRPr="00624902">
        <w:rPr>
          <w:rFonts w:ascii="Times New Roman" w:hAnsi="Times New Roman" w:cs="Times New Roman"/>
        </w:rPr>
        <w:t>details the risks associated with the sensors.</w:t>
      </w:r>
    </w:p>
    <w:p w14:paraId="0B3E99A3" w14:textId="1D1B3F5B" w:rsidR="00C83D0E" w:rsidRPr="00624902" w:rsidRDefault="00C83D0E" w:rsidP="00C83D0E">
      <w:pPr>
        <w:pStyle w:val="Caption"/>
        <w:keepNext/>
        <w:jc w:val="center"/>
        <w:rPr>
          <w:rFonts w:ascii="Times New Roman" w:hAnsi="Times New Roman" w:cs="Times New Roman"/>
          <w:color w:val="auto"/>
        </w:rPr>
      </w:pPr>
      <w:bookmarkStart w:id="61" w:name="_Ref400166259"/>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9</w:t>
      </w:r>
      <w:r w:rsidRPr="00624902">
        <w:rPr>
          <w:rFonts w:ascii="Times New Roman" w:hAnsi="Times New Roman" w:cs="Times New Roman"/>
          <w:color w:val="auto"/>
        </w:rPr>
        <w:fldChar w:fldCharType="end"/>
      </w:r>
      <w:bookmarkEnd w:id="61"/>
      <w:r w:rsidRPr="00624902">
        <w:rPr>
          <w:rFonts w:ascii="Times New Roman" w:hAnsi="Times New Roman" w:cs="Times New Roman"/>
          <w:color w:val="auto"/>
        </w:rPr>
        <w:t>: Risks and alleviations associated with the Sensors</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36D9F8BD" w14:textId="77777777" w:rsidTr="00CB2C19">
        <w:tc>
          <w:tcPr>
            <w:tcW w:w="2178" w:type="dxa"/>
          </w:tcPr>
          <w:p w14:paraId="4957381C" w14:textId="1219A0DE"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w:t>
            </w:r>
          </w:p>
        </w:tc>
        <w:tc>
          <w:tcPr>
            <w:tcW w:w="1710" w:type="dxa"/>
          </w:tcPr>
          <w:p w14:paraId="32105FD2" w14:textId="7C3D2DED"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3938B702" w14:textId="5217CFAA"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4FD198A6" w14:textId="76867C41"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10414D07" w14:textId="77777777" w:rsidTr="00CB2C19">
        <w:tc>
          <w:tcPr>
            <w:tcW w:w="2178" w:type="dxa"/>
          </w:tcPr>
          <w:p w14:paraId="63283BBB" w14:textId="77777777" w:rsidR="00CB2C19" w:rsidRPr="00624902" w:rsidRDefault="00CB2C19" w:rsidP="00624902">
            <w:pPr>
              <w:rPr>
                <w:rFonts w:ascii="Times New Roman" w:hAnsi="Times New Roman" w:cs="Times New Roman"/>
              </w:rPr>
            </w:pPr>
          </w:p>
        </w:tc>
        <w:tc>
          <w:tcPr>
            <w:tcW w:w="1710" w:type="dxa"/>
          </w:tcPr>
          <w:p w14:paraId="1988634E" w14:textId="77777777" w:rsidR="00CB2C19" w:rsidRPr="00624902" w:rsidRDefault="00CB2C19" w:rsidP="00624902">
            <w:pPr>
              <w:rPr>
                <w:rFonts w:ascii="Times New Roman" w:hAnsi="Times New Roman" w:cs="Times New Roman"/>
              </w:rPr>
            </w:pPr>
          </w:p>
        </w:tc>
        <w:tc>
          <w:tcPr>
            <w:tcW w:w="1620" w:type="dxa"/>
          </w:tcPr>
          <w:p w14:paraId="2056702B" w14:textId="77777777" w:rsidR="00CB2C19" w:rsidRPr="00624902" w:rsidRDefault="00CB2C19" w:rsidP="00624902">
            <w:pPr>
              <w:rPr>
                <w:rFonts w:ascii="Times New Roman" w:hAnsi="Times New Roman" w:cs="Times New Roman"/>
              </w:rPr>
            </w:pPr>
          </w:p>
        </w:tc>
        <w:tc>
          <w:tcPr>
            <w:tcW w:w="4068" w:type="dxa"/>
          </w:tcPr>
          <w:p w14:paraId="2F19EA61" w14:textId="77777777" w:rsidR="00CB2C19" w:rsidRPr="00624902" w:rsidRDefault="00CB2C19" w:rsidP="00624902">
            <w:pPr>
              <w:rPr>
                <w:rFonts w:ascii="Times New Roman" w:hAnsi="Times New Roman" w:cs="Times New Roman"/>
              </w:rPr>
            </w:pPr>
          </w:p>
        </w:tc>
      </w:tr>
      <w:tr w:rsidR="00CB2C19" w:rsidRPr="00624902" w14:paraId="6F7F538D" w14:textId="77777777" w:rsidTr="00CB2C19">
        <w:tc>
          <w:tcPr>
            <w:tcW w:w="2178" w:type="dxa"/>
          </w:tcPr>
          <w:p w14:paraId="3434CB74" w14:textId="77777777" w:rsidR="00CB2C19" w:rsidRPr="00624902" w:rsidRDefault="00CB2C19" w:rsidP="00624902">
            <w:pPr>
              <w:rPr>
                <w:rFonts w:ascii="Times New Roman" w:hAnsi="Times New Roman" w:cs="Times New Roman"/>
              </w:rPr>
            </w:pPr>
          </w:p>
        </w:tc>
        <w:tc>
          <w:tcPr>
            <w:tcW w:w="1710" w:type="dxa"/>
          </w:tcPr>
          <w:p w14:paraId="686DE6AC" w14:textId="77777777" w:rsidR="00CB2C19" w:rsidRPr="00624902" w:rsidRDefault="00CB2C19" w:rsidP="00624902">
            <w:pPr>
              <w:rPr>
                <w:rFonts w:ascii="Times New Roman" w:hAnsi="Times New Roman" w:cs="Times New Roman"/>
              </w:rPr>
            </w:pPr>
          </w:p>
        </w:tc>
        <w:tc>
          <w:tcPr>
            <w:tcW w:w="1620" w:type="dxa"/>
          </w:tcPr>
          <w:p w14:paraId="5B3743E7" w14:textId="77777777" w:rsidR="00CB2C19" w:rsidRPr="00624902" w:rsidRDefault="00CB2C19" w:rsidP="00624902">
            <w:pPr>
              <w:rPr>
                <w:rFonts w:ascii="Times New Roman" w:hAnsi="Times New Roman" w:cs="Times New Roman"/>
              </w:rPr>
            </w:pPr>
          </w:p>
        </w:tc>
        <w:tc>
          <w:tcPr>
            <w:tcW w:w="4068" w:type="dxa"/>
          </w:tcPr>
          <w:p w14:paraId="7234D293" w14:textId="77777777" w:rsidR="00CB2C19" w:rsidRPr="00624902" w:rsidRDefault="00CB2C19" w:rsidP="00624902">
            <w:pPr>
              <w:rPr>
                <w:rFonts w:ascii="Times New Roman" w:hAnsi="Times New Roman" w:cs="Times New Roman"/>
              </w:rPr>
            </w:pPr>
          </w:p>
        </w:tc>
      </w:tr>
    </w:tbl>
    <w:p w14:paraId="1C8BE037" w14:textId="77777777" w:rsidR="00DB6409" w:rsidRPr="00624902" w:rsidRDefault="00DB6409" w:rsidP="00DB6409">
      <w:pPr>
        <w:rPr>
          <w:rFonts w:ascii="Times New Roman" w:hAnsi="Times New Roman" w:cs="Times New Roman"/>
        </w:rPr>
      </w:pPr>
    </w:p>
    <w:p w14:paraId="1A9EE904" w14:textId="77777777" w:rsidR="00AE5AAF" w:rsidRPr="00624902" w:rsidRDefault="00AE5AAF" w:rsidP="001D4AA4">
      <w:pPr>
        <w:pStyle w:val="Heading2"/>
        <w:spacing w:line="240" w:lineRule="auto"/>
        <w:contextualSpacing/>
        <w:rPr>
          <w:rFonts w:cs="Times New Roman"/>
          <w:szCs w:val="22"/>
        </w:rPr>
      </w:pPr>
      <w:bookmarkStart w:id="62" w:name="_Toc399974186"/>
      <w:r w:rsidRPr="00624902">
        <w:rPr>
          <w:rFonts w:cs="Times New Roman"/>
          <w:szCs w:val="22"/>
        </w:rPr>
        <w:t>Motors</w:t>
      </w:r>
      <w:bookmarkEnd w:id="62"/>
    </w:p>
    <w:p w14:paraId="02B535B2" w14:textId="5EDB1BBF"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_Ref400166276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10</w:t>
      </w:r>
      <w:r w:rsidRPr="00624902">
        <w:rPr>
          <w:rFonts w:ascii="Times New Roman" w:hAnsi="Times New Roman" w:cs="Times New Roman"/>
          <w:b/>
        </w:rPr>
        <w:fldChar w:fldCharType="end"/>
      </w:r>
      <w:r w:rsidRPr="00624902">
        <w:rPr>
          <w:rFonts w:ascii="Times New Roman" w:hAnsi="Times New Roman" w:cs="Times New Roman"/>
        </w:rPr>
        <w:t xml:space="preserve"> </w:t>
      </w:r>
      <w:r w:rsidR="00DB6409" w:rsidRPr="00624902">
        <w:rPr>
          <w:rFonts w:ascii="Times New Roman" w:hAnsi="Times New Roman" w:cs="Times New Roman"/>
        </w:rPr>
        <w:t>details the risks associated with the motors.</w:t>
      </w:r>
    </w:p>
    <w:p w14:paraId="161775DA" w14:textId="4CC8B5AA" w:rsidR="00C83D0E" w:rsidRPr="00624902" w:rsidRDefault="00C83D0E" w:rsidP="00C83D0E">
      <w:pPr>
        <w:pStyle w:val="Caption"/>
        <w:keepNext/>
        <w:jc w:val="center"/>
        <w:rPr>
          <w:rFonts w:ascii="Times New Roman" w:hAnsi="Times New Roman" w:cs="Times New Roman"/>
          <w:color w:val="auto"/>
        </w:rPr>
      </w:pPr>
      <w:bookmarkStart w:id="63" w:name="_Ref400166276"/>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10</w:t>
      </w:r>
      <w:r w:rsidRPr="00624902">
        <w:rPr>
          <w:rFonts w:ascii="Times New Roman" w:hAnsi="Times New Roman" w:cs="Times New Roman"/>
          <w:color w:val="auto"/>
        </w:rPr>
        <w:fldChar w:fldCharType="end"/>
      </w:r>
      <w:bookmarkEnd w:id="63"/>
      <w:r w:rsidRPr="00624902">
        <w:rPr>
          <w:rFonts w:ascii="Times New Roman" w:hAnsi="Times New Roman" w:cs="Times New Roman"/>
          <w:color w:val="auto"/>
        </w:rPr>
        <w:t>: Risks and alleviations associated with the Motors</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66F0F4FF" w14:textId="77777777" w:rsidTr="00CB2C19">
        <w:tc>
          <w:tcPr>
            <w:tcW w:w="2178" w:type="dxa"/>
          </w:tcPr>
          <w:p w14:paraId="7CD9AFAC" w14:textId="309CDB90"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w:t>
            </w:r>
          </w:p>
        </w:tc>
        <w:tc>
          <w:tcPr>
            <w:tcW w:w="1710" w:type="dxa"/>
          </w:tcPr>
          <w:p w14:paraId="46355AAA" w14:textId="0C9FE7E0"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07E3FC02" w14:textId="6D8F3791"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5047A0CF" w14:textId="2A53A28C"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230863CD" w14:textId="77777777" w:rsidTr="00CB2C19">
        <w:tc>
          <w:tcPr>
            <w:tcW w:w="2178" w:type="dxa"/>
          </w:tcPr>
          <w:p w14:paraId="44F3C5A2" w14:textId="77777777" w:rsidR="00CB2C19" w:rsidRPr="00624902" w:rsidRDefault="00CB2C19" w:rsidP="00624902">
            <w:pPr>
              <w:rPr>
                <w:rFonts w:ascii="Times New Roman" w:hAnsi="Times New Roman" w:cs="Times New Roman"/>
              </w:rPr>
            </w:pPr>
          </w:p>
        </w:tc>
        <w:tc>
          <w:tcPr>
            <w:tcW w:w="1710" w:type="dxa"/>
          </w:tcPr>
          <w:p w14:paraId="56F1C060" w14:textId="77777777" w:rsidR="00CB2C19" w:rsidRPr="00624902" w:rsidRDefault="00CB2C19" w:rsidP="00624902">
            <w:pPr>
              <w:rPr>
                <w:rFonts w:ascii="Times New Roman" w:hAnsi="Times New Roman" w:cs="Times New Roman"/>
              </w:rPr>
            </w:pPr>
          </w:p>
        </w:tc>
        <w:tc>
          <w:tcPr>
            <w:tcW w:w="1620" w:type="dxa"/>
          </w:tcPr>
          <w:p w14:paraId="136E0BA1" w14:textId="77777777" w:rsidR="00CB2C19" w:rsidRPr="00624902" w:rsidRDefault="00CB2C19" w:rsidP="00624902">
            <w:pPr>
              <w:rPr>
                <w:rFonts w:ascii="Times New Roman" w:hAnsi="Times New Roman" w:cs="Times New Roman"/>
              </w:rPr>
            </w:pPr>
          </w:p>
        </w:tc>
        <w:tc>
          <w:tcPr>
            <w:tcW w:w="4068" w:type="dxa"/>
          </w:tcPr>
          <w:p w14:paraId="7FC0D06A" w14:textId="77777777" w:rsidR="00CB2C19" w:rsidRPr="00624902" w:rsidRDefault="00CB2C19" w:rsidP="00624902">
            <w:pPr>
              <w:rPr>
                <w:rFonts w:ascii="Times New Roman" w:hAnsi="Times New Roman" w:cs="Times New Roman"/>
              </w:rPr>
            </w:pPr>
          </w:p>
        </w:tc>
      </w:tr>
      <w:tr w:rsidR="00CB2C19" w:rsidRPr="00624902" w14:paraId="66A4ACFC" w14:textId="77777777" w:rsidTr="00CB2C19">
        <w:tc>
          <w:tcPr>
            <w:tcW w:w="2178" w:type="dxa"/>
          </w:tcPr>
          <w:p w14:paraId="13E97B87" w14:textId="77777777" w:rsidR="00CB2C19" w:rsidRPr="00624902" w:rsidRDefault="00CB2C19" w:rsidP="00624902">
            <w:pPr>
              <w:rPr>
                <w:rFonts w:ascii="Times New Roman" w:hAnsi="Times New Roman" w:cs="Times New Roman"/>
              </w:rPr>
            </w:pPr>
          </w:p>
        </w:tc>
        <w:tc>
          <w:tcPr>
            <w:tcW w:w="1710" w:type="dxa"/>
          </w:tcPr>
          <w:p w14:paraId="7F34AB87" w14:textId="77777777" w:rsidR="00CB2C19" w:rsidRPr="00624902" w:rsidRDefault="00CB2C19" w:rsidP="00624902">
            <w:pPr>
              <w:rPr>
                <w:rFonts w:ascii="Times New Roman" w:hAnsi="Times New Roman" w:cs="Times New Roman"/>
              </w:rPr>
            </w:pPr>
          </w:p>
        </w:tc>
        <w:tc>
          <w:tcPr>
            <w:tcW w:w="1620" w:type="dxa"/>
          </w:tcPr>
          <w:p w14:paraId="22A550CE" w14:textId="77777777" w:rsidR="00CB2C19" w:rsidRPr="00624902" w:rsidRDefault="00CB2C19" w:rsidP="00624902">
            <w:pPr>
              <w:rPr>
                <w:rFonts w:ascii="Times New Roman" w:hAnsi="Times New Roman" w:cs="Times New Roman"/>
              </w:rPr>
            </w:pPr>
          </w:p>
        </w:tc>
        <w:tc>
          <w:tcPr>
            <w:tcW w:w="4068" w:type="dxa"/>
          </w:tcPr>
          <w:p w14:paraId="3B19C4EE" w14:textId="77777777" w:rsidR="00CB2C19" w:rsidRPr="00624902" w:rsidRDefault="00CB2C19" w:rsidP="00624902">
            <w:pPr>
              <w:rPr>
                <w:rFonts w:ascii="Times New Roman" w:hAnsi="Times New Roman" w:cs="Times New Roman"/>
              </w:rPr>
            </w:pPr>
          </w:p>
        </w:tc>
      </w:tr>
    </w:tbl>
    <w:p w14:paraId="5BBE5DA9" w14:textId="77777777" w:rsidR="00DB6409" w:rsidRPr="00624902" w:rsidRDefault="00DB6409" w:rsidP="00DB6409">
      <w:pPr>
        <w:rPr>
          <w:rFonts w:ascii="Times New Roman" w:hAnsi="Times New Roman" w:cs="Times New Roman"/>
        </w:rPr>
      </w:pPr>
    </w:p>
    <w:p w14:paraId="5D5E0256" w14:textId="77777777" w:rsidR="00AE5AAF" w:rsidRPr="00624902" w:rsidRDefault="00AE5AAF" w:rsidP="001D4AA4">
      <w:pPr>
        <w:pStyle w:val="Heading2"/>
        <w:spacing w:line="240" w:lineRule="auto"/>
        <w:contextualSpacing/>
        <w:rPr>
          <w:rFonts w:cs="Times New Roman"/>
          <w:szCs w:val="22"/>
        </w:rPr>
      </w:pPr>
      <w:bookmarkStart w:id="64" w:name="_Toc399974187"/>
      <w:r w:rsidRPr="00624902">
        <w:rPr>
          <w:rFonts w:cs="Times New Roman"/>
          <w:szCs w:val="22"/>
        </w:rPr>
        <w:t>Arm</w:t>
      </w:r>
      <w:bookmarkEnd w:id="64"/>
    </w:p>
    <w:p w14:paraId="568D272C" w14:textId="5F24C0A9"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_Ref400166328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11</w:t>
      </w:r>
      <w:r w:rsidRPr="00624902">
        <w:rPr>
          <w:rFonts w:ascii="Times New Roman" w:hAnsi="Times New Roman" w:cs="Times New Roman"/>
          <w:b/>
        </w:rPr>
        <w:fldChar w:fldCharType="end"/>
      </w:r>
      <w:r w:rsidR="00DB6409" w:rsidRPr="00624902">
        <w:rPr>
          <w:rFonts w:ascii="Times New Roman" w:hAnsi="Times New Roman" w:cs="Times New Roman"/>
        </w:rPr>
        <w:t xml:space="preserve"> details the risks associated with the arms.</w:t>
      </w:r>
    </w:p>
    <w:p w14:paraId="31E7F150" w14:textId="0821308D" w:rsidR="00C83D0E" w:rsidRPr="00624902" w:rsidRDefault="00C83D0E" w:rsidP="00C83D0E">
      <w:pPr>
        <w:pStyle w:val="Caption"/>
        <w:keepNext/>
        <w:jc w:val="center"/>
        <w:rPr>
          <w:rFonts w:ascii="Times New Roman" w:hAnsi="Times New Roman" w:cs="Times New Roman"/>
          <w:color w:val="auto"/>
        </w:rPr>
      </w:pPr>
      <w:bookmarkStart w:id="65" w:name="_Ref400166328"/>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11</w:t>
      </w:r>
      <w:r w:rsidRPr="00624902">
        <w:rPr>
          <w:rFonts w:ascii="Times New Roman" w:hAnsi="Times New Roman" w:cs="Times New Roman"/>
          <w:color w:val="auto"/>
        </w:rPr>
        <w:fldChar w:fldCharType="end"/>
      </w:r>
      <w:bookmarkEnd w:id="65"/>
      <w:r w:rsidRPr="00624902">
        <w:rPr>
          <w:rFonts w:ascii="Times New Roman" w:hAnsi="Times New Roman" w:cs="Times New Roman"/>
          <w:color w:val="auto"/>
        </w:rPr>
        <w:t>: Risks and alleviations associated with the Arm</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0C926FAB" w14:textId="77777777" w:rsidTr="00CB2C19">
        <w:tc>
          <w:tcPr>
            <w:tcW w:w="2178" w:type="dxa"/>
          </w:tcPr>
          <w:p w14:paraId="0024A4D8" w14:textId="55EBFBD0"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w:t>
            </w:r>
          </w:p>
        </w:tc>
        <w:tc>
          <w:tcPr>
            <w:tcW w:w="1710" w:type="dxa"/>
          </w:tcPr>
          <w:p w14:paraId="18D4AE7D" w14:textId="59283659"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3236B7D8" w14:textId="76B9E1B9"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7837B7C8" w14:textId="54157DE7"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59D3DC27" w14:textId="77777777" w:rsidTr="00CB2C19">
        <w:tc>
          <w:tcPr>
            <w:tcW w:w="2178" w:type="dxa"/>
          </w:tcPr>
          <w:p w14:paraId="68D297E9" w14:textId="77777777" w:rsidR="00CB2C19" w:rsidRPr="00624902" w:rsidRDefault="00CB2C19" w:rsidP="00624902">
            <w:pPr>
              <w:rPr>
                <w:rFonts w:ascii="Times New Roman" w:hAnsi="Times New Roman" w:cs="Times New Roman"/>
              </w:rPr>
            </w:pPr>
          </w:p>
        </w:tc>
        <w:tc>
          <w:tcPr>
            <w:tcW w:w="1710" w:type="dxa"/>
          </w:tcPr>
          <w:p w14:paraId="721AA699" w14:textId="77777777" w:rsidR="00CB2C19" w:rsidRPr="00624902" w:rsidRDefault="00CB2C19" w:rsidP="00624902">
            <w:pPr>
              <w:rPr>
                <w:rFonts w:ascii="Times New Roman" w:hAnsi="Times New Roman" w:cs="Times New Roman"/>
              </w:rPr>
            </w:pPr>
          </w:p>
        </w:tc>
        <w:tc>
          <w:tcPr>
            <w:tcW w:w="1620" w:type="dxa"/>
          </w:tcPr>
          <w:p w14:paraId="03763D70" w14:textId="77777777" w:rsidR="00CB2C19" w:rsidRPr="00624902" w:rsidRDefault="00CB2C19" w:rsidP="00624902">
            <w:pPr>
              <w:rPr>
                <w:rFonts w:ascii="Times New Roman" w:hAnsi="Times New Roman" w:cs="Times New Roman"/>
              </w:rPr>
            </w:pPr>
          </w:p>
        </w:tc>
        <w:tc>
          <w:tcPr>
            <w:tcW w:w="4068" w:type="dxa"/>
          </w:tcPr>
          <w:p w14:paraId="6A1F9CEB" w14:textId="77777777" w:rsidR="00CB2C19" w:rsidRPr="00624902" w:rsidRDefault="00CB2C19" w:rsidP="00624902">
            <w:pPr>
              <w:rPr>
                <w:rFonts w:ascii="Times New Roman" w:hAnsi="Times New Roman" w:cs="Times New Roman"/>
              </w:rPr>
            </w:pPr>
          </w:p>
        </w:tc>
      </w:tr>
      <w:tr w:rsidR="00CB2C19" w:rsidRPr="00624902" w14:paraId="2303B85C" w14:textId="77777777" w:rsidTr="00CB2C19">
        <w:tc>
          <w:tcPr>
            <w:tcW w:w="2178" w:type="dxa"/>
          </w:tcPr>
          <w:p w14:paraId="2FB1BCE1" w14:textId="77777777" w:rsidR="00CB2C19" w:rsidRPr="00624902" w:rsidRDefault="00CB2C19" w:rsidP="00624902">
            <w:pPr>
              <w:rPr>
                <w:rFonts w:ascii="Times New Roman" w:hAnsi="Times New Roman" w:cs="Times New Roman"/>
              </w:rPr>
            </w:pPr>
          </w:p>
        </w:tc>
        <w:tc>
          <w:tcPr>
            <w:tcW w:w="1710" w:type="dxa"/>
          </w:tcPr>
          <w:p w14:paraId="50A7CF1E" w14:textId="77777777" w:rsidR="00CB2C19" w:rsidRPr="00624902" w:rsidRDefault="00CB2C19" w:rsidP="00624902">
            <w:pPr>
              <w:rPr>
                <w:rFonts w:ascii="Times New Roman" w:hAnsi="Times New Roman" w:cs="Times New Roman"/>
              </w:rPr>
            </w:pPr>
          </w:p>
        </w:tc>
        <w:tc>
          <w:tcPr>
            <w:tcW w:w="1620" w:type="dxa"/>
          </w:tcPr>
          <w:p w14:paraId="50C18166" w14:textId="77777777" w:rsidR="00CB2C19" w:rsidRPr="00624902" w:rsidRDefault="00CB2C19" w:rsidP="00624902">
            <w:pPr>
              <w:rPr>
                <w:rFonts w:ascii="Times New Roman" w:hAnsi="Times New Roman" w:cs="Times New Roman"/>
              </w:rPr>
            </w:pPr>
          </w:p>
        </w:tc>
        <w:tc>
          <w:tcPr>
            <w:tcW w:w="4068" w:type="dxa"/>
          </w:tcPr>
          <w:p w14:paraId="2A8DF52E" w14:textId="77777777" w:rsidR="00CB2C19" w:rsidRPr="00624902" w:rsidRDefault="00CB2C19" w:rsidP="00624902">
            <w:pPr>
              <w:rPr>
                <w:rFonts w:ascii="Times New Roman" w:hAnsi="Times New Roman" w:cs="Times New Roman"/>
              </w:rPr>
            </w:pPr>
          </w:p>
        </w:tc>
      </w:tr>
    </w:tbl>
    <w:p w14:paraId="3D2551C2" w14:textId="77777777" w:rsidR="00DB6409" w:rsidRPr="00624902" w:rsidRDefault="00DB6409" w:rsidP="00DB6409">
      <w:pPr>
        <w:rPr>
          <w:rFonts w:ascii="Times New Roman" w:hAnsi="Times New Roman" w:cs="Times New Roman"/>
        </w:rPr>
      </w:pPr>
    </w:p>
    <w:p w14:paraId="7A8C8CCF" w14:textId="77777777" w:rsidR="00AE5AAF" w:rsidRPr="00624902" w:rsidRDefault="00AE5AAF" w:rsidP="001D4AA4">
      <w:pPr>
        <w:pStyle w:val="Heading2"/>
        <w:spacing w:line="240" w:lineRule="auto"/>
        <w:contextualSpacing/>
        <w:rPr>
          <w:rFonts w:cs="Times New Roman"/>
          <w:szCs w:val="22"/>
        </w:rPr>
      </w:pPr>
      <w:bookmarkStart w:id="66" w:name="_Toc399974188"/>
      <w:r w:rsidRPr="00624902">
        <w:rPr>
          <w:rFonts w:cs="Times New Roman"/>
          <w:szCs w:val="22"/>
        </w:rPr>
        <w:t>Wheels</w:t>
      </w:r>
      <w:bookmarkEnd w:id="66"/>
    </w:p>
    <w:p w14:paraId="410333AE" w14:textId="2DD1DB7A"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_Ref400166348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12</w:t>
      </w:r>
      <w:r w:rsidRPr="00624902">
        <w:rPr>
          <w:rFonts w:ascii="Times New Roman" w:hAnsi="Times New Roman" w:cs="Times New Roman"/>
          <w:b/>
        </w:rPr>
        <w:fldChar w:fldCharType="end"/>
      </w:r>
      <w:r w:rsidR="00DB6409" w:rsidRPr="00624902">
        <w:rPr>
          <w:rFonts w:ascii="Times New Roman" w:hAnsi="Times New Roman" w:cs="Times New Roman"/>
        </w:rPr>
        <w:t xml:space="preserve"> details the risks associated with the wheels.</w:t>
      </w:r>
    </w:p>
    <w:p w14:paraId="6885E518" w14:textId="0E9FFC5F" w:rsidR="00C83D0E" w:rsidRPr="00624902" w:rsidRDefault="00C83D0E" w:rsidP="00C83D0E">
      <w:pPr>
        <w:pStyle w:val="Caption"/>
        <w:keepNext/>
        <w:jc w:val="center"/>
        <w:rPr>
          <w:rFonts w:ascii="Times New Roman" w:hAnsi="Times New Roman" w:cs="Times New Roman"/>
          <w:color w:val="auto"/>
        </w:rPr>
      </w:pPr>
      <w:bookmarkStart w:id="67" w:name="_Ref400166348"/>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12</w:t>
      </w:r>
      <w:r w:rsidRPr="00624902">
        <w:rPr>
          <w:rFonts w:ascii="Times New Roman" w:hAnsi="Times New Roman" w:cs="Times New Roman"/>
          <w:color w:val="auto"/>
        </w:rPr>
        <w:fldChar w:fldCharType="end"/>
      </w:r>
      <w:bookmarkEnd w:id="67"/>
      <w:r w:rsidRPr="00624902">
        <w:rPr>
          <w:rFonts w:ascii="Times New Roman" w:hAnsi="Times New Roman" w:cs="Times New Roman"/>
          <w:color w:val="auto"/>
        </w:rPr>
        <w:t>: Risks and alleviations associated with the Wheels</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1F4B349D" w14:textId="77777777" w:rsidTr="00CB2C19">
        <w:tc>
          <w:tcPr>
            <w:tcW w:w="2178" w:type="dxa"/>
          </w:tcPr>
          <w:p w14:paraId="32E27FE4" w14:textId="6B20AA39"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w:t>
            </w:r>
          </w:p>
        </w:tc>
        <w:tc>
          <w:tcPr>
            <w:tcW w:w="1710" w:type="dxa"/>
          </w:tcPr>
          <w:p w14:paraId="365113F6" w14:textId="5F2F3ADA"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5F779ECE" w14:textId="31F197A3"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0B1427E5" w14:textId="1C5304E9"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088FEA24" w14:textId="77777777" w:rsidTr="00CB2C19">
        <w:tc>
          <w:tcPr>
            <w:tcW w:w="2178" w:type="dxa"/>
          </w:tcPr>
          <w:p w14:paraId="232E3C42" w14:textId="12ED96D8" w:rsidR="00CB2C19" w:rsidRPr="00624902" w:rsidRDefault="00C83D0E" w:rsidP="00624902">
            <w:pPr>
              <w:rPr>
                <w:rFonts w:ascii="Times New Roman" w:hAnsi="Times New Roman" w:cs="Times New Roman"/>
              </w:rPr>
            </w:pPr>
            <w:r w:rsidRPr="00624902">
              <w:rPr>
                <w:rFonts w:ascii="Times New Roman" w:hAnsi="Times New Roman" w:cs="Times New Roman"/>
              </w:rPr>
              <w:lastRenderedPageBreak/>
              <w:t>Damage to the wheels</w:t>
            </w:r>
          </w:p>
        </w:tc>
        <w:tc>
          <w:tcPr>
            <w:tcW w:w="1710" w:type="dxa"/>
          </w:tcPr>
          <w:p w14:paraId="3FCA85EB" w14:textId="77777777" w:rsidR="00CB2C19" w:rsidRPr="00624902" w:rsidRDefault="00CB2C19" w:rsidP="00624902">
            <w:pPr>
              <w:rPr>
                <w:rFonts w:ascii="Times New Roman" w:hAnsi="Times New Roman" w:cs="Times New Roman"/>
              </w:rPr>
            </w:pPr>
          </w:p>
        </w:tc>
        <w:tc>
          <w:tcPr>
            <w:tcW w:w="1620" w:type="dxa"/>
          </w:tcPr>
          <w:p w14:paraId="57806F52" w14:textId="77777777" w:rsidR="00CB2C19" w:rsidRPr="00624902" w:rsidRDefault="00CB2C19" w:rsidP="00624902">
            <w:pPr>
              <w:rPr>
                <w:rFonts w:ascii="Times New Roman" w:hAnsi="Times New Roman" w:cs="Times New Roman"/>
              </w:rPr>
            </w:pPr>
          </w:p>
        </w:tc>
        <w:tc>
          <w:tcPr>
            <w:tcW w:w="4068" w:type="dxa"/>
          </w:tcPr>
          <w:p w14:paraId="753B8CA7" w14:textId="77777777" w:rsidR="00CB2C19" w:rsidRPr="00624902" w:rsidRDefault="00CB2C19" w:rsidP="00624902">
            <w:pPr>
              <w:rPr>
                <w:rFonts w:ascii="Times New Roman" w:hAnsi="Times New Roman" w:cs="Times New Roman"/>
              </w:rPr>
            </w:pPr>
          </w:p>
        </w:tc>
      </w:tr>
      <w:tr w:rsidR="00C83D0E" w:rsidRPr="00624902" w14:paraId="01A786DE" w14:textId="77777777" w:rsidTr="00CB2C19">
        <w:tc>
          <w:tcPr>
            <w:tcW w:w="2178" w:type="dxa"/>
          </w:tcPr>
          <w:p w14:paraId="61A66735" w14:textId="3FC085AE" w:rsidR="00C83D0E" w:rsidRPr="00624902" w:rsidRDefault="00C83D0E" w:rsidP="00624902">
            <w:pPr>
              <w:rPr>
                <w:rFonts w:ascii="Times New Roman" w:hAnsi="Times New Roman" w:cs="Times New Roman"/>
              </w:rPr>
            </w:pPr>
            <w:r w:rsidRPr="00624902">
              <w:rPr>
                <w:rFonts w:ascii="Times New Roman" w:hAnsi="Times New Roman" w:cs="Times New Roman"/>
              </w:rPr>
              <w:t>Loss of a wheel</w:t>
            </w:r>
          </w:p>
        </w:tc>
        <w:tc>
          <w:tcPr>
            <w:tcW w:w="1710" w:type="dxa"/>
          </w:tcPr>
          <w:p w14:paraId="47D240BC" w14:textId="77777777" w:rsidR="00C83D0E" w:rsidRPr="00624902" w:rsidRDefault="00C83D0E" w:rsidP="00624902">
            <w:pPr>
              <w:rPr>
                <w:rFonts w:ascii="Times New Roman" w:hAnsi="Times New Roman" w:cs="Times New Roman"/>
              </w:rPr>
            </w:pPr>
          </w:p>
        </w:tc>
        <w:tc>
          <w:tcPr>
            <w:tcW w:w="1620" w:type="dxa"/>
          </w:tcPr>
          <w:p w14:paraId="680A3606" w14:textId="77777777" w:rsidR="00C83D0E" w:rsidRPr="00624902" w:rsidRDefault="00C83D0E" w:rsidP="00624902">
            <w:pPr>
              <w:rPr>
                <w:rFonts w:ascii="Times New Roman" w:hAnsi="Times New Roman" w:cs="Times New Roman"/>
              </w:rPr>
            </w:pPr>
          </w:p>
        </w:tc>
        <w:tc>
          <w:tcPr>
            <w:tcW w:w="4068" w:type="dxa"/>
          </w:tcPr>
          <w:p w14:paraId="6AC77A31" w14:textId="77777777" w:rsidR="00C83D0E" w:rsidRPr="00624902" w:rsidRDefault="00C83D0E" w:rsidP="00624902">
            <w:pPr>
              <w:rPr>
                <w:rFonts w:ascii="Times New Roman" w:hAnsi="Times New Roman" w:cs="Times New Roman"/>
              </w:rPr>
            </w:pPr>
          </w:p>
        </w:tc>
      </w:tr>
      <w:tr w:rsidR="00CB2C19" w:rsidRPr="00624902" w14:paraId="367E1B61" w14:textId="77777777" w:rsidTr="00CB2C19">
        <w:tc>
          <w:tcPr>
            <w:tcW w:w="2178" w:type="dxa"/>
          </w:tcPr>
          <w:p w14:paraId="14162A24" w14:textId="77777777" w:rsidR="00CB2C19" w:rsidRPr="00624902" w:rsidRDefault="00CB2C19" w:rsidP="00624902">
            <w:pPr>
              <w:rPr>
                <w:rFonts w:ascii="Times New Roman" w:hAnsi="Times New Roman" w:cs="Times New Roman"/>
              </w:rPr>
            </w:pPr>
          </w:p>
        </w:tc>
        <w:tc>
          <w:tcPr>
            <w:tcW w:w="1710" w:type="dxa"/>
          </w:tcPr>
          <w:p w14:paraId="315B705C" w14:textId="77777777" w:rsidR="00CB2C19" w:rsidRPr="00624902" w:rsidRDefault="00CB2C19" w:rsidP="00624902">
            <w:pPr>
              <w:rPr>
                <w:rFonts w:ascii="Times New Roman" w:hAnsi="Times New Roman" w:cs="Times New Roman"/>
              </w:rPr>
            </w:pPr>
          </w:p>
        </w:tc>
        <w:tc>
          <w:tcPr>
            <w:tcW w:w="1620" w:type="dxa"/>
          </w:tcPr>
          <w:p w14:paraId="1BF245A0" w14:textId="77777777" w:rsidR="00CB2C19" w:rsidRPr="00624902" w:rsidRDefault="00CB2C19" w:rsidP="00624902">
            <w:pPr>
              <w:rPr>
                <w:rFonts w:ascii="Times New Roman" w:hAnsi="Times New Roman" w:cs="Times New Roman"/>
              </w:rPr>
            </w:pPr>
          </w:p>
        </w:tc>
        <w:tc>
          <w:tcPr>
            <w:tcW w:w="4068" w:type="dxa"/>
          </w:tcPr>
          <w:p w14:paraId="3865DA8D" w14:textId="77777777" w:rsidR="00CB2C19" w:rsidRPr="00624902" w:rsidRDefault="00CB2C19" w:rsidP="00624902">
            <w:pPr>
              <w:rPr>
                <w:rFonts w:ascii="Times New Roman" w:hAnsi="Times New Roman" w:cs="Times New Roman"/>
              </w:rPr>
            </w:pPr>
          </w:p>
        </w:tc>
      </w:tr>
    </w:tbl>
    <w:p w14:paraId="365E3546" w14:textId="77777777" w:rsidR="00755BF8" w:rsidRPr="00624902" w:rsidRDefault="00755BF8" w:rsidP="00755BF8">
      <w:pPr>
        <w:rPr>
          <w:rFonts w:ascii="Times New Roman" w:hAnsi="Times New Roman" w:cs="Times New Roman"/>
        </w:rPr>
      </w:pPr>
    </w:p>
    <w:p w14:paraId="7D02CCCB" w14:textId="77777777" w:rsidR="00AE5AAF" w:rsidRPr="00624902" w:rsidRDefault="00AE5AAF" w:rsidP="001D4AA4">
      <w:pPr>
        <w:pStyle w:val="Heading2"/>
        <w:spacing w:line="240" w:lineRule="auto"/>
        <w:contextualSpacing/>
        <w:rPr>
          <w:rFonts w:cs="Times New Roman"/>
          <w:szCs w:val="22"/>
        </w:rPr>
      </w:pPr>
      <w:bookmarkStart w:id="68" w:name="_Toc399974189"/>
      <w:r w:rsidRPr="00624902">
        <w:rPr>
          <w:rFonts w:cs="Times New Roman"/>
          <w:szCs w:val="22"/>
        </w:rPr>
        <w:t>Frame</w:t>
      </w:r>
      <w:bookmarkEnd w:id="68"/>
    </w:p>
    <w:p w14:paraId="1EED2F02" w14:textId="66D903A7"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_Ref400166370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13</w:t>
      </w:r>
      <w:r w:rsidRPr="00624902">
        <w:rPr>
          <w:rFonts w:ascii="Times New Roman" w:hAnsi="Times New Roman" w:cs="Times New Roman"/>
          <w:b/>
        </w:rPr>
        <w:fldChar w:fldCharType="end"/>
      </w:r>
      <w:r w:rsidR="00DB6409" w:rsidRPr="00624902">
        <w:rPr>
          <w:rFonts w:ascii="Times New Roman" w:hAnsi="Times New Roman" w:cs="Times New Roman"/>
        </w:rPr>
        <w:t xml:space="preserve"> details the risks associated with the frames.</w:t>
      </w:r>
    </w:p>
    <w:p w14:paraId="7A37D436" w14:textId="4A2804BA" w:rsidR="00C83D0E" w:rsidRPr="00624902" w:rsidRDefault="00C83D0E" w:rsidP="00C83D0E">
      <w:pPr>
        <w:pStyle w:val="Caption"/>
        <w:keepNext/>
        <w:jc w:val="center"/>
        <w:rPr>
          <w:rFonts w:ascii="Times New Roman" w:hAnsi="Times New Roman" w:cs="Times New Roman"/>
          <w:color w:val="auto"/>
        </w:rPr>
      </w:pPr>
      <w:bookmarkStart w:id="69" w:name="_Ref400166370"/>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13</w:t>
      </w:r>
      <w:r w:rsidRPr="00624902">
        <w:rPr>
          <w:rFonts w:ascii="Times New Roman" w:hAnsi="Times New Roman" w:cs="Times New Roman"/>
          <w:color w:val="auto"/>
        </w:rPr>
        <w:fldChar w:fldCharType="end"/>
      </w:r>
      <w:bookmarkEnd w:id="69"/>
      <w:r w:rsidRPr="00624902">
        <w:rPr>
          <w:rFonts w:ascii="Times New Roman" w:hAnsi="Times New Roman" w:cs="Times New Roman"/>
          <w:color w:val="auto"/>
        </w:rPr>
        <w:t>: Risks and alleviations associated with the Frame</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34F14A82" w14:textId="77777777" w:rsidTr="00CB2C19">
        <w:tc>
          <w:tcPr>
            <w:tcW w:w="2178" w:type="dxa"/>
          </w:tcPr>
          <w:p w14:paraId="0C31203E" w14:textId="5375195C"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w:t>
            </w:r>
          </w:p>
        </w:tc>
        <w:tc>
          <w:tcPr>
            <w:tcW w:w="1710" w:type="dxa"/>
          </w:tcPr>
          <w:p w14:paraId="53AEAD0F" w14:textId="4E5ABF87"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6F31FDAD" w14:textId="0A728778"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6BDDBEE5" w14:textId="66C3CFDF"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0A89ECF9" w14:textId="77777777" w:rsidTr="00CB2C19">
        <w:tc>
          <w:tcPr>
            <w:tcW w:w="2178" w:type="dxa"/>
          </w:tcPr>
          <w:p w14:paraId="27C425AF" w14:textId="77777777" w:rsidR="00CB2C19" w:rsidRPr="00624902" w:rsidRDefault="00CB2C19" w:rsidP="00624902">
            <w:pPr>
              <w:rPr>
                <w:rFonts w:ascii="Times New Roman" w:hAnsi="Times New Roman" w:cs="Times New Roman"/>
              </w:rPr>
            </w:pPr>
          </w:p>
        </w:tc>
        <w:tc>
          <w:tcPr>
            <w:tcW w:w="1710" w:type="dxa"/>
          </w:tcPr>
          <w:p w14:paraId="2AE676DA" w14:textId="77777777" w:rsidR="00CB2C19" w:rsidRPr="00624902" w:rsidRDefault="00CB2C19" w:rsidP="00624902">
            <w:pPr>
              <w:rPr>
                <w:rFonts w:ascii="Times New Roman" w:hAnsi="Times New Roman" w:cs="Times New Roman"/>
              </w:rPr>
            </w:pPr>
          </w:p>
        </w:tc>
        <w:tc>
          <w:tcPr>
            <w:tcW w:w="1620" w:type="dxa"/>
          </w:tcPr>
          <w:p w14:paraId="666A5F96" w14:textId="77777777" w:rsidR="00CB2C19" w:rsidRPr="00624902" w:rsidRDefault="00CB2C19" w:rsidP="00624902">
            <w:pPr>
              <w:rPr>
                <w:rFonts w:ascii="Times New Roman" w:hAnsi="Times New Roman" w:cs="Times New Roman"/>
              </w:rPr>
            </w:pPr>
          </w:p>
        </w:tc>
        <w:tc>
          <w:tcPr>
            <w:tcW w:w="4068" w:type="dxa"/>
          </w:tcPr>
          <w:p w14:paraId="19E1E7E5" w14:textId="77777777" w:rsidR="00CB2C19" w:rsidRPr="00624902" w:rsidRDefault="00CB2C19" w:rsidP="00624902">
            <w:pPr>
              <w:rPr>
                <w:rFonts w:ascii="Times New Roman" w:hAnsi="Times New Roman" w:cs="Times New Roman"/>
              </w:rPr>
            </w:pPr>
          </w:p>
        </w:tc>
      </w:tr>
      <w:tr w:rsidR="00CB2C19" w:rsidRPr="00624902" w14:paraId="0DE901AF" w14:textId="77777777" w:rsidTr="00CB2C19">
        <w:tc>
          <w:tcPr>
            <w:tcW w:w="2178" w:type="dxa"/>
          </w:tcPr>
          <w:p w14:paraId="6854C972" w14:textId="77777777" w:rsidR="00CB2C19" w:rsidRPr="00624902" w:rsidRDefault="00CB2C19" w:rsidP="00624902">
            <w:pPr>
              <w:rPr>
                <w:rFonts w:ascii="Times New Roman" w:hAnsi="Times New Roman" w:cs="Times New Roman"/>
              </w:rPr>
            </w:pPr>
          </w:p>
        </w:tc>
        <w:tc>
          <w:tcPr>
            <w:tcW w:w="1710" w:type="dxa"/>
          </w:tcPr>
          <w:p w14:paraId="17C11513" w14:textId="77777777" w:rsidR="00CB2C19" w:rsidRPr="00624902" w:rsidRDefault="00CB2C19" w:rsidP="00624902">
            <w:pPr>
              <w:rPr>
                <w:rFonts w:ascii="Times New Roman" w:hAnsi="Times New Roman" w:cs="Times New Roman"/>
              </w:rPr>
            </w:pPr>
          </w:p>
        </w:tc>
        <w:tc>
          <w:tcPr>
            <w:tcW w:w="1620" w:type="dxa"/>
          </w:tcPr>
          <w:p w14:paraId="65523AA3" w14:textId="77777777" w:rsidR="00CB2C19" w:rsidRPr="00624902" w:rsidRDefault="00CB2C19" w:rsidP="00624902">
            <w:pPr>
              <w:rPr>
                <w:rFonts w:ascii="Times New Roman" w:hAnsi="Times New Roman" w:cs="Times New Roman"/>
              </w:rPr>
            </w:pPr>
          </w:p>
        </w:tc>
        <w:tc>
          <w:tcPr>
            <w:tcW w:w="4068" w:type="dxa"/>
          </w:tcPr>
          <w:p w14:paraId="1EA07D06" w14:textId="77777777" w:rsidR="00CB2C19" w:rsidRPr="00624902" w:rsidRDefault="00CB2C19" w:rsidP="00624902">
            <w:pPr>
              <w:rPr>
                <w:rFonts w:ascii="Times New Roman" w:hAnsi="Times New Roman" w:cs="Times New Roman"/>
              </w:rPr>
            </w:pPr>
          </w:p>
        </w:tc>
      </w:tr>
    </w:tbl>
    <w:p w14:paraId="311C0299" w14:textId="77777777" w:rsidR="00DB6409" w:rsidRPr="00624902" w:rsidRDefault="00DB6409" w:rsidP="00DB6409">
      <w:pPr>
        <w:rPr>
          <w:rFonts w:ascii="Times New Roman" w:hAnsi="Times New Roman" w:cs="Times New Roman"/>
        </w:rPr>
      </w:pPr>
    </w:p>
    <w:p w14:paraId="6F7781A7" w14:textId="77777777" w:rsidR="00AE5AAF" w:rsidRPr="00624902" w:rsidRDefault="00AE5AAF" w:rsidP="001D4AA4">
      <w:pPr>
        <w:pStyle w:val="Heading2"/>
        <w:spacing w:line="240" w:lineRule="auto"/>
        <w:contextualSpacing/>
        <w:rPr>
          <w:rFonts w:cs="Times New Roman"/>
          <w:szCs w:val="22"/>
        </w:rPr>
      </w:pPr>
      <w:bookmarkStart w:id="70" w:name="_Toc399974190"/>
      <w:r w:rsidRPr="00624902">
        <w:rPr>
          <w:rFonts w:cs="Times New Roman"/>
          <w:szCs w:val="22"/>
        </w:rPr>
        <w:t>Batteries</w:t>
      </w:r>
      <w:bookmarkEnd w:id="70"/>
    </w:p>
    <w:p w14:paraId="3EF25A62" w14:textId="14A9FE82" w:rsidR="00DB6409" w:rsidRPr="00624902" w:rsidRDefault="00C83D0E" w:rsidP="00DB6409">
      <w:pPr>
        <w:rPr>
          <w:rFonts w:ascii="Times New Roman" w:hAnsi="Times New Roman" w:cs="Times New Roman"/>
        </w:rPr>
      </w:pPr>
      <w:r w:rsidRPr="00624902">
        <w:rPr>
          <w:rFonts w:ascii="Times New Roman" w:hAnsi="Times New Roman" w:cs="Times New Roman"/>
          <w:b/>
        </w:rPr>
        <w:fldChar w:fldCharType="begin"/>
      </w:r>
      <w:r w:rsidRPr="00624902">
        <w:rPr>
          <w:rFonts w:ascii="Times New Roman" w:hAnsi="Times New Roman" w:cs="Times New Roman"/>
          <w:b/>
        </w:rPr>
        <w:instrText xml:space="preserve"> REF _Ref400166391 \h  \* MERGEFORMAT </w:instrText>
      </w:r>
      <w:r w:rsidRPr="00624902">
        <w:rPr>
          <w:rFonts w:ascii="Times New Roman" w:hAnsi="Times New Roman" w:cs="Times New Roman"/>
          <w:b/>
        </w:rPr>
      </w:r>
      <w:r w:rsidRPr="00624902">
        <w:rPr>
          <w:rFonts w:ascii="Times New Roman" w:hAnsi="Times New Roman" w:cs="Times New Roman"/>
          <w:b/>
        </w:rPr>
        <w:fldChar w:fldCharType="separate"/>
      </w:r>
      <w:r w:rsidRPr="00624902">
        <w:rPr>
          <w:rFonts w:ascii="Times New Roman" w:hAnsi="Times New Roman" w:cs="Times New Roman"/>
          <w:b/>
        </w:rPr>
        <w:t xml:space="preserve">Table </w:t>
      </w:r>
      <w:r w:rsidRPr="00624902">
        <w:rPr>
          <w:rFonts w:ascii="Times New Roman" w:hAnsi="Times New Roman" w:cs="Times New Roman"/>
          <w:b/>
          <w:noProof/>
        </w:rPr>
        <w:t>14</w:t>
      </w:r>
      <w:r w:rsidRPr="00624902">
        <w:rPr>
          <w:rFonts w:ascii="Times New Roman" w:hAnsi="Times New Roman" w:cs="Times New Roman"/>
          <w:b/>
        </w:rPr>
        <w:fldChar w:fldCharType="end"/>
      </w:r>
      <w:r w:rsidR="00DB6409" w:rsidRPr="00624902">
        <w:rPr>
          <w:rFonts w:ascii="Times New Roman" w:hAnsi="Times New Roman" w:cs="Times New Roman"/>
        </w:rPr>
        <w:t xml:space="preserve"> details the risks associated with the batteries.</w:t>
      </w:r>
    </w:p>
    <w:p w14:paraId="123751BD" w14:textId="77354067" w:rsidR="00C83D0E" w:rsidRPr="00624902" w:rsidRDefault="00C83D0E" w:rsidP="00C83D0E">
      <w:pPr>
        <w:pStyle w:val="Caption"/>
        <w:keepNext/>
        <w:jc w:val="center"/>
        <w:rPr>
          <w:rFonts w:ascii="Times New Roman" w:hAnsi="Times New Roman" w:cs="Times New Roman"/>
          <w:color w:val="auto"/>
        </w:rPr>
      </w:pPr>
      <w:bookmarkStart w:id="71" w:name="_Ref400166391"/>
      <w:r w:rsidRPr="00624902">
        <w:rPr>
          <w:rFonts w:ascii="Times New Roman" w:hAnsi="Times New Roman" w:cs="Times New Roman"/>
          <w:color w:val="auto"/>
        </w:rPr>
        <w:t xml:space="preserve">Table </w:t>
      </w:r>
      <w:r w:rsidRPr="00624902">
        <w:rPr>
          <w:rFonts w:ascii="Times New Roman" w:hAnsi="Times New Roman" w:cs="Times New Roman"/>
          <w:color w:val="auto"/>
        </w:rPr>
        <w:fldChar w:fldCharType="begin"/>
      </w:r>
      <w:r w:rsidRPr="00624902">
        <w:rPr>
          <w:rFonts w:ascii="Times New Roman" w:hAnsi="Times New Roman" w:cs="Times New Roman"/>
          <w:color w:val="auto"/>
        </w:rPr>
        <w:instrText xml:space="preserve"> SEQ Table \* ARABIC </w:instrText>
      </w:r>
      <w:r w:rsidRPr="00624902">
        <w:rPr>
          <w:rFonts w:ascii="Times New Roman" w:hAnsi="Times New Roman" w:cs="Times New Roman"/>
          <w:color w:val="auto"/>
        </w:rPr>
        <w:fldChar w:fldCharType="separate"/>
      </w:r>
      <w:r w:rsidRPr="00624902">
        <w:rPr>
          <w:rFonts w:ascii="Times New Roman" w:hAnsi="Times New Roman" w:cs="Times New Roman"/>
          <w:noProof/>
          <w:color w:val="auto"/>
        </w:rPr>
        <w:t>14</w:t>
      </w:r>
      <w:r w:rsidRPr="00624902">
        <w:rPr>
          <w:rFonts w:ascii="Times New Roman" w:hAnsi="Times New Roman" w:cs="Times New Roman"/>
          <w:color w:val="auto"/>
        </w:rPr>
        <w:fldChar w:fldCharType="end"/>
      </w:r>
      <w:bookmarkEnd w:id="71"/>
      <w:r w:rsidRPr="00624902">
        <w:rPr>
          <w:rFonts w:ascii="Times New Roman" w:hAnsi="Times New Roman" w:cs="Times New Roman"/>
          <w:color w:val="auto"/>
        </w:rPr>
        <w:t>: Risks and alleviations associated with the Batteries</w:t>
      </w:r>
    </w:p>
    <w:tbl>
      <w:tblPr>
        <w:tblStyle w:val="TableGrid"/>
        <w:tblW w:w="0" w:type="auto"/>
        <w:tblLook w:val="04A0" w:firstRow="1" w:lastRow="0" w:firstColumn="1" w:lastColumn="0" w:noHBand="0" w:noVBand="1"/>
      </w:tblPr>
      <w:tblGrid>
        <w:gridCol w:w="2178"/>
        <w:gridCol w:w="1710"/>
        <w:gridCol w:w="1620"/>
        <w:gridCol w:w="4068"/>
      </w:tblGrid>
      <w:tr w:rsidR="00CB2C19" w:rsidRPr="00624902" w14:paraId="493D7289" w14:textId="77777777" w:rsidTr="00CB2C19">
        <w:tc>
          <w:tcPr>
            <w:tcW w:w="2178" w:type="dxa"/>
          </w:tcPr>
          <w:p w14:paraId="72824A33" w14:textId="1567B98F" w:rsidR="00CB2C19" w:rsidRPr="00624902" w:rsidRDefault="00CB2C19" w:rsidP="00CB2C19">
            <w:pPr>
              <w:ind w:firstLine="720"/>
              <w:jc w:val="center"/>
              <w:rPr>
                <w:rFonts w:ascii="Times New Roman" w:hAnsi="Times New Roman" w:cs="Times New Roman"/>
              </w:rPr>
            </w:pPr>
            <w:r w:rsidRPr="00624902">
              <w:rPr>
                <w:rFonts w:ascii="Times New Roman" w:hAnsi="Times New Roman" w:cs="Times New Roman"/>
                <w:b/>
              </w:rPr>
              <w:t>Risk</w:t>
            </w:r>
          </w:p>
        </w:tc>
        <w:tc>
          <w:tcPr>
            <w:tcW w:w="1710" w:type="dxa"/>
          </w:tcPr>
          <w:p w14:paraId="0B657640" w14:textId="47464F3B"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Probability</w:t>
            </w:r>
          </w:p>
        </w:tc>
        <w:tc>
          <w:tcPr>
            <w:tcW w:w="1620" w:type="dxa"/>
          </w:tcPr>
          <w:p w14:paraId="4E762222" w14:textId="6F5A71AF"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Severity</w:t>
            </w:r>
          </w:p>
        </w:tc>
        <w:tc>
          <w:tcPr>
            <w:tcW w:w="4068" w:type="dxa"/>
          </w:tcPr>
          <w:p w14:paraId="250844A0" w14:textId="7BC82BF3" w:rsidR="00CB2C19" w:rsidRPr="00624902" w:rsidRDefault="00CB2C19" w:rsidP="00CB2C19">
            <w:pPr>
              <w:jc w:val="center"/>
              <w:rPr>
                <w:rFonts w:ascii="Times New Roman" w:hAnsi="Times New Roman" w:cs="Times New Roman"/>
              </w:rPr>
            </w:pPr>
            <w:r w:rsidRPr="00624902">
              <w:rPr>
                <w:rFonts w:ascii="Times New Roman" w:hAnsi="Times New Roman" w:cs="Times New Roman"/>
                <w:b/>
              </w:rPr>
              <w:t>Risk Mitigation</w:t>
            </w:r>
          </w:p>
        </w:tc>
      </w:tr>
      <w:tr w:rsidR="00CB2C19" w:rsidRPr="00624902" w14:paraId="19CF796F" w14:textId="77777777" w:rsidTr="00CB2C19">
        <w:tc>
          <w:tcPr>
            <w:tcW w:w="2178" w:type="dxa"/>
          </w:tcPr>
          <w:p w14:paraId="555FC563" w14:textId="77777777" w:rsidR="00CB2C19" w:rsidRPr="00624902" w:rsidRDefault="00CB2C19" w:rsidP="00624902">
            <w:pPr>
              <w:rPr>
                <w:rFonts w:ascii="Times New Roman" w:hAnsi="Times New Roman" w:cs="Times New Roman"/>
              </w:rPr>
            </w:pPr>
          </w:p>
        </w:tc>
        <w:tc>
          <w:tcPr>
            <w:tcW w:w="1710" w:type="dxa"/>
          </w:tcPr>
          <w:p w14:paraId="56245C14" w14:textId="77777777" w:rsidR="00CB2C19" w:rsidRPr="00624902" w:rsidRDefault="00CB2C19" w:rsidP="00624902">
            <w:pPr>
              <w:rPr>
                <w:rFonts w:ascii="Times New Roman" w:hAnsi="Times New Roman" w:cs="Times New Roman"/>
              </w:rPr>
            </w:pPr>
          </w:p>
        </w:tc>
        <w:tc>
          <w:tcPr>
            <w:tcW w:w="1620" w:type="dxa"/>
          </w:tcPr>
          <w:p w14:paraId="4BED416F" w14:textId="77777777" w:rsidR="00CB2C19" w:rsidRPr="00624902" w:rsidRDefault="00CB2C19" w:rsidP="00624902">
            <w:pPr>
              <w:rPr>
                <w:rFonts w:ascii="Times New Roman" w:hAnsi="Times New Roman" w:cs="Times New Roman"/>
              </w:rPr>
            </w:pPr>
          </w:p>
        </w:tc>
        <w:tc>
          <w:tcPr>
            <w:tcW w:w="4068" w:type="dxa"/>
          </w:tcPr>
          <w:p w14:paraId="67F414D1" w14:textId="77777777" w:rsidR="00CB2C19" w:rsidRPr="00624902" w:rsidRDefault="00CB2C19" w:rsidP="00624902">
            <w:pPr>
              <w:rPr>
                <w:rFonts w:ascii="Times New Roman" w:hAnsi="Times New Roman" w:cs="Times New Roman"/>
              </w:rPr>
            </w:pPr>
          </w:p>
        </w:tc>
      </w:tr>
      <w:tr w:rsidR="00CB2C19" w:rsidRPr="00624902" w14:paraId="4F3A1463" w14:textId="77777777" w:rsidTr="00CB2C19">
        <w:tc>
          <w:tcPr>
            <w:tcW w:w="2178" w:type="dxa"/>
          </w:tcPr>
          <w:p w14:paraId="47725331" w14:textId="77777777" w:rsidR="00CB2C19" w:rsidRPr="00624902" w:rsidRDefault="00CB2C19" w:rsidP="00624902">
            <w:pPr>
              <w:rPr>
                <w:rFonts w:ascii="Times New Roman" w:hAnsi="Times New Roman" w:cs="Times New Roman"/>
              </w:rPr>
            </w:pPr>
          </w:p>
        </w:tc>
        <w:tc>
          <w:tcPr>
            <w:tcW w:w="1710" w:type="dxa"/>
          </w:tcPr>
          <w:p w14:paraId="07EE5DAA" w14:textId="77777777" w:rsidR="00CB2C19" w:rsidRPr="00624902" w:rsidRDefault="00CB2C19" w:rsidP="00624902">
            <w:pPr>
              <w:rPr>
                <w:rFonts w:ascii="Times New Roman" w:hAnsi="Times New Roman" w:cs="Times New Roman"/>
              </w:rPr>
            </w:pPr>
          </w:p>
        </w:tc>
        <w:tc>
          <w:tcPr>
            <w:tcW w:w="1620" w:type="dxa"/>
          </w:tcPr>
          <w:p w14:paraId="5E8BF495" w14:textId="77777777" w:rsidR="00CB2C19" w:rsidRPr="00624902" w:rsidRDefault="00CB2C19" w:rsidP="00624902">
            <w:pPr>
              <w:rPr>
                <w:rFonts w:ascii="Times New Roman" w:hAnsi="Times New Roman" w:cs="Times New Roman"/>
              </w:rPr>
            </w:pPr>
          </w:p>
        </w:tc>
        <w:tc>
          <w:tcPr>
            <w:tcW w:w="4068" w:type="dxa"/>
          </w:tcPr>
          <w:p w14:paraId="3A32F051" w14:textId="77777777" w:rsidR="00CB2C19" w:rsidRPr="00624902" w:rsidRDefault="00CB2C19" w:rsidP="00624902">
            <w:pPr>
              <w:rPr>
                <w:rFonts w:ascii="Times New Roman" w:hAnsi="Times New Roman" w:cs="Times New Roman"/>
              </w:rPr>
            </w:pPr>
          </w:p>
        </w:tc>
      </w:tr>
    </w:tbl>
    <w:p w14:paraId="1A9C7822" w14:textId="77777777" w:rsidR="00DB6409" w:rsidRPr="00624902" w:rsidRDefault="00DB6409" w:rsidP="00DB6409">
      <w:pPr>
        <w:rPr>
          <w:rFonts w:ascii="Times New Roman" w:hAnsi="Times New Roman" w:cs="Times New Roman"/>
        </w:rPr>
      </w:pPr>
    </w:p>
    <w:p w14:paraId="56B5D1E3" w14:textId="77777777" w:rsidR="0069119B" w:rsidRPr="00624902" w:rsidRDefault="0069119B"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1841D2CD" w14:textId="77777777" w:rsidR="00AE5AAF" w:rsidRPr="00624902" w:rsidRDefault="00AE5AAF" w:rsidP="001D4AA4">
      <w:pPr>
        <w:pStyle w:val="Heading1"/>
        <w:spacing w:line="240" w:lineRule="auto"/>
        <w:contextualSpacing/>
        <w:rPr>
          <w:rFonts w:cs="Times New Roman"/>
          <w:szCs w:val="22"/>
        </w:rPr>
      </w:pPr>
      <w:bookmarkStart w:id="72" w:name="_Toc399974191"/>
      <w:r w:rsidRPr="00624902">
        <w:rPr>
          <w:rFonts w:cs="Times New Roman"/>
          <w:szCs w:val="22"/>
        </w:rPr>
        <w:lastRenderedPageBreak/>
        <w:t>Total System Budget</w:t>
      </w:r>
      <w:bookmarkEnd w:id="72"/>
      <w:r w:rsidR="0069119B" w:rsidRPr="00624902">
        <w:rPr>
          <w:rFonts w:cs="Times New Roman"/>
          <w:szCs w:val="22"/>
        </w:rPr>
        <w:br w:type="page"/>
      </w:r>
    </w:p>
    <w:p w14:paraId="3040B414" w14:textId="77777777" w:rsidR="00AE5AAF" w:rsidRPr="00624902" w:rsidRDefault="00AE5AAF" w:rsidP="001D4AA4">
      <w:pPr>
        <w:pStyle w:val="Heading1"/>
        <w:numPr>
          <w:ilvl w:val="0"/>
          <w:numId w:val="0"/>
        </w:numPr>
        <w:spacing w:line="240" w:lineRule="auto"/>
        <w:contextualSpacing/>
        <w:rPr>
          <w:rFonts w:cs="Times New Roman"/>
          <w:szCs w:val="22"/>
        </w:rPr>
      </w:pPr>
      <w:bookmarkStart w:id="73" w:name="_Toc399974192"/>
      <w:r w:rsidRPr="00624902">
        <w:rPr>
          <w:rFonts w:cs="Times New Roman"/>
          <w:szCs w:val="22"/>
        </w:rPr>
        <w:lastRenderedPageBreak/>
        <w:t>Glossary</w:t>
      </w:r>
      <w:bookmarkEnd w:id="73"/>
    </w:p>
    <w:p w14:paraId="3D49202F" w14:textId="77777777" w:rsidR="0069119B" w:rsidRPr="00624902" w:rsidRDefault="0069119B" w:rsidP="001D4AA4">
      <w:pPr>
        <w:spacing w:line="240" w:lineRule="auto"/>
        <w:contextualSpacing/>
        <w:rPr>
          <w:rFonts w:ascii="Times New Roman" w:hAnsi="Times New Roman" w:cs="Times New Roman"/>
        </w:rPr>
      </w:pPr>
      <w:r w:rsidRPr="00624902">
        <w:rPr>
          <w:rFonts w:ascii="Times New Roman" w:hAnsi="Times New Roman" w:cs="Times New Roman"/>
        </w:rPr>
        <w:br w:type="page"/>
      </w:r>
    </w:p>
    <w:p w14:paraId="39647867" w14:textId="77777777" w:rsidR="00AE5AAF" w:rsidRPr="00624902" w:rsidRDefault="00AE5AAF" w:rsidP="001D4AA4">
      <w:pPr>
        <w:pStyle w:val="Heading1"/>
        <w:numPr>
          <w:ilvl w:val="0"/>
          <w:numId w:val="0"/>
        </w:numPr>
        <w:spacing w:line="240" w:lineRule="auto"/>
        <w:ind w:left="432" w:hanging="432"/>
        <w:contextualSpacing/>
        <w:rPr>
          <w:rFonts w:cs="Times New Roman"/>
          <w:szCs w:val="22"/>
        </w:rPr>
      </w:pPr>
      <w:bookmarkStart w:id="74" w:name="_Toc399974193"/>
      <w:r w:rsidRPr="00624902">
        <w:rPr>
          <w:rFonts w:cs="Times New Roman"/>
          <w:szCs w:val="22"/>
        </w:rPr>
        <w:lastRenderedPageBreak/>
        <w:t>Acronyms &amp; Abbreviations</w:t>
      </w:r>
      <w:bookmarkEnd w:id="74"/>
    </w:p>
    <w:p w14:paraId="7BD4EFFB" w14:textId="77777777" w:rsidR="008D42D4" w:rsidRPr="00624902"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624902" w14:paraId="5B10524F" w14:textId="77777777" w:rsidTr="00AE5AAF">
        <w:trPr>
          <w:jc w:val="center"/>
        </w:trPr>
        <w:tc>
          <w:tcPr>
            <w:tcW w:w="828" w:type="dxa"/>
            <w:shd w:val="clear" w:color="auto" w:fill="A5A5A5" w:themeFill="accent3"/>
          </w:tcPr>
          <w:p w14:paraId="5E6BCC47" w14:textId="77777777" w:rsidR="00AE5AAF" w:rsidRPr="00624902" w:rsidRDefault="00AE5AAF" w:rsidP="001D4AA4">
            <w:pPr>
              <w:contextualSpacing/>
              <w:jc w:val="center"/>
              <w:rPr>
                <w:rFonts w:ascii="Times New Roman" w:hAnsi="Times New Roman" w:cs="Times New Roman"/>
                <w:b/>
              </w:rPr>
            </w:pPr>
            <w:r w:rsidRPr="00624902">
              <w:rPr>
                <w:rFonts w:ascii="Times New Roman" w:hAnsi="Times New Roman" w:cs="Times New Roman"/>
                <w:b/>
              </w:rPr>
              <w:t>Entry</w:t>
            </w:r>
          </w:p>
        </w:tc>
        <w:tc>
          <w:tcPr>
            <w:tcW w:w="2759" w:type="dxa"/>
            <w:shd w:val="clear" w:color="auto" w:fill="A5A5A5" w:themeFill="accent3"/>
          </w:tcPr>
          <w:p w14:paraId="688896DC" w14:textId="77777777" w:rsidR="00AE5AAF" w:rsidRPr="00624902" w:rsidRDefault="00AE5AAF" w:rsidP="001D4AA4">
            <w:pPr>
              <w:contextualSpacing/>
              <w:jc w:val="center"/>
              <w:rPr>
                <w:rFonts w:ascii="Times New Roman" w:hAnsi="Times New Roman" w:cs="Times New Roman"/>
                <w:b/>
              </w:rPr>
            </w:pPr>
            <w:r w:rsidRPr="00624902">
              <w:rPr>
                <w:rFonts w:ascii="Times New Roman" w:hAnsi="Times New Roman" w:cs="Times New Roman"/>
                <w:b/>
              </w:rPr>
              <w:t>Expanded Phrase</w:t>
            </w:r>
          </w:p>
        </w:tc>
      </w:tr>
      <w:tr w:rsidR="00AE5AAF" w:rsidRPr="00624902" w14:paraId="2DAAC94E" w14:textId="77777777" w:rsidTr="00AE5AAF">
        <w:trPr>
          <w:jc w:val="center"/>
        </w:trPr>
        <w:tc>
          <w:tcPr>
            <w:tcW w:w="828" w:type="dxa"/>
          </w:tcPr>
          <w:p w14:paraId="1C32791E"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FTFP</w:t>
            </w:r>
          </w:p>
        </w:tc>
        <w:tc>
          <w:tcPr>
            <w:tcW w:w="2759" w:type="dxa"/>
          </w:tcPr>
          <w:p w14:paraId="575D3443"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Funky Town Fancy Pandas</w:t>
            </w:r>
          </w:p>
        </w:tc>
      </w:tr>
      <w:tr w:rsidR="00AE5AAF" w:rsidRPr="00624902" w14:paraId="7E49C789" w14:textId="77777777" w:rsidTr="00AE5AAF">
        <w:trPr>
          <w:jc w:val="center"/>
        </w:trPr>
        <w:tc>
          <w:tcPr>
            <w:tcW w:w="828" w:type="dxa"/>
          </w:tcPr>
          <w:p w14:paraId="0BF97C72"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 xml:space="preserve">DOF </w:t>
            </w:r>
          </w:p>
        </w:tc>
        <w:tc>
          <w:tcPr>
            <w:tcW w:w="2759" w:type="dxa"/>
          </w:tcPr>
          <w:p w14:paraId="7D27E359"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Degrees of Freedom</w:t>
            </w:r>
          </w:p>
        </w:tc>
      </w:tr>
      <w:tr w:rsidR="00AE5AAF" w:rsidRPr="00624902" w14:paraId="308C80E4" w14:textId="77777777" w:rsidTr="00AE5AAF">
        <w:trPr>
          <w:jc w:val="center"/>
        </w:trPr>
        <w:tc>
          <w:tcPr>
            <w:tcW w:w="828" w:type="dxa"/>
          </w:tcPr>
          <w:p w14:paraId="6F78DCDC"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APS</w:t>
            </w:r>
          </w:p>
        </w:tc>
        <w:tc>
          <w:tcPr>
            <w:tcW w:w="2759" w:type="dxa"/>
          </w:tcPr>
          <w:p w14:paraId="0ABDDB23" w14:textId="77777777" w:rsidR="00AE5AAF" w:rsidRPr="00624902" w:rsidRDefault="00AE5AAF" w:rsidP="001D4AA4">
            <w:pPr>
              <w:contextualSpacing/>
              <w:rPr>
                <w:rFonts w:ascii="Times New Roman" w:hAnsi="Times New Roman" w:cs="Times New Roman"/>
              </w:rPr>
            </w:pPr>
            <w:r w:rsidRPr="00624902">
              <w:rPr>
                <w:rFonts w:ascii="Times New Roman" w:hAnsi="Times New Roman" w:cs="Times New Roman"/>
              </w:rPr>
              <w:t>Autonomous Panda System</w:t>
            </w:r>
          </w:p>
        </w:tc>
      </w:tr>
      <w:tr w:rsidR="00AE5AAF" w:rsidRPr="00624902" w14:paraId="480BC8BF" w14:textId="77777777" w:rsidTr="00AE5AAF">
        <w:trPr>
          <w:jc w:val="center"/>
        </w:trPr>
        <w:tc>
          <w:tcPr>
            <w:tcW w:w="828" w:type="dxa"/>
          </w:tcPr>
          <w:p w14:paraId="193986FE" w14:textId="77777777" w:rsidR="00AE5AAF" w:rsidRPr="00624902" w:rsidRDefault="005E12C1" w:rsidP="001D4AA4">
            <w:pPr>
              <w:contextualSpacing/>
              <w:rPr>
                <w:rFonts w:ascii="Times New Roman" w:hAnsi="Times New Roman" w:cs="Times New Roman"/>
              </w:rPr>
            </w:pPr>
            <w:r w:rsidRPr="00624902">
              <w:rPr>
                <w:rFonts w:ascii="Times New Roman" w:hAnsi="Times New Roman" w:cs="Times New Roman"/>
              </w:rPr>
              <w:t>LED</w:t>
            </w:r>
          </w:p>
        </w:tc>
        <w:tc>
          <w:tcPr>
            <w:tcW w:w="2759" w:type="dxa"/>
          </w:tcPr>
          <w:p w14:paraId="4EFC81C9" w14:textId="77777777" w:rsidR="00AE5AAF" w:rsidRPr="00624902" w:rsidRDefault="005E12C1" w:rsidP="001D4AA4">
            <w:pPr>
              <w:contextualSpacing/>
              <w:rPr>
                <w:rFonts w:ascii="Times New Roman" w:hAnsi="Times New Roman" w:cs="Times New Roman"/>
              </w:rPr>
            </w:pPr>
            <w:r w:rsidRPr="00624902">
              <w:rPr>
                <w:rFonts w:ascii="Times New Roman" w:hAnsi="Times New Roman" w:cs="Times New Roman"/>
              </w:rPr>
              <w:t>Light-emitted Diode</w:t>
            </w:r>
          </w:p>
        </w:tc>
      </w:tr>
      <w:tr w:rsidR="00AE5AAF" w:rsidRPr="00624902" w14:paraId="50A5756A" w14:textId="77777777" w:rsidTr="00AE5AAF">
        <w:trPr>
          <w:jc w:val="center"/>
        </w:trPr>
        <w:tc>
          <w:tcPr>
            <w:tcW w:w="828" w:type="dxa"/>
          </w:tcPr>
          <w:p w14:paraId="0721213B" w14:textId="002223B7" w:rsidR="00AE5AAF" w:rsidRPr="00624902" w:rsidRDefault="006661CF" w:rsidP="001D4AA4">
            <w:pPr>
              <w:contextualSpacing/>
              <w:rPr>
                <w:rFonts w:ascii="Times New Roman" w:hAnsi="Times New Roman" w:cs="Times New Roman"/>
              </w:rPr>
            </w:pPr>
            <w:r w:rsidRPr="00624902">
              <w:rPr>
                <w:rFonts w:ascii="Times New Roman" w:hAnsi="Times New Roman" w:cs="Times New Roman"/>
              </w:rPr>
              <w:t>IEEE</w:t>
            </w:r>
          </w:p>
        </w:tc>
        <w:tc>
          <w:tcPr>
            <w:tcW w:w="2759" w:type="dxa"/>
          </w:tcPr>
          <w:p w14:paraId="1D047FBF" w14:textId="77777777" w:rsidR="00AE5AAF" w:rsidRPr="00624902" w:rsidRDefault="00AE5AAF" w:rsidP="001D4AA4">
            <w:pPr>
              <w:contextualSpacing/>
              <w:rPr>
                <w:rFonts w:ascii="Times New Roman" w:hAnsi="Times New Roman" w:cs="Times New Roman"/>
              </w:rPr>
            </w:pPr>
          </w:p>
        </w:tc>
      </w:tr>
      <w:tr w:rsidR="00AE5AAF" w:rsidRPr="00624902" w14:paraId="1ADA4FC7" w14:textId="77777777" w:rsidTr="00AE5AAF">
        <w:trPr>
          <w:jc w:val="center"/>
        </w:trPr>
        <w:tc>
          <w:tcPr>
            <w:tcW w:w="828" w:type="dxa"/>
          </w:tcPr>
          <w:p w14:paraId="769631BB" w14:textId="77777777" w:rsidR="00AE5AAF" w:rsidRPr="00624902" w:rsidRDefault="00AE5AAF" w:rsidP="001D4AA4">
            <w:pPr>
              <w:contextualSpacing/>
              <w:rPr>
                <w:rFonts w:ascii="Times New Roman" w:hAnsi="Times New Roman" w:cs="Times New Roman"/>
              </w:rPr>
            </w:pPr>
          </w:p>
        </w:tc>
        <w:tc>
          <w:tcPr>
            <w:tcW w:w="2759" w:type="dxa"/>
          </w:tcPr>
          <w:p w14:paraId="7AFEC50C" w14:textId="77777777" w:rsidR="00AE5AAF" w:rsidRPr="00624902" w:rsidRDefault="00AE5AAF" w:rsidP="001D4AA4">
            <w:pPr>
              <w:contextualSpacing/>
              <w:rPr>
                <w:rFonts w:ascii="Times New Roman" w:hAnsi="Times New Roman" w:cs="Times New Roman"/>
              </w:rPr>
            </w:pPr>
          </w:p>
        </w:tc>
      </w:tr>
    </w:tbl>
    <w:p w14:paraId="443346DB" w14:textId="77777777" w:rsidR="00AE5AAF" w:rsidRPr="00624902" w:rsidRDefault="00AE5AAF" w:rsidP="001D4AA4">
      <w:pPr>
        <w:spacing w:line="240" w:lineRule="auto"/>
        <w:contextualSpacing/>
        <w:rPr>
          <w:rFonts w:ascii="Times New Roman" w:hAnsi="Times New Roman" w:cs="Times New Roman"/>
        </w:rPr>
      </w:pPr>
    </w:p>
    <w:p w14:paraId="7E3216EC" w14:textId="77777777" w:rsidR="00AE5AAF" w:rsidRPr="00624902" w:rsidRDefault="0069119B" w:rsidP="001D4AA4">
      <w:pPr>
        <w:pStyle w:val="Heading1"/>
        <w:numPr>
          <w:ilvl w:val="0"/>
          <w:numId w:val="0"/>
        </w:numPr>
        <w:spacing w:line="240" w:lineRule="auto"/>
        <w:ind w:left="432" w:hanging="432"/>
        <w:contextualSpacing/>
        <w:rPr>
          <w:rFonts w:cs="Times New Roman"/>
          <w:szCs w:val="22"/>
        </w:rPr>
      </w:pPr>
      <w:r w:rsidRPr="00624902">
        <w:rPr>
          <w:rFonts w:cs="Times New Roman"/>
          <w:szCs w:val="22"/>
        </w:rPr>
        <w:br w:type="page"/>
      </w:r>
      <w:bookmarkStart w:id="75" w:name="_Toc399974194"/>
      <w:r w:rsidR="00AE5AAF" w:rsidRPr="00624902">
        <w:rPr>
          <w:rFonts w:cs="Times New Roman"/>
          <w:szCs w:val="22"/>
        </w:rPr>
        <w:lastRenderedPageBreak/>
        <w:t>References</w:t>
      </w:r>
      <w:bookmarkEnd w:id="75"/>
    </w:p>
    <w:p w14:paraId="55DBE138" w14:textId="77777777" w:rsidR="001B57D6" w:rsidRPr="00624902" w:rsidRDefault="001B57D6" w:rsidP="001B57D6">
      <w:pPr>
        <w:rPr>
          <w:rFonts w:ascii="Times New Roman" w:hAnsi="Times New Roman" w:cs="Times New Roman"/>
        </w:rPr>
      </w:pPr>
    </w:p>
    <w:p w14:paraId="47CD17B7" w14:textId="22138FF0" w:rsidR="001B57D6" w:rsidRPr="00624902" w:rsidRDefault="001B57D6" w:rsidP="001B57D6">
      <w:pPr>
        <w:rPr>
          <w:rFonts w:ascii="Times New Roman" w:hAnsi="Times New Roman" w:cs="Times New Roman"/>
        </w:rPr>
      </w:pPr>
      <w:r w:rsidRPr="00624902">
        <w:rPr>
          <w:rFonts w:ascii="Times New Roman" w:hAnsi="Times New Roman" w:cs="Times New Roman"/>
        </w:rPr>
        <w:t>Arduino Uno</w:t>
      </w:r>
    </w:p>
    <w:p w14:paraId="6F5C0B5D" w14:textId="285A3C42" w:rsidR="001B57D6" w:rsidRPr="00624902" w:rsidRDefault="00624902" w:rsidP="001B57D6">
      <w:pPr>
        <w:rPr>
          <w:rFonts w:ascii="Times New Roman" w:hAnsi="Times New Roman" w:cs="Times New Roman"/>
        </w:rPr>
      </w:pPr>
      <w:hyperlink r:id="rId9" w:history="1">
        <w:r w:rsidR="001B57D6" w:rsidRPr="00624902">
          <w:rPr>
            <w:rStyle w:val="Hyperlink"/>
            <w:rFonts w:ascii="Times New Roman" w:hAnsi="Times New Roman" w:cs="Times New Roman"/>
          </w:rPr>
          <w:t>http://arduino.cc/en/Main/arduinoBoardUno</w:t>
        </w:r>
      </w:hyperlink>
    </w:p>
    <w:p w14:paraId="6385B676" w14:textId="6001725E" w:rsidR="001B57D6" w:rsidRPr="00624902" w:rsidRDefault="001B57D6" w:rsidP="001B57D6">
      <w:pPr>
        <w:rPr>
          <w:rFonts w:ascii="Times New Roman" w:hAnsi="Times New Roman" w:cs="Times New Roman"/>
        </w:rPr>
      </w:pPr>
      <w:proofErr w:type="spellStart"/>
      <w:r w:rsidRPr="00624902">
        <w:rPr>
          <w:rFonts w:ascii="Times New Roman" w:hAnsi="Times New Roman" w:cs="Times New Roman"/>
        </w:rPr>
        <w:t>Raspbarry</w:t>
      </w:r>
      <w:proofErr w:type="spellEnd"/>
      <w:r w:rsidRPr="00624902">
        <w:rPr>
          <w:rFonts w:ascii="Times New Roman" w:hAnsi="Times New Roman" w:cs="Times New Roman"/>
        </w:rPr>
        <w:t xml:space="preserve"> Pi</w:t>
      </w:r>
    </w:p>
    <w:p w14:paraId="28C6719E" w14:textId="146C9121" w:rsidR="001B57D6" w:rsidRPr="00624902" w:rsidRDefault="00624902" w:rsidP="001B57D6">
      <w:pPr>
        <w:rPr>
          <w:rFonts w:ascii="Times New Roman" w:hAnsi="Times New Roman" w:cs="Times New Roman"/>
        </w:rPr>
      </w:pPr>
      <w:hyperlink r:id="rId10" w:history="1">
        <w:r w:rsidR="00424654" w:rsidRPr="00624902">
          <w:rPr>
            <w:rStyle w:val="Hyperlink"/>
            <w:rFonts w:ascii="Times New Roman" w:hAnsi="Times New Roman" w:cs="Times New Roman"/>
          </w:rPr>
          <w:t>http://www.raspberrypi.org/products/model-b/</w:t>
        </w:r>
      </w:hyperlink>
    </w:p>
    <w:p w14:paraId="44F1ED6B" w14:textId="708C772A" w:rsidR="00424654" w:rsidRPr="00624902" w:rsidRDefault="00424654" w:rsidP="001B57D6">
      <w:pPr>
        <w:rPr>
          <w:rFonts w:ascii="Times New Roman" w:hAnsi="Times New Roman" w:cs="Times New Roman"/>
        </w:rPr>
      </w:pPr>
      <w:r w:rsidRPr="00624902">
        <w:rPr>
          <w:rFonts w:ascii="Times New Roman" w:hAnsi="Times New Roman" w:cs="Times New Roman"/>
        </w:rPr>
        <w:t>UDOO</w:t>
      </w:r>
    </w:p>
    <w:p w14:paraId="5F901864" w14:textId="2FB58DFC" w:rsidR="002910B3" w:rsidRPr="00624902" w:rsidRDefault="00624902" w:rsidP="001B57D6">
      <w:pPr>
        <w:rPr>
          <w:rFonts w:ascii="Times New Roman" w:hAnsi="Times New Roman" w:cs="Times New Roman"/>
        </w:rPr>
      </w:pPr>
      <w:hyperlink r:id="rId11" w:history="1">
        <w:r w:rsidR="002910B3" w:rsidRPr="00624902">
          <w:rPr>
            <w:rStyle w:val="Hyperlink"/>
            <w:rFonts w:ascii="Times New Roman" w:hAnsi="Times New Roman" w:cs="Times New Roman"/>
          </w:rPr>
          <w:t>http://shop.udoo.org/usa/product/udoo-quad.html</w:t>
        </w:r>
      </w:hyperlink>
    </w:p>
    <w:p w14:paraId="119C23C7" w14:textId="06F99429" w:rsidR="002910B3" w:rsidRPr="00624902" w:rsidRDefault="002910B3" w:rsidP="002910B3">
      <w:pPr>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Mecanum Wheels [Online].</w:t>
      </w:r>
      <w:proofErr w:type="gramEnd"/>
      <w:r w:rsidRPr="00624902">
        <w:rPr>
          <w:rFonts w:ascii="Times New Roman" w:hAnsi="Times New Roman" w:cs="Times New Roman"/>
        </w:rPr>
        <w:t xml:space="preserve"> Available: http://www.vexrobotics.com/vexpro/wheels-and-hubs/mecanum-wheels.html</w:t>
      </w:r>
    </w:p>
    <w:p w14:paraId="30F00B75" w14:textId="58D92632" w:rsidR="002910B3" w:rsidRPr="00624902" w:rsidRDefault="002910B3" w:rsidP="002910B3">
      <w:pPr>
        <w:rPr>
          <w:rFonts w:ascii="Times New Roman" w:hAnsi="Times New Roman" w:cs="Times New Roman"/>
        </w:rPr>
      </w:pPr>
      <w:r w:rsidRPr="00624902">
        <w:rPr>
          <w:rFonts w:ascii="Times New Roman" w:hAnsi="Times New Roman" w:cs="Times New Roman"/>
        </w:rPr>
        <w:t xml:space="preserve">Vex Robotics. </w:t>
      </w:r>
      <w:proofErr w:type="gramStart"/>
      <w:r w:rsidRPr="00624902">
        <w:rPr>
          <w:rFonts w:ascii="Times New Roman" w:hAnsi="Times New Roman" w:cs="Times New Roman"/>
        </w:rPr>
        <w:t>Omni Wheels [Online].</w:t>
      </w:r>
      <w:proofErr w:type="gramEnd"/>
      <w:r w:rsidRPr="00624902">
        <w:rPr>
          <w:rFonts w:ascii="Times New Roman" w:hAnsi="Times New Roman" w:cs="Times New Roman"/>
        </w:rPr>
        <w:t xml:space="preserve"> Available: http://www.vexrobotics.com/vexpro/wheels-and-hubs/omni-wheels.html</w:t>
      </w:r>
    </w:p>
    <w:p w14:paraId="2EC4B866" w14:textId="689933E3" w:rsidR="002910B3" w:rsidRPr="00624902" w:rsidRDefault="002910B3" w:rsidP="002910B3">
      <w:pPr>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2910B3">
      <w:pPr>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51689131" w:rsidR="002910B3" w:rsidRPr="00624902" w:rsidRDefault="002910B3" w:rsidP="002910B3">
      <w:pPr>
        <w:rPr>
          <w:rFonts w:ascii="Times New Roman" w:hAnsi="Times New Roman" w:cs="Times New Roman"/>
        </w:rPr>
      </w:pPr>
      <w:r w:rsidRPr="00624902">
        <w:rPr>
          <w:rFonts w:ascii="Times New Roman" w:hAnsi="Times New Roman" w:cs="Times New Roman"/>
        </w:rPr>
        <w:t xml:space="preserve">Fingertech. </w:t>
      </w: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Mecanum Wheels (Set of 4) [Online]. Available: http://www.fingertechrobotics.com/proddetail.php?prod=ft-mecanum-set-v2</w:t>
      </w:r>
    </w:p>
    <w:sectPr w:rsidR="002910B3" w:rsidRPr="0062490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28E83" w14:textId="77777777" w:rsidR="00651BFB" w:rsidRDefault="00651BFB" w:rsidP="00D6723A">
      <w:pPr>
        <w:spacing w:after="0" w:line="240" w:lineRule="auto"/>
      </w:pPr>
      <w:r>
        <w:separator/>
      </w:r>
    </w:p>
  </w:endnote>
  <w:endnote w:type="continuationSeparator" w:id="0">
    <w:p w14:paraId="3508A931" w14:textId="77777777" w:rsidR="00651BFB" w:rsidRDefault="00651BFB"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77777777" w:rsidR="00651BFB" w:rsidRPr="00AE5AAF" w:rsidRDefault="00651BFB">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41C22">
      <w:rPr>
        <w:rFonts w:ascii="Times New Roman" w:hAnsi="Times New Roman" w:cs="Times New Roman"/>
        <w:noProof/>
      </w:rPr>
      <w:t>15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BFC6" w14:textId="77777777" w:rsidR="00651BFB" w:rsidRDefault="00651BFB" w:rsidP="00D6723A">
      <w:pPr>
        <w:spacing w:after="0" w:line="240" w:lineRule="auto"/>
      </w:pPr>
      <w:r>
        <w:separator/>
      </w:r>
    </w:p>
  </w:footnote>
  <w:footnote w:type="continuationSeparator" w:id="0">
    <w:p w14:paraId="3E26C25C" w14:textId="77777777" w:rsidR="00651BFB" w:rsidRDefault="00651BFB"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651BFB" w:rsidRPr="00AE5AAF" w:rsidRDefault="00651BFB">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6"/>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0700A"/>
    <w:rsid w:val="00116606"/>
    <w:rsid w:val="001514A9"/>
    <w:rsid w:val="001B57D6"/>
    <w:rsid w:val="001C1438"/>
    <w:rsid w:val="001D4AA4"/>
    <w:rsid w:val="00253F47"/>
    <w:rsid w:val="00266153"/>
    <w:rsid w:val="00284C79"/>
    <w:rsid w:val="002910B3"/>
    <w:rsid w:val="0032629B"/>
    <w:rsid w:val="0034373F"/>
    <w:rsid w:val="00352EA5"/>
    <w:rsid w:val="00396B99"/>
    <w:rsid w:val="003F5E89"/>
    <w:rsid w:val="00400F64"/>
    <w:rsid w:val="00416F8D"/>
    <w:rsid w:val="00424654"/>
    <w:rsid w:val="00450276"/>
    <w:rsid w:val="0047443B"/>
    <w:rsid w:val="00592572"/>
    <w:rsid w:val="005E12C1"/>
    <w:rsid w:val="00624902"/>
    <w:rsid w:val="00651BFB"/>
    <w:rsid w:val="006661CF"/>
    <w:rsid w:val="0068149B"/>
    <w:rsid w:val="0069119B"/>
    <w:rsid w:val="0069307B"/>
    <w:rsid w:val="00745B6B"/>
    <w:rsid w:val="00755BF8"/>
    <w:rsid w:val="00794AE6"/>
    <w:rsid w:val="007B7660"/>
    <w:rsid w:val="007E0D93"/>
    <w:rsid w:val="007E2897"/>
    <w:rsid w:val="007F4092"/>
    <w:rsid w:val="00802856"/>
    <w:rsid w:val="00816A58"/>
    <w:rsid w:val="00826EFB"/>
    <w:rsid w:val="00833536"/>
    <w:rsid w:val="00860820"/>
    <w:rsid w:val="008B3D10"/>
    <w:rsid w:val="008D0946"/>
    <w:rsid w:val="008D42D4"/>
    <w:rsid w:val="008F2DDA"/>
    <w:rsid w:val="00941C22"/>
    <w:rsid w:val="00962379"/>
    <w:rsid w:val="00992545"/>
    <w:rsid w:val="00994C26"/>
    <w:rsid w:val="009B76DF"/>
    <w:rsid w:val="009C4FD2"/>
    <w:rsid w:val="009E39E4"/>
    <w:rsid w:val="00A16A59"/>
    <w:rsid w:val="00A231DF"/>
    <w:rsid w:val="00A24861"/>
    <w:rsid w:val="00A4408F"/>
    <w:rsid w:val="00A629AA"/>
    <w:rsid w:val="00A63C6A"/>
    <w:rsid w:val="00AE5AAF"/>
    <w:rsid w:val="00B01B62"/>
    <w:rsid w:val="00B078D3"/>
    <w:rsid w:val="00B102ED"/>
    <w:rsid w:val="00B453B0"/>
    <w:rsid w:val="00B67547"/>
    <w:rsid w:val="00B928C4"/>
    <w:rsid w:val="00BF416C"/>
    <w:rsid w:val="00C07943"/>
    <w:rsid w:val="00C40F3B"/>
    <w:rsid w:val="00C8295F"/>
    <w:rsid w:val="00C83D0E"/>
    <w:rsid w:val="00CB2C19"/>
    <w:rsid w:val="00CF7F8C"/>
    <w:rsid w:val="00D274E5"/>
    <w:rsid w:val="00D30C33"/>
    <w:rsid w:val="00D4002F"/>
    <w:rsid w:val="00D52054"/>
    <w:rsid w:val="00D657C1"/>
    <w:rsid w:val="00D6723A"/>
    <w:rsid w:val="00D76848"/>
    <w:rsid w:val="00DA6421"/>
    <w:rsid w:val="00DB4F5D"/>
    <w:rsid w:val="00DB6409"/>
    <w:rsid w:val="00E04CE8"/>
    <w:rsid w:val="00E04D6E"/>
    <w:rsid w:val="00E543F6"/>
    <w:rsid w:val="00E8550F"/>
    <w:rsid w:val="00E85E7F"/>
    <w:rsid w:val="00ED0CF7"/>
    <w:rsid w:val="00F10B70"/>
    <w:rsid w:val="00F41B06"/>
    <w:rsid w:val="00F54B67"/>
    <w:rsid w:val="00F67B38"/>
    <w:rsid w:val="00F918BF"/>
    <w:rsid w:val="00F9452E"/>
    <w:rsid w:val="00FB668B"/>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D657C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hop.udoo.org/usa/product/udoo-quad.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duino.cc/en/Main/arduinoBoardUno" TargetMode="External"/><Relationship Id="rId10" Type="http://schemas.openxmlformats.org/officeDocument/2006/relationships/hyperlink" Target="http://www.raspberrypi.org/products/model-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CEF4D-8202-2E48-AC0C-A9A3B618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30</Pages>
  <Words>4979</Words>
  <Characters>28384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Merissa Roth</cp:lastModifiedBy>
  <cp:revision>42</cp:revision>
  <cp:lastPrinted>2014-10-02T00:58:00Z</cp:lastPrinted>
  <dcterms:created xsi:type="dcterms:W3CDTF">2014-10-02T00:53:00Z</dcterms:created>
  <dcterms:modified xsi:type="dcterms:W3CDTF">2014-10-04T15:51:00Z</dcterms:modified>
</cp:coreProperties>
</file>