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fldSimple w:instr=" SEQ Table \* ARABIC ">
        <w:r w:rsidR="00BB389F">
          <w:rPr>
            <w:noProof/>
          </w:rPr>
          <w:t>1</w:t>
        </w:r>
      </w:fldSimple>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58124C"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Pr="0058124C">
              <w:rPr>
                <w:rStyle w:val="Hyperlink"/>
                <w:rFonts w:ascii="Times New Roman" w:hAnsi="Times New Roman" w:cs="Times New Roman"/>
                <w:noProof/>
                <w:sz w:val="22"/>
                <w:szCs w:val="22"/>
              </w:rPr>
              <w:t>Table of Figures</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_Toc400280055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5</w:t>
            </w:r>
            <w:r w:rsidRPr="0058124C">
              <w:rPr>
                <w:rFonts w:ascii="Times New Roman" w:hAnsi="Times New Roman" w:cs="Times New Roman"/>
                <w:noProof/>
                <w:webHidden/>
                <w:sz w:val="22"/>
                <w:szCs w:val="22"/>
              </w:rPr>
              <w:fldChar w:fldCharType="end"/>
            </w:r>
          </w:hyperlink>
        </w:p>
        <w:p w14:paraId="523148E1" w14:textId="77777777" w:rsidR="0058124C" w:rsidRPr="0058124C" w:rsidRDefault="0058124C"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Pr="0058124C">
              <w:rPr>
                <w:rStyle w:val="Hyperlink"/>
                <w:rFonts w:ascii="Times New Roman" w:hAnsi="Times New Roman" w:cs="Times New Roman"/>
                <w:noProof/>
                <w:sz w:val="22"/>
                <w:szCs w:val="22"/>
              </w:rPr>
              <w:t>1.</w:t>
            </w:r>
            <w:r w:rsidRPr="0058124C">
              <w:rPr>
                <w:rFonts w:ascii="Times New Roman" w:eastAsiaTheme="minorEastAsia" w:hAnsi="Times New Roman" w:cs="Times New Roman"/>
                <w:b w:val="0"/>
                <w:noProof/>
                <w:sz w:val="22"/>
                <w:szCs w:val="22"/>
              </w:rPr>
              <w:tab/>
            </w:r>
            <w:r w:rsidRPr="0058124C">
              <w:rPr>
                <w:rStyle w:val="Hyperlink"/>
                <w:rFonts w:ascii="Times New Roman" w:hAnsi="Times New Roman" w:cs="Times New Roman"/>
                <w:noProof/>
                <w:sz w:val="22"/>
                <w:szCs w:val="22"/>
              </w:rPr>
              <w:t>Introduction</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_Toc400280056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6</w:t>
            </w:r>
            <w:r w:rsidRPr="0058124C">
              <w:rPr>
                <w:rFonts w:ascii="Times New Roman" w:hAnsi="Times New Roman" w:cs="Times New Roman"/>
                <w:noProof/>
                <w:webHidden/>
                <w:sz w:val="22"/>
                <w:szCs w:val="22"/>
              </w:rPr>
              <w:fldChar w:fldCharType="end"/>
            </w:r>
          </w:hyperlink>
        </w:p>
        <w:p w14:paraId="47C5BB60"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Pr="0058124C">
              <w:rPr>
                <w:rStyle w:val="Hyperlink"/>
                <w:rFonts w:ascii="Times New Roman" w:hAnsi="Times New Roman" w:cs="Times New Roman"/>
                <w:noProof/>
              </w:rPr>
              <w:t>1.1</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Purpose</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_Toc400280057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6</w:t>
            </w:r>
            <w:r w:rsidRPr="0058124C">
              <w:rPr>
                <w:rFonts w:ascii="Times New Roman" w:hAnsi="Times New Roman" w:cs="Times New Roman"/>
                <w:noProof/>
                <w:webHidden/>
              </w:rPr>
              <w:fldChar w:fldCharType="end"/>
            </w:r>
          </w:hyperlink>
        </w:p>
        <w:p w14:paraId="07B23156"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Pr="0058124C">
              <w:rPr>
                <w:rStyle w:val="Hyperlink"/>
                <w:rFonts w:ascii="Times New Roman" w:hAnsi="Times New Roman" w:cs="Times New Roman"/>
                <w:noProof/>
              </w:rPr>
              <w:t>1.2</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Scope</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_Toc400280058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6</w:t>
            </w:r>
            <w:r w:rsidRPr="0058124C">
              <w:rPr>
                <w:rFonts w:ascii="Times New Roman" w:hAnsi="Times New Roman" w:cs="Times New Roman"/>
                <w:noProof/>
                <w:webHidden/>
              </w:rPr>
              <w:fldChar w:fldCharType="end"/>
            </w:r>
          </w:hyperlink>
        </w:p>
        <w:p w14:paraId="5A1B7374"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Pr="0058124C">
              <w:rPr>
                <w:rStyle w:val="Hyperlink"/>
                <w:rFonts w:ascii="Times New Roman" w:hAnsi="Times New Roman" w:cs="Times New Roman"/>
                <w:noProof/>
              </w:rPr>
              <w:t>1.3</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Team Information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_Toc400280059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6</w:t>
            </w:r>
            <w:r w:rsidRPr="0058124C">
              <w:rPr>
                <w:rFonts w:ascii="Times New Roman" w:hAnsi="Times New Roman" w:cs="Times New Roman"/>
                <w:noProof/>
                <w:webHidden/>
              </w:rPr>
              <w:fldChar w:fldCharType="end"/>
            </w:r>
          </w:hyperlink>
        </w:p>
        <w:p w14:paraId="6A29005B" w14:textId="77777777" w:rsidR="0058124C" w:rsidRPr="0058124C" w:rsidRDefault="0058124C"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Pr="0058124C">
              <w:rPr>
                <w:rStyle w:val="Hyperlink"/>
                <w:rFonts w:ascii="Times New Roman" w:hAnsi="Times New Roman" w:cs="Times New Roman"/>
                <w:noProof/>
                <w:sz w:val="22"/>
                <w:szCs w:val="22"/>
              </w:rPr>
              <w:t>2.</w:t>
            </w:r>
            <w:r w:rsidRPr="0058124C">
              <w:rPr>
                <w:rFonts w:ascii="Times New Roman" w:eastAsiaTheme="minorEastAsia" w:hAnsi="Times New Roman" w:cs="Times New Roman"/>
                <w:b w:val="0"/>
                <w:noProof/>
                <w:sz w:val="22"/>
                <w:szCs w:val="22"/>
              </w:rPr>
              <w:tab/>
            </w:r>
            <w:r w:rsidRPr="0058124C">
              <w:rPr>
                <w:rStyle w:val="Hyperlink"/>
                <w:rFonts w:ascii="Times New Roman" w:hAnsi="Times New Roman" w:cs="Times New Roman"/>
                <w:noProof/>
                <w:sz w:val="22"/>
                <w:szCs w:val="22"/>
              </w:rPr>
              <w:t>Functional Decomposition System</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_Toc400280060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7</w:t>
            </w:r>
            <w:r w:rsidRPr="0058124C">
              <w:rPr>
                <w:rFonts w:ascii="Times New Roman" w:hAnsi="Times New Roman" w:cs="Times New Roman"/>
                <w:noProof/>
                <w:webHidden/>
                <w:sz w:val="22"/>
                <w:szCs w:val="22"/>
              </w:rPr>
              <w:fldChar w:fldCharType="end"/>
            </w:r>
          </w:hyperlink>
        </w:p>
        <w:p w14:paraId="41FF8D62"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Pr="0058124C">
              <w:rPr>
                <w:rStyle w:val="Hyperlink"/>
                <w:rFonts w:ascii="Times New Roman" w:hAnsi="Times New Roman" w:cs="Times New Roman"/>
                <w:noProof/>
              </w:rPr>
              <w:t>2.1</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High-Level Architecture of System</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_Toc400280061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7</w:t>
            </w:r>
            <w:r w:rsidRPr="0058124C">
              <w:rPr>
                <w:rFonts w:ascii="Times New Roman" w:hAnsi="Times New Roman" w:cs="Times New Roman"/>
                <w:noProof/>
                <w:webHidden/>
              </w:rPr>
              <w:fldChar w:fldCharType="end"/>
            </w:r>
          </w:hyperlink>
        </w:p>
        <w:p w14:paraId="03DFB8C7"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Pr="0058124C">
              <w:rPr>
                <w:rStyle w:val="Hyperlink"/>
                <w:rFonts w:ascii="Times New Roman" w:hAnsi="Times New Roman" w:cs="Times New Roman"/>
                <w:noProof/>
              </w:rPr>
              <w:t>2.2</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Decomposition of Vehicle Hardware Layer</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_Toc400280062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7</w:t>
            </w:r>
            <w:r w:rsidRPr="0058124C">
              <w:rPr>
                <w:rFonts w:ascii="Times New Roman" w:hAnsi="Times New Roman" w:cs="Times New Roman"/>
                <w:noProof/>
                <w:webHidden/>
              </w:rPr>
              <w:fldChar w:fldCharType="end"/>
            </w:r>
          </w:hyperlink>
        </w:p>
        <w:p w14:paraId="38C06B68"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Pr="0058124C">
              <w:rPr>
                <w:rStyle w:val="Hyperlink"/>
                <w:rFonts w:ascii="Times New Roman" w:hAnsi="Times New Roman" w:cs="Times New Roman"/>
                <w:noProof/>
              </w:rPr>
              <w:t>2.3</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Decomposition of Communication Hardware Layer</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_Toc400280063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7</w:t>
            </w:r>
            <w:r w:rsidRPr="0058124C">
              <w:rPr>
                <w:rFonts w:ascii="Times New Roman" w:hAnsi="Times New Roman" w:cs="Times New Roman"/>
                <w:noProof/>
                <w:webHidden/>
              </w:rPr>
              <w:fldChar w:fldCharType="end"/>
            </w:r>
          </w:hyperlink>
        </w:p>
        <w:p w14:paraId="48E548B3" w14:textId="77777777" w:rsidR="0058124C" w:rsidRPr="0058124C" w:rsidRDefault="0058124C"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Pr="0058124C">
              <w:rPr>
                <w:rStyle w:val="Hyperlink"/>
                <w:rFonts w:ascii="Times New Roman" w:hAnsi="Times New Roman" w:cs="Times New Roman"/>
                <w:noProof/>
                <w:sz w:val="22"/>
                <w:szCs w:val="22"/>
              </w:rPr>
              <w:t>3.</w:t>
            </w:r>
            <w:r w:rsidRPr="0058124C">
              <w:rPr>
                <w:rFonts w:ascii="Times New Roman" w:eastAsiaTheme="minorEastAsia" w:hAnsi="Times New Roman" w:cs="Times New Roman"/>
                <w:b w:val="0"/>
                <w:noProof/>
                <w:sz w:val="22"/>
                <w:szCs w:val="22"/>
              </w:rPr>
              <w:tab/>
            </w:r>
            <w:r w:rsidRPr="0058124C">
              <w:rPr>
                <w:rStyle w:val="Hyperlink"/>
                <w:rFonts w:ascii="Times New Roman" w:hAnsi="Times New Roman" w:cs="Times New Roman"/>
                <w:noProof/>
                <w:sz w:val="22"/>
                <w:szCs w:val="22"/>
              </w:rPr>
              <w:t>Budget Decision Matrices and Justifications</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_Toc400280064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8</w:t>
            </w:r>
            <w:r w:rsidRPr="0058124C">
              <w:rPr>
                <w:rFonts w:ascii="Times New Roman" w:hAnsi="Times New Roman" w:cs="Times New Roman"/>
                <w:noProof/>
                <w:webHidden/>
                <w:sz w:val="22"/>
                <w:szCs w:val="22"/>
              </w:rPr>
              <w:fldChar w:fldCharType="end"/>
            </w:r>
          </w:hyperlink>
        </w:p>
        <w:p w14:paraId="1F22E5A7"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Pr="0058124C">
              <w:rPr>
                <w:rStyle w:val="Hyperlink"/>
                <w:rFonts w:ascii="Times New Roman" w:hAnsi="Times New Roman" w:cs="Times New Roman"/>
                <w:noProof/>
              </w:rPr>
              <w:t>3.1</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Microcontroller</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_Toc400280065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8</w:t>
            </w:r>
            <w:r w:rsidRPr="0058124C">
              <w:rPr>
                <w:rFonts w:ascii="Times New Roman" w:hAnsi="Times New Roman" w:cs="Times New Roman"/>
                <w:noProof/>
                <w:webHidden/>
              </w:rPr>
              <w:fldChar w:fldCharType="end"/>
            </w:r>
          </w:hyperlink>
        </w:p>
        <w:p w14:paraId="18D0FD5B"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Pr="0058124C">
              <w:rPr>
                <w:rStyle w:val="Hyperlink"/>
                <w:rFonts w:ascii="Times New Roman" w:hAnsi="Times New Roman" w:cs="Times New Roman"/>
                <w:noProof/>
              </w:rPr>
              <w:t>3.1.1</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Items under Consideration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_Toc400280066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8</w:t>
            </w:r>
            <w:r w:rsidRPr="0058124C">
              <w:rPr>
                <w:rFonts w:ascii="Times New Roman" w:hAnsi="Times New Roman" w:cs="Times New Roman"/>
                <w:noProof/>
                <w:webHidden/>
              </w:rPr>
              <w:fldChar w:fldCharType="end"/>
            </w:r>
          </w:hyperlink>
        </w:p>
        <w:p w14:paraId="24943CB0"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Pr="0058124C">
              <w:rPr>
                <w:rStyle w:val="Hyperlink"/>
                <w:rFonts w:ascii="Times New Roman" w:hAnsi="Times New Roman" w:cs="Times New Roman"/>
                <w:noProof/>
              </w:rPr>
              <w:t>3.1.2</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Decision Matrix</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_Toc400280067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9</w:t>
            </w:r>
            <w:r w:rsidRPr="0058124C">
              <w:rPr>
                <w:rFonts w:ascii="Times New Roman" w:hAnsi="Times New Roman" w:cs="Times New Roman"/>
                <w:noProof/>
                <w:webHidden/>
              </w:rPr>
              <w:fldChar w:fldCharType="end"/>
            </w:r>
          </w:hyperlink>
        </w:p>
        <w:p w14:paraId="65E9015B"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Pr="0058124C">
              <w:rPr>
                <w:rStyle w:val="Hyperlink"/>
                <w:rFonts w:ascii="Times New Roman" w:hAnsi="Times New Roman" w:cs="Times New Roman"/>
                <w:noProof/>
              </w:rPr>
              <w:t>3.1.3</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Justification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_Toc400280068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9</w:t>
            </w:r>
            <w:r w:rsidRPr="0058124C">
              <w:rPr>
                <w:rFonts w:ascii="Times New Roman" w:hAnsi="Times New Roman" w:cs="Times New Roman"/>
                <w:noProof/>
                <w:webHidden/>
              </w:rPr>
              <w:fldChar w:fldCharType="end"/>
            </w:r>
          </w:hyperlink>
        </w:p>
        <w:p w14:paraId="36E5DC99"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Pr="0058124C">
              <w:rPr>
                <w:rStyle w:val="Hyperlink"/>
                <w:rFonts w:ascii="Times New Roman" w:hAnsi="Times New Roman" w:cs="Times New Roman"/>
                <w:noProof/>
              </w:rPr>
              <w:t>3.2</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Sensors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_Toc400280069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10</w:t>
            </w:r>
            <w:r w:rsidRPr="0058124C">
              <w:rPr>
                <w:rFonts w:ascii="Times New Roman" w:hAnsi="Times New Roman" w:cs="Times New Roman"/>
                <w:noProof/>
                <w:webHidden/>
              </w:rPr>
              <w:fldChar w:fldCharType="end"/>
            </w:r>
          </w:hyperlink>
        </w:p>
        <w:p w14:paraId="2B4C9993"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Pr="0058124C">
              <w:rPr>
                <w:rStyle w:val="Hyperlink"/>
                <w:rFonts w:ascii="Times New Roman" w:hAnsi="Times New Roman" w:cs="Times New Roman"/>
                <w:noProof/>
              </w:rPr>
              <w:t>3.2.1</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Items under Consideration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_Toc400280070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10</w:t>
            </w:r>
            <w:r w:rsidRPr="0058124C">
              <w:rPr>
                <w:rFonts w:ascii="Times New Roman" w:hAnsi="Times New Roman" w:cs="Times New Roman"/>
                <w:noProof/>
                <w:webHidden/>
              </w:rPr>
              <w:fldChar w:fldCharType="end"/>
            </w:r>
          </w:hyperlink>
        </w:p>
        <w:p w14:paraId="34AC5486"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Pr="0058124C">
              <w:rPr>
                <w:rStyle w:val="Hyperlink"/>
                <w:rFonts w:ascii="Times New Roman" w:hAnsi="Times New Roman" w:cs="Times New Roman"/>
                <w:noProof/>
              </w:rPr>
              <w:t>3.2.2</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Decision Matrix</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_Toc400280071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10</w:t>
            </w:r>
            <w:r w:rsidRPr="0058124C">
              <w:rPr>
                <w:rFonts w:ascii="Times New Roman" w:hAnsi="Times New Roman" w:cs="Times New Roman"/>
                <w:noProof/>
                <w:webHidden/>
              </w:rPr>
              <w:fldChar w:fldCharType="end"/>
            </w:r>
          </w:hyperlink>
        </w:p>
        <w:p w14:paraId="52337464"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Pr="0058124C">
              <w:rPr>
                <w:rStyle w:val="Hyperlink"/>
                <w:rFonts w:ascii="Times New Roman" w:hAnsi="Times New Roman" w:cs="Times New Roman"/>
                <w:noProof/>
              </w:rPr>
              <w:t>3.2.3</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Justification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_Toc400280072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10</w:t>
            </w:r>
            <w:r w:rsidRPr="0058124C">
              <w:rPr>
                <w:rFonts w:ascii="Times New Roman" w:hAnsi="Times New Roman" w:cs="Times New Roman"/>
                <w:noProof/>
                <w:webHidden/>
              </w:rPr>
              <w:fldChar w:fldCharType="end"/>
            </w:r>
          </w:hyperlink>
        </w:p>
        <w:p w14:paraId="1B0506C2"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Pr="0058124C">
              <w:rPr>
                <w:rStyle w:val="Hyperlink"/>
                <w:rFonts w:ascii="Times New Roman" w:hAnsi="Times New Roman" w:cs="Times New Roman"/>
                <w:noProof/>
              </w:rPr>
              <w:t>3.3</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Motors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_Toc400280073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11</w:t>
            </w:r>
            <w:r w:rsidRPr="0058124C">
              <w:rPr>
                <w:rFonts w:ascii="Times New Roman" w:hAnsi="Times New Roman" w:cs="Times New Roman"/>
                <w:noProof/>
                <w:webHidden/>
              </w:rPr>
              <w:fldChar w:fldCharType="end"/>
            </w:r>
          </w:hyperlink>
        </w:p>
        <w:p w14:paraId="2AE0FF91"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Pr="0058124C">
              <w:rPr>
                <w:rStyle w:val="Hyperlink"/>
                <w:rFonts w:ascii="Times New Roman" w:hAnsi="Times New Roman" w:cs="Times New Roman"/>
                <w:noProof/>
              </w:rPr>
              <w:t>3.3.1</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Items under Consideration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_Toc400280074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11</w:t>
            </w:r>
            <w:r w:rsidRPr="0058124C">
              <w:rPr>
                <w:rFonts w:ascii="Times New Roman" w:hAnsi="Times New Roman" w:cs="Times New Roman"/>
                <w:noProof/>
                <w:webHidden/>
              </w:rPr>
              <w:fldChar w:fldCharType="end"/>
            </w:r>
          </w:hyperlink>
        </w:p>
        <w:p w14:paraId="14B93545"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Pr="0058124C">
              <w:rPr>
                <w:rStyle w:val="Hyperlink"/>
                <w:rFonts w:ascii="Times New Roman" w:hAnsi="Times New Roman" w:cs="Times New Roman"/>
                <w:noProof/>
              </w:rPr>
              <w:t>3.3.2</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Decision Matrix</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_Toc400280075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11</w:t>
            </w:r>
            <w:r w:rsidRPr="0058124C">
              <w:rPr>
                <w:rFonts w:ascii="Times New Roman" w:hAnsi="Times New Roman" w:cs="Times New Roman"/>
                <w:noProof/>
                <w:webHidden/>
              </w:rPr>
              <w:fldChar w:fldCharType="end"/>
            </w:r>
          </w:hyperlink>
        </w:p>
        <w:p w14:paraId="203D5882"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Pr="0058124C">
              <w:rPr>
                <w:rStyle w:val="Hyperlink"/>
                <w:rFonts w:ascii="Times New Roman" w:hAnsi="Times New Roman" w:cs="Times New Roman"/>
                <w:noProof/>
              </w:rPr>
              <w:t>3.3.3</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Justification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_Toc400280076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11</w:t>
            </w:r>
            <w:r w:rsidRPr="0058124C">
              <w:rPr>
                <w:rFonts w:ascii="Times New Roman" w:hAnsi="Times New Roman" w:cs="Times New Roman"/>
                <w:noProof/>
                <w:webHidden/>
              </w:rPr>
              <w:fldChar w:fldCharType="end"/>
            </w:r>
          </w:hyperlink>
        </w:p>
        <w:p w14:paraId="6C792ECB"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Pr="0058124C">
              <w:rPr>
                <w:rStyle w:val="Hyperlink"/>
                <w:rFonts w:ascii="Times New Roman" w:hAnsi="Times New Roman" w:cs="Times New Roman"/>
                <w:noProof/>
              </w:rPr>
              <w:t>3.4</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Claw</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_Toc400280077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15</w:t>
            </w:r>
            <w:r w:rsidRPr="0058124C">
              <w:rPr>
                <w:rFonts w:ascii="Times New Roman" w:hAnsi="Times New Roman" w:cs="Times New Roman"/>
                <w:noProof/>
                <w:webHidden/>
              </w:rPr>
              <w:fldChar w:fldCharType="end"/>
            </w:r>
          </w:hyperlink>
        </w:p>
        <w:p w14:paraId="00050B19"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Pr="0058124C">
              <w:rPr>
                <w:rStyle w:val="Hyperlink"/>
                <w:rFonts w:ascii="Times New Roman" w:hAnsi="Times New Roman" w:cs="Times New Roman"/>
                <w:noProof/>
              </w:rPr>
              <w:t>3.4.1</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Items under Consideration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_Toc400280078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15</w:t>
            </w:r>
            <w:r w:rsidRPr="0058124C">
              <w:rPr>
                <w:rFonts w:ascii="Times New Roman" w:hAnsi="Times New Roman" w:cs="Times New Roman"/>
                <w:noProof/>
                <w:webHidden/>
              </w:rPr>
              <w:fldChar w:fldCharType="end"/>
            </w:r>
          </w:hyperlink>
        </w:p>
        <w:p w14:paraId="5C87808B"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Pr="0058124C">
              <w:rPr>
                <w:rStyle w:val="Hyperlink"/>
                <w:rFonts w:ascii="Times New Roman" w:hAnsi="Times New Roman" w:cs="Times New Roman"/>
                <w:noProof/>
              </w:rPr>
              <w:t>3.4.2</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Decision Matrix</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_Toc400280079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15</w:t>
            </w:r>
            <w:r w:rsidRPr="0058124C">
              <w:rPr>
                <w:rFonts w:ascii="Times New Roman" w:hAnsi="Times New Roman" w:cs="Times New Roman"/>
                <w:noProof/>
                <w:webHidden/>
              </w:rPr>
              <w:fldChar w:fldCharType="end"/>
            </w:r>
          </w:hyperlink>
        </w:p>
        <w:p w14:paraId="555B32C2"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Pr="0058124C">
              <w:rPr>
                <w:rStyle w:val="Hyperlink"/>
                <w:rFonts w:ascii="Times New Roman" w:hAnsi="Times New Roman" w:cs="Times New Roman"/>
                <w:noProof/>
              </w:rPr>
              <w:t>3.4.3</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Justification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_Toc400280080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15</w:t>
            </w:r>
            <w:r w:rsidRPr="0058124C">
              <w:rPr>
                <w:rFonts w:ascii="Times New Roman" w:hAnsi="Times New Roman" w:cs="Times New Roman"/>
                <w:noProof/>
                <w:webHidden/>
              </w:rPr>
              <w:fldChar w:fldCharType="end"/>
            </w:r>
          </w:hyperlink>
        </w:p>
        <w:p w14:paraId="26B71126"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Pr="0058124C">
              <w:rPr>
                <w:rStyle w:val="Hyperlink"/>
                <w:rFonts w:ascii="Times New Roman" w:hAnsi="Times New Roman" w:cs="Times New Roman"/>
                <w:noProof/>
              </w:rPr>
              <w:t>3.5</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Wheels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_Toc400280081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17</w:t>
            </w:r>
            <w:r w:rsidRPr="0058124C">
              <w:rPr>
                <w:rFonts w:ascii="Times New Roman" w:hAnsi="Times New Roman" w:cs="Times New Roman"/>
                <w:noProof/>
                <w:webHidden/>
              </w:rPr>
              <w:fldChar w:fldCharType="end"/>
            </w:r>
          </w:hyperlink>
        </w:p>
        <w:p w14:paraId="58199C05"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Pr="0058124C">
              <w:rPr>
                <w:rStyle w:val="Hyperlink"/>
                <w:rFonts w:ascii="Times New Roman" w:hAnsi="Times New Roman" w:cs="Times New Roman"/>
                <w:noProof/>
              </w:rPr>
              <w:t>3.5.1</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Items under Consideration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_Toc400280082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17</w:t>
            </w:r>
            <w:r w:rsidRPr="0058124C">
              <w:rPr>
                <w:rFonts w:ascii="Times New Roman" w:hAnsi="Times New Roman" w:cs="Times New Roman"/>
                <w:noProof/>
                <w:webHidden/>
              </w:rPr>
              <w:fldChar w:fldCharType="end"/>
            </w:r>
          </w:hyperlink>
        </w:p>
        <w:p w14:paraId="69835503"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Pr="0058124C">
              <w:rPr>
                <w:rStyle w:val="Hyperlink"/>
                <w:rFonts w:ascii="Times New Roman" w:hAnsi="Times New Roman" w:cs="Times New Roman"/>
                <w:noProof/>
              </w:rPr>
              <w:t>3.5.2</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Decision Matrix</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_Toc400280083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17</w:t>
            </w:r>
            <w:r w:rsidRPr="0058124C">
              <w:rPr>
                <w:rFonts w:ascii="Times New Roman" w:hAnsi="Times New Roman" w:cs="Times New Roman"/>
                <w:noProof/>
                <w:webHidden/>
              </w:rPr>
              <w:fldChar w:fldCharType="end"/>
            </w:r>
          </w:hyperlink>
        </w:p>
        <w:p w14:paraId="6E615530"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Pr="0058124C">
              <w:rPr>
                <w:rStyle w:val="Hyperlink"/>
                <w:rFonts w:ascii="Times New Roman" w:hAnsi="Times New Roman" w:cs="Times New Roman"/>
                <w:noProof/>
              </w:rPr>
              <w:t>3.5.3</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Justification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_Toc400280084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17</w:t>
            </w:r>
            <w:r w:rsidRPr="0058124C">
              <w:rPr>
                <w:rFonts w:ascii="Times New Roman" w:hAnsi="Times New Roman" w:cs="Times New Roman"/>
                <w:noProof/>
                <w:webHidden/>
              </w:rPr>
              <w:fldChar w:fldCharType="end"/>
            </w:r>
          </w:hyperlink>
        </w:p>
        <w:p w14:paraId="270E115E"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Pr="0058124C">
              <w:rPr>
                <w:rStyle w:val="Hyperlink"/>
                <w:rFonts w:ascii="Times New Roman" w:hAnsi="Times New Roman" w:cs="Times New Roman"/>
                <w:noProof/>
              </w:rPr>
              <w:t>3.6</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Battery</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_Toc400280085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20</w:t>
            </w:r>
            <w:r w:rsidRPr="0058124C">
              <w:rPr>
                <w:rFonts w:ascii="Times New Roman" w:hAnsi="Times New Roman" w:cs="Times New Roman"/>
                <w:noProof/>
                <w:webHidden/>
              </w:rPr>
              <w:fldChar w:fldCharType="end"/>
            </w:r>
          </w:hyperlink>
        </w:p>
        <w:p w14:paraId="61BD1199"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Pr="0058124C">
              <w:rPr>
                <w:rStyle w:val="Hyperlink"/>
                <w:rFonts w:ascii="Times New Roman" w:hAnsi="Times New Roman" w:cs="Times New Roman"/>
                <w:noProof/>
              </w:rPr>
              <w:t>3.6.1</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Items under Consideration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_Toc400280086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20</w:t>
            </w:r>
            <w:r w:rsidRPr="0058124C">
              <w:rPr>
                <w:rFonts w:ascii="Times New Roman" w:hAnsi="Times New Roman" w:cs="Times New Roman"/>
                <w:noProof/>
                <w:webHidden/>
              </w:rPr>
              <w:fldChar w:fldCharType="end"/>
            </w:r>
          </w:hyperlink>
        </w:p>
        <w:p w14:paraId="2D58FB3E"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Pr="0058124C">
              <w:rPr>
                <w:rStyle w:val="Hyperlink"/>
                <w:rFonts w:ascii="Times New Roman" w:hAnsi="Times New Roman" w:cs="Times New Roman"/>
                <w:noProof/>
              </w:rPr>
              <w:t>3.6.2</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Decision Matrix</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_Toc400280087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20</w:t>
            </w:r>
            <w:r w:rsidRPr="0058124C">
              <w:rPr>
                <w:rFonts w:ascii="Times New Roman" w:hAnsi="Times New Roman" w:cs="Times New Roman"/>
                <w:noProof/>
                <w:webHidden/>
              </w:rPr>
              <w:fldChar w:fldCharType="end"/>
            </w:r>
          </w:hyperlink>
        </w:p>
        <w:p w14:paraId="49AB3923" w14:textId="77777777" w:rsidR="0058124C" w:rsidRPr="0058124C" w:rsidRDefault="0058124C"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Pr="0058124C">
              <w:rPr>
                <w:rStyle w:val="Hyperlink"/>
                <w:rFonts w:ascii="Times New Roman" w:hAnsi="Times New Roman" w:cs="Times New Roman"/>
                <w:noProof/>
              </w:rPr>
              <w:t>3.6.3</w:t>
            </w:r>
            <w:r w:rsidRPr="0058124C">
              <w:rPr>
                <w:rFonts w:ascii="Times New Roman" w:eastAsiaTheme="minorEastAsia" w:hAnsi="Times New Roman" w:cs="Times New Roman"/>
                <w:noProof/>
              </w:rPr>
              <w:tab/>
            </w:r>
            <w:r w:rsidRPr="0058124C">
              <w:rPr>
                <w:rStyle w:val="Hyperlink"/>
                <w:rFonts w:ascii="Times New Roman" w:hAnsi="Times New Roman" w:cs="Times New Roman"/>
                <w:noProof/>
              </w:rPr>
              <w:t>Justification</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_Toc400280088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21</w:t>
            </w:r>
            <w:r w:rsidRPr="0058124C">
              <w:rPr>
                <w:rFonts w:ascii="Times New Roman" w:hAnsi="Times New Roman" w:cs="Times New Roman"/>
                <w:noProof/>
                <w:webHidden/>
              </w:rPr>
              <w:fldChar w:fldCharType="end"/>
            </w:r>
          </w:hyperlink>
        </w:p>
        <w:p w14:paraId="48BBD5B9" w14:textId="77777777" w:rsidR="0058124C" w:rsidRPr="0058124C" w:rsidRDefault="0058124C"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Pr="0058124C">
              <w:rPr>
                <w:rStyle w:val="Hyperlink"/>
                <w:rFonts w:ascii="Times New Roman" w:hAnsi="Times New Roman" w:cs="Times New Roman"/>
                <w:noProof/>
                <w:sz w:val="22"/>
                <w:szCs w:val="22"/>
              </w:rPr>
              <w:t>4.</w:t>
            </w:r>
            <w:r w:rsidRPr="0058124C">
              <w:rPr>
                <w:rFonts w:ascii="Times New Roman" w:eastAsiaTheme="minorEastAsia" w:hAnsi="Times New Roman" w:cs="Times New Roman"/>
                <w:b w:val="0"/>
                <w:noProof/>
                <w:sz w:val="22"/>
                <w:szCs w:val="22"/>
              </w:rPr>
              <w:tab/>
            </w:r>
            <w:r w:rsidRPr="0058124C">
              <w:rPr>
                <w:rStyle w:val="Hyperlink"/>
                <w:rFonts w:ascii="Times New Roman" w:hAnsi="Times New Roman" w:cs="Times New Roman"/>
                <w:noProof/>
                <w:sz w:val="22"/>
                <w:szCs w:val="22"/>
              </w:rPr>
              <w:t>Requirements Traceability</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_Toc400280089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24</w:t>
            </w:r>
            <w:r w:rsidRPr="0058124C">
              <w:rPr>
                <w:rFonts w:ascii="Times New Roman" w:hAnsi="Times New Roman" w:cs="Times New Roman"/>
                <w:noProof/>
                <w:webHidden/>
                <w:sz w:val="22"/>
                <w:szCs w:val="22"/>
              </w:rPr>
              <w:fldChar w:fldCharType="end"/>
            </w:r>
          </w:hyperlink>
        </w:p>
        <w:p w14:paraId="6902E429"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Pr="0058124C">
              <w:rPr>
                <w:rStyle w:val="Hyperlink"/>
                <w:rFonts w:ascii="Times New Roman" w:hAnsi="Times New Roman" w:cs="Times New Roman"/>
                <w:noProof/>
              </w:rPr>
              <w:t>4.1</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Microcontroller</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_Toc400280090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24</w:t>
            </w:r>
            <w:r w:rsidRPr="0058124C">
              <w:rPr>
                <w:rFonts w:ascii="Times New Roman" w:hAnsi="Times New Roman" w:cs="Times New Roman"/>
                <w:noProof/>
                <w:webHidden/>
              </w:rPr>
              <w:fldChar w:fldCharType="end"/>
            </w:r>
          </w:hyperlink>
        </w:p>
        <w:p w14:paraId="2EF7DD73"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Pr="0058124C">
              <w:rPr>
                <w:rStyle w:val="Hyperlink"/>
                <w:rFonts w:ascii="Times New Roman" w:hAnsi="Times New Roman" w:cs="Times New Roman"/>
                <w:noProof/>
              </w:rPr>
              <w:t>4.2</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Sensors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_Toc400280091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24</w:t>
            </w:r>
            <w:r w:rsidRPr="0058124C">
              <w:rPr>
                <w:rFonts w:ascii="Times New Roman" w:hAnsi="Times New Roman" w:cs="Times New Roman"/>
                <w:noProof/>
                <w:webHidden/>
              </w:rPr>
              <w:fldChar w:fldCharType="end"/>
            </w:r>
          </w:hyperlink>
        </w:p>
        <w:p w14:paraId="75F75579"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Pr="0058124C">
              <w:rPr>
                <w:rStyle w:val="Hyperlink"/>
                <w:rFonts w:ascii="Times New Roman" w:hAnsi="Times New Roman" w:cs="Times New Roman"/>
                <w:noProof/>
              </w:rPr>
              <w:t>4.3</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Motors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_Toc400280092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24</w:t>
            </w:r>
            <w:r w:rsidRPr="0058124C">
              <w:rPr>
                <w:rFonts w:ascii="Times New Roman" w:hAnsi="Times New Roman" w:cs="Times New Roman"/>
                <w:noProof/>
                <w:webHidden/>
              </w:rPr>
              <w:fldChar w:fldCharType="end"/>
            </w:r>
          </w:hyperlink>
        </w:p>
        <w:p w14:paraId="2C96F4D9"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Pr="0058124C">
              <w:rPr>
                <w:rStyle w:val="Hyperlink"/>
                <w:rFonts w:ascii="Times New Roman" w:hAnsi="Times New Roman" w:cs="Times New Roman"/>
                <w:noProof/>
              </w:rPr>
              <w:t>4.4</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Claw</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_Toc400280093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25</w:t>
            </w:r>
            <w:r w:rsidRPr="0058124C">
              <w:rPr>
                <w:rFonts w:ascii="Times New Roman" w:hAnsi="Times New Roman" w:cs="Times New Roman"/>
                <w:noProof/>
                <w:webHidden/>
              </w:rPr>
              <w:fldChar w:fldCharType="end"/>
            </w:r>
          </w:hyperlink>
        </w:p>
        <w:p w14:paraId="363C0645"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Pr="0058124C">
              <w:rPr>
                <w:rStyle w:val="Hyperlink"/>
                <w:rFonts w:ascii="Times New Roman" w:hAnsi="Times New Roman" w:cs="Times New Roman"/>
                <w:noProof/>
              </w:rPr>
              <w:t>4.5</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Frame</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_Toc400280094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25</w:t>
            </w:r>
            <w:r w:rsidRPr="0058124C">
              <w:rPr>
                <w:rFonts w:ascii="Times New Roman" w:hAnsi="Times New Roman" w:cs="Times New Roman"/>
                <w:noProof/>
                <w:webHidden/>
              </w:rPr>
              <w:fldChar w:fldCharType="end"/>
            </w:r>
          </w:hyperlink>
        </w:p>
        <w:p w14:paraId="37C94BF3"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Pr="0058124C">
              <w:rPr>
                <w:rStyle w:val="Hyperlink"/>
                <w:rFonts w:ascii="Times New Roman" w:hAnsi="Times New Roman" w:cs="Times New Roman"/>
                <w:noProof/>
              </w:rPr>
              <w:t>4.6</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Battery</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_Toc400280095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26</w:t>
            </w:r>
            <w:r w:rsidRPr="0058124C">
              <w:rPr>
                <w:rFonts w:ascii="Times New Roman" w:hAnsi="Times New Roman" w:cs="Times New Roman"/>
                <w:noProof/>
                <w:webHidden/>
              </w:rPr>
              <w:fldChar w:fldCharType="end"/>
            </w:r>
          </w:hyperlink>
        </w:p>
        <w:p w14:paraId="40737CAC" w14:textId="77777777" w:rsidR="0058124C" w:rsidRPr="0058124C" w:rsidRDefault="0058124C"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Pr="0058124C">
              <w:rPr>
                <w:rStyle w:val="Hyperlink"/>
                <w:rFonts w:ascii="Times New Roman" w:hAnsi="Times New Roman" w:cs="Times New Roman"/>
                <w:noProof/>
                <w:sz w:val="22"/>
                <w:szCs w:val="22"/>
              </w:rPr>
              <w:t>5.</w:t>
            </w:r>
            <w:r w:rsidRPr="0058124C">
              <w:rPr>
                <w:rFonts w:ascii="Times New Roman" w:eastAsiaTheme="minorEastAsia" w:hAnsi="Times New Roman" w:cs="Times New Roman"/>
                <w:b w:val="0"/>
                <w:noProof/>
                <w:sz w:val="22"/>
                <w:szCs w:val="22"/>
              </w:rPr>
              <w:tab/>
            </w:r>
            <w:r w:rsidRPr="0058124C">
              <w:rPr>
                <w:rStyle w:val="Hyperlink"/>
                <w:rFonts w:ascii="Times New Roman" w:hAnsi="Times New Roman" w:cs="Times New Roman"/>
                <w:noProof/>
                <w:sz w:val="22"/>
                <w:szCs w:val="22"/>
              </w:rPr>
              <w:t>Risk Analysis</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_Toc400280096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27</w:t>
            </w:r>
            <w:r w:rsidRPr="0058124C">
              <w:rPr>
                <w:rFonts w:ascii="Times New Roman" w:hAnsi="Times New Roman" w:cs="Times New Roman"/>
                <w:noProof/>
                <w:webHidden/>
                <w:sz w:val="22"/>
                <w:szCs w:val="22"/>
              </w:rPr>
              <w:fldChar w:fldCharType="end"/>
            </w:r>
          </w:hyperlink>
        </w:p>
        <w:p w14:paraId="2982B2B2"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Pr="0058124C">
              <w:rPr>
                <w:rStyle w:val="Hyperlink"/>
                <w:rFonts w:ascii="Times New Roman" w:hAnsi="Times New Roman" w:cs="Times New Roman"/>
                <w:noProof/>
              </w:rPr>
              <w:t>5.1</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Microcontroller</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_Toc400280097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27</w:t>
            </w:r>
            <w:r w:rsidRPr="0058124C">
              <w:rPr>
                <w:rFonts w:ascii="Times New Roman" w:hAnsi="Times New Roman" w:cs="Times New Roman"/>
                <w:noProof/>
                <w:webHidden/>
              </w:rPr>
              <w:fldChar w:fldCharType="end"/>
            </w:r>
          </w:hyperlink>
        </w:p>
        <w:p w14:paraId="160E12D6"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Pr="0058124C">
              <w:rPr>
                <w:rStyle w:val="Hyperlink"/>
                <w:rFonts w:ascii="Times New Roman" w:hAnsi="Times New Roman" w:cs="Times New Roman"/>
                <w:noProof/>
              </w:rPr>
              <w:t>5.2</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Sensors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_Toc400280098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27</w:t>
            </w:r>
            <w:r w:rsidRPr="0058124C">
              <w:rPr>
                <w:rFonts w:ascii="Times New Roman" w:hAnsi="Times New Roman" w:cs="Times New Roman"/>
                <w:noProof/>
                <w:webHidden/>
              </w:rPr>
              <w:fldChar w:fldCharType="end"/>
            </w:r>
          </w:hyperlink>
        </w:p>
        <w:p w14:paraId="34F549C0"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Pr="0058124C">
              <w:rPr>
                <w:rStyle w:val="Hyperlink"/>
                <w:rFonts w:ascii="Times New Roman" w:hAnsi="Times New Roman" w:cs="Times New Roman"/>
                <w:noProof/>
              </w:rPr>
              <w:t>5.3</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Motors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_Toc400280099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27</w:t>
            </w:r>
            <w:r w:rsidRPr="0058124C">
              <w:rPr>
                <w:rFonts w:ascii="Times New Roman" w:hAnsi="Times New Roman" w:cs="Times New Roman"/>
                <w:noProof/>
                <w:webHidden/>
              </w:rPr>
              <w:fldChar w:fldCharType="end"/>
            </w:r>
          </w:hyperlink>
        </w:p>
        <w:p w14:paraId="411B1275"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Pr="0058124C">
              <w:rPr>
                <w:rStyle w:val="Hyperlink"/>
                <w:rFonts w:ascii="Times New Roman" w:hAnsi="Times New Roman" w:cs="Times New Roman"/>
                <w:noProof/>
              </w:rPr>
              <w:t>5.4</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Claw</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_Toc400280100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27</w:t>
            </w:r>
            <w:r w:rsidRPr="0058124C">
              <w:rPr>
                <w:rFonts w:ascii="Times New Roman" w:hAnsi="Times New Roman" w:cs="Times New Roman"/>
                <w:noProof/>
                <w:webHidden/>
              </w:rPr>
              <w:fldChar w:fldCharType="end"/>
            </w:r>
          </w:hyperlink>
        </w:p>
        <w:p w14:paraId="469FE5D3"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Pr="0058124C">
              <w:rPr>
                <w:rStyle w:val="Hyperlink"/>
                <w:rFonts w:ascii="Times New Roman" w:hAnsi="Times New Roman" w:cs="Times New Roman"/>
                <w:noProof/>
              </w:rPr>
              <w:t>5.5</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Wheels</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_Toc400280101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27</w:t>
            </w:r>
            <w:r w:rsidRPr="0058124C">
              <w:rPr>
                <w:rFonts w:ascii="Times New Roman" w:hAnsi="Times New Roman" w:cs="Times New Roman"/>
                <w:noProof/>
                <w:webHidden/>
              </w:rPr>
              <w:fldChar w:fldCharType="end"/>
            </w:r>
          </w:hyperlink>
        </w:p>
        <w:p w14:paraId="7F40A8E3"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Pr="0058124C">
              <w:rPr>
                <w:rStyle w:val="Hyperlink"/>
                <w:rFonts w:ascii="Times New Roman" w:hAnsi="Times New Roman" w:cs="Times New Roman"/>
                <w:noProof/>
              </w:rPr>
              <w:t>5.6</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Frame</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_Toc400280102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27</w:t>
            </w:r>
            <w:r w:rsidRPr="0058124C">
              <w:rPr>
                <w:rFonts w:ascii="Times New Roman" w:hAnsi="Times New Roman" w:cs="Times New Roman"/>
                <w:noProof/>
                <w:webHidden/>
              </w:rPr>
              <w:fldChar w:fldCharType="end"/>
            </w:r>
          </w:hyperlink>
        </w:p>
        <w:p w14:paraId="6E9C197A" w14:textId="77777777" w:rsidR="0058124C" w:rsidRPr="0058124C" w:rsidRDefault="0058124C"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Pr="0058124C">
              <w:rPr>
                <w:rStyle w:val="Hyperlink"/>
                <w:rFonts w:ascii="Times New Roman" w:hAnsi="Times New Roman" w:cs="Times New Roman"/>
                <w:noProof/>
              </w:rPr>
              <w:t>5.7</w:t>
            </w:r>
            <w:r w:rsidRPr="0058124C">
              <w:rPr>
                <w:rFonts w:ascii="Times New Roman" w:eastAsiaTheme="minorEastAsia" w:hAnsi="Times New Roman" w:cs="Times New Roman"/>
                <w:b w:val="0"/>
                <w:noProof/>
              </w:rPr>
              <w:tab/>
            </w:r>
            <w:r w:rsidRPr="0058124C">
              <w:rPr>
                <w:rStyle w:val="Hyperlink"/>
                <w:rFonts w:ascii="Times New Roman" w:hAnsi="Times New Roman" w:cs="Times New Roman"/>
                <w:noProof/>
              </w:rPr>
              <w:t>Battery</w:t>
            </w:r>
            <w:r w:rsidRPr="0058124C">
              <w:rPr>
                <w:rFonts w:ascii="Times New Roman" w:hAnsi="Times New Roman" w:cs="Times New Roman"/>
                <w:noProof/>
                <w:webHidden/>
              </w:rPr>
              <w:tab/>
            </w:r>
            <w:r w:rsidRPr="0058124C">
              <w:rPr>
                <w:rFonts w:ascii="Times New Roman" w:hAnsi="Times New Roman" w:cs="Times New Roman"/>
                <w:noProof/>
                <w:webHidden/>
              </w:rPr>
              <w:fldChar w:fldCharType="begin"/>
            </w:r>
            <w:r w:rsidRPr="0058124C">
              <w:rPr>
                <w:rFonts w:ascii="Times New Roman" w:hAnsi="Times New Roman" w:cs="Times New Roman"/>
                <w:noProof/>
                <w:webHidden/>
              </w:rPr>
              <w:instrText xml:space="preserve"> PAGEREF _Toc400280103 \h </w:instrText>
            </w:r>
            <w:r w:rsidRPr="0058124C">
              <w:rPr>
                <w:rFonts w:ascii="Times New Roman" w:hAnsi="Times New Roman" w:cs="Times New Roman"/>
                <w:noProof/>
                <w:webHidden/>
              </w:rPr>
            </w:r>
            <w:r w:rsidRPr="0058124C">
              <w:rPr>
                <w:rFonts w:ascii="Times New Roman" w:hAnsi="Times New Roman" w:cs="Times New Roman"/>
                <w:noProof/>
                <w:webHidden/>
              </w:rPr>
              <w:fldChar w:fldCharType="separate"/>
            </w:r>
            <w:r w:rsidRPr="0058124C">
              <w:rPr>
                <w:rFonts w:ascii="Times New Roman" w:hAnsi="Times New Roman" w:cs="Times New Roman"/>
                <w:noProof/>
                <w:webHidden/>
              </w:rPr>
              <w:t>28</w:t>
            </w:r>
            <w:r w:rsidRPr="0058124C">
              <w:rPr>
                <w:rFonts w:ascii="Times New Roman" w:hAnsi="Times New Roman" w:cs="Times New Roman"/>
                <w:noProof/>
                <w:webHidden/>
              </w:rPr>
              <w:fldChar w:fldCharType="end"/>
            </w:r>
          </w:hyperlink>
        </w:p>
        <w:p w14:paraId="758A57D3" w14:textId="77777777" w:rsidR="0058124C" w:rsidRPr="0058124C" w:rsidRDefault="0058124C"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Pr="0058124C">
              <w:rPr>
                <w:rStyle w:val="Hyperlink"/>
                <w:rFonts w:ascii="Times New Roman" w:hAnsi="Times New Roman" w:cs="Times New Roman"/>
                <w:noProof/>
                <w:sz w:val="22"/>
                <w:szCs w:val="22"/>
              </w:rPr>
              <w:t>6.</w:t>
            </w:r>
            <w:r w:rsidRPr="0058124C">
              <w:rPr>
                <w:rFonts w:ascii="Times New Roman" w:eastAsiaTheme="minorEastAsia" w:hAnsi="Times New Roman" w:cs="Times New Roman"/>
                <w:b w:val="0"/>
                <w:noProof/>
                <w:sz w:val="22"/>
                <w:szCs w:val="22"/>
              </w:rPr>
              <w:tab/>
            </w:r>
            <w:r w:rsidRPr="0058124C">
              <w:rPr>
                <w:rStyle w:val="Hyperlink"/>
                <w:rFonts w:ascii="Times New Roman" w:hAnsi="Times New Roman" w:cs="Times New Roman"/>
                <w:noProof/>
                <w:sz w:val="22"/>
                <w:szCs w:val="22"/>
              </w:rPr>
              <w:t>Total System BudgetAppendix B: Glossary</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_Toc400280104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29</w:t>
            </w:r>
            <w:r w:rsidRPr="0058124C">
              <w:rPr>
                <w:rFonts w:ascii="Times New Roman" w:hAnsi="Times New Roman" w:cs="Times New Roman"/>
                <w:noProof/>
                <w:webHidden/>
                <w:sz w:val="22"/>
                <w:szCs w:val="22"/>
              </w:rPr>
              <w:fldChar w:fldCharType="end"/>
            </w:r>
          </w:hyperlink>
        </w:p>
        <w:p w14:paraId="57583941" w14:textId="77777777" w:rsidR="0058124C" w:rsidRPr="0058124C" w:rsidRDefault="0058124C"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Pr="0058124C">
              <w:rPr>
                <w:rStyle w:val="Hyperlink"/>
                <w:rFonts w:ascii="Times New Roman" w:hAnsi="Times New Roman" w:cs="Times New Roman"/>
                <w:noProof/>
                <w:sz w:val="22"/>
                <w:szCs w:val="22"/>
              </w:rPr>
              <w:t>Acronyms &amp; Abbreviations</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_Toc400280105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32</w:t>
            </w:r>
            <w:r w:rsidRPr="0058124C">
              <w:rPr>
                <w:rFonts w:ascii="Times New Roman" w:hAnsi="Times New Roman" w:cs="Times New Roman"/>
                <w:noProof/>
                <w:webHidden/>
                <w:sz w:val="22"/>
                <w:szCs w:val="22"/>
              </w:rPr>
              <w:fldChar w:fldCharType="end"/>
            </w:r>
          </w:hyperlink>
        </w:p>
        <w:p w14:paraId="6E995956" w14:textId="77777777" w:rsidR="0058124C" w:rsidRPr="0058124C" w:rsidRDefault="0058124C"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Pr="0058124C">
              <w:rPr>
                <w:rStyle w:val="Hyperlink"/>
                <w:rFonts w:ascii="Times New Roman" w:hAnsi="Times New Roman" w:cs="Times New Roman"/>
                <w:noProof/>
                <w:sz w:val="22"/>
                <w:szCs w:val="22"/>
              </w:rPr>
              <w:t>References</w:t>
            </w:r>
            <w:r w:rsidRPr="0058124C">
              <w:rPr>
                <w:rFonts w:ascii="Times New Roman" w:hAnsi="Times New Roman" w:cs="Times New Roman"/>
                <w:noProof/>
                <w:webHidden/>
                <w:sz w:val="22"/>
                <w:szCs w:val="22"/>
              </w:rPr>
              <w:tab/>
            </w:r>
            <w:r w:rsidRPr="0058124C">
              <w:rPr>
                <w:rFonts w:ascii="Times New Roman" w:hAnsi="Times New Roman" w:cs="Times New Roman"/>
                <w:noProof/>
                <w:webHidden/>
                <w:sz w:val="22"/>
                <w:szCs w:val="22"/>
              </w:rPr>
              <w:fldChar w:fldCharType="begin"/>
            </w:r>
            <w:r w:rsidRPr="0058124C">
              <w:rPr>
                <w:rFonts w:ascii="Times New Roman" w:hAnsi="Times New Roman" w:cs="Times New Roman"/>
                <w:noProof/>
                <w:webHidden/>
                <w:sz w:val="22"/>
                <w:szCs w:val="22"/>
              </w:rPr>
              <w:instrText xml:space="preserve"> PAGEREF _Toc400280106 \h </w:instrText>
            </w:r>
            <w:r w:rsidRPr="0058124C">
              <w:rPr>
                <w:rFonts w:ascii="Times New Roman" w:hAnsi="Times New Roman" w:cs="Times New Roman"/>
                <w:noProof/>
                <w:webHidden/>
                <w:sz w:val="22"/>
                <w:szCs w:val="22"/>
              </w:rPr>
            </w:r>
            <w:r w:rsidRPr="0058124C">
              <w:rPr>
                <w:rFonts w:ascii="Times New Roman" w:hAnsi="Times New Roman" w:cs="Times New Roman"/>
                <w:noProof/>
                <w:webHidden/>
                <w:sz w:val="22"/>
                <w:szCs w:val="22"/>
              </w:rPr>
              <w:fldChar w:fldCharType="separate"/>
            </w:r>
            <w:r w:rsidRPr="0058124C">
              <w:rPr>
                <w:rFonts w:ascii="Times New Roman" w:hAnsi="Times New Roman" w:cs="Times New Roman"/>
                <w:noProof/>
                <w:webHidden/>
                <w:sz w:val="22"/>
                <w:szCs w:val="22"/>
              </w:rPr>
              <w:t>33</w:t>
            </w:r>
            <w:r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fldSimple w:instr=" SEQ Table \* ARABIC ">
        <w:r w:rsidR="00BB389F">
          <w:rPr>
            <w:noProof/>
          </w:rPr>
          <w:t>2</w:t>
        </w:r>
      </w:fldSimple>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bookmarkStart w:id="33" w:name="_GoBack"/>
      <w:bookmarkEnd w:id="33"/>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4" w:name="_Ref274053213"/>
      <w:bookmarkStart w:id="35" w:name="_Ref274053204"/>
      <w:bookmarkStart w:id="36" w:name="_Toc400277880"/>
      <w:r>
        <w:t xml:space="preserve">Table </w:t>
      </w:r>
      <w:fldSimple w:instr=" SEQ Table \* ARABIC ">
        <w:r w:rsidR="00BB389F">
          <w:rPr>
            <w:noProof/>
          </w:rPr>
          <w:t>3</w:t>
        </w:r>
      </w:fldSimple>
      <w:bookmarkEnd w:id="34"/>
      <w:r>
        <w:t xml:space="preserve">. </w:t>
      </w:r>
      <w:bookmarkStart w:id="37" w:name="_Ref274053218"/>
      <w:r>
        <w:t>Items under consideration for the microcontroller</w:t>
      </w:r>
      <w:bookmarkEnd w:id="35"/>
      <w:bookmarkEnd w:id="37"/>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8" w:name="_Toc274055903"/>
      <w:bookmarkStart w:id="39" w:name="_Toc400280067"/>
      <w:r w:rsidRPr="00624902">
        <w:rPr>
          <w:rFonts w:cs="Times New Roman"/>
          <w:szCs w:val="22"/>
        </w:rPr>
        <w:lastRenderedPageBreak/>
        <w:t>Decision Matrix</w:t>
      </w:r>
      <w:bookmarkEnd w:id="38"/>
      <w:bookmarkEnd w:id="39"/>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40" w:name="_Toc400277881"/>
      <w:r>
        <w:t xml:space="preserve">Table </w:t>
      </w:r>
      <w:fldSimple w:instr=" SEQ Table \* ARABIC ">
        <w:r w:rsidR="00BB389F">
          <w:rPr>
            <w:noProof/>
          </w:rPr>
          <w:t>4</w:t>
        </w:r>
      </w:fldSimple>
      <w:r>
        <w:t>. Decision matrix for the microcontroller</w:t>
      </w:r>
      <w:bookmarkEnd w:id="40"/>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1" w:name="_Toc274055904"/>
      <w:bookmarkStart w:id="42" w:name="_Toc400280068"/>
      <w:r w:rsidRPr="00624902">
        <w:rPr>
          <w:rFonts w:cs="Times New Roman"/>
          <w:szCs w:val="22"/>
        </w:rPr>
        <w:t>Justification</w:t>
      </w:r>
      <w:bookmarkEnd w:id="41"/>
      <w:bookmarkEnd w:id="42"/>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43" w:name="_Toc274055905"/>
      <w:bookmarkStart w:id="44" w:name="_Toc400280069"/>
      <w:r w:rsidRPr="00624902">
        <w:rPr>
          <w:rFonts w:cs="Times New Roman"/>
          <w:szCs w:val="22"/>
        </w:rPr>
        <w:lastRenderedPageBreak/>
        <w:t>Sensors</w:t>
      </w:r>
      <w:bookmarkEnd w:id="43"/>
      <w:bookmarkEnd w:id="44"/>
    </w:p>
    <w:p w14:paraId="1F77C8BE" w14:textId="65F3FA30" w:rsidR="00D6723A" w:rsidRPr="00624902" w:rsidRDefault="002423BE" w:rsidP="00F4418B">
      <w:pPr>
        <w:pStyle w:val="Heading3"/>
        <w:spacing w:before="0" w:line="240" w:lineRule="auto"/>
        <w:contextualSpacing/>
        <w:rPr>
          <w:rFonts w:cs="Times New Roman"/>
          <w:szCs w:val="22"/>
        </w:rPr>
      </w:pPr>
      <w:bookmarkStart w:id="45" w:name="_Toc274055906"/>
      <w:bookmarkStart w:id="46" w:name="_Toc400280070"/>
      <w:r>
        <w:rPr>
          <w:rFonts w:cs="Times New Roman"/>
          <w:szCs w:val="22"/>
        </w:rPr>
        <w:t>Items u</w:t>
      </w:r>
      <w:r w:rsidR="00D6723A" w:rsidRPr="00624902">
        <w:rPr>
          <w:rFonts w:cs="Times New Roman"/>
          <w:szCs w:val="22"/>
        </w:rPr>
        <w:t>nder Consideration</w:t>
      </w:r>
      <w:bookmarkEnd w:id="45"/>
      <w:bookmarkEnd w:id="46"/>
    </w:p>
    <w:p w14:paraId="515CED13" w14:textId="77777777" w:rsidR="00D6723A" w:rsidRDefault="00D6723A" w:rsidP="00F4418B">
      <w:pPr>
        <w:pStyle w:val="Heading3"/>
        <w:spacing w:before="0" w:line="240" w:lineRule="auto"/>
        <w:contextualSpacing/>
        <w:rPr>
          <w:rFonts w:cs="Times New Roman"/>
          <w:szCs w:val="22"/>
        </w:rPr>
      </w:pPr>
      <w:bookmarkStart w:id="47" w:name="_Toc274055907"/>
      <w:bookmarkStart w:id="48" w:name="_Toc400280071"/>
      <w:r w:rsidRPr="00624902">
        <w:rPr>
          <w:rFonts w:cs="Times New Roman"/>
          <w:szCs w:val="22"/>
        </w:rPr>
        <w:t>Decision Matrix</w:t>
      </w:r>
      <w:bookmarkEnd w:id="47"/>
      <w:bookmarkEnd w:id="48"/>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9" w:name="_Ref274054559"/>
      <w:bookmarkStart w:id="50" w:name="_Toc400277882"/>
      <w:r>
        <w:t xml:space="preserve">Table </w:t>
      </w:r>
      <w:fldSimple w:instr=" SEQ Table \* ARABIC ">
        <w:r w:rsidR="00BB389F">
          <w:rPr>
            <w:noProof/>
          </w:rPr>
          <w:t>5</w:t>
        </w:r>
      </w:fldSimple>
      <w:bookmarkEnd w:id="49"/>
      <w:r w:rsidR="007868C8">
        <w:t>.</w:t>
      </w:r>
      <w:r>
        <w:t xml:space="preserve"> Decision matrix for the sensors</w:t>
      </w:r>
      <w:bookmarkEnd w:id="50"/>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51" w:name="_Toc274055908"/>
      <w:bookmarkStart w:id="52" w:name="_Toc400280072"/>
      <w:r w:rsidRPr="00624902">
        <w:rPr>
          <w:rFonts w:cs="Times New Roman"/>
          <w:szCs w:val="22"/>
        </w:rPr>
        <w:t>Justification</w:t>
      </w:r>
      <w:bookmarkEnd w:id="51"/>
      <w:bookmarkEnd w:id="52"/>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400280073"/>
      <w:r w:rsidRPr="00624902">
        <w:rPr>
          <w:rFonts w:cs="Times New Roman"/>
          <w:szCs w:val="22"/>
        </w:rPr>
        <w:lastRenderedPageBreak/>
        <w:t>Motors</w:t>
      </w:r>
      <w:bookmarkEnd w:id="53"/>
      <w:bookmarkEnd w:id="54"/>
    </w:p>
    <w:p w14:paraId="2EE3AFD4" w14:textId="7755B65E" w:rsidR="00A202F4" w:rsidRDefault="00A202F4" w:rsidP="00A202F4">
      <w:pPr>
        <w:spacing w:after="0" w:line="240" w:lineRule="auto"/>
        <w:contextualSpacing/>
        <w:rPr>
          <w:rFonts w:ascii="Times New Roman" w:hAnsi="Times New Roman" w:cs="Times New Roman"/>
        </w:rPr>
      </w:pPr>
      <w:commentRangeStart w:id="55"/>
      <w:r w:rsidRPr="005F1A88">
        <w:rPr>
          <w:rFonts w:ascii="Times New Roman" w:hAnsi="Times New Roman" w:cs="Times New Roman"/>
        </w:rPr>
        <w:t>The motors are a crucial part of the APS, as without it, the robot would not be able to move. The categories below describe the items under consideration, the decision matrix, and the justification of the decision made.</w:t>
      </w:r>
      <w:r>
        <w:rPr>
          <w:rFonts w:ascii="Times New Roman" w:hAnsi="Times New Roman" w:cs="Times New Roman"/>
        </w:rPr>
        <w:t xml:space="preserve"> </w:t>
      </w:r>
      <w:commentRangeEnd w:id="55"/>
      <w:r w:rsidR="00BB389F">
        <w:rPr>
          <w:rStyle w:val="CommentReference"/>
        </w:rPr>
        <w:commentReference w:id="55"/>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6" w:name="_Toc274055910"/>
      <w:bookmarkStart w:id="57"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6"/>
      <w:bookmarkEnd w:id="57"/>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58" w:name="_Ref274054598"/>
      <w:bookmarkStart w:id="59" w:name="_Toc400277883"/>
      <w:r>
        <w:t xml:space="preserve">Table </w:t>
      </w:r>
      <w:fldSimple w:instr=" SEQ Table \* ARABIC ">
        <w:r w:rsidR="00BB389F">
          <w:rPr>
            <w:noProof/>
          </w:rPr>
          <w:t>6</w:t>
        </w:r>
      </w:fldSimple>
      <w:bookmarkEnd w:id="58"/>
      <w:r>
        <w:t>. Items under consideration for the motor</w:t>
      </w:r>
      <w:bookmarkEnd w:id="59"/>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0" w:name="_Toc274055911"/>
      <w:bookmarkStart w:id="61" w:name="_Toc400280075"/>
      <w:r w:rsidRPr="00624902">
        <w:rPr>
          <w:rFonts w:cs="Times New Roman"/>
          <w:szCs w:val="22"/>
        </w:rPr>
        <w:t>Decision Matrix</w:t>
      </w:r>
      <w:bookmarkEnd w:id="60"/>
      <w:bookmarkEnd w:id="61"/>
    </w:p>
    <w:p w14:paraId="7E6497F6" w14:textId="4ACE6842" w:rsidR="00931351"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2"/>
      <w:r w:rsidR="00931351" w:rsidRPr="00F4418B">
        <w:rPr>
          <w:rFonts w:ascii="Times New Roman" w:hAnsi="Times New Roman" w:cs="Times New Roman"/>
        </w:rPr>
        <w:t xml:space="preserve">contains the decision matrix for the </w:t>
      </w:r>
      <w:r w:rsidR="00931351">
        <w:rPr>
          <w:rFonts w:ascii="Times New Roman" w:hAnsi="Times New Roman" w:cs="Times New Roman"/>
        </w:rPr>
        <w:t>motor</w:t>
      </w:r>
      <w:r w:rsidR="00931351" w:rsidRPr="00F4418B">
        <w:rPr>
          <w:rFonts w:ascii="Times New Roman" w:hAnsi="Times New Roman" w:cs="Times New Roman"/>
        </w:rPr>
        <w:t>. Every item under consideration has been evaluated and broken down into different categories. The</w:t>
      </w:r>
      <w:r w:rsidR="00931351">
        <w:rPr>
          <w:rFonts w:ascii="Times New Roman" w:hAnsi="Times New Roman" w:cs="Times New Roman"/>
        </w:rPr>
        <w:t xml:space="preserve"> voltage is the normalized maximum voltage for the motor</w:t>
      </w:r>
      <w:r w:rsidR="00931351" w:rsidRPr="00F4418B">
        <w:rPr>
          <w:rFonts w:ascii="Times New Roman" w:hAnsi="Times New Roman" w:cs="Times New Roman"/>
        </w:rPr>
        <w:t>.</w:t>
      </w:r>
      <w:r w:rsidR="00931351">
        <w:rPr>
          <w:rFonts w:ascii="Times New Roman" w:hAnsi="Times New Roman" w:cs="Times New Roman"/>
        </w:rPr>
        <w:t xml:space="preserve"> The revolutions per minute (RPM) is the maximum number of revolutions the motor makes in a minute. The stall torque</w:t>
      </w:r>
      <w:r w:rsidR="00931351" w:rsidRPr="00F4418B">
        <w:rPr>
          <w:rFonts w:ascii="Times New Roman" w:hAnsi="Times New Roman" w:cs="Times New Roman"/>
        </w:rPr>
        <w:t xml:space="preserve"> </w:t>
      </w:r>
      <w:r w:rsidR="00931351">
        <w:rPr>
          <w:rFonts w:ascii="Times New Roman" w:hAnsi="Times New Roman" w:cs="Times New Roman"/>
        </w:rPr>
        <w:t xml:space="preserve">is the maximum amount of force that the motor </w:t>
      </w:r>
      <w:r w:rsidR="00DB0727">
        <w:rPr>
          <w:rFonts w:ascii="Times New Roman" w:hAnsi="Times New Roman" w:cs="Times New Roman"/>
        </w:rPr>
        <w:t>can move before stalling. The stall current is the maximum current that the motor will need at stalling.</w:t>
      </w:r>
      <w:commentRangeEnd w:id="62"/>
      <w:r w:rsidR="00BB389F">
        <w:rPr>
          <w:rStyle w:val="CommentReference"/>
        </w:rPr>
        <w:commentReference w:id="62"/>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3" w:name="_Ref400277572"/>
      <w:bookmarkStart w:id="64" w:name="_Toc400277884"/>
      <w:r>
        <w:t xml:space="preserve">Table </w:t>
      </w:r>
      <w:fldSimple w:instr=" SEQ Table \* ARABIC ">
        <w:r w:rsidR="00BB389F">
          <w:rPr>
            <w:noProof/>
          </w:rPr>
          <w:t>7</w:t>
        </w:r>
      </w:fldSimple>
      <w:bookmarkEnd w:id="63"/>
      <w:r>
        <w:t>. Decision matrix for the motors</w:t>
      </w:r>
      <w:bookmarkEnd w:id="64"/>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5" w:name="_Toc274055912"/>
      <w:bookmarkStart w:id="66" w:name="_Toc400280076"/>
      <w:r w:rsidRPr="00624902">
        <w:rPr>
          <w:rFonts w:cs="Times New Roman"/>
          <w:szCs w:val="22"/>
        </w:rPr>
        <w:t>Justification</w:t>
      </w:r>
      <w:bookmarkEnd w:id="65"/>
      <w:bookmarkEnd w:id="66"/>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lastRenderedPageBreak/>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7" w:name="_Ref274054729"/>
      <w:bookmarkStart w:id="68" w:name="_Toc400277885"/>
      <w:r>
        <w:t xml:space="preserve">Table </w:t>
      </w:r>
      <w:fldSimple w:instr=" SEQ Table \* ARABIC ">
        <w:r w:rsidR="00BB389F">
          <w:rPr>
            <w:noProof/>
          </w:rPr>
          <w:t>8</w:t>
        </w:r>
      </w:fldSimple>
      <w:bookmarkEnd w:id="67"/>
      <w:r>
        <w:t>. Calculations for the price of the motor</w:t>
      </w:r>
      <w:bookmarkEnd w:id="68"/>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9" w:name="_Ref274054713"/>
      <w:bookmarkStart w:id="70" w:name="_Toc400277886"/>
      <w:r>
        <w:t xml:space="preserve">Table </w:t>
      </w:r>
      <w:fldSimple w:instr=" SEQ Table \* ARABIC ">
        <w:r w:rsidR="00BB389F">
          <w:rPr>
            <w:noProof/>
          </w:rPr>
          <w:t>9</w:t>
        </w:r>
      </w:fldSimple>
      <w:bookmarkEnd w:id="69"/>
      <w:r>
        <w:t>. Calculations for the RPM of the motor</w:t>
      </w:r>
      <w:bookmarkEnd w:id="70"/>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Stall Torque</w:t>
      </w:r>
    </w:p>
    <w:p w14:paraId="6243C1E7" w14:textId="10930CA6"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weight of the APS is above the </w:t>
      </w:r>
      <w:commentRangeStart w:id="71"/>
      <w:r w:rsidR="00B102ED" w:rsidRPr="00624902">
        <w:rPr>
          <w:rFonts w:ascii="Times New Roman" w:hAnsi="Times New Roman" w:cs="Times New Roman"/>
        </w:rPr>
        <w:t>limit</w:t>
      </w:r>
      <w:commentRangeEnd w:id="71"/>
      <w:r w:rsidR="00BB389F">
        <w:rPr>
          <w:rStyle w:val="CommentReference"/>
        </w:rPr>
        <w:commentReference w:id="71"/>
      </w:r>
      <w:r w:rsidR="00B102ED" w:rsidRPr="00624902">
        <w:rPr>
          <w:rFonts w:ascii="Times New Roman" w:hAnsi="Times New Roman" w:cs="Times New Roman"/>
        </w:rPr>
        <w:t xml:space="preserve">, the motor will stall.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2" w:name="_Ref274054696"/>
      <w:bookmarkStart w:id="73" w:name="_Toc400277887"/>
      <w:r>
        <w:t xml:space="preserve">Table </w:t>
      </w:r>
      <w:fldSimple w:instr=" SEQ Table \* ARABIC ">
        <w:r w:rsidR="00BB389F">
          <w:rPr>
            <w:noProof/>
          </w:rPr>
          <w:t>10</w:t>
        </w:r>
      </w:fldSimple>
      <w:bookmarkEnd w:id="72"/>
      <w:r>
        <w:t>. Calculations for the stall torque of the motor</w:t>
      </w:r>
      <w:bookmarkEnd w:id="73"/>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4"/>
      <w:r w:rsidR="00B102ED" w:rsidRPr="00624902">
        <w:rPr>
          <w:rFonts w:ascii="Times New Roman" w:hAnsi="Times New Roman" w:cs="Times New Roman"/>
        </w:rPr>
        <w:t>stall state</w:t>
      </w:r>
      <w:commentRangeEnd w:id="74"/>
      <w:r w:rsidR="0058124C">
        <w:rPr>
          <w:rStyle w:val="CommentReference"/>
        </w:rPr>
        <w:commentReference w:id="74"/>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r>
                    <w:rPr>
                      <w:rFonts w:ascii="Cambria Math" w:hAnsi="Cambria Math" w:cs="Times New Roman"/>
                    </w:rPr>
                    <m:t xml:space="preserve"> </m:t>
                  </m:r>
                  <m:r>
                    <w:rPr>
                      <w:rFonts w:ascii="Cambria Math" w:hAnsi="Cambria Math" w:cs="Times New Roman"/>
                    </w:rPr>
                    <m:t>A-3.3</m:t>
                  </m:r>
                  <m:r>
                    <w:rPr>
                      <w:rFonts w:ascii="Cambria Math" w:hAnsi="Cambria Math" w:cs="Times New Roman"/>
                    </w:rPr>
                    <m:t xml:space="preserve"> </m:t>
                  </m:r>
                  <m:r>
                    <w:rPr>
                      <w:rFonts w:ascii="Cambria Math" w:hAnsi="Cambria Math" w:cs="Times New Roman"/>
                    </w:rPr>
                    <m:t>A</m:t>
                  </m:r>
                </m:num>
                <m:den>
                  <m:r>
                    <w:rPr>
                      <w:rFonts w:ascii="Cambria Math" w:hAnsi="Cambria Math" w:cs="Times New Roman"/>
                    </w:rPr>
                    <m:t>5</m:t>
                  </m:r>
                  <m:r>
                    <w:rPr>
                      <w:rFonts w:ascii="Cambria Math" w:hAnsi="Cambria Math" w:cs="Times New Roman"/>
                    </w:rPr>
                    <m:t xml:space="preserve"> </m:t>
                  </m:r>
                  <m:r>
                    <w:rPr>
                      <w:rFonts w:ascii="Cambria Math" w:hAnsi="Cambria Math" w:cs="Times New Roman"/>
                    </w:rPr>
                    <m:t>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5" w:name="_Ref274056147"/>
      <w:bookmarkStart w:id="76" w:name="_Toc400277888"/>
      <w:r>
        <w:t xml:space="preserve">Table </w:t>
      </w:r>
      <w:fldSimple w:instr=" SEQ Table \* ARABIC ">
        <w:r w:rsidR="00BB389F">
          <w:rPr>
            <w:noProof/>
          </w:rPr>
          <w:t>11</w:t>
        </w:r>
      </w:fldSimple>
      <w:bookmarkEnd w:id="75"/>
      <w:r>
        <w:t>. Calculations for the stall current of the motor</w:t>
      </w:r>
      <w:bookmarkEnd w:id="76"/>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7" w:name="_Ref274056172"/>
      <w:bookmarkStart w:id="78" w:name="_Toc400277889"/>
      <w:r>
        <w:t xml:space="preserve">Table </w:t>
      </w:r>
      <w:fldSimple w:instr=" SEQ Table \* ARABIC ">
        <w:r w:rsidR="00BB389F">
          <w:rPr>
            <w:noProof/>
          </w:rPr>
          <w:t>12</w:t>
        </w:r>
      </w:fldSimple>
      <w:bookmarkEnd w:id="77"/>
      <w:r>
        <w:t>. Calculations for the weight of the motor</w:t>
      </w:r>
      <w:bookmarkEnd w:id="78"/>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79" w:name="_Toc274055913"/>
      <w:bookmarkStart w:id="80" w:name="_Toc400280077"/>
      <w:r>
        <w:rPr>
          <w:rFonts w:cs="Times New Roman"/>
          <w:szCs w:val="22"/>
        </w:rPr>
        <w:lastRenderedPageBreak/>
        <w:t>Claw</w:t>
      </w:r>
      <w:bookmarkEnd w:id="79"/>
      <w:bookmarkEnd w:id="80"/>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1" w:name="_Toc274055914"/>
      <w:bookmarkStart w:id="82"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1"/>
      <w:bookmarkEnd w:id="82"/>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3" w:name="_Ref274055099"/>
      <w:bookmarkStart w:id="84" w:name="_Toc400277890"/>
      <w:r>
        <w:t xml:space="preserve">Table </w:t>
      </w:r>
      <w:fldSimple w:instr=" SEQ Table \* ARABIC ">
        <w:r w:rsidR="00BB389F">
          <w:rPr>
            <w:noProof/>
          </w:rPr>
          <w:t>13</w:t>
        </w:r>
      </w:fldSimple>
      <w:bookmarkEnd w:id="83"/>
      <w:r>
        <w:t xml:space="preserve">. Items under consideration for the </w:t>
      </w:r>
      <w:r w:rsidR="00F4418B">
        <w:t>claw</w:t>
      </w:r>
      <w:bookmarkEnd w:id="84"/>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5" w:name="_Toc274055915"/>
      <w:bookmarkStart w:id="86" w:name="_Toc400280079"/>
      <w:r w:rsidRPr="00624902">
        <w:rPr>
          <w:rFonts w:cs="Times New Roman"/>
          <w:szCs w:val="22"/>
        </w:rPr>
        <w:t>Decision Matrix</w:t>
      </w:r>
      <w:bookmarkEnd w:id="85"/>
      <w:bookmarkEnd w:id="86"/>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7" w:name="_Ref274055292"/>
      <w:bookmarkStart w:id="88" w:name="_Toc400277891"/>
      <w:r>
        <w:t xml:space="preserve">Table </w:t>
      </w:r>
      <w:fldSimple w:instr=" SEQ Table \* ARABIC ">
        <w:r w:rsidR="00BB389F">
          <w:rPr>
            <w:noProof/>
          </w:rPr>
          <w:t>14</w:t>
        </w:r>
      </w:fldSimple>
      <w:bookmarkEnd w:id="87"/>
      <w:r>
        <w:t xml:space="preserve">. Decision matrix for the </w:t>
      </w:r>
      <w:r w:rsidR="00F4418B">
        <w:t>claw</w:t>
      </w:r>
      <w:bookmarkEnd w:id="88"/>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89" w:name="_Toc274055916"/>
      <w:bookmarkStart w:id="90" w:name="_Toc400280080"/>
      <w:r w:rsidRPr="00624902">
        <w:rPr>
          <w:rFonts w:cs="Times New Roman"/>
          <w:szCs w:val="22"/>
        </w:rPr>
        <w:t>Justification</w:t>
      </w:r>
      <w:bookmarkEnd w:id="89"/>
      <w:bookmarkEnd w:id="90"/>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1" w:name="_Toc400277892"/>
      <w:r>
        <w:t xml:space="preserve">Table </w:t>
      </w:r>
      <w:fldSimple w:instr=" SEQ Table \* ARABIC ">
        <w:r w:rsidR="00BB389F">
          <w:rPr>
            <w:noProof/>
          </w:rPr>
          <w:t>15</w:t>
        </w:r>
      </w:fldSimple>
      <w:r>
        <w:t>. Calculations for the price of the claw</w:t>
      </w:r>
      <w:bookmarkEnd w:id="91"/>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2" w:name="_Toc400277893"/>
      <w:r>
        <w:t xml:space="preserve">Table </w:t>
      </w:r>
      <w:fldSimple w:instr=" SEQ Table \* ARABIC ">
        <w:r w:rsidR="00BB389F">
          <w:rPr>
            <w:noProof/>
          </w:rPr>
          <w:t>16</w:t>
        </w:r>
      </w:fldSimple>
      <w:r>
        <w:t>. Calculations for the weight of the claw</w:t>
      </w:r>
      <w:bookmarkEnd w:id="92"/>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3" w:name="_Toc274055917"/>
      <w:bookmarkStart w:id="94" w:name="_Toc400280081"/>
      <w:r w:rsidRPr="00624902">
        <w:rPr>
          <w:rFonts w:cs="Times New Roman"/>
          <w:szCs w:val="22"/>
        </w:rPr>
        <w:lastRenderedPageBreak/>
        <w:t>Wheels</w:t>
      </w:r>
      <w:bookmarkEnd w:id="93"/>
      <w:bookmarkEnd w:id="94"/>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5" w:name="_Toc274055918"/>
      <w:bookmarkStart w:id="96"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5"/>
      <w:bookmarkEnd w:id="96"/>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7"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98" w:name="_Ref274053755"/>
      <w:bookmarkStart w:id="99" w:name="_Toc400277894"/>
      <w:r w:rsidRPr="00937F02">
        <w:t xml:space="preserve">Table </w:t>
      </w:r>
      <w:fldSimple w:instr=" SEQ Table \* ARABIC ">
        <w:r w:rsidR="00BB389F">
          <w:rPr>
            <w:noProof/>
          </w:rPr>
          <w:t>17</w:t>
        </w:r>
      </w:fldSimple>
      <w:bookmarkEnd w:id="97"/>
      <w:bookmarkEnd w:id="98"/>
      <w:r w:rsidR="00937F02">
        <w:t>.</w:t>
      </w:r>
      <w:r w:rsidRPr="00937F02">
        <w:t xml:space="preserve"> </w:t>
      </w:r>
      <w:r w:rsidR="00E06569">
        <w:t>Items under consideration for the wheels</w:t>
      </w:r>
      <w:bookmarkEnd w:id="99"/>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0" w:name="_Toc274055919"/>
      <w:bookmarkStart w:id="101" w:name="_Toc400280083"/>
      <w:r w:rsidRPr="00624902">
        <w:rPr>
          <w:rFonts w:cs="Times New Roman"/>
          <w:szCs w:val="22"/>
        </w:rPr>
        <w:t>Decision Matrix</w:t>
      </w:r>
      <w:bookmarkEnd w:id="100"/>
      <w:bookmarkEnd w:id="101"/>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2"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3" w:name="_Ref274053305"/>
      <w:bookmarkStart w:id="104" w:name="_Toc400277895"/>
      <w:r w:rsidRPr="002C3E77">
        <w:t xml:space="preserve">Table </w:t>
      </w:r>
      <w:fldSimple w:instr=" SEQ Table \* ARABIC ">
        <w:r w:rsidR="00BB389F">
          <w:rPr>
            <w:noProof/>
          </w:rPr>
          <w:t>18</w:t>
        </w:r>
      </w:fldSimple>
      <w:bookmarkEnd w:id="102"/>
      <w:bookmarkEnd w:id="103"/>
      <w:r w:rsidR="00937F02" w:rsidRPr="002C3E77">
        <w:t>. Decision matrix for the wheels</w:t>
      </w:r>
      <w:bookmarkEnd w:id="104"/>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5" w:name="_Toc274055920"/>
      <w:bookmarkStart w:id="106" w:name="_Toc400280084"/>
      <w:r w:rsidRPr="00624902">
        <w:rPr>
          <w:rFonts w:cs="Times New Roman"/>
          <w:szCs w:val="22"/>
        </w:rPr>
        <w:t>Justification</w:t>
      </w:r>
      <w:bookmarkEnd w:id="105"/>
      <w:bookmarkEnd w:id="106"/>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7"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8" w:name="_Ref274053327"/>
      <w:bookmarkStart w:id="109" w:name="_Toc400277896"/>
      <w:r w:rsidRPr="002C3E77">
        <w:t xml:space="preserve">Table </w:t>
      </w:r>
      <w:fldSimple w:instr=" SEQ Table \* ARABIC ">
        <w:r w:rsidR="00BB389F">
          <w:rPr>
            <w:noProof/>
          </w:rPr>
          <w:t>19</w:t>
        </w:r>
      </w:fldSimple>
      <w:bookmarkEnd w:id="107"/>
      <w:bookmarkEnd w:id="108"/>
      <w:r w:rsidR="007868C8">
        <w:t>.</w:t>
      </w:r>
      <w:r w:rsidRPr="002C3E77">
        <w:t xml:space="preserve"> Calculation </w:t>
      </w:r>
      <w:r w:rsidR="002C3E77" w:rsidRPr="002C3E77">
        <w:t>for</w:t>
      </w:r>
      <w:r w:rsidRPr="002C3E77">
        <w:t xml:space="preserve"> the price </w:t>
      </w:r>
      <w:r w:rsidR="002C3E77" w:rsidRPr="002C3E77">
        <w:t>of the wheels</w:t>
      </w:r>
      <w:bookmarkEnd w:id="109"/>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0"/>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0"/>
      <w:r w:rsidR="0058124C">
        <w:rPr>
          <w:rStyle w:val="CommentReference"/>
        </w:rPr>
        <w:commentReference w:id="110"/>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1"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2" w:name="_Ref274053344"/>
      <w:bookmarkStart w:id="113" w:name="_Toc400277897"/>
      <w:r w:rsidRPr="002C3E77">
        <w:t xml:space="preserve">Table </w:t>
      </w:r>
      <w:fldSimple w:instr=" SEQ Table \* ARABIC ">
        <w:r w:rsidR="00BB389F">
          <w:rPr>
            <w:noProof/>
          </w:rPr>
          <w:t>20</w:t>
        </w:r>
      </w:fldSimple>
      <w:bookmarkEnd w:id="111"/>
      <w:bookmarkEnd w:id="112"/>
      <w:r w:rsidR="007868C8">
        <w:t>.</w:t>
      </w:r>
      <w:r w:rsidRPr="002C3E77">
        <w:t xml:space="preserve"> Calculation </w:t>
      </w:r>
      <w:r w:rsidR="002C3E77">
        <w:t>for</w:t>
      </w:r>
      <w:r w:rsidRPr="002C3E77">
        <w:t xml:space="preserve"> the weight </w:t>
      </w:r>
      <w:r w:rsidR="002C3E77">
        <w:t>of the wheels</w:t>
      </w:r>
      <w:bookmarkEnd w:id="113"/>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4"/>
      <w:r w:rsidRPr="00624902">
        <w:rPr>
          <w:rFonts w:ascii="Times New Roman" w:hAnsi="Times New Roman" w:cs="Times New Roman"/>
        </w:rPr>
        <w:t xml:space="preserve">robotic arm it </w:t>
      </w:r>
      <w:commentRangeEnd w:id="114"/>
      <w:r w:rsidR="0058124C">
        <w:rPr>
          <w:rStyle w:val="CommentReference"/>
        </w:rPr>
        <w:commentReference w:id="114"/>
      </w:r>
      <w:r w:rsidR="0058124C">
        <w:rPr>
          <w:rFonts w:ascii="Times New Roman" w:hAnsi="Times New Roman" w:cs="Times New Roman"/>
        </w:rPr>
        <w:t>was</w:t>
      </w:r>
      <w:r w:rsidRPr="00624902">
        <w:rPr>
          <w:rFonts w:ascii="Times New Roman" w:hAnsi="Times New Roman" w:cs="Times New Roman"/>
        </w:rPr>
        <w:t xml:space="preserve"> decided to utilize </w:t>
      </w:r>
      <w:r w:rsidRPr="00624902">
        <w:rPr>
          <w:rFonts w:ascii="Times New Roman" w:hAnsi="Times New Roman" w:cs="Times New Roman"/>
        </w:rPr>
        <w:lastRenderedPageBreak/>
        <w:t xml:space="preserve">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5" w:name="_Toc274055921"/>
      <w:bookmarkStart w:id="116" w:name="_Toc400280085"/>
      <w:r w:rsidRPr="00624902">
        <w:rPr>
          <w:rFonts w:cs="Times New Roman"/>
          <w:szCs w:val="22"/>
        </w:rPr>
        <w:lastRenderedPageBreak/>
        <w:t>Batter</w:t>
      </w:r>
      <w:bookmarkEnd w:id="115"/>
      <w:r w:rsidR="007868C8">
        <w:rPr>
          <w:rFonts w:cs="Times New Roman"/>
          <w:szCs w:val="22"/>
        </w:rPr>
        <w:t>y</w:t>
      </w:r>
      <w:bookmarkEnd w:id="116"/>
    </w:p>
    <w:p w14:paraId="7F284742" w14:textId="5E7496EC" w:rsidR="00ED0CF7" w:rsidRDefault="00413D74" w:rsidP="00F4418B">
      <w:pPr>
        <w:spacing w:after="0" w:line="240" w:lineRule="auto"/>
        <w:contextualSpacing/>
        <w:rPr>
          <w:rFonts w:ascii="Times New Roman" w:hAnsi="Times New Roman" w:cs="Times New Roman"/>
        </w:rPr>
      </w:pPr>
      <w:commentRangeStart w:id="117"/>
      <w:r w:rsidRPr="00F4418B">
        <w:rPr>
          <w:rFonts w:ascii="Times New Roman" w:hAnsi="Times New Roman" w:cs="Times New Roman"/>
        </w:rPr>
        <w:t xml:space="preserve">The </w:t>
      </w:r>
      <w:r>
        <w:rPr>
          <w:rFonts w:ascii="Times New Roman" w:hAnsi="Times New Roman" w:cs="Times New Roman"/>
        </w:rPr>
        <w:t xml:space="preserve">battery is a crucial part of the APS, as without it, the robot would not be able to function and complete any of the tasks. The categories below describe the items under consideration, the decision matrix, and the justification of the decision made. </w:t>
      </w:r>
      <w:commentRangeEnd w:id="117"/>
      <w:r w:rsidR="0058124C">
        <w:rPr>
          <w:rStyle w:val="CommentReference"/>
        </w:rPr>
        <w:commentReference w:id="117"/>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18" w:name="_Toc274055922"/>
      <w:bookmarkStart w:id="119" w:name="_Toc400280086"/>
      <w:r>
        <w:rPr>
          <w:rFonts w:cs="Times New Roman"/>
          <w:szCs w:val="22"/>
        </w:rPr>
        <w:t>Items u</w:t>
      </w:r>
      <w:r w:rsidR="00D6723A" w:rsidRPr="00624902">
        <w:rPr>
          <w:rFonts w:cs="Times New Roman"/>
          <w:szCs w:val="22"/>
        </w:rPr>
        <w:t>nder Consideration</w:t>
      </w:r>
      <w:bookmarkEnd w:id="118"/>
      <w:bookmarkEnd w:id="119"/>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0" w:name="_Ref274053567"/>
      <w:bookmarkStart w:id="121" w:name="_Toc400277898"/>
      <w:r w:rsidRPr="002C3E77">
        <w:t xml:space="preserve">Table </w:t>
      </w:r>
      <w:fldSimple w:instr=" SEQ Table \* ARABIC ">
        <w:r w:rsidR="00BB389F">
          <w:rPr>
            <w:noProof/>
          </w:rPr>
          <w:t>21</w:t>
        </w:r>
      </w:fldSimple>
      <w:bookmarkEnd w:id="120"/>
      <w:r w:rsidRPr="002C3E77">
        <w:t>. The items under consideration for the batteries</w:t>
      </w:r>
      <w:bookmarkEnd w:id="121"/>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2" w:name="_Toc274055923"/>
      <w:bookmarkStart w:id="123" w:name="_Toc400280087"/>
      <w:r w:rsidRPr="00624902">
        <w:rPr>
          <w:rFonts w:cs="Times New Roman"/>
          <w:szCs w:val="22"/>
        </w:rPr>
        <w:t>Decision Matrix</w:t>
      </w:r>
      <w:bookmarkEnd w:id="122"/>
      <w:bookmarkEnd w:id="123"/>
    </w:p>
    <w:p w14:paraId="30CA5C20" w14:textId="70EDDB78" w:rsidR="00DB0727" w:rsidRPr="002F4268"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Pr>
          <w:rFonts w:ascii="Times New Roman" w:hAnsi="Times New Roman" w:cs="Times New Roman"/>
        </w:rPr>
        <w:t xml:space="preserve"> </w:t>
      </w:r>
      <w:commentRangeStart w:id="124"/>
      <w:r w:rsidR="00DB0727" w:rsidRPr="00F4418B">
        <w:rPr>
          <w:rFonts w:ascii="Times New Roman" w:hAnsi="Times New Roman" w:cs="Times New Roman"/>
        </w:rPr>
        <w:t xml:space="preserve">contains </w:t>
      </w:r>
      <w:r w:rsidR="00DB0727">
        <w:rPr>
          <w:rFonts w:ascii="Times New Roman" w:hAnsi="Times New Roman" w:cs="Times New Roman"/>
        </w:rPr>
        <w:t>the decision matrix for the battery</w:t>
      </w:r>
      <w:r w:rsidR="00DB0727" w:rsidRPr="00F4418B">
        <w:rPr>
          <w:rFonts w:ascii="Times New Roman" w:hAnsi="Times New Roman" w:cs="Times New Roman"/>
        </w:rPr>
        <w:t xml:space="preserve">. Every item under consideration has been evaluated and broken down into different categories. The </w:t>
      </w:r>
      <w:r w:rsidR="00DB0727">
        <w:rPr>
          <w:rFonts w:ascii="Times New Roman" w:hAnsi="Times New Roman" w:cs="Times New Roman"/>
        </w:rPr>
        <w:t>capacity is the amount of charge that the battery can safely discharge in an hour</w:t>
      </w:r>
      <w:r w:rsidR="00DB0727" w:rsidRPr="00F4418B">
        <w:rPr>
          <w:rFonts w:ascii="Times New Roman" w:hAnsi="Times New Roman" w:cs="Times New Roman"/>
        </w:rPr>
        <w:t>.</w:t>
      </w:r>
      <w:r w:rsidR="00DB0727">
        <w:rPr>
          <w:rFonts w:ascii="Times New Roman" w:hAnsi="Times New Roman" w:cs="Times New Roman"/>
        </w:rPr>
        <w:t xml:space="preserve"> The discharge rate determines the total</w:t>
      </w:r>
      <w:r w:rsidR="00DB0727" w:rsidRPr="00F4418B">
        <w:rPr>
          <w:rFonts w:ascii="Times New Roman" w:hAnsi="Times New Roman" w:cs="Times New Roman"/>
        </w:rPr>
        <w:t xml:space="preserve"> </w:t>
      </w:r>
      <w:r w:rsidR="00DB0727">
        <w:rPr>
          <w:rFonts w:ascii="Times New Roman" w:hAnsi="Times New Roman" w:cs="Times New Roman"/>
        </w:rPr>
        <w:t>charge of the battery. The voltage determines the</w:t>
      </w:r>
      <w:r w:rsidR="002F4268">
        <w:rPr>
          <w:rFonts w:ascii="Times New Roman" w:hAnsi="Times New Roman" w:cs="Times New Roman"/>
        </w:rPr>
        <w:t xml:space="preserve"> output voltage of the battery.</w:t>
      </w:r>
      <w:commentRangeEnd w:id="124"/>
      <w:r w:rsidR="0058124C">
        <w:rPr>
          <w:rStyle w:val="CommentReference"/>
        </w:rPr>
        <w:commentReference w:id="124"/>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5" w:name="_Ref400277460"/>
      <w:bookmarkStart w:id="126" w:name="_Toc400277899"/>
      <w:r w:rsidRPr="002C3E77">
        <w:t xml:space="preserve">Table </w:t>
      </w:r>
      <w:fldSimple w:instr=" SEQ Table \* ARABIC ">
        <w:r w:rsidR="00BB389F">
          <w:rPr>
            <w:noProof/>
          </w:rPr>
          <w:t>22</w:t>
        </w:r>
      </w:fldSimple>
      <w:bookmarkEnd w:id="125"/>
      <w:r w:rsidRPr="002C3E77">
        <w:t>. Decision matrix for the batteries</w:t>
      </w:r>
      <w:bookmarkEnd w:id="126"/>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7" w:name="_Toc274055924"/>
      <w:bookmarkStart w:id="128" w:name="_Toc400280088"/>
      <w:r w:rsidRPr="00624902">
        <w:rPr>
          <w:rFonts w:cs="Times New Roman"/>
          <w:szCs w:val="22"/>
        </w:rPr>
        <w:lastRenderedPageBreak/>
        <w:t>Justification</w:t>
      </w:r>
      <w:bookmarkEnd w:id="127"/>
      <w:bookmarkEnd w:id="128"/>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2423BE">
        <w:rPr>
          <w:rFonts w:ascii="Times New Roman" w:hAnsi="Times New Roman" w:cs="Times New Roman"/>
        </w:rPr>
        <w:fldChar w:fldCharType="begin"/>
      </w:r>
      <w:r w:rsidR="007868C8" w:rsidRPr="002423BE">
        <w:rPr>
          <w:rFonts w:ascii="Times New Roman" w:hAnsi="Times New Roman" w:cs="Times New Roman"/>
        </w:rPr>
        <w:instrText xml:space="preserve"> REF _Ref274057084 </w:instrText>
      </w:r>
      <w:r w:rsidR="002423BE">
        <w:rPr>
          <w:rFonts w:ascii="Times New Roman" w:hAnsi="Times New Roman" w:cs="Times New Roman"/>
        </w:rPr>
        <w:instrText xml:space="preserve"> \* MERGEFORMAT </w:instrText>
      </w:r>
      <w:r w:rsidR="007868C8"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23</w:t>
      </w:r>
      <w:r w:rsidR="007868C8" w:rsidRPr="002423BE">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29" w:name="_Ref274057084"/>
      <w:bookmarkStart w:id="130" w:name="_Toc400277900"/>
      <w:r w:rsidRPr="002C3E77">
        <w:t xml:space="preserve">Table </w:t>
      </w:r>
      <w:fldSimple w:instr=" SEQ Table \* ARABIC ">
        <w:r w:rsidR="00BB389F">
          <w:rPr>
            <w:noProof/>
          </w:rPr>
          <w:t>23</w:t>
        </w:r>
      </w:fldSimple>
      <w:bookmarkEnd w:id="129"/>
      <w:r w:rsidRPr="002C3E77">
        <w:t>. Calculations for the price of the batteries</w:t>
      </w:r>
      <w:bookmarkEnd w:id="130"/>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1" w:name="_Ref274056262"/>
      <w:bookmarkStart w:id="132" w:name="_Toc400277901"/>
      <w:r w:rsidRPr="002C3E77">
        <w:t xml:space="preserve">Table </w:t>
      </w:r>
      <w:fldSimple w:instr=" SEQ Table \* ARABIC ">
        <w:r w:rsidR="00BB389F">
          <w:rPr>
            <w:noProof/>
          </w:rPr>
          <w:t>24</w:t>
        </w:r>
      </w:fldSimple>
      <w:bookmarkEnd w:id="131"/>
      <w:r w:rsidRPr="002C3E77">
        <w:t>. Calculations for the discharge rate of the batteries</w:t>
      </w:r>
      <w:bookmarkEnd w:id="132"/>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3" w:name="_Ref274055665"/>
      <w:bookmarkStart w:id="134" w:name="_Toc400277902"/>
      <w:r>
        <w:t xml:space="preserve">Table </w:t>
      </w:r>
      <w:fldSimple w:instr=" SEQ Table \* ARABIC ">
        <w:r w:rsidR="00BB389F">
          <w:rPr>
            <w:noProof/>
          </w:rPr>
          <w:t>25</w:t>
        </w:r>
      </w:fldSimple>
      <w:bookmarkEnd w:id="133"/>
      <w:r>
        <w:t>. Calculations for the voltage of the batteries</w:t>
      </w:r>
      <w:bookmarkEnd w:id="134"/>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5" w:name="_Ref274055678"/>
      <w:bookmarkStart w:id="136" w:name="_Toc400277903"/>
      <w:r>
        <w:lastRenderedPageBreak/>
        <w:t xml:space="preserve">Table </w:t>
      </w:r>
      <w:fldSimple w:instr=" SEQ Table \* ARABIC ">
        <w:r w:rsidR="00BB389F">
          <w:rPr>
            <w:noProof/>
          </w:rPr>
          <w:t>26</w:t>
        </w:r>
      </w:fldSimple>
      <w:bookmarkEnd w:id="135"/>
      <w:r>
        <w:t>. Calculations for the weight of the batteries</w:t>
      </w:r>
      <w:bookmarkEnd w:id="136"/>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7" w:name="_Toc274055893"/>
      <w:bookmarkStart w:id="138" w:name="_Toc400280089"/>
      <w:r w:rsidRPr="00624902">
        <w:rPr>
          <w:rFonts w:cs="Times New Roman"/>
          <w:szCs w:val="22"/>
        </w:rPr>
        <w:lastRenderedPageBreak/>
        <w:t>Requirements Traceability</w:t>
      </w:r>
      <w:bookmarkEnd w:id="137"/>
      <w:bookmarkEnd w:id="138"/>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39" w:name="_Toc274055894"/>
      <w:bookmarkStart w:id="140" w:name="_Toc400280090"/>
      <w:r w:rsidRPr="00624902">
        <w:rPr>
          <w:rFonts w:cs="Times New Roman"/>
          <w:szCs w:val="22"/>
        </w:rPr>
        <w:t>Microcontroller</w:t>
      </w:r>
      <w:bookmarkEnd w:id="139"/>
      <w:bookmarkEnd w:id="140"/>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1" w:name="_Ref274054315"/>
      <w:bookmarkStart w:id="142" w:name="_Toc400277904"/>
      <w:r>
        <w:t xml:space="preserve">Table </w:t>
      </w:r>
      <w:fldSimple w:instr=" SEQ Table \* ARABIC ">
        <w:r w:rsidR="00BB389F">
          <w:rPr>
            <w:noProof/>
          </w:rPr>
          <w:t>27</w:t>
        </w:r>
      </w:fldSimple>
      <w:bookmarkEnd w:id="141"/>
      <w:r>
        <w:t>. Requirements traceability for the microcontroller</w:t>
      </w:r>
      <w:bookmarkEnd w:id="142"/>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3" w:name="_Toc274055895"/>
      <w:bookmarkStart w:id="144" w:name="_Toc400280091"/>
      <w:r w:rsidRPr="00624902">
        <w:rPr>
          <w:rFonts w:cs="Times New Roman"/>
          <w:szCs w:val="22"/>
        </w:rPr>
        <w:t>Sensors</w:t>
      </w:r>
      <w:bookmarkEnd w:id="143"/>
      <w:bookmarkEnd w:id="144"/>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5" w:name="_Ref274054374"/>
      <w:bookmarkStart w:id="146" w:name="_Toc400277905"/>
      <w:r>
        <w:t xml:space="preserve">Table </w:t>
      </w:r>
      <w:fldSimple w:instr=" SEQ Table \* ARABIC ">
        <w:r w:rsidR="00BB389F">
          <w:rPr>
            <w:noProof/>
          </w:rPr>
          <w:t>28</w:t>
        </w:r>
      </w:fldSimple>
      <w:bookmarkEnd w:id="145"/>
      <w:r>
        <w:t>. Requirements traceability for the sensors</w:t>
      </w:r>
      <w:bookmarkEnd w:id="146"/>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7" w:name="_Toc274055896"/>
      <w:bookmarkStart w:id="148" w:name="_Toc400280092"/>
      <w:r w:rsidRPr="00624902">
        <w:rPr>
          <w:rFonts w:cs="Times New Roman"/>
          <w:szCs w:val="22"/>
        </w:rPr>
        <w:t>Motors</w:t>
      </w:r>
      <w:bookmarkEnd w:id="147"/>
      <w:bookmarkEnd w:id="148"/>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49" w:name="_Ref274054412"/>
      <w:bookmarkStart w:id="150" w:name="_Toc400277906"/>
      <w:r>
        <w:t xml:space="preserve">Table </w:t>
      </w:r>
      <w:fldSimple w:instr=" SEQ Table \* ARABIC ">
        <w:r w:rsidR="00BB389F">
          <w:rPr>
            <w:noProof/>
          </w:rPr>
          <w:t>29</w:t>
        </w:r>
      </w:fldSimple>
      <w:bookmarkEnd w:id="149"/>
      <w:r>
        <w:t>. Requirements traceability for the motors</w:t>
      </w:r>
      <w:bookmarkEnd w:id="150"/>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1" w:name="_Toc400280093"/>
      <w:r>
        <w:rPr>
          <w:rFonts w:cs="Times New Roman"/>
          <w:szCs w:val="22"/>
        </w:rPr>
        <w:t>Claw</w:t>
      </w:r>
      <w:bookmarkEnd w:id="151"/>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2" w:name="_Ref274054441"/>
      <w:bookmarkStart w:id="153" w:name="_Toc400277907"/>
      <w:r>
        <w:t xml:space="preserve">Table </w:t>
      </w:r>
      <w:fldSimple w:instr=" SEQ Table \* ARABIC ">
        <w:r w:rsidR="00BB389F">
          <w:rPr>
            <w:noProof/>
          </w:rPr>
          <w:t>30</w:t>
        </w:r>
      </w:fldSimple>
      <w:bookmarkEnd w:id="152"/>
      <w:r>
        <w:t>. Requirements traceability for the claw</w:t>
      </w:r>
      <w:bookmarkEnd w:id="153"/>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4" w:name="_Toc274055898"/>
      <w:bookmarkStart w:id="155" w:name="_Toc400280094"/>
      <w:r w:rsidRPr="00624902">
        <w:rPr>
          <w:rFonts w:cs="Times New Roman"/>
          <w:szCs w:val="22"/>
        </w:rPr>
        <w:t>Frame</w:t>
      </w:r>
      <w:bookmarkEnd w:id="154"/>
      <w:bookmarkEnd w:id="155"/>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6" w:name="_Ref274054469"/>
      <w:bookmarkStart w:id="157" w:name="_Toc400277908"/>
      <w:r>
        <w:t xml:space="preserve">Table </w:t>
      </w:r>
      <w:fldSimple w:instr=" SEQ Table \* ARABIC ">
        <w:r w:rsidR="00BB389F">
          <w:rPr>
            <w:noProof/>
          </w:rPr>
          <w:t>31</w:t>
        </w:r>
      </w:fldSimple>
      <w:bookmarkEnd w:id="156"/>
      <w:r>
        <w:t>. Requirements traceability for the frame</w:t>
      </w:r>
      <w:bookmarkEnd w:id="157"/>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58" w:name="_Toc274055899"/>
      <w:bookmarkStart w:id="159" w:name="_Toc400280095"/>
      <w:r w:rsidRPr="00624902">
        <w:rPr>
          <w:rFonts w:cs="Times New Roman"/>
          <w:szCs w:val="22"/>
        </w:rPr>
        <w:t>Batte</w:t>
      </w:r>
      <w:r>
        <w:rPr>
          <w:rFonts w:cs="Times New Roman"/>
          <w:szCs w:val="22"/>
        </w:rPr>
        <w:t>ry</w:t>
      </w:r>
      <w:bookmarkEnd w:id="158"/>
      <w:bookmarkEnd w:id="159"/>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0" w:name="_Ref274054502"/>
      <w:bookmarkStart w:id="161" w:name="_Toc400277909"/>
      <w:r>
        <w:t xml:space="preserve">Table </w:t>
      </w:r>
      <w:fldSimple w:instr=" SEQ Table \* ARABIC ">
        <w:r w:rsidR="00BB389F">
          <w:rPr>
            <w:noProof/>
          </w:rPr>
          <w:t>32</w:t>
        </w:r>
      </w:fldSimple>
      <w:bookmarkEnd w:id="160"/>
      <w:r>
        <w:t>. Requirements traceability for the batteries</w:t>
      </w:r>
      <w:bookmarkEnd w:id="161"/>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2" w:name="_Toc274055925"/>
      <w:bookmarkStart w:id="163" w:name="_Toc400280096"/>
      <w:r w:rsidRPr="00624902">
        <w:rPr>
          <w:rFonts w:cs="Times New Roman"/>
          <w:szCs w:val="22"/>
        </w:rPr>
        <w:lastRenderedPageBreak/>
        <w:t>Risk Analysis</w:t>
      </w:r>
      <w:bookmarkEnd w:id="162"/>
      <w:bookmarkEnd w:id="163"/>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4" w:name="_Toc274055926"/>
      <w:bookmarkStart w:id="165" w:name="_Toc400280097"/>
      <w:r w:rsidRPr="00624902">
        <w:rPr>
          <w:rFonts w:cs="Times New Roman"/>
          <w:szCs w:val="22"/>
        </w:rPr>
        <w:t>Microcontroller</w:t>
      </w:r>
      <w:bookmarkEnd w:id="164"/>
      <w:bookmarkEnd w:id="165"/>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6"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7" w:name="_Ref274053386"/>
      <w:bookmarkStart w:id="168" w:name="_Toc400277910"/>
      <w:r w:rsidRPr="00624902">
        <w:t xml:space="preserve">Table </w:t>
      </w:r>
      <w:fldSimple w:instr=" SEQ Table \* ARABIC ">
        <w:r w:rsidR="00BB389F">
          <w:rPr>
            <w:noProof/>
          </w:rPr>
          <w:t>33</w:t>
        </w:r>
      </w:fldSimple>
      <w:bookmarkEnd w:id="166"/>
      <w:bookmarkEnd w:id="167"/>
      <w:r w:rsidR="007868C8">
        <w:t>.</w:t>
      </w:r>
      <w:r w:rsidRPr="00624902">
        <w:t xml:space="preserve"> Risks and al</w:t>
      </w:r>
      <w:r w:rsidR="00FF6FC5">
        <w:t>leviations associated with the m</w:t>
      </w:r>
      <w:r w:rsidRPr="00624902">
        <w:t>icrocontrollers</w:t>
      </w:r>
      <w:bookmarkEnd w:id="168"/>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69" w:name="_Toc274055927"/>
      <w:bookmarkStart w:id="170" w:name="_Toc400280098"/>
      <w:r w:rsidRPr="00624902">
        <w:rPr>
          <w:rFonts w:cs="Times New Roman"/>
          <w:szCs w:val="22"/>
        </w:rPr>
        <w:t>Sensors</w:t>
      </w:r>
      <w:bookmarkEnd w:id="169"/>
      <w:bookmarkEnd w:id="170"/>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1"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2" w:name="_Ref274053395"/>
      <w:bookmarkStart w:id="173" w:name="_Toc400277911"/>
      <w:r w:rsidRPr="00624902">
        <w:t xml:space="preserve">Table </w:t>
      </w:r>
      <w:fldSimple w:instr=" SEQ Table \* ARABIC ">
        <w:r w:rsidR="00BB389F">
          <w:rPr>
            <w:noProof/>
          </w:rPr>
          <w:t>34</w:t>
        </w:r>
      </w:fldSimple>
      <w:bookmarkEnd w:id="171"/>
      <w:bookmarkEnd w:id="172"/>
      <w:r w:rsidR="00FF6FC5">
        <w:t>.</w:t>
      </w:r>
      <w:r w:rsidRPr="00624902">
        <w:t xml:space="preserve"> Risks and </w:t>
      </w:r>
      <w:r w:rsidRPr="00FF6FC5">
        <w:t>alleviations</w:t>
      </w:r>
      <w:r w:rsidR="00821910">
        <w:t xml:space="preserve"> associated with the s</w:t>
      </w:r>
      <w:r w:rsidRPr="00624902">
        <w:t>ensors</w:t>
      </w:r>
      <w:bookmarkEnd w:id="173"/>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4" w:name="_Toc274055928"/>
      <w:bookmarkStart w:id="175" w:name="_Toc400280099"/>
      <w:r w:rsidRPr="00624902">
        <w:rPr>
          <w:rFonts w:cs="Times New Roman"/>
          <w:szCs w:val="22"/>
        </w:rPr>
        <w:t>Motors</w:t>
      </w:r>
      <w:bookmarkEnd w:id="174"/>
      <w:bookmarkEnd w:id="175"/>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6"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7" w:name="_Ref274053405"/>
      <w:bookmarkStart w:id="178" w:name="_Toc400277912"/>
      <w:r w:rsidRPr="00624902">
        <w:t xml:space="preserve">Table </w:t>
      </w:r>
      <w:fldSimple w:instr=" SEQ Table \* ARABIC ">
        <w:r w:rsidR="00BB389F">
          <w:rPr>
            <w:noProof/>
          </w:rPr>
          <w:t>35</w:t>
        </w:r>
      </w:fldSimple>
      <w:bookmarkEnd w:id="176"/>
      <w:bookmarkEnd w:id="177"/>
      <w:r w:rsidR="00FF6FC5">
        <w:t>.</w:t>
      </w:r>
      <w:r w:rsidRPr="00624902">
        <w:t xml:space="preserve"> Risks and al</w:t>
      </w:r>
      <w:r w:rsidR="00E06569">
        <w:t>leviations associated with the m</w:t>
      </w:r>
      <w:r w:rsidRPr="00624902">
        <w:t>otors</w:t>
      </w:r>
      <w:bookmarkEnd w:id="178"/>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79" w:name="_Toc400280100"/>
      <w:r>
        <w:rPr>
          <w:rFonts w:cs="Times New Roman"/>
          <w:szCs w:val="22"/>
        </w:rPr>
        <w:t>Claw</w:t>
      </w:r>
      <w:bookmarkEnd w:id="179"/>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0"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1" w:name="_Ref274053425"/>
      <w:bookmarkStart w:id="182" w:name="_Toc400277913"/>
      <w:r w:rsidRPr="00624902">
        <w:t xml:space="preserve">Table </w:t>
      </w:r>
      <w:fldSimple w:instr=" SEQ Table \* ARABIC ">
        <w:r w:rsidR="00BB389F">
          <w:rPr>
            <w:noProof/>
          </w:rPr>
          <w:t>36</w:t>
        </w:r>
      </w:fldSimple>
      <w:bookmarkEnd w:id="180"/>
      <w:bookmarkEnd w:id="181"/>
      <w:r w:rsidR="00FF6FC5">
        <w:t>.</w:t>
      </w:r>
      <w:r w:rsidRPr="00624902">
        <w:t xml:space="preserve"> Risks and al</w:t>
      </w:r>
      <w:r w:rsidR="00E06569">
        <w:t xml:space="preserve">leviations associated with the </w:t>
      </w:r>
      <w:r w:rsidR="00AD2E9A">
        <w:t>claw</w:t>
      </w:r>
      <w:bookmarkEnd w:id="182"/>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3" w:name="_Toc274055930"/>
      <w:bookmarkStart w:id="184" w:name="_Toc400280101"/>
      <w:r w:rsidRPr="00624902">
        <w:rPr>
          <w:rFonts w:cs="Times New Roman"/>
          <w:szCs w:val="22"/>
        </w:rPr>
        <w:t>Wheels</w:t>
      </w:r>
      <w:bookmarkEnd w:id="183"/>
      <w:bookmarkEnd w:id="184"/>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5"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6" w:name="_Ref274053437"/>
      <w:bookmarkStart w:id="187" w:name="_Toc400277914"/>
      <w:r w:rsidRPr="00624902">
        <w:t xml:space="preserve">Table </w:t>
      </w:r>
      <w:fldSimple w:instr=" SEQ Table \* ARABIC ">
        <w:r w:rsidR="00BB389F">
          <w:rPr>
            <w:noProof/>
          </w:rPr>
          <w:t>37</w:t>
        </w:r>
      </w:fldSimple>
      <w:bookmarkEnd w:id="185"/>
      <w:bookmarkEnd w:id="186"/>
      <w:r w:rsidR="00FF6FC5">
        <w:t>.</w:t>
      </w:r>
      <w:r w:rsidRPr="00624902">
        <w:t xml:space="preserve"> Risks and al</w:t>
      </w:r>
      <w:r w:rsidR="00E06569">
        <w:t>leviations associated with the w</w:t>
      </w:r>
      <w:r w:rsidRPr="00624902">
        <w:t>heels</w:t>
      </w:r>
      <w:bookmarkEnd w:id="187"/>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88" w:name="_Toc274055931"/>
      <w:bookmarkStart w:id="189" w:name="_Toc400280102"/>
      <w:r w:rsidRPr="00624902">
        <w:rPr>
          <w:rFonts w:cs="Times New Roman"/>
          <w:szCs w:val="22"/>
        </w:rPr>
        <w:t>Frame</w:t>
      </w:r>
      <w:bookmarkEnd w:id="188"/>
      <w:bookmarkEnd w:id="189"/>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0"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1" w:name="_Ref274053448"/>
      <w:bookmarkStart w:id="192" w:name="_Toc400277915"/>
      <w:r w:rsidRPr="00624902">
        <w:t xml:space="preserve">Table </w:t>
      </w:r>
      <w:fldSimple w:instr=" SEQ Table \* ARABIC ">
        <w:r w:rsidR="00BB389F">
          <w:rPr>
            <w:noProof/>
          </w:rPr>
          <w:t>38</w:t>
        </w:r>
      </w:fldSimple>
      <w:bookmarkEnd w:id="190"/>
      <w:bookmarkEnd w:id="191"/>
      <w:r w:rsidR="00FF6FC5">
        <w:t>.</w:t>
      </w:r>
      <w:r w:rsidRPr="00624902">
        <w:t xml:space="preserve"> Risks and alleviations associated wit</w:t>
      </w:r>
      <w:r w:rsidR="00E06569">
        <w:t>h the f</w:t>
      </w:r>
      <w:r w:rsidRPr="00624902">
        <w:t>rame</w:t>
      </w:r>
      <w:bookmarkEnd w:id="192"/>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3" w:name="_Toc274055932"/>
      <w:bookmarkStart w:id="194" w:name="_Toc400280103"/>
      <w:r w:rsidRPr="00624902">
        <w:rPr>
          <w:rFonts w:cs="Times New Roman"/>
          <w:szCs w:val="22"/>
        </w:rPr>
        <w:t>Batter</w:t>
      </w:r>
      <w:bookmarkEnd w:id="193"/>
      <w:r w:rsidR="00AD2E9A">
        <w:rPr>
          <w:rFonts w:cs="Times New Roman"/>
          <w:szCs w:val="22"/>
        </w:rPr>
        <w:t>y</w:t>
      </w:r>
      <w:bookmarkEnd w:id="194"/>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5"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01CA10FE" w:rsidR="00FF6FC5" w:rsidRPr="00624902" w:rsidRDefault="00FF6FC5" w:rsidP="00F4418B">
            <w:pPr>
              <w:contextualSpacing/>
              <w:rPr>
                <w:rFonts w:ascii="Times New Roman" w:hAnsi="Times New Roman" w:cs="Times New Roman"/>
              </w:rPr>
            </w:pPr>
          </w:p>
        </w:tc>
        <w:tc>
          <w:tcPr>
            <w:tcW w:w="1096" w:type="dxa"/>
          </w:tcPr>
          <w:p w14:paraId="4C747B6D" w14:textId="77777777" w:rsidR="00FF6FC5" w:rsidRPr="00624902" w:rsidRDefault="00FF6FC5" w:rsidP="00F4418B">
            <w:pPr>
              <w:contextualSpacing/>
              <w:rPr>
                <w:rFonts w:ascii="Times New Roman" w:hAnsi="Times New Roman" w:cs="Times New Roman"/>
              </w:rPr>
            </w:pPr>
          </w:p>
        </w:tc>
        <w:tc>
          <w:tcPr>
            <w:tcW w:w="3375" w:type="dxa"/>
          </w:tcPr>
          <w:p w14:paraId="2BAFE974" w14:textId="0DB56488" w:rsidR="00FF6FC5" w:rsidRPr="00624902" w:rsidRDefault="00130896" w:rsidP="00F4418B">
            <w:pPr>
              <w:contextualSpacing/>
              <w:rPr>
                <w:rFonts w:ascii="Times New Roman" w:hAnsi="Times New Roman" w:cs="Times New Roman"/>
              </w:rPr>
            </w:pPr>
            <w:r>
              <w:rPr>
                <w:rFonts w:ascii="Times New Roman" w:hAnsi="Times New Roman" w:cs="Times New Roman"/>
              </w:rPr>
              <w:t>Ensure that battery is not damaged</w:t>
            </w:r>
          </w:p>
        </w:tc>
      </w:tr>
      <w:tr w:rsidR="004C523F" w:rsidRPr="00624902" w14:paraId="4D4326F6" w14:textId="77777777" w:rsidTr="0058124C">
        <w:trPr>
          <w:jc w:val="center"/>
        </w:trPr>
        <w:tc>
          <w:tcPr>
            <w:tcW w:w="2929" w:type="dxa"/>
          </w:tcPr>
          <w:p w14:paraId="210C1EF6" w14:textId="4941F112" w:rsidR="004C523F" w:rsidRPr="00624902" w:rsidRDefault="004C523F" w:rsidP="00F4418B">
            <w:pPr>
              <w:contextualSpacing/>
              <w:rPr>
                <w:rFonts w:ascii="Times New Roman" w:hAnsi="Times New Roman" w:cs="Times New Roman"/>
              </w:rPr>
            </w:pPr>
            <w:r>
              <w:rPr>
                <w:rFonts w:ascii="Times New Roman" w:hAnsi="Times New Roman" w:cs="Times New Roman"/>
              </w:rPr>
              <w:t>Battery explodes</w:t>
            </w:r>
          </w:p>
        </w:tc>
        <w:tc>
          <w:tcPr>
            <w:tcW w:w="1710" w:type="dxa"/>
          </w:tcPr>
          <w:p w14:paraId="690C8022" w14:textId="77777777" w:rsidR="004C523F" w:rsidRPr="00624902" w:rsidRDefault="004C523F" w:rsidP="00F4418B">
            <w:pPr>
              <w:contextualSpacing/>
              <w:rPr>
                <w:rFonts w:ascii="Times New Roman" w:hAnsi="Times New Roman" w:cs="Times New Roman"/>
              </w:rPr>
            </w:pPr>
          </w:p>
        </w:tc>
        <w:tc>
          <w:tcPr>
            <w:tcW w:w="1096" w:type="dxa"/>
          </w:tcPr>
          <w:p w14:paraId="1F9C7E1B" w14:textId="77777777" w:rsidR="004C523F" w:rsidRPr="00624902" w:rsidRDefault="004C523F" w:rsidP="00F4418B">
            <w:pPr>
              <w:contextualSpacing/>
              <w:rPr>
                <w:rFonts w:ascii="Times New Roman" w:hAnsi="Times New Roman" w:cs="Times New Roman"/>
              </w:rPr>
            </w:pPr>
          </w:p>
        </w:tc>
        <w:tc>
          <w:tcPr>
            <w:tcW w:w="3375" w:type="dxa"/>
          </w:tcPr>
          <w:p w14:paraId="519E9EE9" w14:textId="02DE7147" w:rsidR="004C523F" w:rsidRPr="00624902" w:rsidRDefault="00130896" w:rsidP="00F4418B">
            <w:pPr>
              <w:contextualSpacing/>
              <w:rPr>
                <w:rFonts w:ascii="Times New Roman" w:hAnsi="Times New Roman" w:cs="Times New Roman"/>
              </w:rPr>
            </w:pPr>
            <w:commentRangeStart w:id="196"/>
            <w:r>
              <w:rPr>
                <w:rFonts w:ascii="Times New Roman" w:hAnsi="Times New Roman" w:cs="Times New Roman"/>
              </w:rPr>
              <w:t>Ensure that battery is not damaged</w:t>
            </w:r>
            <w:commentRangeEnd w:id="196"/>
            <w:r w:rsidR="0058124C">
              <w:rPr>
                <w:rStyle w:val="CommentReference"/>
              </w:rPr>
              <w:commentReference w:id="196"/>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7" w:name="_Ref274053455"/>
      <w:bookmarkStart w:id="198" w:name="_Toc400277916"/>
      <w:r w:rsidRPr="00624902">
        <w:t xml:space="preserve">Table </w:t>
      </w:r>
      <w:fldSimple w:instr=" SEQ Table \* ARABIC ">
        <w:r w:rsidR="00BB389F">
          <w:rPr>
            <w:noProof/>
          </w:rPr>
          <w:t>39</w:t>
        </w:r>
      </w:fldSimple>
      <w:bookmarkEnd w:id="195"/>
      <w:bookmarkEnd w:id="197"/>
      <w:r w:rsidR="00FF6FC5">
        <w:t>.</w:t>
      </w:r>
      <w:r w:rsidRPr="00624902">
        <w:t xml:space="preserve"> Risks and a</w:t>
      </w:r>
      <w:r w:rsidR="00E06569">
        <w:t>lleviations associated with the b</w:t>
      </w:r>
      <w:r w:rsidRPr="00624902">
        <w:t>atter</w:t>
      </w:r>
      <w:r w:rsidR="00AD2E9A">
        <w:t>y</w:t>
      </w:r>
      <w:bookmarkEnd w:id="198"/>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199" w:name="_Toc274055933"/>
      <w:bookmarkStart w:id="200" w:name="_Toc400280104"/>
      <w:r w:rsidRPr="00624902">
        <w:rPr>
          <w:rFonts w:cs="Times New Roman"/>
          <w:szCs w:val="22"/>
        </w:rPr>
        <w:t>Total System Budget</w:t>
      </w:r>
      <w:bookmarkEnd w:id="199"/>
      <w:r w:rsidR="00DD5527" w:rsidRPr="002423BE">
        <w:rPr>
          <w:rFonts w:cs="Times New Roman"/>
        </w:rPr>
        <w:br w:type="page"/>
      </w:r>
      <w:bookmarkStart w:id="201" w:name="_Toc398823932"/>
      <w:r w:rsidR="002423BE" w:rsidRPr="002423BE">
        <w:rPr>
          <w:rFonts w:cs="Times New Roman"/>
        </w:rPr>
        <w:t>Appendix B: Glossary</w:t>
      </w:r>
      <w:bookmarkEnd w:id="201"/>
      <w:bookmarkEnd w:id="200"/>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2"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BB389F">
        <w:rPr>
          <w:rFonts w:cs="Arial"/>
          <w:noProof/>
        </w:rPr>
        <w:t>40</w:t>
      </w:r>
      <w:r w:rsidRPr="008D76C8">
        <w:rPr>
          <w:rFonts w:cs="Arial"/>
        </w:rPr>
        <w:fldChar w:fldCharType="end"/>
      </w:r>
      <w:r w:rsidRPr="008D76C8">
        <w:rPr>
          <w:rFonts w:cs="Arial"/>
        </w:rPr>
        <w:t>. Listing of terms and definitions used throughout this document</w:t>
      </w:r>
      <w:bookmarkEnd w:id="202"/>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3" w:name="_Toc274055935"/>
      <w:bookmarkStart w:id="204" w:name="_Toc400280105"/>
      <w:r w:rsidRPr="00624902">
        <w:rPr>
          <w:rFonts w:cs="Times New Roman"/>
          <w:szCs w:val="22"/>
        </w:rPr>
        <w:t>Acronyms &amp; Abbreviations</w:t>
      </w:r>
      <w:bookmarkEnd w:id="203"/>
      <w:bookmarkEnd w:id="204"/>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5" w:name="_Toc400277918"/>
      <w:r>
        <w:t xml:space="preserve">Table </w:t>
      </w:r>
      <w:fldSimple w:instr=" SEQ Table \* ARABIC ">
        <w:r w:rsidR="00BB389F">
          <w:rPr>
            <w:noProof/>
          </w:rPr>
          <w:t>41</w:t>
        </w:r>
      </w:fldSimple>
      <w:r>
        <w:t>. The acronyms and abbreviations used throughout this budget proposal</w:t>
      </w:r>
      <w:bookmarkEnd w:id="205"/>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6" w:name="_Toc274055936"/>
      <w:bookmarkStart w:id="207" w:name="_Toc400280106"/>
      <w:r w:rsidR="00AE5AAF" w:rsidRPr="00624902">
        <w:rPr>
          <w:rFonts w:cs="Times New Roman"/>
          <w:szCs w:val="22"/>
        </w:rPr>
        <w:t>References</w:t>
      </w:r>
      <w:bookmarkEnd w:id="206"/>
      <w:bookmarkEnd w:id="207"/>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2423BE"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2423BE"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2423BE"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Roth, Merissa G" w:date="2014-10-05T13:33:00Z" w:initials="RMG">
    <w:p w14:paraId="120EF8A3" w14:textId="77777777" w:rsidR="0058124C" w:rsidRDefault="0058124C" w:rsidP="00BB389F">
      <w:pPr>
        <w:pStyle w:val="CommentText"/>
      </w:pPr>
      <w:r>
        <w:rPr>
          <w:rStyle w:val="CommentReference"/>
        </w:rPr>
        <w:annotationRef/>
      </w:r>
      <w:r>
        <w:t>DO NOT COPY FROM OTHER PEOPLE!!!!</w:t>
      </w:r>
    </w:p>
    <w:p w14:paraId="4C2E58B3" w14:textId="63654773" w:rsidR="0058124C" w:rsidRDefault="0058124C" w:rsidP="00BB389F">
      <w:pPr>
        <w:pStyle w:val="CommentText"/>
      </w:pPr>
      <w:r>
        <w:t>It is still plagiarism!!!</w:t>
      </w:r>
    </w:p>
  </w:comment>
  <w:comment w:id="62" w:author="Roth, Merissa G" w:date="2014-10-05T13:33:00Z" w:initials="RMG">
    <w:p w14:paraId="78EE6ABB" w14:textId="4C9E6AC5" w:rsidR="0058124C" w:rsidRDefault="0058124C">
      <w:pPr>
        <w:pStyle w:val="CommentText"/>
      </w:pPr>
      <w:r>
        <w:rPr>
          <w:rStyle w:val="CommentReference"/>
        </w:rPr>
        <w:annotationRef/>
      </w:r>
      <w:r>
        <w:t>DO NOT COPY FROM OTHER PEOPLE!!!!</w:t>
      </w:r>
    </w:p>
    <w:p w14:paraId="62203BC1" w14:textId="11AA4539" w:rsidR="0058124C" w:rsidRDefault="0058124C">
      <w:pPr>
        <w:pStyle w:val="CommentText"/>
      </w:pPr>
      <w:r>
        <w:t>It is still plagiarism!!!</w:t>
      </w:r>
    </w:p>
  </w:comment>
  <w:comment w:id="71" w:author="Roth, Merissa G" w:date="2014-10-05T13:32:00Z" w:initials="RMG">
    <w:p w14:paraId="5CFFF80B" w14:textId="45D8F178" w:rsidR="0058124C" w:rsidRDefault="0058124C">
      <w:pPr>
        <w:pStyle w:val="CommentText"/>
      </w:pPr>
      <w:r>
        <w:rPr>
          <w:rStyle w:val="CommentReference"/>
        </w:rPr>
        <w:annotationRef/>
      </w:r>
      <w:r>
        <w:t>What is the limit?</w:t>
      </w:r>
    </w:p>
  </w:comment>
  <w:comment w:id="74" w:author="Roth, Merissa G" w:date="2014-10-05T13:35:00Z" w:initials="RMG">
    <w:p w14:paraId="3E8DA896" w14:textId="6A5A7FC2" w:rsidR="0058124C" w:rsidRDefault="0058124C">
      <w:pPr>
        <w:pStyle w:val="CommentText"/>
      </w:pPr>
      <w:r>
        <w:rPr>
          <w:rStyle w:val="CommentReference"/>
        </w:rPr>
        <w:annotationRef/>
      </w:r>
      <w:r>
        <w:t>What is the stall state?</w:t>
      </w:r>
    </w:p>
  </w:comment>
  <w:comment w:id="110" w:author="Roth, Merissa G" w:date="2014-10-05T13:40:00Z" w:initials="RMG">
    <w:p w14:paraId="3315F9F0" w14:textId="57A023CF" w:rsidR="0058124C" w:rsidRDefault="0058124C">
      <w:pPr>
        <w:pStyle w:val="CommentText"/>
      </w:pPr>
      <w:r>
        <w:rPr>
          <w:rStyle w:val="CommentReference"/>
        </w:rPr>
        <w:annotationRef/>
      </w:r>
      <w:r>
        <w:t>Why?</w:t>
      </w:r>
    </w:p>
  </w:comment>
  <w:comment w:id="114" w:author="Roth, Merissa G" w:date="2014-10-05T13:43:00Z" w:initials="RMG">
    <w:p w14:paraId="30BC1E0E" w14:textId="673FB669" w:rsidR="0058124C" w:rsidRDefault="0058124C">
      <w:pPr>
        <w:pStyle w:val="CommentText"/>
      </w:pPr>
      <w:r>
        <w:rPr>
          <w:rStyle w:val="CommentReference"/>
        </w:rPr>
        <w:annotationRef/>
      </w:r>
      <w:r>
        <w:t>What does the arm have to do with the wheels?</w:t>
      </w:r>
    </w:p>
  </w:comment>
  <w:comment w:id="117" w:author="Roth, Merissa G" w:date="2014-10-05T13:43:00Z" w:initials="RMG">
    <w:p w14:paraId="54B12B83" w14:textId="77777777" w:rsidR="0058124C" w:rsidRDefault="0058124C" w:rsidP="0058124C">
      <w:pPr>
        <w:pStyle w:val="CommentText"/>
      </w:pPr>
      <w:r>
        <w:rPr>
          <w:rStyle w:val="CommentReference"/>
        </w:rPr>
        <w:annotationRef/>
      </w:r>
      <w:r>
        <w:t>DO NOT COPY FROM OTHER PEOPLE!!!!</w:t>
      </w:r>
    </w:p>
    <w:p w14:paraId="3EE7A04D" w14:textId="2BDF26DE" w:rsidR="0058124C" w:rsidRDefault="0058124C" w:rsidP="0058124C">
      <w:pPr>
        <w:pStyle w:val="CommentText"/>
      </w:pPr>
      <w:r>
        <w:t>It is still plagiarism!!!</w:t>
      </w:r>
    </w:p>
  </w:comment>
  <w:comment w:id="124" w:author="Roth, Merissa G" w:date="2014-10-05T13:44:00Z" w:initials="RMG">
    <w:p w14:paraId="1254B169" w14:textId="77777777" w:rsidR="0058124C" w:rsidRDefault="0058124C" w:rsidP="0058124C">
      <w:pPr>
        <w:pStyle w:val="CommentText"/>
      </w:pPr>
      <w:r>
        <w:rPr>
          <w:rStyle w:val="CommentReference"/>
        </w:rPr>
        <w:annotationRef/>
      </w:r>
      <w:r>
        <w:t>DO NOT COPY FROM OTHER PEOPLE!!!!</w:t>
      </w:r>
    </w:p>
    <w:p w14:paraId="2AE2EA2B" w14:textId="5626CBC1" w:rsidR="0058124C" w:rsidRDefault="0058124C" w:rsidP="0058124C">
      <w:pPr>
        <w:pStyle w:val="CommentText"/>
      </w:pPr>
      <w:r>
        <w:t>It is still plagiarism!!!</w:t>
      </w:r>
    </w:p>
  </w:comment>
  <w:comment w:id="196" w:author="Roth, Merissa G" w:date="2014-10-05T13:44:00Z" w:initials="RMG">
    <w:p w14:paraId="4D8F6BAA" w14:textId="4585E30C" w:rsidR="0058124C" w:rsidRDefault="0058124C">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2E58B3" w15:done="0"/>
  <w15:commentEx w15:paraId="62203BC1" w15:done="0"/>
  <w15:commentEx w15:paraId="5CFFF80B" w15:done="0"/>
  <w15:commentEx w15:paraId="3E8DA896" w15:done="0"/>
  <w15:commentEx w15:paraId="3315F9F0" w15:done="0"/>
  <w15:commentEx w15:paraId="30BC1E0E" w15:done="0"/>
  <w15:commentEx w15:paraId="3EE7A04D" w15:done="0"/>
  <w15:commentEx w15:paraId="2AE2EA2B"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CBAC0" w14:textId="77777777" w:rsidR="0058124C" w:rsidRDefault="0058124C" w:rsidP="00D6723A">
      <w:pPr>
        <w:spacing w:after="0" w:line="240" w:lineRule="auto"/>
      </w:pPr>
      <w:r>
        <w:separator/>
      </w:r>
    </w:p>
  </w:endnote>
  <w:endnote w:type="continuationSeparator" w:id="0">
    <w:p w14:paraId="2D994F1B" w14:textId="77777777" w:rsidR="0058124C" w:rsidRDefault="0058124C"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58124C" w:rsidRPr="00AE5AAF" w:rsidRDefault="0058124C">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CF37D3">
      <w:rPr>
        <w:rFonts w:ascii="Times New Roman" w:hAnsi="Times New Roman" w:cs="Times New Roman"/>
        <w:noProof/>
      </w:rPr>
      <w:t>13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B9E42" w14:textId="77777777" w:rsidR="0058124C" w:rsidRDefault="0058124C" w:rsidP="00D6723A">
      <w:pPr>
        <w:spacing w:after="0" w:line="240" w:lineRule="auto"/>
      </w:pPr>
      <w:r>
        <w:separator/>
      </w:r>
    </w:p>
  </w:footnote>
  <w:footnote w:type="continuationSeparator" w:id="0">
    <w:p w14:paraId="6EEE2140" w14:textId="77777777" w:rsidR="0058124C" w:rsidRDefault="0058124C"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58124C" w:rsidRPr="00AE5AAF" w:rsidRDefault="0058124C">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644AB"/>
    <w:rsid w:val="001B57D6"/>
    <w:rsid w:val="001C1438"/>
    <w:rsid w:val="001D435A"/>
    <w:rsid w:val="001D4AA4"/>
    <w:rsid w:val="002423BE"/>
    <w:rsid w:val="00253F47"/>
    <w:rsid w:val="00266153"/>
    <w:rsid w:val="00284C79"/>
    <w:rsid w:val="002910B3"/>
    <w:rsid w:val="002A0A3B"/>
    <w:rsid w:val="002C3E77"/>
    <w:rsid w:val="002F4268"/>
    <w:rsid w:val="0032629B"/>
    <w:rsid w:val="0034373F"/>
    <w:rsid w:val="00352EA5"/>
    <w:rsid w:val="00396B99"/>
    <w:rsid w:val="003F5E89"/>
    <w:rsid w:val="00400F64"/>
    <w:rsid w:val="00413D74"/>
    <w:rsid w:val="00416F8D"/>
    <w:rsid w:val="00424654"/>
    <w:rsid w:val="00450276"/>
    <w:rsid w:val="00462758"/>
    <w:rsid w:val="0047443B"/>
    <w:rsid w:val="004A0B55"/>
    <w:rsid w:val="004C523F"/>
    <w:rsid w:val="0058124C"/>
    <w:rsid w:val="00592572"/>
    <w:rsid w:val="005E12C1"/>
    <w:rsid w:val="005F1A88"/>
    <w:rsid w:val="00600C19"/>
    <w:rsid w:val="00624902"/>
    <w:rsid w:val="00651BFB"/>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B00894"/>
    <w:rsid w:val="00B01B62"/>
    <w:rsid w:val="00B078D3"/>
    <w:rsid w:val="00B102ED"/>
    <w:rsid w:val="00B3488D"/>
    <w:rsid w:val="00B453B0"/>
    <w:rsid w:val="00B67547"/>
    <w:rsid w:val="00B928C4"/>
    <w:rsid w:val="00BB389F"/>
    <w:rsid w:val="00BF416C"/>
    <w:rsid w:val="00C07943"/>
    <w:rsid w:val="00C360BC"/>
    <w:rsid w:val="00C40F3B"/>
    <w:rsid w:val="00C8295F"/>
    <w:rsid w:val="00C83D0E"/>
    <w:rsid w:val="00CB2C19"/>
    <w:rsid w:val="00CF37D3"/>
    <w:rsid w:val="00CF7F8C"/>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543F6"/>
    <w:rsid w:val="00E607A1"/>
    <w:rsid w:val="00E64A92"/>
    <w:rsid w:val="00E8550F"/>
    <w:rsid w:val="00E85E7F"/>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7FA0E3A"/>
  <w15:docId w15:val="{EE5805BA-46EE-4AAA-A452-DAB6AE5A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503D-BD76-41FF-9EEF-E76C17B5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34</Pages>
  <Words>7418</Words>
  <Characters>42284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Roth, Merissa G</cp:lastModifiedBy>
  <cp:revision>54</cp:revision>
  <cp:lastPrinted>2014-10-02T00:58:00Z</cp:lastPrinted>
  <dcterms:created xsi:type="dcterms:W3CDTF">2014-10-02T00:53:00Z</dcterms:created>
  <dcterms:modified xsi:type="dcterms:W3CDTF">2014-10-05T17:46:00Z</dcterms:modified>
</cp:coreProperties>
</file>