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56AB8374" w14:textId="762D551D" w:rsidR="00D53924" w:rsidRDefault="00D53924" w:rsidP="00D53924">
          <w:pPr>
            <w:spacing w:after="59"/>
            <w:ind w:left="-5" w:hanging="10"/>
          </w:pPr>
          <w:r>
            <w:rPr>
              <w:rFonts w:ascii="Arial" w:eastAsia="Arial" w:hAnsi="Arial" w:cs="Arial"/>
              <w:sz w:val="48"/>
            </w:rPr>
            <w:t>TA.070-</w:t>
          </w:r>
          <w:r w:rsidR="00321AF2">
            <w:rPr>
              <w:rFonts w:ascii="Arial" w:eastAsia="Arial" w:hAnsi="Arial" w:cs="Arial"/>
              <w:sz w:val="48"/>
            </w:rPr>
            <w:t>9</w:t>
          </w:r>
          <w:r>
            <w:rPr>
              <w:rFonts w:ascii="Arial" w:eastAsia="Arial" w:hAnsi="Arial" w:cs="Arial"/>
              <w:sz w:val="38"/>
            </w:rPr>
            <w:t xml:space="preserve"> DISEÑO TÉCNICO DE EXTENSIONES E </w:t>
          </w:r>
        </w:p>
        <w:p w14:paraId="0CDEEA83" w14:textId="77777777" w:rsidR="00D53924" w:rsidRDefault="00D53924" w:rsidP="00D53924">
          <w:pPr>
            <w:spacing w:after="86"/>
            <w:ind w:left="-5" w:hanging="10"/>
          </w:pPr>
          <w:r>
            <w:rPr>
              <w:rFonts w:ascii="Arial" w:eastAsia="Arial" w:hAnsi="Arial" w:cs="Arial"/>
              <w:sz w:val="38"/>
            </w:rPr>
            <w:t>INTERFACES</w:t>
          </w:r>
          <w:r>
            <w:rPr>
              <w:rFonts w:ascii="Arial" w:eastAsia="Arial" w:hAnsi="Arial" w:cs="Arial"/>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4F49B47B" w14:textId="7CEA3894" w:rsidR="00D53924" w:rsidRDefault="00321AF2" w:rsidP="00D53924">
          <w:r w:rsidRPr="00321AF2">
            <w:rPr>
              <w:rFonts w:ascii="Arial" w:eastAsia="Arial" w:hAnsi="Arial" w:cs="Arial"/>
              <w:color w:val="0000FF"/>
              <w:sz w:val="48"/>
              <w:szCs w:val="56"/>
            </w:rPr>
            <w:t xml:space="preserve">ER04_AR_Timbrado_de_Transacciones </w:t>
          </w:r>
          <w:r w:rsidR="00D53924">
            <w:rPr>
              <w:rFonts w:ascii="Arial" w:eastAsia="Arial" w:hAnsi="Arial" w:cs="Arial"/>
              <w:sz w:val="48"/>
            </w:rPr>
            <w:t xml:space="preserve"> </w:t>
          </w:r>
        </w:p>
        <w:p w14:paraId="599DABFF" w14:textId="77777777" w:rsidR="00D53924" w:rsidRDefault="00D53924" w:rsidP="00D53924">
          <w:pPr>
            <w:spacing w:after="103"/>
          </w:pPr>
          <w:r>
            <w:rPr>
              <w:rFonts w:ascii="Arial" w:eastAsia="Arial" w:hAnsi="Arial" w:cs="Arial"/>
              <w:sz w:val="20"/>
            </w:rPr>
            <w:t xml:space="preserve"> </w:t>
          </w:r>
        </w:p>
        <w:p w14:paraId="10DC4343" w14:textId="77777777" w:rsidR="00D53924" w:rsidRDefault="00D53924" w:rsidP="00D53924">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r w:rsidRPr="005318E0">
                  <w:rPr>
                    <w:rFonts w:ascii="Arial" w:eastAsia="Arial" w:hAnsi="Arial" w:cs="Arial"/>
                    <w:color w:val="0000FF"/>
                    <w:sz w:val="20"/>
                  </w:rPr>
                  <w:t>Innovation</w:t>
                </w:r>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7777777" w:rsidR="00D53924" w:rsidRDefault="00D53924" w:rsidP="00431532">
                <w:pPr>
                  <w:ind w:left="163"/>
                </w:pPr>
                <w:r>
                  <w:rPr>
                    <w:rFonts w:ascii="Arial" w:eastAsia="Arial" w:hAnsi="Arial" w:cs="Arial"/>
                    <w:sz w:val="20"/>
                  </w:rPr>
                  <w:t xml:space="preserve">Enero 15  2018 </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51032BFD" w:rsidR="00D53924" w:rsidRPr="003C5F2D" w:rsidRDefault="003C5F2D" w:rsidP="00431532">
                <w:pPr>
                  <w:ind w:left="163"/>
                  <w:rPr>
                    <w:u w:val="single"/>
                  </w:rPr>
                </w:pPr>
                <w:r>
                  <w:rPr>
                    <w:rFonts w:ascii="Arial" w:eastAsia="Arial" w:hAnsi="Arial" w:cs="Arial"/>
                    <w:sz w:val="20"/>
                  </w:rPr>
                  <w:t>15 de septiembre de 2022</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Design Specification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77777777" w:rsidR="00D53924" w:rsidRDefault="00D53924" w:rsidP="00431532">
                <w:pPr>
                  <w:ind w:left="163"/>
                </w:pPr>
                <w:r>
                  <w:rPr>
                    <w:rFonts w:ascii="Arial" w:eastAsia="Arial" w:hAnsi="Arial" w:cs="Arial"/>
                    <w:sz w:val="20"/>
                  </w:rPr>
                  <w:t>1.1</w:t>
                </w:r>
              </w:p>
            </w:tc>
          </w:tr>
          <w:tr w:rsidR="00D53924" w14:paraId="471816CC" w14:textId="77777777" w:rsidTr="00431532">
            <w:trPr>
              <w:trHeight w:val="466"/>
            </w:trPr>
            <w:tc>
              <w:tcPr>
                <w:tcW w:w="4158" w:type="dxa"/>
                <w:tcBorders>
                  <w:top w:val="nil"/>
                  <w:left w:val="nil"/>
                  <w:bottom w:val="nil"/>
                  <w:right w:val="nil"/>
                </w:tcBorders>
                <w:vAlign w:val="bottom"/>
              </w:tcPr>
              <w:p w14:paraId="2C254392" w14:textId="77777777" w:rsidR="00D53924" w:rsidRDefault="00D53924" w:rsidP="00431532">
                <w:pPr>
                  <w:ind w:right="245"/>
                  <w:jc w:val="center"/>
                </w:pPr>
                <w:r>
                  <w:rPr>
                    <w:rFonts w:ascii="Arial" w:eastAsia="Arial" w:hAnsi="Arial" w:cs="Arial"/>
                    <w:color w:val="0000FF"/>
                    <w:sz w:val="20"/>
                  </w:rPr>
                  <w:t>Ivan Muñoz</w:t>
                </w:r>
                <w:r>
                  <w:rPr>
                    <w:rFonts w:ascii="Arial" w:eastAsia="Arial" w:hAnsi="Arial" w:cs="Arial"/>
                    <w:sz w:val="18"/>
                  </w:rPr>
                  <w:t xml:space="preserve"> </w:t>
                </w:r>
              </w:p>
            </w:tc>
            <w:tc>
              <w:tcPr>
                <w:tcW w:w="2753" w:type="dxa"/>
                <w:tcBorders>
                  <w:top w:val="nil"/>
                  <w:left w:val="nil"/>
                  <w:bottom w:val="nil"/>
                  <w:right w:val="nil"/>
                </w:tcBorders>
                <w:vAlign w:val="bottom"/>
              </w:tcPr>
              <w:p w14:paraId="2C9E11A8" w14:textId="77777777" w:rsidR="00D53924" w:rsidRDefault="00D53924" w:rsidP="00431532">
                <w:r>
                  <w:rPr>
                    <w:rFonts w:ascii="Arial" w:eastAsia="Arial" w:hAnsi="Arial" w:cs="Arial"/>
                    <w:sz w:val="20"/>
                  </w:rPr>
                  <w:t xml:space="preserve"> </w:t>
                </w:r>
              </w:p>
            </w:tc>
          </w:tr>
        </w:tbl>
        <w:p w14:paraId="022F75DE" w14:textId="77777777" w:rsidR="00D53924" w:rsidRDefault="00D53924" w:rsidP="00D53924">
          <w:pPr>
            <w:spacing w:after="368"/>
            <w:ind w:left="4052"/>
          </w:pPr>
          <w:r>
            <w:rPr>
              <w:noProof/>
            </w:rPr>
            <mc:AlternateContent>
              <mc:Choice Requires="wpg">
                <w:drawing>
                  <wp:inline distT="0" distB="0" distL="0" distR="0" wp14:anchorId="26455FC4" wp14:editId="4E77A74A">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9CFA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71C96C62" w14:textId="77777777" w:rsidR="00D53924" w:rsidRDefault="00D53924" w:rsidP="00D53924">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574FE849" w14:textId="77777777" w:rsidR="00D53924" w:rsidRDefault="00D53924" w:rsidP="00D53924">
          <w:pPr>
            <w:ind w:left="4038"/>
          </w:pPr>
          <w:r>
            <w:rPr>
              <w:noProof/>
            </w:rPr>
            <mc:AlternateContent>
              <mc:Choice Requires="wpg">
                <w:drawing>
                  <wp:inline distT="0" distB="0" distL="0" distR="0" wp14:anchorId="5F5992FE" wp14:editId="0A68F8F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5B49D"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1D040456" w14:textId="3E271FEC" w:rsidR="00854CD1" w:rsidRPr="00854CD1" w:rsidRDefault="00854CD1" w:rsidP="00854CD1">
          <w:pPr>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p>
      </w:sdtContent>
    </w:sdt>
    <w:p w14:paraId="0BFF2203" w14:textId="77777777" w:rsidR="00236C65" w:rsidRDefault="00435258" w:rsidP="00A5081C">
      <w:pPr>
        <w:pStyle w:val="Ttulo"/>
        <w:rPr>
          <w:noProof/>
        </w:rPr>
      </w:pPr>
      <w:r w:rsidRPr="009626A2">
        <w:rPr>
          <w:rFonts w:eastAsia="Arial"/>
          <w:b/>
          <w:bCs/>
          <w:sz w:val="48"/>
          <w:szCs w:val="48"/>
        </w:rPr>
        <w:lastRenderedPageBreak/>
        <w:t>Contenido</w:t>
      </w:r>
      <w:r w:rsidR="00A5081C">
        <w:rPr>
          <w:rFonts w:eastAsia="Arial"/>
          <w:b/>
          <w:bCs/>
        </w:rPr>
        <w:fldChar w:fldCharType="begin"/>
      </w:r>
      <w:r w:rsidR="00A5081C">
        <w:rPr>
          <w:rFonts w:eastAsia="Arial"/>
          <w:b/>
          <w:bCs/>
        </w:rPr>
        <w:instrText xml:space="preserve"> TOC \o "1-2" \u </w:instrText>
      </w:r>
      <w:r w:rsidR="00A5081C">
        <w:rPr>
          <w:rFonts w:eastAsia="Arial"/>
          <w:b/>
          <w:bCs/>
        </w:rPr>
        <w:fldChar w:fldCharType="separate"/>
      </w:r>
    </w:p>
    <w:p w14:paraId="55C88D74" w14:textId="2D0BBA5F"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_Toc83740920 \h </w:instrText>
      </w:r>
      <w:r>
        <w:rPr>
          <w:noProof/>
        </w:rPr>
      </w:r>
      <w:r>
        <w:rPr>
          <w:noProof/>
        </w:rPr>
        <w:fldChar w:fldCharType="separate"/>
      </w:r>
      <w:r>
        <w:rPr>
          <w:noProof/>
        </w:rPr>
        <w:t>2</w:t>
      </w:r>
      <w:r>
        <w:rPr>
          <w:noProof/>
        </w:rPr>
        <w:fldChar w:fldCharType="end"/>
      </w:r>
    </w:p>
    <w:p w14:paraId="09E7761B" w14:textId="266C4B45"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_Toc83740921 \h </w:instrText>
      </w:r>
      <w:r>
        <w:rPr>
          <w:noProof/>
        </w:rPr>
      </w:r>
      <w:r>
        <w:rPr>
          <w:noProof/>
        </w:rPr>
        <w:fldChar w:fldCharType="separate"/>
      </w:r>
      <w:r>
        <w:rPr>
          <w:noProof/>
        </w:rPr>
        <w:t>2</w:t>
      </w:r>
      <w:r>
        <w:rPr>
          <w:noProof/>
        </w:rPr>
        <w:fldChar w:fldCharType="end"/>
      </w:r>
    </w:p>
    <w:p w14:paraId="0FAAB0EB" w14:textId="3A2F495D"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_Toc83740922 \h </w:instrText>
      </w:r>
      <w:r>
        <w:rPr>
          <w:noProof/>
        </w:rPr>
      </w:r>
      <w:r>
        <w:rPr>
          <w:noProof/>
        </w:rPr>
        <w:fldChar w:fldCharType="separate"/>
      </w:r>
      <w:r>
        <w:rPr>
          <w:noProof/>
        </w:rPr>
        <w:t>2</w:t>
      </w:r>
      <w:r>
        <w:rPr>
          <w:noProof/>
        </w:rPr>
        <w:fldChar w:fldCharType="end"/>
      </w:r>
    </w:p>
    <w:p w14:paraId="2251E94F" w14:textId="0E5B0212"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_Toc83740923 \h </w:instrText>
      </w:r>
      <w:r>
        <w:rPr>
          <w:noProof/>
        </w:rPr>
      </w:r>
      <w:r>
        <w:rPr>
          <w:noProof/>
        </w:rPr>
        <w:fldChar w:fldCharType="separate"/>
      </w:r>
      <w:r>
        <w:rPr>
          <w:noProof/>
        </w:rPr>
        <w:t>3</w:t>
      </w:r>
      <w:r>
        <w:rPr>
          <w:noProof/>
        </w:rPr>
        <w:fldChar w:fldCharType="end"/>
      </w:r>
    </w:p>
    <w:p w14:paraId="3B704F8B" w14:textId="15E928AC"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_Toc83740924 \h </w:instrText>
      </w:r>
      <w:r>
        <w:rPr>
          <w:noProof/>
        </w:rPr>
      </w:r>
      <w:r>
        <w:rPr>
          <w:noProof/>
        </w:rPr>
        <w:fldChar w:fldCharType="separate"/>
      </w:r>
      <w:r>
        <w:rPr>
          <w:noProof/>
        </w:rPr>
        <w:t>4</w:t>
      </w:r>
      <w:r>
        <w:rPr>
          <w:noProof/>
        </w:rPr>
        <w:fldChar w:fldCharType="end"/>
      </w:r>
    </w:p>
    <w:p w14:paraId="5EA86B26" w14:textId="445DF745"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_Toc83740925 \h </w:instrText>
      </w:r>
      <w:r>
        <w:rPr>
          <w:noProof/>
        </w:rPr>
      </w:r>
      <w:r>
        <w:rPr>
          <w:noProof/>
        </w:rPr>
        <w:fldChar w:fldCharType="separate"/>
      </w:r>
      <w:r>
        <w:rPr>
          <w:noProof/>
        </w:rPr>
        <w:t>4</w:t>
      </w:r>
      <w:r>
        <w:rPr>
          <w:noProof/>
        </w:rPr>
        <w:fldChar w:fldCharType="end"/>
      </w:r>
    </w:p>
    <w:p w14:paraId="7E2380F8" w14:textId="73A3E426"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Calendarización y Ejecución</w:t>
      </w:r>
      <w:r>
        <w:rPr>
          <w:noProof/>
        </w:rPr>
        <w:tab/>
      </w:r>
      <w:r>
        <w:rPr>
          <w:noProof/>
        </w:rPr>
        <w:fldChar w:fldCharType="begin"/>
      </w:r>
      <w:r>
        <w:rPr>
          <w:noProof/>
        </w:rPr>
        <w:instrText xml:space="preserve"> PAGEREF _Toc83740926 \h </w:instrText>
      </w:r>
      <w:r>
        <w:rPr>
          <w:noProof/>
        </w:rPr>
      </w:r>
      <w:r>
        <w:rPr>
          <w:noProof/>
        </w:rPr>
        <w:fldChar w:fldCharType="separate"/>
      </w:r>
      <w:r>
        <w:rPr>
          <w:noProof/>
        </w:rPr>
        <w:t>5</w:t>
      </w:r>
      <w:r>
        <w:rPr>
          <w:noProof/>
        </w:rPr>
        <w:fldChar w:fldCharType="end"/>
      </w:r>
    </w:p>
    <w:p w14:paraId="3317A713" w14:textId="21ED181A"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InvoicesEnt</w:t>
      </w:r>
      <w:r>
        <w:rPr>
          <w:noProof/>
        </w:rPr>
        <w:tab/>
      </w:r>
      <w:r>
        <w:rPr>
          <w:noProof/>
        </w:rPr>
        <w:fldChar w:fldCharType="begin"/>
      </w:r>
      <w:r>
        <w:rPr>
          <w:noProof/>
        </w:rPr>
        <w:instrText xml:space="preserve"> PAGEREF _Toc83740927 \h </w:instrText>
      </w:r>
      <w:r>
        <w:rPr>
          <w:noProof/>
        </w:rPr>
      </w:r>
      <w:r>
        <w:rPr>
          <w:noProof/>
        </w:rPr>
        <w:fldChar w:fldCharType="separate"/>
      </w:r>
      <w:r>
        <w:rPr>
          <w:noProof/>
        </w:rPr>
        <w:t>6</w:t>
      </w:r>
      <w:r>
        <w:rPr>
          <w:noProof/>
        </w:rPr>
        <w:fldChar w:fldCharType="end"/>
      </w:r>
    </w:p>
    <w:p w14:paraId="2D715CD8" w14:textId="5A0FECDB"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InvoicesBiz</w:t>
      </w:r>
      <w:r>
        <w:rPr>
          <w:noProof/>
        </w:rPr>
        <w:tab/>
      </w:r>
      <w:r>
        <w:rPr>
          <w:noProof/>
        </w:rPr>
        <w:fldChar w:fldCharType="begin"/>
      </w:r>
      <w:r>
        <w:rPr>
          <w:noProof/>
        </w:rPr>
        <w:instrText xml:space="preserve"> PAGEREF _Toc83740928 \h </w:instrText>
      </w:r>
      <w:r>
        <w:rPr>
          <w:noProof/>
        </w:rPr>
      </w:r>
      <w:r>
        <w:rPr>
          <w:noProof/>
        </w:rPr>
        <w:fldChar w:fldCharType="separate"/>
      </w:r>
      <w:r>
        <w:rPr>
          <w:noProof/>
        </w:rPr>
        <w:t>8</w:t>
      </w:r>
      <w:r>
        <w:rPr>
          <w:noProof/>
        </w:rPr>
        <w:fldChar w:fldCharType="end"/>
      </w:r>
    </w:p>
    <w:p w14:paraId="7103953F" w14:textId="3F448170"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DigitalStampGERTec</w:t>
      </w:r>
      <w:r>
        <w:rPr>
          <w:noProof/>
        </w:rPr>
        <w:tab/>
      </w:r>
      <w:r>
        <w:rPr>
          <w:noProof/>
        </w:rPr>
        <w:fldChar w:fldCharType="begin"/>
      </w:r>
      <w:r>
        <w:rPr>
          <w:noProof/>
        </w:rPr>
        <w:instrText xml:space="preserve"> PAGEREF _Toc83740929 \h </w:instrText>
      </w:r>
      <w:r>
        <w:rPr>
          <w:noProof/>
        </w:rPr>
      </w:r>
      <w:r>
        <w:rPr>
          <w:noProof/>
        </w:rPr>
        <w:fldChar w:fldCharType="separate"/>
      </w:r>
      <w:r>
        <w:rPr>
          <w:noProof/>
        </w:rPr>
        <w:t>11</w:t>
      </w:r>
      <w:r>
        <w:rPr>
          <w:noProof/>
        </w:rPr>
        <w:fldChar w:fldCharType="end"/>
      </w:r>
    </w:p>
    <w:p w14:paraId="3181765E" w14:textId="476A4064"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4.5</w:t>
      </w:r>
      <w:r>
        <w:rPr>
          <w:rFonts w:eastAsiaTheme="minorEastAsia" w:cstheme="minorBidi"/>
          <w:smallCaps w:val="0"/>
          <w:noProof/>
          <w:sz w:val="22"/>
          <w:szCs w:val="22"/>
          <w:lang w:val="es-MX" w:eastAsia="es-MX"/>
        </w:rPr>
        <w:tab/>
      </w:r>
      <w:r>
        <w:rPr>
          <w:noProof/>
        </w:rPr>
        <w:t>Pruebas</w:t>
      </w:r>
      <w:r>
        <w:rPr>
          <w:noProof/>
        </w:rPr>
        <w:tab/>
      </w:r>
      <w:r>
        <w:rPr>
          <w:noProof/>
        </w:rPr>
        <w:fldChar w:fldCharType="begin"/>
      </w:r>
      <w:r>
        <w:rPr>
          <w:noProof/>
        </w:rPr>
        <w:instrText xml:space="preserve"> PAGEREF _Toc83740930 \h </w:instrText>
      </w:r>
      <w:r>
        <w:rPr>
          <w:noProof/>
        </w:rPr>
      </w:r>
      <w:r>
        <w:rPr>
          <w:noProof/>
        </w:rPr>
        <w:fldChar w:fldCharType="separate"/>
      </w:r>
      <w:r>
        <w:rPr>
          <w:noProof/>
        </w:rPr>
        <w:t>16</w:t>
      </w:r>
      <w:r>
        <w:rPr>
          <w:noProof/>
        </w:rPr>
        <w:fldChar w:fldCharType="end"/>
      </w:r>
    </w:p>
    <w:p w14:paraId="4EA6BDF4" w14:textId="20EB542D"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Diseño de Datos</w:t>
      </w:r>
      <w:r>
        <w:rPr>
          <w:noProof/>
        </w:rPr>
        <w:tab/>
      </w:r>
      <w:r>
        <w:rPr>
          <w:noProof/>
        </w:rPr>
        <w:fldChar w:fldCharType="begin"/>
      </w:r>
      <w:r>
        <w:rPr>
          <w:noProof/>
        </w:rPr>
        <w:instrText xml:space="preserve"> PAGEREF _Toc83740931 \h </w:instrText>
      </w:r>
      <w:r>
        <w:rPr>
          <w:noProof/>
        </w:rPr>
      </w:r>
      <w:r>
        <w:rPr>
          <w:noProof/>
        </w:rPr>
        <w:fldChar w:fldCharType="separate"/>
      </w:r>
      <w:r>
        <w:rPr>
          <w:noProof/>
        </w:rPr>
        <w:t>17</w:t>
      </w:r>
      <w:r>
        <w:rPr>
          <w:noProof/>
        </w:rPr>
        <w:fldChar w:fldCharType="end"/>
      </w:r>
    </w:p>
    <w:p w14:paraId="6DD21041" w14:textId="481D943C"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5.1</w:t>
      </w:r>
      <w:r>
        <w:rPr>
          <w:rFonts w:eastAsiaTheme="minorEastAsia" w:cstheme="minorBidi"/>
          <w:smallCaps w:val="0"/>
          <w:noProof/>
          <w:sz w:val="22"/>
          <w:szCs w:val="22"/>
          <w:lang w:val="es-MX" w:eastAsia="es-MX"/>
        </w:rPr>
        <w:tab/>
      </w:r>
      <w:r>
        <w:rPr>
          <w:noProof/>
        </w:rPr>
        <w:t>Tabla de diseño de datos</w:t>
      </w:r>
      <w:r>
        <w:rPr>
          <w:noProof/>
        </w:rPr>
        <w:tab/>
      </w:r>
      <w:r>
        <w:rPr>
          <w:noProof/>
        </w:rPr>
        <w:fldChar w:fldCharType="begin"/>
      </w:r>
      <w:r>
        <w:rPr>
          <w:noProof/>
        </w:rPr>
        <w:instrText xml:space="preserve"> PAGEREF _Toc83740932 \h </w:instrText>
      </w:r>
      <w:r>
        <w:rPr>
          <w:noProof/>
        </w:rPr>
      </w:r>
      <w:r>
        <w:rPr>
          <w:noProof/>
        </w:rPr>
        <w:fldChar w:fldCharType="separate"/>
      </w:r>
      <w:r>
        <w:rPr>
          <w:noProof/>
        </w:rPr>
        <w:t>17</w:t>
      </w:r>
      <w:r>
        <w:rPr>
          <w:noProof/>
        </w:rPr>
        <w:fldChar w:fldCharType="end"/>
      </w:r>
    </w:p>
    <w:p w14:paraId="2EC68CEB" w14:textId="49F915AF"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5.2</w:t>
      </w:r>
      <w:r>
        <w:rPr>
          <w:rFonts w:eastAsiaTheme="minorEastAsia" w:cstheme="minorBidi"/>
          <w:smallCaps w:val="0"/>
          <w:noProof/>
          <w:sz w:val="22"/>
          <w:szCs w:val="22"/>
          <w:lang w:val="es-MX" w:eastAsia="es-MX"/>
        </w:rPr>
        <w:tab/>
      </w:r>
      <w:r>
        <w:rPr>
          <w:noProof/>
        </w:rPr>
        <w:t>Origen de Datos</w:t>
      </w:r>
      <w:r>
        <w:rPr>
          <w:noProof/>
        </w:rPr>
        <w:tab/>
      </w:r>
      <w:r>
        <w:rPr>
          <w:noProof/>
        </w:rPr>
        <w:fldChar w:fldCharType="begin"/>
      </w:r>
      <w:r>
        <w:rPr>
          <w:noProof/>
        </w:rPr>
        <w:instrText xml:space="preserve"> PAGEREF _Toc83740933 \h </w:instrText>
      </w:r>
      <w:r>
        <w:rPr>
          <w:noProof/>
        </w:rPr>
      </w:r>
      <w:r>
        <w:rPr>
          <w:noProof/>
        </w:rPr>
        <w:fldChar w:fldCharType="separate"/>
      </w:r>
      <w:r>
        <w:rPr>
          <w:noProof/>
        </w:rPr>
        <w:t>18</w:t>
      </w:r>
      <w:r>
        <w:rPr>
          <w:noProof/>
        </w:rPr>
        <w:fldChar w:fldCharType="end"/>
      </w:r>
    </w:p>
    <w:p w14:paraId="1218DE3A" w14:textId="19735332"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5.3</w:t>
      </w:r>
      <w:r>
        <w:rPr>
          <w:rFonts w:eastAsiaTheme="minorEastAsia" w:cstheme="minorBidi"/>
          <w:small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_Toc83740934 \h </w:instrText>
      </w:r>
      <w:r>
        <w:rPr>
          <w:noProof/>
        </w:rPr>
      </w:r>
      <w:r>
        <w:rPr>
          <w:noProof/>
        </w:rPr>
        <w:fldChar w:fldCharType="separate"/>
      </w:r>
      <w:r>
        <w:rPr>
          <w:noProof/>
        </w:rPr>
        <w:t>19</w:t>
      </w:r>
      <w:r>
        <w:rPr>
          <w:noProof/>
        </w:rPr>
        <w:fldChar w:fldCharType="end"/>
      </w:r>
    </w:p>
    <w:p w14:paraId="5F121C27" w14:textId="7E3B3625"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_Toc83740935 \h </w:instrText>
      </w:r>
      <w:r>
        <w:rPr>
          <w:noProof/>
        </w:rPr>
      </w:r>
      <w:r>
        <w:rPr>
          <w:noProof/>
        </w:rPr>
        <w:fldChar w:fldCharType="separate"/>
      </w:r>
      <w:r>
        <w:rPr>
          <w:noProof/>
        </w:rPr>
        <w:t>20</w:t>
      </w:r>
      <w:r>
        <w:rPr>
          <w:noProof/>
        </w:rPr>
        <w:fldChar w:fldCharType="end"/>
      </w:r>
    </w:p>
    <w:p w14:paraId="54CEF024" w14:textId="4B56AD65"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_Toc83740936 \h </w:instrText>
      </w:r>
      <w:r>
        <w:rPr>
          <w:noProof/>
        </w:rPr>
      </w:r>
      <w:r>
        <w:rPr>
          <w:noProof/>
        </w:rPr>
        <w:fldChar w:fldCharType="separate"/>
      </w:r>
      <w:r>
        <w:rPr>
          <w:noProof/>
        </w:rPr>
        <w:t>20</w:t>
      </w:r>
      <w:r>
        <w:rPr>
          <w:noProof/>
        </w:rPr>
        <w:fldChar w:fldCharType="end"/>
      </w:r>
    </w:p>
    <w:p w14:paraId="21DF651B" w14:textId="0479C67B"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_Toc83740937 \h </w:instrText>
      </w:r>
      <w:r>
        <w:rPr>
          <w:noProof/>
        </w:rPr>
      </w:r>
      <w:r>
        <w:rPr>
          <w:noProof/>
        </w:rPr>
        <w:fldChar w:fldCharType="separate"/>
      </w:r>
      <w:r>
        <w:rPr>
          <w:noProof/>
        </w:rPr>
        <w:t>22</w:t>
      </w:r>
      <w:r>
        <w:rPr>
          <w:noProof/>
        </w:rPr>
        <w:fldChar w:fldCharType="end"/>
      </w:r>
    </w:p>
    <w:p w14:paraId="12366FFD" w14:textId="676FA616"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_Toc83740938 \h </w:instrText>
      </w:r>
      <w:r>
        <w:rPr>
          <w:noProof/>
        </w:rPr>
      </w:r>
      <w:r>
        <w:rPr>
          <w:noProof/>
        </w:rPr>
        <w:fldChar w:fldCharType="separate"/>
      </w:r>
      <w:r>
        <w:rPr>
          <w:noProof/>
        </w:rPr>
        <w:t>22</w:t>
      </w:r>
      <w:r>
        <w:rPr>
          <w:noProof/>
        </w:rPr>
        <w:fldChar w:fldCharType="end"/>
      </w:r>
    </w:p>
    <w:p w14:paraId="4D72F2B5" w14:textId="0E318F29"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_Toc83740939 \h </w:instrText>
      </w:r>
      <w:r>
        <w:rPr>
          <w:noProof/>
        </w:rPr>
      </w:r>
      <w:r>
        <w:rPr>
          <w:noProof/>
        </w:rPr>
        <w:fldChar w:fldCharType="separate"/>
      </w:r>
      <w:r>
        <w:rPr>
          <w:noProof/>
        </w:rPr>
        <w:t>23</w:t>
      </w:r>
      <w:r>
        <w:rPr>
          <w:noProof/>
        </w:rPr>
        <w:fldChar w:fldCharType="end"/>
      </w:r>
    </w:p>
    <w:p w14:paraId="4DD5F3A1" w14:textId="38A8F393"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_Toc83740940 \h </w:instrText>
      </w:r>
      <w:r>
        <w:rPr>
          <w:noProof/>
        </w:rPr>
      </w:r>
      <w:r>
        <w:rPr>
          <w:noProof/>
        </w:rPr>
        <w:fldChar w:fldCharType="separate"/>
      </w:r>
      <w:r>
        <w:rPr>
          <w:noProof/>
        </w:rPr>
        <w:t>23</w:t>
      </w:r>
      <w:r>
        <w:rPr>
          <w:noProof/>
        </w:rPr>
        <w:fldChar w:fldCharType="end"/>
      </w:r>
    </w:p>
    <w:p w14:paraId="23F03438" w14:textId="1DE6BD0D"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8.2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_Toc83740941 \h </w:instrText>
      </w:r>
      <w:r>
        <w:rPr>
          <w:noProof/>
        </w:rPr>
      </w:r>
      <w:r>
        <w:rPr>
          <w:noProof/>
        </w:rPr>
        <w:fldChar w:fldCharType="separate"/>
      </w:r>
      <w:r>
        <w:rPr>
          <w:noProof/>
        </w:rPr>
        <w:t>23</w:t>
      </w:r>
      <w:r>
        <w:rPr>
          <w:noProof/>
        </w:rPr>
        <w:fldChar w:fldCharType="end"/>
      </w:r>
    </w:p>
    <w:p w14:paraId="510FFBD2" w14:textId="3D39ED60"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8.3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_Toc83740942 \h </w:instrText>
      </w:r>
      <w:r>
        <w:rPr>
          <w:noProof/>
        </w:rPr>
      </w:r>
      <w:r>
        <w:rPr>
          <w:noProof/>
        </w:rPr>
        <w:fldChar w:fldCharType="separate"/>
      </w:r>
      <w:r>
        <w:rPr>
          <w:noProof/>
        </w:rPr>
        <w:t>23</w:t>
      </w:r>
      <w:r>
        <w:rPr>
          <w:noProof/>
        </w:rPr>
        <w:fldChar w:fldCharType="end"/>
      </w:r>
    </w:p>
    <w:p w14:paraId="6D3C78F5" w14:textId="0BD897B3" w:rsidR="00236C65" w:rsidRDefault="00236C65">
      <w:pPr>
        <w:pStyle w:val="TDC2"/>
        <w:tabs>
          <w:tab w:val="left" w:pos="1200"/>
          <w:tab w:val="right" w:leader="dot" w:pos="8828"/>
        </w:tabs>
        <w:rPr>
          <w:rFonts w:eastAsiaTheme="minorEastAsia" w:cstheme="minorBidi"/>
          <w:smallCaps w:val="0"/>
          <w:noProof/>
          <w:sz w:val="22"/>
          <w:szCs w:val="22"/>
          <w:lang w:val="es-MX" w:eastAsia="es-MX"/>
        </w:rPr>
      </w:pPr>
      <w:r>
        <w:rPr>
          <w:noProof/>
        </w:rPr>
        <w:t>8.4</w:t>
      </w:r>
      <w:r>
        <w:rPr>
          <w:rFonts w:eastAsiaTheme="minorEastAsia" w:cstheme="minorBidi"/>
          <w:small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_Toc83740943 \h </w:instrText>
      </w:r>
      <w:r>
        <w:rPr>
          <w:noProof/>
        </w:rPr>
      </w:r>
      <w:r>
        <w:rPr>
          <w:noProof/>
        </w:rPr>
        <w:fldChar w:fldCharType="separate"/>
      </w:r>
      <w:r>
        <w:rPr>
          <w:noProof/>
        </w:rPr>
        <w:t>24</w:t>
      </w:r>
      <w:r>
        <w:rPr>
          <w:noProof/>
        </w:rPr>
        <w:fldChar w:fldCharType="end"/>
      </w:r>
    </w:p>
    <w:p w14:paraId="43F94EC2" w14:textId="6488B1C4"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_Toc83740944 \h </w:instrText>
      </w:r>
      <w:r>
        <w:rPr>
          <w:noProof/>
        </w:rPr>
      </w:r>
      <w:r>
        <w:rPr>
          <w:noProof/>
        </w:rPr>
        <w:fldChar w:fldCharType="separate"/>
      </w:r>
      <w:r>
        <w:rPr>
          <w:noProof/>
        </w:rPr>
        <w:t>25</w:t>
      </w:r>
      <w:r>
        <w:rPr>
          <w:noProof/>
        </w:rPr>
        <w:fldChar w:fldCharType="end"/>
      </w:r>
    </w:p>
    <w:p w14:paraId="4E4F36C7" w14:textId="751055AA"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_Toc83740945 \h </w:instrText>
      </w:r>
      <w:r>
        <w:rPr>
          <w:noProof/>
        </w:rPr>
      </w:r>
      <w:r>
        <w:rPr>
          <w:noProof/>
        </w:rPr>
        <w:fldChar w:fldCharType="separate"/>
      </w:r>
      <w:r>
        <w:rPr>
          <w:noProof/>
        </w:rPr>
        <w:t>26</w:t>
      </w:r>
      <w:r>
        <w:rPr>
          <w:noProof/>
        </w:rPr>
        <w:fldChar w:fldCharType="end"/>
      </w:r>
    </w:p>
    <w:p w14:paraId="4FF54303" w14:textId="3F4AAF5F" w:rsidR="00236C65" w:rsidRDefault="00236C65">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_Toc83740946 \h </w:instrText>
      </w:r>
      <w:r>
        <w:rPr>
          <w:noProof/>
        </w:rPr>
      </w:r>
      <w:r>
        <w:rPr>
          <w:noProof/>
        </w:rPr>
        <w:fldChar w:fldCharType="separate"/>
      </w:r>
      <w:r>
        <w:rPr>
          <w:noProof/>
        </w:rPr>
        <w:t>27</w:t>
      </w:r>
      <w:r>
        <w:rPr>
          <w:noProof/>
        </w:rPr>
        <w:fldChar w:fldCharType="end"/>
      </w:r>
    </w:p>
    <w:p w14:paraId="0F18B850" w14:textId="317AE193" w:rsidR="00236C65" w:rsidRDefault="00236C65">
      <w:pPr>
        <w:pStyle w:val="TDC2"/>
        <w:tabs>
          <w:tab w:val="left" w:pos="1440"/>
          <w:tab w:val="right" w:leader="dot" w:pos="8828"/>
        </w:tabs>
        <w:rPr>
          <w:rFonts w:eastAsiaTheme="minorEastAsia" w:cstheme="minorBidi"/>
          <w:smallCaps w:val="0"/>
          <w:noProof/>
          <w:sz w:val="22"/>
          <w:szCs w:val="22"/>
          <w:lang w:val="es-MX" w:eastAsia="es-MX"/>
        </w:rPr>
      </w:pPr>
      <w:r>
        <w:rPr>
          <w:noProof/>
        </w:rPr>
        <w:t>11.1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_Toc83740947 \h </w:instrText>
      </w:r>
      <w:r>
        <w:rPr>
          <w:noProof/>
        </w:rPr>
      </w:r>
      <w:r>
        <w:rPr>
          <w:noProof/>
        </w:rPr>
        <w:fldChar w:fldCharType="separate"/>
      </w:r>
      <w:r>
        <w:rPr>
          <w:noProof/>
        </w:rPr>
        <w:t>27</w:t>
      </w:r>
      <w:r>
        <w:rPr>
          <w:noProof/>
        </w:rPr>
        <w:fldChar w:fldCharType="end"/>
      </w:r>
    </w:p>
    <w:p w14:paraId="42638FF5" w14:textId="5D4243A7" w:rsidR="00236C65" w:rsidRDefault="00236C65">
      <w:pPr>
        <w:pStyle w:val="TDC2"/>
        <w:tabs>
          <w:tab w:val="left" w:pos="1440"/>
          <w:tab w:val="right" w:leader="dot" w:pos="8828"/>
        </w:tabs>
        <w:rPr>
          <w:rFonts w:eastAsiaTheme="minorEastAsia" w:cstheme="minorBidi"/>
          <w:smallCaps w:val="0"/>
          <w:noProof/>
          <w:sz w:val="22"/>
          <w:szCs w:val="22"/>
          <w:lang w:val="es-MX" w:eastAsia="es-MX"/>
        </w:rPr>
      </w:pPr>
      <w:r>
        <w:rPr>
          <w:noProof/>
        </w:rPr>
        <w:t>11.2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_Toc83740948 \h </w:instrText>
      </w:r>
      <w:r>
        <w:rPr>
          <w:noProof/>
        </w:rPr>
      </w:r>
      <w:r>
        <w:rPr>
          <w:noProof/>
        </w:rPr>
        <w:fldChar w:fldCharType="separate"/>
      </w:r>
      <w:r>
        <w:rPr>
          <w:noProof/>
        </w:rPr>
        <w:t>27</w:t>
      </w:r>
      <w:r>
        <w:rPr>
          <w:noProof/>
        </w:rPr>
        <w:fldChar w:fldCharType="end"/>
      </w:r>
    </w:p>
    <w:p w14:paraId="443FE19F" w14:textId="5795C87A" w:rsidR="001A4733" w:rsidRDefault="00A5081C" w:rsidP="00A5081C">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022F609A" w14:textId="074CAC38" w:rsidR="00F23C2C" w:rsidRDefault="00F23C2C"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83740920"/>
      <w:r>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83740921"/>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5318E0"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77777777" w:rsidR="005318E0" w:rsidRDefault="005318E0" w:rsidP="00486AE1">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777777" w:rsidR="005318E0" w:rsidRDefault="005318E0" w:rsidP="00486AE1">
            <w:pPr>
              <w:ind w:left="4"/>
            </w:pPr>
            <w:r>
              <w:rPr>
                <w:rFonts w:ascii="Arial" w:eastAsia="Arial" w:hAnsi="Arial" w:cs="Arial"/>
                <w:color w:val="0000FF"/>
                <w:sz w:val="16"/>
              </w:rPr>
              <w:t>Efrain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77777777" w:rsidR="005318E0" w:rsidRDefault="005318E0" w:rsidP="00486AE1">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77777777" w:rsidR="005318E0" w:rsidRDefault="005318E0" w:rsidP="00486AE1">
            <w:pPr>
              <w:ind w:left="4"/>
            </w:pPr>
            <w:r>
              <w:rPr>
                <w:rFonts w:ascii="Arial" w:eastAsia="Arial" w:hAnsi="Arial" w:cs="Arial"/>
                <w:sz w:val="16"/>
              </w:rPr>
              <w:t xml:space="preserve">No Previous Document </w:t>
            </w:r>
          </w:p>
        </w:tc>
      </w:tr>
      <w:tr w:rsidR="0072301E" w14:paraId="0DEE5162" w14:textId="77777777" w:rsidTr="00BA735C">
        <w:trPr>
          <w:trHeight w:val="199"/>
          <w:jc w:val="center"/>
        </w:trPr>
        <w:tc>
          <w:tcPr>
            <w:tcW w:w="1348" w:type="dxa"/>
            <w:tcBorders>
              <w:top w:val="single" w:sz="6" w:space="0" w:color="000000"/>
              <w:left w:val="single" w:sz="12" w:space="0" w:color="000000"/>
              <w:bottom w:val="single" w:sz="6" w:space="0" w:color="000000"/>
              <w:right w:val="single" w:sz="6" w:space="0" w:color="000000"/>
            </w:tcBorders>
          </w:tcPr>
          <w:p w14:paraId="2B6AE00C" w14:textId="593952F8" w:rsidR="0072301E" w:rsidRDefault="0072301E" w:rsidP="0072301E">
            <w:r>
              <w:rPr>
                <w:rFonts w:ascii="Arial" w:eastAsia="Arial" w:hAnsi="Arial" w:cs="Arial"/>
                <w:sz w:val="16"/>
              </w:rPr>
              <w:t xml:space="preserve"> </w:t>
            </w:r>
            <w:r w:rsidR="00321AF2">
              <w:rPr>
                <w:rFonts w:ascii="Arial" w:eastAsia="Arial" w:hAnsi="Arial" w:cs="Arial"/>
                <w:sz w:val="16"/>
              </w:rPr>
              <w:t>10</w:t>
            </w:r>
            <w:r>
              <w:rPr>
                <w:rFonts w:ascii="Arial" w:eastAsia="Arial" w:hAnsi="Arial" w:cs="Arial"/>
                <w:sz w:val="16"/>
              </w:rPr>
              <w:t>-</w:t>
            </w:r>
            <w:r w:rsidR="00321AF2">
              <w:rPr>
                <w:rFonts w:ascii="Arial" w:eastAsia="Arial" w:hAnsi="Arial" w:cs="Arial"/>
                <w:sz w:val="16"/>
              </w:rPr>
              <w:t>Sep</w:t>
            </w:r>
            <w:r>
              <w:rPr>
                <w:rFonts w:ascii="Arial" w:eastAsia="Arial" w:hAnsi="Arial" w:cs="Arial"/>
                <w:sz w:val="16"/>
              </w:rPr>
              <w:t>-2021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B54A44D" w:rsidR="0072301E" w:rsidRDefault="0072301E" w:rsidP="0072301E">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77777777" w:rsidR="0072301E" w:rsidRDefault="0072301E" w:rsidP="0072301E">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05C36F0E" w:rsidR="0072301E" w:rsidRDefault="00321AF2" w:rsidP="0072301E">
            <w:pPr>
              <w:ind w:left="4"/>
            </w:pPr>
            <w:r>
              <w:t>Cambio de PAC AMS</w:t>
            </w:r>
          </w:p>
        </w:tc>
      </w:tr>
      <w:tr w:rsidR="005318E0"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6AD94C8"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31924C"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74C65F0C" w14:textId="77777777" w:rsidR="005318E0" w:rsidRDefault="005318E0" w:rsidP="00486AE1">
            <w:pPr>
              <w:ind w:left="4"/>
            </w:pPr>
            <w:r>
              <w:rPr>
                <w:rFonts w:ascii="Arial" w:eastAsia="Arial" w:hAnsi="Arial" w:cs="Arial"/>
                <w:sz w:val="16"/>
              </w:rPr>
              <w:t xml:space="preserve"> </w:t>
            </w:r>
          </w:p>
        </w:tc>
      </w:tr>
      <w:tr w:rsidR="005318E0" w14:paraId="6C720AB3"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5318E0" w:rsidRDefault="005318E0" w:rsidP="00486AE1">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83740922"/>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D8A3BD9" w:rsidR="005318E0" w:rsidRDefault="005318E0" w:rsidP="007F7EAA">
      <w:pPr>
        <w:rPr>
          <w:rFonts w:ascii="Open Sans" w:hAnsi="Open Sans" w:cs="Open Sans"/>
          <w:b/>
          <w:color w:val="595959" w:themeColor="text1" w:themeTint="A6"/>
        </w:rPr>
      </w:pPr>
    </w:p>
    <w:p w14:paraId="0C6C3740" w14:textId="09495C5E" w:rsidR="001B0205" w:rsidRDefault="001B0205" w:rsidP="001B0205">
      <w:pPr>
        <w:pStyle w:val="NormalWeb"/>
        <w:spacing w:before="0" w:beforeAutospacing="0" w:after="225" w:afterAutospacing="0"/>
        <w:jc w:val="both"/>
        <w:rPr>
          <w:rFonts w:ascii="Open Sans" w:hAnsi="Open Sans" w:cs="Open Sans"/>
          <w:sz w:val="21"/>
          <w:szCs w:val="21"/>
        </w:rPr>
      </w:pPr>
    </w:p>
    <w:p w14:paraId="40597706" w14:textId="538127C4"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83740923"/>
      <w:r>
        <w:t>Resumen técnico</w:t>
      </w:r>
      <w:bookmarkEnd w:id="3"/>
      <w:r>
        <w:t xml:space="preserve"> </w:t>
      </w:r>
    </w:p>
    <w:p w14:paraId="5FE9611B" w14:textId="73619615" w:rsidR="00247009" w:rsidRDefault="00247009" w:rsidP="00247009">
      <w:pPr>
        <w:spacing w:after="113" w:line="251" w:lineRule="auto"/>
        <w:ind w:right="49"/>
        <w:jc w:val="both"/>
      </w:pPr>
      <w:r>
        <w:rPr>
          <w:rFonts w:ascii="Arial" w:eastAsia="Arial" w:hAnsi="Arial" w:cs="Arial"/>
          <w:color w:val="000000"/>
          <w:sz w:val="20"/>
        </w:rPr>
        <w:t xml:space="preserve">Esta especificación documenta el diseño para el timbrado de transacciones, cuyo caso de uso se describió en el documento </w:t>
      </w:r>
      <w:r>
        <w:rPr>
          <w:rFonts w:ascii="Arial" w:eastAsia="Arial" w:hAnsi="Arial" w:cs="Arial"/>
          <w:b/>
          <w:color w:val="000000"/>
          <w:sz w:val="20"/>
        </w:rPr>
        <w:t>TA020-4_ ER04_AR_Timbrado_de_Transacciones</w:t>
      </w:r>
      <w:r>
        <w:rPr>
          <w:rFonts w:ascii="Arial" w:eastAsia="Arial" w:hAnsi="Arial" w:cs="Arial"/>
          <w:color w:val="000000"/>
          <w:sz w:val="20"/>
        </w:rPr>
        <w:t xml:space="preserve">. </w:t>
      </w:r>
    </w:p>
    <w:p w14:paraId="248AA972" w14:textId="158AE372" w:rsidR="005318E0" w:rsidRDefault="005318E0" w:rsidP="00247009">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identificar  el flujo de la integración que está dividida en 3 capas. </w:t>
      </w:r>
    </w:p>
    <w:p w14:paraId="2963144D" w14:textId="1CACC995" w:rsidR="008C220F" w:rsidRPr="00247009" w:rsidRDefault="005318E0" w:rsidP="00247009">
      <w:pPr>
        <w:pStyle w:val="Prrafodelista"/>
        <w:numPr>
          <w:ilvl w:val="0"/>
          <w:numId w:val="39"/>
        </w:numPr>
      </w:pPr>
      <w:r w:rsidRPr="00247009">
        <w:t xml:space="preserve">Enterprise (Ent) </w:t>
      </w:r>
    </w:p>
    <w:p w14:paraId="7693366E" w14:textId="78CB74E0" w:rsidR="005318E0" w:rsidRPr="00247009" w:rsidRDefault="005318E0" w:rsidP="00247009">
      <w:pPr>
        <w:pStyle w:val="Prrafodelista"/>
        <w:numPr>
          <w:ilvl w:val="0"/>
          <w:numId w:val="39"/>
        </w:numPr>
      </w:pPr>
      <w:r w:rsidRPr="00247009">
        <w:t xml:space="preserve">Business (Biz) </w:t>
      </w:r>
    </w:p>
    <w:p w14:paraId="0CB7EE26" w14:textId="3FF782A6" w:rsidR="00852528" w:rsidRPr="00247009" w:rsidRDefault="005318E0" w:rsidP="00247009">
      <w:pPr>
        <w:pStyle w:val="Prrafodelista"/>
        <w:numPr>
          <w:ilvl w:val="0"/>
          <w:numId w:val="39"/>
        </w:numPr>
        <w:rPr>
          <w:rFonts w:ascii="Arial" w:eastAsia="Arial" w:hAnsi="Arial" w:cs="Arial"/>
          <w:sz w:val="20"/>
        </w:rPr>
      </w:pPr>
      <w:r w:rsidRPr="00247009">
        <w:t>Technical</w:t>
      </w:r>
      <w:r w:rsidRPr="00247009">
        <w:rPr>
          <w:rFonts w:ascii="Arial" w:eastAsia="Arial" w:hAnsi="Arial" w:cs="Arial"/>
          <w:sz w:val="20"/>
        </w:rPr>
        <w:t xml:space="preserve"> (Tec)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 xml:space="preserve">Ent </w:t>
      </w:r>
      <w:r>
        <w:rPr>
          <w:rFonts w:ascii="Arial" w:eastAsia="Arial" w:hAnsi="Arial" w:cs="Arial"/>
          <w:sz w:val="20"/>
        </w:rPr>
        <w:t xml:space="preserve">permite exponer aquellos servicios u operaciones de Oracle Service Oriented Architecture (SOA) mediante Oracle Service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lado esta capa se encarga de administra las capas </w:t>
      </w:r>
      <w:r>
        <w:rPr>
          <w:rFonts w:ascii="Arial" w:eastAsia="Arial" w:hAnsi="Arial" w:cs="Arial"/>
          <w:b/>
          <w:sz w:val="20"/>
        </w:rPr>
        <w:t xml:space="preserve">Biz </w:t>
      </w:r>
      <w:r>
        <w:rPr>
          <w:rFonts w:ascii="Arial" w:eastAsia="Arial" w:hAnsi="Arial" w:cs="Arial"/>
          <w:sz w:val="20"/>
        </w:rPr>
        <w:t xml:space="preserve">utilizadas para esta integración, del mismo modo nos permite calendarizar en el servidor Enterprise Scheduler Service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Biz</w:t>
      </w:r>
      <w:r>
        <w:rPr>
          <w:rFonts w:ascii="Arial" w:eastAsia="Arial" w:hAnsi="Arial" w:cs="Arial"/>
          <w:sz w:val="20"/>
        </w:rPr>
        <w:t xml:space="preserve"> tiene la finalidad de llevar acabo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r>
        <w:rPr>
          <w:rFonts w:ascii="Arial" w:eastAsia="Arial" w:hAnsi="Arial" w:cs="Arial"/>
          <w:b/>
          <w:sz w:val="20"/>
        </w:rPr>
        <w:t>Tec</w:t>
      </w:r>
      <w:r>
        <w:rPr>
          <w:rFonts w:ascii="Arial" w:eastAsia="Arial" w:hAnsi="Arial" w:cs="Arial"/>
          <w:sz w:val="20"/>
        </w:rPr>
        <w:t xml:space="preserve"> nos permite ofrecer una línea de seguridad en cuestión a servicios de terceros mediante Oracle Service Bus (OSB); por otro lado esta capa nos permite conectar con aquellos orígenes de datos(Base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5318E0">
      <w:pPr>
        <w:numPr>
          <w:ilvl w:val="0"/>
          <w:numId w:val="5"/>
        </w:numPr>
        <w:spacing w:after="132" w:line="242" w:lineRule="auto"/>
        <w:ind w:hanging="360"/>
      </w:pPr>
      <w:r w:rsidRPr="00247009">
        <w:rPr>
          <w:rFonts w:ascii="Arial" w:eastAsia="Arial" w:hAnsi="Arial" w:cs="Arial"/>
          <w:b/>
          <w:bCs/>
          <w:sz w:val="20"/>
        </w:rPr>
        <w:t>Inbound</w:t>
      </w:r>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5318E0">
      <w:pPr>
        <w:numPr>
          <w:ilvl w:val="0"/>
          <w:numId w:val="5"/>
        </w:numPr>
        <w:spacing w:after="114" w:line="249" w:lineRule="auto"/>
        <w:ind w:hanging="360"/>
      </w:pPr>
      <w:r>
        <w:rPr>
          <w:rFonts w:ascii="Arial" w:eastAsia="Arial" w:hAnsi="Arial" w:cs="Arial"/>
          <w:b/>
          <w:sz w:val="20"/>
        </w:rPr>
        <w:t>Outbound:</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5318E0">
      <w:pPr>
        <w:numPr>
          <w:ilvl w:val="1"/>
          <w:numId w:val="5"/>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de acuerdo a los resultados obtenidos.  </w:t>
      </w:r>
    </w:p>
    <w:p w14:paraId="4752DEA2"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lastRenderedPageBreak/>
        <w:t xml:space="preserve"> </w:t>
      </w:r>
    </w:p>
    <w:p w14:paraId="73D8BF35" w14:textId="77777777" w:rsidR="001F1B03" w:rsidRDefault="005318E0" w:rsidP="001F1B03">
      <w:pPr>
        <w:spacing w:after="92" w:line="249" w:lineRule="auto"/>
        <w:ind w:left="-5" w:hanging="10"/>
        <w:jc w:val="both"/>
      </w:pPr>
      <w:r>
        <w:rPr>
          <w:rFonts w:ascii="Arial" w:eastAsia="Arial" w:hAnsi="Arial" w:cs="Arial"/>
          <w:sz w:val="20"/>
        </w:rPr>
        <w:t xml:space="preserve">Estas fases están distribuidas en las 3 capas mencionadas anteriormente (Ent, Biz, Tec) las cuales se explicarán a detalle en los siguientes puntos. </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83740924"/>
      <w:r>
        <w:t xml:space="preserve">Diagrama de la </w:t>
      </w:r>
      <w:r w:rsidRPr="00CE79DA">
        <w:t>integración</w:t>
      </w:r>
      <w:bookmarkEnd w:id="4"/>
      <w:r>
        <w:t xml:space="preserve"> </w:t>
      </w:r>
    </w:p>
    <w:p w14:paraId="0BAED163" w14:textId="63C6976A" w:rsidR="00A01B93" w:rsidRDefault="001B0205" w:rsidP="00EB1B1E">
      <w:pPr>
        <w:spacing w:after="99"/>
        <w:rPr>
          <w:rFonts w:ascii="Arial" w:eastAsia="Arial" w:hAnsi="Arial" w:cs="Arial"/>
          <w:sz w:val="20"/>
        </w:rPr>
      </w:pPr>
      <w:r>
        <w:rPr>
          <w:rFonts w:ascii="Arial" w:eastAsia="Arial" w:hAnsi="Arial" w:cs="Arial"/>
          <w:sz w:val="20"/>
        </w:rPr>
        <w:t xml:space="preserve">  </w:t>
      </w:r>
      <w:r w:rsidR="00B10853">
        <w:rPr>
          <w:noProof/>
        </w:rPr>
        <w:drawing>
          <wp:inline distT="0" distB="0" distL="0" distR="0" wp14:anchorId="4334BC3E" wp14:editId="3091C886">
            <wp:extent cx="5612130" cy="3042844"/>
            <wp:effectExtent l="0" t="0" r="7620" b="5715"/>
            <wp:docPr id="1107" name="Picture 110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07" name="Picture 1107" descr="Diagrama&#10;&#10;Descripción generada automáticamente"/>
                    <pic:cNvPicPr/>
                  </pic:nvPicPr>
                  <pic:blipFill>
                    <a:blip r:embed="rId14"/>
                    <a:stretch>
                      <a:fillRect/>
                    </a:stretch>
                  </pic:blipFill>
                  <pic:spPr>
                    <a:xfrm>
                      <a:off x="0" y="0"/>
                      <a:ext cx="5612130" cy="3042844"/>
                    </a:xfrm>
                    <a:prstGeom prst="rect">
                      <a:avLst/>
                    </a:prstGeom>
                  </pic:spPr>
                </pic:pic>
              </a:graphicData>
            </a:graphic>
          </wp:inline>
        </w:drawing>
      </w:r>
    </w:p>
    <w:p w14:paraId="7B0C6E67" w14:textId="104065F2" w:rsidR="00EB1B1E" w:rsidRPr="00EB1B1E" w:rsidRDefault="004A6EB6" w:rsidP="00EB1B1E">
      <w:pPr>
        <w:spacing w:after="99"/>
      </w:pPr>
      <w:r>
        <w:rPr>
          <w:noProof/>
        </w:rPr>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83740925"/>
      <w:r w:rsidRPr="00376A9A">
        <w:t>Lógica de implementación</w:t>
      </w:r>
      <w:bookmarkEnd w:id="5"/>
      <w:r w:rsidRPr="00376A9A">
        <w:t xml:space="preserve"> </w:t>
      </w:r>
    </w:p>
    <w:p w14:paraId="648C55B0" w14:textId="77777777" w:rsidR="00675202" w:rsidRDefault="001B0205" w:rsidP="00B10853">
      <w:pPr>
        <w:spacing w:after="112" w:line="251" w:lineRule="auto"/>
        <w:ind w:right="49"/>
        <w:jc w:val="both"/>
        <w:rPr>
          <w:rFonts w:ascii="Arial" w:eastAsia="Arial" w:hAnsi="Arial" w:cs="Arial"/>
          <w:color w:val="000000"/>
          <w:sz w:val="20"/>
        </w:rPr>
      </w:pPr>
      <w:r>
        <w:rPr>
          <w:rFonts w:ascii="Times New Roman" w:eastAsia="Times New Roman" w:hAnsi="Times New Roman" w:cs="Times New Roman"/>
        </w:rPr>
        <w:t xml:space="preserve"> </w:t>
      </w:r>
      <w:r w:rsidR="00B10853">
        <w:rPr>
          <w:rFonts w:ascii="Arial" w:eastAsia="Arial" w:hAnsi="Arial" w:cs="Arial"/>
          <w:color w:val="000000"/>
          <w:sz w:val="20"/>
        </w:rPr>
        <w:t xml:space="preserve">La capa </w:t>
      </w:r>
      <w:r w:rsidR="00B10853">
        <w:rPr>
          <w:rFonts w:ascii="Arial" w:eastAsia="Arial" w:hAnsi="Arial" w:cs="Arial"/>
          <w:b/>
          <w:color w:val="000000"/>
          <w:sz w:val="20"/>
        </w:rPr>
        <w:t xml:space="preserve">Ent </w:t>
      </w:r>
      <w:r w:rsidR="00B10853">
        <w:rPr>
          <w:rFonts w:ascii="Arial" w:eastAsia="Arial" w:hAnsi="Arial" w:cs="Arial"/>
          <w:color w:val="000000"/>
          <w:sz w:val="20"/>
        </w:rPr>
        <w:t xml:space="preserve">administra las capas </w:t>
      </w:r>
      <w:r w:rsidR="00B10853">
        <w:rPr>
          <w:rFonts w:ascii="Arial" w:eastAsia="Arial" w:hAnsi="Arial" w:cs="Arial"/>
          <w:b/>
          <w:color w:val="000000"/>
          <w:sz w:val="20"/>
        </w:rPr>
        <w:t xml:space="preserve">Biz </w:t>
      </w:r>
      <w:r w:rsidR="00B10853">
        <w:rPr>
          <w:rFonts w:ascii="Arial" w:eastAsia="Arial" w:hAnsi="Arial" w:cs="Arial"/>
          <w:color w:val="000000"/>
          <w:sz w:val="20"/>
        </w:rPr>
        <w:t xml:space="preserve">utilizadas para esta integración y es la que se tiene programada en el servidor SOA para ejecutarse en los horarios establecidos. </w:t>
      </w:r>
    </w:p>
    <w:p w14:paraId="76C02411" w14:textId="77777777" w:rsidR="00675202" w:rsidRDefault="00675202" w:rsidP="00675202">
      <w:pPr>
        <w:spacing w:after="5" w:line="251" w:lineRule="auto"/>
        <w:ind w:right="49"/>
        <w:jc w:val="both"/>
      </w:pPr>
      <w:r>
        <w:rPr>
          <w:rFonts w:ascii="Arial" w:eastAsia="Arial" w:hAnsi="Arial" w:cs="Arial"/>
          <w:color w:val="000000"/>
          <w:sz w:val="20"/>
        </w:rPr>
        <w:t xml:space="preserve">Como mencionamos anteriormente, se cuenta con tres capas en la integración de facturación electrónica, en esta sección describiremos la lógica que se utilizó en cada una de ellas. </w:t>
      </w:r>
    </w:p>
    <w:p w14:paraId="60E98BDB" w14:textId="54C561B3" w:rsidR="00B10853" w:rsidRDefault="00675202" w:rsidP="00675202">
      <w:pPr>
        <w:spacing w:line="259" w:lineRule="auto"/>
      </w:pPr>
      <w:r>
        <w:rPr>
          <w:rFonts w:ascii="Arial" w:eastAsia="Arial" w:hAnsi="Arial" w:cs="Arial"/>
          <w:color w:val="000000"/>
          <w:sz w:val="20"/>
        </w:rPr>
        <w:t xml:space="preserve"> </w:t>
      </w:r>
      <w:r w:rsidR="00B10853">
        <w:rPr>
          <w:rFonts w:ascii="Arial" w:eastAsia="Arial" w:hAnsi="Arial" w:cs="Arial"/>
          <w:color w:val="000000"/>
          <w:sz w:val="20"/>
        </w:rPr>
        <w:t xml:space="preserve"> </w:t>
      </w:r>
    </w:p>
    <w:p w14:paraId="7A543699" w14:textId="7945B3DF" w:rsidR="001B0205" w:rsidRDefault="001B0205" w:rsidP="001B0205"/>
    <w:p w14:paraId="02126D59" w14:textId="17F9A236" w:rsidR="004458C0" w:rsidRDefault="004458C0" w:rsidP="001B0205"/>
    <w:p w14:paraId="5ED0B1E8" w14:textId="0745FC48" w:rsidR="004458C0" w:rsidRDefault="004458C0" w:rsidP="001B0205"/>
    <w:p w14:paraId="22EC1852" w14:textId="566DC42D" w:rsidR="004458C0" w:rsidRDefault="004458C0" w:rsidP="001B0205"/>
    <w:p w14:paraId="4C0BC9A4" w14:textId="7B436381" w:rsidR="004458C0" w:rsidRDefault="004458C0" w:rsidP="001B0205"/>
    <w:p w14:paraId="634D3E47" w14:textId="255B11B8" w:rsidR="004458C0" w:rsidRDefault="004458C0" w:rsidP="001B0205"/>
    <w:p w14:paraId="31C39736" w14:textId="378CC484" w:rsidR="004458C0" w:rsidRDefault="004458C0" w:rsidP="001B0205"/>
    <w:p w14:paraId="2E5BC3E3" w14:textId="11769D54" w:rsidR="004458C0" w:rsidRDefault="004458C0" w:rsidP="001B0205"/>
    <w:p w14:paraId="0E7E6C65" w14:textId="2311201B" w:rsidR="004458C0" w:rsidRDefault="004458C0" w:rsidP="001B0205"/>
    <w:p w14:paraId="6309753D" w14:textId="77777777" w:rsidR="004458C0" w:rsidRDefault="004458C0" w:rsidP="001B0205"/>
    <w:p w14:paraId="0BBF7B74" w14:textId="3A17B945" w:rsidR="001B0205" w:rsidRDefault="006C7B90" w:rsidP="001B0205">
      <w:pPr>
        <w:spacing w:after="26"/>
        <w:ind w:left="113"/>
      </w:pPr>
      <w:r>
        <w:rPr>
          <w:noProof/>
        </w:rPr>
        <w:lastRenderedPageBreak/>
        <mc:AlternateContent>
          <mc:Choice Requires="wpg">
            <w:drawing>
              <wp:inline distT="0" distB="0" distL="0" distR="0" wp14:anchorId="3B2B520D" wp14:editId="07F7893A">
                <wp:extent cx="5444197" cy="45719"/>
                <wp:effectExtent l="0" t="0" r="4445" b="0"/>
                <wp:docPr id="644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86966"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BRngIAAGkGAAAOAAAAZHJzL2Uyb0RvYy54bWykVUtv2zAMvg/YfxB8X+0kzqNGnB7WrZdh&#10;K9pud1WWH4AsCZIaJ/9+FGW5Rjt0Q5eDTEnkJ/LjI/urUy/IkRvbKVkmi4ssIVwyVXWyKZOfD18/&#10;7RJiHZUVFUryMjlzm1wdPn7YD7rgS9UqUXFDAETaYtBl0jqnizS1rOU9tRdKcwmXtTI9dbA1TVoZ&#10;OgB6L9Jllm3SQZlKG8W4tXB6HS6TA+LXNWfuR11b7ogoE/DN4WpwffRretjTojFUtx0b3aDv8KKn&#10;nYRHJ6hr6ih5Mt0rqL5jRllVuwum+lTVdcc4xgDRLLIX0dwY9aQxlqYYGj3RBNS+4OndsOz78daQ&#10;riqTTZ6vlwmRtIc04ctkvdtkuado0E0BmjdG3+tbMx40YeejPtWmJ7Xo9C+oAeQBIiMnpPk80cxP&#10;jjA4XOd5vrjcJoTBXb7eLi5DGlgLuXplxdovo91mvd2uVotgt9otMkxfGp4/7FPv5eTUoKGg7DNn&#10;9v84u2+p5pgK65mYcbaKnKEK2UBA68AZak6E2cICd5Et/32Lo7/ESgv2ZN0NV70Hosdv1oVKrqJE&#10;2yixk4yigX54sxM0dd7Og3qRDFAXkfW2TALp/rZXR/6gUM+9SBkk5PlWyLnWhBWLAnSjRvxqxJtr&#10;zlMdteI3aENnA+K/6sWyCRjggg8V6icIGD7Ic4KF9EzAK4zCjKoFdVjkfedgeImuh6pfbrOpHoXE&#10;aowZ96Vo3VlwT5eQd7yGhsPm8AfWNI+fhSFH6kcU/hCcCt3S8dTXE7g0qqKMON6+7oSYIEPz/Qky&#10;IIzK3o7jdJwsM3zUstGbMCJh0EDQcVCCB5MRvqykm+wljHd0cxatFx9VdcaRAe2JHYnU4DzDOMbZ&#10;6wfmfI9az/8Qh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B4BrBR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9UxQAAAN4AAAAPAAAAZHJzL2Rvd25yZXYueG1sRI9BawIx&#10;FITvhf6H8ApeRLPVrchqlCIKpTe34vm5eW4WNy/LJmr8941Q6HGYmW+Y5TraVtyo941jBe/jDARx&#10;5XTDtYLDz240B+EDssbWMSl4kIf16vVliYV2d97TrQy1SBD2BSowIXSFlL4yZNGPXUecvLPrLYYk&#10;+1rqHu8Jbls5ybKZtNhwWjDY0cZQdSmvVsE+16fzt5tPhqdtHJbHQ8ylMUoN3uLnAkSgGP7Df+0v&#10;rWCW5x9TeN5JV0CufgEAAP//AwBQSwECLQAUAAYACAAAACEA2+H2y+4AAACFAQAAEwAAAAAAAAAA&#10;AAAAAAAAAAAAW0NvbnRlbnRfVHlwZXNdLnhtbFBLAQItABQABgAIAAAAIQBa9CxbvwAAABUBAAAL&#10;AAAAAAAAAAAAAAAAAB8BAABfcmVscy8ucmVsc1BLAQItABQABgAIAAAAIQAt1g9U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CCF877F" w14:textId="63F3752E" w:rsidR="001F1B03" w:rsidRPr="00431172" w:rsidRDefault="001B0205" w:rsidP="001A4733">
      <w:pPr>
        <w:pStyle w:val="Ttulo2"/>
      </w:pPr>
      <w:bookmarkStart w:id="6" w:name="_Toc83740926"/>
      <w:r w:rsidRPr="00431172">
        <w:t>Calendarización y Ejecución</w:t>
      </w:r>
      <w:bookmarkEnd w:id="6"/>
      <w:r w:rsidRPr="00431172">
        <w:t xml:space="preserve"> </w:t>
      </w:r>
    </w:p>
    <w:p w14:paraId="07A7CE4F" w14:textId="77777777" w:rsidR="00B10853" w:rsidRDefault="00B10853" w:rsidP="00B10853">
      <w:pPr>
        <w:spacing w:after="113" w:line="251" w:lineRule="auto"/>
        <w:ind w:right="49"/>
        <w:jc w:val="both"/>
      </w:pPr>
      <w:r>
        <w:rPr>
          <w:rFonts w:ascii="Arial" w:eastAsia="Arial" w:hAnsi="Arial" w:cs="Arial"/>
          <w:color w:val="000000"/>
          <w:sz w:val="20"/>
        </w:rPr>
        <w:t xml:space="preserve">A continuación, se describe la programación de esta capa en el ESS, consta de 1 elemento, un job que se ejecuta cada 5 minutos: </w:t>
      </w:r>
    </w:p>
    <w:p w14:paraId="4BA24E91" w14:textId="77777777" w:rsidR="00B10853" w:rsidRDefault="00B10853" w:rsidP="00B10853">
      <w:pPr>
        <w:spacing w:after="25" w:line="259" w:lineRule="auto"/>
      </w:pPr>
      <w:r>
        <w:rPr>
          <w:rFonts w:ascii="Arial" w:eastAsia="Arial" w:hAnsi="Arial" w:cs="Arial"/>
          <w:color w:val="000000"/>
          <w:sz w:val="20"/>
        </w:rPr>
        <w:t xml:space="preserve"> </w:t>
      </w:r>
    </w:p>
    <w:tbl>
      <w:tblPr>
        <w:tblStyle w:val="TableGrid"/>
        <w:tblW w:w="8672" w:type="dxa"/>
        <w:jc w:val="center"/>
        <w:tblInd w:w="0" w:type="dxa"/>
        <w:tblCellMar>
          <w:top w:w="2" w:type="dxa"/>
          <w:left w:w="108" w:type="dxa"/>
          <w:right w:w="115" w:type="dxa"/>
        </w:tblCellMar>
        <w:tblLook w:val="04A0" w:firstRow="1" w:lastRow="0" w:firstColumn="1" w:lastColumn="0" w:noHBand="0" w:noVBand="1"/>
      </w:tblPr>
      <w:tblGrid>
        <w:gridCol w:w="1611"/>
        <w:gridCol w:w="1373"/>
        <w:gridCol w:w="5688"/>
      </w:tblGrid>
      <w:tr w:rsidR="00B10853" w14:paraId="73113AB8" w14:textId="77777777" w:rsidTr="00B10853">
        <w:trPr>
          <w:trHeight w:val="269"/>
          <w:jc w:val="center"/>
        </w:trPr>
        <w:tc>
          <w:tcPr>
            <w:tcW w:w="1620" w:type="dxa"/>
            <w:tcBorders>
              <w:top w:val="nil"/>
              <w:left w:val="nil"/>
              <w:bottom w:val="nil"/>
              <w:right w:val="nil"/>
            </w:tcBorders>
            <w:shd w:val="clear" w:color="auto" w:fill="4BACC6"/>
          </w:tcPr>
          <w:p w14:paraId="2CACEE6A" w14:textId="77777777" w:rsidR="00B10853" w:rsidRDefault="00B10853" w:rsidP="00E11018">
            <w:pPr>
              <w:spacing w:line="259" w:lineRule="auto"/>
              <w:ind w:left="7"/>
              <w:jc w:val="center"/>
            </w:pPr>
            <w:r>
              <w:rPr>
                <w:rFonts w:ascii="Arial" w:eastAsia="Arial" w:hAnsi="Arial" w:cs="Arial"/>
                <w:b/>
                <w:color w:val="000000"/>
              </w:rPr>
              <w:t xml:space="preserve">Componente </w:t>
            </w:r>
          </w:p>
        </w:tc>
        <w:tc>
          <w:tcPr>
            <w:tcW w:w="1276" w:type="dxa"/>
            <w:tcBorders>
              <w:top w:val="nil"/>
              <w:left w:val="nil"/>
              <w:bottom w:val="nil"/>
              <w:right w:val="nil"/>
            </w:tcBorders>
            <w:shd w:val="clear" w:color="auto" w:fill="4BACC6"/>
          </w:tcPr>
          <w:p w14:paraId="014314E7" w14:textId="77777777" w:rsidR="00B10853" w:rsidRDefault="00B10853" w:rsidP="00E11018">
            <w:pPr>
              <w:spacing w:line="259" w:lineRule="auto"/>
              <w:jc w:val="center"/>
            </w:pPr>
            <w:r>
              <w:rPr>
                <w:rFonts w:ascii="Arial" w:eastAsia="Arial" w:hAnsi="Arial" w:cs="Arial"/>
                <w:b/>
                <w:color w:val="000000"/>
              </w:rPr>
              <w:t xml:space="preserve">Propiedad </w:t>
            </w:r>
          </w:p>
        </w:tc>
        <w:tc>
          <w:tcPr>
            <w:tcW w:w="5776" w:type="dxa"/>
            <w:tcBorders>
              <w:top w:val="nil"/>
              <w:left w:val="nil"/>
              <w:bottom w:val="nil"/>
              <w:right w:val="nil"/>
            </w:tcBorders>
            <w:shd w:val="clear" w:color="auto" w:fill="4BACC6"/>
          </w:tcPr>
          <w:p w14:paraId="0585A4D5" w14:textId="77777777" w:rsidR="00B10853" w:rsidRDefault="00B10853" w:rsidP="00E11018">
            <w:pPr>
              <w:spacing w:line="259" w:lineRule="auto"/>
              <w:ind w:left="9"/>
              <w:jc w:val="center"/>
            </w:pPr>
            <w:r>
              <w:rPr>
                <w:rFonts w:ascii="Arial" w:eastAsia="Arial" w:hAnsi="Arial" w:cs="Arial"/>
                <w:b/>
                <w:color w:val="000000"/>
              </w:rPr>
              <w:t xml:space="preserve">Valor </w:t>
            </w:r>
          </w:p>
        </w:tc>
      </w:tr>
      <w:tr w:rsidR="00B10853" w14:paraId="6879E333" w14:textId="77777777" w:rsidTr="00B10853">
        <w:trPr>
          <w:trHeight w:val="242"/>
          <w:jc w:val="center"/>
        </w:trPr>
        <w:tc>
          <w:tcPr>
            <w:tcW w:w="1620" w:type="dxa"/>
            <w:vMerge w:val="restart"/>
            <w:tcBorders>
              <w:top w:val="nil"/>
              <w:left w:val="single" w:sz="4" w:space="0" w:color="92CDDC"/>
              <w:bottom w:val="single" w:sz="4" w:space="0" w:color="92CDDC"/>
              <w:right w:val="single" w:sz="4" w:space="0" w:color="92CDDC"/>
            </w:tcBorders>
            <w:shd w:val="clear" w:color="auto" w:fill="DAEEF3"/>
          </w:tcPr>
          <w:p w14:paraId="7706AB25" w14:textId="77777777" w:rsidR="00B10853" w:rsidRDefault="00B10853" w:rsidP="00E11018">
            <w:pPr>
              <w:spacing w:line="259" w:lineRule="auto"/>
              <w:ind w:left="6"/>
              <w:jc w:val="center"/>
            </w:pPr>
            <w:r>
              <w:rPr>
                <w:rFonts w:ascii="Arial" w:eastAsia="Arial" w:hAnsi="Arial" w:cs="Arial"/>
                <w:b/>
                <w:color w:val="000000"/>
              </w:rPr>
              <w:t xml:space="preserve">Trabajo </w:t>
            </w:r>
          </w:p>
        </w:tc>
        <w:tc>
          <w:tcPr>
            <w:tcW w:w="1276" w:type="dxa"/>
            <w:tcBorders>
              <w:top w:val="nil"/>
              <w:left w:val="single" w:sz="4" w:space="0" w:color="92CDDC"/>
              <w:bottom w:val="single" w:sz="4" w:space="0" w:color="92CDDC"/>
              <w:right w:val="single" w:sz="4" w:space="0" w:color="92CDDC"/>
            </w:tcBorders>
            <w:shd w:val="clear" w:color="auto" w:fill="DAEEF3"/>
          </w:tcPr>
          <w:p w14:paraId="55E0A699" w14:textId="77777777" w:rsidR="00B10853" w:rsidRDefault="00B10853" w:rsidP="00E11018">
            <w:pPr>
              <w:spacing w:line="259" w:lineRule="auto"/>
            </w:pPr>
            <w:r>
              <w:rPr>
                <w:rFonts w:ascii="Arial" w:eastAsia="Arial" w:hAnsi="Arial" w:cs="Arial"/>
                <w:color w:val="000000"/>
              </w:rPr>
              <w:t xml:space="preserve">Nombre </w:t>
            </w:r>
          </w:p>
        </w:tc>
        <w:tc>
          <w:tcPr>
            <w:tcW w:w="5776" w:type="dxa"/>
            <w:tcBorders>
              <w:top w:val="nil"/>
              <w:left w:val="single" w:sz="4" w:space="0" w:color="92CDDC"/>
              <w:bottom w:val="single" w:sz="4" w:space="0" w:color="92CDDC"/>
              <w:right w:val="single" w:sz="4" w:space="0" w:color="92CDDC"/>
            </w:tcBorders>
            <w:shd w:val="clear" w:color="auto" w:fill="DAEEF3"/>
          </w:tcPr>
          <w:p w14:paraId="266414AC" w14:textId="77777777" w:rsidR="00B10853" w:rsidRDefault="00B10853" w:rsidP="00E11018">
            <w:pPr>
              <w:spacing w:line="259" w:lineRule="auto"/>
            </w:pPr>
            <w:r>
              <w:rPr>
                <w:rFonts w:ascii="Arial" w:eastAsia="Arial" w:hAnsi="Arial" w:cs="Arial"/>
                <w:color w:val="333333"/>
              </w:rPr>
              <w:t xml:space="preserve">InvoicesEnt </w:t>
            </w:r>
          </w:p>
        </w:tc>
      </w:tr>
      <w:tr w:rsidR="00B10853" w14:paraId="0F287CEE" w14:textId="77777777" w:rsidTr="00B10853">
        <w:trPr>
          <w:trHeight w:val="473"/>
          <w:jc w:val="center"/>
        </w:trPr>
        <w:tc>
          <w:tcPr>
            <w:tcW w:w="0" w:type="auto"/>
            <w:vMerge/>
            <w:tcBorders>
              <w:top w:val="nil"/>
              <w:left w:val="single" w:sz="4" w:space="0" w:color="92CDDC"/>
              <w:bottom w:val="nil"/>
              <w:right w:val="single" w:sz="4" w:space="0" w:color="92CDDC"/>
            </w:tcBorders>
          </w:tcPr>
          <w:p w14:paraId="270DF7C4"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5DE6E4AE" w14:textId="77777777" w:rsidR="00B10853" w:rsidRDefault="00B10853" w:rsidP="00E11018">
            <w:pPr>
              <w:spacing w:line="259" w:lineRule="auto"/>
            </w:pPr>
            <w:r>
              <w:rPr>
                <w:rFonts w:ascii="Arial" w:eastAsia="Arial" w:hAnsi="Arial" w:cs="Arial"/>
                <w:color w:val="000000"/>
              </w:rPr>
              <w:t xml:space="preserve">Nombre Mostrado </w:t>
            </w:r>
          </w:p>
        </w:tc>
        <w:tc>
          <w:tcPr>
            <w:tcW w:w="5776" w:type="dxa"/>
            <w:tcBorders>
              <w:top w:val="single" w:sz="4" w:space="0" w:color="92CDDC"/>
              <w:left w:val="single" w:sz="4" w:space="0" w:color="92CDDC"/>
              <w:bottom w:val="single" w:sz="4" w:space="0" w:color="92CDDC"/>
              <w:right w:val="single" w:sz="4" w:space="0" w:color="92CDDC"/>
            </w:tcBorders>
          </w:tcPr>
          <w:p w14:paraId="7DDFD62D" w14:textId="77777777" w:rsidR="00B10853" w:rsidRDefault="00B10853" w:rsidP="00E11018">
            <w:pPr>
              <w:spacing w:line="259" w:lineRule="auto"/>
            </w:pPr>
            <w:r>
              <w:rPr>
                <w:rFonts w:ascii="Arial" w:eastAsia="Arial" w:hAnsi="Arial" w:cs="Arial"/>
                <w:color w:val="000000"/>
              </w:rPr>
              <w:t xml:space="preserve">InvoicesEnt </w:t>
            </w:r>
          </w:p>
        </w:tc>
      </w:tr>
      <w:tr w:rsidR="00B10853" w14:paraId="7BC2EDBA" w14:textId="77777777" w:rsidTr="00B10853">
        <w:trPr>
          <w:trHeight w:val="245"/>
          <w:jc w:val="center"/>
        </w:trPr>
        <w:tc>
          <w:tcPr>
            <w:tcW w:w="0" w:type="auto"/>
            <w:vMerge/>
            <w:tcBorders>
              <w:top w:val="nil"/>
              <w:left w:val="single" w:sz="4" w:space="0" w:color="92CDDC"/>
              <w:bottom w:val="nil"/>
              <w:right w:val="single" w:sz="4" w:space="0" w:color="92CDDC"/>
            </w:tcBorders>
          </w:tcPr>
          <w:p w14:paraId="1F4D5E40"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76258208" w14:textId="77777777" w:rsidR="00B10853" w:rsidRDefault="00B10853" w:rsidP="00E11018">
            <w:pPr>
              <w:spacing w:line="259" w:lineRule="auto"/>
            </w:pPr>
            <w:r>
              <w:rPr>
                <w:rFonts w:ascii="Arial" w:eastAsia="Arial" w:hAnsi="Arial" w:cs="Arial"/>
                <w:color w:val="000000"/>
              </w:rPr>
              <w:t xml:space="preserve">Paquete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17FA635F" w14:textId="77777777" w:rsidR="00B10853" w:rsidRDefault="00B10853" w:rsidP="00E11018">
            <w:pPr>
              <w:spacing w:line="259" w:lineRule="auto"/>
            </w:pPr>
            <w:r>
              <w:rPr>
                <w:rFonts w:ascii="Arial" w:eastAsia="Arial" w:hAnsi="Arial" w:cs="Arial"/>
                <w:color w:val="000000"/>
              </w:rPr>
              <w:t xml:space="preserve">/oracle/apps/ess/custom/soa </w:t>
            </w:r>
          </w:p>
        </w:tc>
      </w:tr>
      <w:tr w:rsidR="00B10853" w14:paraId="000E73D9" w14:textId="77777777" w:rsidTr="00B10853">
        <w:trPr>
          <w:trHeight w:val="252"/>
          <w:jc w:val="center"/>
        </w:trPr>
        <w:tc>
          <w:tcPr>
            <w:tcW w:w="0" w:type="auto"/>
            <w:vMerge/>
            <w:tcBorders>
              <w:top w:val="nil"/>
              <w:left w:val="single" w:sz="4" w:space="0" w:color="92CDDC"/>
              <w:bottom w:val="nil"/>
              <w:right w:val="single" w:sz="4" w:space="0" w:color="92CDDC"/>
            </w:tcBorders>
          </w:tcPr>
          <w:p w14:paraId="0026FDF2"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72E8ECAD" w14:textId="77777777" w:rsidR="00B10853" w:rsidRDefault="00B10853" w:rsidP="00E11018">
            <w:pPr>
              <w:spacing w:line="259" w:lineRule="auto"/>
            </w:pPr>
            <w:r>
              <w:rPr>
                <w:rFonts w:ascii="Arial" w:eastAsia="Arial" w:hAnsi="Arial" w:cs="Arial"/>
                <w:color w:val="000000"/>
              </w:rPr>
              <w:t xml:space="preserve">Descripción </w:t>
            </w:r>
          </w:p>
        </w:tc>
        <w:tc>
          <w:tcPr>
            <w:tcW w:w="5776" w:type="dxa"/>
            <w:tcBorders>
              <w:top w:val="single" w:sz="4" w:space="0" w:color="92CDDC"/>
              <w:left w:val="single" w:sz="4" w:space="0" w:color="92CDDC"/>
              <w:bottom w:val="single" w:sz="4" w:space="0" w:color="92CDDC"/>
              <w:right w:val="single" w:sz="4" w:space="0" w:color="92CDDC"/>
            </w:tcBorders>
          </w:tcPr>
          <w:p w14:paraId="6CCC98CA" w14:textId="77777777" w:rsidR="00B10853" w:rsidRDefault="00B10853" w:rsidP="00E11018">
            <w:pPr>
              <w:spacing w:line="259" w:lineRule="auto"/>
            </w:pPr>
            <w:r>
              <w:rPr>
                <w:rFonts w:ascii="Arial" w:eastAsia="Arial" w:hAnsi="Arial" w:cs="Arial"/>
                <w:color w:val="000000"/>
              </w:rPr>
              <w:t xml:space="preserve">Definición de trabajo para facturación electrónica </w:t>
            </w:r>
          </w:p>
        </w:tc>
      </w:tr>
      <w:tr w:rsidR="00B10853" w14:paraId="361A4ADB" w14:textId="77777777" w:rsidTr="00B10853">
        <w:trPr>
          <w:trHeight w:val="469"/>
          <w:jc w:val="center"/>
        </w:trPr>
        <w:tc>
          <w:tcPr>
            <w:tcW w:w="0" w:type="auto"/>
            <w:vMerge/>
            <w:tcBorders>
              <w:top w:val="nil"/>
              <w:left w:val="single" w:sz="4" w:space="0" w:color="92CDDC"/>
              <w:bottom w:val="nil"/>
              <w:right w:val="single" w:sz="4" w:space="0" w:color="92CDDC"/>
            </w:tcBorders>
          </w:tcPr>
          <w:p w14:paraId="457F060D"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3517FFBC" w14:textId="77777777" w:rsidR="00B10853" w:rsidRDefault="00B10853" w:rsidP="00E11018">
            <w:pPr>
              <w:spacing w:line="259" w:lineRule="auto"/>
            </w:pPr>
            <w:r>
              <w:rPr>
                <w:rFonts w:ascii="Arial" w:eastAsia="Arial" w:hAnsi="Arial" w:cs="Arial"/>
                <w:color w:val="000000"/>
              </w:rPr>
              <w:t xml:space="preserve">Tipo de trabajo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74BA9CB2" w14:textId="77777777" w:rsidR="00B10853" w:rsidRDefault="00B10853" w:rsidP="00E11018">
            <w:pPr>
              <w:spacing w:line="259" w:lineRule="auto"/>
            </w:pPr>
            <w:r>
              <w:rPr>
                <w:rFonts w:ascii="Arial" w:eastAsia="Arial" w:hAnsi="Arial" w:cs="Arial"/>
                <w:color w:val="000000"/>
              </w:rPr>
              <w:t xml:space="preserve">SyncWebserviceJobType </w:t>
            </w:r>
          </w:p>
        </w:tc>
      </w:tr>
      <w:tr w:rsidR="00B10853" w14:paraId="2F346306" w14:textId="77777777" w:rsidTr="00B10853">
        <w:trPr>
          <w:trHeight w:val="473"/>
          <w:jc w:val="center"/>
        </w:trPr>
        <w:tc>
          <w:tcPr>
            <w:tcW w:w="0" w:type="auto"/>
            <w:vMerge/>
            <w:tcBorders>
              <w:top w:val="nil"/>
              <w:left w:val="single" w:sz="4" w:space="0" w:color="92CDDC"/>
              <w:bottom w:val="nil"/>
              <w:right w:val="single" w:sz="4" w:space="0" w:color="92CDDC"/>
            </w:tcBorders>
          </w:tcPr>
          <w:p w14:paraId="29B68682"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5A52DFA0" w14:textId="77777777" w:rsidR="00B10853" w:rsidRDefault="00B10853" w:rsidP="00E11018">
            <w:pPr>
              <w:spacing w:line="259" w:lineRule="auto"/>
            </w:pPr>
            <w:r>
              <w:rPr>
                <w:rFonts w:ascii="Arial" w:eastAsia="Arial" w:hAnsi="Arial" w:cs="Arial"/>
                <w:color w:val="000000"/>
              </w:rPr>
              <w:t xml:space="preserve">WSDL </w:t>
            </w:r>
          </w:p>
        </w:tc>
        <w:tc>
          <w:tcPr>
            <w:tcW w:w="5776" w:type="dxa"/>
            <w:tcBorders>
              <w:top w:val="single" w:sz="4" w:space="0" w:color="92CDDC"/>
              <w:left w:val="single" w:sz="4" w:space="0" w:color="92CDDC"/>
              <w:bottom w:val="single" w:sz="4" w:space="0" w:color="92CDDC"/>
              <w:right w:val="single" w:sz="4" w:space="0" w:color="92CDDC"/>
            </w:tcBorders>
          </w:tcPr>
          <w:p w14:paraId="3859D205" w14:textId="77777777" w:rsidR="00B10853" w:rsidRDefault="00000000" w:rsidP="00E11018">
            <w:pPr>
              <w:spacing w:line="259" w:lineRule="auto"/>
            </w:pPr>
            <w:hyperlink r:id="rId15">
              <w:r w:rsidR="00B10853">
                <w:rPr>
                  <w:rFonts w:ascii="Arial" w:eastAsia="Arial" w:hAnsi="Arial" w:cs="Arial"/>
                  <w:color w:val="0000FF"/>
                  <w:u w:val="single" w:color="0000FF"/>
                </w:rPr>
                <w:t>http://129.150.110.0:80/soa</w:t>
              </w:r>
            </w:hyperlink>
            <w:hyperlink r:id="rId16">
              <w:r w:rsidR="00B10853">
                <w:rPr>
                  <w:rFonts w:ascii="Arial" w:eastAsia="Arial" w:hAnsi="Arial" w:cs="Arial"/>
                  <w:color w:val="0000FF"/>
                  <w:u w:val="single" w:color="0000FF"/>
                </w:rPr>
                <w:t>-</w:t>
              </w:r>
            </w:hyperlink>
          </w:p>
          <w:p w14:paraId="68DADBF0" w14:textId="77777777" w:rsidR="00B10853" w:rsidRDefault="00000000" w:rsidP="00E11018">
            <w:pPr>
              <w:spacing w:line="259" w:lineRule="auto"/>
            </w:pPr>
            <w:hyperlink r:id="rId17">
              <w:r w:rsidR="00B10853">
                <w:rPr>
                  <w:rFonts w:ascii="Arial" w:eastAsia="Arial" w:hAnsi="Arial" w:cs="Arial"/>
                  <w:color w:val="0000FF"/>
                  <w:u w:val="single" w:color="0000FF"/>
                </w:rPr>
                <w:t>infra/services/default/InvoicesEnt/InvoicesEnt?WSDL</w:t>
              </w:r>
            </w:hyperlink>
            <w:hyperlink r:id="rId18">
              <w:r w:rsidR="00B10853">
                <w:rPr>
                  <w:rFonts w:ascii="Arial" w:eastAsia="Arial" w:hAnsi="Arial" w:cs="Arial"/>
                  <w:color w:val="0000FF"/>
                </w:rPr>
                <w:t xml:space="preserve"> </w:t>
              </w:r>
            </w:hyperlink>
            <w:hyperlink r:id="rId19">
              <w:r w:rsidR="00B10853">
                <w:rPr>
                  <w:rFonts w:ascii="Arial" w:eastAsia="Arial" w:hAnsi="Arial" w:cs="Arial"/>
                  <w:color w:val="000000"/>
                  <w:sz w:val="2"/>
                </w:rPr>
                <w:t xml:space="preserve"> </w:t>
              </w:r>
            </w:hyperlink>
          </w:p>
        </w:tc>
      </w:tr>
      <w:tr w:rsidR="00B10853" w14:paraId="723B2C2B" w14:textId="77777777" w:rsidTr="00B10853">
        <w:trPr>
          <w:trHeight w:val="469"/>
          <w:jc w:val="center"/>
        </w:trPr>
        <w:tc>
          <w:tcPr>
            <w:tcW w:w="0" w:type="auto"/>
            <w:vMerge/>
            <w:tcBorders>
              <w:top w:val="nil"/>
              <w:left w:val="single" w:sz="4" w:space="0" w:color="92CDDC"/>
              <w:bottom w:val="nil"/>
              <w:right w:val="single" w:sz="4" w:space="0" w:color="92CDDC"/>
            </w:tcBorders>
          </w:tcPr>
          <w:p w14:paraId="07C7B90C"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1412A900" w14:textId="77777777" w:rsidR="00B10853" w:rsidRDefault="00B10853" w:rsidP="00E11018">
            <w:pPr>
              <w:spacing w:line="259" w:lineRule="auto"/>
            </w:pPr>
            <w:r>
              <w:rPr>
                <w:rFonts w:ascii="Arial" w:eastAsia="Arial" w:hAnsi="Arial" w:cs="Arial"/>
                <w:color w:val="000000"/>
              </w:rPr>
              <w:t xml:space="preserve">Tipo de puerto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2AEA1BD9" w14:textId="77777777" w:rsidR="00B10853" w:rsidRDefault="00B10853" w:rsidP="00E11018">
            <w:pPr>
              <w:spacing w:line="259" w:lineRule="auto"/>
            </w:pPr>
            <w:r>
              <w:rPr>
                <w:rFonts w:ascii="Arial" w:eastAsia="Arial" w:hAnsi="Arial" w:cs="Arial"/>
                <w:color w:val="000000"/>
              </w:rPr>
              <w:t xml:space="preserve">InvoicesEntPort </w:t>
            </w:r>
          </w:p>
        </w:tc>
      </w:tr>
      <w:tr w:rsidR="00B10853" w14:paraId="3580CC86" w14:textId="77777777" w:rsidTr="00B10853">
        <w:trPr>
          <w:trHeight w:val="261"/>
          <w:jc w:val="center"/>
        </w:trPr>
        <w:tc>
          <w:tcPr>
            <w:tcW w:w="0" w:type="auto"/>
            <w:vMerge/>
            <w:tcBorders>
              <w:top w:val="nil"/>
              <w:left w:val="single" w:sz="4" w:space="0" w:color="92CDDC"/>
              <w:bottom w:val="single" w:sz="4" w:space="0" w:color="92CDDC"/>
              <w:right w:val="single" w:sz="4" w:space="0" w:color="92CDDC"/>
            </w:tcBorders>
          </w:tcPr>
          <w:p w14:paraId="631A73BE"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08D71F43" w14:textId="77777777" w:rsidR="00B10853" w:rsidRDefault="00B10853" w:rsidP="00E11018">
            <w:pPr>
              <w:spacing w:line="259" w:lineRule="auto"/>
            </w:pPr>
            <w:r>
              <w:rPr>
                <w:rFonts w:ascii="Arial" w:eastAsia="Arial" w:hAnsi="Arial" w:cs="Arial"/>
                <w:color w:val="000000"/>
              </w:rPr>
              <w:t xml:space="preserve">Operación </w:t>
            </w:r>
          </w:p>
        </w:tc>
        <w:tc>
          <w:tcPr>
            <w:tcW w:w="5776" w:type="dxa"/>
            <w:tcBorders>
              <w:top w:val="single" w:sz="4" w:space="0" w:color="92CDDC"/>
              <w:left w:val="single" w:sz="4" w:space="0" w:color="92CDDC"/>
              <w:bottom w:val="single" w:sz="4" w:space="0" w:color="92CDDC"/>
              <w:right w:val="single" w:sz="4" w:space="0" w:color="92CDDC"/>
            </w:tcBorders>
          </w:tcPr>
          <w:p w14:paraId="3FD6FBA5" w14:textId="77777777" w:rsidR="00B10853" w:rsidRDefault="00B10853" w:rsidP="00E11018">
            <w:pPr>
              <w:spacing w:line="259" w:lineRule="auto"/>
            </w:pPr>
            <w:r>
              <w:rPr>
                <w:rFonts w:ascii="Arial" w:eastAsia="Arial" w:hAnsi="Arial" w:cs="Arial"/>
                <w:color w:val="000000"/>
              </w:rPr>
              <w:t xml:space="preserve">ElecInvoices </w:t>
            </w:r>
          </w:p>
        </w:tc>
      </w:tr>
      <w:tr w:rsidR="00B10853" w14:paraId="777F29F2" w14:textId="77777777" w:rsidTr="00B10853">
        <w:trPr>
          <w:trHeight w:val="247"/>
          <w:jc w:val="center"/>
        </w:trPr>
        <w:tc>
          <w:tcPr>
            <w:tcW w:w="1620" w:type="dxa"/>
            <w:vMerge w:val="restart"/>
            <w:tcBorders>
              <w:top w:val="single" w:sz="4" w:space="0" w:color="92CDDC"/>
              <w:left w:val="single" w:sz="4" w:space="0" w:color="92CDDC"/>
              <w:bottom w:val="single" w:sz="4" w:space="0" w:color="92CDDC"/>
              <w:right w:val="single" w:sz="4" w:space="0" w:color="92CDDC"/>
            </w:tcBorders>
            <w:shd w:val="clear" w:color="auto" w:fill="DAEEF3"/>
          </w:tcPr>
          <w:p w14:paraId="2932F384" w14:textId="77777777" w:rsidR="00B10853" w:rsidRDefault="00B10853" w:rsidP="00E11018">
            <w:pPr>
              <w:spacing w:line="259" w:lineRule="auto"/>
              <w:jc w:val="center"/>
            </w:pPr>
            <w:r>
              <w:rPr>
                <w:rFonts w:ascii="Arial" w:eastAsia="Arial" w:hAnsi="Arial" w:cs="Arial"/>
                <w:b/>
                <w:color w:val="000000"/>
              </w:rPr>
              <w:t xml:space="preserve">Planificación </w:t>
            </w: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22B4E9B2" w14:textId="77777777" w:rsidR="00B10853" w:rsidRDefault="00B10853" w:rsidP="00E11018">
            <w:pPr>
              <w:spacing w:line="259" w:lineRule="auto"/>
            </w:pPr>
            <w:r>
              <w:rPr>
                <w:rFonts w:ascii="Arial" w:eastAsia="Arial" w:hAnsi="Arial" w:cs="Arial"/>
                <w:color w:val="000000"/>
              </w:rPr>
              <w:t xml:space="preserve">Nombre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117603DF" w14:textId="77777777" w:rsidR="00B10853" w:rsidRDefault="00B10853" w:rsidP="00E11018">
            <w:pPr>
              <w:spacing w:line="259" w:lineRule="auto"/>
            </w:pPr>
            <w:r>
              <w:rPr>
                <w:rFonts w:ascii="Arial" w:eastAsia="Arial" w:hAnsi="Arial" w:cs="Arial"/>
                <w:color w:val="000000"/>
              </w:rPr>
              <w:t xml:space="preserve">InvoicesElect </w:t>
            </w:r>
          </w:p>
        </w:tc>
      </w:tr>
      <w:tr w:rsidR="00B10853" w14:paraId="0712B5ED" w14:textId="77777777" w:rsidTr="00B10853">
        <w:trPr>
          <w:trHeight w:val="473"/>
          <w:jc w:val="center"/>
        </w:trPr>
        <w:tc>
          <w:tcPr>
            <w:tcW w:w="0" w:type="auto"/>
            <w:vMerge/>
            <w:tcBorders>
              <w:top w:val="nil"/>
              <w:left w:val="single" w:sz="4" w:space="0" w:color="92CDDC"/>
              <w:bottom w:val="nil"/>
              <w:right w:val="single" w:sz="4" w:space="0" w:color="92CDDC"/>
            </w:tcBorders>
          </w:tcPr>
          <w:p w14:paraId="647921FF"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161A21DC" w14:textId="77777777" w:rsidR="00B10853" w:rsidRDefault="00B10853" w:rsidP="00E11018">
            <w:pPr>
              <w:spacing w:line="259" w:lineRule="auto"/>
            </w:pPr>
            <w:r>
              <w:rPr>
                <w:rFonts w:ascii="Arial" w:eastAsia="Arial" w:hAnsi="Arial" w:cs="Arial"/>
                <w:color w:val="000000"/>
              </w:rPr>
              <w:t xml:space="preserve">Nombre Mostrado </w:t>
            </w:r>
          </w:p>
        </w:tc>
        <w:tc>
          <w:tcPr>
            <w:tcW w:w="5776" w:type="dxa"/>
            <w:tcBorders>
              <w:top w:val="single" w:sz="4" w:space="0" w:color="92CDDC"/>
              <w:left w:val="single" w:sz="4" w:space="0" w:color="92CDDC"/>
              <w:bottom w:val="single" w:sz="4" w:space="0" w:color="92CDDC"/>
              <w:right w:val="single" w:sz="4" w:space="0" w:color="92CDDC"/>
            </w:tcBorders>
          </w:tcPr>
          <w:p w14:paraId="0391AFD2" w14:textId="77777777" w:rsidR="00B10853" w:rsidRDefault="00B10853" w:rsidP="00E11018">
            <w:pPr>
              <w:spacing w:line="259" w:lineRule="auto"/>
            </w:pPr>
            <w:r>
              <w:rPr>
                <w:rFonts w:ascii="Arial" w:eastAsia="Arial" w:hAnsi="Arial" w:cs="Arial"/>
                <w:color w:val="000000"/>
              </w:rPr>
              <w:t xml:space="preserve">InvoicesElect </w:t>
            </w:r>
          </w:p>
        </w:tc>
      </w:tr>
      <w:tr w:rsidR="00B10853" w14:paraId="7DC2830A" w14:textId="77777777" w:rsidTr="00B10853">
        <w:trPr>
          <w:trHeight w:val="245"/>
          <w:jc w:val="center"/>
        </w:trPr>
        <w:tc>
          <w:tcPr>
            <w:tcW w:w="0" w:type="auto"/>
            <w:vMerge/>
            <w:tcBorders>
              <w:top w:val="nil"/>
              <w:left w:val="single" w:sz="4" w:space="0" w:color="92CDDC"/>
              <w:bottom w:val="nil"/>
              <w:right w:val="single" w:sz="4" w:space="0" w:color="92CDDC"/>
            </w:tcBorders>
          </w:tcPr>
          <w:p w14:paraId="73DA0622"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0E2A39AB" w14:textId="77777777" w:rsidR="00B10853" w:rsidRDefault="00B10853" w:rsidP="00E11018">
            <w:pPr>
              <w:spacing w:line="259" w:lineRule="auto"/>
            </w:pPr>
            <w:r>
              <w:rPr>
                <w:rFonts w:ascii="Arial" w:eastAsia="Arial" w:hAnsi="Arial" w:cs="Arial"/>
                <w:color w:val="000000"/>
              </w:rPr>
              <w:t xml:space="preserve">Paquete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04F31D95" w14:textId="77777777" w:rsidR="00B10853" w:rsidRDefault="00B10853" w:rsidP="00E11018">
            <w:pPr>
              <w:spacing w:line="259" w:lineRule="auto"/>
            </w:pPr>
            <w:r>
              <w:rPr>
                <w:rFonts w:ascii="Arial" w:eastAsia="Arial" w:hAnsi="Arial" w:cs="Arial"/>
                <w:color w:val="000000"/>
              </w:rPr>
              <w:t xml:space="preserve">/oracle/apps/ess/custom/soa </w:t>
            </w:r>
          </w:p>
        </w:tc>
      </w:tr>
      <w:tr w:rsidR="00B10853" w14:paraId="3BC8DE58" w14:textId="77777777" w:rsidTr="00B10853">
        <w:trPr>
          <w:trHeight w:val="251"/>
          <w:jc w:val="center"/>
        </w:trPr>
        <w:tc>
          <w:tcPr>
            <w:tcW w:w="0" w:type="auto"/>
            <w:vMerge/>
            <w:tcBorders>
              <w:top w:val="nil"/>
              <w:left w:val="single" w:sz="4" w:space="0" w:color="92CDDC"/>
              <w:bottom w:val="nil"/>
              <w:right w:val="single" w:sz="4" w:space="0" w:color="92CDDC"/>
            </w:tcBorders>
          </w:tcPr>
          <w:p w14:paraId="2A2A1364"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2B36A771" w14:textId="77777777" w:rsidR="00B10853" w:rsidRDefault="00B10853" w:rsidP="00E11018">
            <w:pPr>
              <w:spacing w:line="259" w:lineRule="auto"/>
            </w:pPr>
            <w:r>
              <w:rPr>
                <w:rFonts w:ascii="Arial" w:eastAsia="Arial" w:hAnsi="Arial" w:cs="Arial"/>
                <w:color w:val="000000"/>
              </w:rPr>
              <w:t xml:space="preserve">Descripción </w:t>
            </w:r>
          </w:p>
        </w:tc>
        <w:tc>
          <w:tcPr>
            <w:tcW w:w="5776" w:type="dxa"/>
            <w:tcBorders>
              <w:top w:val="single" w:sz="4" w:space="0" w:color="92CDDC"/>
              <w:left w:val="single" w:sz="4" w:space="0" w:color="92CDDC"/>
              <w:bottom w:val="single" w:sz="4" w:space="0" w:color="92CDDC"/>
              <w:right w:val="single" w:sz="4" w:space="0" w:color="92CDDC"/>
            </w:tcBorders>
          </w:tcPr>
          <w:p w14:paraId="6AC251CC" w14:textId="77777777" w:rsidR="00B10853" w:rsidRDefault="00B10853" w:rsidP="00E11018">
            <w:pPr>
              <w:spacing w:line="259" w:lineRule="auto"/>
            </w:pPr>
            <w:r>
              <w:rPr>
                <w:rFonts w:ascii="Arial" w:eastAsia="Arial" w:hAnsi="Arial" w:cs="Arial"/>
                <w:color w:val="000000"/>
              </w:rPr>
              <w:t xml:space="preserve">Programación diaria cada 5 minutos </w:t>
            </w:r>
          </w:p>
        </w:tc>
      </w:tr>
      <w:tr w:rsidR="00B10853" w14:paraId="7BB3C4A6" w14:textId="77777777" w:rsidTr="00B10853">
        <w:trPr>
          <w:trHeight w:val="246"/>
          <w:jc w:val="center"/>
        </w:trPr>
        <w:tc>
          <w:tcPr>
            <w:tcW w:w="0" w:type="auto"/>
            <w:vMerge/>
            <w:tcBorders>
              <w:top w:val="nil"/>
              <w:left w:val="single" w:sz="4" w:space="0" w:color="92CDDC"/>
              <w:bottom w:val="nil"/>
              <w:right w:val="single" w:sz="4" w:space="0" w:color="92CDDC"/>
            </w:tcBorders>
          </w:tcPr>
          <w:p w14:paraId="2406AAA4"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shd w:val="clear" w:color="auto" w:fill="DAEEF3"/>
          </w:tcPr>
          <w:p w14:paraId="2ECD12CC" w14:textId="77777777" w:rsidR="00B10853" w:rsidRDefault="00B10853" w:rsidP="00E11018">
            <w:pPr>
              <w:spacing w:line="259" w:lineRule="auto"/>
            </w:pPr>
            <w:r>
              <w:rPr>
                <w:rFonts w:ascii="Arial" w:eastAsia="Arial" w:hAnsi="Arial" w:cs="Arial"/>
                <w:color w:val="000000"/>
              </w:rPr>
              <w:t xml:space="preserve">Frecuencia </w:t>
            </w:r>
          </w:p>
        </w:tc>
        <w:tc>
          <w:tcPr>
            <w:tcW w:w="5776" w:type="dxa"/>
            <w:tcBorders>
              <w:top w:val="single" w:sz="4" w:space="0" w:color="92CDDC"/>
              <w:left w:val="single" w:sz="4" w:space="0" w:color="92CDDC"/>
              <w:bottom w:val="single" w:sz="4" w:space="0" w:color="92CDDC"/>
              <w:right w:val="single" w:sz="4" w:space="0" w:color="92CDDC"/>
            </w:tcBorders>
            <w:shd w:val="clear" w:color="auto" w:fill="DAEEF3"/>
          </w:tcPr>
          <w:p w14:paraId="0C56DEF3" w14:textId="77777777" w:rsidR="00B10853" w:rsidRDefault="00B10853" w:rsidP="00E11018">
            <w:pPr>
              <w:spacing w:line="259" w:lineRule="auto"/>
            </w:pPr>
            <w:r>
              <w:rPr>
                <w:rFonts w:ascii="Arial" w:eastAsia="Arial" w:hAnsi="Arial" w:cs="Arial"/>
                <w:color w:val="000000"/>
              </w:rPr>
              <w:t xml:space="preserve">Diariamente </w:t>
            </w:r>
          </w:p>
        </w:tc>
      </w:tr>
      <w:tr w:rsidR="00B10853" w14:paraId="0E90B27A" w14:textId="77777777" w:rsidTr="00B10853">
        <w:trPr>
          <w:trHeight w:val="261"/>
          <w:jc w:val="center"/>
        </w:trPr>
        <w:tc>
          <w:tcPr>
            <w:tcW w:w="0" w:type="auto"/>
            <w:vMerge/>
            <w:tcBorders>
              <w:top w:val="nil"/>
              <w:left w:val="single" w:sz="4" w:space="0" w:color="92CDDC"/>
              <w:bottom w:val="single" w:sz="4" w:space="0" w:color="92CDDC"/>
              <w:right w:val="single" w:sz="4" w:space="0" w:color="92CDDC"/>
            </w:tcBorders>
          </w:tcPr>
          <w:p w14:paraId="3A8C133C" w14:textId="77777777" w:rsidR="00B10853" w:rsidRDefault="00B10853" w:rsidP="00E11018">
            <w:pPr>
              <w:spacing w:after="160" w:line="259" w:lineRule="auto"/>
            </w:pPr>
          </w:p>
        </w:tc>
        <w:tc>
          <w:tcPr>
            <w:tcW w:w="1276" w:type="dxa"/>
            <w:tcBorders>
              <w:top w:val="single" w:sz="4" w:space="0" w:color="92CDDC"/>
              <w:left w:val="single" w:sz="4" w:space="0" w:color="92CDDC"/>
              <w:bottom w:val="single" w:sz="4" w:space="0" w:color="92CDDC"/>
              <w:right w:val="single" w:sz="4" w:space="0" w:color="92CDDC"/>
            </w:tcBorders>
          </w:tcPr>
          <w:p w14:paraId="2ACAB340" w14:textId="77777777" w:rsidR="00B10853" w:rsidRDefault="00B10853" w:rsidP="00E11018">
            <w:pPr>
              <w:spacing w:line="259" w:lineRule="auto"/>
            </w:pPr>
            <w:r>
              <w:rPr>
                <w:rFonts w:ascii="Arial" w:eastAsia="Arial" w:hAnsi="Arial" w:cs="Arial"/>
                <w:color w:val="000000"/>
              </w:rPr>
              <w:t xml:space="preserve">Zona horaria </w:t>
            </w:r>
          </w:p>
        </w:tc>
        <w:tc>
          <w:tcPr>
            <w:tcW w:w="5776" w:type="dxa"/>
            <w:tcBorders>
              <w:top w:val="single" w:sz="4" w:space="0" w:color="92CDDC"/>
              <w:left w:val="single" w:sz="4" w:space="0" w:color="92CDDC"/>
              <w:bottom w:val="single" w:sz="4" w:space="0" w:color="92CDDC"/>
              <w:right w:val="single" w:sz="4" w:space="0" w:color="92CDDC"/>
            </w:tcBorders>
          </w:tcPr>
          <w:p w14:paraId="3D4B588B" w14:textId="77777777" w:rsidR="00B10853" w:rsidRDefault="00B10853" w:rsidP="00E11018">
            <w:pPr>
              <w:spacing w:line="259" w:lineRule="auto"/>
            </w:pPr>
            <w:r>
              <w:rPr>
                <w:rFonts w:ascii="Arial" w:eastAsia="Arial" w:hAnsi="Arial" w:cs="Arial"/>
                <w:color w:val="000000"/>
              </w:rPr>
              <w:t xml:space="preserve">(UTC-06:00) Ciudad de México </w:t>
            </w:r>
          </w:p>
        </w:tc>
      </w:tr>
    </w:tbl>
    <w:p w14:paraId="2A00547F" w14:textId="553B200B" w:rsidR="00CE79DA" w:rsidRDefault="00CE79DA" w:rsidP="006C7B90">
      <w:pPr>
        <w:rPr>
          <w:rFonts w:ascii="Arial" w:eastAsia="Arial" w:hAnsi="Arial" w:cs="Arial"/>
          <w:sz w:val="20"/>
        </w:rPr>
      </w:pPr>
    </w:p>
    <w:p w14:paraId="10A790B8" w14:textId="77777777" w:rsidR="00CE79DA" w:rsidRDefault="00CE79DA" w:rsidP="00CE79DA">
      <w:pPr>
        <w:rPr>
          <w:rFonts w:ascii="Arial" w:eastAsia="Arial" w:hAnsi="Arial" w:cs="Arial"/>
          <w:sz w:val="20"/>
        </w:rPr>
      </w:pPr>
    </w:p>
    <w:p w14:paraId="2B2CC2E7" w14:textId="77777777" w:rsidR="00CE79DA" w:rsidRDefault="00CE79DA" w:rsidP="00CE79DA">
      <w:pPr>
        <w:rPr>
          <w:rFonts w:ascii="Arial" w:eastAsia="Arial" w:hAnsi="Arial" w:cs="Arial"/>
          <w:sz w:val="20"/>
        </w:rPr>
      </w:pPr>
    </w:p>
    <w:p w14:paraId="35765C67" w14:textId="77777777" w:rsidR="00CE79DA" w:rsidRDefault="00CE79DA" w:rsidP="00CE79DA">
      <w:pPr>
        <w:rPr>
          <w:rFonts w:ascii="Arial" w:eastAsia="Arial" w:hAnsi="Arial" w:cs="Arial"/>
          <w:sz w:val="20"/>
        </w:rPr>
      </w:pPr>
    </w:p>
    <w:p w14:paraId="233C229F" w14:textId="77777777" w:rsidR="00CE79DA" w:rsidRDefault="00CE79DA" w:rsidP="00CE79DA">
      <w:pPr>
        <w:rPr>
          <w:rFonts w:ascii="Arial" w:eastAsia="Arial" w:hAnsi="Arial" w:cs="Arial"/>
          <w:sz w:val="20"/>
        </w:rPr>
      </w:pPr>
    </w:p>
    <w:p w14:paraId="53A6D0F3" w14:textId="77777777" w:rsidR="00CE79DA" w:rsidRDefault="00CE79DA" w:rsidP="00CE79DA">
      <w:pPr>
        <w:rPr>
          <w:rFonts w:ascii="Arial" w:eastAsia="Arial" w:hAnsi="Arial" w:cs="Arial"/>
          <w:sz w:val="20"/>
        </w:rPr>
      </w:pPr>
    </w:p>
    <w:p w14:paraId="50B25EEA" w14:textId="77777777" w:rsidR="00CE79DA" w:rsidRDefault="00CE79DA" w:rsidP="00CE79DA">
      <w:pPr>
        <w:rPr>
          <w:rFonts w:ascii="Arial" w:eastAsia="Arial" w:hAnsi="Arial" w:cs="Arial"/>
          <w:sz w:val="20"/>
        </w:rPr>
      </w:pPr>
    </w:p>
    <w:p w14:paraId="491BBFF7" w14:textId="77777777" w:rsidR="00CE79DA" w:rsidRDefault="00CE79DA" w:rsidP="00CE79DA">
      <w:pPr>
        <w:rPr>
          <w:rFonts w:ascii="Arial" w:eastAsia="Arial" w:hAnsi="Arial" w:cs="Arial"/>
          <w:sz w:val="20"/>
        </w:rPr>
      </w:pPr>
    </w:p>
    <w:p w14:paraId="46B77443" w14:textId="7CE37F4C" w:rsidR="00CE79DA" w:rsidRDefault="00CE79DA" w:rsidP="00CE79DA">
      <w:pPr>
        <w:rPr>
          <w:rFonts w:ascii="Arial" w:eastAsia="Arial" w:hAnsi="Arial" w:cs="Arial"/>
          <w:sz w:val="20"/>
        </w:rPr>
      </w:pPr>
    </w:p>
    <w:p w14:paraId="3E977428" w14:textId="534FEB96" w:rsidR="004458C0" w:rsidRDefault="004458C0" w:rsidP="00CE79DA">
      <w:pPr>
        <w:rPr>
          <w:rFonts w:ascii="Arial" w:eastAsia="Arial" w:hAnsi="Arial" w:cs="Arial"/>
          <w:sz w:val="20"/>
        </w:rPr>
      </w:pPr>
    </w:p>
    <w:p w14:paraId="3C0DB727" w14:textId="75382EF4" w:rsidR="004458C0" w:rsidRDefault="004458C0" w:rsidP="00CE79DA">
      <w:pPr>
        <w:rPr>
          <w:rFonts w:ascii="Arial" w:eastAsia="Arial" w:hAnsi="Arial" w:cs="Arial"/>
          <w:sz w:val="20"/>
        </w:rPr>
      </w:pPr>
    </w:p>
    <w:p w14:paraId="076E340A" w14:textId="29CF1E9A" w:rsidR="004458C0" w:rsidRDefault="004458C0" w:rsidP="00CE79DA">
      <w:pPr>
        <w:rPr>
          <w:rFonts w:ascii="Arial" w:eastAsia="Arial" w:hAnsi="Arial" w:cs="Arial"/>
          <w:sz w:val="20"/>
        </w:rPr>
      </w:pPr>
    </w:p>
    <w:p w14:paraId="09D5D1EA" w14:textId="6AE2BAEC" w:rsidR="004458C0" w:rsidRDefault="004458C0" w:rsidP="00CE79DA">
      <w:pPr>
        <w:rPr>
          <w:rFonts w:ascii="Arial" w:eastAsia="Arial" w:hAnsi="Arial" w:cs="Arial"/>
          <w:sz w:val="20"/>
        </w:rPr>
      </w:pPr>
    </w:p>
    <w:p w14:paraId="1729E36D" w14:textId="3D069175" w:rsidR="004458C0" w:rsidRDefault="004458C0" w:rsidP="00CE79DA">
      <w:pPr>
        <w:rPr>
          <w:rFonts w:ascii="Arial" w:eastAsia="Arial" w:hAnsi="Arial" w:cs="Arial"/>
          <w:sz w:val="20"/>
        </w:rPr>
      </w:pPr>
    </w:p>
    <w:p w14:paraId="40070C92" w14:textId="697A196C" w:rsidR="004458C0" w:rsidRDefault="004458C0" w:rsidP="00CE79DA">
      <w:pPr>
        <w:rPr>
          <w:rFonts w:ascii="Arial" w:eastAsia="Arial" w:hAnsi="Arial" w:cs="Arial"/>
          <w:sz w:val="20"/>
        </w:rPr>
      </w:pPr>
    </w:p>
    <w:p w14:paraId="0C2E4304" w14:textId="65CDB0D1" w:rsidR="004458C0" w:rsidRDefault="004458C0" w:rsidP="00CE79DA">
      <w:pPr>
        <w:rPr>
          <w:rFonts w:ascii="Arial" w:eastAsia="Arial" w:hAnsi="Arial" w:cs="Arial"/>
          <w:sz w:val="20"/>
        </w:rPr>
      </w:pPr>
    </w:p>
    <w:p w14:paraId="1F051CE4" w14:textId="22321DF0" w:rsidR="004458C0" w:rsidRDefault="004458C0" w:rsidP="00CE79DA">
      <w:pPr>
        <w:rPr>
          <w:rFonts w:ascii="Arial" w:eastAsia="Arial" w:hAnsi="Arial" w:cs="Arial"/>
          <w:sz w:val="20"/>
        </w:rPr>
      </w:pPr>
    </w:p>
    <w:p w14:paraId="77B3421F" w14:textId="77777777" w:rsidR="004458C0" w:rsidRDefault="004458C0" w:rsidP="00CE79DA">
      <w:pPr>
        <w:rPr>
          <w:rFonts w:ascii="Arial" w:eastAsia="Arial" w:hAnsi="Arial" w:cs="Arial"/>
          <w:sz w:val="20"/>
        </w:rPr>
      </w:pPr>
    </w:p>
    <w:p w14:paraId="5C82CC04" w14:textId="77777777" w:rsidR="00CE79DA" w:rsidRDefault="00CE79DA" w:rsidP="00CE79DA">
      <w:pPr>
        <w:rPr>
          <w:rFonts w:ascii="Arial" w:eastAsia="Arial" w:hAnsi="Arial" w:cs="Arial"/>
          <w:sz w:val="20"/>
        </w:rPr>
      </w:pPr>
    </w:p>
    <w:p w14:paraId="69466C4E" w14:textId="77777777" w:rsidR="00CE79DA" w:rsidRDefault="00CE79DA" w:rsidP="00CE79DA">
      <w:pPr>
        <w:rPr>
          <w:rFonts w:ascii="Arial" w:eastAsia="Arial" w:hAnsi="Arial" w:cs="Arial"/>
          <w:sz w:val="20"/>
        </w:rPr>
      </w:pPr>
    </w:p>
    <w:p w14:paraId="490A3469" w14:textId="4CB24667" w:rsidR="00FD387C" w:rsidRPr="00CE79DA" w:rsidRDefault="006C7B90" w:rsidP="00CE79DA">
      <w:pPr>
        <w:rPr>
          <w:rFonts w:ascii="Arial" w:eastAsia="Arial" w:hAnsi="Arial" w:cs="Arial"/>
          <w:sz w:val="20"/>
        </w:rPr>
      </w:pPr>
      <w:r>
        <w:rPr>
          <w:noProof/>
        </w:rPr>
        <w:lastRenderedPageBreak/>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5AEDFCC9" w14:textId="594C0389" w:rsidR="00675202" w:rsidRDefault="00675202" w:rsidP="00675202">
      <w:pPr>
        <w:pStyle w:val="Ttulo2"/>
        <w:spacing w:after="4" w:line="249" w:lineRule="auto"/>
        <w:ind w:left="-5" w:hanging="10"/>
        <w:jc w:val="both"/>
      </w:pPr>
      <w:bookmarkStart w:id="7" w:name="_Toc83740927"/>
      <w:r>
        <w:t>InvoicesEnt</w:t>
      </w:r>
      <w:bookmarkEnd w:id="7"/>
    </w:p>
    <w:p w14:paraId="54309528" w14:textId="77777777" w:rsidR="00675202" w:rsidRPr="00675202" w:rsidRDefault="00675202" w:rsidP="00675202">
      <w:pPr>
        <w:rPr>
          <w:lang w:val="es-MX" w:eastAsia="es-MX"/>
        </w:rPr>
      </w:pPr>
    </w:p>
    <w:p w14:paraId="1B9D5258" w14:textId="77777777" w:rsidR="00675202" w:rsidRDefault="00675202" w:rsidP="00675202">
      <w:pPr>
        <w:spacing w:after="5" w:line="251" w:lineRule="auto"/>
        <w:ind w:right="49"/>
        <w:jc w:val="both"/>
      </w:pPr>
      <w:r>
        <w:rPr>
          <w:rFonts w:ascii="Arial" w:eastAsia="Arial" w:hAnsi="Arial" w:cs="Arial"/>
          <w:color w:val="000000"/>
          <w:sz w:val="20"/>
        </w:rPr>
        <w:t xml:space="preserve">En la capa InvoicesEnt se realiza una serie de pasos concentrados en un bpel como se muestra en la siguiente imagen: </w:t>
      </w:r>
    </w:p>
    <w:p w14:paraId="7D6CC2F2" w14:textId="4724D4C0" w:rsidR="00675202" w:rsidRDefault="00675202" w:rsidP="00675202">
      <w:pPr>
        <w:spacing w:line="259" w:lineRule="auto"/>
      </w:pPr>
      <w:r>
        <w:rPr>
          <w:noProof/>
        </w:rPr>
        <w:drawing>
          <wp:anchor distT="0" distB="0" distL="114300" distR="114300" simplePos="0" relativeHeight="251668480" behindDoc="0" locked="0" layoutInCell="1" allowOverlap="1" wp14:anchorId="48FCD7E9" wp14:editId="7F79936E">
            <wp:simplePos x="0" y="0"/>
            <wp:positionH relativeFrom="column">
              <wp:posOffset>-419198</wp:posOffset>
            </wp:positionH>
            <wp:positionV relativeFrom="paragraph">
              <wp:posOffset>91440</wp:posOffset>
            </wp:positionV>
            <wp:extent cx="6620510" cy="3445510"/>
            <wp:effectExtent l="0" t="0" r="8890" b="2540"/>
            <wp:wrapTopAndBottom/>
            <wp:docPr id="1210" name="Picture 121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10" name="Picture 1210"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620510" cy="3445510"/>
                    </a:xfrm>
                    <a:prstGeom prst="rect">
                      <a:avLst/>
                    </a:prstGeom>
                  </pic:spPr>
                </pic:pic>
              </a:graphicData>
            </a:graphic>
          </wp:anchor>
        </w:drawing>
      </w:r>
    </w:p>
    <w:p w14:paraId="507FBAF8" w14:textId="77777777" w:rsidR="00675202" w:rsidRDefault="00675202" w:rsidP="00675202">
      <w:pPr>
        <w:spacing w:line="259" w:lineRule="auto"/>
      </w:pPr>
      <w:r>
        <w:rPr>
          <w:rFonts w:ascii="Arial" w:eastAsia="Arial" w:hAnsi="Arial" w:cs="Arial"/>
          <w:color w:val="000000"/>
          <w:sz w:val="20"/>
        </w:rPr>
        <w:t xml:space="preserve"> </w:t>
      </w:r>
    </w:p>
    <w:p w14:paraId="4F349C14" w14:textId="77777777" w:rsidR="00675202" w:rsidRDefault="00675202" w:rsidP="00675202">
      <w:pPr>
        <w:spacing w:after="5" w:line="251" w:lineRule="auto"/>
        <w:ind w:right="49"/>
        <w:jc w:val="both"/>
      </w:pPr>
      <w:r>
        <w:rPr>
          <w:rFonts w:ascii="Arial" w:eastAsia="Arial" w:hAnsi="Arial" w:cs="Arial"/>
          <w:color w:val="000000"/>
          <w:sz w:val="20"/>
        </w:rPr>
        <w:t xml:space="preserve">Como servicio expuesto de lado izquierdo tenemos la operación </w:t>
      </w:r>
      <w:r>
        <w:rPr>
          <w:rFonts w:ascii="Arial" w:eastAsia="Arial" w:hAnsi="Arial" w:cs="Arial"/>
          <w:b/>
          <w:color w:val="000000"/>
          <w:sz w:val="20"/>
        </w:rPr>
        <w:t xml:space="preserve">ElecInvoices </w:t>
      </w:r>
      <w:r>
        <w:rPr>
          <w:rFonts w:ascii="Arial" w:eastAsia="Arial" w:hAnsi="Arial" w:cs="Arial"/>
          <w:color w:val="000000"/>
          <w:sz w:val="20"/>
        </w:rPr>
        <w:t xml:space="preserve">que es la operación programada en el ESS, posterior utilizamos un mediator para dirigir a </w:t>
      </w:r>
      <w:r>
        <w:rPr>
          <w:rFonts w:ascii="Arial" w:eastAsia="Arial" w:hAnsi="Arial" w:cs="Arial"/>
          <w:b/>
          <w:color w:val="000000"/>
          <w:sz w:val="20"/>
        </w:rPr>
        <w:t xml:space="preserve">bpelElecInvoice </w:t>
      </w:r>
      <w:r>
        <w:rPr>
          <w:rFonts w:ascii="Arial" w:eastAsia="Arial" w:hAnsi="Arial" w:cs="Arial"/>
          <w:color w:val="000000"/>
          <w:sz w:val="20"/>
        </w:rPr>
        <w:t xml:space="preserve">donde se concentra la lógica para hacer el llamado a las capas Biz correspondientes (InvoicesBiz y ErpIntegrationBiz). </w:t>
      </w:r>
    </w:p>
    <w:p w14:paraId="305478E5" w14:textId="77777777" w:rsidR="00675202" w:rsidRDefault="00675202" w:rsidP="00675202">
      <w:pPr>
        <w:spacing w:line="259" w:lineRule="auto"/>
      </w:pPr>
      <w:r>
        <w:rPr>
          <w:rFonts w:ascii="Arial" w:eastAsia="Arial" w:hAnsi="Arial" w:cs="Arial"/>
          <w:color w:val="000000"/>
          <w:sz w:val="20"/>
        </w:rPr>
        <w:t xml:space="preserve"> </w:t>
      </w:r>
    </w:p>
    <w:p w14:paraId="33AEA390" w14:textId="77777777" w:rsidR="00675202" w:rsidRDefault="00675202" w:rsidP="00675202">
      <w:pPr>
        <w:spacing w:after="5" w:line="251" w:lineRule="auto"/>
        <w:ind w:right="49"/>
        <w:jc w:val="both"/>
      </w:pPr>
      <w:r>
        <w:rPr>
          <w:rFonts w:ascii="Arial" w:eastAsia="Arial" w:hAnsi="Arial" w:cs="Arial"/>
          <w:color w:val="000000"/>
          <w:sz w:val="20"/>
        </w:rPr>
        <w:t xml:space="preserve">El bpel realiza las siguientes acciones: </w:t>
      </w:r>
    </w:p>
    <w:p w14:paraId="4DC591E5" w14:textId="77777777" w:rsidR="00675202" w:rsidRDefault="00675202" w:rsidP="00675202">
      <w:pPr>
        <w:spacing w:line="259" w:lineRule="auto"/>
      </w:pPr>
      <w:r>
        <w:rPr>
          <w:rFonts w:ascii="Arial" w:eastAsia="Arial" w:hAnsi="Arial" w:cs="Arial"/>
          <w:color w:val="000000"/>
          <w:sz w:val="20"/>
        </w:rPr>
        <w:t xml:space="preserve"> </w:t>
      </w:r>
    </w:p>
    <w:p w14:paraId="2F7ADC14"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crea la variable de Request para la respuesta del servicio InvoicesEnt y se asignan los datos correspondientes para mandar llamar ERPIntegractionBiz. </w:t>
      </w:r>
    </w:p>
    <w:p w14:paraId="1759B599"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invoca el servicio ERPIntegractionBiz.  </w:t>
      </w:r>
    </w:p>
    <w:p w14:paraId="67986940"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evalúa si el ERPIntegractionBiz retorno un nudo de errores. </w:t>
      </w:r>
    </w:p>
    <w:p w14:paraId="5D0A9EB4"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asigna mensaje de error a la salida del servicio en caso de que ERPIntegractionBiz haya retornado nodo de errores. </w:t>
      </w:r>
    </w:p>
    <w:p w14:paraId="7B775327"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evalúa que la información que regresa el servicio de ERPIntegractionBiz contenga facturas para ser timbradas. </w:t>
      </w:r>
    </w:p>
    <w:p w14:paraId="2BBDF15C" w14:textId="77777777" w:rsidR="00675202" w:rsidRDefault="00675202" w:rsidP="00675202">
      <w:pPr>
        <w:numPr>
          <w:ilvl w:val="0"/>
          <w:numId w:val="40"/>
        </w:numPr>
        <w:spacing w:after="5" w:line="251" w:lineRule="auto"/>
        <w:ind w:right="49" w:hanging="360"/>
        <w:jc w:val="both"/>
      </w:pPr>
      <w:r>
        <w:rPr>
          <w:rFonts w:ascii="Arial" w:eastAsia="Arial" w:hAnsi="Arial" w:cs="Arial"/>
          <w:color w:val="000000"/>
          <w:sz w:val="20"/>
        </w:rPr>
        <w:t xml:space="preserve">Se asigna la información de la respuesta del servicio ERPIntegractionBiz a la variable de entrada de InvoicesBiz. </w:t>
      </w:r>
    </w:p>
    <w:p w14:paraId="2631956A" w14:textId="2A006DDC" w:rsidR="00376A9A" w:rsidRDefault="00675202" w:rsidP="00675202">
      <w:pPr>
        <w:spacing w:after="126"/>
        <w:ind w:right="-1"/>
        <w:rPr>
          <w:rFonts w:ascii="Arial" w:eastAsia="Arial" w:hAnsi="Arial" w:cs="Arial"/>
          <w:color w:val="000000"/>
          <w:sz w:val="20"/>
        </w:rPr>
      </w:pPr>
      <w:r>
        <w:rPr>
          <w:rFonts w:ascii="Arial" w:eastAsia="Arial" w:hAnsi="Arial" w:cs="Arial"/>
          <w:color w:val="000000"/>
          <w:sz w:val="20"/>
        </w:rPr>
        <w:t>Se invoca el servicio de InvoicesBiz.</w:t>
      </w:r>
    </w:p>
    <w:p w14:paraId="6D835C39" w14:textId="6375E599" w:rsidR="00675202" w:rsidRDefault="00675202" w:rsidP="00675202">
      <w:pPr>
        <w:spacing w:after="126"/>
        <w:ind w:right="-1"/>
      </w:pPr>
      <w:r>
        <w:rPr>
          <w:noProof/>
        </w:rPr>
        <w:lastRenderedPageBreak/>
        <w:drawing>
          <wp:inline distT="0" distB="0" distL="0" distR="0" wp14:anchorId="3CF61831" wp14:editId="0403B38E">
            <wp:extent cx="5612130" cy="4536562"/>
            <wp:effectExtent l="0" t="0" r="7620" b="0"/>
            <wp:docPr id="1248" name="Picture 1248" descr="Interfaz de usuario gráfica, Diagram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248" name="Picture 1248" descr="Interfaz de usuario gráfica, Diagrama, Aplicación&#10;&#10;Descripción generada automáticamente"/>
                    <pic:cNvPicPr/>
                  </pic:nvPicPr>
                  <pic:blipFill>
                    <a:blip r:embed="rId21"/>
                    <a:stretch>
                      <a:fillRect/>
                    </a:stretch>
                  </pic:blipFill>
                  <pic:spPr>
                    <a:xfrm>
                      <a:off x="0" y="0"/>
                      <a:ext cx="5612130" cy="4536562"/>
                    </a:xfrm>
                    <a:prstGeom prst="rect">
                      <a:avLst/>
                    </a:prstGeom>
                  </pic:spPr>
                </pic:pic>
              </a:graphicData>
            </a:graphic>
          </wp:inline>
        </w:drawing>
      </w:r>
    </w:p>
    <w:p w14:paraId="48933107" w14:textId="32FC9979" w:rsidR="00FD387C" w:rsidRDefault="00FD387C" w:rsidP="00FD387C">
      <w:pPr>
        <w:spacing w:after="27"/>
        <w:ind w:left="-29"/>
      </w:pPr>
    </w:p>
    <w:p w14:paraId="1F987453" w14:textId="36B364ED" w:rsidR="004458C0" w:rsidRDefault="004458C0" w:rsidP="00FD387C">
      <w:pPr>
        <w:spacing w:after="27"/>
        <w:ind w:left="-29"/>
      </w:pPr>
    </w:p>
    <w:p w14:paraId="1B33AA99" w14:textId="28246289" w:rsidR="004458C0" w:rsidRDefault="004458C0" w:rsidP="00FD387C">
      <w:pPr>
        <w:spacing w:after="27"/>
        <w:ind w:left="-29"/>
      </w:pPr>
    </w:p>
    <w:p w14:paraId="16E4E907" w14:textId="66CC816A" w:rsidR="004458C0" w:rsidRDefault="004458C0" w:rsidP="00FD387C">
      <w:pPr>
        <w:spacing w:after="27"/>
        <w:ind w:left="-29"/>
      </w:pPr>
    </w:p>
    <w:p w14:paraId="4E8DB179" w14:textId="2CDE535D" w:rsidR="004458C0" w:rsidRDefault="004458C0" w:rsidP="00FD387C">
      <w:pPr>
        <w:spacing w:after="27"/>
        <w:ind w:left="-29"/>
      </w:pPr>
    </w:p>
    <w:p w14:paraId="6830D98B" w14:textId="3516A3A1" w:rsidR="004458C0" w:rsidRDefault="004458C0" w:rsidP="00FD387C">
      <w:pPr>
        <w:spacing w:after="27"/>
        <w:ind w:left="-29"/>
      </w:pPr>
    </w:p>
    <w:p w14:paraId="4090342D" w14:textId="772E7045" w:rsidR="004458C0" w:rsidRDefault="004458C0" w:rsidP="00FD387C">
      <w:pPr>
        <w:spacing w:after="27"/>
        <w:ind w:left="-29"/>
      </w:pPr>
    </w:p>
    <w:p w14:paraId="4B9603AC" w14:textId="5517BA05" w:rsidR="004458C0" w:rsidRDefault="004458C0" w:rsidP="00FD387C">
      <w:pPr>
        <w:spacing w:after="27"/>
        <w:ind w:left="-29"/>
      </w:pPr>
    </w:p>
    <w:p w14:paraId="0A48382C" w14:textId="0F9FA81C" w:rsidR="004458C0" w:rsidRDefault="004458C0" w:rsidP="00FD387C">
      <w:pPr>
        <w:spacing w:after="27"/>
        <w:ind w:left="-29"/>
      </w:pPr>
    </w:p>
    <w:p w14:paraId="7B00EF84" w14:textId="6DF1A7BE" w:rsidR="004458C0" w:rsidRDefault="004458C0" w:rsidP="00FD387C">
      <w:pPr>
        <w:spacing w:after="27"/>
        <w:ind w:left="-29"/>
      </w:pPr>
    </w:p>
    <w:p w14:paraId="6ABD098D" w14:textId="712444DB" w:rsidR="004458C0" w:rsidRDefault="004458C0" w:rsidP="00FD387C">
      <w:pPr>
        <w:spacing w:after="27"/>
        <w:ind w:left="-29"/>
      </w:pPr>
    </w:p>
    <w:p w14:paraId="17726F36" w14:textId="1C212297" w:rsidR="004458C0" w:rsidRDefault="004458C0" w:rsidP="00FD387C">
      <w:pPr>
        <w:spacing w:after="27"/>
        <w:ind w:left="-29"/>
      </w:pPr>
    </w:p>
    <w:p w14:paraId="3E38C8A2" w14:textId="2375B729" w:rsidR="004458C0" w:rsidRDefault="004458C0" w:rsidP="00FD387C">
      <w:pPr>
        <w:spacing w:after="27"/>
        <w:ind w:left="-29"/>
      </w:pPr>
    </w:p>
    <w:p w14:paraId="76005E3B" w14:textId="072C026F" w:rsidR="004458C0" w:rsidRDefault="004458C0" w:rsidP="00FD387C">
      <w:pPr>
        <w:spacing w:after="27"/>
        <w:ind w:left="-29"/>
      </w:pPr>
    </w:p>
    <w:p w14:paraId="3E661FAF" w14:textId="6EDA61BA" w:rsidR="004458C0" w:rsidRDefault="004458C0" w:rsidP="00FD387C">
      <w:pPr>
        <w:spacing w:after="27"/>
        <w:ind w:left="-29"/>
      </w:pPr>
    </w:p>
    <w:p w14:paraId="4AE3FEA7" w14:textId="77777777" w:rsidR="004458C0" w:rsidRDefault="004458C0" w:rsidP="00FD387C">
      <w:pPr>
        <w:spacing w:after="27"/>
        <w:ind w:left="-29"/>
      </w:pPr>
    </w:p>
    <w:p w14:paraId="38DB7246" w14:textId="143F5AD0" w:rsidR="001B0205" w:rsidRDefault="006C7B90"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D8BA68B" wp14:editId="5180F930">
                <wp:extent cx="5444197" cy="45719"/>
                <wp:effectExtent l="0" t="0" r="4445" b="0"/>
                <wp:docPr id="644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5E3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ZrnAIAAGkGAAAOAAAAZHJzL2Uyb0RvYy54bWykVUtv2zAMvg/YfxB8X+20edWI08O69TJs&#10;RdvtrsqSbUCWBEmNk38/irJcox26ocvBpiXyI/nxkd3VsZfkwK3rtKqyxVmREa6YrjvVVNnPh6+f&#10;thlxnqqaSq14lZ24y672Hz/sBlPyc91qWXNLAES5cjBV1npvyjx3rOU9dWfacAWXQtueevi0TV5b&#10;OgB6L/Pzoljng7a1sZpx5+D0Ol5me8QXgjP/QwjHPZFVBrF5fFp8PoZnvt/RsrHUtB0bw6DviKKn&#10;nQKnE9Q19ZQ82e4VVN8xq50W/ozpPtdCdIxjDpDNoniRzY3VTwZzacqhMRNNQO0Lnt4Ny74fbi3p&#10;6ipbL5dLKJaiPZQJPZPVdl0sA0WDaUrQvLHm3tza8aCJXyHro7A9EbIzv6AHkAfIjByR5tNEMz96&#10;wuBwBZ4Wl5uMMLhbrjaLy1gG1kKtXlmx9stot15tNhcXi2h3sV0UWL48ut/v8hDlFNRgoKHcM2fu&#10;/zi7b6nhWAoXmJhxdpk4QxWyhoRWkTPUnAhzpQPuElvh/RZHf8mVluzJ+Ruu+wBED9+cj51cJ4m2&#10;SWJHlUQL8/DmJBjqg10ADSIZoC8S622VRdLDba8P/EGjnn9RMijI861Uc60JKzUF6CaN9DaIN9ec&#10;lzpppXfUhskGxH/VS20TMSCEkCr0TxQwfZDnBEsVmAAvjMKOEpJ6bPK+87C8ZNdD159viqkfpcJu&#10;TBUPrej8SfJAl1R3XMDA4XCEA2ebx8/SkgMNKwp/CE6lael4GvoJQhpVUUacYC86KSfIOHx/gowI&#10;o3Kw47gdJ8sCnTo2RhNXJCwaSDotSohgMkLPWvnJXsF6xzBn2QbxUdcnXBkwnjiRSA3uM8xj3L1h&#10;Yc6/Uev5H2L/GwAA//8DAFBLAwQUAAYACAAAACEAclWtHNoAAAADAQAADwAAAGRycy9kb3ducmV2&#10;LnhtbEyPT0vDQBDF74LfYRnBm91Yoi1pNqUIiogX4x96nGanyWJ2NmS3bfz2jl70MvB4j/d+U64n&#10;36sjjdEFNnA9y0ARN8E6bg28vd5fLUHFhGyxD0wGvijCujo/K7Gw4cQvdKxTq6SEY4EGupSGQuvY&#10;dOQxzsJALN4+jB6TyLHVdsSTlPtez7PsVnt0LAsdDnTXUfNZH7yB943LKf/YPj1nDdGj1duH2uXG&#10;XF5MmxWoRFP6C8MPvqBDJUy7cGAbVW9AHkm/V7zlzSIHtTOwmIOuSv2fvfoGAAD//wMAUEsBAi0A&#10;FAAGAAgAAAAhALaDOJL+AAAA4QEAABMAAAAAAAAAAAAAAAAAAAAAAFtDb250ZW50X1R5cGVzXS54&#10;bWxQSwECLQAUAAYACAAAACEAOP0h/9YAAACUAQAACwAAAAAAAAAAAAAAAAAvAQAAX3JlbHMvLnJl&#10;bHNQSwECLQAUAAYACAAAACEAPdmGa5wCAABpBgAADgAAAAAAAAAAAAAAAAAuAgAAZHJzL2Uyb0Rv&#10;Yy54bWxQSwECLQAUAAYACAAAACEAclWtHNoAAAADAQAADwAAAAAAAAAAAAAAAAD2BAAAZHJzL2Rv&#10;d25yZXYueG1sUEsFBgAAAAAEAAQA8wAAAP0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5jxQAAAN4AAAAPAAAAZHJzL2Rvd25yZXYueG1sRI9BawIx&#10;FITvQv9DeIVepGYrQezWKKW0IN5cpefn5rlZunlZNqnGf28EweMwM98wi1VynTjREFrPGt4mBQji&#10;2puWGw373c/rHESIyAY7z6ThQgFWy6fRAkvjz7ylUxUbkSEcStRgY+xLKUNtyWGY+J44e0c/OIxZ&#10;Do00A54z3HVyWhQz6bDlvGCxpy9L9V/17zRslTkcN34+HR++07j63SclrdX65Tl9foCIlOIjfG+v&#10;jYaZUuodbnfyFZDLKwAAAP//AwBQSwECLQAUAAYACAAAACEA2+H2y+4AAACFAQAAEwAAAAAAAAAA&#10;AAAAAAAAAAAAW0NvbnRlbnRfVHlwZXNdLnhtbFBLAQItABQABgAIAAAAIQBa9CxbvwAAABUBAAAL&#10;AAAAAAAAAAAAAAAAAB8BAABfcmVscy8ucmVsc1BLAQItABQABgAIAAAAIQDJ565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5BD0019" w14:textId="740EF1B4" w:rsidR="00FD387C" w:rsidRDefault="00675202" w:rsidP="001A4733">
      <w:pPr>
        <w:pStyle w:val="Ttulo2"/>
      </w:pPr>
      <w:bookmarkStart w:id="8" w:name="_Toc83740928"/>
      <w:r>
        <w:t>InvoicesBiz</w:t>
      </w:r>
      <w:bookmarkEnd w:id="8"/>
      <w:r w:rsidR="00FD387C">
        <w:t xml:space="preserve">   </w:t>
      </w:r>
    </w:p>
    <w:p w14:paraId="2D3F2E7A" w14:textId="77777777" w:rsidR="00675202" w:rsidRDefault="00675202" w:rsidP="00675202">
      <w:pPr>
        <w:spacing w:after="5" w:line="251" w:lineRule="auto"/>
        <w:ind w:right="49"/>
        <w:jc w:val="both"/>
      </w:pPr>
      <w:r>
        <w:rPr>
          <w:rFonts w:ascii="Arial" w:eastAsia="Arial" w:hAnsi="Arial" w:cs="Arial"/>
          <w:color w:val="000000"/>
          <w:sz w:val="20"/>
        </w:rPr>
        <w:t xml:space="preserve">En la capa </w:t>
      </w:r>
      <w:r>
        <w:rPr>
          <w:rFonts w:ascii="Arial" w:eastAsia="Arial" w:hAnsi="Arial" w:cs="Arial"/>
          <w:b/>
          <w:color w:val="000000"/>
          <w:sz w:val="20"/>
        </w:rPr>
        <w:t>InvoicesBiz</w:t>
      </w:r>
      <w:r>
        <w:rPr>
          <w:rFonts w:ascii="Arial" w:eastAsia="Arial" w:hAnsi="Arial" w:cs="Arial"/>
          <w:color w:val="000000"/>
          <w:sz w:val="20"/>
        </w:rPr>
        <w:t xml:space="preserve"> se tiene una mayor cantidad de pasos a realizar debido a que se gestiona toda la lógica del timbrado. Se parte de la operación expuesta DigitalStamp, posterior se tiene un mediador que direcciona al bpelDigitalStamp en donde el servicio hace llamadas a subproceso de bpels para su operación. </w:t>
      </w:r>
    </w:p>
    <w:p w14:paraId="14D4D7B8" w14:textId="24BCA564" w:rsidR="00376A9A" w:rsidRDefault="00376A9A" w:rsidP="001A4733">
      <w:pPr>
        <w:pStyle w:val="Ttulo3"/>
        <w:numPr>
          <w:ilvl w:val="0"/>
          <w:numId w:val="0"/>
        </w:numPr>
      </w:pPr>
    </w:p>
    <w:p w14:paraId="7421B8C7" w14:textId="4CBAA720" w:rsidR="00675202" w:rsidRPr="00675202" w:rsidRDefault="00675202" w:rsidP="00675202">
      <w:pPr>
        <w:rPr>
          <w:lang w:val="es-MX" w:eastAsia="es-MX"/>
        </w:rPr>
      </w:pPr>
      <w:r>
        <w:rPr>
          <w:noProof/>
        </w:rPr>
        <w:drawing>
          <wp:anchor distT="0" distB="0" distL="114300" distR="114300" simplePos="0" relativeHeight="251669504" behindDoc="0" locked="0" layoutInCell="1" allowOverlap="1" wp14:anchorId="2FAA41C8" wp14:editId="1E15A886">
            <wp:simplePos x="0" y="0"/>
            <wp:positionH relativeFrom="column">
              <wp:posOffset>3077</wp:posOffset>
            </wp:positionH>
            <wp:positionV relativeFrom="paragraph">
              <wp:posOffset>-1807</wp:posOffset>
            </wp:positionV>
            <wp:extent cx="5612130" cy="4476681"/>
            <wp:effectExtent l="0" t="0" r="7620" b="635"/>
            <wp:wrapTopAndBottom/>
            <wp:docPr id="1343" name="Picture 1343"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343" name="Picture 1343" descr="Gráfico, Gráfico de cajas y bigote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4476681"/>
                    </a:xfrm>
                    <a:prstGeom prst="rect">
                      <a:avLst/>
                    </a:prstGeom>
                  </pic:spPr>
                </pic:pic>
              </a:graphicData>
            </a:graphic>
          </wp:anchor>
        </w:drawing>
      </w:r>
    </w:p>
    <w:p w14:paraId="0C7F4BCA" w14:textId="77777777" w:rsidR="00675202" w:rsidRDefault="00675202" w:rsidP="00675202">
      <w:pPr>
        <w:spacing w:after="5" w:line="251" w:lineRule="auto"/>
        <w:ind w:right="49"/>
        <w:jc w:val="both"/>
      </w:pPr>
      <w:r>
        <w:rPr>
          <w:rFonts w:ascii="Arial" w:eastAsia="Arial" w:hAnsi="Arial" w:cs="Arial"/>
          <w:color w:val="000000"/>
          <w:sz w:val="20"/>
        </w:rPr>
        <w:t xml:space="preserve">El </w:t>
      </w:r>
      <w:r>
        <w:rPr>
          <w:rFonts w:ascii="Arial" w:eastAsia="Arial" w:hAnsi="Arial" w:cs="Arial"/>
          <w:b/>
          <w:color w:val="000000"/>
          <w:sz w:val="20"/>
        </w:rPr>
        <w:t xml:space="preserve">bpelDigitalStamp </w:t>
      </w:r>
      <w:r>
        <w:rPr>
          <w:rFonts w:ascii="Arial" w:eastAsia="Arial" w:hAnsi="Arial" w:cs="Arial"/>
          <w:color w:val="000000"/>
          <w:sz w:val="20"/>
        </w:rPr>
        <w:t xml:space="preserve">contiene los siguientes pasos: </w:t>
      </w:r>
    </w:p>
    <w:p w14:paraId="0A8B3C48" w14:textId="77777777" w:rsidR="00675202" w:rsidRDefault="00675202" w:rsidP="00675202">
      <w:pPr>
        <w:spacing w:line="259" w:lineRule="auto"/>
      </w:pPr>
      <w:r>
        <w:rPr>
          <w:rFonts w:ascii="Arial" w:eastAsia="Arial" w:hAnsi="Arial" w:cs="Arial"/>
          <w:color w:val="000000"/>
          <w:sz w:val="20"/>
        </w:rPr>
        <w:t xml:space="preserve"> </w:t>
      </w:r>
    </w:p>
    <w:p w14:paraId="1A945CF7"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inicializan las variables para el manejo de las notificaciones en 0, se realiza la configuración de los parámetros necesarios para la variable de entrada de ERPIntegrationServiceTec y se le da formato XML a lo información de entrada de InvoicesBiz. </w:t>
      </w:r>
    </w:p>
    <w:p w14:paraId="48BF3C28"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usa un xsl para colocar correctamente los datos en el namespace de la variable que va iterara las facturas. </w:t>
      </w:r>
    </w:p>
    <w:p w14:paraId="6B73AEDC"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crea un for para iterara las facturas y procesarlas de una a una. </w:t>
      </w:r>
    </w:p>
    <w:p w14:paraId="50081014"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lastRenderedPageBreak/>
        <w:t xml:space="preserve">Se asigna según el valor del for para iterar las facturas y enviar a la variable de uso temporal, se actualiza la variable de entrada para la actualización de los flex, por último se asigna el valor total de la factura a una variable que servirá como entrada de un servicio para convertir de numero a letra. </w:t>
      </w:r>
    </w:p>
    <w:p w14:paraId="605DA74E"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servicio SOAUtilitiesTec para transformar de número a letra. </w:t>
      </w:r>
    </w:p>
    <w:p w14:paraId="03E84597"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asigna el resultado de transformar de número a letra a la variable temporal para timbrar. </w:t>
      </w:r>
    </w:p>
    <w:p w14:paraId="00C254B4" w14:textId="77777777" w:rsidR="00675202" w:rsidRDefault="00675202" w:rsidP="00675202">
      <w:pPr>
        <w:numPr>
          <w:ilvl w:val="0"/>
          <w:numId w:val="41"/>
        </w:numPr>
        <w:spacing w:after="89" w:line="251" w:lineRule="auto"/>
        <w:ind w:right="49" w:hanging="360"/>
        <w:jc w:val="both"/>
      </w:pPr>
      <w:r>
        <w:rPr>
          <w:rFonts w:ascii="Arial" w:eastAsia="Arial" w:hAnsi="Arial" w:cs="Arial"/>
          <w:color w:val="000000"/>
          <w:sz w:val="20"/>
        </w:rPr>
        <w:t xml:space="preserve">Se utiliza un archivo xsl para transferir a la variable de entrada del servicio para timbrar. </w:t>
      </w:r>
    </w:p>
    <w:p w14:paraId="3A381C43" w14:textId="77777777" w:rsidR="00675202" w:rsidRDefault="00675202" w:rsidP="00675202">
      <w:pPr>
        <w:spacing w:after="47" w:line="259" w:lineRule="auto"/>
        <w:ind w:right="774"/>
        <w:jc w:val="right"/>
      </w:pPr>
      <w:r>
        <w:rPr>
          <w:rFonts w:ascii="Arial" w:eastAsia="Arial" w:hAnsi="Arial" w:cs="Arial"/>
          <w:color w:val="000000"/>
          <w:sz w:val="16"/>
        </w:rPr>
        <w:t>Lógica de implementación</w:t>
      </w:r>
    </w:p>
    <w:p w14:paraId="15A109E4"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servicio DigitalStampTec. </w:t>
      </w:r>
    </w:p>
    <w:p w14:paraId="5E051CB5"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evalúa si existe errores del servicio DigitalStampTec. </w:t>
      </w:r>
    </w:p>
    <w:p w14:paraId="052B4464"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usa un archivo xsl para el mapeo de varios orígenes a la variable de entrada para el registro de errores en la tabla de control. </w:t>
      </w:r>
    </w:p>
    <w:p w14:paraId="67EB74BC"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incrementa en uno la variable de conteo de errores, se asignan valores a la variable para el registro de errores en la tabla de control y en la salida del servicio. </w:t>
      </w:r>
    </w:p>
    <w:p w14:paraId="4EEA4A48"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actualiza la variable con el dato correspondiente de error para la actualización del flex.  </w:t>
      </w:r>
    </w:p>
    <w:p w14:paraId="0D307AE9"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Asignación de valores a la variable de entrada de subproceso de bpel para la notificación de errores. </w:t>
      </w:r>
    </w:p>
    <w:p w14:paraId="17E7EC74"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Invocación de AuditControlTec para el registro de errores. </w:t>
      </w:r>
    </w:p>
    <w:p w14:paraId="3766CD45"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actualizan las variables correspondientes para actualizar los attachments, adicional se incrementa el total de facturas exitosas y se asignan los valores correspondientes para la inserción en las tablas de control con un timbrado exitoso. </w:t>
      </w:r>
    </w:p>
    <w:p w14:paraId="7DDDB391"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asigna el valor correspondiente para la actualización de los flex con el UUID, folio y estatus. </w:t>
      </w:r>
    </w:p>
    <w:p w14:paraId="3D3ECA45"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servicio AuditControlTecPs. </w:t>
      </w:r>
    </w:p>
    <w:p w14:paraId="2CE29801"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subproceso del bpel para la actualización de los attachments. </w:t>
      </w:r>
    </w:p>
    <w:p w14:paraId="0BEE172A"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servicio ERPIntegrationServiceTec para la actualización de flexs. </w:t>
      </w:r>
    </w:p>
    <w:p w14:paraId="47FB4D98"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Condición para saber si existen errores en la variable de salida del servicio InvoicesBiz. </w:t>
      </w:r>
    </w:p>
    <w:p w14:paraId="0EDCA7EC"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elimina el nodo de Success en caso de encontrar errores. </w:t>
      </w:r>
    </w:p>
    <w:p w14:paraId="4222CB32" w14:textId="77777777" w:rsidR="00675202" w:rsidRDefault="00675202" w:rsidP="00675202">
      <w:pPr>
        <w:numPr>
          <w:ilvl w:val="0"/>
          <w:numId w:val="41"/>
        </w:numPr>
        <w:spacing w:after="5" w:line="251" w:lineRule="auto"/>
        <w:ind w:right="49" w:hanging="360"/>
        <w:jc w:val="both"/>
      </w:pPr>
      <w:r>
        <w:rPr>
          <w:rFonts w:ascii="Arial" w:eastAsia="Arial" w:hAnsi="Arial" w:cs="Arial"/>
          <w:color w:val="000000"/>
          <w:sz w:val="20"/>
        </w:rPr>
        <w:t xml:space="preserve">Se invoca el subproceso para él envió de la notificación de errores. </w:t>
      </w:r>
    </w:p>
    <w:p w14:paraId="7CCE07ED" w14:textId="1D8AB0EE" w:rsidR="001A4733" w:rsidRPr="001A4733" w:rsidRDefault="00675202" w:rsidP="00675202">
      <w:pPr>
        <w:jc w:val="center"/>
        <w:rPr>
          <w:lang w:val="es-MX" w:eastAsia="es-MX"/>
        </w:rPr>
      </w:pPr>
      <w:r>
        <w:rPr>
          <w:noProof/>
        </w:rPr>
        <w:lastRenderedPageBreak/>
        <w:drawing>
          <wp:anchor distT="0" distB="0" distL="114300" distR="114300" simplePos="0" relativeHeight="251670528" behindDoc="0" locked="0" layoutInCell="1" allowOverlap="1" wp14:anchorId="6CB26576" wp14:editId="23D2498E">
            <wp:simplePos x="0" y="0"/>
            <wp:positionH relativeFrom="column">
              <wp:posOffset>3077</wp:posOffset>
            </wp:positionH>
            <wp:positionV relativeFrom="paragraph">
              <wp:posOffset>98</wp:posOffset>
            </wp:positionV>
            <wp:extent cx="5612130" cy="7465984"/>
            <wp:effectExtent l="0" t="0" r="7620" b="1905"/>
            <wp:wrapTopAndBottom/>
            <wp:docPr id="1473" name="Picture 1473"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73" name="Picture 1473"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7465984"/>
                    </a:xfrm>
                    <a:prstGeom prst="rect">
                      <a:avLst/>
                    </a:prstGeom>
                  </pic:spPr>
                </pic:pic>
              </a:graphicData>
            </a:graphic>
          </wp:anchor>
        </w:drawing>
      </w:r>
    </w:p>
    <w:p w14:paraId="5B9646DE" w14:textId="1A749849" w:rsidR="00730154" w:rsidRDefault="00730154" w:rsidP="00730154">
      <w:pPr>
        <w:rPr>
          <w:lang w:val="es-MX" w:eastAsia="es-MX"/>
        </w:rPr>
      </w:pPr>
    </w:p>
    <w:p w14:paraId="0602F33A" w14:textId="6C1F1AD9" w:rsidR="00730154" w:rsidRDefault="004E126D" w:rsidP="00730154">
      <w:pPr>
        <w:rPr>
          <w:lang w:val="es-MX" w:eastAsia="es-MX"/>
        </w:rPr>
      </w:pPr>
      <w:r>
        <w:rPr>
          <w:noProof/>
        </w:rPr>
        <w:lastRenderedPageBreak/>
        <mc:AlternateContent>
          <mc:Choice Requires="wpg">
            <w:drawing>
              <wp:inline distT="0" distB="0" distL="0" distR="0" wp14:anchorId="0055DD57" wp14:editId="7918F24C">
                <wp:extent cx="5444197" cy="45719"/>
                <wp:effectExtent l="0" t="0" r="4445" b="0"/>
                <wp:docPr id="3"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583D1"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YBmgIAAGEGAAAOAAAAZHJzL2Uyb0RvYy54bWykVUtv2zAMvg/YfxB8X+w0r9aI08O65TJs&#10;RdvtrsqSbUCWBEmNk38/irLcoB26octBpiTyE/nxke31sZfkwK3rtKqy+azICFdM151qquznw9dP&#10;lxlxnqqaSq14lZ24y653Hz9sB1PyC91qWXNLAES5cjBV1npvyjx3rOU9dTNtuIJLoW1PPWxtk9eW&#10;DoDey/yiKNb5oG1trGbcOTi9iZfZDvGF4Mz/EMJxT2SVgW8eV4vrY1jz3ZaWjaWm7djoBn2HFz3t&#10;FDw6Qd1QT8mT7V5B9R2z2mnhZ0z3uRaiYxxjgGjmxYto9lY/GYylKYfGTDQBtS94ejcs+364taSr&#10;q2yREUV7SBG+SlaX62IZ6BlMU4LW3pp7c2vHgybuQsRHYXsiZGd+Qf6RA4iKHJHi00QxP3rC4HC1&#10;XC7nV5uMMLhbrjbzq5gC1kKeXlmx9stot15tNovFPNotLucFpi6Pz++2efBycmowUEzumS/3f3zd&#10;t9RwTIMLTIx8LRNfeE3WEMwq8oVaE1mudMBbYip83+LnL3HSkj05v+e6D0D08M35WMF1kmibJHZU&#10;SbTQB292gKE+2AXQIJKhyiZPWqgNJDzc9vrAHzTq+RfpgmQ830p1rjVhpYIA3aSRvgbxzjXP05y0&#10;0jdqQ0cD4r/qpZKJGOBCCBVqJwoYPsjnBEsVmIBXGIXZJCT1WOB952Foya6Hir/YFFMtSoWVmDIe&#10;ytD5k+SBLqnuuIBGw8YIB842j5+lJQcaRhP+EJxK09LxNNQTuDSqoow4wV50Uk6QsfH+BBkRRuVg&#10;x3EqTpYFPurY6E0cjTBgIOg0IMGDyQhf1spP9grGOrp5Fm0QH3V9wnEBrYndiNTgHMM4xpkbBuX5&#10;HrWe/xl2vwE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Ggg9gGaAgAAYQ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w2wAAAANoAAAAPAAAAZHJzL2Rvd25yZXYueG1sRI9Bi8Iw&#10;FITvC/6H8IS9iKZKWaQaRURBvNkVz8/m2RSbl9JEzf57s7Cwx2FmvmGW62hb8aTeN44VTCcZCOLK&#10;6YZrBefv/XgOwgdkja1jUvBDHtarwccSC+1efKJnGWqRIOwLVGBC6AopfWXIop+4jjh5N9dbDEn2&#10;tdQ9vhLctnKWZV/SYsNpwWBHW0PVvXxYBadcX29HN5+Nrrs4Ki/nmEtjlPocxs0CRKAY/sN/7YNW&#10;kMPvlXQD5OoNAAD//wMAUEsBAi0AFAAGAAgAAAAhANvh9svuAAAAhQEAABMAAAAAAAAAAAAAAAAA&#10;AAAAAFtDb250ZW50X1R5cGVzXS54bWxQSwECLQAUAAYACAAAACEAWvQsW78AAAAVAQAACwAAAAAA&#10;AAAAAAAAAAAfAQAAX3JlbHMvLnJlbHNQSwECLQAUAAYACAAAACEAKt58NsAAAADaAAAADwAAAAAA&#10;AAAAAAAAAAAHAgAAZHJzL2Rvd25yZXYueG1sUEsFBgAAAAADAAMAtwAAAPQCAAAAAA==&#10;" path="m,l6577331,r,38100l,38100,,e" fillcolor="black" stroked="f" strokeweight="0">
                  <v:stroke miterlimit="83231f" joinstyle="miter"/>
                  <v:path arrowok="t" textboxrect="0,0,6577331,38100"/>
                </v:shape>
                <w10:anchorlock/>
              </v:group>
            </w:pict>
          </mc:Fallback>
        </mc:AlternateContent>
      </w:r>
    </w:p>
    <w:p w14:paraId="3AA50896" w14:textId="13DA33A2" w:rsidR="004E126D" w:rsidRDefault="004E126D" w:rsidP="004E126D">
      <w:pPr>
        <w:pStyle w:val="Ttulo2"/>
      </w:pPr>
      <w:bookmarkStart w:id="9" w:name="_Toc83740929"/>
      <w:r w:rsidRPr="004E126D">
        <w:t>DigitalStampGERTec</w:t>
      </w:r>
      <w:bookmarkEnd w:id="9"/>
      <w:r>
        <w:t xml:space="preserve">  </w:t>
      </w:r>
    </w:p>
    <w:p w14:paraId="54183ECE" w14:textId="77777777" w:rsidR="004E126D" w:rsidRDefault="004E126D" w:rsidP="004E126D">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continuación se muestra la lógica de implementación: </w:t>
      </w:r>
    </w:p>
    <w:p w14:paraId="412E3E4D" w14:textId="77777777" w:rsidR="004E126D" w:rsidRDefault="004E126D" w:rsidP="004E126D">
      <w:pPr>
        <w:numPr>
          <w:ilvl w:val="0"/>
          <w:numId w:val="12"/>
        </w:numPr>
        <w:spacing w:after="157" w:line="249" w:lineRule="auto"/>
        <w:ind w:hanging="360"/>
        <w:jc w:val="both"/>
      </w:pPr>
      <w:r>
        <w:rPr>
          <w:rFonts w:ascii="Arial" w:eastAsia="Arial" w:hAnsi="Arial" w:cs="Arial"/>
          <w:sz w:val="20"/>
        </w:rPr>
        <w:t xml:space="preserve">Petición del cliente dependiendo de la operación que desee ejecutar. </w:t>
      </w:r>
    </w:p>
    <w:p w14:paraId="2618E52B" w14:textId="77777777" w:rsidR="004E126D" w:rsidRDefault="004E126D" w:rsidP="004E126D">
      <w:pPr>
        <w:numPr>
          <w:ilvl w:val="0"/>
          <w:numId w:val="12"/>
        </w:numPr>
        <w:spacing w:after="157" w:line="249" w:lineRule="auto"/>
        <w:ind w:hanging="360"/>
        <w:jc w:val="both"/>
      </w:pPr>
      <w:r>
        <w:rPr>
          <w:rFonts w:ascii="Arial" w:eastAsia="Arial" w:hAnsi="Arial" w:cs="Arial"/>
          <w:sz w:val="20"/>
        </w:rPr>
        <w:t xml:space="preserve">Invocación de pipeline de acuerdo con la petición. </w:t>
      </w:r>
    </w:p>
    <w:p w14:paraId="241C6A41" w14:textId="36B4D9D3" w:rsidR="004E126D" w:rsidRPr="00376A9A" w:rsidRDefault="004E126D" w:rsidP="004E126D">
      <w:pPr>
        <w:numPr>
          <w:ilvl w:val="0"/>
          <w:numId w:val="12"/>
        </w:numPr>
        <w:spacing w:after="153" w:line="249" w:lineRule="auto"/>
        <w:ind w:hanging="360"/>
        <w:jc w:val="both"/>
      </w:pPr>
      <w:r>
        <w:rPr>
          <w:noProof/>
        </w:rPr>
        <w:drawing>
          <wp:anchor distT="0" distB="0" distL="114300" distR="114300" simplePos="0" relativeHeight="251671552" behindDoc="0" locked="0" layoutInCell="1" allowOverlap="1" wp14:anchorId="1CAB62B3" wp14:editId="5315373D">
            <wp:simplePos x="0" y="0"/>
            <wp:positionH relativeFrom="margin">
              <wp:align>center</wp:align>
            </wp:positionH>
            <wp:positionV relativeFrom="paragraph">
              <wp:posOffset>513199</wp:posOffset>
            </wp:positionV>
            <wp:extent cx="6858000" cy="3649345"/>
            <wp:effectExtent l="0" t="0" r="0" b="8255"/>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858000" cy="3649345"/>
                    </a:xfrm>
                    <a:prstGeom prst="rect">
                      <a:avLst/>
                    </a:prstGeom>
                  </pic:spPr>
                </pic:pic>
              </a:graphicData>
            </a:graphic>
          </wp:anchor>
        </w:drawing>
      </w:r>
      <w:r>
        <w:rPr>
          <w:rFonts w:ascii="Arial" w:eastAsia="Arial" w:hAnsi="Arial" w:cs="Arial"/>
          <w:sz w:val="20"/>
        </w:rPr>
        <w:t xml:space="preserve">Después de haber ejecutado una de las operaciones, el componente pipeline responde la petición.(se utilizan los adaptadores enmarcados) </w:t>
      </w:r>
    </w:p>
    <w:p w14:paraId="71250BF6" w14:textId="5D7398AC" w:rsidR="004E126D" w:rsidRPr="009777B8" w:rsidRDefault="004E126D" w:rsidP="004E126D">
      <w:pPr>
        <w:spacing w:after="225"/>
        <w:jc w:val="center"/>
        <w:rPr>
          <w:rFonts w:ascii="Open Sans" w:eastAsia="Times New Roman" w:hAnsi="Open Sans" w:cs="Open Sans"/>
          <w:color w:val="000000"/>
          <w:sz w:val="21"/>
          <w:szCs w:val="21"/>
          <w:lang w:val="es-MX" w:eastAsia="es-ES_tradnl"/>
        </w:rPr>
      </w:pPr>
    </w:p>
    <w:p w14:paraId="3548E018" w14:textId="77777777" w:rsidR="004E126D" w:rsidRDefault="004E126D" w:rsidP="004E126D">
      <w:pPr>
        <w:spacing w:after="33"/>
        <w:jc w:val="both"/>
        <w:rPr>
          <w:lang w:val="es-MX" w:eastAsia="es-MX"/>
        </w:rPr>
      </w:pPr>
    </w:p>
    <w:p w14:paraId="47C9B8C8" w14:textId="77777777" w:rsidR="004E126D" w:rsidRDefault="004E126D" w:rsidP="004E126D">
      <w:pPr>
        <w:spacing w:after="33"/>
        <w:jc w:val="both"/>
        <w:rPr>
          <w:lang w:val="es-MX" w:eastAsia="es-MX"/>
        </w:rPr>
      </w:pPr>
    </w:p>
    <w:p w14:paraId="20C2B61D" w14:textId="77777777" w:rsidR="004E126D" w:rsidRDefault="004E126D" w:rsidP="004E126D">
      <w:pPr>
        <w:spacing w:after="33"/>
        <w:jc w:val="both"/>
        <w:rPr>
          <w:lang w:val="es-MX" w:eastAsia="es-MX"/>
        </w:rPr>
      </w:pPr>
    </w:p>
    <w:p w14:paraId="68D127C3" w14:textId="77777777" w:rsidR="004E126D" w:rsidRDefault="004E126D" w:rsidP="004E126D">
      <w:pPr>
        <w:spacing w:after="33"/>
        <w:jc w:val="both"/>
        <w:rPr>
          <w:lang w:val="es-MX" w:eastAsia="es-MX"/>
        </w:rPr>
      </w:pPr>
    </w:p>
    <w:p w14:paraId="3AEF4AA4" w14:textId="77777777" w:rsidR="004E126D" w:rsidRDefault="004E126D" w:rsidP="004E126D">
      <w:pPr>
        <w:spacing w:after="33"/>
        <w:jc w:val="both"/>
        <w:rPr>
          <w:lang w:val="es-MX" w:eastAsia="es-MX"/>
        </w:rPr>
      </w:pPr>
    </w:p>
    <w:p w14:paraId="090F5783" w14:textId="77777777" w:rsidR="004E126D" w:rsidRDefault="004E126D" w:rsidP="004E126D">
      <w:pPr>
        <w:spacing w:after="33"/>
        <w:jc w:val="both"/>
        <w:rPr>
          <w:lang w:val="es-MX" w:eastAsia="es-MX"/>
        </w:rPr>
      </w:pPr>
    </w:p>
    <w:p w14:paraId="2C9CFF94" w14:textId="77777777" w:rsidR="004E126D" w:rsidRDefault="004E126D" w:rsidP="004E126D">
      <w:pPr>
        <w:spacing w:after="33"/>
        <w:jc w:val="both"/>
        <w:rPr>
          <w:lang w:val="es-MX" w:eastAsia="es-MX"/>
        </w:rPr>
      </w:pPr>
    </w:p>
    <w:p w14:paraId="6411F0E2" w14:textId="77777777" w:rsidR="004E126D" w:rsidRDefault="004E126D" w:rsidP="004E126D">
      <w:pPr>
        <w:spacing w:after="33"/>
        <w:jc w:val="both"/>
        <w:rPr>
          <w:lang w:val="es-MX" w:eastAsia="es-MX"/>
        </w:rPr>
      </w:pPr>
    </w:p>
    <w:p w14:paraId="1F52E745" w14:textId="77777777" w:rsidR="004E126D" w:rsidRDefault="004E126D" w:rsidP="004E126D">
      <w:pPr>
        <w:spacing w:after="33"/>
        <w:jc w:val="both"/>
      </w:pPr>
      <w:r>
        <w:t xml:space="preserve">La implementación OBS mostrada en la imagen anterior, se hace uso de los componentes: </w:t>
      </w:r>
    </w:p>
    <w:p w14:paraId="4A7EFB63" w14:textId="77777777" w:rsidR="004E126D" w:rsidRDefault="004E126D" w:rsidP="004E126D">
      <w:pPr>
        <w:ind w:left="428"/>
      </w:pPr>
      <w:r>
        <w:rPr>
          <w:b/>
        </w:rPr>
        <w:lastRenderedPageBreak/>
        <w:t xml:space="preserve"> </w:t>
      </w:r>
    </w:p>
    <w:tbl>
      <w:tblPr>
        <w:tblStyle w:val="TableGrid"/>
        <w:tblW w:w="7209" w:type="dxa"/>
        <w:jc w:val="center"/>
        <w:tblInd w:w="0" w:type="dxa"/>
        <w:tblCellMar>
          <w:left w:w="115" w:type="dxa"/>
          <w:bottom w:w="1" w:type="dxa"/>
          <w:right w:w="115" w:type="dxa"/>
        </w:tblCellMar>
        <w:tblLook w:val="04A0" w:firstRow="1" w:lastRow="0" w:firstColumn="1" w:lastColumn="0" w:noHBand="0" w:noVBand="1"/>
      </w:tblPr>
      <w:tblGrid>
        <w:gridCol w:w="3400"/>
        <w:gridCol w:w="3809"/>
      </w:tblGrid>
      <w:tr w:rsidR="004E126D" w14:paraId="614E0F21" w14:textId="77777777" w:rsidTr="00D611C4">
        <w:trPr>
          <w:trHeight w:val="329"/>
          <w:jc w:val="center"/>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047EDD16" w14:textId="77777777" w:rsidR="004E126D" w:rsidRDefault="004E126D" w:rsidP="000B79F2">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11F4397C" w14:textId="77777777" w:rsidR="004E126D" w:rsidRDefault="004E126D" w:rsidP="000B79F2">
            <w:pPr>
              <w:ind w:left="1"/>
              <w:jc w:val="center"/>
            </w:pPr>
            <w:r>
              <w:rPr>
                <w:b/>
                <w:color w:val="FFFFFF"/>
              </w:rPr>
              <w:t xml:space="preserve">Icono del componente  </w:t>
            </w:r>
          </w:p>
        </w:tc>
      </w:tr>
      <w:tr w:rsidR="004E126D" w14:paraId="6F437EDD" w14:textId="77777777" w:rsidTr="00D611C4">
        <w:trPr>
          <w:trHeight w:val="427"/>
          <w:jc w:val="center"/>
        </w:trPr>
        <w:tc>
          <w:tcPr>
            <w:tcW w:w="3400" w:type="dxa"/>
            <w:tcBorders>
              <w:top w:val="single" w:sz="4" w:space="0" w:color="000000"/>
              <w:left w:val="single" w:sz="4" w:space="0" w:color="000000"/>
              <w:bottom w:val="single" w:sz="4" w:space="0" w:color="000000"/>
              <w:right w:val="single" w:sz="4" w:space="0" w:color="000000"/>
            </w:tcBorders>
          </w:tcPr>
          <w:p w14:paraId="0AA750F7" w14:textId="77777777" w:rsidR="004E126D" w:rsidRDefault="004E126D" w:rsidP="000B79F2">
            <w:pPr>
              <w:jc w:val="center"/>
            </w:pPr>
            <w:r>
              <w:t>Adaptador Rest</w:t>
            </w:r>
          </w:p>
        </w:tc>
        <w:tc>
          <w:tcPr>
            <w:tcW w:w="3809" w:type="dxa"/>
            <w:tcBorders>
              <w:top w:val="single" w:sz="4" w:space="0" w:color="000000"/>
              <w:left w:val="single" w:sz="4" w:space="0" w:color="000000"/>
              <w:bottom w:val="single" w:sz="4" w:space="0" w:color="000000"/>
              <w:right w:val="single" w:sz="4" w:space="0" w:color="000000"/>
            </w:tcBorders>
            <w:vAlign w:val="bottom"/>
          </w:tcPr>
          <w:p w14:paraId="4FD9BD64" w14:textId="77777777" w:rsidR="004E126D" w:rsidRDefault="004E126D" w:rsidP="000B79F2">
            <w:pPr>
              <w:ind w:left="48"/>
              <w:jc w:val="center"/>
            </w:pPr>
            <w:r>
              <w:rPr>
                <w:noProof/>
              </w:rPr>
              <w:drawing>
                <wp:inline distT="0" distB="0" distL="0" distR="0" wp14:anchorId="023D9904" wp14:editId="1023E8D3">
                  <wp:extent cx="369988" cy="30958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5"/>
                          <a:stretch>
                            <a:fillRect/>
                          </a:stretch>
                        </pic:blipFill>
                        <pic:spPr>
                          <a:xfrm>
                            <a:off x="0" y="0"/>
                            <a:ext cx="383287" cy="320710"/>
                          </a:xfrm>
                          <a:prstGeom prst="rect">
                            <a:avLst/>
                          </a:prstGeom>
                        </pic:spPr>
                      </pic:pic>
                    </a:graphicData>
                  </a:graphic>
                </wp:inline>
              </w:drawing>
            </w:r>
            <w:r>
              <w:t xml:space="preserve"> </w:t>
            </w:r>
          </w:p>
        </w:tc>
      </w:tr>
      <w:tr w:rsidR="004E126D" w14:paraId="051DCE60"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0B66E6D0" w14:textId="77777777" w:rsidR="004E126D" w:rsidRDefault="004E126D" w:rsidP="000B79F2">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05B17D3A" w14:textId="77777777" w:rsidR="004E126D" w:rsidRDefault="004E126D" w:rsidP="000B79F2">
            <w:pPr>
              <w:ind w:left="48"/>
              <w:jc w:val="center"/>
            </w:pPr>
            <w:r>
              <w:rPr>
                <w:noProof/>
              </w:rPr>
              <w:drawing>
                <wp:inline distT="0" distB="0" distL="0" distR="0" wp14:anchorId="4CA7AD3D" wp14:editId="57ADCBAF">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26"/>
                          <a:stretch>
                            <a:fillRect/>
                          </a:stretch>
                        </pic:blipFill>
                        <pic:spPr>
                          <a:xfrm>
                            <a:off x="0" y="0"/>
                            <a:ext cx="542290" cy="172085"/>
                          </a:xfrm>
                          <a:prstGeom prst="rect">
                            <a:avLst/>
                          </a:prstGeom>
                        </pic:spPr>
                      </pic:pic>
                    </a:graphicData>
                  </a:graphic>
                </wp:inline>
              </w:drawing>
            </w:r>
            <w:r>
              <w:t xml:space="preserve"> </w:t>
            </w:r>
          </w:p>
        </w:tc>
      </w:tr>
    </w:tbl>
    <w:p w14:paraId="6382E41B" w14:textId="77777777" w:rsidR="004E126D" w:rsidRDefault="004E126D" w:rsidP="004E126D">
      <w:pPr>
        <w:spacing w:after="31"/>
        <w:ind w:left="428"/>
      </w:pPr>
      <w:r>
        <w:t xml:space="preserve"> </w:t>
      </w:r>
    </w:p>
    <w:p w14:paraId="2F75D898" w14:textId="77777777" w:rsidR="004E126D" w:rsidRDefault="004E126D" w:rsidP="004E126D">
      <w:pPr>
        <w:ind w:left="567"/>
      </w:pPr>
      <w:r>
        <w:t xml:space="preserve"> </w:t>
      </w:r>
    </w:p>
    <w:p w14:paraId="57031190" w14:textId="77777777" w:rsidR="004E126D" w:rsidRDefault="004E126D" w:rsidP="004E126D">
      <w:pPr>
        <w:spacing w:after="225"/>
        <w:jc w:val="both"/>
      </w:pPr>
      <w:r>
        <w:t xml:space="preserve">El módulo principal se denomina pipeline </w:t>
      </w:r>
      <w:r>
        <w:rPr>
          <w:noProof/>
        </w:rPr>
        <w:drawing>
          <wp:inline distT="0" distB="0" distL="0" distR="0" wp14:anchorId="416BE033" wp14:editId="6284E662">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27"/>
                    <a:stretch>
                      <a:fillRect/>
                    </a:stretch>
                  </pic:blipFill>
                  <pic:spPr>
                    <a:xfrm>
                      <a:off x="0" y="0"/>
                      <a:ext cx="465455" cy="152324"/>
                    </a:xfrm>
                    <a:prstGeom prst="rect">
                      <a:avLst/>
                    </a:prstGeom>
                  </pic:spPr>
                </pic:pic>
              </a:graphicData>
            </a:graphic>
          </wp:inline>
        </w:drawing>
      </w:r>
      <w:r>
        <w:t>,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interface del asistente que se utiliza en tiempo de implementación:</w:t>
      </w:r>
    </w:p>
    <w:p w14:paraId="2BC5B30E" w14:textId="77777777" w:rsidR="004E126D" w:rsidRDefault="004E126D" w:rsidP="004E126D">
      <w:pPr>
        <w:spacing w:after="27"/>
        <w:ind w:left="-29"/>
      </w:pPr>
      <w:r>
        <w:rPr>
          <w:noProof/>
        </w:rPr>
        <mc:AlternateContent>
          <mc:Choice Requires="wpg">
            <w:drawing>
              <wp:inline distT="0" distB="0" distL="0" distR="0" wp14:anchorId="1F871FFC" wp14:editId="1D00D4B0">
                <wp:extent cx="5178056" cy="45719"/>
                <wp:effectExtent l="0" t="0" r="3810" b="0"/>
                <wp:docPr id="52331"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24B8CA"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oHmQIAAGkGAAAOAAAAZHJzL2Uyb0RvYy54bWykVUtv2zAMvg/YfxB0X+24ebRGnR7WrZdh&#10;K9pud1WWbAOyJEhqnPz7UbStBO3QDV0OtkyRH8mPj1xd73tFdsL5zuiKLs5ySoTmpu50U9Gfj18/&#10;XVDiA9M1U0aLih6Ep9fbjx+uBluKwrRG1cIRANG+HGxF2xBsmWWet6Jn/sxYoeFSGtezAJ+uyWrH&#10;BkDvVVbk+TobjKutM1x4D9Kb8ZJuEV9KwcMPKb0IRFUUYgv4dPh8is9se8XKxjHbdnwKg70jip51&#10;GpwmqBsWGHl23SuovuPOeCPDGTd9ZqTsuMAcIJtF/iKbW2eeLebSlENjE01A7Que3g3Lv+/uHOnq&#10;iq6K8/MFJZr1UCb0TEYRUDTYpgTNW2cf7J2bBM34FbPeS9cTqTr7C3oAeYDMyB5pPiSaxT4QDsLV&#10;YnORr9aUcLhbrjaLy7EMvIVavbLi7ZfJbr1eb4rlZFdsludFtMtG93CIUaagBgsN5Y+c+f/j7KFl&#10;VmApfGRi4my9XC0vZ85QhYwipAg1E2G+9MDdzFZ8v8XRX3JlJX/24VaYPgKx3TcfwCW0Xz2fWDuf&#10;+F7PRwfz8OYkWBaiXYSKRzJUNEXSVnQkPd72ZiceDeqFFyWDghxvlT7VSlhzU4DurDG/LeKdap6W&#10;etaa36M2TDYg/qseTn3yDIeYKjZSSh+EpwQrHZkAL5zBjpKKBWzyvguwvFTXQ9cXmzw/AmM3zhWP&#10;rejDQYlIl9L3QsLA4XBEgXfN02flyI7FFYU/BGfKtmySTn0+qWKoiBPtZadUghyH70+Q46RMytFO&#10;4HZMljk69XyKZlyRsGgg6XlRAinJCD0bHZK9hvWOYZ5kG49Ppj7gyoDxxImcBhX2GeYx7d64ME+/&#10;Uev4D7H9DQ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VNaB5kCAABp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A72EF95" w14:textId="1569CC95" w:rsidR="004E126D" w:rsidRDefault="004E126D" w:rsidP="004E126D">
      <w:pPr>
        <w:pStyle w:val="Ttulo3"/>
      </w:pPr>
      <w:r>
        <w:t xml:space="preserve">Lista de objetos </w:t>
      </w:r>
    </w:p>
    <w:p w14:paraId="065E1C9F" w14:textId="34AD6E1F" w:rsidR="004E126D" w:rsidRDefault="004E126D" w:rsidP="004E126D">
      <w:pPr>
        <w:ind w:left="718" w:hanging="10"/>
        <w:jc w:val="both"/>
      </w:pPr>
      <w:r>
        <w:t>Los siguientes objetos fueron usados/creados  para implementar la funcionalidad del servicio Web</w:t>
      </w:r>
      <w:r w:rsidR="00701946">
        <w:t>.</w:t>
      </w:r>
    </w:p>
    <w:p w14:paraId="7C66789E" w14:textId="77777777" w:rsidR="00701946" w:rsidRDefault="00701946" w:rsidP="004E126D">
      <w:pPr>
        <w:ind w:left="718" w:hanging="10"/>
        <w:jc w:val="both"/>
      </w:pPr>
    </w:p>
    <w:tbl>
      <w:tblPr>
        <w:tblStyle w:val="TableGrid"/>
        <w:tblW w:w="9772" w:type="dxa"/>
        <w:jc w:val="center"/>
        <w:tblInd w:w="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4E126D" w14:paraId="358B9976" w14:textId="77777777" w:rsidTr="0031418E">
        <w:trPr>
          <w:trHeight w:val="319"/>
          <w:jc w:val="center"/>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637CAC0B" w14:textId="77777777" w:rsidR="004E126D" w:rsidRDefault="004E126D" w:rsidP="000B79F2">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40E1093F" w14:textId="77777777" w:rsidR="004E126D" w:rsidRDefault="004E126D" w:rsidP="000B79F2">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142C9B45" w14:textId="77777777" w:rsidR="004E126D" w:rsidRDefault="004E126D" w:rsidP="000B79F2">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0E4D5054" w14:textId="77777777" w:rsidR="004E126D" w:rsidRDefault="004E126D" w:rsidP="000B79F2">
            <w:pPr>
              <w:ind w:left="1"/>
              <w:jc w:val="center"/>
            </w:pPr>
            <w:r>
              <w:rPr>
                <w:b/>
                <w:color w:val="FFFFFF"/>
              </w:rPr>
              <w:t xml:space="preserve">Descripción </w:t>
            </w:r>
          </w:p>
        </w:tc>
        <w:tc>
          <w:tcPr>
            <w:tcW w:w="2886" w:type="dxa"/>
            <w:tcBorders>
              <w:top w:val="single" w:sz="4" w:space="0" w:color="000000"/>
              <w:left w:val="single" w:sz="4" w:space="0" w:color="000000"/>
              <w:bottom w:val="single" w:sz="4" w:space="0" w:color="000000"/>
              <w:right w:val="single" w:sz="4" w:space="0" w:color="000000"/>
            </w:tcBorders>
            <w:shd w:val="clear" w:color="auto" w:fill="9BBB59"/>
          </w:tcPr>
          <w:p w14:paraId="470F6B13" w14:textId="77777777" w:rsidR="004E126D" w:rsidRDefault="004E126D" w:rsidP="000B79F2">
            <w:pPr>
              <w:ind w:left="1"/>
              <w:jc w:val="center"/>
            </w:pPr>
            <w:r>
              <w:rPr>
                <w:b/>
                <w:color w:val="FFFFFF"/>
              </w:rPr>
              <w:t xml:space="preserve">GIT </w:t>
            </w:r>
          </w:p>
        </w:tc>
      </w:tr>
      <w:tr w:rsidR="004E126D" w14:paraId="50AB5712" w14:textId="77777777" w:rsidTr="0031418E">
        <w:trPr>
          <w:trHeight w:val="928"/>
          <w:jc w:val="center"/>
        </w:trPr>
        <w:tc>
          <w:tcPr>
            <w:tcW w:w="482" w:type="dxa"/>
            <w:tcBorders>
              <w:top w:val="single" w:sz="4" w:space="0" w:color="000000"/>
              <w:left w:val="single" w:sz="4" w:space="0" w:color="000000"/>
              <w:bottom w:val="single" w:sz="4" w:space="0" w:color="000000"/>
              <w:right w:val="single" w:sz="4" w:space="0" w:color="000000"/>
            </w:tcBorders>
          </w:tcPr>
          <w:p w14:paraId="478B0A60" w14:textId="77777777" w:rsidR="004E126D" w:rsidRDefault="004E126D" w:rsidP="000B79F2">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3C19DBCB" w14:textId="77777777" w:rsidR="004E126D" w:rsidRDefault="004E126D" w:rsidP="000B79F2">
            <w:pPr>
              <w:ind w:left="1"/>
            </w:pPr>
            <w:r w:rsidRPr="009777B8">
              <w:t>DigitalStampGERTecPS</w:t>
            </w:r>
          </w:p>
        </w:tc>
        <w:tc>
          <w:tcPr>
            <w:tcW w:w="1231" w:type="dxa"/>
            <w:tcBorders>
              <w:top w:val="single" w:sz="4" w:space="0" w:color="000000"/>
              <w:left w:val="single" w:sz="4" w:space="0" w:color="000000"/>
              <w:bottom w:val="single" w:sz="4" w:space="0" w:color="000000"/>
              <w:right w:val="single" w:sz="4" w:space="0" w:color="000000"/>
            </w:tcBorders>
            <w:vAlign w:val="center"/>
          </w:tcPr>
          <w:p w14:paraId="4711C932" w14:textId="77777777" w:rsidR="004E126D" w:rsidRDefault="004E126D" w:rsidP="000B79F2">
            <w:pPr>
              <w:spacing w:after="31"/>
              <w:ind w:left="1"/>
            </w:pPr>
            <w:r>
              <w:t xml:space="preserve">Web </w:t>
            </w:r>
          </w:p>
          <w:p w14:paraId="106063D3" w14:textId="77777777" w:rsidR="004E126D" w:rsidRDefault="004E126D" w:rsidP="000B79F2">
            <w:pPr>
              <w:ind w:left="1"/>
            </w:pPr>
            <w:r>
              <w:t xml:space="preserve">Service </w:t>
            </w:r>
          </w:p>
        </w:tc>
        <w:tc>
          <w:tcPr>
            <w:tcW w:w="2614" w:type="dxa"/>
            <w:tcBorders>
              <w:top w:val="single" w:sz="4" w:space="0" w:color="000000"/>
              <w:left w:val="single" w:sz="4" w:space="0" w:color="000000"/>
              <w:bottom w:val="single" w:sz="4" w:space="0" w:color="000000"/>
              <w:right w:val="single" w:sz="4" w:space="0" w:color="000000"/>
            </w:tcBorders>
            <w:vAlign w:val="center"/>
          </w:tcPr>
          <w:p w14:paraId="5CE25544" w14:textId="77777777" w:rsidR="004E126D" w:rsidRDefault="004E126D" w:rsidP="000B79F2">
            <w:pPr>
              <w:ind w:left="1"/>
            </w:pPr>
            <w:r>
              <w:t xml:space="preserve">Servicio Expuesto </w:t>
            </w:r>
          </w:p>
        </w:tc>
        <w:tc>
          <w:tcPr>
            <w:tcW w:w="2886" w:type="dxa"/>
            <w:tcBorders>
              <w:top w:val="single" w:sz="4" w:space="0" w:color="000000"/>
              <w:left w:val="single" w:sz="4" w:space="0" w:color="000000"/>
              <w:bottom w:val="single" w:sz="4" w:space="0" w:color="000000"/>
              <w:right w:val="single" w:sz="4" w:space="0" w:color="000000"/>
            </w:tcBorders>
          </w:tcPr>
          <w:p w14:paraId="71EDF3B5" w14:textId="77777777" w:rsidR="004E126D" w:rsidRDefault="004E126D" w:rsidP="000B79F2">
            <w:pPr>
              <w:ind w:left="1"/>
            </w:pPr>
            <w:r>
              <w:t xml:space="preserve"> </w:t>
            </w:r>
          </w:p>
        </w:tc>
      </w:tr>
      <w:tr w:rsidR="004E126D" w14:paraId="52FDB239"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5838322B" w14:textId="77777777" w:rsidR="004E126D" w:rsidRDefault="004E126D" w:rsidP="000B79F2">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7EE97349" w14:textId="77777777" w:rsidR="004E126D" w:rsidRDefault="004E126D" w:rsidP="000B79F2">
            <w:pPr>
              <w:ind w:left="1"/>
            </w:pPr>
            <w:r w:rsidRPr="009777B8">
              <w:t>DigitalStampGER</w:t>
            </w:r>
            <w:r>
              <w:t>Api</w:t>
            </w:r>
          </w:p>
        </w:tc>
        <w:tc>
          <w:tcPr>
            <w:tcW w:w="1231" w:type="dxa"/>
            <w:tcBorders>
              <w:top w:val="single" w:sz="4" w:space="0" w:color="000000"/>
              <w:left w:val="single" w:sz="4" w:space="0" w:color="000000"/>
              <w:bottom w:val="single" w:sz="4" w:space="0" w:color="000000"/>
              <w:right w:val="single" w:sz="4" w:space="0" w:color="000000"/>
            </w:tcBorders>
            <w:vAlign w:val="center"/>
          </w:tcPr>
          <w:p w14:paraId="5CF8A54A" w14:textId="77777777" w:rsidR="004E126D" w:rsidRDefault="004E126D" w:rsidP="000B79F2">
            <w:pPr>
              <w:ind w:left="1"/>
            </w:pPr>
            <w:r>
              <w:t>Adaptador</w:t>
            </w:r>
          </w:p>
        </w:tc>
        <w:tc>
          <w:tcPr>
            <w:tcW w:w="2614" w:type="dxa"/>
            <w:tcBorders>
              <w:top w:val="single" w:sz="4" w:space="0" w:color="000000"/>
              <w:left w:val="single" w:sz="4" w:space="0" w:color="000000"/>
              <w:bottom w:val="single" w:sz="4" w:space="0" w:color="000000"/>
              <w:right w:val="single" w:sz="4" w:space="0" w:color="000000"/>
            </w:tcBorders>
            <w:vAlign w:val="center"/>
          </w:tcPr>
          <w:p w14:paraId="49E9E5C5" w14:textId="77777777" w:rsidR="004E126D" w:rsidRDefault="004E126D" w:rsidP="000B79F2">
            <w:pPr>
              <w:ind w:left="1"/>
            </w:pPr>
            <w:r>
              <w:t>Adaptador de REST</w:t>
            </w:r>
          </w:p>
        </w:tc>
        <w:tc>
          <w:tcPr>
            <w:tcW w:w="2886" w:type="dxa"/>
            <w:tcBorders>
              <w:top w:val="single" w:sz="4" w:space="0" w:color="000000"/>
              <w:left w:val="single" w:sz="4" w:space="0" w:color="000000"/>
              <w:bottom w:val="single" w:sz="4" w:space="0" w:color="000000"/>
              <w:right w:val="single" w:sz="4" w:space="0" w:color="000000"/>
            </w:tcBorders>
            <w:vAlign w:val="center"/>
          </w:tcPr>
          <w:p w14:paraId="2D2080E6" w14:textId="77777777" w:rsidR="004E126D" w:rsidRDefault="004E126D" w:rsidP="000B79F2">
            <w:pPr>
              <w:ind w:left="1"/>
            </w:pPr>
            <w:r>
              <w:t xml:space="preserve"> </w:t>
            </w:r>
          </w:p>
        </w:tc>
      </w:tr>
      <w:tr w:rsidR="004E126D" w14:paraId="447F4ADB"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69AB1729" w14:textId="77777777" w:rsidR="004E126D" w:rsidRDefault="004E126D" w:rsidP="000B79F2">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63A473A8" w14:textId="77777777" w:rsidR="004E126D" w:rsidRDefault="004E126D" w:rsidP="000B79F2">
            <w:pPr>
              <w:ind w:left="1"/>
            </w:pPr>
            <w:r w:rsidRPr="009777B8">
              <w:t>DigitalStampGERTec</w:t>
            </w:r>
            <w:r>
              <w:t>PL</w:t>
            </w:r>
          </w:p>
        </w:tc>
        <w:tc>
          <w:tcPr>
            <w:tcW w:w="1231" w:type="dxa"/>
            <w:tcBorders>
              <w:top w:val="single" w:sz="4" w:space="0" w:color="000000"/>
              <w:left w:val="single" w:sz="4" w:space="0" w:color="000000"/>
              <w:bottom w:val="single" w:sz="4" w:space="0" w:color="000000"/>
              <w:right w:val="single" w:sz="4" w:space="0" w:color="000000"/>
            </w:tcBorders>
            <w:vAlign w:val="center"/>
          </w:tcPr>
          <w:p w14:paraId="36F5E639" w14:textId="77777777" w:rsidR="004E126D" w:rsidRDefault="004E126D" w:rsidP="000B79F2">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128DEBA8" w14:textId="77777777" w:rsidR="004E126D" w:rsidRDefault="004E126D" w:rsidP="000B79F2">
            <w:pPr>
              <w:ind w:left="1"/>
            </w:pPr>
            <w:r>
              <w:t xml:space="preserve">Flujo de tubería </w:t>
            </w:r>
          </w:p>
        </w:tc>
        <w:tc>
          <w:tcPr>
            <w:tcW w:w="2886" w:type="dxa"/>
            <w:tcBorders>
              <w:top w:val="single" w:sz="4" w:space="0" w:color="000000"/>
              <w:left w:val="single" w:sz="4" w:space="0" w:color="000000"/>
              <w:bottom w:val="single" w:sz="4" w:space="0" w:color="000000"/>
              <w:right w:val="single" w:sz="4" w:space="0" w:color="000000"/>
            </w:tcBorders>
            <w:vAlign w:val="center"/>
          </w:tcPr>
          <w:p w14:paraId="6996426D" w14:textId="77777777" w:rsidR="004E126D" w:rsidRDefault="004E126D" w:rsidP="000B79F2">
            <w:pPr>
              <w:ind w:left="1"/>
            </w:pPr>
            <w:r>
              <w:t xml:space="preserve"> </w:t>
            </w:r>
          </w:p>
        </w:tc>
      </w:tr>
    </w:tbl>
    <w:p w14:paraId="33624AD4" w14:textId="5CDD7A56" w:rsidR="00701946" w:rsidRDefault="00701946" w:rsidP="00701946">
      <w:r>
        <w:rPr>
          <w:noProof/>
        </w:rPr>
        <mc:AlternateContent>
          <mc:Choice Requires="wpg">
            <w:drawing>
              <wp:inline distT="0" distB="0" distL="0" distR="0" wp14:anchorId="37AB0E7C" wp14:editId="38576B56">
                <wp:extent cx="5178056" cy="45719"/>
                <wp:effectExtent l="0" t="0" r="3810" b="0"/>
                <wp:docPr id="6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6"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33D9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KTmQIAAGMGAAAOAAAAZHJzL2Uyb0RvYy54bWykVUtv2zAMvg/YfxB0X+04idMZdXpYt16G&#10;rVi73VVZsg3IkiApcfLvR9GPBOnQDV0ONi2RH8mPj9zcHjpF9sL51uiSLq5SSoTmpmp1XdKfT18+&#10;XFPiA9MVU0aLkh6Fp7fb9+9ueluIzDRGVcIRANG+6G1JmxBskSSeN6Jj/spYoeFSGtexAJ+uTirH&#10;ekDvVJKlaZ70xlXWGS68h9O74ZJuEV9KwcN3Kb0IRJUUYgv4dPh8js9ke8OK2jHbtHwMg70hio61&#10;GpzOUHcsMLJz7QuoruXOeCPDFTddYqRsucAcIJtFepHNvTM7i7nURV/bmSag9oKnN8Pyb/sHR9qq&#10;pPmKEs06qBG6JetsuVxEfnpbF6B27+yjfXDjQT18xZQP0nVEqtb+ggZAEiAtckCOjzPH4hAIh8P1&#10;YnOdrnNKONyt1pvFx6EGvIFCvbDizefRLs/zTbYa7bLNaplFu2RwD0KMcg6qt9BN/kSY/z/CHhtm&#10;BdbBRyYmwiCYgTC8J/lqvcJkondQm9nyhQfiJqri+zWC/pIoK/jOh3thugjE9l99GHq4miTWTBI/&#10;6El0MAmvzoBlIdpF0CiSHjpiorwp6cB4vO3MXjwZ1AsX9YJqnG6VPteasaaOAN1JY3pbxDvXPK/z&#10;pDW9B22YaUD8Vz2c99kzCDFV7KI5fTg8J1jpyAR44Qy2k1QsYId3bYC1pdoOWj7bpOkJGFtxqnjs&#10;BB+OSkS6lP4hJIwaTkY88K5+/qQc2bO4nPCH4EzZho2nY5OPqhgq4kR72So1Qw6T9yfIYUxG5Wgn&#10;cC/Olik69XyMZliOsGIg6WlFAimzEXo2Osz2GhY7hnmWbRSfTXXEfQGzieM4TilsMsxj3LpxVZ5/&#10;o9bpv2H7Gw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BfDSk5kCAABj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CVxAAAANsAAAAPAAAAZHJzL2Rvd25yZXYueG1sRI9Ba8JA&#10;FITvBf/D8oReim6aQixpNiIWiT02Sr0+sq9JMPs2ZLcm+uu7hYLHYWa+YbL1ZDpxocG1lhU8LyMQ&#10;xJXVLdcKjofd4hWE88gaO8uk4EoO1vnsIcNU25E/6VL6WgQIuxQVNN73qZSuasigW9qeOHjfdjDo&#10;gxxqqQccA9x0Mo6iRBpsOSw02NO2oepc/hgF23e9W8X702r8eLLJFxZ8eykLpR7n0+YNhKfJ38P/&#10;7b1WkCTw9yX8AJn/AgAA//8DAFBLAQItABQABgAIAAAAIQDb4fbL7gAAAIUBAAATAAAAAAAAAAAA&#10;AAAAAAAAAABbQ29udGVudF9UeXBlc10ueG1sUEsBAi0AFAAGAAgAAAAhAFr0LFu/AAAAFQEAAAsA&#10;AAAAAAAAAAAAAAAAHwEAAF9yZWxzLy5yZWxzUEsBAi0AFAAGAAgAAAAhAOB5wJX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880410C" w14:textId="67473FAA" w:rsidR="004E126D" w:rsidRDefault="004E126D" w:rsidP="004E126D">
      <w:pPr>
        <w:pStyle w:val="Ttulo3"/>
      </w:pPr>
      <w:r>
        <w:t>createTrxCFDI</w:t>
      </w:r>
    </w:p>
    <w:p w14:paraId="2B4C4539" w14:textId="77777777" w:rsidR="004E126D" w:rsidRDefault="004E126D" w:rsidP="004E126D">
      <w:pPr>
        <w:spacing w:after="183"/>
        <w:ind w:left="423" w:hanging="10"/>
        <w:jc w:val="both"/>
      </w:pPr>
      <w:r>
        <w:t xml:space="preserve">La operación </w:t>
      </w:r>
      <w:r w:rsidRPr="00BA3758">
        <w:rPr>
          <w:b/>
        </w:rPr>
        <w:t xml:space="preserve">createTrxCFDI </w:t>
      </w:r>
      <w:r>
        <w:t xml:space="preserve">realiza una serie de pasos basados dentro de un pipeline, a continuación, se enlistan los pasos a seguir para consumir dicha operación: </w:t>
      </w:r>
    </w:p>
    <w:p w14:paraId="280869B6" w14:textId="77777777" w:rsidR="004E126D" w:rsidRDefault="004E126D" w:rsidP="004E126D">
      <w:pPr>
        <w:pStyle w:val="Prrafodelista"/>
        <w:numPr>
          <w:ilvl w:val="0"/>
          <w:numId w:val="22"/>
        </w:numPr>
        <w:spacing w:after="183" w:line="259" w:lineRule="auto"/>
        <w:jc w:val="both"/>
      </w:pPr>
      <w:r>
        <w:t>Se asigna la entrada del servicio a una variable “</w:t>
      </w:r>
      <w:r w:rsidRPr="00F4002B">
        <w:t>createTrxCFDI</w:t>
      </w:r>
      <w:r>
        <w:t xml:space="preserve">Rq”. </w:t>
      </w:r>
    </w:p>
    <w:p w14:paraId="65CC21F6" w14:textId="77777777" w:rsidR="004E126D" w:rsidRDefault="004E126D" w:rsidP="004E126D">
      <w:pPr>
        <w:pStyle w:val="Prrafodelista"/>
        <w:numPr>
          <w:ilvl w:val="0"/>
          <w:numId w:val="22"/>
        </w:numPr>
        <w:spacing w:after="183" w:line="259" w:lineRule="auto"/>
        <w:jc w:val="both"/>
      </w:pPr>
      <w:r>
        <w:t xml:space="preserve">Se toma el tipo de documento que se va a procesar  de </w:t>
      </w:r>
      <w:r w:rsidRPr="00F4002B">
        <w:t>document_type_description</w:t>
      </w:r>
      <w:r>
        <w:t xml:space="preserve"> y se coloca en </w:t>
      </w:r>
      <w:r w:rsidRPr="00F4002B">
        <w:t>v_operation</w:t>
      </w:r>
      <w:r>
        <w:t>.</w:t>
      </w:r>
    </w:p>
    <w:p w14:paraId="633FD912" w14:textId="77777777" w:rsidR="004E126D" w:rsidRDefault="004E126D" w:rsidP="004E126D">
      <w:pPr>
        <w:pStyle w:val="Prrafodelista"/>
        <w:numPr>
          <w:ilvl w:val="0"/>
          <w:numId w:val="22"/>
        </w:numPr>
        <w:spacing w:after="183" w:line="259" w:lineRule="auto"/>
        <w:jc w:val="both"/>
      </w:pPr>
      <w:r>
        <w:t xml:space="preserve">Se procede a mapeo de datos con la transformación </w:t>
      </w:r>
      <w:r w:rsidRPr="00F4002B">
        <w:t>DigitalStampRq_to_DigitalStampAPIRq</w:t>
      </w:r>
      <w:r>
        <w:t xml:space="preserve">.xsl para generar la petición del servicio Rest a consumir y se guarda en la variable </w:t>
      </w:r>
      <w:r w:rsidRPr="00F4002B">
        <w:t>varXMLJsonSchema</w:t>
      </w:r>
      <w:r>
        <w:t xml:space="preserve">. </w:t>
      </w:r>
    </w:p>
    <w:p w14:paraId="2377674D" w14:textId="77777777" w:rsidR="004E126D" w:rsidRDefault="004E126D" w:rsidP="004E126D">
      <w:pPr>
        <w:pStyle w:val="Prrafodelista"/>
        <w:numPr>
          <w:ilvl w:val="0"/>
          <w:numId w:val="22"/>
        </w:numPr>
        <w:spacing w:after="183" w:line="259" w:lineRule="auto"/>
        <w:jc w:val="both"/>
      </w:pPr>
      <w:r>
        <w:t xml:space="preserve">Ejecutamos un traslate que convierte nuestro Shema XML a Json . </w:t>
      </w:r>
    </w:p>
    <w:p w14:paraId="36C2ADB2" w14:textId="77777777" w:rsidR="004E126D" w:rsidRDefault="004E126D" w:rsidP="004E126D">
      <w:pPr>
        <w:pStyle w:val="Prrafodelista"/>
        <w:numPr>
          <w:ilvl w:val="0"/>
          <w:numId w:val="22"/>
        </w:numPr>
        <w:spacing w:after="183" w:line="259" w:lineRule="auto"/>
        <w:jc w:val="both"/>
      </w:pPr>
      <w:r>
        <w:t>Se asigna nuestro json generado al cuerpo de la petición a enviar.</w:t>
      </w:r>
    </w:p>
    <w:p w14:paraId="658E4C65" w14:textId="77777777" w:rsidR="004E126D" w:rsidRDefault="004E126D" w:rsidP="004E126D">
      <w:pPr>
        <w:pStyle w:val="Prrafodelista"/>
        <w:numPr>
          <w:ilvl w:val="0"/>
          <w:numId w:val="22"/>
        </w:numPr>
        <w:spacing w:after="183" w:line="259" w:lineRule="auto"/>
        <w:jc w:val="both"/>
      </w:pPr>
      <w:r>
        <w:t xml:space="preserve">Se rutea al servicio saliente correspondiente a esta operación. </w:t>
      </w:r>
    </w:p>
    <w:p w14:paraId="1F15AA84" w14:textId="77777777" w:rsidR="004E126D" w:rsidRDefault="004E126D" w:rsidP="004E126D">
      <w:pPr>
        <w:pStyle w:val="Prrafodelista"/>
        <w:numPr>
          <w:ilvl w:val="0"/>
          <w:numId w:val="22"/>
        </w:numPr>
        <w:spacing w:after="183" w:line="259" w:lineRule="auto"/>
        <w:jc w:val="both"/>
      </w:pPr>
      <w:r>
        <w:lastRenderedPageBreak/>
        <w:t xml:space="preserve">Dependiendo de la </w:t>
      </w:r>
      <w:r w:rsidRPr="00F4002B">
        <w:t>v_operation</w:t>
      </w:r>
      <w:r>
        <w:t xml:space="preserve"> ejecutamos la API correspondiente y enviamos la petición generada al Adaptador </w:t>
      </w:r>
      <w:r w:rsidRPr="009777B8">
        <w:t>DigitalStampGER</w:t>
      </w:r>
      <w:r>
        <w:t>Api</w:t>
      </w:r>
    </w:p>
    <w:p w14:paraId="1D3B4C0B" w14:textId="77777777" w:rsidR="004E126D" w:rsidRDefault="004E126D" w:rsidP="004E126D">
      <w:pPr>
        <w:pStyle w:val="Prrafodelista"/>
        <w:numPr>
          <w:ilvl w:val="0"/>
          <w:numId w:val="22"/>
        </w:numPr>
        <w:spacing w:after="153" w:line="259" w:lineRule="auto"/>
        <w:jc w:val="both"/>
      </w:pPr>
      <w:r>
        <w:t xml:space="preserve">Si la respuesta es correcta convertimos la respuesta de Json a XML con un traslate. </w:t>
      </w:r>
    </w:p>
    <w:p w14:paraId="06E0FD6B" w14:textId="77777777" w:rsidR="004E126D" w:rsidRDefault="004E126D" w:rsidP="004E126D">
      <w:pPr>
        <w:spacing w:after="153" w:line="259" w:lineRule="auto"/>
        <w:jc w:val="both"/>
      </w:pPr>
    </w:p>
    <w:p w14:paraId="0066A6ED" w14:textId="77777777" w:rsidR="004E126D" w:rsidRDefault="004E126D" w:rsidP="004E126D">
      <w:pPr>
        <w:pStyle w:val="Prrafodelista"/>
        <w:numPr>
          <w:ilvl w:val="0"/>
          <w:numId w:val="22"/>
        </w:numPr>
        <w:spacing w:after="153" w:line="259" w:lineRule="auto"/>
        <w:jc w:val="both"/>
      </w:pPr>
      <w:r>
        <w:t xml:space="preserve">Después ejecutamos el mapeo de datos de </w:t>
      </w:r>
      <w:r w:rsidRPr="009777B8">
        <w:t>DigitalStampGER</w:t>
      </w:r>
      <w:r>
        <w:t xml:space="preserve">Api a </w:t>
      </w:r>
      <w:r w:rsidRPr="009777B8">
        <w:t>DigitalStampGERTecPS</w:t>
      </w:r>
      <w:r>
        <w:t xml:space="preserve"> con la transformación </w:t>
      </w:r>
      <w:r w:rsidRPr="00F4002B">
        <w:t>DigitalStampAPIRs_to_DigitalStampRs.xsl</w:t>
      </w:r>
      <w:r>
        <w:t>.</w:t>
      </w:r>
    </w:p>
    <w:p w14:paraId="7D1E7649" w14:textId="77777777" w:rsidR="004E126D" w:rsidRDefault="004E126D" w:rsidP="004E126D">
      <w:pPr>
        <w:pStyle w:val="Prrafodelista"/>
      </w:pPr>
    </w:p>
    <w:p w14:paraId="14ACC476" w14:textId="77777777" w:rsidR="004E126D" w:rsidRDefault="004E126D" w:rsidP="004E126D">
      <w:pPr>
        <w:pStyle w:val="Prrafodelista"/>
        <w:numPr>
          <w:ilvl w:val="0"/>
          <w:numId w:val="22"/>
        </w:numPr>
        <w:spacing w:after="153" w:line="259" w:lineRule="auto"/>
        <w:jc w:val="both"/>
      </w:pPr>
      <w:r>
        <w:t>Una ves Realizado esto remplazamos el resultado en el cuerpo de respuesta.</w:t>
      </w:r>
    </w:p>
    <w:p w14:paraId="42F9A0FC" w14:textId="77777777" w:rsidR="004E126D" w:rsidRDefault="004E126D" w:rsidP="004E126D">
      <w:pPr>
        <w:spacing w:after="146"/>
        <w:ind w:left="798" w:hanging="10"/>
        <w:jc w:val="both"/>
      </w:pPr>
      <w:r>
        <w:t xml:space="preserve">Nota: En caso de existir algún error al momento de invocar al servicio externo, este será devuelto como la salida del servicio. </w:t>
      </w:r>
    </w:p>
    <w:p w14:paraId="7DA1AD46" w14:textId="0B6A8BAB" w:rsidR="004E126D" w:rsidRDefault="004E126D" w:rsidP="004E126D">
      <w:pPr>
        <w:spacing w:after="27"/>
        <w:ind w:left="-29"/>
      </w:pPr>
      <w:r>
        <w:rPr>
          <w:noProof/>
        </w:rPr>
        <mc:AlternateContent>
          <mc:Choice Requires="wpg">
            <w:drawing>
              <wp:inline distT="0" distB="0" distL="0" distR="0" wp14:anchorId="5321F328" wp14:editId="587A3540">
                <wp:extent cx="5178056" cy="45719"/>
                <wp:effectExtent l="0" t="0" r="3810" b="0"/>
                <wp:docPr id="3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35"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178FA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sYlwIAAGMGAAAOAAAAZHJzL2Uyb0RvYy54bWykVUtv2zAMvg/YfxB0X+04r86o08O69TJs&#10;xdrtrsryA5AlQVLj5N+Poi0laIdu6HKwaYn8SH585Or6MEiyF9b1WlV0cZFTIhTXda/aiv58+PLh&#10;khLnmaqZ1EpU9Cgcvd69f3c1mlIUutOyFpYAiHLlaCraeW/KLHO8EwNzF9oIBZeNtgPz8GnbrLZs&#10;BPRBZkWeb7JR29pYzYVzcHozXdId4jeN4P570zjhiawoxObxafH5GJ7Z7oqVrWWm6/kcBntDFAPr&#10;FThNUDfMM/Jk+xdQQ8+tdrrxF1wPmW6angvMAbJZ5M+yubX6yWAubTm2JtEE1D7j6c2w/Nv+zpK+&#10;ruhyRYliA9QI3ZJ1sVwuAj+jaUtQu7Xm3tzZ+aCdvkLKh8YOpJG9+QUNgCRAWuSAHB8Tx+LgCYfD&#10;9WJ7ma83lHC4W623i49TDXgHhXphxbvPs91ms9kWq9mu2K6WRbDLJvcghChTUKOBbnInwtz/EXbf&#10;MSOwDi4wEQlbR8LwnmxW6xUmE7yDWmLLlQ6Ii1SF92sE/SVRVvIn52+FHgIQ2391furhOkqsixI/&#10;qChamIRXZ8AwH+wCaBDJWNEUSVfRifFwO+i9eNCo55/VC6pxupXqXCthxY4A3agR3wbxzjXP6xy1&#10;4nvShpkGxH/Vw3lPnkEIqWIXpfTh8JxgqQIT4IUz2E6NZB47fOg9rC3ZD9DyxTbPT8DYirHioROc&#10;P0oR6JLqh2hg1HAywoGz7eMnacmeheWEPwRn0nRsPp2bfFbFUBEn2De9lAlymrw/QU5jMisHO4F7&#10;MVnm6NTxOZppOcKKgaTjigRSkhF61sonewWLHcM8yzaIj7o+4r6A2cRxnKcUNhnmMW/dsCrPv1Hr&#10;9N+w+w0AAP//AwBQSwMEFAAGAAgAAAAhAISXYsfaAAAAAwEAAA8AAABkcnMvZG93bnJldi54bWxM&#10;j09Lw0AQxe+C32EZwZvdtEQtaTalCIqIF+Mfepxmp8lidjZkt2389o5e9DLweI/3flOuJ9+rI43R&#10;BTYwn2WgiJtgHbcG3l7vr5agYkK22AcmA18UYV2dn5VY2HDiFzrWqVVSwrFAA11KQ6F1bDryGGdh&#10;IBZvH0aPSeTYajviScp9rxdZdqM9OpaFDge666j5rA/ewPvG5ZR/bJ+es4bo0ertQ+1yYy4vps0K&#10;VKIp/YXhB1/QoRKmXTiwjao3II+k3yvecn6dg9oZuF2Arkr9n736BgAA//8DAFBLAQItABQABgAI&#10;AAAAIQC2gziS/gAAAOEBAAATAAAAAAAAAAAAAAAAAAAAAABbQ29udGVudF9UeXBlc10ueG1sUEsB&#10;Ai0AFAAGAAgAAAAhADj9If/WAAAAlAEAAAsAAAAAAAAAAAAAAAAALwEAAF9yZWxzLy5yZWxzUEsB&#10;Ai0AFAAGAAgAAAAhAEdIexiXAgAAYwYAAA4AAAAAAAAAAAAAAAAALgIAAGRycy9lMm9Eb2MueG1s&#10;UEsBAi0AFAAGAAgAAAAhAISXYsfaAAAAAwEAAA8AAAAAAAAAAAAAAAAA8QQAAGRycy9kb3ducmV2&#10;LnhtbFBLBQYAAAAABAAEAPMAAAD4BQ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E814C71" w14:textId="3C559A13" w:rsidR="004E126D" w:rsidRDefault="004E126D" w:rsidP="004E126D">
      <w:pPr>
        <w:pStyle w:val="Ttulo3"/>
      </w:pPr>
      <w:r>
        <w:t xml:space="preserve">Lista de objetos  </w:t>
      </w:r>
    </w:p>
    <w:p w14:paraId="015E6831" w14:textId="77777777" w:rsidR="004E126D" w:rsidRDefault="004E126D" w:rsidP="004E126D">
      <w:pPr>
        <w:spacing w:after="4" w:line="249" w:lineRule="auto"/>
        <w:ind w:left="-5" w:hanging="10"/>
        <w:jc w:val="both"/>
      </w:pPr>
      <w:r>
        <w:rPr>
          <w:rFonts w:ascii="Arial" w:eastAsia="Arial" w:hAnsi="Arial" w:cs="Arial"/>
          <w:sz w:val="20"/>
        </w:rPr>
        <w:t xml:space="preserve">La siguiente tabla contiene los objetos que fueron usados para la funcionalidad del </w:t>
      </w:r>
      <w:r w:rsidRPr="009777B8">
        <w:t>DigitalStampGERTec</w:t>
      </w:r>
      <w:r>
        <w:t>PL</w:t>
      </w:r>
    </w:p>
    <w:tbl>
      <w:tblPr>
        <w:tblStyle w:val="TableGrid"/>
        <w:tblW w:w="8356" w:type="dxa"/>
        <w:jc w:val="center"/>
        <w:tblInd w:w="0" w:type="dxa"/>
        <w:tblCellMar>
          <w:top w:w="57" w:type="dxa"/>
          <w:left w:w="13" w:type="dxa"/>
        </w:tblCellMar>
        <w:tblLook w:val="04A0" w:firstRow="1" w:lastRow="0" w:firstColumn="1" w:lastColumn="0" w:noHBand="0" w:noVBand="1"/>
      </w:tblPr>
      <w:tblGrid>
        <w:gridCol w:w="296"/>
        <w:gridCol w:w="2673"/>
        <w:gridCol w:w="2126"/>
        <w:gridCol w:w="3261"/>
      </w:tblGrid>
      <w:tr w:rsidR="004E126D" w14:paraId="7B995A3F" w14:textId="77777777" w:rsidTr="0031418E">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1DCFCAD0" w14:textId="77777777" w:rsidR="004E126D" w:rsidRDefault="004E126D" w:rsidP="000B79F2">
            <w:pPr>
              <w:ind w:left="79"/>
            </w:pPr>
            <w:r>
              <w:rPr>
                <w:b/>
                <w:color w:val="FFFFFF"/>
              </w:rPr>
              <w:t xml:space="preserve"># </w:t>
            </w:r>
          </w:p>
        </w:tc>
        <w:tc>
          <w:tcPr>
            <w:tcW w:w="2673" w:type="dxa"/>
            <w:tcBorders>
              <w:top w:val="single" w:sz="6" w:space="0" w:color="000000"/>
              <w:left w:val="single" w:sz="6" w:space="0" w:color="000000"/>
              <w:bottom w:val="single" w:sz="6" w:space="0" w:color="000000"/>
              <w:right w:val="single" w:sz="6" w:space="0" w:color="000000"/>
            </w:tcBorders>
            <w:shd w:val="clear" w:color="auto" w:fill="A9D0F5"/>
          </w:tcPr>
          <w:p w14:paraId="47A44B14" w14:textId="77777777" w:rsidR="004E126D" w:rsidRDefault="004E126D" w:rsidP="000B79F2">
            <w:pPr>
              <w:ind w:right="8"/>
              <w:jc w:val="center"/>
            </w:pPr>
            <w:r>
              <w:rPr>
                <w:b/>
                <w:color w:val="FFFFFF"/>
              </w:rPr>
              <w:t xml:space="preserve">Nombre </w:t>
            </w:r>
          </w:p>
        </w:tc>
        <w:tc>
          <w:tcPr>
            <w:tcW w:w="2126" w:type="dxa"/>
            <w:tcBorders>
              <w:top w:val="single" w:sz="6" w:space="0" w:color="000000"/>
              <w:left w:val="single" w:sz="6" w:space="0" w:color="000000"/>
              <w:bottom w:val="single" w:sz="6" w:space="0" w:color="000000"/>
              <w:right w:val="single" w:sz="6" w:space="0" w:color="000000"/>
            </w:tcBorders>
            <w:shd w:val="clear" w:color="auto" w:fill="A9D0F5"/>
          </w:tcPr>
          <w:p w14:paraId="04E1287B" w14:textId="77777777" w:rsidR="004E126D" w:rsidRDefault="004E126D" w:rsidP="000B79F2">
            <w:pPr>
              <w:ind w:right="12"/>
              <w:jc w:val="center"/>
            </w:pPr>
            <w:r>
              <w:rPr>
                <w:b/>
                <w:color w:val="FFFFFF"/>
              </w:rPr>
              <w:t xml:space="preserve">Tipo </w:t>
            </w:r>
          </w:p>
        </w:tc>
        <w:tc>
          <w:tcPr>
            <w:tcW w:w="3261" w:type="dxa"/>
            <w:tcBorders>
              <w:top w:val="single" w:sz="6" w:space="0" w:color="000000"/>
              <w:left w:val="single" w:sz="6" w:space="0" w:color="000000"/>
              <w:bottom w:val="single" w:sz="6" w:space="0" w:color="000000"/>
              <w:right w:val="single" w:sz="6" w:space="0" w:color="000000"/>
            </w:tcBorders>
            <w:shd w:val="clear" w:color="auto" w:fill="A9D0F5"/>
          </w:tcPr>
          <w:p w14:paraId="4CDAA92F" w14:textId="77777777" w:rsidR="004E126D" w:rsidRDefault="004E126D" w:rsidP="000B79F2">
            <w:pPr>
              <w:ind w:right="13"/>
              <w:jc w:val="center"/>
            </w:pPr>
            <w:r>
              <w:rPr>
                <w:b/>
                <w:color w:val="FFFFFF"/>
              </w:rPr>
              <w:t xml:space="preserve">Descripción </w:t>
            </w:r>
          </w:p>
        </w:tc>
      </w:tr>
      <w:tr w:rsidR="004E126D" w14:paraId="2AAE343E" w14:textId="77777777" w:rsidTr="0031418E">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45280B7D" w14:textId="77777777" w:rsidR="004E126D" w:rsidRDefault="004E126D" w:rsidP="000B79F2">
            <w:pPr>
              <w:jc w:val="both"/>
            </w:pPr>
            <w:r>
              <w:t xml:space="preserve"> 1  </w:t>
            </w:r>
          </w:p>
        </w:tc>
        <w:tc>
          <w:tcPr>
            <w:tcW w:w="2673" w:type="dxa"/>
            <w:tcBorders>
              <w:top w:val="single" w:sz="6" w:space="0" w:color="000000"/>
              <w:left w:val="single" w:sz="6" w:space="0" w:color="000000"/>
              <w:bottom w:val="single" w:sz="6" w:space="0" w:color="000000"/>
              <w:right w:val="single" w:sz="6" w:space="0" w:color="000000"/>
            </w:tcBorders>
          </w:tcPr>
          <w:p w14:paraId="2C4D83C4" w14:textId="77777777" w:rsidR="004E126D" w:rsidRDefault="004E126D" w:rsidP="000B79F2">
            <w:pPr>
              <w:ind w:left="4"/>
            </w:pPr>
            <w:r w:rsidRPr="00E464A2">
              <w:t>BranchNode</w:t>
            </w:r>
          </w:p>
        </w:tc>
        <w:tc>
          <w:tcPr>
            <w:tcW w:w="2126" w:type="dxa"/>
            <w:tcBorders>
              <w:top w:val="single" w:sz="6" w:space="0" w:color="000000"/>
              <w:left w:val="single" w:sz="6" w:space="0" w:color="000000"/>
              <w:bottom w:val="single" w:sz="6" w:space="0" w:color="000000"/>
              <w:right w:val="single" w:sz="6" w:space="0" w:color="000000"/>
            </w:tcBorders>
          </w:tcPr>
          <w:p w14:paraId="34C4C960" w14:textId="77777777" w:rsidR="004E126D" w:rsidRDefault="004E126D" w:rsidP="000B79F2">
            <w:pPr>
              <w:ind w:left="2"/>
            </w:pPr>
            <w:r w:rsidRPr="00E464A2">
              <w:t>BranchNode</w:t>
            </w:r>
          </w:p>
        </w:tc>
        <w:tc>
          <w:tcPr>
            <w:tcW w:w="3261" w:type="dxa"/>
            <w:tcBorders>
              <w:top w:val="single" w:sz="6" w:space="0" w:color="000000"/>
              <w:left w:val="single" w:sz="6" w:space="0" w:color="000000"/>
              <w:bottom w:val="single" w:sz="6" w:space="0" w:color="000000"/>
              <w:right w:val="single" w:sz="6" w:space="0" w:color="000000"/>
            </w:tcBorders>
          </w:tcPr>
          <w:p w14:paraId="7C6E332D" w14:textId="77777777" w:rsidR="004E126D" w:rsidRDefault="004E126D" w:rsidP="000B79F2">
            <w:pPr>
              <w:ind w:left="2"/>
            </w:pPr>
            <w:r>
              <w:t xml:space="preserve">Menú de operaciones del servicio  </w:t>
            </w:r>
          </w:p>
        </w:tc>
      </w:tr>
      <w:tr w:rsidR="004E126D" w14:paraId="76E258E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81701C4" w14:textId="77777777" w:rsidR="004E126D" w:rsidRDefault="004E126D" w:rsidP="000B79F2">
            <w:r>
              <w:t xml:space="preserve"> 2 </w:t>
            </w:r>
          </w:p>
        </w:tc>
        <w:tc>
          <w:tcPr>
            <w:tcW w:w="2673" w:type="dxa"/>
            <w:tcBorders>
              <w:top w:val="single" w:sz="6" w:space="0" w:color="000000"/>
              <w:left w:val="single" w:sz="6" w:space="0" w:color="000000"/>
              <w:bottom w:val="single" w:sz="6" w:space="0" w:color="000000"/>
              <w:right w:val="single" w:sz="6" w:space="0" w:color="000000"/>
            </w:tcBorders>
          </w:tcPr>
          <w:p w14:paraId="25ABB4D7" w14:textId="77777777" w:rsidR="004E126D" w:rsidRDefault="004E126D" w:rsidP="000B79F2">
            <w:pPr>
              <w:ind w:left="4"/>
            </w:pPr>
            <w:r w:rsidRPr="00E464A2">
              <w:t>Pipeline Pair Node</w:t>
            </w:r>
          </w:p>
        </w:tc>
        <w:tc>
          <w:tcPr>
            <w:tcW w:w="2126" w:type="dxa"/>
            <w:tcBorders>
              <w:top w:val="single" w:sz="6" w:space="0" w:color="000000"/>
              <w:left w:val="single" w:sz="6" w:space="0" w:color="000000"/>
              <w:bottom w:val="single" w:sz="6" w:space="0" w:color="000000"/>
              <w:right w:val="single" w:sz="6" w:space="0" w:color="000000"/>
            </w:tcBorders>
          </w:tcPr>
          <w:p w14:paraId="474560AA" w14:textId="77777777" w:rsidR="004E126D" w:rsidRDefault="004E126D" w:rsidP="000B79F2">
            <w:pPr>
              <w:ind w:left="2"/>
            </w:pPr>
            <w:r w:rsidRPr="00E464A2">
              <w:t>Pipeline Pair Node</w:t>
            </w:r>
          </w:p>
        </w:tc>
        <w:tc>
          <w:tcPr>
            <w:tcW w:w="3261" w:type="dxa"/>
            <w:tcBorders>
              <w:top w:val="single" w:sz="6" w:space="0" w:color="000000"/>
              <w:left w:val="single" w:sz="6" w:space="0" w:color="000000"/>
              <w:bottom w:val="single" w:sz="6" w:space="0" w:color="000000"/>
              <w:right w:val="single" w:sz="6" w:space="0" w:color="000000"/>
            </w:tcBorders>
          </w:tcPr>
          <w:p w14:paraId="4B9A3B50" w14:textId="77777777" w:rsidR="004E126D" w:rsidRDefault="004E126D" w:rsidP="000B79F2">
            <w:pPr>
              <w:ind w:left="2"/>
            </w:pPr>
            <w:r>
              <w:t xml:space="preserve">Flujo de petición y response del servicio </w:t>
            </w:r>
          </w:p>
        </w:tc>
      </w:tr>
      <w:tr w:rsidR="004E126D" w14:paraId="17A4B219"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47A9FBD" w14:textId="77777777" w:rsidR="004E126D" w:rsidRDefault="004E126D" w:rsidP="000B79F2">
            <w:r>
              <w:t xml:space="preserve"> 3 </w:t>
            </w:r>
          </w:p>
        </w:tc>
        <w:tc>
          <w:tcPr>
            <w:tcW w:w="2673" w:type="dxa"/>
            <w:tcBorders>
              <w:top w:val="single" w:sz="6" w:space="0" w:color="000000"/>
              <w:left w:val="single" w:sz="6" w:space="0" w:color="000000"/>
              <w:bottom w:val="single" w:sz="6" w:space="0" w:color="000000"/>
              <w:right w:val="single" w:sz="6" w:space="0" w:color="000000"/>
            </w:tcBorders>
          </w:tcPr>
          <w:p w14:paraId="4F4F0A79" w14:textId="77777777" w:rsidR="004E126D" w:rsidRDefault="004E126D" w:rsidP="000B79F2">
            <w:pPr>
              <w:ind w:left="4"/>
            </w:pPr>
            <w:r>
              <w:t>Assing</w:t>
            </w:r>
          </w:p>
        </w:tc>
        <w:tc>
          <w:tcPr>
            <w:tcW w:w="2126" w:type="dxa"/>
            <w:tcBorders>
              <w:top w:val="single" w:sz="6" w:space="0" w:color="000000"/>
              <w:left w:val="single" w:sz="6" w:space="0" w:color="000000"/>
              <w:bottom w:val="single" w:sz="6" w:space="0" w:color="000000"/>
              <w:right w:val="single" w:sz="6" w:space="0" w:color="000000"/>
            </w:tcBorders>
          </w:tcPr>
          <w:p w14:paraId="2651A49E" w14:textId="77777777" w:rsidR="004E126D" w:rsidRDefault="004E126D" w:rsidP="000B79F2">
            <w:pPr>
              <w:ind w:left="2"/>
            </w:pPr>
            <w:r>
              <w:t xml:space="preserve">assign </w:t>
            </w:r>
          </w:p>
        </w:tc>
        <w:tc>
          <w:tcPr>
            <w:tcW w:w="3261" w:type="dxa"/>
            <w:tcBorders>
              <w:top w:val="single" w:sz="6" w:space="0" w:color="000000"/>
              <w:left w:val="single" w:sz="6" w:space="0" w:color="000000"/>
              <w:bottom w:val="single" w:sz="6" w:space="0" w:color="000000"/>
              <w:right w:val="single" w:sz="6" w:space="0" w:color="000000"/>
            </w:tcBorders>
          </w:tcPr>
          <w:p w14:paraId="25250104" w14:textId="77777777" w:rsidR="004E126D" w:rsidRDefault="004E126D" w:rsidP="000B79F2">
            <w:pPr>
              <w:ind w:left="2"/>
            </w:pPr>
            <w:r>
              <w:t>Assingna un valor a una variable</w:t>
            </w:r>
          </w:p>
        </w:tc>
      </w:tr>
      <w:tr w:rsidR="004E126D" w14:paraId="6EE68B24"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451330A" w14:textId="77777777" w:rsidR="004E126D" w:rsidRDefault="004E126D" w:rsidP="000B79F2">
            <w:r>
              <w:t xml:space="preserve"> 4 </w:t>
            </w:r>
          </w:p>
        </w:tc>
        <w:tc>
          <w:tcPr>
            <w:tcW w:w="2673" w:type="dxa"/>
            <w:tcBorders>
              <w:top w:val="single" w:sz="6" w:space="0" w:color="000000"/>
              <w:left w:val="single" w:sz="6" w:space="0" w:color="000000"/>
              <w:bottom w:val="single" w:sz="6" w:space="0" w:color="000000"/>
              <w:right w:val="single" w:sz="6" w:space="0" w:color="000000"/>
            </w:tcBorders>
          </w:tcPr>
          <w:p w14:paraId="5A1FC4D2" w14:textId="77777777" w:rsidR="004E126D" w:rsidRDefault="004E126D" w:rsidP="000B79F2">
            <w:pPr>
              <w:ind w:left="4"/>
            </w:pPr>
            <w:r>
              <w:t>nXSD Translate</w:t>
            </w:r>
          </w:p>
        </w:tc>
        <w:tc>
          <w:tcPr>
            <w:tcW w:w="2126" w:type="dxa"/>
            <w:tcBorders>
              <w:top w:val="single" w:sz="6" w:space="0" w:color="000000"/>
              <w:left w:val="single" w:sz="6" w:space="0" w:color="000000"/>
              <w:bottom w:val="single" w:sz="6" w:space="0" w:color="000000"/>
              <w:right w:val="single" w:sz="6" w:space="0" w:color="000000"/>
            </w:tcBorders>
          </w:tcPr>
          <w:p w14:paraId="0FCEA35A" w14:textId="77777777" w:rsidR="004E126D" w:rsidRDefault="004E126D" w:rsidP="000B79F2">
            <w:pPr>
              <w:ind w:left="2"/>
            </w:pPr>
            <w:r>
              <w:t>nXSD Translate</w:t>
            </w:r>
          </w:p>
        </w:tc>
        <w:tc>
          <w:tcPr>
            <w:tcW w:w="3261" w:type="dxa"/>
            <w:tcBorders>
              <w:top w:val="single" w:sz="6" w:space="0" w:color="000000"/>
              <w:left w:val="single" w:sz="6" w:space="0" w:color="000000"/>
              <w:bottom w:val="single" w:sz="6" w:space="0" w:color="000000"/>
              <w:right w:val="single" w:sz="6" w:space="0" w:color="000000"/>
            </w:tcBorders>
          </w:tcPr>
          <w:p w14:paraId="055D7F3A" w14:textId="77777777" w:rsidR="004E126D" w:rsidRDefault="004E126D" w:rsidP="000B79F2">
            <w:pPr>
              <w:ind w:left="2"/>
            </w:pPr>
            <w:r>
              <w:t xml:space="preserve">Transforma datos de un esquema nativo a otros o viceversa   </w:t>
            </w:r>
          </w:p>
        </w:tc>
      </w:tr>
      <w:tr w:rsidR="004E126D" w14:paraId="1B3F6D88"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D74D153" w14:textId="77777777" w:rsidR="004E126D" w:rsidRDefault="004E126D" w:rsidP="000B79F2">
            <w:r>
              <w:t xml:space="preserve"> 5 </w:t>
            </w:r>
          </w:p>
        </w:tc>
        <w:tc>
          <w:tcPr>
            <w:tcW w:w="2673" w:type="dxa"/>
            <w:tcBorders>
              <w:top w:val="single" w:sz="6" w:space="0" w:color="000000"/>
              <w:left w:val="single" w:sz="6" w:space="0" w:color="000000"/>
              <w:bottom w:val="single" w:sz="6" w:space="0" w:color="000000"/>
              <w:right w:val="single" w:sz="6" w:space="0" w:color="000000"/>
            </w:tcBorders>
          </w:tcPr>
          <w:p w14:paraId="258F30B3" w14:textId="77777777" w:rsidR="004E126D" w:rsidRDefault="004E126D" w:rsidP="000B79F2">
            <w:pPr>
              <w:ind w:left="4"/>
            </w:pPr>
            <w:r>
              <w:t>Error Handler</w:t>
            </w:r>
          </w:p>
        </w:tc>
        <w:tc>
          <w:tcPr>
            <w:tcW w:w="2126" w:type="dxa"/>
            <w:tcBorders>
              <w:top w:val="single" w:sz="6" w:space="0" w:color="000000"/>
              <w:left w:val="single" w:sz="6" w:space="0" w:color="000000"/>
              <w:bottom w:val="single" w:sz="6" w:space="0" w:color="000000"/>
              <w:right w:val="single" w:sz="6" w:space="0" w:color="000000"/>
            </w:tcBorders>
          </w:tcPr>
          <w:p w14:paraId="014C0AD0" w14:textId="77777777" w:rsidR="004E126D" w:rsidRDefault="004E126D" w:rsidP="000B79F2">
            <w:pPr>
              <w:ind w:left="2"/>
              <w:jc w:val="both"/>
            </w:pPr>
            <w:r>
              <w:t>Error Handler</w:t>
            </w:r>
          </w:p>
        </w:tc>
        <w:tc>
          <w:tcPr>
            <w:tcW w:w="3261" w:type="dxa"/>
            <w:tcBorders>
              <w:top w:val="single" w:sz="6" w:space="0" w:color="000000"/>
              <w:left w:val="single" w:sz="6" w:space="0" w:color="000000"/>
              <w:bottom w:val="single" w:sz="6" w:space="0" w:color="000000"/>
              <w:right w:val="single" w:sz="6" w:space="0" w:color="000000"/>
            </w:tcBorders>
          </w:tcPr>
          <w:p w14:paraId="5D47817D" w14:textId="77777777" w:rsidR="004E126D" w:rsidRDefault="004E126D" w:rsidP="000B79F2">
            <w:pPr>
              <w:ind w:left="2"/>
              <w:jc w:val="both"/>
            </w:pPr>
            <w:r>
              <w:t xml:space="preserve">Cacha los errores ocurridos.  </w:t>
            </w:r>
          </w:p>
        </w:tc>
      </w:tr>
      <w:tr w:rsidR="004E126D" w14:paraId="29BF445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B59C688" w14:textId="77777777" w:rsidR="004E126D" w:rsidRDefault="004E126D" w:rsidP="000B79F2">
            <w:r>
              <w:t xml:space="preserve"> 6 </w:t>
            </w:r>
          </w:p>
        </w:tc>
        <w:tc>
          <w:tcPr>
            <w:tcW w:w="2673" w:type="dxa"/>
            <w:tcBorders>
              <w:top w:val="single" w:sz="6" w:space="0" w:color="000000"/>
              <w:left w:val="single" w:sz="6" w:space="0" w:color="000000"/>
              <w:bottom w:val="single" w:sz="6" w:space="0" w:color="000000"/>
              <w:right w:val="single" w:sz="6" w:space="0" w:color="000000"/>
            </w:tcBorders>
          </w:tcPr>
          <w:p w14:paraId="6E223E39" w14:textId="77777777" w:rsidR="004E126D" w:rsidRDefault="004E126D" w:rsidP="000B79F2">
            <w:pPr>
              <w:ind w:left="4"/>
            </w:pPr>
            <w:r>
              <w:t>If Then</w:t>
            </w:r>
          </w:p>
        </w:tc>
        <w:tc>
          <w:tcPr>
            <w:tcW w:w="2126" w:type="dxa"/>
            <w:tcBorders>
              <w:top w:val="single" w:sz="6" w:space="0" w:color="000000"/>
              <w:left w:val="single" w:sz="6" w:space="0" w:color="000000"/>
              <w:bottom w:val="single" w:sz="6" w:space="0" w:color="000000"/>
              <w:right w:val="single" w:sz="6" w:space="0" w:color="000000"/>
            </w:tcBorders>
          </w:tcPr>
          <w:p w14:paraId="32BA036C" w14:textId="77777777" w:rsidR="004E126D" w:rsidRDefault="004E126D" w:rsidP="000B79F2">
            <w:pPr>
              <w:ind w:left="2"/>
            </w:pPr>
            <w:r>
              <w:t>If Then</w:t>
            </w:r>
          </w:p>
        </w:tc>
        <w:tc>
          <w:tcPr>
            <w:tcW w:w="3261" w:type="dxa"/>
            <w:tcBorders>
              <w:top w:val="single" w:sz="6" w:space="0" w:color="000000"/>
              <w:left w:val="single" w:sz="6" w:space="0" w:color="000000"/>
              <w:bottom w:val="single" w:sz="6" w:space="0" w:color="000000"/>
              <w:right w:val="single" w:sz="6" w:space="0" w:color="000000"/>
            </w:tcBorders>
          </w:tcPr>
          <w:p w14:paraId="252223AC" w14:textId="77777777" w:rsidR="004E126D" w:rsidRDefault="004E126D" w:rsidP="000B79F2">
            <w:pPr>
              <w:ind w:left="2"/>
            </w:pPr>
            <w:r>
              <w:t xml:space="preserve">operación que condición si .  </w:t>
            </w:r>
          </w:p>
        </w:tc>
      </w:tr>
      <w:tr w:rsidR="004E126D" w14:paraId="67FAA183"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9AE9D8C" w14:textId="77777777" w:rsidR="004E126D" w:rsidRDefault="004E126D" w:rsidP="000B79F2">
            <w:r>
              <w:t xml:space="preserve"> 7 </w:t>
            </w:r>
          </w:p>
        </w:tc>
        <w:tc>
          <w:tcPr>
            <w:tcW w:w="2673" w:type="dxa"/>
            <w:tcBorders>
              <w:top w:val="single" w:sz="6" w:space="0" w:color="000000"/>
              <w:left w:val="single" w:sz="6" w:space="0" w:color="000000"/>
              <w:bottom w:val="single" w:sz="6" w:space="0" w:color="000000"/>
              <w:right w:val="single" w:sz="6" w:space="0" w:color="000000"/>
            </w:tcBorders>
          </w:tcPr>
          <w:p w14:paraId="2ADEBDB5" w14:textId="77777777" w:rsidR="004E126D" w:rsidRDefault="004E126D" w:rsidP="000B79F2">
            <w:pPr>
              <w:ind w:left="4"/>
            </w:pPr>
            <w:r>
              <w:t>Java Callout</w:t>
            </w:r>
          </w:p>
        </w:tc>
        <w:tc>
          <w:tcPr>
            <w:tcW w:w="2126" w:type="dxa"/>
            <w:tcBorders>
              <w:top w:val="single" w:sz="6" w:space="0" w:color="000000"/>
              <w:left w:val="single" w:sz="6" w:space="0" w:color="000000"/>
              <w:bottom w:val="single" w:sz="6" w:space="0" w:color="000000"/>
              <w:right w:val="single" w:sz="6" w:space="0" w:color="000000"/>
            </w:tcBorders>
          </w:tcPr>
          <w:p w14:paraId="3E2084EC" w14:textId="77777777" w:rsidR="004E126D" w:rsidRDefault="004E126D" w:rsidP="000B79F2">
            <w:pPr>
              <w:ind w:left="2"/>
            </w:pPr>
            <w:r>
              <w:t>Java Callout</w:t>
            </w:r>
          </w:p>
        </w:tc>
        <w:tc>
          <w:tcPr>
            <w:tcW w:w="3261" w:type="dxa"/>
            <w:tcBorders>
              <w:top w:val="single" w:sz="6" w:space="0" w:color="000000"/>
              <w:left w:val="single" w:sz="6" w:space="0" w:color="000000"/>
              <w:bottom w:val="single" w:sz="6" w:space="0" w:color="000000"/>
              <w:right w:val="single" w:sz="6" w:space="0" w:color="000000"/>
            </w:tcBorders>
          </w:tcPr>
          <w:p w14:paraId="0098261C" w14:textId="77777777" w:rsidR="004E126D" w:rsidRDefault="004E126D" w:rsidP="000B79F2">
            <w:pPr>
              <w:ind w:left="2"/>
            </w:pPr>
            <w:r>
              <w:t xml:space="preserve">Ejecuta clase java.  </w:t>
            </w:r>
          </w:p>
        </w:tc>
      </w:tr>
      <w:tr w:rsidR="004E126D" w14:paraId="0526DD81"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5131847" w14:textId="77777777" w:rsidR="004E126D" w:rsidRDefault="004E126D" w:rsidP="000B79F2">
            <w:r>
              <w:t xml:space="preserve"> 8 </w:t>
            </w:r>
          </w:p>
        </w:tc>
        <w:tc>
          <w:tcPr>
            <w:tcW w:w="2673" w:type="dxa"/>
            <w:tcBorders>
              <w:top w:val="single" w:sz="6" w:space="0" w:color="000000"/>
              <w:left w:val="single" w:sz="6" w:space="0" w:color="000000"/>
              <w:bottom w:val="single" w:sz="6" w:space="0" w:color="000000"/>
              <w:right w:val="single" w:sz="6" w:space="0" w:color="000000"/>
            </w:tcBorders>
          </w:tcPr>
          <w:p w14:paraId="18971A23" w14:textId="77777777" w:rsidR="004E126D" w:rsidRDefault="004E126D" w:rsidP="000B79F2">
            <w:pPr>
              <w:ind w:left="4"/>
            </w:pPr>
            <w:r>
              <w:t>Replace</w:t>
            </w:r>
          </w:p>
        </w:tc>
        <w:tc>
          <w:tcPr>
            <w:tcW w:w="2126" w:type="dxa"/>
            <w:tcBorders>
              <w:top w:val="single" w:sz="6" w:space="0" w:color="000000"/>
              <w:left w:val="single" w:sz="6" w:space="0" w:color="000000"/>
              <w:bottom w:val="single" w:sz="6" w:space="0" w:color="000000"/>
              <w:right w:val="single" w:sz="6" w:space="0" w:color="000000"/>
            </w:tcBorders>
          </w:tcPr>
          <w:p w14:paraId="77D268FC" w14:textId="77777777" w:rsidR="004E126D" w:rsidRDefault="004E126D" w:rsidP="000B79F2">
            <w:pPr>
              <w:ind w:left="2"/>
              <w:jc w:val="both"/>
            </w:pPr>
            <w:r>
              <w:t>Replace</w:t>
            </w:r>
          </w:p>
        </w:tc>
        <w:tc>
          <w:tcPr>
            <w:tcW w:w="3261" w:type="dxa"/>
            <w:tcBorders>
              <w:top w:val="single" w:sz="6" w:space="0" w:color="000000"/>
              <w:left w:val="single" w:sz="6" w:space="0" w:color="000000"/>
              <w:bottom w:val="single" w:sz="6" w:space="0" w:color="000000"/>
              <w:right w:val="single" w:sz="6" w:space="0" w:color="000000"/>
            </w:tcBorders>
          </w:tcPr>
          <w:p w14:paraId="5E127532" w14:textId="77777777" w:rsidR="004E126D" w:rsidRDefault="004E126D" w:rsidP="000B79F2">
            <w:pPr>
              <w:ind w:left="2"/>
              <w:jc w:val="both"/>
            </w:pPr>
            <w:r>
              <w:t xml:space="preserve">Remplaza una variable por otra  </w:t>
            </w:r>
          </w:p>
        </w:tc>
      </w:tr>
      <w:tr w:rsidR="004E126D" w14:paraId="61554564"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F0C4547" w14:textId="77777777" w:rsidR="004E126D" w:rsidRDefault="004E126D" w:rsidP="000B79F2">
            <w:r>
              <w:t xml:space="preserve"> 9 </w:t>
            </w:r>
          </w:p>
        </w:tc>
        <w:tc>
          <w:tcPr>
            <w:tcW w:w="2673" w:type="dxa"/>
            <w:tcBorders>
              <w:top w:val="single" w:sz="6" w:space="0" w:color="000000"/>
              <w:left w:val="single" w:sz="6" w:space="0" w:color="000000"/>
              <w:bottom w:val="single" w:sz="6" w:space="0" w:color="000000"/>
              <w:right w:val="single" w:sz="6" w:space="0" w:color="000000"/>
            </w:tcBorders>
          </w:tcPr>
          <w:p w14:paraId="54CA7D19" w14:textId="77777777" w:rsidR="004E126D" w:rsidRDefault="004E126D" w:rsidP="000B79F2">
            <w:pPr>
              <w:ind w:left="4"/>
            </w:pPr>
            <w:r>
              <w:t>Condicional Branch</w:t>
            </w:r>
          </w:p>
        </w:tc>
        <w:tc>
          <w:tcPr>
            <w:tcW w:w="2126" w:type="dxa"/>
            <w:tcBorders>
              <w:top w:val="single" w:sz="6" w:space="0" w:color="000000"/>
              <w:left w:val="single" w:sz="6" w:space="0" w:color="000000"/>
              <w:bottom w:val="single" w:sz="6" w:space="0" w:color="000000"/>
              <w:right w:val="single" w:sz="6" w:space="0" w:color="000000"/>
            </w:tcBorders>
          </w:tcPr>
          <w:p w14:paraId="772E0CC8" w14:textId="77777777" w:rsidR="004E126D" w:rsidRDefault="004E126D" w:rsidP="000B79F2">
            <w:pPr>
              <w:ind w:left="2"/>
            </w:pPr>
            <w:r>
              <w:t>Condicional Branch</w:t>
            </w:r>
          </w:p>
        </w:tc>
        <w:tc>
          <w:tcPr>
            <w:tcW w:w="3261" w:type="dxa"/>
            <w:tcBorders>
              <w:top w:val="single" w:sz="6" w:space="0" w:color="000000"/>
              <w:left w:val="single" w:sz="6" w:space="0" w:color="000000"/>
              <w:bottom w:val="single" w:sz="6" w:space="0" w:color="000000"/>
              <w:right w:val="single" w:sz="6" w:space="0" w:color="000000"/>
            </w:tcBorders>
          </w:tcPr>
          <w:p w14:paraId="3CAD59A8" w14:textId="77777777" w:rsidR="004E126D" w:rsidRDefault="004E126D" w:rsidP="000B79F2">
            <w:pPr>
              <w:ind w:left="2"/>
            </w:pPr>
            <w:r>
              <w:t xml:space="preserve">Condiciona que servicios ejecutar. </w:t>
            </w:r>
          </w:p>
        </w:tc>
      </w:tr>
      <w:tr w:rsidR="004E126D" w14:paraId="61955E85"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F53F27C" w14:textId="77777777" w:rsidR="004E126D" w:rsidRDefault="004E126D" w:rsidP="000B79F2">
            <w:r>
              <w:t>10</w:t>
            </w:r>
          </w:p>
        </w:tc>
        <w:tc>
          <w:tcPr>
            <w:tcW w:w="2673" w:type="dxa"/>
            <w:tcBorders>
              <w:top w:val="single" w:sz="6" w:space="0" w:color="000000"/>
              <w:left w:val="single" w:sz="6" w:space="0" w:color="000000"/>
              <w:bottom w:val="single" w:sz="6" w:space="0" w:color="000000"/>
              <w:right w:val="single" w:sz="6" w:space="0" w:color="000000"/>
            </w:tcBorders>
          </w:tcPr>
          <w:p w14:paraId="728A3AC3" w14:textId="77777777" w:rsidR="004E126D" w:rsidRDefault="004E126D" w:rsidP="000B79F2">
            <w:pPr>
              <w:ind w:left="4"/>
            </w:pPr>
            <w:r>
              <w:t>insert</w:t>
            </w:r>
          </w:p>
        </w:tc>
        <w:tc>
          <w:tcPr>
            <w:tcW w:w="2126" w:type="dxa"/>
            <w:tcBorders>
              <w:top w:val="single" w:sz="6" w:space="0" w:color="000000"/>
              <w:left w:val="single" w:sz="6" w:space="0" w:color="000000"/>
              <w:bottom w:val="single" w:sz="6" w:space="0" w:color="000000"/>
              <w:right w:val="single" w:sz="6" w:space="0" w:color="000000"/>
            </w:tcBorders>
          </w:tcPr>
          <w:p w14:paraId="3BFD4220" w14:textId="77777777" w:rsidR="004E126D" w:rsidRDefault="004E126D" w:rsidP="000B79F2">
            <w:pPr>
              <w:ind w:left="2"/>
            </w:pPr>
            <w:r>
              <w:t>insertt</w:t>
            </w:r>
          </w:p>
        </w:tc>
        <w:tc>
          <w:tcPr>
            <w:tcW w:w="3261" w:type="dxa"/>
            <w:tcBorders>
              <w:top w:val="single" w:sz="6" w:space="0" w:color="000000"/>
              <w:left w:val="single" w:sz="6" w:space="0" w:color="000000"/>
              <w:bottom w:val="single" w:sz="6" w:space="0" w:color="000000"/>
              <w:right w:val="single" w:sz="6" w:space="0" w:color="000000"/>
            </w:tcBorders>
          </w:tcPr>
          <w:p w14:paraId="7DDEA60E" w14:textId="77777777" w:rsidR="004E126D" w:rsidRDefault="004E126D" w:rsidP="000B79F2">
            <w:pPr>
              <w:ind w:left="2"/>
            </w:pPr>
            <w:r>
              <w:t>Inserta valores a la petición o salida.</w:t>
            </w:r>
          </w:p>
        </w:tc>
      </w:tr>
    </w:tbl>
    <w:p w14:paraId="554CB5DD" w14:textId="5A76CE64" w:rsidR="0031418E" w:rsidRDefault="0031418E" w:rsidP="004E126D">
      <w:pPr>
        <w:spacing w:after="146"/>
        <w:jc w:val="both"/>
      </w:pPr>
    </w:p>
    <w:p w14:paraId="1AD8B1A4" w14:textId="062395DB" w:rsidR="004458C0" w:rsidRDefault="004458C0" w:rsidP="004E126D">
      <w:pPr>
        <w:spacing w:after="146"/>
        <w:jc w:val="both"/>
      </w:pPr>
    </w:p>
    <w:p w14:paraId="1E38ABA8" w14:textId="7F1E0F3D" w:rsidR="004458C0" w:rsidRDefault="004458C0" w:rsidP="004E126D">
      <w:pPr>
        <w:spacing w:after="146"/>
        <w:jc w:val="both"/>
      </w:pPr>
    </w:p>
    <w:p w14:paraId="3F3B94BE" w14:textId="6BC600FB" w:rsidR="004458C0" w:rsidRDefault="004458C0" w:rsidP="004E126D">
      <w:pPr>
        <w:spacing w:after="146"/>
        <w:jc w:val="both"/>
      </w:pPr>
    </w:p>
    <w:p w14:paraId="262093B9" w14:textId="77777777" w:rsidR="004458C0" w:rsidRDefault="004458C0" w:rsidP="004E126D">
      <w:pPr>
        <w:spacing w:after="146"/>
        <w:jc w:val="both"/>
      </w:pPr>
    </w:p>
    <w:p w14:paraId="5D71A282" w14:textId="4128A4B2" w:rsidR="004E126D" w:rsidRDefault="004E126D" w:rsidP="004E126D">
      <w:pPr>
        <w:spacing w:after="146"/>
        <w:jc w:val="both"/>
      </w:pPr>
      <w:r>
        <w:rPr>
          <w:noProof/>
        </w:rPr>
        <w:lastRenderedPageBreak/>
        <mc:AlternateContent>
          <mc:Choice Requires="wpg">
            <w:drawing>
              <wp:inline distT="0" distB="0" distL="0" distR="0" wp14:anchorId="487F70D7" wp14:editId="5C18B521">
                <wp:extent cx="5178056" cy="45719"/>
                <wp:effectExtent l="0" t="0" r="3810" b="0"/>
                <wp:docPr id="62"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3"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CEDA08"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4fmAIAAGMGAAAOAAAAZHJzL2Uyb0RvYy54bWykVU1v2zAMvQ/YfxB8X+w4idMZdXpYt1yG&#10;rVi73VVZsg3IkiCpcfLvR9GWE7RDN3Q52LREPpKPH7m+OfaSHLh1nVZVslxkCeGK6bpTTZX8fPjy&#10;4SohzlNVU6kVr5ITd8nN7v2768GUPNetljW3BECUKwdTJa33pkxTx1reU7fQhiu4FNr21MOnbdLa&#10;0gHQe5nmWVakg7a1sZpx5+D0drxMdogvBGf+uxCOeyKrBGLz+LT4fAzPdHdNy8ZS03ZsCoO+IYqe&#10;dgqczlC31FPyZLsXUH3HrHZa+AXTfaqF6BjHHCCbZfYsm73VTwZzacqhMTNNQO0znt4My74d7izp&#10;6iop8oQo2kON0C3Z5KvVMvAzmKYEtb019+bOTgfN+BVSPgrbEyE78wsaAEmAtMgROT7NHPOjJwwO&#10;N8vtVbYpEsLgbr3ZLj+ONWAtFOqFFWs/T3ZFUWzz9WSXb9erPNilo3sQQpRzUIOBbnJnwtz/EXbf&#10;UsOxDi4wEQlbRcLwnhTrzRqTCd5BbWbLlQ6Ii1SF92sE/SVRWrIn5/dc9wGIHr46P/ZwHSXaRokd&#10;VRQtTMKrM2CoD3YBNIhkgI6IlLdVMjIebnt94A8a9fyzekE1zrdSXWrNWLEjQDdqxLdBvEvNyzpH&#10;rfgetWGmAfFf9XDeZ88ghFSxi+b04fCSYKkCE+CFUdhOQlKPHd53HtaW7Hpo+XybZWdgbMVY8dAJ&#10;zp8kD3RJ9YMLGDWcjHDgbPP4SVpyoGE54Q/BqTQtnU6nJp9UMVTECfaik3KGHCfvT5DjmEzKwY7j&#10;XpwtM3Tq2BTNuBxhxUDScUUCKbMRetbKz/YKFjuGeZFtEB91fcJ9AbOJ4zhNKWwyzGPaumFVXn6j&#10;1vm/YfcbAAD//wMAUEsDBBQABgAIAAAAIQCEl2LH2gAAAAMBAAAPAAAAZHJzL2Rvd25yZXYueG1s&#10;TI9PS8NAEMXvgt9hGcGb3bRELWk2pQiKiBfjH3qcZqfJYnY2ZLdt/PaOXvQy8HiP935TriffqyON&#10;0QU2MJ9loIibYB23Bt5e76+WoGJCttgHJgNfFGFdnZ+VWNhw4hc61qlVUsKxQANdSkOhdWw68hhn&#10;YSAWbx9Gj0nk2Go74knKfa8XWXajPTqWhQ4Huuuo+awP3sD7xuWUf2yfnrOG6NHq7UPtcmMuL6bN&#10;ClSiKf2F4Qdf0KESpl04sI2qNyCPpN8r3nJ+nYPaGbhdgK5K/Z+9+gYAAP//AwBQSwECLQAUAAYA&#10;CAAAACEAtoM4kv4AAADhAQAAEwAAAAAAAAAAAAAAAAAAAAAAW0NvbnRlbnRfVHlwZXNdLnhtbFBL&#10;AQItABQABgAIAAAAIQA4/SH/1gAAAJQBAAALAAAAAAAAAAAAAAAAAC8BAABfcmVscy8ucmVsc1BL&#10;AQItABQABgAIAAAAIQDzJu4fmAIAAGMGAAAOAAAAAAAAAAAAAAAAAC4CAABkcnMvZTJvRG9jLnht&#10;bFBLAQItABQABgAIAAAAIQCEl2LH2gAAAAMBAAAPAAAAAAAAAAAAAAAAAPIEAABkcnMvZG93bnJl&#10;di54bWxQSwUGAAAAAAQABADzAAAA+Q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MNwwAAANsAAAAPAAAAZHJzL2Rvd25yZXYueG1sRI9Bi8Iw&#10;FITvwv6H8Ba8iKarUKVrlEUR9Whddq+P5tkWm5fSRFv99UYQPA4z8w0zX3amEldqXGlZwdcoAkGc&#10;WV1yruD3uBnOQDiPrLGyTApu5GC5+OjNMdG25QNdU5+LAGGXoILC+zqR0mUFGXQjWxMH72Qbgz7I&#10;Jpe6wTbATSXHURRLgyWHhQJrWhWUndOLUbBa6810vPuftvuBjf9wy/dJulWq/9n9fIPw1Pl3+NXe&#10;aQXxBJ5fwg+QiwcAAAD//wMAUEsBAi0AFAAGAAgAAAAhANvh9svuAAAAhQEAABMAAAAAAAAAAAAA&#10;AAAAAAAAAFtDb250ZW50X1R5cGVzXS54bWxQSwECLQAUAAYACAAAACEAWvQsW78AAAAVAQAACwAA&#10;AAAAAAAAAAAAAAAfAQAAX3JlbHMvLnJlbHNQSwECLQAUAAYACAAAACEA8A5jD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6B743C1A" w14:textId="38AFDE92" w:rsidR="004E126D" w:rsidRDefault="004E126D" w:rsidP="004E126D">
      <w:pPr>
        <w:pStyle w:val="Ttulo3"/>
      </w:pPr>
      <w:r>
        <w:t xml:space="preserve">Pruebas </w:t>
      </w:r>
    </w:p>
    <w:p w14:paraId="65329A58" w14:textId="77777777" w:rsidR="004E126D" w:rsidRDefault="004E126D" w:rsidP="004E126D">
      <w:pPr>
        <w:spacing w:after="109" w:line="249" w:lineRule="auto"/>
        <w:ind w:left="-5" w:hanging="10"/>
        <w:jc w:val="both"/>
      </w:pPr>
      <w:r>
        <w:rPr>
          <w:rFonts w:ascii="Arial" w:eastAsia="Arial" w:hAnsi="Arial" w:cs="Arial"/>
          <w:sz w:val="20"/>
        </w:rPr>
        <w:t xml:space="preserve">Las pruebas se ejecutarán en el ambiente de desarrollo tomando la dirección de Direct Biding: </w:t>
      </w:r>
    </w:p>
    <w:p w14:paraId="61580732" w14:textId="77777777" w:rsidR="004E126D" w:rsidRDefault="004E126D" w:rsidP="004E126D">
      <w:pPr>
        <w:spacing w:after="109" w:line="249" w:lineRule="auto"/>
        <w:ind w:left="-5" w:hanging="10"/>
        <w:jc w:val="both"/>
        <w:rPr>
          <w:rFonts w:asciiTheme="majorHAnsi" w:eastAsiaTheme="majorEastAsia" w:hAnsiTheme="majorHAnsi" w:cstheme="majorBidi"/>
          <w:color w:val="2F5496" w:themeColor="accent1" w:themeShade="BF"/>
          <w:lang w:val="en-GB"/>
        </w:rPr>
      </w:pPr>
      <w:r w:rsidRPr="003F5BC7">
        <w:rPr>
          <w:rFonts w:asciiTheme="majorHAnsi" w:eastAsiaTheme="majorEastAsia" w:hAnsiTheme="majorHAnsi" w:cstheme="majorBidi"/>
          <w:color w:val="2F5496" w:themeColor="accent1" w:themeShade="BF"/>
          <w:lang w:val="en-GB"/>
        </w:rPr>
        <w:t>sb://ersoaprd-soa-0.snproduccin.vcner.oraclevcn.com:9073/DigitalStampGERTecPS</w:t>
      </w:r>
    </w:p>
    <w:p w14:paraId="1D10F4C9" w14:textId="51398115" w:rsidR="004E126D" w:rsidRDefault="004E126D" w:rsidP="0031418E">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2E8B7D77" w14:textId="77777777" w:rsidR="004E126D" w:rsidRPr="009C231D" w:rsidRDefault="004E126D" w:rsidP="004E126D">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w:t>
      </w:r>
      <w:r>
        <w:rPr>
          <w:rFonts w:ascii="Arial" w:eastAsia="Arial" w:hAnsi="Arial" w:cs="Arial"/>
          <w:sz w:val="20"/>
          <w:lang w:val="en-GB"/>
        </w:rPr>
        <w:t>Valores de entrada no requeridos</w:t>
      </w:r>
      <w:r w:rsidRPr="009C231D">
        <w:rPr>
          <w:rFonts w:ascii="Arial" w:eastAsia="Arial" w:hAnsi="Arial" w:cs="Arial"/>
          <w:sz w:val="20"/>
          <w:lang w:val="en-GB"/>
        </w:rPr>
        <w:t xml:space="preserve"> </w:t>
      </w:r>
    </w:p>
    <w:p w14:paraId="38590BC8" w14:textId="77777777" w:rsidR="004E126D" w:rsidRDefault="004E126D" w:rsidP="004E126D">
      <w:pPr>
        <w:spacing w:after="57"/>
        <w:ind w:right="2190"/>
        <w:jc w:val="right"/>
      </w:pPr>
      <w:r>
        <w:rPr>
          <w:noProof/>
        </w:rPr>
        <w:lastRenderedPageBreak/>
        <w:drawing>
          <wp:inline distT="0" distB="0" distL="0" distR="0" wp14:anchorId="6C6F2F71" wp14:editId="007BED0D">
            <wp:extent cx="5266275" cy="7669332"/>
            <wp:effectExtent l="0" t="0" r="0" b="825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8"/>
                    <a:stretch>
                      <a:fillRect/>
                    </a:stretch>
                  </pic:blipFill>
                  <pic:spPr>
                    <a:xfrm>
                      <a:off x="0" y="0"/>
                      <a:ext cx="5275890" cy="7683334"/>
                    </a:xfrm>
                    <a:prstGeom prst="rect">
                      <a:avLst/>
                    </a:prstGeom>
                  </pic:spPr>
                </pic:pic>
              </a:graphicData>
            </a:graphic>
          </wp:inline>
        </w:drawing>
      </w:r>
      <w:r>
        <w:rPr>
          <w:rFonts w:ascii="Arial" w:eastAsia="Arial" w:hAnsi="Arial" w:cs="Arial"/>
          <w:sz w:val="20"/>
        </w:rPr>
        <w:t xml:space="preserve"> </w:t>
      </w:r>
    </w:p>
    <w:p w14:paraId="4B25D16C" w14:textId="77777777" w:rsidR="004E126D" w:rsidRDefault="004E126D" w:rsidP="004E126D">
      <w:pPr>
        <w:spacing w:after="108" w:line="249" w:lineRule="auto"/>
        <w:ind w:left="-5" w:hanging="10"/>
        <w:jc w:val="both"/>
        <w:rPr>
          <w:rFonts w:ascii="Arial" w:eastAsia="Arial" w:hAnsi="Arial" w:cs="Arial"/>
          <w:sz w:val="20"/>
        </w:rPr>
      </w:pPr>
      <w:r>
        <w:rPr>
          <w:rFonts w:ascii="Arial" w:eastAsia="Arial" w:hAnsi="Arial" w:cs="Arial"/>
          <w:sz w:val="20"/>
        </w:rPr>
        <w:lastRenderedPageBreak/>
        <w:t xml:space="preserve">Response: El servicio retorna los datos que están contenidos en la base de datos de acuerdo a los parámetros seleccionados. </w:t>
      </w:r>
    </w:p>
    <w:p w14:paraId="04DFE6F1" w14:textId="77777777" w:rsidR="004E126D" w:rsidRDefault="004E126D" w:rsidP="004E126D">
      <w:pPr>
        <w:spacing w:after="108" w:line="249" w:lineRule="auto"/>
        <w:ind w:left="-5" w:hanging="10"/>
        <w:jc w:val="both"/>
      </w:pPr>
      <w:r>
        <w:rPr>
          <w:noProof/>
        </w:rPr>
        <w:drawing>
          <wp:inline distT="0" distB="0" distL="0" distR="0" wp14:anchorId="2D41CDE3" wp14:editId="50843FDA">
            <wp:extent cx="4038159" cy="4251960"/>
            <wp:effectExtent l="0" t="0" r="635"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29"/>
                    <a:srcRect r="41118"/>
                    <a:stretch/>
                  </pic:blipFill>
                  <pic:spPr bwMode="auto">
                    <a:xfrm>
                      <a:off x="0" y="0"/>
                      <a:ext cx="4038159" cy="4251960"/>
                    </a:xfrm>
                    <a:prstGeom prst="rect">
                      <a:avLst/>
                    </a:prstGeom>
                    <a:ln>
                      <a:noFill/>
                    </a:ln>
                    <a:extLst>
                      <a:ext uri="{53640926-AAD7-44D8-BBD7-CCE9431645EC}">
                        <a14:shadowObscured xmlns:a14="http://schemas.microsoft.com/office/drawing/2010/main"/>
                      </a:ext>
                    </a:extLst>
                  </pic:spPr>
                </pic:pic>
              </a:graphicData>
            </a:graphic>
          </wp:inline>
        </w:drawing>
      </w:r>
    </w:p>
    <w:p w14:paraId="1D524F46" w14:textId="63D1BA60" w:rsidR="00730154" w:rsidRDefault="00730154" w:rsidP="00730154">
      <w:pPr>
        <w:rPr>
          <w:lang w:val="es-MX" w:eastAsia="es-MX"/>
        </w:rPr>
      </w:pPr>
    </w:p>
    <w:p w14:paraId="7FE7DD52" w14:textId="2BDE465F" w:rsidR="00730154" w:rsidRPr="00730154" w:rsidRDefault="006C7B90" w:rsidP="00730154">
      <w:pPr>
        <w:rPr>
          <w:lang w:val="es-MX" w:eastAsia="es-MX"/>
        </w:rPr>
      </w:pPr>
      <w:r>
        <w:rPr>
          <w:noProof/>
        </w:rPr>
        <mc:AlternateContent>
          <mc:Choice Requires="wpg">
            <w:drawing>
              <wp:inline distT="0" distB="0" distL="0" distR="0" wp14:anchorId="093E7B83" wp14:editId="3D1511A1">
                <wp:extent cx="5444197" cy="45719"/>
                <wp:effectExtent l="0" t="0" r="4445" b="0"/>
                <wp:docPr id="6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86289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rYmwIAAGMGAAAOAAAAZHJzL2Uyb0RvYy54bWykVU1v2zAMvQ/YfxB8X+20+WiNOD2sWy/D&#10;Nqzd7qos2Qb0BUmNk38/irLcoB26ocvBpiXyiXx8YrbXByXJnjs/GN0Ui7OqIFwz0w66a4qf958/&#10;XBbEB6pbKo3mTXHkvrjevX+3HW3Nz01vZMsdARDt69E2RR+CrcvSs54r6s+M5Ro2hXGKBvh0Xdk6&#10;OgK6kuV5Va3L0bjWOsO497B6kzaLHeILwVn4JoTngcimgNwCPh0+H+Kz3G1p3Tlq+4FNadA3ZKHo&#10;oOHQGeqGBkoe3fACSg3MGW9EOGNGlUaIgXGsAapZVM+quXXm0WItXT12dqYJqH3G05th2df9d0eG&#10;tinWQI+mCnqEx5LV5bpaRn5G29Xgduvsnf3upoUufcWSD8IpIuRgf4EAkAQoixyQ4+PMMT8EwmBx&#10;tVwuF1ebgjDYW642i6vUA9ZDo15Esf7TFLdebTYXF4sUd3G5qLB3ZTp+ty1jlnNSowU1+SfC/P8R&#10;dtdTy7EPPjKRCYNkEmG4T9ZQzSoRhm4zW772QFymKr5fI+gvhdKaPfpwy42KQHT/xYek4TZbtM8W&#10;O+hsOrgJr94BS0OMi6DRJCMoIlPeN0ViPO4qs+f3Bv3Cs35BN552pT71mrGyIsA3e+S3RbxTz9M+&#10;Z6/8Tt4gWkD8V7+smYQBKcRSQTzJwPLBPiVY6sgEnMIoTCchaUCFqyHA2JKDAsmfb6pZjFKjFHPH&#10;ow59OEoe6ZL6Bxdw1fBmxAXvuoeP0pE9jcMJfwhOpe3ptBr1BClNrmgjTowXg5QzZLp5f4JMCJNz&#10;jOM4F+fICg/1bMomDUcYMVB0HpGQwRyEJxsd5ngNgx3TPKk2mg+mPeK8gLuJ1xGpwUmGdUxTN47K&#10;02/0evpv2P0G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MCPrY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iwQAAANsAAAAPAAAAZHJzL2Rvd25yZXYueG1sRI9Bi8Iw&#10;FITvC/sfwlvYi2iqiEg1yiIKize7xfOzeTZlm5fSRI3/3giCx2FmvmGW62hbcaXeN44VjEcZCOLK&#10;6YZrBeXfbjgH4QOyxtYxKbiTh/Xq82OJuXY3PtC1CLVIEPY5KjAhdLmUvjJk0Y9cR5y8s+sthiT7&#10;WuoebwluWznJspm02HBaMNjRxlD1X1ysgsNUn857N58MTts4KI5lnEpjlPr+ij8LEIFieIdf7V+t&#10;YDaG55f0A+TqAQAA//8DAFBLAQItABQABgAIAAAAIQDb4fbL7gAAAIUBAAATAAAAAAAAAAAAAAAA&#10;AAAAAABbQ29udGVudF9UeXBlc10ueG1sUEsBAi0AFAAGAAgAAAAhAFr0LFu/AAAAFQEAAAsAAAAA&#10;AAAAAAAAAAAAHwEAAF9yZWxzLy5yZWxzUEsBAi0AFAAGAAgAAAAhAJ/UT6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63EA1CFB" w14:textId="384A302D" w:rsidR="00376A9A" w:rsidRDefault="00675202" w:rsidP="001A4733">
      <w:pPr>
        <w:pStyle w:val="Ttulo2"/>
      </w:pPr>
      <w:bookmarkStart w:id="10" w:name="_Toc83740930"/>
      <w:r>
        <w:t>Pruebas</w:t>
      </w:r>
      <w:bookmarkEnd w:id="10"/>
      <w:r w:rsidR="00376A9A">
        <w:t xml:space="preserve">   </w:t>
      </w:r>
    </w:p>
    <w:p w14:paraId="53110AE0" w14:textId="77777777" w:rsidR="00675202" w:rsidRDefault="00675202" w:rsidP="00675202">
      <w:pPr>
        <w:spacing w:after="112" w:line="251" w:lineRule="auto"/>
        <w:ind w:right="49"/>
        <w:jc w:val="both"/>
      </w:pPr>
      <w:r>
        <w:rPr>
          <w:rFonts w:ascii="Arial" w:eastAsia="Arial" w:hAnsi="Arial" w:cs="Arial"/>
          <w:color w:val="000000"/>
          <w:sz w:val="20"/>
        </w:rPr>
        <w:t xml:space="preserve">Las pruebas de timbrado de facturas se realizaron mediantela ejecución del compuesto desde el llamado de su endpoint con los parametros requeridos. Donde no require parametros de entrada. </w:t>
      </w:r>
    </w:p>
    <w:p w14:paraId="4FDB2497" w14:textId="77777777" w:rsidR="00675202" w:rsidRDefault="00675202" w:rsidP="00675202">
      <w:pPr>
        <w:spacing w:after="105" w:line="251" w:lineRule="auto"/>
        <w:ind w:right="49"/>
        <w:jc w:val="both"/>
      </w:pPr>
      <w:r>
        <w:rPr>
          <w:rFonts w:ascii="Arial" w:eastAsia="Arial" w:hAnsi="Arial" w:cs="Arial"/>
          <w:color w:val="000000"/>
          <w:sz w:val="20"/>
        </w:rPr>
        <w:t xml:space="preserve">URL del servicio en el ambiente de desarrollo: </w:t>
      </w:r>
    </w:p>
    <w:p w14:paraId="2517A04E" w14:textId="39C9FB50" w:rsidR="00675202" w:rsidRDefault="00000000" w:rsidP="00EE4F5A">
      <w:hyperlink r:id="rId30" w:history="1">
        <w:r w:rsidR="00EE4F5A" w:rsidRPr="00966D65">
          <w:rPr>
            <w:rStyle w:val="Hipervnculo"/>
          </w:rPr>
          <w:t>http://ersoacsprod-wls-1:9073/soa-infra/services/default/InvoicesEnt/InvoicesEnt?WSDL</w:t>
        </w:r>
      </w:hyperlink>
      <w:r w:rsidR="00EE4F5A">
        <w:t xml:space="preserve"> </w:t>
      </w:r>
    </w:p>
    <w:p w14:paraId="166D95F2" w14:textId="7BE06EF1" w:rsidR="00675202" w:rsidRDefault="00675202" w:rsidP="00675202">
      <w:pPr>
        <w:spacing w:line="259" w:lineRule="auto"/>
      </w:pPr>
      <w:r>
        <w:rPr>
          <w:rFonts w:ascii="Courier New" w:eastAsia="Courier New" w:hAnsi="Courier New" w:cs="Courier New"/>
          <w:b/>
          <w:color w:val="002060"/>
          <w:sz w:val="20"/>
        </w:rPr>
        <w:t xml:space="preserve"> </w:t>
      </w:r>
    </w:p>
    <w:p w14:paraId="051E34F1" w14:textId="77777777" w:rsidR="00675202" w:rsidRDefault="00675202" w:rsidP="00675202">
      <w:pPr>
        <w:spacing w:line="259" w:lineRule="auto"/>
        <w:ind w:left="-5"/>
      </w:pPr>
      <w:r>
        <w:rPr>
          <w:color w:val="002060"/>
          <w:sz w:val="20"/>
        </w:rPr>
        <w:t xml:space="preserve">&lt;soap:Envelope </w:t>
      </w:r>
      <w:r>
        <w:rPr>
          <w:sz w:val="20"/>
        </w:rPr>
        <w:t>xmlns:soap</w:t>
      </w:r>
      <w:r>
        <w:rPr>
          <w:color w:val="002060"/>
          <w:sz w:val="20"/>
        </w:rPr>
        <w:t>="</w:t>
      </w:r>
      <w:r>
        <w:rPr>
          <w:color w:val="7030A0"/>
          <w:sz w:val="20"/>
        </w:rPr>
        <w:t>http://schemas.xmlsoap.org/soap/envelope/</w:t>
      </w:r>
      <w:r>
        <w:rPr>
          <w:color w:val="002060"/>
          <w:sz w:val="20"/>
        </w:rPr>
        <w:t xml:space="preserve">"&gt; </w:t>
      </w:r>
    </w:p>
    <w:p w14:paraId="72E1B4B9" w14:textId="77777777" w:rsidR="00675202" w:rsidRDefault="00675202" w:rsidP="00675202">
      <w:pPr>
        <w:spacing w:line="259" w:lineRule="auto"/>
        <w:ind w:left="-5"/>
      </w:pPr>
      <w:r>
        <w:rPr>
          <w:color w:val="002060"/>
          <w:sz w:val="20"/>
        </w:rPr>
        <w:t xml:space="preserve">     &lt;soap:Body&gt; </w:t>
      </w:r>
    </w:p>
    <w:p w14:paraId="57DF1FBB" w14:textId="77777777" w:rsidR="00675202" w:rsidRDefault="00675202" w:rsidP="00675202">
      <w:pPr>
        <w:spacing w:line="259" w:lineRule="auto"/>
        <w:ind w:left="-5"/>
      </w:pPr>
      <w:r>
        <w:rPr>
          <w:color w:val="002060"/>
          <w:sz w:val="20"/>
        </w:rPr>
        <w:t xml:space="preserve">        &lt;ns1:ElecInvoicesRq </w:t>
      </w:r>
      <w:r>
        <w:rPr>
          <w:sz w:val="20"/>
        </w:rPr>
        <w:t>xmlns:ns1</w:t>
      </w:r>
      <w:r>
        <w:rPr>
          <w:color w:val="002060"/>
          <w:sz w:val="20"/>
        </w:rPr>
        <w:t>=</w:t>
      </w:r>
      <w:r>
        <w:rPr>
          <w:color w:val="7030A0"/>
          <w:sz w:val="20"/>
        </w:rPr>
        <w:t>http://soa.estrellaroja.com.mx/InvoicesEnt</w:t>
      </w:r>
      <w:r>
        <w:rPr>
          <w:color w:val="002060"/>
          <w:sz w:val="20"/>
        </w:rPr>
        <w:t xml:space="preserve">/&gt; </w:t>
      </w:r>
    </w:p>
    <w:p w14:paraId="25D132F6" w14:textId="77777777" w:rsidR="00675202" w:rsidRDefault="00675202" w:rsidP="00675202">
      <w:pPr>
        <w:spacing w:line="259" w:lineRule="auto"/>
        <w:ind w:left="-5"/>
      </w:pPr>
      <w:r>
        <w:rPr>
          <w:color w:val="002060"/>
          <w:sz w:val="20"/>
        </w:rPr>
        <w:t xml:space="preserve">    &lt;/soap:Body&gt; </w:t>
      </w:r>
    </w:p>
    <w:p w14:paraId="659CBBAA" w14:textId="14ED9311" w:rsidR="00675202" w:rsidRDefault="00675202" w:rsidP="00675202">
      <w:pPr>
        <w:spacing w:line="259" w:lineRule="auto"/>
        <w:ind w:left="-5"/>
        <w:rPr>
          <w:color w:val="002060"/>
          <w:sz w:val="20"/>
        </w:rPr>
      </w:pPr>
      <w:r>
        <w:rPr>
          <w:color w:val="002060"/>
          <w:sz w:val="20"/>
        </w:rPr>
        <w:t xml:space="preserve">&lt;/soap:Envelope&gt; </w:t>
      </w:r>
    </w:p>
    <w:p w14:paraId="792FA526" w14:textId="33DFA8ED" w:rsidR="00E723A4" w:rsidRDefault="00E723A4" w:rsidP="00675202">
      <w:pPr>
        <w:spacing w:line="259" w:lineRule="auto"/>
        <w:ind w:left="-5"/>
        <w:rPr>
          <w:color w:val="002060"/>
          <w:sz w:val="20"/>
        </w:rPr>
      </w:pPr>
    </w:p>
    <w:p w14:paraId="26606B55" w14:textId="5C02708C" w:rsidR="00E723A4" w:rsidRDefault="00E723A4" w:rsidP="00675202">
      <w:pPr>
        <w:spacing w:line="259" w:lineRule="auto"/>
        <w:ind w:left="-5"/>
        <w:rPr>
          <w:color w:val="002060"/>
          <w:sz w:val="20"/>
        </w:rPr>
      </w:pPr>
    </w:p>
    <w:p w14:paraId="64A48E70" w14:textId="77777777" w:rsidR="00E723A4" w:rsidRDefault="00E723A4" w:rsidP="00675202">
      <w:pPr>
        <w:spacing w:line="259" w:lineRule="auto"/>
        <w:ind w:left="-5"/>
      </w:pPr>
    </w:p>
    <w:p w14:paraId="544EC901" w14:textId="075F1EEE" w:rsidR="001B0205" w:rsidRDefault="00A73519"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7324FD9" wp14:editId="1482033F">
                <wp:extent cx="5612130" cy="74930"/>
                <wp:effectExtent l="0" t="0" r="7620" b="1270"/>
                <wp:docPr id="30" name="Group 48313"/>
                <wp:cNvGraphicFramePr/>
                <a:graphic xmlns:a="http://schemas.openxmlformats.org/drawingml/2006/main">
                  <a:graphicData uri="http://schemas.microsoft.com/office/word/2010/wordprocessingGroup">
                    <wpg:wgp>
                      <wpg:cNvGrpSpPr/>
                      <wpg:grpSpPr>
                        <a:xfrm>
                          <a:off x="0" y="0"/>
                          <a:ext cx="5612130" cy="74930"/>
                          <a:chOff x="0" y="0"/>
                          <a:chExt cx="6667246" cy="76200"/>
                        </a:xfrm>
                      </wpg:grpSpPr>
                      <wps:wsp>
                        <wps:cNvPr id="3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AE66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2mkAIAAFkGAAAOAAAAZHJzL2Uyb0RvYy54bWykVc1u2zAMvg/YOwi+L46T1O2MOD2sWy7D&#10;VqzdA6iy/APIkiApcfL2o2hLMdJhG7ocJFr8EfmR+rK9P/WCHLmxnZJlki2WCeGSqaqTTZn8fP7y&#10;4S4h1lFZUaEkL5Mzt8n97v277aALvlKtEhU3BIJIWwy6TFrndJGmlrW8p3ahNJegrJXpqYNP06SV&#10;oQNE70W6Wi7zdFCm0kYxbi2cPozKZIfx65oz972uLXdElAnk5nA1uL74Nd1tadEYqtuOTWnQN2TR&#10;007CpTHUA3WUHEz3KlTfMaOsqt2CqT5Vdd0xjjVANdnyqpq9UQeNtTTF0OgIE0B7hdObw7Jvx0dD&#10;uqpM1gCPpD30CK8lm7t1tvb4DLopwGxv9JN+NNNBM375kk+16f0OxZATInuOyPKTIwwOb/Jslfkb&#10;GOhuNx9BRORZC+155cXaz5Nfnue3q00++eXQce+XhktTn1tMZdAwQ/YCk/0/mJ5aqjmib339AaYs&#10;wIR6km9uVtkIE5pFjGxhAa5/BegvhdKCHazbc4VI0+NX6xC/pgoSbYPETjKIBub/j5OvqfN+Pksv&#10;kqFMYiYtdAoR99peHfmzQjt31S/oxkUr5NwqxgoTAbbBIuwa480tx1vHPgersI/WMEh+jmbzEPRh&#10;n9uFmRl1kIIvFacolg+Hc4CF9Ej4caXASbWgDh933zkgK9H1wHSr22UcRiEhmp++seMoubPgHi4h&#10;f/AaHhi+DH9gTfPySRhypJ6S8IfBqdAtnU6nIZ9MMVWM4/3rTogYMkPX34Uc4ZuMvR9HNoyey9GT&#10;TdmMlAjEAkUHYgRQohPerKSL/hLoHNOcVevFF1WdkSUQEHiOCA3yF9Yxca0nyP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sEUtpp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jwwAAANsAAAAPAAAAZHJzL2Rvd25yZXYueG1sRI9BawIx&#10;FITvBf9DeIK3mrULoqtRtCBI6UVbPT+T5+7i5mVJorvtr28KhR6HmfmGWa5724gH+VA7VjAZZyCI&#10;tTM1lwo+P3bPMxAhIhtsHJOCLwqwXg2ellgY1/GBHsdYigThUKCCKsa2kDLoiiyGsWuJk3d13mJM&#10;0pfSeOwS3DbyJcum0mLNaaHCll4r0rfj3SqYzs/h7dJ9b3Wdz/KTP4S59u9KjYb9ZgEiUh//w3/t&#10;vVGQT+D3S/oBcvUDAAD//wMAUEsBAi0AFAAGAAgAAAAhANvh9svuAAAAhQEAABMAAAAAAAAAAAAA&#10;AAAAAAAAAFtDb250ZW50X1R5cGVzXS54bWxQSwECLQAUAAYACAAAACEAWvQsW78AAAAVAQAACwAA&#10;AAAAAAAAAAAAAAAfAQAAX3JlbHMvLnJlbHNQSwECLQAUAAYACAAAACEAcGAnI8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02657440" w14:textId="79267EB7" w:rsidR="00A73519" w:rsidRDefault="00A73519" w:rsidP="00A73519">
      <w:pPr>
        <w:pStyle w:val="Ttulo1"/>
      </w:pPr>
      <w:bookmarkStart w:id="11" w:name="_Toc83740931"/>
      <w:r>
        <w:t>Diseño de Datos</w:t>
      </w:r>
      <w:bookmarkEnd w:id="11"/>
      <w:r>
        <w:t xml:space="preserve"> </w:t>
      </w:r>
    </w:p>
    <w:p w14:paraId="26224041" w14:textId="77777777" w:rsidR="00A73519" w:rsidRDefault="00A73519" w:rsidP="00A73519">
      <w:pPr>
        <w:spacing w:after="5" w:line="251" w:lineRule="auto"/>
        <w:ind w:right="49"/>
        <w:jc w:val="both"/>
      </w:pPr>
      <w:r>
        <w:rPr>
          <w:rFonts w:ascii="Arial" w:eastAsia="Arial" w:hAnsi="Arial" w:cs="Arial"/>
          <w:color w:val="000000"/>
          <w:sz w:val="20"/>
        </w:rPr>
        <w:t xml:space="preserve">En este punto abordaremos todo lo referente a la parte de diseño de los datos utilizados durante la integración. </w:t>
      </w:r>
    </w:p>
    <w:p w14:paraId="32B69A73" w14:textId="59A62C22" w:rsidR="00A73519" w:rsidRDefault="00A73519" w:rsidP="00A73519">
      <w:pPr>
        <w:spacing w:line="259" w:lineRule="auto"/>
      </w:pPr>
      <w:r>
        <w:rPr>
          <w:rFonts w:ascii="Arial" w:eastAsia="Arial" w:hAnsi="Arial" w:cs="Arial"/>
          <w:color w:val="000000"/>
          <w:sz w:val="20"/>
        </w:rPr>
        <w:t xml:space="preserve"> </w:t>
      </w:r>
      <w:r>
        <w:rPr>
          <w:noProof/>
        </w:rPr>
        <mc:AlternateContent>
          <mc:Choice Requires="wpg">
            <w:drawing>
              <wp:inline distT="0" distB="0" distL="0" distR="0" wp14:anchorId="19BFB608" wp14:editId="6AB71FF4">
                <wp:extent cx="5444197" cy="45719"/>
                <wp:effectExtent l="0" t="0" r="4445" b="0"/>
                <wp:docPr id="3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3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D1D051"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8C2mQIAAGMGAAAOAAAAZHJzL2Uyb0RvYy54bWykVUtv2zAMvg/YfxB8X+28UyNOD+vWy7AV&#10;bbe7Kku2Ab0gqXHy70fRlhu0Qzd0OciURH4iPz6yuzoqSQ7c+c7oKptdFBnhmpm6002V/Xz4+mmb&#10;ER+orqk0mlfZifvsav/xw663JZ+b1siaOwIg2pe9rbI2BFvmuWctV9RfGMs1XArjFA2wdU1eO9oD&#10;upL5vCjWeW9cbZ1h3Hs4vR4usz3iC8FZ+CGE54HIKgPfAq4O18e45vsdLRtHbdux0Q36Di8U7TQ8&#10;OkFd00DJk+teQamOOeONCBfMqNwI0TGOMUA0s+JFNDfOPFmMpSn7xk40AbUveHo3LPt+uHWkq6ts&#10;Mc+IpgpyhM+S1XZdLCM/vW1KULtx9t7euvGgGXYx5KNwigjZ2V9QAEgChEWOyPFp4pgfA2FwuFou&#10;l7PLTUYY3C1Xm9nlkAPWQqJeWbH2y2i3Xm02i8VssFtsZwXmLh+e3+/y6OXkVG+hmvwzYf7/CLtv&#10;qeWYBx+ZSIQtEmF4T9YQzWogDNUmtnzpgbhEVfy+RdBfAqUle/LhhhsVgejhmw9DDddJom2S2FEn&#10;0UEnvNkDloZoF0GjSPoqmzxpoTqQ8XirzIE/GNQLL/IF2Xi+lfpca8JKFQG6SSN9LeKda57nOWml&#10;76ANPQ2I/6qXambAABdiqFA8g4Dhg3xOsNSRCXiFUZhOQtKAFa66AGNLdgpKfr4ppmKUGksxZTzW&#10;oQ8nySNdUt9xAa2GnREPvGseP0tHDjQOJ/whOJW2peNprCdwaVRFGXGiveiknCCHzvsT5IAwKkc7&#10;jnNxsizwUc9Gb4bhCCMGgk4jEjyYjPBlo8Nkr2Gwo5tn0Ubx0dQnnBfQm9iOSA1OMoxjnLpxVJ7v&#10;Uev5v2H/G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34fAt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TwgAAANsAAAAPAAAAZHJzL2Rvd25yZXYueG1sRI9Pi8Iw&#10;FMTvwn6H8IS9yJr6B5GuURbZBfFmFc/P5tkUm5fSZDV+eyMIHoeZ+Q2zWEXbiCt1vnasYDTMQBCX&#10;TtdcKTjs/77mIHxA1tg4JgV38rBafvQWmGt34x1di1CJBGGfowITQptL6UtDFv3QtcTJO7vOYkiy&#10;q6Tu8JbgtpHjLJtJizWnBYMtrQ2Vl+LfKthN9em8dfPx4PQbB8XxEKfSGKU++/HnG0SgGN7hV3uj&#10;FUwm8PySfoBcPgAAAP//AwBQSwECLQAUAAYACAAAACEA2+H2y+4AAACFAQAAEwAAAAAAAAAAAAAA&#10;AAAAAAAAW0NvbnRlbnRfVHlwZXNdLnhtbFBLAQItABQABgAIAAAAIQBa9CxbvwAAABUBAAALAAAA&#10;AAAAAAAAAAAAAB8BAABfcmVscy8ucmVsc1BLAQItABQABgAIAAAAIQAT+Vt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225008D1" w14:textId="423C86A9" w:rsidR="00A73519" w:rsidRDefault="00A73519" w:rsidP="00A73519">
      <w:pPr>
        <w:pStyle w:val="Ttulo2"/>
      </w:pPr>
      <w:bookmarkStart w:id="12" w:name="_Toc83740932"/>
      <w:r>
        <w:t>Tabla de diseño de datos</w:t>
      </w:r>
      <w:bookmarkEnd w:id="12"/>
      <w:r>
        <w:t xml:space="preserve"> </w:t>
      </w:r>
    </w:p>
    <w:p w14:paraId="736F0800" w14:textId="77777777" w:rsidR="00A73519" w:rsidRDefault="00A73519" w:rsidP="00A73519">
      <w:pPr>
        <w:spacing w:after="110" w:line="251" w:lineRule="auto"/>
        <w:ind w:right="49"/>
        <w:jc w:val="both"/>
      </w:pPr>
      <w:r>
        <w:rPr>
          <w:rFonts w:ascii="Arial" w:eastAsia="Arial" w:hAnsi="Arial" w:cs="Arial"/>
          <w:color w:val="000000"/>
          <w:sz w:val="20"/>
        </w:rPr>
        <w:t xml:space="preserve">Los bpels utilizados en esta integración cuentan con los siguientes componentes: </w:t>
      </w:r>
    </w:p>
    <w:p w14:paraId="0592CC2F" w14:textId="77777777" w:rsidR="00A73519" w:rsidRDefault="00A73519" w:rsidP="00A73519">
      <w:pPr>
        <w:spacing w:after="101" w:line="259" w:lineRule="auto"/>
      </w:pPr>
      <w:r>
        <w:rPr>
          <w:rFonts w:ascii="Arial" w:eastAsia="Arial" w:hAnsi="Arial" w:cs="Arial"/>
          <w:color w:val="000000"/>
          <w:sz w:val="20"/>
        </w:rPr>
        <w:t xml:space="preserve"> </w:t>
      </w:r>
    </w:p>
    <w:p w14:paraId="6BAFD501" w14:textId="77777777" w:rsidR="00A73519" w:rsidRDefault="00A73519" w:rsidP="00A73519">
      <w:r>
        <w:t xml:space="preserve">bpelDigitalStamp </w:t>
      </w:r>
    </w:p>
    <w:tbl>
      <w:tblPr>
        <w:tblStyle w:val="TableGrid"/>
        <w:tblW w:w="9624" w:type="dxa"/>
        <w:tblInd w:w="-13" w:type="dxa"/>
        <w:tblCellMar>
          <w:top w:w="60" w:type="dxa"/>
          <w:left w:w="68" w:type="dxa"/>
          <w:right w:w="18" w:type="dxa"/>
        </w:tblCellMar>
        <w:tblLook w:val="04A0" w:firstRow="1" w:lastRow="0" w:firstColumn="1" w:lastColumn="0" w:noHBand="0" w:noVBand="1"/>
      </w:tblPr>
      <w:tblGrid>
        <w:gridCol w:w="360"/>
        <w:gridCol w:w="5063"/>
        <w:gridCol w:w="1500"/>
        <w:gridCol w:w="2701"/>
      </w:tblGrid>
      <w:tr w:rsidR="00A73519" w14:paraId="1EEF7E77" w14:textId="77777777" w:rsidTr="00A73519">
        <w:trPr>
          <w:trHeight w:val="307"/>
        </w:trPr>
        <w:tc>
          <w:tcPr>
            <w:tcW w:w="360" w:type="dxa"/>
            <w:tcBorders>
              <w:top w:val="single" w:sz="4" w:space="0" w:color="000000"/>
              <w:left w:val="single" w:sz="4" w:space="0" w:color="000000"/>
              <w:bottom w:val="single" w:sz="4" w:space="0" w:color="000000"/>
              <w:right w:val="single" w:sz="4" w:space="0" w:color="000000"/>
            </w:tcBorders>
            <w:shd w:val="clear" w:color="auto" w:fill="B7DEE8"/>
          </w:tcPr>
          <w:p w14:paraId="538B6E77" w14:textId="77777777" w:rsidR="00A73519" w:rsidRDefault="00A73519" w:rsidP="00E11018">
            <w:pPr>
              <w:spacing w:line="259" w:lineRule="auto"/>
              <w:ind w:left="55"/>
            </w:pPr>
            <w:r>
              <w:rPr>
                <w:rFonts w:ascii="Calibri" w:eastAsia="Calibri" w:hAnsi="Calibri" w:cs="Calibri"/>
                <w:b/>
                <w:color w:val="000000"/>
              </w:rPr>
              <w:t xml:space="preserve"># </w:t>
            </w:r>
          </w:p>
        </w:tc>
        <w:tc>
          <w:tcPr>
            <w:tcW w:w="5063" w:type="dxa"/>
            <w:tcBorders>
              <w:top w:val="single" w:sz="4" w:space="0" w:color="000000"/>
              <w:left w:val="single" w:sz="4" w:space="0" w:color="000000"/>
              <w:bottom w:val="single" w:sz="4" w:space="0" w:color="000000"/>
              <w:right w:val="single" w:sz="4" w:space="0" w:color="000000"/>
            </w:tcBorders>
            <w:shd w:val="clear" w:color="auto" w:fill="B7DEE8"/>
          </w:tcPr>
          <w:p w14:paraId="2719A2AC" w14:textId="77777777" w:rsidR="00A73519" w:rsidRDefault="00A73519" w:rsidP="00E11018">
            <w:pPr>
              <w:spacing w:line="259" w:lineRule="auto"/>
              <w:ind w:right="43"/>
              <w:jc w:val="center"/>
            </w:pPr>
            <w:r>
              <w:rPr>
                <w:rFonts w:ascii="Calibri" w:eastAsia="Calibri" w:hAnsi="Calibri" w:cs="Calibri"/>
                <w:b/>
                <w:color w:val="000000"/>
              </w:rPr>
              <w:t xml:space="preserve">Nombre </w:t>
            </w:r>
          </w:p>
        </w:tc>
        <w:tc>
          <w:tcPr>
            <w:tcW w:w="1500" w:type="dxa"/>
            <w:tcBorders>
              <w:top w:val="single" w:sz="4" w:space="0" w:color="000000"/>
              <w:left w:val="single" w:sz="4" w:space="0" w:color="000000"/>
              <w:bottom w:val="single" w:sz="4" w:space="0" w:color="000000"/>
              <w:right w:val="single" w:sz="4" w:space="0" w:color="000000"/>
            </w:tcBorders>
            <w:shd w:val="clear" w:color="auto" w:fill="B7DEE8"/>
          </w:tcPr>
          <w:p w14:paraId="1D82795A" w14:textId="77777777" w:rsidR="00A73519" w:rsidRDefault="00A73519" w:rsidP="00E11018">
            <w:pPr>
              <w:spacing w:line="259" w:lineRule="auto"/>
              <w:ind w:right="46"/>
              <w:jc w:val="center"/>
            </w:pPr>
            <w:r>
              <w:rPr>
                <w:rFonts w:ascii="Calibri" w:eastAsia="Calibri" w:hAnsi="Calibri" w:cs="Calibri"/>
                <w:b/>
                <w:color w:val="000000"/>
              </w:rPr>
              <w:t xml:space="preserve">Tipo </w:t>
            </w:r>
          </w:p>
        </w:tc>
        <w:tc>
          <w:tcPr>
            <w:tcW w:w="2701" w:type="dxa"/>
            <w:tcBorders>
              <w:top w:val="single" w:sz="4" w:space="0" w:color="000000"/>
              <w:left w:val="single" w:sz="4" w:space="0" w:color="000000"/>
              <w:bottom w:val="single" w:sz="4" w:space="0" w:color="000000"/>
              <w:right w:val="single" w:sz="4" w:space="0" w:color="000000"/>
            </w:tcBorders>
            <w:shd w:val="clear" w:color="auto" w:fill="B7DEE8"/>
          </w:tcPr>
          <w:p w14:paraId="31763582" w14:textId="77777777" w:rsidR="00A73519" w:rsidRDefault="00A73519" w:rsidP="00E11018">
            <w:pPr>
              <w:spacing w:line="259" w:lineRule="auto"/>
              <w:ind w:right="47"/>
              <w:jc w:val="center"/>
            </w:pPr>
            <w:r>
              <w:rPr>
                <w:rFonts w:ascii="Calibri" w:eastAsia="Calibri" w:hAnsi="Calibri" w:cs="Calibri"/>
                <w:b/>
                <w:color w:val="000000"/>
              </w:rPr>
              <w:t xml:space="preserve">Descripción </w:t>
            </w:r>
          </w:p>
        </w:tc>
      </w:tr>
      <w:tr w:rsidR="00A73519" w14:paraId="2E180B37" w14:textId="77777777" w:rsidTr="00A73519">
        <w:trPr>
          <w:trHeight w:val="311"/>
        </w:trPr>
        <w:tc>
          <w:tcPr>
            <w:tcW w:w="360" w:type="dxa"/>
            <w:tcBorders>
              <w:top w:val="single" w:sz="4" w:space="0" w:color="000000"/>
              <w:left w:val="single" w:sz="4" w:space="0" w:color="000000"/>
              <w:bottom w:val="single" w:sz="4" w:space="0" w:color="000000"/>
              <w:right w:val="single" w:sz="4" w:space="0" w:color="000000"/>
            </w:tcBorders>
          </w:tcPr>
          <w:p w14:paraId="64D36495" w14:textId="77777777" w:rsidR="00A73519" w:rsidRDefault="00A73519" w:rsidP="00E11018">
            <w:pPr>
              <w:spacing w:line="259" w:lineRule="auto"/>
              <w:ind w:right="49"/>
              <w:jc w:val="right"/>
            </w:pPr>
            <w:r>
              <w:rPr>
                <w:rFonts w:ascii="Calibri" w:eastAsia="Calibri" w:hAnsi="Calibri" w:cs="Calibri"/>
                <w:color w:val="000000"/>
              </w:rPr>
              <w:t xml:space="preserve">1 </w:t>
            </w:r>
          </w:p>
        </w:tc>
        <w:tc>
          <w:tcPr>
            <w:tcW w:w="5063" w:type="dxa"/>
            <w:tcBorders>
              <w:top w:val="single" w:sz="4" w:space="0" w:color="000000"/>
              <w:left w:val="single" w:sz="4" w:space="0" w:color="000000"/>
              <w:bottom w:val="single" w:sz="4" w:space="0" w:color="000000"/>
              <w:right w:val="single" w:sz="4" w:space="0" w:color="000000"/>
            </w:tcBorders>
          </w:tcPr>
          <w:p w14:paraId="1CC6A1AA" w14:textId="77777777" w:rsidR="00A73519" w:rsidRDefault="00A73519" w:rsidP="00E11018">
            <w:pPr>
              <w:spacing w:line="259" w:lineRule="auto"/>
              <w:ind w:left="5"/>
            </w:pPr>
            <w:r>
              <w:rPr>
                <w:rFonts w:ascii="Calibri" w:eastAsia="Calibri" w:hAnsi="Calibri" w:cs="Calibri"/>
                <w:color w:val="000000"/>
              </w:rPr>
              <w:t xml:space="preserve">Scope2 </w:t>
            </w:r>
          </w:p>
        </w:tc>
        <w:tc>
          <w:tcPr>
            <w:tcW w:w="1500" w:type="dxa"/>
            <w:tcBorders>
              <w:top w:val="single" w:sz="4" w:space="0" w:color="000000"/>
              <w:left w:val="single" w:sz="4" w:space="0" w:color="000000"/>
              <w:bottom w:val="single" w:sz="4" w:space="0" w:color="000000"/>
              <w:right w:val="single" w:sz="4" w:space="0" w:color="000000"/>
            </w:tcBorders>
          </w:tcPr>
          <w:p w14:paraId="0B34C210" w14:textId="77777777" w:rsidR="00A73519" w:rsidRDefault="00A73519" w:rsidP="00E11018">
            <w:pPr>
              <w:spacing w:line="259" w:lineRule="auto"/>
              <w:ind w:left="2"/>
            </w:pPr>
            <w:r>
              <w:rPr>
                <w:rFonts w:ascii="Calibri" w:eastAsia="Calibri" w:hAnsi="Calibri" w:cs="Calibri"/>
                <w:color w:val="000000"/>
              </w:rPr>
              <w:t xml:space="preserve">scope </w:t>
            </w:r>
          </w:p>
        </w:tc>
        <w:tc>
          <w:tcPr>
            <w:tcW w:w="2701" w:type="dxa"/>
            <w:tcBorders>
              <w:top w:val="single" w:sz="4" w:space="0" w:color="000000"/>
              <w:left w:val="single" w:sz="4" w:space="0" w:color="000000"/>
              <w:bottom w:val="single" w:sz="4" w:space="0" w:color="000000"/>
              <w:right w:val="single" w:sz="4" w:space="0" w:color="000000"/>
            </w:tcBorders>
          </w:tcPr>
          <w:p w14:paraId="0205A859" w14:textId="77777777" w:rsidR="00A73519" w:rsidRDefault="00A73519" w:rsidP="00E11018">
            <w:pPr>
              <w:spacing w:line="259" w:lineRule="auto"/>
              <w:ind w:left="2"/>
            </w:pPr>
            <w:r>
              <w:rPr>
                <w:rFonts w:ascii="Calibri" w:eastAsia="Calibri" w:hAnsi="Calibri" w:cs="Calibri"/>
                <w:color w:val="000000"/>
              </w:rPr>
              <w:t xml:space="preserve">Scope. </w:t>
            </w:r>
          </w:p>
        </w:tc>
      </w:tr>
      <w:tr w:rsidR="00A73519" w14:paraId="71C7A41F"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6B730F40" w14:textId="77777777" w:rsidR="00A73519" w:rsidRDefault="00A73519" w:rsidP="00E11018">
            <w:pPr>
              <w:spacing w:line="259" w:lineRule="auto"/>
              <w:ind w:right="49"/>
              <w:jc w:val="right"/>
            </w:pPr>
            <w:r>
              <w:rPr>
                <w:rFonts w:ascii="Calibri" w:eastAsia="Calibri" w:hAnsi="Calibri" w:cs="Calibri"/>
                <w:color w:val="000000"/>
              </w:rPr>
              <w:t xml:space="preserve">2 </w:t>
            </w:r>
          </w:p>
        </w:tc>
        <w:tc>
          <w:tcPr>
            <w:tcW w:w="5063" w:type="dxa"/>
            <w:tcBorders>
              <w:top w:val="single" w:sz="4" w:space="0" w:color="000000"/>
              <w:left w:val="single" w:sz="4" w:space="0" w:color="000000"/>
              <w:bottom w:val="single" w:sz="4" w:space="0" w:color="000000"/>
              <w:right w:val="single" w:sz="4" w:space="0" w:color="000000"/>
            </w:tcBorders>
          </w:tcPr>
          <w:p w14:paraId="381D0C07" w14:textId="77777777" w:rsidR="00A73519" w:rsidRDefault="00A73519" w:rsidP="00E11018">
            <w:pPr>
              <w:spacing w:line="259" w:lineRule="auto"/>
              <w:ind w:left="5"/>
            </w:pPr>
            <w:r>
              <w:rPr>
                <w:rFonts w:ascii="Calibri" w:eastAsia="Calibri" w:hAnsi="Calibri" w:cs="Calibri"/>
                <w:color w:val="000000"/>
              </w:rPr>
              <w:t xml:space="preserve">assignRq </w:t>
            </w:r>
          </w:p>
        </w:tc>
        <w:tc>
          <w:tcPr>
            <w:tcW w:w="1500" w:type="dxa"/>
            <w:tcBorders>
              <w:top w:val="single" w:sz="4" w:space="0" w:color="000000"/>
              <w:left w:val="single" w:sz="4" w:space="0" w:color="000000"/>
              <w:bottom w:val="single" w:sz="4" w:space="0" w:color="000000"/>
              <w:right w:val="single" w:sz="4" w:space="0" w:color="000000"/>
            </w:tcBorders>
          </w:tcPr>
          <w:p w14:paraId="4D633319"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71AC15A7"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710038B3"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12F02E3A" w14:textId="77777777" w:rsidR="00A73519" w:rsidRDefault="00A73519" w:rsidP="00E11018">
            <w:pPr>
              <w:spacing w:line="259" w:lineRule="auto"/>
              <w:ind w:right="49"/>
              <w:jc w:val="right"/>
            </w:pPr>
            <w:r>
              <w:rPr>
                <w:rFonts w:ascii="Calibri" w:eastAsia="Calibri" w:hAnsi="Calibri" w:cs="Calibri"/>
                <w:color w:val="000000"/>
              </w:rPr>
              <w:t xml:space="preserve">3 </w:t>
            </w:r>
          </w:p>
        </w:tc>
        <w:tc>
          <w:tcPr>
            <w:tcW w:w="5063" w:type="dxa"/>
            <w:tcBorders>
              <w:top w:val="single" w:sz="4" w:space="0" w:color="000000"/>
              <w:left w:val="single" w:sz="4" w:space="0" w:color="000000"/>
              <w:bottom w:val="single" w:sz="4" w:space="0" w:color="000000"/>
              <w:right w:val="single" w:sz="4" w:space="0" w:color="000000"/>
            </w:tcBorders>
          </w:tcPr>
          <w:p w14:paraId="232A2F61" w14:textId="77777777" w:rsidR="00A73519" w:rsidRDefault="00A73519" w:rsidP="00E11018">
            <w:pPr>
              <w:spacing w:line="259" w:lineRule="auto"/>
              <w:ind w:left="5"/>
            </w:pPr>
            <w:r>
              <w:rPr>
                <w:rFonts w:ascii="Calibri" w:eastAsia="Calibri" w:hAnsi="Calibri" w:cs="Calibri"/>
                <w:color w:val="000000"/>
              </w:rPr>
              <w:t xml:space="preserve">transData_DS_To_Invoice </w:t>
            </w:r>
          </w:p>
        </w:tc>
        <w:tc>
          <w:tcPr>
            <w:tcW w:w="1500" w:type="dxa"/>
            <w:tcBorders>
              <w:top w:val="single" w:sz="4" w:space="0" w:color="000000"/>
              <w:left w:val="single" w:sz="4" w:space="0" w:color="000000"/>
              <w:bottom w:val="single" w:sz="4" w:space="0" w:color="000000"/>
              <w:right w:val="single" w:sz="4" w:space="0" w:color="000000"/>
            </w:tcBorders>
          </w:tcPr>
          <w:p w14:paraId="24685A95" w14:textId="77777777" w:rsidR="00A73519" w:rsidRDefault="00A73519" w:rsidP="00E11018">
            <w:pPr>
              <w:spacing w:line="259" w:lineRule="auto"/>
              <w:ind w:left="2"/>
              <w:jc w:val="both"/>
            </w:pPr>
            <w:r>
              <w:rPr>
                <w:rFonts w:ascii="Calibri" w:eastAsia="Calibri" w:hAnsi="Calibri" w:cs="Calibri"/>
                <w:color w:val="000000"/>
              </w:rPr>
              <w:t xml:space="preserve">transformation </w:t>
            </w:r>
          </w:p>
        </w:tc>
        <w:tc>
          <w:tcPr>
            <w:tcW w:w="2701" w:type="dxa"/>
            <w:tcBorders>
              <w:top w:val="single" w:sz="4" w:space="0" w:color="000000"/>
              <w:left w:val="single" w:sz="4" w:space="0" w:color="000000"/>
              <w:bottom w:val="single" w:sz="4" w:space="0" w:color="000000"/>
              <w:right w:val="single" w:sz="4" w:space="0" w:color="000000"/>
            </w:tcBorders>
          </w:tcPr>
          <w:p w14:paraId="5267BE66" w14:textId="77777777" w:rsidR="00A73519" w:rsidRDefault="00A73519" w:rsidP="00E11018">
            <w:pPr>
              <w:spacing w:line="259" w:lineRule="auto"/>
              <w:ind w:left="2"/>
            </w:pPr>
            <w:r>
              <w:rPr>
                <w:rFonts w:ascii="Calibri" w:eastAsia="Calibri" w:hAnsi="Calibri" w:cs="Calibri"/>
                <w:color w:val="000000"/>
              </w:rPr>
              <w:t xml:space="preserve">Transformación de datos. </w:t>
            </w:r>
          </w:p>
        </w:tc>
      </w:tr>
      <w:tr w:rsidR="00A73519" w14:paraId="38C57279" w14:textId="77777777" w:rsidTr="00A73519">
        <w:trPr>
          <w:trHeight w:val="312"/>
        </w:trPr>
        <w:tc>
          <w:tcPr>
            <w:tcW w:w="360" w:type="dxa"/>
            <w:tcBorders>
              <w:top w:val="single" w:sz="4" w:space="0" w:color="000000"/>
              <w:left w:val="single" w:sz="4" w:space="0" w:color="000000"/>
              <w:bottom w:val="single" w:sz="4" w:space="0" w:color="000000"/>
              <w:right w:val="single" w:sz="4" w:space="0" w:color="000000"/>
            </w:tcBorders>
          </w:tcPr>
          <w:p w14:paraId="308C2F94" w14:textId="77777777" w:rsidR="00A73519" w:rsidRDefault="00A73519" w:rsidP="00E11018">
            <w:pPr>
              <w:spacing w:line="259" w:lineRule="auto"/>
              <w:ind w:right="49"/>
              <w:jc w:val="right"/>
            </w:pPr>
            <w:r>
              <w:rPr>
                <w:rFonts w:ascii="Calibri" w:eastAsia="Calibri" w:hAnsi="Calibri" w:cs="Calibri"/>
                <w:color w:val="000000"/>
              </w:rPr>
              <w:t xml:space="preserve">4 </w:t>
            </w:r>
          </w:p>
        </w:tc>
        <w:tc>
          <w:tcPr>
            <w:tcW w:w="5063" w:type="dxa"/>
            <w:tcBorders>
              <w:top w:val="single" w:sz="4" w:space="0" w:color="000000"/>
              <w:left w:val="single" w:sz="4" w:space="0" w:color="000000"/>
              <w:bottom w:val="single" w:sz="4" w:space="0" w:color="000000"/>
              <w:right w:val="single" w:sz="4" w:space="0" w:color="000000"/>
            </w:tcBorders>
          </w:tcPr>
          <w:p w14:paraId="0D0A00AF" w14:textId="77777777" w:rsidR="00A73519" w:rsidRDefault="00A73519" w:rsidP="00E11018">
            <w:pPr>
              <w:spacing w:line="259" w:lineRule="auto"/>
              <w:ind w:left="5"/>
            </w:pPr>
            <w:r>
              <w:rPr>
                <w:rFonts w:ascii="Calibri" w:eastAsia="Calibri" w:hAnsi="Calibri" w:cs="Calibri"/>
                <w:color w:val="000000"/>
              </w:rPr>
              <w:t xml:space="preserve">ForEachInvoice </w:t>
            </w:r>
          </w:p>
        </w:tc>
        <w:tc>
          <w:tcPr>
            <w:tcW w:w="1500" w:type="dxa"/>
            <w:tcBorders>
              <w:top w:val="single" w:sz="4" w:space="0" w:color="000000"/>
              <w:left w:val="single" w:sz="4" w:space="0" w:color="000000"/>
              <w:bottom w:val="single" w:sz="4" w:space="0" w:color="000000"/>
              <w:right w:val="single" w:sz="4" w:space="0" w:color="000000"/>
            </w:tcBorders>
          </w:tcPr>
          <w:p w14:paraId="53C8EABA" w14:textId="77777777" w:rsidR="00A73519" w:rsidRDefault="00A73519" w:rsidP="00E11018">
            <w:pPr>
              <w:spacing w:line="259" w:lineRule="auto"/>
              <w:ind w:left="2"/>
            </w:pPr>
            <w:r>
              <w:rPr>
                <w:rFonts w:ascii="Calibri" w:eastAsia="Calibri" w:hAnsi="Calibri" w:cs="Calibri"/>
                <w:color w:val="000000"/>
              </w:rPr>
              <w:t xml:space="preserve">forEach </w:t>
            </w:r>
          </w:p>
        </w:tc>
        <w:tc>
          <w:tcPr>
            <w:tcW w:w="2701" w:type="dxa"/>
            <w:tcBorders>
              <w:top w:val="single" w:sz="4" w:space="0" w:color="000000"/>
              <w:left w:val="single" w:sz="4" w:space="0" w:color="000000"/>
              <w:bottom w:val="single" w:sz="4" w:space="0" w:color="000000"/>
              <w:right w:val="single" w:sz="4" w:space="0" w:color="000000"/>
            </w:tcBorders>
          </w:tcPr>
          <w:p w14:paraId="5DE1C167" w14:textId="77777777" w:rsidR="00A73519" w:rsidRDefault="00A73519" w:rsidP="00E11018">
            <w:pPr>
              <w:spacing w:line="259" w:lineRule="auto"/>
              <w:ind w:left="2"/>
            </w:pPr>
            <w:r>
              <w:rPr>
                <w:rFonts w:ascii="Calibri" w:eastAsia="Calibri" w:hAnsi="Calibri" w:cs="Calibri"/>
                <w:color w:val="000000"/>
              </w:rPr>
              <w:t xml:space="preserve">Componente de repetición. </w:t>
            </w:r>
          </w:p>
        </w:tc>
      </w:tr>
      <w:tr w:rsidR="00A73519" w14:paraId="3F2F91BA"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09C54E92" w14:textId="77777777" w:rsidR="00A73519" w:rsidRDefault="00A73519" w:rsidP="00E11018">
            <w:pPr>
              <w:spacing w:line="259" w:lineRule="auto"/>
              <w:ind w:right="49"/>
              <w:jc w:val="right"/>
            </w:pPr>
            <w:r>
              <w:rPr>
                <w:rFonts w:ascii="Calibri" w:eastAsia="Calibri" w:hAnsi="Calibri" w:cs="Calibri"/>
                <w:color w:val="000000"/>
              </w:rPr>
              <w:t xml:space="preserve">5 </w:t>
            </w:r>
          </w:p>
        </w:tc>
        <w:tc>
          <w:tcPr>
            <w:tcW w:w="5063" w:type="dxa"/>
            <w:tcBorders>
              <w:top w:val="single" w:sz="4" w:space="0" w:color="000000"/>
              <w:left w:val="single" w:sz="4" w:space="0" w:color="000000"/>
              <w:bottom w:val="single" w:sz="4" w:space="0" w:color="000000"/>
              <w:right w:val="single" w:sz="4" w:space="0" w:color="000000"/>
            </w:tcBorders>
          </w:tcPr>
          <w:p w14:paraId="7163FCDF" w14:textId="77777777" w:rsidR="00A73519" w:rsidRDefault="00A73519" w:rsidP="00E11018">
            <w:pPr>
              <w:spacing w:line="259" w:lineRule="auto"/>
              <w:ind w:left="5"/>
            </w:pPr>
            <w:r>
              <w:rPr>
                <w:rFonts w:ascii="Calibri" w:eastAsia="Calibri" w:hAnsi="Calibri" w:cs="Calibri"/>
                <w:color w:val="000000"/>
              </w:rPr>
              <w:t xml:space="preserve">IfErrorsExist </w:t>
            </w:r>
          </w:p>
        </w:tc>
        <w:tc>
          <w:tcPr>
            <w:tcW w:w="1500" w:type="dxa"/>
            <w:tcBorders>
              <w:top w:val="single" w:sz="4" w:space="0" w:color="000000"/>
              <w:left w:val="single" w:sz="4" w:space="0" w:color="000000"/>
              <w:bottom w:val="single" w:sz="4" w:space="0" w:color="000000"/>
              <w:right w:val="single" w:sz="4" w:space="0" w:color="000000"/>
            </w:tcBorders>
          </w:tcPr>
          <w:p w14:paraId="23E8DBF1" w14:textId="77777777" w:rsidR="00A73519" w:rsidRDefault="00A73519" w:rsidP="00E11018">
            <w:pPr>
              <w:spacing w:line="259" w:lineRule="auto"/>
              <w:ind w:left="2"/>
            </w:pPr>
            <w:r>
              <w:rPr>
                <w:rFonts w:ascii="Calibri" w:eastAsia="Calibri" w:hAnsi="Calibri" w:cs="Calibri"/>
                <w:color w:val="000000"/>
              </w:rPr>
              <w:t xml:space="preserve">if </w:t>
            </w:r>
          </w:p>
        </w:tc>
        <w:tc>
          <w:tcPr>
            <w:tcW w:w="2701" w:type="dxa"/>
            <w:tcBorders>
              <w:top w:val="single" w:sz="4" w:space="0" w:color="000000"/>
              <w:left w:val="single" w:sz="4" w:space="0" w:color="000000"/>
              <w:bottom w:val="single" w:sz="4" w:space="0" w:color="000000"/>
              <w:right w:val="single" w:sz="4" w:space="0" w:color="000000"/>
            </w:tcBorders>
          </w:tcPr>
          <w:p w14:paraId="374A79CD" w14:textId="77777777" w:rsidR="00A73519" w:rsidRDefault="00A73519" w:rsidP="00E11018">
            <w:pPr>
              <w:spacing w:line="259" w:lineRule="auto"/>
              <w:ind w:left="2"/>
            </w:pPr>
            <w:r>
              <w:rPr>
                <w:rFonts w:ascii="Calibri" w:eastAsia="Calibri" w:hAnsi="Calibri" w:cs="Calibri"/>
                <w:color w:val="000000"/>
              </w:rPr>
              <w:t xml:space="preserve">Validación de datos. </w:t>
            </w:r>
          </w:p>
        </w:tc>
      </w:tr>
      <w:tr w:rsidR="00A73519" w14:paraId="5BA42DEF"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1EF667C3" w14:textId="77777777" w:rsidR="00A73519" w:rsidRDefault="00A73519" w:rsidP="00E11018">
            <w:pPr>
              <w:spacing w:line="259" w:lineRule="auto"/>
              <w:ind w:right="49"/>
              <w:jc w:val="right"/>
            </w:pPr>
            <w:r>
              <w:rPr>
                <w:rFonts w:ascii="Calibri" w:eastAsia="Calibri" w:hAnsi="Calibri" w:cs="Calibri"/>
                <w:color w:val="000000"/>
              </w:rPr>
              <w:t xml:space="preserve">6 </w:t>
            </w:r>
          </w:p>
        </w:tc>
        <w:tc>
          <w:tcPr>
            <w:tcW w:w="5063" w:type="dxa"/>
            <w:tcBorders>
              <w:top w:val="single" w:sz="4" w:space="0" w:color="000000"/>
              <w:left w:val="single" w:sz="4" w:space="0" w:color="000000"/>
              <w:bottom w:val="single" w:sz="4" w:space="0" w:color="000000"/>
              <w:right w:val="single" w:sz="4" w:space="0" w:color="000000"/>
            </w:tcBorders>
          </w:tcPr>
          <w:p w14:paraId="6DF7597C" w14:textId="77777777" w:rsidR="00A73519" w:rsidRDefault="00A73519" w:rsidP="00E11018">
            <w:pPr>
              <w:spacing w:line="259" w:lineRule="auto"/>
              <w:ind w:left="5"/>
            </w:pPr>
            <w:r>
              <w:rPr>
                <w:rFonts w:ascii="Calibri" w:eastAsia="Calibri" w:hAnsi="Calibri" w:cs="Calibri"/>
                <w:color w:val="000000"/>
              </w:rPr>
              <w:t xml:space="preserve">assignInvoice </w:t>
            </w:r>
          </w:p>
        </w:tc>
        <w:tc>
          <w:tcPr>
            <w:tcW w:w="1500" w:type="dxa"/>
            <w:tcBorders>
              <w:top w:val="single" w:sz="4" w:space="0" w:color="000000"/>
              <w:left w:val="single" w:sz="4" w:space="0" w:color="000000"/>
              <w:bottom w:val="single" w:sz="4" w:space="0" w:color="000000"/>
              <w:right w:val="single" w:sz="4" w:space="0" w:color="000000"/>
            </w:tcBorders>
          </w:tcPr>
          <w:p w14:paraId="4530EC59"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00E7E761"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28A4BDAF"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4482FE6B" w14:textId="77777777" w:rsidR="00A73519" w:rsidRDefault="00A73519" w:rsidP="00E11018">
            <w:pPr>
              <w:spacing w:line="259" w:lineRule="auto"/>
              <w:ind w:right="49"/>
              <w:jc w:val="right"/>
            </w:pPr>
            <w:r>
              <w:rPr>
                <w:rFonts w:ascii="Calibri" w:eastAsia="Calibri" w:hAnsi="Calibri" w:cs="Calibri"/>
                <w:color w:val="000000"/>
              </w:rPr>
              <w:t xml:space="preserve">7 </w:t>
            </w:r>
          </w:p>
        </w:tc>
        <w:tc>
          <w:tcPr>
            <w:tcW w:w="5063" w:type="dxa"/>
            <w:tcBorders>
              <w:top w:val="single" w:sz="4" w:space="0" w:color="000000"/>
              <w:left w:val="single" w:sz="4" w:space="0" w:color="000000"/>
              <w:bottom w:val="single" w:sz="4" w:space="0" w:color="000000"/>
              <w:right w:val="single" w:sz="4" w:space="0" w:color="000000"/>
            </w:tcBorders>
          </w:tcPr>
          <w:p w14:paraId="706736F2" w14:textId="77777777" w:rsidR="00A73519" w:rsidRDefault="00A73519" w:rsidP="00E11018">
            <w:pPr>
              <w:spacing w:line="259" w:lineRule="auto"/>
              <w:ind w:left="5"/>
            </w:pPr>
            <w:r>
              <w:rPr>
                <w:rFonts w:ascii="Calibri" w:eastAsia="Calibri" w:hAnsi="Calibri" w:cs="Calibri"/>
                <w:color w:val="000000"/>
              </w:rPr>
              <w:t xml:space="preserve">invokeWsSOAUtilitiesTecTransformNumberToLetter </w:t>
            </w:r>
          </w:p>
        </w:tc>
        <w:tc>
          <w:tcPr>
            <w:tcW w:w="1500" w:type="dxa"/>
            <w:tcBorders>
              <w:top w:val="single" w:sz="4" w:space="0" w:color="000000"/>
              <w:left w:val="single" w:sz="4" w:space="0" w:color="000000"/>
              <w:bottom w:val="single" w:sz="4" w:space="0" w:color="000000"/>
              <w:right w:val="single" w:sz="4" w:space="0" w:color="000000"/>
            </w:tcBorders>
          </w:tcPr>
          <w:p w14:paraId="42B3C738"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05EE7901" w14:textId="77777777" w:rsidR="00A73519" w:rsidRDefault="00A73519" w:rsidP="00E11018">
            <w:pPr>
              <w:spacing w:line="259" w:lineRule="auto"/>
              <w:ind w:left="2"/>
            </w:pPr>
            <w:r>
              <w:rPr>
                <w:rFonts w:ascii="Calibri" w:eastAsia="Calibri" w:hAnsi="Calibri" w:cs="Calibri"/>
                <w:color w:val="000000"/>
              </w:rPr>
              <w:t xml:space="preserve">Invocación de Servicio. </w:t>
            </w:r>
          </w:p>
        </w:tc>
      </w:tr>
      <w:tr w:rsidR="00A73519" w14:paraId="6F7D7C9F"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530D9D64" w14:textId="77777777" w:rsidR="00A73519" w:rsidRDefault="00A73519" w:rsidP="00E11018">
            <w:pPr>
              <w:spacing w:line="259" w:lineRule="auto"/>
              <w:ind w:right="49"/>
              <w:jc w:val="right"/>
            </w:pPr>
            <w:r>
              <w:rPr>
                <w:rFonts w:ascii="Calibri" w:eastAsia="Calibri" w:hAnsi="Calibri" w:cs="Calibri"/>
                <w:color w:val="000000"/>
              </w:rPr>
              <w:t xml:space="preserve">8 </w:t>
            </w:r>
          </w:p>
        </w:tc>
        <w:tc>
          <w:tcPr>
            <w:tcW w:w="5063" w:type="dxa"/>
            <w:tcBorders>
              <w:top w:val="single" w:sz="4" w:space="0" w:color="000000"/>
              <w:left w:val="single" w:sz="4" w:space="0" w:color="000000"/>
              <w:bottom w:val="single" w:sz="4" w:space="0" w:color="000000"/>
              <w:right w:val="single" w:sz="4" w:space="0" w:color="000000"/>
            </w:tcBorders>
          </w:tcPr>
          <w:p w14:paraId="4C5BF5B8" w14:textId="77777777" w:rsidR="00A73519" w:rsidRDefault="00A73519" w:rsidP="00E11018">
            <w:pPr>
              <w:spacing w:line="259" w:lineRule="auto"/>
              <w:ind w:left="5"/>
            </w:pPr>
            <w:r>
              <w:rPr>
                <w:rFonts w:ascii="Calibri" w:eastAsia="Calibri" w:hAnsi="Calibri" w:cs="Calibri"/>
                <w:color w:val="000000"/>
              </w:rPr>
              <w:t xml:space="preserve">assignSOAUtilitiesTec </w:t>
            </w:r>
          </w:p>
        </w:tc>
        <w:tc>
          <w:tcPr>
            <w:tcW w:w="1500" w:type="dxa"/>
            <w:tcBorders>
              <w:top w:val="single" w:sz="4" w:space="0" w:color="000000"/>
              <w:left w:val="single" w:sz="4" w:space="0" w:color="000000"/>
              <w:bottom w:val="single" w:sz="4" w:space="0" w:color="000000"/>
              <w:right w:val="single" w:sz="4" w:space="0" w:color="000000"/>
            </w:tcBorders>
          </w:tcPr>
          <w:p w14:paraId="7EEE7F5D"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1E9905BA"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7FB0BDD4"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C22C79D" w14:textId="77777777" w:rsidR="00A73519" w:rsidRDefault="00A73519" w:rsidP="00E11018">
            <w:pPr>
              <w:spacing w:line="259" w:lineRule="auto"/>
              <w:ind w:right="49"/>
              <w:jc w:val="right"/>
            </w:pPr>
            <w:r>
              <w:rPr>
                <w:rFonts w:ascii="Calibri" w:eastAsia="Calibri" w:hAnsi="Calibri" w:cs="Calibri"/>
                <w:color w:val="000000"/>
              </w:rPr>
              <w:t xml:space="preserve">9 </w:t>
            </w:r>
          </w:p>
        </w:tc>
        <w:tc>
          <w:tcPr>
            <w:tcW w:w="5063" w:type="dxa"/>
            <w:tcBorders>
              <w:top w:val="single" w:sz="4" w:space="0" w:color="000000"/>
              <w:left w:val="single" w:sz="4" w:space="0" w:color="000000"/>
              <w:bottom w:val="single" w:sz="4" w:space="0" w:color="000000"/>
              <w:right w:val="single" w:sz="4" w:space="0" w:color="000000"/>
            </w:tcBorders>
          </w:tcPr>
          <w:p w14:paraId="1D50A296" w14:textId="77777777" w:rsidR="00A73519" w:rsidRDefault="00A73519" w:rsidP="00E11018">
            <w:pPr>
              <w:spacing w:line="259" w:lineRule="auto"/>
              <w:ind w:left="5"/>
            </w:pPr>
            <w:r>
              <w:rPr>
                <w:rFonts w:ascii="Calibri" w:eastAsia="Calibri" w:hAnsi="Calibri" w:cs="Calibri"/>
                <w:color w:val="000000"/>
              </w:rPr>
              <w:t xml:space="preserve">transDigitalStampTec </w:t>
            </w:r>
          </w:p>
        </w:tc>
        <w:tc>
          <w:tcPr>
            <w:tcW w:w="1500" w:type="dxa"/>
            <w:tcBorders>
              <w:top w:val="single" w:sz="4" w:space="0" w:color="000000"/>
              <w:left w:val="single" w:sz="4" w:space="0" w:color="000000"/>
              <w:bottom w:val="single" w:sz="4" w:space="0" w:color="000000"/>
              <w:right w:val="single" w:sz="4" w:space="0" w:color="000000"/>
            </w:tcBorders>
          </w:tcPr>
          <w:p w14:paraId="397A1215" w14:textId="77777777" w:rsidR="00A73519" w:rsidRDefault="00A73519" w:rsidP="00E11018">
            <w:pPr>
              <w:spacing w:line="259" w:lineRule="auto"/>
              <w:ind w:left="2"/>
              <w:jc w:val="both"/>
            </w:pPr>
            <w:r>
              <w:rPr>
                <w:rFonts w:ascii="Calibri" w:eastAsia="Calibri" w:hAnsi="Calibri" w:cs="Calibri"/>
                <w:color w:val="000000"/>
              </w:rPr>
              <w:t xml:space="preserve">transformation </w:t>
            </w:r>
          </w:p>
        </w:tc>
        <w:tc>
          <w:tcPr>
            <w:tcW w:w="2701" w:type="dxa"/>
            <w:tcBorders>
              <w:top w:val="single" w:sz="4" w:space="0" w:color="000000"/>
              <w:left w:val="single" w:sz="4" w:space="0" w:color="000000"/>
              <w:bottom w:val="single" w:sz="4" w:space="0" w:color="000000"/>
              <w:right w:val="single" w:sz="4" w:space="0" w:color="000000"/>
            </w:tcBorders>
          </w:tcPr>
          <w:p w14:paraId="1B14954F" w14:textId="77777777" w:rsidR="00A73519" w:rsidRDefault="00A73519" w:rsidP="00E11018">
            <w:pPr>
              <w:spacing w:line="259" w:lineRule="auto"/>
              <w:ind w:left="2"/>
            </w:pPr>
            <w:r>
              <w:rPr>
                <w:rFonts w:ascii="Calibri" w:eastAsia="Calibri" w:hAnsi="Calibri" w:cs="Calibri"/>
                <w:color w:val="000000"/>
              </w:rPr>
              <w:t xml:space="preserve">Transformación de datos. </w:t>
            </w:r>
          </w:p>
        </w:tc>
      </w:tr>
      <w:tr w:rsidR="00A73519" w14:paraId="05F8DD93" w14:textId="77777777" w:rsidTr="00A73519">
        <w:trPr>
          <w:trHeight w:val="312"/>
        </w:trPr>
        <w:tc>
          <w:tcPr>
            <w:tcW w:w="360" w:type="dxa"/>
            <w:tcBorders>
              <w:top w:val="single" w:sz="4" w:space="0" w:color="000000"/>
              <w:left w:val="single" w:sz="4" w:space="0" w:color="000000"/>
              <w:bottom w:val="single" w:sz="4" w:space="0" w:color="000000"/>
              <w:right w:val="single" w:sz="4" w:space="0" w:color="000000"/>
            </w:tcBorders>
          </w:tcPr>
          <w:p w14:paraId="3A6F6ED1" w14:textId="77777777" w:rsidR="00A73519" w:rsidRDefault="00A73519" w:rsidP="00E11018">
            <w:pPr>
              <w:spacing w:line="259" w:lineRule="auto"/>
              <w:jc w:val="both"/>
            </w:pPr>
            <w:r>
              <w:rPr>
                <w:rFonts w:ascii="Calibri" w:eastAsia="Calibri" w:hAnsi="Calibri" w:cs="Calibri"/>
                <w:color w:val="000000"/>
              </w:rPr>
              <w:t xml:space="preserve">10 </w:t>
            </w:r>
          </w:p>
        </w:tc>
        <w:tc>
          <w:tcPr>
            <w:tcW w:w="5063" w:type="dxa"/>
            <w:tcBorders>
              <w:top w:val="single" w:sz="4" w:space="0" w:color="000000"/>
              <w:left w:val="single" w:sz="4" w:space="0" w:color="000000"/>
              <w:bottom w:val="single" w:sz="4" w:space="0" w:color="000000"/>
              <w:right w:val="single" w:sz="4" w:space="0" w:color="000000"/>
            </w:tcBorders>
          </w:tcPr>
          <w:p w14:paraId="5FFB2B0E" w14:textId="77777777" w:rsidR="00A73519" w:rsidRDefault="00A73519" w:rsidP="00E11018">
            <w:pPr>
              <w:spacing w:line="259" w:lineRule="auto"/>
              <w:ind w:left="5"/>
            </w:pPr>
            <w:r>
              <w:rPr>
                <w:rFonts w:ascii="Calibri" w:eastAsia="Calibri" w:hAnsi="Calibri" w:cs="Calibri"/>
                <w:color w:val="000000"/>
              </w:rPr>
              <w:t xml:space="preserve">invokeWsDigitalStampTec </w:t>
            </w:r>
          </w:p>
        </w:tc>
        <w:tc>
          <w:tcPr>
            <w:tcW w:w="1500" w:type="dxa"/>
            <w:tcBorders>
              <w:top w:val="single" w:sz="4" w:space="0" w:color="000000"/>
              <w:left w:val="single" w:sz="4" w:space="0" w:color="000000"/>
              <w:bottom w:val="single" w:sz="4" w:space="0" w:color="000000"/>
              <w:right w:val="single" w:sz="4" w:space="0" w:color="000000"/>
            </w:tcBorders>
          </w:tcPr>
          <w:p w14:paraId="41AF9DD7"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09470E36" w14:textId="77777777" w:rsidR="00A73519" w:rsidRDefault="00A73519" w:rsidP="00E11018">
            <w:pPr>
              <w:spacing w:line="259" w:lineRule="auto"/>
              <w:ind w:left="2"/>
            </w:pPr>
            <w:r>
              <w:rPr>
                <w:rFonts w:ascii="Calibri" w:eastAsia="Calibri" w:hAnsi="Calibri" w:cs="Calibri"/>
                <w:color w:val="000000"/>
              </w:rPr>
              <w:t xml:space="preserve">Invocación de Servicio. </w:t>
            </w:r>
          </w:p>
        </w:tc>
      </w:tr>
      <w:tr w:rsidR="00A73519" w14:paraId="759E8F90"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7590D78" w14:textId="77777777" w:rsidR="00A73519" w:rsidRDefault="00A73519" w:rsidP="00E11018">
            <w:pPr>
              <w:spacing w:line="259" w:lineRule="auto"/>
              <w:jc w:val="both"/>
            </w:pPr>
            <w:r>
              <w:rPr>
                <w:rFonts w:ascii="Calibri" w:eastAsia="Calibri" w:hAnsi="Calibri" w:cs="Calibri"/>
                <w:color w:val="000000"/>
              </w:rPr>
              <w:t xml:space="preserve">11 </w:t>
            </w:r>
          </w:p>
        </w:tc>
        <w:tc>
          <w:tcPr>
            <w:tcW w:w="5063" w:type="dxa"/>
            <w:tcBorders>
              <w:top w:val="single" w:sz="4" w:space="0" w:color="000000"/>
              <w:left w:val="single" w:sz="4" w:space="0" w:color="000000"/>
              <w:bottom w:val="single" w:sz="4" w:space="0" w:color="000000"/>
              <w:right w:val="single" w:sz="4" w:space="0" w:color="000000"/>
            </w:tcBorders>
          </w:tcPr>
          <w:p w14:paraId="6E668FDB" w14:textId="77777777" w:rsidR="00A73519" w:rsidRDefault="00A73519" w:rsidP="00E11018">
            <w:pPr>
              <w:spacing w:line="259" w:lineRule="auto"/>
              <w:ind w:left="5"/>
            </w:pPr>
            <w:r>
              <w:rPr>
                <w:rFonts w:ascii="Calibri" w:eastAsia="Calibri" w:hAnsi="Calibri" w:cs="Calibri"/>
                <w:color w:val="000000"/>
              </w:rPr>
              <w:t xml:space="preserve">IfErrorsDigitalStampTec </w:t>
            </w:r>
          </w:p>
        </w:tc>
        <w:tc>
          <w:tcPr>
            <w:tcW w:w="1500" w:type="dxa"/>
            <w:tcBorders>
              <w:top w:val="single" w:sz="4" w:space="0" w:color="000000"/>
              <w:left w:val="single" w:sz="4" w:space="0" w:color="000000"/>
              <w:bottom w:val="single" w:sz="4" w:space="0" w:color="000000"/>
              <w:right w:val="single" w:sz="4" w:space="0" w:color="000000"/>
            </w:tcBorders>
          </w:tcPr>
          <w:p w14:paraId="6FA9A789" w14:textId="77777777" w:rsidR="00A73519" w:rsidRDefault="00A73519" w:rsidP="00E11018">
            <w:pPr>
              <w:spacing w:line="259" w:lineRule="auto"/>
              <w:ind w:left="2"/>
            </w:pPr>
            <w:r>
              <w:rPr>
                <w:rFonts w:ascii="Calibri" w:eastAsia="Calibri" w:hAnsi="Calibri" w:cs="Calibri"/>
                <w:color w:val="000000"/>
              </w:rPr>
              <w:t xml:space="preserve">if </w:t>
            </w:r>
          </w:p>
        </w:tc>
        <w:tc>
          <w:tcPr>
            <w:tcW w:w="2701" w:type="dxa"/>
            <w:tcBorders>
              <w:top w:val="single" w:sz="4" w:space="0" w:color="000000"/>
              <w:left w:val="single" w:sz="4" w:space="0" w:color="000000"/>
              <w:bottom w:val="single" w:sz="4" w:space="0" w:color="000000"/>
              <w:right w:val="single" w:sz="4" w:space="0" w:color="000000"/>
            </w:tcBorders>
          </w:tcPr>
          <w:p w14:paraId="5A8D3106" w14:textId="77777777" w:rsidR="00A73519" w:rsidRDefault="00A73519" w:rsidP="00E11018">
            <w:pPr>
              <w:spacing w:line="259" w:lineRule="auto"/>
              <w:ind w:left="2"/>
            </w:pPr>
            <w:r>
              <w:rPr>
                <w:rFonts w:ascii="Calibri" w:eastAsia="Calibri" w:hAnsi="Calibri" w:cs="Calibri"/>
                <w:color w:val="000000"/>
              </w:rPr>
              <w:t xml:space="preserve">Validación de datos. </w:t>
            </w:r>
          </w:p>
        </w:tc>
      </w:tr>
      <w:tr w:rsidR="00A73519" w14:paraId="6CAF1173"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5EF68617" w14:textId="77777777" w:rsidR="00A73519" w:rsidRDefault="00A73519" w:rsidP="00E11018">
            <w:pPr>
              <w:spacing w:line="259" w:lineRule="auto"/>
              <w:jc w:val="both"/>
            </w:pPr>
            <w:r>
              <w:rPr>
                <w:rFonts w:ascii="Calibri" w:eastAsia="Calibri" w:hAnsi="Calibri" w:cs="Calibri"/>
                <w:color w:val="000000"/>
              </w:rPr>
              <w:t xml:space="preserve">12 </w:t>
            </w:r>
          </w:p>
        </w:tc>
        <w:tc>
          <w:tcPr>
            <w:tcW w:w="5063" w:type="dxa"/>
            <w:tcBorders>
              <w:top w:val="single" w:sz="4" w:space="0" w:color="000000"/>
              <w:left w:val="single" w:sz="4" w:space="0" w:color="000000"/>
              <w:bottom w:val="single" w:sz="4" w:space="0" w:color="000000"/>
              <w:right w:val="single" w:sz="4" w:space="0" w:color="000000"/>
            </w:tcBorders>
          </w:tcPr>
          <w:p w14:paraId="32830715" w14:textId="77777777" w:rsidR="00A73519" w:rsidRDefault="00A73519" w:rsidP="00E11018">
            <w:pPr>
              <w:spacing w:line="259" w:lineRule="auto"/>
              <w:ind w:left="5"/>
            </w:pPr>
            <w:r>
              <w:rPr>
                <w:rFonts w:ascii="Calibri" w:eastAsia="Calibri" w:hAnsi="Calibri" w:cs="Calibri"/>
                <w:color w:val="000000"/>
              </w:rPr>
              <w:t xml:space="preserve">invokeWsERPIntegrationServiceTecUpdateObject </w:t>
            </w:r>
          </w:p>
        </w:tc>
        <w:tc>
          <w:tcPr>
            <w:tcW w:w="1500" w:type="dxa"/>
            <w:tcBorders>
              <w:top w:val="single" w:sz="4" w:space="0" w:color="000000"/>
              <w:left w:val="single" w:sz="4" w:space="0" w:color="000000"/>
              <w:bottom w:val="single" w:sz="4" w:space="0" w:color="000000"/>
              <w:right w:val="single" w:sz="4" w:space="0" w:color="000000"/>
            </w:tcBorders>
          </w:tcPr>
          <w:p w14:paraId="67B38B97"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6DFF0D53" w14:textId="77777777" w:rsidR="00A73519" w:rsidRDefault="00A73519" w:rsidP="00E11018">
            <w:pPr>
              <w:spacing w:line="259" w:lineRule="auto"/>
              <w:ind w:left="2"/>
            </w:pPr>
            <w:r>
              <w:rPr>
                <w:rFonts w:ascii="Calibri" w:eastAsia="Calibri" w:hAnsi="Calibri" w:cs="Calibri"/>
                <w:color w:val="000000"/>
              </w:rPr>
              <w:t xml:space="preserve">Invocación de Servicio. </w:t>
            </w:r>
          </w:p>
        </w:tc>
      </w:tr>
      <w:tr w:rsidR="00A73519" w14:paraId="209D034D"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133D62FD" w14:textId="77777777" w:rsidR="00A73519" w:rsidRDefault="00A73519" w:rsidP="00E11018">
            <w:pPr>
              <w:spacing w:line="259" w:lineRule="auto"/>
              <w:jc w:val="both"/>
            </w:pPr>
            <w:r>
              <w:rPr>
                <w:rFonts w:ascii="Calibri" w:eastAsia="Calibri" w:hAnsi="Calibri" w:cs="Calibri"/>
                <w:color w:val="000000"/>
              </w:rPr>
              <w:t xml:space="preserve">13 </w:t>
            </w:r>
          </w:p>
        </w:tc>
        <w:tc>
          <w:tcPr>
            <w:tcW w:w="5063" w:type="dxa"/>
            <w:tcBorders>
              <w:top w:val="single" w:sz="4" w:space="0" w:color="000000"/>
              <w:left w:val="single" w:sz="4" w:space="0" w:color="000000"/>
              <w:bottom w:val="single" w:sz="4" w:space="0" w:color="000000"/>
              <w:right w:val="single" w:sz="4" w:space="0" w:color="000000"/>
            </w:tcBorders>
          </w:tcPr>
          <w:p w14:paraId="350B4147" w14:textId="77777777" w:rsidR="00A73519" w:rsidRDefault="00A73519" w:rsidP="00E11018">
            <w:pPr>
              <w:spacing w:line="259" w:lineRule="auto"/>
              <w:ind w:left="5"/>
            </w:pPr>
            <w:r>
              <w:rPr>
                <w:rFonts w:ascii="Calibri" w:eastAsia="Calibri" w:hAnsi="Calibri" w:cs="Calibri"/>
                <w:color w:val="000000"/>
              </w:rPr>
              <w:t xml:space="preserve">transInsertErrorsRq </w:t>
            </w:r>
          </w:p>
        </w:tc>
        <w:tc>
          <w:tcPr>
            <w:tcW w:w="1500" w:type="dxa"/>
            <w:tcBorders>
              <w:top w:val="single" w:sz="4" w:space="0" w:color="000000"/>
              <w:left w:val="single" w:sz="4" w:space="0" w:color="000000"/>
              <w:bottom w:val="single" w:sz="4" w:space="0" w:color="000000"/>
              <w:right w:val="single" w:sz="4" w:space="0" w:color="000000"/>
            </w:tcBorders>
          </w:tcPr>
          <w:p w14:paraId="0BD41192" w14:textId="77777777" w:rsidR="00A73519" w:rsidRDefault="00A73519" w:rsidP="00E11018">
            <w:pPr>
              <w:spacing w:line="259" w:lineRule="auto"/>
              <w:ind w:left="2"/>
              <w:jc w:val="both"/>
            </w:pPr>
            <w:r>
              <w:rPr>
                <w:rFonts w:ascii="Calibri" w:eastAsia="Calibri" w:hAnsi="Calibri" w:cs="Calibri"/>
                <w:color w:val="000000"/>
              </w:rPr>
              <w:t xml:space="preserve">transformation </w:t>
            </w:r>
          </w:p>
        </w:tc>
        <w:tc>
          <w:tcPr>
            <w:tcW w:w="2701" w:type="dxa"/>
            <w:tcBorders>
              <w:top w:val="single" w:sz="4" w:space="0" w:color="000000"/>
              <w:left w:val="single" w:sz="4" w:space="0" w:color="000000"/>
              <w:bottom w:val="single" w:sz="4" w:space="0" w:color="000000"/>
              <w:right w:val="single" w:sz="4" w:space="0" w:color="000000"/>
            </w:tcBorders>
          </w:tcPr>
          <w:p w14:paraId="61B2BA2C" w14:textId="77777777" w:rsidR="00A73519" w:rsidRDefault="00A73519" w:rsidP="00E11018">
            <w:pPr>
              <w:spacing w:line="259" w:lineRule="auto"/>
              <w:ind w:left="2"/>
            </w:pPr>
            <w:r>
              <w:rPr>
                <w:rFonts w:ascii="Calibri" w:eastAsia="Calibri" w:hAnsi="Calibri" w:cs="Calibri"/>
                <w:color w:val="000000"/>
              </w:rPr>
              <w:t xml:space="preserve">Transformación de datos. </w:t>
            </w:r>
          </w:p>
        </w:tc>
      </w:tr>
      <w:tr w:rsidR="00A73519" w14:paraId="0F259F01"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4294683B" w14:textId="77777777" w:rsidR="00A73519" w:rsidRDefault="00A73519" w:rsidP="00E11018">
            <w:pPr>
              <w:spacing w:line="259" w:lineRule="auto"/>
              <w:jc w:val="both"/>
            </w:pPr>
            <w:r>
              <w:rPr>
                <w:rFonts w:ascii="Calibri" w:eastAsia="Calibri" w:hAnsi="Calibri" w:cs="Calibri"/>
                <w:color w:val="000000"/>
              </w:rPr>
              <w:t xml:space="preserve">14 </w:t>
            </w:r>
          </w:p>
        </w:tc>
        <w:tc>
          <w:tcPr>
            <w:tcW w:w="5063" w:type="dxa"/>
            <w:tcBorders>
              <w:top w:val="single" w:sz="4" w:space="0" w:color="000000"/>
              <w:left w:val="single" w:sz="4" w:space="0" w:color="000000"/>
              <w:bottom w:val="single" w:sz="4" w:space="0" w:color="000000"/>
              <w:right w:val="single" w:sz="4" w:space="0" w:color="000000"/>
            </w:tcBorders>
          </w:tcPr>
          <w:p w14:paraId="526F6F4E" w14:textId="77777777" w:rsidR="00A73519" w:rsidRDefault="00A73519" w:rsidP="00E11018">
            <w:pPr>
              <w:spacing w:line="259" w:lineRule="auto"/>
              <w:ind w:left="5"/>
            </w:pPr>
            <w:r>
              <w:rPr>
                <w:rFonts w:ascii="Calibri" w:eastAsia="Calibri" w:hAnsi="Calibri" w:cs="Calibri"/>
                <w:color w:val="000000"/>
              </w:rPr>
              <w:t xml:space="preserve">assignErrorsDigitalStamp </w:t>
            </w:r>
          </w:p>
        </w:tc>
        <w:tc>
          <w:tcPr>
            <w:tcW w:w="1500" w:type="dxa"/>
            <w:tcBorders>
              <w:top w:val="single" w:sz="4" w:space="0" w:color="000000"/>
              <w:left w:val="single" w:sz="4" w:space="0" w:color="000000"/>
              <w:bottom w:val="single" w:sz="4" w:space="0" w:color="000000"/>
              <w:right w:val="single" w:sz="4" w:space="0" w:color="000000"/>
            </w:tcBorders>
          </w:tcPr>
          <w:p w14:paraId="180DF54E"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6A886F60"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4F8BB656"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15196C5" w14:textId="77777777" w:rsidR="00A73519" w:rsidRDefault="00A73519" w:rsidP="00E11018">
            <w:pPr>
              <w:spacing w:line="259" w:lineRule="auto"/>
              <w:jc w:val="both"/>
            </w:pPr>
            <w:r>
              <w:rPr>
                <w:rFonts w:ascii="Calibri" w:eastAsia="Calibri" w:hAnsi="Calibri" w:cs="Calibri"/>
                <w:color w:val="000000"/>
              </w:rPr>
              <w:t xml:space="preserve">15 </w:t>
            </w:r>
          </w:p>
        </w:tc>
        <w:tc>
          <w:tcPr>
            <w:tcW w:w="5063" w:type="dxa"/>
            <w:tcBorders>
              <w:top w:val="single" w:sz="4" w:space="0" w:color="000000"/>
              <w:left w:val="single" w:sz="4" w:space="0" w:color="000000"/>
              <w:bottom w:val="single" w:sz="4" w:space="0" w:color="000000"/>
              <w:right w:val="single" w:sz="4" w:space="0" w:color="000000"/>
            </w:tcBorders>
          </w:tcPr>
          <w:p w14:paraId="2211E041" w14:textId="77777777" w:rsidR="00A73519" w:rsidRDefault="00A73519" w:rsidP="00E11018">
            <w:pPr>
              <w:spacing w:line="259" w:lineRule="auto"/>
              <w:ind w:left="5"/>
            </w:pPr>
            <w:r>
              <w:rPr>
                <w:rFonts w:ascii="Calibri" w:eastAsia="Calibri" w:hAnsi="Calibri" w:cs="Calibri"/>
                <w:color w:val="000000"/>
              </w:rPr>
              <w:t xml:space="preserve">assignUpdateError </w:t>
            </w:r>
          </w:p>
        </w:tc>
        <w:tc>
          <w:tcPr>
            <w:tcW w:w="1500" w:type="dxa"/>
            <w:tcBorders>
              <w:top w:val="single" w:sz="4" w:space="0" w:color="000000"/>
              <w:left w:val="single" w:sz="4" w:space="0" w:color="000000"/>
              <w:bottom w:val="single" w:sz="4" w:space="0" w:color="000000"/>
              <w:right w:val="single" w:sz="4" w:space="0" w:color="000000"/>
            </w:tcBorders>
          </w:tcPr>
          <w:p w14:paraId="22D4EB8A"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5D5CE360"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1D08DF27" w14:textId="77777777" w:rsidTr="00A73519">
        <w:trPr>
          <w:trHeight w:val="312"/>
        </w:trPr>
        <w:tc>
          <w:tcPr>
            <w:tcW w:w="360" w:type="dxa"/>
            <w:tcBorders>
              <w:top w:val="single" w:sz="4" w:space="0" w:color="000000"/>
              <w:left w:val="single" w:sz="4" w:space="0" w:color="000000"/>
              <w:bottom w:val="single" w:sz="4" w:space="0" w:color="000000"/>
              <w:right w:val="single" w:sz="4" w:space="0" w:color="000000"/>
            </w:tcBorders>
          </w:tcPr>
          <w:p w14:paraId="3DDEE0A0" w14:textId="77777777" w:rsidR="00A73519" w:rsidRDefault="00A73519" w:rsidP="00E11018">
            <w:pPr>
              <w:spacing w:line="259" w:lineRule="auto"/>
              <w:jc w:val="both"/>
            </w:pPr>
            <w:r>
              <w:rPr>
                <w:rFonts w:ascii="Calibri" w:eastAsia="Calibri" w:hAnsi="Calibri" w:cs="Calibri"/>
                <w:color w:val="000000"/>
              </w:rPr>
              <w:t xml:space="preserve">16 </w:t>
            </w:r>
          </w:p>
        </w:tc>
        <w:tc>
          <w:tcPr>
            <w:tcW w:w="5063" w:type="dxa"/>
            <w:tcBorders>
              <w:top w:val="single" w:sz="4" w:space="0" w:color="000000"/>
              <w:left w:val="single" w:sz="4" w:space="0" w:color="000000"/>
              <w:bottom w:val="single" w:sz="4" w:space="0" w:color="000000"/>
              <w:right w:val="single" w:sz="4" w:space="0" w:color="000000"/>
            </w:tcBorders>
          </w:tcPr>
          <w:p w14:paraId="2A5C3CBB" w14:textId="77777777" w:rsidR="00A73519" w:rsidRDefault="00A73519" w:rsidP="00E11018">
            <w:pPr>
              <w:spacing w:line="259" w:lineRule="auto"/>
              <w:ind w:left="5"/>
            </w:pPr>
            <w:r>
              <w:rPr>
                <w:rFonts w:ascii="Calibri" w:eastAsia="Calibri" w:hAnsi="Calibri" w:cs="Calibri"/>
                <w:color w:val="000000"/>
              </w:rPr>
              <w:t xml:space="preserve">assignNotifyHtml </w:t>
            </w:r>
          </w:p>
        </w:tc>
        <w:tc>
          <w:tcPr>
            <w:tcW w:w="1500" w:type="dxa"/>
            <w:tcBorders>
              <w:top w:val="single" w:sz="4" w:space="0" w:color="000000"/>
              <w:left w:val="single" w:sz="4" w:space="0" w:color="000000"/>
              <w:bottom w:val="single" w:sz="4" w:space="0" w:color="000000"/>
              <w:right w:val="single" w:sz="4" w:space="0" w:color="000000"/>
            </w:tcBorders>
          </w:tcPr>
          <w:p w14:paraId="2F92AD46"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290E1A04"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687A4B00"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78658A85" w14:textId="77777777" w:rsidR="00A73519" w:rsidRDefault="00A73519" w:rsidP="00E11018">
            <w:pPr>
              <w:spacing w:line="259" w:lineRule="auto"/>
              <w:jc w:val="both"/>
            </w:pPr>
            <w:r>
              <w:rPr>
                <w:rFonts w:ascii="Calibri" w:eastAsia="Calibri" w:hAnsi="Calibri" w:cs="Calibri"/>
                <w:color w:val="000000"/>
              </w:rPr>
              <w:t xml:space="preserve">17 </w:t>
            </w:r>
          </w:p>
        </w:tc>
        <w:tc>
          <w:tcPr>
            <w:tcW w:w="5063" w:type="dxa"/>
            <w:tcBorders>
              <w:top w:val="single" w:sz="4" w:space="0" w:color="000000"/>
              <w:left w:val="single" w:sz="4" w:space="0" w:color="000000"/>
              <w:bottom w:val="single" w:sz="4" w:space="0" w:color="000000"/>
              <w:right w:val="single" w:sz="4" w:space="0" w:color="000000"/>
            </w:tcBorders>
          </w:tcPr>
          <w:p w14:paraId="6A8008B9" w14:textId="77777777" w:rsidR="00A73519" w:rsidRDefault="00A73519" w:rsidP="00E11018">
            <w:pPr>
              <w:spacing w:line="259" w:lineRule="auto"/>
              <w:ind w:left="5"/>
            </w:pPr>
            <w:r>
              <w:rPr>
                <w:rFonts w:ascii="Calibri" w:eastAsia="Calibri" w:hAnsi="Calibri" w:cs="Calibri"/>
                <w:color w:val="000000"/>
              </w:rPr>
              <w:t xml:space="preserve">invokeWsAuditControlTecInsertArElecInvoiceErrors </w:t>
            </w:r>
          </w:p>
        </w:tc>
        <w:tc>
          <w:tcPr>
            <w:tcW w:w="1500" w:type="dxa"/>
            <w:tcBorders>
              <w:top w:val="single" w:sz="4" w:space="0" w:color="000000"/>
              <w:left w:val="single" w:sz="4" w:space="0" w:color="000000"/>
              <w:bottom w:val="single" w:sz="4" w:space="0" w:color="000000"/>
              <w:right w:val="single" w:sz="4" w:space="0" w:color="000000"/>
            </w:tcBorders>
          </w:tcPr>
          <w:p w14:paraId="4CDB9D83"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2036918B" w14:textId="77777777" w:rsidR="00A73519" w:rsidRDefault="00A73519" w:rsidP="00E11018">
            <w:pPr>
              <w:spacing w:line="259" w:lineRule="auto"/>
              <w:ind w:left="2"/>
            </w:pPr>
            <w:r>
              <w:rPr>
                <w:rFonts w:ascii="Calibri" w:eastAsia="Calibri" w:hAnsi="Calibri" w:cs="Calibri"/>
                <w:color w:val="000000"/>
              </w:rPr>
              <w:t xml:space="preserve">Invocación de Servicio. </w:t>
            </w:r>
          </w:p>
        </w:tc>
      </w:tr>
      <w:tr w:rsidR="00A73519" w14:paraId="3514B218"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69C201C" w14:textId="77777777" w:rsidR="00A73519" w:rsidRDefault="00A73519" w:rsidP="00E11018">
            <w:pPr>
              <w:spacing w:line="259" w:lineRule="auto"/>
              <w:jc w:val="both"/>
            </w:pPr>
            <w:r>
              <w:rPr>
                <w:rFonts w:ascii="Calibri" w:eastAsia="Calibri" w:hAnsi="Calibri" w:cs="Calibri"/>
                <w:color w:val="000000"/>
              </w:rPr>
              <w:t xml:space="preserve">18 </w:t>
            </w:r>
          </w:p>
        </w:tc>
        <w:tc>
          <w:tcPr>
            <w:tcW w:w="5063" w:type="dxa"/>
            <w:tcBorders>
              <w:top w:val="single" w:sz="4" w:space="0" w:color="000000"/>
              <w:left w:val="single" w:sz="4" w:space="0" w:color="000000"/>
              <w:bottom w:val="single" w:sz="4" w:space="0" w:color="000000"/>
              <w:right w:val="single" w:sz="4" w:space="0" w:color="000000"/>
            </w:tcBorders>
          </w:tcPr>
          <w:p w14:paraId="1E88953C" w14:textId="77777777" w:rsidR="00A73519" w:rsidRDefault="00A73519" w:rsidP="00E11018">
            <w:pPr>
              <w:spacing w:line="259" w:lineRule="auto"/>
              <w:ind w:left="5"/>
            </w:pPr>
            <w:r>
              <w:rPr>
                <w:rFonts w:ascii="Calibri" w:eastAsia="Calibri" w:hAnsi="Calibri" w:cs="Calibri"/>
                <w:color w:val="000000"/>
              </w:rPr>
              <w:t xml:space="preserve">assigSuccessDigitalStamp </w:t>
            </w:r>
          </w:p>
        </w:tc>
        <w:tc>
          <w:tcPr>
            <w:tcW w:w="1500" w:type="dxa"/>
            <w:tcBorders>
              <w:top w:val="single" w:sz="4" w:space="0" w:color="000000"/>
              <w:left w:val="single" w:sz="4" w:space="0" w:color="000000"/>
              <w:bottom w:val="single" w:sz="4" w:space="0" w:color="000000"/>
              <w:right w:val="single" w:sz="4" w:space="0" w:color="000000"/>
            </w:tcBorders>
          </w:tcPr>
          <w:p w14:paraId="78D1E813"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27C11378"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65884491"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760111D7" w14:textId="77777777" w:rsidR="00A73519" w:rsidRDefault="00A73519" w:rsidP="00E11018">
            <w:pPr>
              <w:spacing w:line="259" w:lineRule="auto"/>
              <w:jc w:val="both"/>
            </w:pPr>
            <w:r>
              <w:rPr>
                <w:rFonts w:ascii="Calibri" w:eastAsia="Calibri" w:hAnsi="Calibri" w:cs="Calibri"/>
                <w:color w:val="000000"/>
              </w:rPr>
              <w:t xml:space="preserve">19 </w:t>
            </w:r>
          </w:p>
        </w:tc>
        <w:tc>
          <w:tcPr>
            <w:tcW w:w="5063" w:type="dxa"/>
            <w:tcBorders>
              <w:top w:val="single" w:sz="4" w:space="0" w:color="000000"/>
              <w:left w:val="single" w:sz="4" w:space="0" w:color="000000"/>
              <w:bottom w:val="single" w:sz="4" w:space="0" w:color="000000"/>
              <w:right w:val="single" w:sz="4" w:space="0" w:color="000000"/>
            </w:tcBorders>
          </w:tcPr>
          <w:p w14:paraId="22165E1E" w14:textId="77777777" w:rsidR="00A73519" w:rsidRDefault="00A73519" w:rsidP="00E11018">
            <w:pPr>
              <w:spacing w:line="259" w:lineRule="auto"/>
              <w:ind w:left="5"/>
            </w:pPr>
            <w:r>
              <w:rPr>
                <w:rFonts w:ascii="Calibri" w:eastAsia="Calibri" w:hAnsi="Calibri" w:cs="Calibri"/>
                <w:color w:val="000000"/>
              </w:rPr>
              <w:t xml:space="preserve">assignUpdateSuccess </w:t>
            </w:r>
          </w:p>
        </w:tc>
        <w:tc>
          <w:tcPr>
            <w:tcW w:w="1500" w:type="dxa"/>
            <w:tcBorders>
              <w:top w:val="single" w:sz="4" w:space="0" w:color="000000"/>
              <w:left w:val="single" w:sz="4" w:space="0" w:color="000000"/>
              <w:bottom w:val="single" w:sz="4" w:space="0" w:color="000000"/>
              <w:right w:val="single" w:sz="4" w:space="0" w:color="000000"/>
            </w:tcBorders>
          </w:tcPr>
          <w:p w14:paraId="4F2565DC"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68C19544"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354BA371"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7BB59F9" w14:textId="77777777" w:rsidR="00A73519" w:rsidRDefault="00A73519" w:rsidP="00E11018">
            <w:pPr>
              <w:spacing w:line="259" w:lineRule="auto"/>
              <w:jc w:val="both"/>
            </w:pPr>
            <w:r>
              <w:rPr>
                <w:rFonts w:ascii="Calibri" w:eastAsia="Calibri" w:hAnsi="Calibri" w:cs="Calibri"/>
                <w:color w:val="000000"/>
              </w:rPr>
              <w:t xml:space="preserve">20 </w:t>
            </w:r>
          </w:p>
        </w:tc>
        <w:tc>
          <w:tcPr>
            <w:tcW w:w="5063" w:type="dxa"/>
            <w:tcBorders>
              <w:top w:val="single" w:sz="4" w:space="0" w:color="000000"/>
              <w:left w:val="single" w:sz="4" w:space="0" w:color="000000"/>
              <w:bottom w:val="single" w:sz="4" w:space="0" w:color="000000"/>
              <w:right w:val="single" w:sz="4" w:space="0" w:color="000000"/>
            </w:tcBorders>
          </w:tcPr>
          <w:p w14:paraId="2977837E" w14:textId="77777777" w:rsidR="00A73519" w:rsidRDefault="00A73519" w:rsidP="00E11018">
            <w:pPr>
              <w:spacing w:line="259" w:lineRule="auto"/>
              <w:ind w:left="5"/>
            </w:pPr>
            <w:r>
              <w:rPr>
                <w:rFonts w:ascii="Calibri" w:eastAsia="Calibri" w:hAnsi="Calibri" w:cs="Calibri"/>
                <w:color w:val="000000"/>
              </w:rPr>
              <w:t xml:space="preserve">invokeWsAuditControlTecPsInsertArElecInvoice </w:t>
            </w:r>
          </w:p>
        </w:tc>
        <w:tc>
          <w:tcPr>
            <w:tcW w:w="1500" w:type="dxa"/>
            <w:tcBorders>
              <w:top w:val="single" w:sz="4" w:space="0" w:color="000000"/>
              <w:left w:val="single" w:sz="4" w:space="0" w:color="000000"/>
              <w:bottom w:val="single" w:sz="4" w:space="0" w:color="000000"/>
              <w:right w:val="single" w:sz="4" w:space="0" w:color="000000"/>
            </w:tcBorders>
          </w:tcPr>
          <w:p w14:paraId="68FC5109"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32BDC56D" w14:textId="77777777" w:rsidR="00A73519" w:rsidRDefault="00A73519" w:rsidP="00E11018">
            <w:pPr>
              <w:spacing w:line="259" w:lineRule="auto"/>
              <w:ind w:left="2"/>
            </w:pPr>
            <w:r>
              <w:rPr>
                <w:rFonts w:ascii="Calibri" w:eastAsia="Calibri" w:hAnsi="Calibri" w:cs="Calibri"/>
                <w:color w:val="000000"/>
              </w:rPr>
              <w:t xml:space="preserve">Invocación de Servicio. </w:t>
            </w:r>
          </w:p>
        </w:tc>
      </w:tr>
      <w:tr w:rsidR="00A73519" w14:paraId="1F5837E7"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31C9EC69" w14:textId="77777777" w:rsidR="00A73519" w:rsidRDefault="00A73519" w:rsidP="00E11018">
            <w:pPr>
              <w:spacing w:line="259" w:lineRule="auto"/>
              <w:jc w:val="both"/>
            </w:pPr>
            <w:r>
              <w:rPr>
                <w:rFonts w:ascii="Calibri" w:eastAsia="Calibri" w:hAnsi="Calibri" w:cs="Calibri"/>
                <w:color w:val="000000"/>
              </w:rPr>
              <w:t xml:space="preserve">21 </w:t>
            </w:r>
          </w:p>
        </w:tc>
        <w:tc>
          <w:tcPr>
            <w:tcW w:w="5063" w:type="dxa"/>
            <w:tcBorders>
              <w:top w:val="single" w:sz="4" w:space="0" w:color="000000"/>
              <w:left w:val="single" w:sz="4" w:space="0" w:color="000000"/>
              <w:bottom w:val="single" w:sz="4" w:space="0" w:color="000000"/>
              <w:right w:val="single" w:sz="4" w:space="0" w:color="000000"/>
            </w:tcBorders>
          </w:tcPr>
          <w:p w14:paraId="2A7F4120" w14:textId="77777777" w:rsidR="00A73519" w:rsidRDefault="00A73519" w:rsidP="00E11018">
            <w:pPr>
              <w:spacing w:line="259" w:lineRule="auto"/>
              <w:ind w:left="5"/>
            </w:pPr>
            <w:r>
              <w:rPr>
                <w:rFonts w:ascii="Calibri" w:eastAsia="Calibri" w:hAnsi="Calibri" w:cs="Calibri"/>
                <w:color w:val="000000"/>
              </w:rPr>
              <w:t xml:space="preserve">sbpelUploadAttachments </w:t>
            </w:r>
          </w:p>
        </w:tc>
        <w:tc>
          <w:tcPr>
            <w:tcW w:w="1500" w:type="dxa"/>
            <w:tcBorders>
              <w:top w:val="single" w:sz="4" w:space="0" w:color="000000"/>
              <w:left w:val="single" w:sz="4" w:space="0" w:color="000000"/>
              <w:bottom w:val="single" w:sz="4" w:space="0" w:color="000000"/>
              <w:right w:val="single" w:sz="4" w:space="0" w:color="000000"/>
            </w:tcBorders>
          </w:tcPr>
          <w:p w14:paraId="6EF23F51" w14:textId="77777777" w:rsidR="00A73519" w:rsidRDefault="00A73519" w:rsidP="00E11018">
            <w:pPr>
              <w:spacing w:line="259" w:lineRule="auto"/>
              <w:ind w:left="2"/>
            </w:pPr>
            <w:r>
              <w:rPr>
                <w:rFonts w:ascii="Calibri" w:eastAsia="Calibri" w:hAnsi="Calibri" w:cs="Calibri"/>
                <w:color w:val="000000"/>
              </w:rPr>
              <w:t xml:space="preserve">subprocess </w:t>
            </w:r>
          </w:p>
        </w:tc>
        <w:tc>
          <w:tcPr>
            <w:tcW w:w="2701" w:type="dxa"/>
            <w:tcBorders>
              <w:top w:val="single" w:sz="4" w:space="0" w:color="000000"/>
              <w:left w:val="single" w:sz="4" w:space="0" w:color="000000"/>
              <w:bottom w:val="single" w:sz="4" w:space="0" w:color="000000"/>
              <w:right w:val="single" w:sz="4" w:space="0" w:color="000000"/>
            </w:tcBorders>
          </w:tcPr>
          <w:p w14:paraId="5E73E655" w14:textId="77777777" w:rsidR="00A73519" w:rsidRDefault="00A73519" w:rsidP="00E11018">
            <w:pPr>
              <w:spacing w:line="259" w:lineRule="auto"/>
              <w:ind w:left="2"/>
            </w:pPr>
            <w:r>
              <w:rPr>
                <w:rFonts w:ascii="Calibri" w:eastAsia="Calibri" w:hAnsi="Calibri" w:cs="Calibri"/>
                <w:color w:val="000000"/>
              </w:rPr>
              <w:t xml:space="preserve">Invocacion de subproceso </w:t>
            </w:r>
          </w:p>
        </w:tc>
      </w:tr>
      <w:tr w:rsidR="00A73519" w14:paraId="303FFB79" w14:textId="77777777" w:rsidTr="00A73519">
        <w:trPr>
          <w:trHeight w:val="312"/>
        </w:trPr>
        <w:tc>
          <w:tcPr>
            <w:tcW w:w="360" w:type="dxa"/>
            <w:tcBorders>
              <w:top w:val="single" w:sz="4" w:space="0" w:color="000000"/>
              <w:left w:val="single" w:sz="4" w:space="0" w:color="000000"/>
              <w:bottom w:val="single" w:sz="4" w:space="0" w:color="000000"/>
              <w:right w:val="single" w:sz="4" w:space="0" w:color="000000"/>
            </w:tcBorders>
          </w:tcPr>
          <w:p w14:paraId="16655769" w14:textId="77777777" w:rsidR="00A73519" w:rsidRDefault="00A73519" w:rsidP="00E11018">
            <w:pPr>
              <w:spacing w:line="259" w:lineRule="auto"/>
              <w:jc w:val="both"/>
            </w:pPr>
            <w:r>
              <w:rPr>
                <w:rFonts w:ascii="Calibri" w:eastAsia="Calibri" w:hAnsi="Calibri" w:cs="Calibri"/>
                <w:color w:val="000000"/>
              </w:rPr>
              <w:t xml:space="preserve">22 </w:t>
            </w:r>
          </w:p>
        </w:tc>
        <w:tc>
          <w:tcPr>
            <w:tcW w:w="5063" w:type="dxa"/>
            <w:tcBorders>
              <w:top w:val="single" w:sz="4" w:space="0" w:color="000000"/>
              <w:left w:val="single" w:sz="4" w:space="0" w:color="000000"/>
              <w:bottom w:val="single" w:sz="4" w:space="0" w:color="000000"/>
              <w:right w:val="single" w:sz="4" w:space="0" w:color="000000"/>
            </w:tcBorders>
          </w:tcPr>
          <w:p w14:paraId="48D71D5A" w14:textId="77777777" w:rsidR="00A73519" w:rsidRDefault="00A73519" w:rsidP="00E11018">
            <w:pPr>
              <w:spacing w:line="259" w:lineRule="auto"/>
              <w:ind w:left="5"/>
            </w:pPr>
            <w:r>
              <w:rPr>
                <w:rFonts w:ascii="Calibri" w:eastAsia="Calibri" w:hAnsi="Calibri" w:cs="Calibri"/>
                <w:color w:val="000000"/>
              </w:rPr>
              <w:t xml:space="preserve">invokeWsERPIntegrationServiceTecUpdateObject </w:t>
            </w:r>
          </w:p>
        </w:tc>
        <w:tc>
          <w:tcPr>
            <w:tcW w:w="1500" w:type="dxa"/>
            <w:tcBorders>
              <w:top w:val="single" w:sz="4" w:space="0" w:color="000000"/>
              <w:left w:val="single" w:sz="4" w:space="0" w:color="000000"/>
              <w:bottom w:val="single" w:sz="4" w:space="0" w:color="000000"/>
              <w:right w:val="single" w:sz="4" w:space="0" w:color="000000"/>
            </w:tcBorders>
          </w:tcPr>
          <w:p w14:paraId="7F8DE719" w14:textId="77777777" w:rsidR="00A73519" w:rsidRDefault="00A73519" w:rsidP="00E11018">
            <w:pPr>
              <w:spacing w:line="259" w:lineRule="auto"/>
              <w:ind w:left="2"/>
            </w:pPr>
            <w:r>
              <w:rPr>
                <w:rFonts w:ascii="Calibri" w:eastAsia="Calibri" w:hAnsi="Calibri" w:cs="Calibri"/>
                <w:color w:val="000000"/>
              </w:rPr>
              <w:t xml:space="preserve">invoke </w:t>
            </w:r>
          </w:p>
        </w:tc>
        <w:tc>
          <w:tcPr>
            <w:tcW w:w="2701" w:type="dxa"/>
            <w:tcBorders>
              <w:top w:val="single" w:sz="4" w:space="0" w:color="000000"/>
              <w:left w:val="single" w:sz="4" w:space="0" w:color="000000"/>
              <w:bottom w:val="single" w:sz="4" w:space="0" w:color="000000"/>
              <w:right w:val="single" w:sz="4" w:space="0" w:color="000000"/>
            </w:tcBorders>
          </w:tcPr>
          <w:p w14:paraId="01E7AF62" w14:textId="77777777" w:rsidR="00A73519" w:rsidRDefault="00A73519" w:rsidP="00E11018">
            <w:pPr>
              <w:spacing w:line="259" w:lineRule="auto"/>
              <w:ind w:left="2"/>
            </w:pPr>
            <w:r>
              <w:rPr>
                <w:rFonts w:ascii="Calibri" w:eastAsia="Calibri" w:hAnsi="Calibri" w:cs="Calibri"/>
                <w:color w:val="000000"/>
              </w:rPr>
              <w:t xml:space="preserve">Invocacion de servicio </w:t>
            </w:r>
          </w:p>
        </w:tc>
      </w:tr>
      <w:tr w:rsidR="00A73519" w14:paraId="282B54FB"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219F25A1" w14:textId="77777777" w:rsidR="00A73519" w:rsidRDefault="00A73519" w:rsidP="00E11018">
            <w:pPr>
              <w:spacing w:line="259" w:lineRule="auto"/>
              <w:jc w:val="both"/>
            </w:pPr>
            <w:r>
              <w:rPr>
                <w:rFonts w:ascii="Calibri" w:eastAsia="Calibri" w:hAnsi="Calibri" w:cs="Calibri"/>
                <w:color w:val="000000"/>
              </w:rPr>
              <w:lastRenderedPageBreak/>
              <w:t xml:space="preserve">23 </w:t>
            </w:r>
          </w:p>
        </w:tc>
        <w:tc>
          <w:tcPr>
            <w:tcW w:w="5063" w:type="dxa"/>
            <w:tcBorders>
              <w:top w:val="single" w:sz="4" w:space="0" w:color="000000"/>
              <w:left w:val="single" w:sz="4" w:space="0" w:color="000000"/>
              <w:bottom w:val="single" w:sz="4" w:space="0" w:color="000000"/>
              <w:right w:val="single" w:sz="4" w:space="0" w:color="000000"/>
            </w:tcBorders>
          </w:tcPr>
          <w:p w14:paraId="717365B4" w14:textId="77777777" w:rsidR="00A73519" w:rsidRDefault="00A73519" w:rsidP="00E11018">
            <w:pPr>
              <w:spacing w:line="259" w:lineRule="auto"/>
              <w:ind w:left="5"/>
            </w:pPr>
            <w:r>
              <w:rPr>
                <w:rFonts w:ascii="Calibri" w:eastAsia="Calibri" w:hAnsi="Calibri" w:cs="Calibri"/>
                <w:color w:val="000000"/>
              </w:rPr>
              <w:t xml:space="preserve">IfErrorsExist </w:t>
            </w:r>
          </w:p>
        </w:tc>
        <w:tc>
          <w:tcPr>
            <w:tcW w:w="1500" w:type="dxa"/>
            <w:tcBorders>
              <w:top w:val="single" w:sz="4" w:space="0" w:color="000000"/>
              <w:left w:val="single" w:sz="4" w:space="0" w:color="000000"/>
              <w:bottom w:val="single" w:sz="4" w:space="0" w:color="000000"/>
              <w:right w:val="single" w:sz="4" w:space="0" w:color="000000"/>
            </w:tcBorders>
          </w:tcPr>
          <w:p w14:paraId="7311B0E2" w14:textId="77777777" w:rsidR="00A73519" w:rsidRDefault="00A73519" w:rsidP="00E11018">
            <w:pPr>
              <w:spacing w:line="259" w:lineRule="auto"/>
              <w:ind w:left="2"/>
            </w:pPr>
            <w:r>
              <w:rPr>
                <w:rFonts w:ascii="Calibri" w:eastAsia="Calibri" w:hAnsi="Calibri" w:cs="Calibri"/>
                <w:color w:val="000000"/>
              </w:rPr>
              <w:t xml:space="preserve">If </w:t>
            </w:r>
          </w:p>
        </w:tc>
        <w:tc>
          <w:tcPr>
            <w:tcW w:w="2701" w:type="dxa"/>
            <w:tcBorders>
              <w:top w:val="single" w:sz="4" w:space="0" w:color="000000"/>
              <w:left w:val="single" w:sz="4" w:space="0" w:color="000000"/>
              <w:bottom w:val="single" w:sz="4" w:space="0" w:color="000000"/>
              <w:right w:val="single" w:sz="4" w:space="0" w:color="000000"/>
            </w:tcBorders>
          </w:tcPr>
          <w:p w14:paraId="08BBD01B" w14:textId="77777777" w:rsidR="00A73519" w:rsidRDefault="00A73519" w:rsidP="00E11018">
            <w:pPr>
              <w:spacing w:line="259" w:lineRule="auto"/>
              <w:ind w:left="2"/>
            </w:pPr>
            <w:r>
              <w:rPr>
                <w:rFonts w:ascii="Calibri" w:eastAsia="Calibri" w:hAnsi="Calibri" w:cs="Calibri"/>
                <w:color w:val="000000"/>
              </w:rPr>
              <w:t xml:space="preserve">Validación de datos. </w:t>
            </w:r>
          </w:p>
        </w:tc>
      </w:tr>
      <w:tr w:rsidR="00A73519" w14:paraId="46A7D47A"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2167EB5D" w14:textId="77777777" w:rsidR="00A73519" w:rsidRDefault="00A73519" w:rsidP="00E11018">
            <w:pPr>
              <w:spacing w:line="259" w:lineRule="auto"/>
              <w:jc w:val="both"/>
            </w:pPr>
            <w:r>
              <w:rPr>
                <w:rFonts w:ascii="Calibri" w:eastAsia="Calibri" w:hAnsi="Calibri" w:cs="Calibri"/>
                <w:color w:val="000000"/>
              </w:rPr>
              <w:t xml:space="preserve">24 </w:t>
            </w:r>
          </w:p>
        </w:tc>
        <w:tc>
          <w:tcPr>
            <w:tcW w:w="5063" w:type="dxa"/>
            <w:tcBorders>
              <w:top w:val="single" w:sz="4" w:space="0" w:color="000000"/>
              <w:left w:val="single" w:sz="4" w:space="0" w:color="000000"/>
              <w:bottom w:val="single" w:sz="4" w:space="0" w:color="000000"/>
              <w:right w:val="single" w:sz="4" w:space="0" w:color="000000"/>
            </w:tcBorders>
          </w:tcPr>
          <w:p w14:paraId="2ABD21E2" w14:textId="77777777" w:rsidR="00A73519" w:rsidRDefault="00A73519" w:rsidP="00E11018">
            <w:pPr>
              <w:spacing w:line="259" w:lineRule="auto"/>
              <w:ind w:left="5"/>
            </w:pPr>
            <w:r>
              <w:rPr>
                <w:rFonts w:ascii="Calibri" w:eastAsia="Calibri" w:hAnsi="Calibri" w:cs="Calibri"/>
                <w:color w:val="000000"/>
              </w:rPr>
              <w:t xml:space="preserve">assignDeleteSuccess </w:t>
            </w:r>
          </w:p>
        </w:tc>
        <w:tc>
          <w:tcPr>
            <w:tcW w:w="1500" w:type="dxa"/>
            <w:tcBorders>
              <w:top w:val="single" w:sz="4" w:space="0" w:color="000000"/>
              <w:left w:val="single" w:sz="4" w:space="0" w:color="000000"/>
              <w:bottom w:val="single" w:sz="4" w:space="0" w:color="000000"/>
              <w:right w:val="single" w:sz="4" w:space="0" w:color="000000"/>
            </w:tcBorders>
          </w:tcPr>
          <w:p w14:paraId="34C99F70" w14:textId="77777777" w:rsidR="00A73519" w:rsidRDefault="00A73519" w:rsidP="00E11018">
            <w:pPr>
              <w:spacing w:line="259" w:lineRule="auto"/>
              <w:ind w:left="2"/>
            </w:pPr>
            <w:r>
              <w:rPr>
                <w:rFonts w:ascii="Calibri" w:eastAsia="Calibri" w:hAnsi="Calibri" w:cs="Calibri"/>
                <w:color w:val="000000"/>
              </w:rPr>
              <w:t xml:space="preserve">assign </w:t>
            </w:r>
          </w:p>
        </w:tc>
        <w:tc>
          <w:tcPr>
            <w:tcW w:w="2701" w:type="dxa"/>
            <w:tcBorders>
              <w:top w:val="single" w:sz="4" w:space="0" w:color="000000"/>
              <w:left w:val="single" w:sz="4" w:space="0" w:color="000000"/>
              <w:bottom w:val="single" w:sz="4" w:space="0" w:color="000000"/>
              <w:right w:val="single" w:sz="4" w:space="0" w:color="000000"/>
            </w:tcBorders>
          </w:tcPr>
          <w:p w14:paraId="35F65857" w14:textId="77777777" w:rsidR="00A73519" w:rsidRDefault="00A73519" w:rsidP="00E11018">
            <w:pPr>
              <w:spacing w:line="259" w:lineRule="auto"/>
              <w:ind w:left="2"/>
            </w:pPr>
            <w:r>
              <w:rPr>
                <w:rFonts w:ascii="Calibri" w:eastAsia="Calibri" w:hAnsi="Calibri" w:cs="Calibri"/>
                <w:color w:val="000000"/>
              </w:rPr>
              <w:t xml:space="preserve">Asignación de valores. </w:t>
            </w:r>
          </w:p>
        </w:tc>
      </w:tr>
      <w:tr w:rsidR="00A73519" w14:paraId="583F873E" w14:textId="77777777" w:rsidTr="00A73519">
        <w:trPr>
          <w:trHeight w:val="310"/>
        </w:trPr>
        <w:tc>
          <w:tcPr>
            <w:tcW w:w="360" w:type="dxa"/>
            <w:tcBorders>
              <w:top w:val="single" w:sz="4" w:space="0" w:color="000000"/>
              <w:left w:val="single" w:sz="4" w:space="0" w:color="000000"/>
              <w:bottom w:val="single" w:sz="4" w:space="0" w:color="000000"/>
              <w:right w:val="single" w:sz="4" w:space="0" w:color="000000"/>
            </w:tcBorders>
          </w:tcPr>
          <w:p w14:paraId="2F8F221D" w14:textId="77777777" w:rsidR="00A73519" w:rsidRDefault="00A73519" w:rsidP="00E11018">
            <w:pPr>
              <w:spacing w:line="259" w:lineRule="auto"/>
              <w:jc w:val="both"/>
            </w:pPr>
            <w:r>
              <w:rPr>
                <w:rFonts w:ascii="Calibri" w:eastAsia="Calibri" w:hAnsi="Calibri" w:cs="Calibri"/>
                <w:color w:val="000000"/>
              </w:rPr>
              <w:t xml:space="preserve">25 </w:t>
            </w:r>
          </w:p>
        </w:tc>
        <w:tc>
          <w:tcPr>
            <w:tcW w:w="5063" w:type="dxa"/>
            <w:tcBorders>
              <w:top w:val="single" w:sz="4" w:space="0" w:color="000000"/>
              <w:left w:val="single" w:sz="4" w:space="0" w:color="000000"/>
              <w:bottom w:val="single" w:sz="4" w:space="0" w:color="000000"/>
              <w:right w:val="single" w:sz="4" w:space="0" w:color="000000"/>
            </w:tcBorders>
          </w:tcPr>
          <w:p w14:paraId="211C8B8D" w14:textId="77777777" w:rsidR="00A73519" w:rsidRDefault="00A73519" w:rsidP="00E11018">
            <w:pPr>
              <w:spacing w:line="259" w:lineRule="auto"/>
              <w:ind w:left="5"/>
            </w:pPr>
            <w:r>
              <w:rPr>
                <w:rFonts w:ascii="Calibri" w:eastAsia="Calibri" w:hAnsi="Calibri" w:cs="Calibri"/>
                <w:color w:val="000000"/>
              </w:rPr>
              <w:t xml:space="preserve">sbpelNotifyHtmlControl </w:t>
            </w:r>
          </w:p>
        </w:tc>
        <w:tc>
          <w:tcPr>
            <w:tcW w:w="1500" w:type="dxa"/>
            <w:tcBorders>
              <w:top w:val="single" w:sz="4" w:space="0" w:color="000000"/>
              <w:left w:val="single" w:sz="4" w:space="0" w:color="000000"/>
              <w:bottom w:val="single" w:sz="4" w:space="0" w:color="000000"/>
              <w:right w:val="single" w:sz="4" w:space="0" w:color="000000"/>
            </w:tcBorders>
          </w:tcPr>
          <w:p w14:paraId="5F2271F8" w14:textId="77777777" w:rsidR="00A73519" w:rsidRDefault="00A73519" w:rsidP="00E11018">
            <w:pPr>
              <w:spacing w:line="259" w:lineRule="auto"/>
              <w:ind w:left="2"/>
            </w:pPr>
            <w:r>
              <w:rPr>
                <w:rFonts w:ascii="Calibri" w:eastAsia="Calibri" w:hAnsi="Calibri" w:cs="Calibri"/>
                <w:color w:val="000000"/>
              </w:rPr>
              <w:t xml:space="preserve">subprocess </w:t>
            </w:r>
          </w:p>
        </w:tc>
        <w:tc>
          <w:tcPr>
            <w:tcW w:w="2701" w:type="dxa"/>
            <w:tcBorders>
              <w:top w:val="single" w:sz="4" w:space="0" w:color="000000"/>
              <w:left w:val="single" w:sz="4" w:space="0" w:color="000000"/>
              <w:bottom w:val="single" w:sz="4" w:space="0" w:color="000000"/>
              <w:right w:val="single" w:sz="4" w:space="0" w:color="000000"/>
            </w:tcBorders>
          </w:tcPr>
          <w:p w14:paraId="477B1774" w14:textId="77777777" w:rsidR="00A73519" w:rsidRDefault="00A73519" w:rsidP="00E11018">
            <w:pPr>
              <w:spacing w:line="259" w:lineRule="auto"/>
              <w:ind w:left="2"/>
            </w:pPr>
            <w:r>
              <w:rPr>
                <w:rFonts w:ascii="Calibri" w:eastAsia="Calibri" w:hAnsi="Calibri" w:cs="Calibri"/>
                <w:color w:val="000000"/>
              </w:rPr>
              <w:t xml:space="preserve">Invocacion de subproceso </w:t>
            </w:r>
          </w:p>
        </w:tc>
      </w:tr>
    </w:tbl>
    <w:p w14:paraId="61E4DF2E" w14:textId="2FE8AF20" w:rsidR="003B096A"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C933BFD" wp14:editId="077118D4">
                <wp:extent cx="5444197" cy="45719"/>
                <wp:effectExtent l="0" t="0" r="4445" b="0"/>
                <wp:docPr id="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852B0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vmg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vIlGYD5AifJavLdbmM/Iy2rUDt1tk7+91NB23axZAP0g1Eqt7+ggJAEiAsckCOjzPH4hAIh8PV&#10;crlcXG0o4XC3XG0WVykHvINEvbDi3afJbr3abC4uFsnu4nJRYu6K9PxuW0QvZ6dGC9Xknwjz/0fY&#10;XceswDz4yEQm7CoThvdkDdGsEmGoNrPlKw/EZari9zWC/hIoq/ijD7fCDBGI7b/4kGq4yRLrssQP&#10;OosOOuHVHrAsRLsIGkUy1nT2pKtpYjzeDmYv7g3qhWf5gmw83Sp9qjVj5YoA3ayRvxbxTjVP85y1&#10;8jdpQ08D4r/q5ZpJGOBCDBWKJwkYPsinBCsdmYBXOIPpJBULWOFDH2BsqX6Akj/flHMxKo2lmDMe&#10;69CHoxKRLqV/CAmthp0RD7xrHz4qR/YsDif8IThTtmPTaawncGlSRRlxor3slZohU+f9CTIhTMrR&#10;TuBcnC1LfNTzyZs0HGHEQNB5RIIHsxG+bHSY7TUMdnTzJNooPpjmiPMCehPbEanBSYZxTFM3jsrT&#10;PWo9/T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FcHyC+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EIvolllKboaRURBenMrPT83z83i5mXZRE3/vSkUehxm5htmtYm2FQ/qfeNYwXSSgSCu&#10;nG64VnD+OoznIHxA1tg6JgU/5GGzHrytsNDuySd6lKEWCcK+QAUmhK6Q0leGLPqJ64iTd3W9xZBk&#10;X0vd4zPBbStnWfYhLTacFgx2tDNU3cq7VXDK9eX66eaz0WUfR+X3OebSGKXeh3G7BBEohv/wX/uo&#10;FeQL+P2SfoBcvwA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1F522278" w14:textId="1659D4C9" w:rsidR="00A73519" w:rsidRDefault="00A73519" w:rsidP="00A73519">
      <w:pPr>
        <w:pStyle w:val="Ttulo2"/>
      </w:pPr>
      <w:bookmarkStart w:id="13" w:name="_Toc83740933"/>
      <w:r>
        <w:t>Origen de Datos</w:t>
      </w:r>
      <w:bookmarkEnd w:id="13"/>
      <w:r>
        <w:t xml:space="preserve"> </w:t>
      </w:r>
    </w:p>
    <w:p w14:paraId="2D010C11" w14:textId="77777777" w:rsidR="00A73519" w:rsidRDefault="00A73519" w:rsidP="00A73519">
      <w:pPr>
        <w:spacing w:after="110" w:line="251" w:lineRule="auto"/>
        <w:ind w:right="49"/>
        <w:jc w:val="both"/>
      </w:pPr>
      <w:r>
        <w:rPr>
          <w:rFonts w:ascii="Arial" w:eastAsia="Arial" w:hAnsi="Arial" w:cs="Arial"/>
          <w:color w:val="000000"/>
          <w:sz w:val="20"/>
        </w:rPr>
        <w:t xml:space="preserve">Hace referencia a las tablas custom empleadas en esta integración, dichas tablas son solo de control. </w:t>
      </w:r>
    </w:p>
    <w:p w14:paraId="1C38C40A" w14:textId="77777777" w:rsidR="00A73519" w:rsidRDefault="00A73519" w:rsidP="00A73519">
      <w:pPr>
        <w:spacing w:after="125" w:line="259" w:lineRule="auto"/>
      </w:pPr>
      <w:r>
        <w:rPr>
          <w:rFonts w:ascii="Arial" w:eastAsia="Arial" w:hAnsi="Arial" w:cs="Arial"/>
          <w:color w:val="000000"/>
          <w:sz w:val="20"/>
        </w:rPr>
        <w:t xml:space="preserve"> </w:t>
      </w:r>
    </w:p>
    <w:p w14:paraId="48C581A2" w14:textId="77777777" w:rsidR="00A73519" w:rsidRDefault="00A73519" w:rsidP="00A73519">
      <w:pPr>
        <w:spacing w:after="98" w:line="259" w:lineRule="auto"/>
      </w:pPr>
      <w:r>
        <w:rPr>
          <w:rFonts w:ascii="Calibri" w:eastAsia="Calibri" w:hAnsi="Calibri" w:cs="Calibri"/>
          <w:color w:val="000000"/>
          <w:sz w:val="22"/>
        </w:rPr>
        <w:t xml:space="preserve">Tabla: </w:t>
      </w:r>
      <w:r>
        <w:rPr>
          <w:rFonts w:ascii="Calibri" w:eastAsia="Calibri" w:hAnsi="Calibri" w:cs="Calibri"/>
          <w:b/>
          <w:color w:val="000000"/>
          <w:sz w:val="22"/>
        </w:rPr>
        <w:t xml:space="preserve">XXER_AR_ELEC_INVOICE </w:t>
      </w:r>
    </w:p>
    <w:p w14:paraId="5C0B0110" w14:textId="77777777" w:rsidR="00A73519" w:rsidRDefault="00A73519" w:rsidP="00A73519">
      <w:pPr>
        <w:spacing w:line="259" w:lineRule="auto"/>
      </w:pPr>
      <w:r>
        <w:rPr>
          <w:rFonts w:ascii="Calibri" w:eastAsia="Calibri" w:hAnsi="Calibri" w:cs="Calibri"/>
          <w:color w:val="000000"/>
          <w:sz w:val="22"/>
        </w:rPr>
        <w:t xml:space="preserve">La tabla contendrá el registro de las transacciones que hayan sido exitosas al momento de timbrar. </w:t>
      </w:r>
    </w:p>
    <w:tbl>
      <w:tblPr>
        <w:tblStyle w:val="TableGrid"/>
        <w:tblW w:w="10492" w:type="dxa"/>
        <w:jc w:val="center"/>
        <w:tblInd w:w="0" w:type="dxa"/>
        <w:tblCellMar>
          <w:top w:w="10" w:type="dxa"/>
          <w:left w:w="70" w:type="dxa"/>
          <w:right w:w="115" w:type="dxa"/>
        </w:tblCellMar>
        <w:tblLook w:val="04A0" w:firstRow="1" w:lastRow="0" w:firstColumn="1" w:lastColumn="0" w:noHBand="0" w:noVBand="1"/>
      </w:tblPr>
      <w:tblGrid>
        <w:gridCol w:w="2724"/>
        <w:gridCol w:w="2521"/>
        <w:gridCol w:w="5247"/>
      </w:tblGrid>
      <w:tr w:rsidR="00A73519" w14:paraId="02457ED0" w14:textId="77777777" w:rsidTr="00A73519">
        <w:trPr>
          <w:trHeight w:val="304"/>
          <w:jc w:val="center"/>
        </w:trPr>
        <w:tc>
          <w:tcPr>
            <w:tcW w:w="2724" w:type="dxa"/>
            <w:tcBorders>
              <w:top w:val="nil"/>
              <w:left w:val="nil"/>
              <w:bottom w:val="single" w:sz="4" w:space="0" w:color="000000"/>
              <w:right w:val="nil"/>
            </w:tcBorders>
            <w:shd w:val="clear" w:color="auto" w:fill="E6E6E6"/>
          </w:tcPr>
          <w:p w14:paraId="2D349B28" w14:textId="77777777" w:rsidR="00A73519" w:rsidRDefault="00A73519" w:rsidP="00E11018">
            <w:pPr>
              <w:spacing w:line="259" w:lineRule="auto"/>
            </w:pPr>
            <w:r>
              <w:rPr>
                <w:rFonts w:ascii="Arial" w:eastAsia="Arial" w:hAnsi="Arial" w:cs="Arial"/>
                <w:b/>
                <w:color w:val="000000"/>
                <w:sz w:val="16"/>
              </w:rPr>
              <w:t xml:space="preserve">Columna  </w:t>
            </w:r>
          </w:p>
        </w:tc>
        <w:tc>
          <w:tcPr>
            <w:tcW w:w="2521" w:type="dxa"/>
            <w:tcBorders>
              <w:top w:val="nil"/>
              <w:left w:val="nil"/>
              <w:bottom w:val="single" w:sz="4" w:space="0" w:color="000000"/>
              <w:right w:val="nil"/>
            </w:tcBorders>
            <w:shd w:val="clear" w:color="auto" w:fill="E6E6E6"/>
          </w:tcPr>
          <w:p w14:paraId="563106ED" w14:textId="77777777" w:rsidR="00A73519" w:rsidRDefault="00A73519" w:rsidP="00E11018">
            <w:pPr>
              <w:spacing w:line="259" w:lineRule="auto"/>
            </w:pPr>
            <w:r>
              <w:rPr>
                <w:rFonts w:ascii="Arial" w:eastAsia="Arial" w:hAnsi="Arial" w:cs="Arial"/>
                <w:b/>
                <w:color w:val="000000"/>
                <w:sz w:val="16"/>
              </w:rPr>
              <w:t xml:space="preserve">Tipo de dato  </w:t>
            </w:r>
          </w:p>
        </w:tc>
        <w:tc>
          <w:tcPr>
            <w:tcW w:w="5247" w:type="dxa"/>
            <w:tcBorders>
              <w:top w:val="nil"/>
              <w:left w:val="nil"/>
              <w:bottom w:val="single" w:sz="4" w:space="0" w:color="000000"/>
              <w:right w:val="nil"/>
            </w:tcBorders>
            <w:shd w:val="clear" w:color="auto" w:fill="E6E6E6"/>
          </w:tcPr>
          <w:p w14:paraId="31E3912F" w14:textId="77777777" w:rsidR="00A73519" w:rsidRDefault="00A73519" w:rsidP="00E11018">
            <w:pPr>
              <w:spacing w:line="259" w:lineRule="auto"/>
            </w:pPr>
            <w:r>
              <w:rPr>
                <w:rFonts w:ascii="Arial" w:eastAsia="Arial" w:hAnsi="Arial" w:cs="Arial"/>
                <w:b/>
                <w:color w:val="000000"/>
                <w:sz w:val="16"/>
              </w:rPr>
              <w:t xml:space="preserve">Descripción </w:t>
            </w:r>
          </w:p>
        </w:tc>
      </w:tr>
      <w:tr w:rsidR="00A73519" w14:paraId="045185F2" w14:textId="77777777" w:rsidTr="00A73519">
        <w:trPr>
          <w:trHeight w:val="311"/>
          <w:jc w:val="center"/>
        </w:trPr>
        <w:tc>
          <w:tcPr>
            <w:tcW w:w="2724" w:type="dxa"/>
            <w:tcBorders>
              <w:top w:val="single" w:sz="4" w:space="0" w:color="000000"/>
              <w:left w:val="single" w:sz="4" w:space="0" w:color="000000"/>
              <w:bottom w:val="single" w:sz="4" w:space="0" w:color="000000"/>
              <w:right w:val="single" w:sz="4" w:space="0" w:color="000000"/>
            </w:tcBorders>
          </w:tcPr>
          <w:p w14:paraId="3F1E90A8" w14:textId="77777777" w:rsidR="00A73519" w:rsidRDefault="00A73519" w:rsidP="00E11018">
            <w:pPr>
              <w:spacing w:line="259" w:lineRule="auto"/>
            </w:pPr>
            <w:r>
              <w:rPr>
                <w:rFonts w:ascii="Arial" w:eastAsia="Arial" w:hAnsi="Arial" w:cs="Arial"/>
                <w:color w:val="000000"/>
                <w:sz w:val="20"/>
              </w:rPr>
              <w:t>CUSTOMER_TRX_ID</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12A0657D" w14:textId="77777777" w:rsidR="00A73519" w:rsidRDefault="00A73519" w:rsidP="00E11018">
            <w:pPr>
              <w:spacing w:line="259" w:lineRule="auto"/>
            </w:pPr>
            <w:r>
              <w:rPr>
                <w:rFonts w:ascii="Arial" w:eastAsia="Arial" w:hAnsi="Arial" w:cs="Arial"/>
                <w:color w:val="000000"/>
                <w:sz w:val="20"/>
              </w:rPr>
              <w:t>NUMBER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2E621878" w14:textId="77777777" w:rsidR="00A73519" w:rsidRDefault="00A73519" w:rsidP="00E11018">
            <w:pPr>
              <w:spacing w:line="259" w:lineRule="auto"/>
            </w:pPr>
            <w:r>
              <w:rPr>
                <w:rFonts w:ascii="Calibri" w:eastAsia="Calibri" w:hAnsi="Calibri" w:cs="Calibri"/>
                <w:color w:val="000000"/>
              </w:rPr>
              <w:t xml:space="preserve">Identificador único de la factura. </w:t>
            </w:r>
          </w:p>
        </w:tc>
      </w:tr>
      <w:tr w:rsidR="00A73519" w14:paraId="2D5C4E6C"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468C39EE" w14:textId="77777777" w:rsidR="00A73519" w:rsidRDefault="00A73519" w:rsidP="00E11018">
            <w:pPr>
              <w:spacing w:line="259" w:lineRule="auto"/>
            </w:pPr>
            <w:r>
              <w:rPr>
                <w:rFonts w:ascii="Arial" w:eastAsia="Arial" w:hAnsi="Arial" w:cs="Arial"/>
                <w:color w:val="000000"/>
                <w:sz w:val="20"/>
              </w:rPr>
              <w:t>NUMERO_FACTURA</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0C972EF7" w14:textId="77777777" w:rsidR="00A73519" w:rsidRDefault="00A73519" w:rsidP="00E11018">
            <w:pPr>
              <w:spacing w:line="259" w:lineRule="auto"/>
            </w:pPr>
            <w:r>
              <w:rPr>
                <w:rFonts w:ascii="Arial" w:eastAsia="Arial" w:hAnsi="Arial" w:cs="Arial"/>
                <w:color w:val="000000"/>
                <w:sz w:val="20"/>
              </w:rPr>
              <w:t>VARCHAR2 (50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1EF1627E" w14:textId="77777777" w:rsidR="00A73519" w:rsidRDefault="00A73519" w:rsidP="00E11018">
            <w:pPr>
              <w:spacing w:line="259" w:lineRule="auto"/>
            </w:pPr>
            <w:r>
              <w:rPr>
                <w:rFonts w:ascii="Calibri" w:eastAsia="Calibri" w:hAnsi="Calibri" w:cs="Calibri"/>
                <w:color w:val="000000"/>
              </w:rPr>
              <w:t xml:space="preserve">Identificador número de la factura. </w:t>
            </w:r>
          </w:p>
        </w:tc>
      </w:tr>
      <w:tr w:rsidR="00A73519" w14:paraId="0CF79B74"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4939461F" w14:textId="77777777" w:rsidR="00A73519" w:rsidRDefault="00A73519" w:rsidP="00E11018">
            <w:pPr>
              <w:spacing w:line="259" w:lineRule="auto"/>
            </w:pPr>
            <w:r>
              <w:rPr>
                <w:rFonts w:ascii="Arial" w:eastAsia="Arial" w:hAnsi="Arial" w:cs="Arial"/>
                <w:color w:val="000000"/>
                <w:sz w:val="20"/>
              </w:rPr>
              <w:t>TIPOCFD</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3543F8A4" w14:textId="77777777" w:rsidR="00A73519" w:rsidRDefault="00A73519" w:rsidP="00E11018">
            <w:pPr>
              <w:spacing w:line="259" w:lineRule="auto"/>
            </w:pPr>
            <w:r>
              <w:rPr>
                <w:rFonts w:ascii="Arial" w:eastAsia="Arial" w:hAnsi="Arial" w:cs="Arial"/>
                <w:color w:val="000000"/>
                <w:sz w:val="20"/>
              </w:rPr>
              <w:t>VARCHAR2 (20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0BA67C34" w14:textId="77777777" w:rsidR="00A73519" w:rsidRDefault="00A73519" w:rsidP="00E11018">
            <w:pPr>
              <w:spacing w:line="259" w:lineRule="auto"/>
            </w:pPr>
            <w:r>
              <w:rPr>
                <w:rFonts w:ascii="Calibri" w:eastAsia="Calibri" w:hAnsi="Calibri" w:cs="Calibri"/>
                <w:color w:val="000000"/>
              </w:rPr>
              <w:t xml:space="preserve">Tipo de documento. </w:t>
            </w:r>
          </w:p>
        </w:tc>
      </w:tr>
      <w:tr w:rsidR="00A73519" w14:paraId="0117E793"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12136C56" w14:textId="77777777" w:rsidR="00A73519" w:rsidRDefault="00A73519" w:rsidP="00E11018">
            <w:pPr>
              <w:spacing w:line="259" w:lineRule="auto"/>
            </w:pPr>
            <w:r>
              <w:rPr>
                <w:rFonts w:ascii="Arial" w:eastAsia="Arial" w:hAnsi="Arial" w:cs="Arial"/>
                <w:color w:val="000000"/>
                <w:sz w:val="20"/>
              </w:rPr>
              <w:t>UUID</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0E2FE5C1" w14:textId="77777777" w:rsidR="00A73519" w:rsidRDefault="00A73519" w:rsidP="00E11018">
            <w:pPr>
              <w:spacing w:line="259" w:lineRule="auto"/>
            </w:pPr>
            <w:r>
              <w:rPr>
                <w:rFonts w:ascii="Arial" w:eastAsia="Arial" w:hAnsi="Arial" w:cs="Arial"/>
                <w:color w:val="000000"/>
                <w:sz w:val="20"/>
              </w:rPr>
              <w:t>VARCHAR2 (100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5E8DCDAA" w14:textId="77777777" w:rsidR="00A73519" w:rsidRDefault="00A73519" w:rsidP="00E11018">
            <w:pPr>
              <w:spacing w:line="259" w:lineRule="auto"/>
            </w:pPr>
            <w:r>
              <w:rPr>
                <w:rFonts w:ascii="Calibri" w:eastAsia="Calibri" w:hAnsi="Calibri" w:cs="Calibri"/>
                <w:color w:val="000000"/>
              </w:rPr>
              <w:t xml:space="preserve">UUID con que fue generado </w:t>
            </w:r>
          </w:p>
        </w:tc>
      </w:tr>
      <w:tr w:rsidR="00A73519" w14:paraId="239BFFA2"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0D1BACB3" w14:textId="77777777" w:rsidR="00A73519" w:rsidRDefault="00A73519" w:rsidP="00E11018">
            <w:pPr>
              <w:spacing w:line="259" w:lineRule="auto"/>
            </w:pPr>
            <w:r>
              <w:rPr>
                <w:rFonts w:ascii="Arial" w:eastAsia="Arial" w:hAnsi="Arial" w:cs="Arial"/>
                <w:color w:val="000000"/>
                <w:sz w:val="20"/>
              </w:rPr>
              <w:t>PAYLOAD</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79BD0EA4" w14:textId="77777777" w:rsidR="00A73519" w:rsidRDefault="00A73519" w:rsidP="00E11018">
            <w:pPr>
              <w:spacing w:line="259" w:lineRule="auto"/>
            </w:pPr>
            <w:r>
              <w:rPr>
                <w:rFonts w:ascii="Arial" w:eastAsia="Arial" w:hAnsi="Arial" w:cs="Arial"/>
                <w:color w:val="000000"/>
                <w:sz w:val="20"/>
              </w:rPr>
              <w:t>CLOB</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64E79715" w14:textId="77777777" w:rsidR="00A73519" w:rsidRDefault="00A73519" w:rsidP="00E11018">
            <w:pPr>
              <w:spacing w:line="259" w:lineRule="auto"/>
            </w:pPr>
            <w:r>
              <w:rPr>
                <w:rFonts w:ascii="Calibri" w:eastAsia="Calibri" w:hAnsi="Calibri" w:cs="Calibri"/>
                <w:color w:val="000000"/>
              </w:rPr>
              <w:t xml:space="preserve">Request que se usó para timbrar. </w:t>
            </w:r>
          </w:p>
        </w:tc>
      </w:tr>
      <w:tr w:rsidR="00A73519" w14:paraId="0A1939B1" w14:textId="77777777" w:rsidTr="00A73519">
        <w:trPr>
          <w:trHeight w:val="312"/>
          <w:jc w:val="center"/>
        </w:trPr>
        <w:tc>
          <w:tcPr>
            <w:tcW w:w="2724" w:type="dxa"/>
            <w:tcBorders>
              <w:top w:val="single" w:sz="4" w:space="0" w:color="000000"/>
              <w:left w:val="single" w:sz="4" w:space="0" w:color="000000"/>
              <w:bottom w:val="single" w:sz="4" w:space="0" w:color="000000"/>
              <w:right w:val="single" w:sz="4" w:space="0" w:color="000000"/>
            </w:tcBorders>
          </w:tcPr>
          <w:p w14:paraId="32AABF1F" w14:textId="77777777" w:rsidR="00A73519" w:rsidRDefault="00A73519" w:rsidP="00E11018">
            <w:pPr>
              <w:spacing w:line="259" w:lineRule="auto"/>
            </w:pPr>
            <w:r>
              <w:rPr>
                <w:rFonts w:ascii="Arial" w:eastAsia="Arial" w:hAnsi="Arial" w:cs="Arial"/>
                <w:color w:val="000000"/>
                <w:sz w:val="20"/>
              </w:rPr>
              <w:t>ATTRIBUTE1</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5B72D6DC" w14:textId="77777777" w:rsidR="00A73519" w:rsidRDefault="00A73519" w:rsidP="00E11018">
            <w:pPr>
              <w:spacing w:line="259" w:lineRule="auto"/>
            </w:pPr>
            <w:r>
              <w:rPr>
                <w:rFonts w:ascii="Arial" w:eastAsia="Arial" w:hAnsi="Arial" w:cs="Arial"/>
                <w:color w:val="000000"/>
                <w:sz w:val="20"/>
              </w:rPr>
              <w:t>VARCHAR2 (150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5FA9A484"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0319A59F"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04C6F7B2" w14:textId="77777777" w:rsidR="00A73519" w:rsidRDefault="00A73519" w:rsidP="00E11018">
            <w:pPr>
              <w:spacing w:line="259" w:lineRule="auto"/>
            </w:pPr>
            <w:r>
              <w:rPr>
                <w:rFonts w:ascii="Arial" w:eastAsia="Arial" w:hAnsi="Arial" w:cs="Arial"/>
                <w:color w:val="000000"/>
                <w:sz w:val="20"/>
              </w:rPr>
              <w:t>ATTRIBUTE2</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60192A93" w14:textId="77777777" w:rsidR="00A73519" w:rsidRDefault="00A73519" w:rsidP="00E11018">
            <w:pPr>
              <w:spacing w:line="259" w:lineRule="auto"/>
            </w:pPr>
            <w:r>
              <w:rPr>
                <w:rFonts w:ascii="Arial" w:eastAsia="Arial" w:hAnsi="Arial" w:cs="Arial"/>
                <w:color w:val="000000"/>
                <w:sz w:val="20"/>
              </w:rPr>
              <w:t>VARCHAR2 (150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40832B1C"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4C2CAADD"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09F36D14" w14:textId="77777777" w:rsidR="00A73519" w:rsidRDefault="00A73519" w:rsidP="00E11018">
            <w:pPr>
              <w:spacing w:line="259" w:lineRule="auto"/>
            </w:pPr>
            <w:r>
              <w:rPr>
                <w:rFonts w:ascii="Arial" w:eastAsia="Arial" w:hAnsi="Arial" w:cs="Arial"/>
                <w:color w:val="000000"/>
                <w:sz w:val="20"/>
              </w:rPr>
              <w:t>ATTRIBUTE3</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5AAC411A" w14:textId="77777777" w:rsidR="00A73519" w:rsidRDefault="00A73519" w:rsidP="00E11018">
            <w:pPr>
              <w:spacing w:line="259" w:lineRule="auto"/>
            </w:pPr>
            <w:r>
              <w:rPr>
                <w:rFonts w:ascii="Arial" w:eastAsia="Arial" w:hAnsi="Arial" w:cs="Arial"/>
                <w:color w:val="000000"/>
                <w:sz w:val="20"/>
              </w:rPr>
              <w:t>VARCHAR2 (150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1D4A730E"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077D5B19"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68A3C4C3" w14:textId="77777777" w:rsidR="00A73519" w:rsidRDefault="00A73519" w:rsidP="00E11018">
            <w:pPr>
              <w:spacing w:line="259" w:lineRule="auto"/>
            </w:pPr>
            <w:r>
              <w:rPr>
                <w:rFonts w:ascii="Arial" w:eastAsia="Arial" w:hAnsi="Arial" w:cs="Arial"/>
                <w:color w:val="000000"/>
                <w:sz w:val="20"/>
              </w:rPr>
              <w:t>ATTRIBUTE4</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6DC05CEE" w14:textId="77777777" w:rsidR="00A73519" w:rsidRDefault="00A73519" w:rsidP="00E11018">
            <w:pPr>
              <w:spacing w:line="259" w:lineRule="auto"/>
            </w:pPr>
            <w:r>
              <w:rPr>
                <w:rFonts w:ascii="Arial" w:eastAsia="Arial" w:hAnsi="Arial" w:cs="Arial"/>
                <w:color w:val="000000"/>
                <w:sz w:val="20"/>
              </w:rPr>
              <w:t>VARCHAR2 (150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07BA0C7A"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4F23F45A"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6F1C7917" w14:textId="77777777" w:rsidR="00A73519" w:rsidRDefault="00A73519" w:rsidP="00E11018">
            <w:pPr>
              <w:spacing w:line="259" w:lineRule="auto"/>
            </w:pPr>
            <w:r>
              <w:rPr>
                <w:rFonts w:ascii="Arial" w:eastAsia="Arial" w:hAnsi="Arial" w:cs="Arial"/>
                <w:color w:val="000000"/>
                <w:sz w:val="20"/>
              </w:rPr>
              <w:t>ATTRIBUTE5</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325E4B3C" w14:textId="77777777" w:rsidR="00A73519" w:rsidRDefault="00A73519" w:rsidP="00E11018">
            <w:pPr>
              <w:spacing w:line="259" w:lineRule="auto"/>
            </w:pPr>
            <w:r>
              <w:rPr>
                <w:rFonts w:ascii="Arial" w:eastAsia="Arial" w:hAnsi="Arial" w:cs="Arial"/>
                <w:color w:val="000000"/>
                <w:sz w:val="20"/>
              </w:rPr>
              <w:t>VARCHAR2 (150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66791B94"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183CDDBC"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3161F6A4" w14:textId="77777777" w:rsidR="00A73519" w:rsidRDefault="00A73519" w:rsidP="00E11018">
            <w:pPr>
              <w:spacing w:line="259" w:lineRule="auto"/>
            </w:pPr>
            <w:r>
              <w:rPr>
                <w:rFonts w:ascii="Arial" w:eastAsia="Arial" w:hAnsi="Arial" w:cs="Arial"/>
                <w:color w:val="000000"/>
                <w:sz w:val="20"/>
              </w:rPr>
              <w:t>CREATION_DATE</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163FB22B" w14:textId="77777777" w:rsidR="00A73519" w:rsidRDefault="00A73519" w:rsidP="00E11018">
            <w:pPr>
              <w:spacing w:line="259" w:lineRule="auto"/>
            </w:pPr>
            <w:r>
              <w:rPr>
                <w:rFonts w:ascii="Arial" w:eastAsia="Arial" w:hAnsi="Arial" w:cs="Arial"/>
                <w:color w:val="000000"/>
                <w:sz w:val="20"/>
              </w:rPr>
              <w:t>DATE</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24A2E521" w14:textId="77777777" w:rsidR="00A73519" w:rsidRDefault="00A73519" w:rsidP="00E11018">
            <w:pPr>
              <w:spacing w:line="259" w:lineRule="auto"/>
            </w:pPr>
            <w:r>
              <w:rPr>
                <w:rFonts w:ascii="Calibri" w:eastAsia="Calibri" w:hAnsi="Calibri" w:cs="Calibri"/>
                <w:color w:val="000000"/>
              </w:rPr>
              <w:t xml:space="preserve">Fecha de creación </w:t>
            </w:r>
          </w:p>
        </w:tc>
      </w:tr>
      <w:tr w:rsidR="00A73519" w14:paraId="19A0A163" w14:textId="77777777" w:rsidTr="00A73519">
        <w:trPr>
          <w:trHeight w:val="312"/>
          <w:jc w:val="center"/>
        </w:trPr>
        <w:tc>
          <w:tcPr>
            <w:tcW w:w="2724" w:type="dxa"/>
            <w:tcBorders>
              <w:top w:val="single" w:sz="4" w:space="0" w:color="000000"/>
              <w:left w:val="single" w:sz="4" w:space="0" w:color="000000"/>
              <w:bottom w:val="single" w:sz="4" w:space="0" w:color="000000"/>
              <w:right w:val="single" w:sz="4" w:space="0" w:color="000000"/>
            </w:tcBorders>
          </w:tcPr>
          <w:p w14:paraId="7213385B" w14:textId="77777777" w:rsidR="00A73519" w:rsidRDefault="00A73519" w:rsidP="00E11018">
            <w:pPr>
              <w:spacing w:line="259" w:lineRule="auto"/>
            </w:pPr>
            <w:r>
              <w:rPr>
                <w:rFonts w:ascii="Arial" w:eastAsia="Arial" w:hAnsi="Arial" w:cs="Arial"/>
                <w:color w:val="000000"/>
                <w:sz w:val="20"/>
              </w:rPr>
              <w:t>LAST_UPDATE_DATE</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6665EAB3" w14:textId="77777777" w:rsidR="00A73519" w:rsidRDefault="00A73519" w:rsidP="00E11018">
            <w:pPr>
              <w:spacing w:line="259" w:lineRule="auto"/>
            </w:pPr>
            <w:r>
              <w:rPr>
                <w:rFonts w:ascii="Arial" w:eastAsia="Arial" w:hAnsi="Arial" w:cs="Arial"/>
                <w:color w:val="000000"/>
                <w:sz w:val="20"/>
              </w:rPr>
              <w:t>DATE</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6EE9C7BD" w14:textId="77777777" w:rsidR="00A73519" w:rsidRDefault="00A73519" w:rsidP="00E11018">
            <w:pPr>
              <w:spacing w:line="259" w:lineRule="auto"/>
            </w:pPr>
            <w:r>
              <w:rPr>
                <w:rFonts w:ascii="Calibri" w:eastAsia="Calibri" w:hAnsi="Calibri" w:cs="Calibri"/>
                <w:color w:val="000000"/>
              </w:rPr>
              <w:t xml:space="preserve">Última fecha de actualización </w:t>
            </w:r>
          </w:p>
        </w:tc>
      </w:tr>
      <w:tr w:rsidR="00A73519" w14:paraId="4C3945DF"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425C1307" w14:textId="77777777" w:rsidR="00A73519" w:rsidRDefault="00A73519" w:rsidP="00E11018">
            <w:pPr>
              <w:spacing w:line="259" w:lineRule="auto"/>
            </w:pPr>
            <w:r>
              <w:rPr>
                <w:rFonts w:ascii="Arial" w:eastAsia="Arial" w:hAnsi="Arial" w:cs="Arial"/>
                <w:color w:val="000000"/>
                <w:sz w:val="20"/>
              </w:rPr>
              <w:t>CREATED_BY</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6152D8FF" w14:textId="77777777" w:rsidR="00A73519" w:rsidRDefault="00A73519" w:rsidP="00E11018">
            <w:pPr>
              <w:spacing w:line="259" w:lineRule="auto"/>
            </w:pPr>
            <w:r>
              <w:rPr>
                <w:rFonts w:ascii="Arial" w:eastAsia="Arial" w:hAnsi="Arial" w:cs="Arial"/>
                <w:color w:val="000000"/>
                <w:sz w:val="20"/>
              </w:rPr>
              <w:t>VARCHAR2 (100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425B863A" w14:textId="77777777" w:rsidR="00A73519" w:rsidRDefault="00A73519" w:rsidP="00E11018">
            <w:pPr>
              <w:spacing w:line="259" w:lineRule="auto"/>
            </w:pPr>
            <w:r>
              <w:rPr>
                <w:rFonts w:ascii="Calibri" w:eastAsia="Calibri" w:hAnsi="Calibri" w:cs="Calibri"/>
                <w:color w:val="000000"/>
              </w:rPr>
              <w:t xml:space="preserve">Usuario por que fue creado el registro. </w:t>
            </w:r>
          </w:p>
        </w:tc>
      </w:tr>
      <w:tr w:rsidR="00A73519" w14:paraId="45430ED5" w14:textId="77777777" w:rsidTr="00A73519">
        <w:trPr>
          <w:trHeight w:val="310"/>
          <w:jc w:val="center"/>
        </w:trPr>
        <w:tc>
          <w:tcPr>
            <w:tcW w:w="2724" w:type="dxa"/>
            <w:tcBorders>
              <w:top w:val="single" w:sz="4" w:space="0" w:color="000000"/>
              <w:left w:val="single" w:sz="4" w:space="0" w:color="000000"/>
              <w:bottom w:val="single" w:sz="4" w:space="0" w:color="000000"/>
              <w:right w:val="single" w:sz="4" w:space="0" w:color="000000"/>
            </w:tcBorders>
          </w:tcPr>
          <w:p w14:paraId="4C3A5DF1" w14:textId="77777777" w:rsidR="00A73519" w:rsidRDefault="00A73519" w:rsidP="00E11018">
            <w:pPr>
              <w:spacing w:line="259" w:lineRule="auto"/>
            </w:pPr>
            <w:r>
              <w:rPr>
                <w:rFonts w:ascii="Arial" w:eastAsia="Arial" w:hAnsi="Arial" w:cs="Arial"/>
                <w:color w:val="000000"/>
                <w:sz w:val="20"/>
              </w:rPr>
              <w:t>LAST_UPDATED_BY</w:t>
            </w:r>
            <w:r>
              <w:rPr>
                <w:rFonts w:ascii="Calibri" w:eastAsia="Calibri" w:hAnsi="Calibri" w:cs="Calibri"/>
                <w:color w:val="000000"/>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7632CFE6" w14:textId="77777777" w:rsidR="00A73519" w:rsidRDefault="00A73519" w:rsidP="00E11018">
            <w:pPr>
              <w:spacing w:line="259" w:lineRule="auto"/>
            </w:pPr>
            <w:r>
              <w:rPr>
                <w:rFonts w:ascii="Arial" w:eastAsia="Arial" w:hAnsi="Arial" w:cs="Arial"/>
                <w:color w:val="000000"/>
                <w:sz w:val="20"/>
              </w:rPr>
              <w:t>VARCHAR2 (100 Char)</w:t>
            </w:r>
            <w:r>
              <w:rPr>
                <w:rFonts w:ascii="Calibri" w:eastAsia="Calibri" w:hAnsi="Calibri" w:cs="Calibri"/>
                <w:color w:val="000000"/>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165E933B" w14:textId="77777777" w:rsidR="00A73519" w:rsidRDefault="00A73519" w:rsidP="00E11018">
            <w:pPr>
              <w:spacing w:line="259" w:lineRule="auto"/>
            </w:pPr>
            <w:r>
              <w:rPr>
                <w:rFonts w:ascii="Calibri" w:eastAsia="Calibri" w:hAnsi="Calibri" w:cs="Calibri"/>
                <w:color w:val="000000"/>
              </w:rPr>
              <w:t xml:space="preserve">Usuario que lo actualizo por última vez. </w:t>
            </w:r>
          </w:p>
        </w:tc>
      </w:tr>
    </w:tbl>
    <w:p w14:paraId="389CD766" w14:textId="77777777" w:rsidR="00A73519" w:rsidRDefault="00A73519" w:rsidP="00A73519">
      <w:pPr>
        <w:spacing w:after="103" w:line="259" w:lineRule="auto"/>
      </w:pPr>
      <w:r>
        <w:rPr>
          <w:rFonts w:ascii="Arial" w:eastAsia="Arial" w:hAnsi="Arial" w:cs="Arial"/>
          <w:b/>
          <w:color w:val="000000"/>
          <w:sz w:val="20"/>
        </w:rPr>
        <w:t xml:space="preserve"> </w:t>
      </w:r>
    </w:p>
    <w:p w14:paraId="74002B9C" w14:textId="77777777" w:rsidR="00A73519" w:rsidRDefault="00A73519" w:rsidP="00A73519">
      <w:r>
        <w:rPr>
          <w:rFonts w:ascii="Arial" w:eastAsia="Arial" w:hAnsi="Arial" w:cs="Arial"/>
        </w:rPr>
        <w:t xml:space="preserve">Tabla: </w:t>
      </w:r>
      <w:r>
        <w:t xml:space="preserve">XXER_AR_ELEC_INVOICE_ERRORS </w:t>
      </w:r>
    </w:p>
    <w:p w14:paraId="4595EB6B" w14:textId="77777777" w:rsidR="00A73519" w:rsidRDefault="00A73519" w:rsidP="00A73519">
      <w:pPr>
        <w:spacing w:after="5" w:line="251" w:lineRule="auto"/>
        <w:ind w:right="49"/>
        <w:jc w:val="both"/>
      </w:pPr>
      <w:r>
        <w:rPr>
          <w:rFonts w:ascii="Arial" w:eastAsia="Arial" w:hAnsi="Arial" w:cs="Arial"/>
          <w:color w:val="000000"/>
          <w:sz w:val="20"/>
        </w:rPr>
        <w:t xml:space="preserve">Tabla que contendrá el log de los errores que existan al momento de timbrar. </w:t>
      </w:r>
    </w:p>
    <w:tbl>
      <w:tblPr>
        <w:tblStyle w:val="TableGrid"/>
        <w:tblW w:w="10303" w:type="dxa"/>
        <w:jc w:val="center"/>
        <w:tblInd w:w="0" w:type="dxa"/>
        <w:tblCellMar>
          <w:top w:w="10" w:type="dxa"/>
          <w:left w:w="70" w:type="dxa"/>
          <w:right w:w="115" w:type="dxa"/>
        </w:tblCellMar>
        <w:tblLook w:val="04A0" w:firstRow="1" w:lastRow="0" w:firstColumn="1" w:lastColumn="0" w:noHBand="0" w:noVBand="1"/>
      </w:tblPr>
      <w:tblGrid>
        <w:gridCol w:w="2900"/>
        <w:gridCol w:w="2559"/>
        <w:gridCol w:w="4844"/>
      </w:tblGrid>
      <w:tr w:rsidR="00A73519" w14:paraId="2AD0493F" w14:textId="77777777" w:rsidTr="00A73519">
        <w:trPr>
          <w:trHeight w:val="304"/>
          <w:jc w:val="center"/>
        </w:trPr>
        <w:tc>
          <w:tcPr>
            <w:tcW w:w="2900" w:type="dxa"/>
            <w:tcBorders>
              <w:top w:val="nil"/>
              <w:left w:val="nil"/>
              <w:bottom w:val="single" w:sz="4" w:space="0" w:color="000000"/>
              <w:right w:val="nil"/>
            </w:tcBorders>
            <w:shd w:val="clear" w:color="auto" w:fill="E6E6E6"/>
          </w:tcPr>
          <w:p w14:paraId="23754981" w14:textId="77777777" w:rsidR="00A73519" w:rsidRDefault="00A73519" w:rsidP="00E11018">
            <w:pPr>
              <w:spacing w:line="259" w:lineRule="auto"/>
            </w:pPr>
            <w:r>
              <w:rPr>
                <w:rFonts w:ascii="Arial" w:eastAsia="Arial" w:hAnsi="Arial" w:cs="Arial"/>
                <w:b/>
                <w:color w:val="000000"/>
                <w:sz w:val="16"/>
              </w:rPr>
              <w:t xml:space="preserve">Columna </w:t>
            </w:r>
          </w:p>
        </w:tc>
        <w:tc>
          <w:tcPr>
            <w:tcW w:w="2559" w:type="dxa"/>
            <w:tcBorders>
              <w:top w:val="nil"/>
              <w:left w:val="nil"/>
              <w:bottom w:val="single" w:sz="4" w:space="0" w:color="000000"/>
              <w:right w:val="nil"/>
            </w:tcBorders>
            <w:shd w:val="clear" w:color="auto" w:fill="E6E6E6"/>
          </w:tcPr>
          <w:p w14:paraId="6591A756" w14:textId="77777777" w:rsidR="00A73519" w:rsidRDefault="00A73519" w:rsidP="00E11018">
            <w:pPr>
              <w:spacing w:line="259" w:lineRule="auto"/>
              <w:ind w:left="1"/>
            </w:pPr>
            <w:r>
              <w:rPr>
                <w:rFonts w:ascii="Arial" w:eastAsia="Arial" w:hAnsi="Arial" w:cs="Arial"/>
                <w:b/>
                <w:color w:val="000000"/>
                <w:sz w:val="16"/>
              </w:rPr>
              <w:t xml:space="preserve">Tipo de dato </w:t>
            </w:r>
          </w:p>
        </w:tc>
        <w:tc>
          <w:tcPr>
            <w:tcW w:w="4844" w:type="dxa"/>
            <w:tcBorders>
              <w:top w:val="nil"/>
              <w:left w:val="nil"/>
              <w:bottom w:val="single" w:sz="4" w:space="0" w:color="000000"/>
              <w:right w:val="nil"/>
            </w:tcBorders>
            <w:shd w:val="clear" w:color="auto" w:fill="E6E6E6"/>
          </w:tcPr>
          <w:p w14:paraId="1FCD8767" w14:textId="77777777" w:rsidR="00A73519" w:rsidRDefault="00A73519" w:rsidP="00E11018">
            <w:pPr>
              <w:spacing w:line="259" w:lineRule="auto"/>
            </w:pPr>
            <w:r>
              <w:rPr>
                <w:rFonts w:ascii="Arial" w:eastAsia="Arial" w:hAnsi="Arial" w:cs="Arial"/>
                <w:b/>
                <w:color w:val="000000"/>
                <w:sz w:val="16"/>
              </w:rPr>
              <w:t xml:space="preserve">Descripción </w:t>
            </w:r>
          </w:p>
        </w:tc>
      </w:tr>
      <w:tr w:rsidR="00A73519" w14:paraId="7133FB56" w14:textId="77777777" w:rsidTr="00A73519">
        <w:trPr>
          <w:trHeight w:val="311"/>
          <w:jc w:val="center"/>
        </w:trPr>
        <w:tc>
          <w:tcPr>
            <w:tcW w:w="2900" w:type="dxa"/>
            <w:tcBorders>
              <w:top w:val="single" w:sz="4" w:space="0" w:color="000000"/>
              <w:left w:val="single" w:sz="4" w:space="0" w:color="000000"/>
              <w:bottom w:val="single" w:sz="4" w:space="0" w:color="000000"/>
              <w:right w:val="single" w:sz="4" w:space="0" w:color="000000"/>
            </w:tcBorders>
          </w:tcPr>
          <w:p w14:paraId="1396ACAA" w14:textId="77777777" w:rsidR="00A73519" w:rsidRDefault="00A73519" w:rsidP="00E11018">
            <w:pPr>
              <w:spacing w:line="259" w:lineRule="auto"/>
            </w:pPr>
            <w:r>
              <w:rPr>
                <w:rFonts w:ascii="Arial" w:eastAsia="Arial" w:hAnsi="Arial" w:cs="Arial"/>
                <w:color w:val="000000"/>
                <w:sz w:val="20"/>
              </w:rPr>
              <w:t>ID_ERROR</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166AA0C5" w14:textId="77777777" w:rsidR="00A73519" w:rsidRDefault="00A73519" w:rsidP="00E11018">
            <w:pPr>
              <w:spacing w:line="259" w:lineRule="auto"/>
              <w:ind w:left="1"/>
            </w:pPr>
            <w:r>
              <w:rPr>
                <w:rFonts w:ascii="Arial" w:eastAsia="Arial" w:hAnsi="Arial" w:cs="Arial"/>
                <w:color w:val="000000"/>
                <w:sz w:val="20"/>
              </w:rPr>
              <w:t>NUMBER</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13A66316" w14:textId="77777777" w:rsidR="00A73519" w:rsidRDefault="00A73519" w:rsidP="00E11018">
            <w:pPr>
              <w:spacing w:line="259" w:lineRule="auto"/>
            </w:pPr>
            <w:r>
              <w:rPr>
                <w:rFonts w:ascii="Arial" w:eastAsia="Arial" w:hAnsi="Arial" w:cs="Arial"/>
                <w:color w:val="000000"/>
                <w:sz w:val="20"/>
              </w:rPr>
              <w:t>ID de error.</w:t>
            </w:r>
            <w:r>
              <w:rPr>
                <w:rFonts w:ascii="Calibri" w:eastAsia="Calibri" w:hAnsi="Calibri" w:cs="Calibri"/>
                <w:color w:val="000000"/>
              </w:rPr>
              <w:t xml:space="preserve"> </w:t>
            </w:r>
          </w:p>
        </w:tc>
      </w:tr>
      <w:tr w:rsidR="00A73519" w14:paraId="5C0AC769"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723E02DB" w14:textId="77777777" w:rsidR="00A73519" w:rsidRDefault="00A73519" w:rsidP="00E11018">
            <w:pPr>
              <w:spacing w:line="259" w:lineRule="auto"/>
            </w:pPr>
            <w:r>
              <w:rPr>
                <w:rFonts w:ascii="Arial" w:eastAsia="Arial" w:hAnsi="Arial" w:cs="Arial"/>
                <w:color w:val="000000"/>
                <w:sz w:val="20"/>
              </w:rPr>
              <w:t>CUSTOMER_TRX_ID</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50008C0F" w14:textId="77777777" w:rsidR="00A73519" w:rsidRDefault="00A73519" w:rsidP="00E11018">
            <w:pPr>
              <w:spacing w:line="259" w:lineRule="auto"/>
              <w:ind w:left="1"/>
            </w:pPr>
            <w:r>
              <w:rPr>
                <w:rFonts w:ascii="Arial" w:eastAsia="Arial" w:hAnsi="Arial" w:cs="Arial"/>
                <w:color w:val="000000"/>
                <w:sz w:val="20"/>
              </w:rPr>
              <w:t>NUMBER</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400A0912" w14:textId="77777777" w:rsidR="00A73519" w:rsidRDefault="00A73519" w:rsidP="00E11018">
            <w:pPr>
              <w:spacing w:line="259" w:lineRule="auto"/>
            </w:pPr>
            <w:r>
              <w:rPr>
                <w:rFonts w:ascii="Calibri" w:eastAsia="Calibri" w:hAnsi="Calibri" w:cs="Calibri"/>
                <w:color w:val="000000"/>
              </w:rPr>
              <w:t xml:space="preserve">Identificador único de la factura. </w:t>
            </w:r>
          </w:p>
        </w:tc>
      </w:tr>
      <w:tr w:rsidR="00A73519" w14:paraId="227761D1"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2490F91D" w14:textId="77777777" w:rsidR="00A73519" w:rsidRDefault="00A73519" w:rsidP="00E11018">
            <w:pPr>
              <w:spacing w:line="259" w:lineRule="auto"/>
            </w:pPr>
            <w:r>
              <w:rPr>
                <w:rFonts w:ascii="Arial" w:eastAsia="Arial" w:hAnsi="Arial" w:cs="Arial"/>
                <w:color w:val="000000"/>
                <w:sz w:val="20"/>
              </w:rPr>
              <w:t>NUMERO_FACTURA</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68B18B93" w14:textId="77777777" w:rsidR="00A73519" w:rsidRDefault="00A73519" w:rsidP="00E11018">
            <w:pPr>
              <w:spacing w:line="259" w:lineRule="auto"/>
              <w:ind w:left="1"/>
            </w:pPr>
            <w:r>
              <w:rPr>
                <w:rFonts w:ascii="Arial" w:eastAsia="Arial" w:hAnsi="Arial" w:cs="Arial"/>
                <w:color w:val="000000"/>
                <w:sz w:val="20"/>
              </w:rPr>
              <w:t>VARCHAR2 (50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7E446F86" w14:textId="77777777" w:rsidR="00A73519" w:rsidRDefault="00A73519" w:rsidP="00E11018">
            <w:pPr>
              <w:spacing w:line="259" w:lineRule="auto"/>
            </w:pPr>
            <w:r>
              <w:rPr>
                <w:rFonts w:ascii="Calibri" w:eastAsia="Calibri" w:hAnsi="Calibri" w:cs="Calibri"/>
                <w:color w:val="000000"/>
              </w:rPr>
              <w:t xml:space="preserve">Identificador número de la factura. </w:t>
            </w:r>
          </w:p>
        </w:tc>
      </w:tr>
      <w:tr w:rsidR="00A73519" w14:paraId="599087B9"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58F04566" w14:textId="77777777" w:rsidR="00A73519" w:rsidRDefault="00A73519" w:rsidP="00E11018">
            <w:pPr>
              <w:spacing w:line="259" w:lineRule="auto"/>
            </w:pPr>
            <w:r>
              <w:rPr>
                <w:rFonts w:ascii="Arial" w:eastAsia="Arial" w:hAnsi="Arial" w:cs="Arial"/>
                <w:color w:val="000000"/>
                <w:sz w:val="20"/>
              </w:rPr>
              <w:t>TIPOCFD</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14A335EB" w14:textId="77777777" w:rsidR="00A73519" w:rsidRDefault="00A73519" w:rsidP="00E11018">
            <w:pPr>
              <w:spacing w:line="259" w:lineRule="auto"/>
              <w:ind w:left="1"/>
            </w:pPr>
            <w:r>
              <w:rPr>
                <w:rFonts w:ascii="Arial" w:eastAsia="Arial" w:hAnsi="Arial" w:cs="Arial"/>
                <w:color w:val="000000"/>
                <w:sz w:val="20"/>
              </w:rPr>
              <w:t>VARCHAR2 (10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5458465F" w14:textId="77777777" w:rsidR="00A73519" w:rsidRDefault="00A73519" w:rsidP="00E11018">
            <w:pPr>
              <w:spacing w:line="259" w:lineRule="auto"/>
            </w:pPr>
            <w:r>
              <w:rPr>
                <w:rFonts w:ascii="Calibri" w:eastAsia="Calibri" w:hAnsi="Calibri" w:cs="Calibri"/>
                <w:color w:val="000000"/>
              </w:rPr>
              <w:t xml:space="preserve">Tipo de documento. </w:t>
            </w:r>
          </w:p>
        </w:tc>
      </w:tr>
      <w:tr w:rsidR="00A73519" w14:paraId="37166DC8"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18B39C8D" w14:textId="77777777" w:rsidR="00A73519" w:rsidRDefault="00A73519" w:rsidP="00E11018">
            <w:pPr>
              <w:spacing w:line="259" w:lineRule="auto"/>
            </w:pPr>
            <w:r>
              <w:rPr>
                <w:rFonts w:ascii="Arial" w:eastAsia="Arial" w:hAnsi="Arial" w:cs="Arial"/>
                <w:color w:val="000000"/>
                <w:sz w:val="20"/>
              </w:rPr>
              <w:t>PAYLOAD</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3D89869E" w14:textId="77777777" w:rsidR="00A73519" w:rsidRDefault="00A73519" w:rsidP="00E11018">
            <w:pPr>
              <w:spacing w:line="259" w:lineRule="auto"/>
              <w:ind w:left="1"/>
            </w:pPr>
            <w:r>
              <w:rPr>
                <w:rFonts w:ascii="Arial" w:eastAsia="Arial" w:hAnsi="Arial" w:cs="Arial"/>
                <w:color w:val="000000"/>
                <w:sz w:val="20"/>
              </w:rPr>
              <w:t>CLOB</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5FFE3A7B" w14:textId="77777777" w:rsidR="00A73519" w:rsidRDefault="00A73519" w:rsidP="00E11018">
            <w:pPr>
              <w:spacing w:line="259" w:lineRule="auto"/>
            </w:pPr>
            <w:r>
              <w:rPr>
                <w:rFonts w:ascii="Calibri" w:eastAsia="Calibri" w:hAnsi="Calibri" w:cs="Calibri"/>
                <w:color w:val="000000"/>
              </w:rPr>
              <w:t xml:space="preserve">Request con que se intentó timbrar. </w:t>
            </w:r>
          </w:p>
        </w:tc>
      </w:tr>
      <w:tr w:rsidR="00A73519" w14:paraId="633E15BE" w14:textId="77777777" w:rsidTr="00A73519">
        <w:trPr>
          <w:trHeight w:val="312"/>
          <w:jc w:val="center"/>
        </w:trPr>
        <w:tc>
          <w:tcPr>
            <w:tcW w:w="2900" w:type="dxa"/>
            <w:tcBorders>
              <w:top w:val="single" w:sz="4" w:space="0" w:color="000000"/>
              <w:left w:val="single" w:sz="4" w:space="0" w:color="000000"/>
              <w:bottom w:val="single" w:sz="4" w:space="0" w:color="000000"/>
              <w:right w:val="single" w:sz="4" w:space="0" w:color="000000"/>
            </w:tcBorders>
          </w:tcPr>
          <w:p w14:paraId="727E571D" w14:textId="77777777" w:rsidR="00A73519" w:rsidRDefault="00A73519" w:rsidP="00E11018">
            <w:pPr>
              <w:spacing w:line="259" w:lineRule="auto"/>
            </w:pPr>
            <w:r>
              <w:rPr>
                <w:rFonts w:ascii="Arial" w:eastAsia="Arial" w:hAnsi="Arial" w:cs="Arial"/>
                <w:color w:val="000000"/>
                <w:sz w:val="20"/>
              </w:rPr>
              <w:t>ERROR_CODE</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73E0DBFB" w14:textId="77777777" w:rsidR="00A73519" w:rsidRDefault="00A73519" w:rsidP="00E11018">
            <w:pPr>
              <w:spacing w:line="259" w:lineRule="auto"/>
              <w:ind w:left="1"/>
            </w:pPr>
            <w:r>
              <w:rPr>
                <w:rFonts w:ascii="Arial" w:eastAsia="Arial" w:hAnsi="Arial" w:cs="Arial"/>
                <w:color w:val="000000"/>
                <w:sz w:val="20"/>
              </w:rPr>
              <w:t>VARCHAR2 (10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1464347B" w14:textId="77777777" w:rsidR="00A73519" w:rsidRDefault="00A73519" w:rsidP="00E11018">
            <w:pPr>
              <w:spacing w:line="259" w:lineRule="auto"/>
            </w:pPr>
            <w:r>
              <w:rPr>
                <w:rFonts w:ascii="Calibri" w:eastAsia="Calibri" w:hAnsi="Calibri" w:cs="Calibri"/>
                <w:color w:val="000000"/>
              </w:rPr>
              <w:t xml:space="preserve">Código de error. </w:t>
            </w:r>
          </w:p>
        </w:tc>
      </w:tr>
      <w:tr w:rsidR="00A73519" w14:paraId="2EC0D1EC"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5FD509AA" w14:textId="77777777" w:rsidR="00A73519" w:rsidRDefault="00A73519" w:rsidP="00E11018">
            <w:pPr>
              <w:spacing w:line="259" w:lineRule="auto"/>
            </w:pPr>
            <w:r>
              <w:rPr>
                <w:rFonts w:ascii="Arial" w:eastAsia="Arial" w:hAnsi="Arial" w:cs="Arial"/>
                <w:color w:val="000000"/>
                <w:sz w:val="20"/>
              </w:rPr>
              <w:t>ERROR_DESCRIPTION</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0AE0B154" w14:textId="77777777" w:rsidR="00A73519" w:rsidRDefault="00A73519" w:rsidP="00E11018">
            <w:pPr>
              <w:spacing w:line="259" w:lineRule="auto"/>
              <w:ind w:left="1"/>
            </w:pPr>
            <w:r>
              <w:rPr>
                <w:rFonts w:ascii="Arial" w:eastAsia="Arial" w:hAnsi="Arial" w:cs="Arial"/>
                <w:color w:val="000000"/>
                <w:sz w:val="20"/>
              </w:rPr>
              <w:t>VARCHAR2 (2500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68FF8C93" w14:textId="77777777" w:rsidR="00A73519" w:rsidRDefault="00A73519" w:rsidP="00E11018">
            <w:pPr>
              <w:spacing w:line="259" w:lineRule="auto"/>
            </w:pPr>
            <w:r>
              <w:rPr>
                <w:rFonts w:ascii="Calibri" w:eastAsia="Calibri" w:hAnsi="Calibri" w:cs="Calibri"/>
                <w:color w:val="000000"/>
              </w:rPr>
              <w:t xml:space="preserve">Descripción de error. </w:t>
            </w:r>
          </w:p>
        </w:tc>
      </w:tr>
    </w:tbl>
    <w:p w14:paraId="36422181" w14:textId="77777777" w:rsidR="00A73519" w:rsidRDefault="00A73519" w:rsidP="00A73519">
      <w:pPr>
        <w:spacing w:after="47" w:line="259" w:lineRule="auto"/>
        <w:ind w:right="774"/>
        <w:jc w:val="right"/>
      </w:pPr>
      <w:r>
        <w:rPr>
          <w:rFonts w:ascii="Arial" w:eastAsia="Arial" w:hAnsi="Arial" w:cs="Arial"/>
          <w:color w:val="000000"/>
          <w:sz w:val="16"/>
        </w:rPr>
        <w:lastRenderedPageBreak/>
        <w:t>Diseño de Datos</w:t>
      </w:r>
    </w:p>
    <w:tbl>
      <w:tblPr>
        <w:tblStyle w:val="TableGrid"/>
        <w:tblW w:w="10303" w:type="dxa"/>
        <w:jc w:val="center"/>
        <w:tblInd w:w="0" w:type="dxa"/>
        <w:tblCellMar>
          <w:top w:w="5" w:type="dxa"/>
          <w:left w:w="70" w:type="dxa"/>
          <w:right w:w="115" w:type="dxa"/>
        </w:tblCellMar>
        <w:tblLook w:val="04A0" w:firstRow="1" w:lastRow="0" w:firstColumn="1" w:lastColumn="0" w:noHBand="0" w:noVBand="1"/>
      </w:tblPr>
      <w:tblGrid>
        <w:gridCol w:w="2900"/>
        <w:gridCol w:w="2559"/>
        <w:gridCol w:w="4844"/>
      </w:tblGrid>
      <w:tr w:rsidR="00A73519" w14:paraId="1D28D195" w14:textId="77777777" w:rsidTr="00A73519">
        <w:trPr>
          <w:trHeight w:val="305"/>
          <w:jc w:val="center"/>
        </w:trPr>
        <w:tc>
          <w:tcPr>
            <w:tcW w:w="2900" w:type="dxa"/>
            <w:tcBorders>
              <w:top w:val="nil"/>
              <w:left w:val="single" w:sz="4" w:space="0" w:color="000000"/>
              <w:bottom w:val="single" w:sz="4" w:space="0" w:color="000000"/>
              <w:right w:val="single" w:sz="4" w:space="0" w:color="000000"/>
            </w:tcBorders>
          </w:tcPr>
          <w:p w14:paraId="220C1261" w14:textId="77777777" w:rsidR="00A73519" w:rsidRDefault="00A73519" w:rsidP="00E11018">
            <w:pPr>
              <w:spacing w:line="259" w:lineRule="auto"/>
            </w:pPr>
            <w:r>
              <w:rPr>
                <w:rFonts w:ascii="Arial" w:eastAsia="Arial" w:hAnsi="Arial" w:cs="Arial"/>
                <w:color w:val="000000"/>
                <w:sz w:val="20"/>
              </w:rPr>
              <w:t>ATTRIBUTE1</w:t>
            </w:r>
            <w:r>
              <w:rPr>
                <w:rFonts w:ascii="Calibri" w:eastAsia="Calibri" w:hAnsi="Calibri" w:cs="Calibri"/>
                <w:color w:val="000000"/>
              </w:rPr>
              <w:t xml:space="preserve"> </w:t>
            </w:r>
          </w:p>
        </w:tc>
        <w:tc>
          <w:tcPr>
            <w:tcW w:w="2559" w:type="dxa"/>
            <w:tcBorders>
              <w:top w:val="nil"/>
              <w:left w:val="single" w:sz="4" w:space="0" w:color="000000"/>
              <w:bottom w:val="single" w:sz="4" w:space="0" w:color="000000"/>
              <w:right w:val="single" w:sz="4" w:space="0" w:color="000000"/>
            </w:tcBorders>
          </w:tcPr>
          <w:p w14:paraId="4429D5C6" w14:textId="77777777" w:rsidR="00A73519" w:rsidRDefault="00A73519" w:rsidP="00E11018">
            <w:pPr>
              <w:spacing w:line="259" w:lineRule="auto"/>
              <w:ind w:left="1"/>
            </w:pPr>
            <w:r>
              <w:rPr>
                <w:rFonts w:ascii="Arial" w:eastAsia="Arial" w:hAnsi="Arial" w:cs="Arial"/>
                <w:color w:val="000000"/>
                <w:sz w:val="20"/>
              </w:rPr>
              <w:t>VARCHAR2 (250 Byte)</w:t>
            </w:r>
            <w:r>
              <w:rPr>
                <w:rFonts w:ascii="Calibri" w:eastAsia="Calibri" w:hAnsi="Calibri" w:cs="Calibri"/>
                <w:color w:val="000000"/>
              </w:rPr>
              <w:t xml:space="preserve"> </w:t>
            </w:r>
          </w:p>
        </w:tc>
        <w:tc>
          <w:tcPr>
            <w:tcW w:w="4844" w:type="dxa"/>
            <w:tcBorders>
              <w:top w:val="nil"/>
              <w:left w:val="single" w:sz="4" w:space="0" w:color="000000"/>
              <w:bottom w:val="single" w:sz="4" w:space="0" w:color="000000"/>
              <w:right w:val="single" w:sz="4" w:space="0" w:color="000000"/>
            </w:tcBorders>
          </w:tcPr>
          <w:p w14:paraId="13FAF229"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79B9FF29"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41FD0DEE" w14:textId="77777777" w:rsidR="00A73519" w:rsidRDefault="00A73519" w:rsidP="00E11018">
            <w:pPr>
              <w:spacing w:line="259" w:lineRule="auto"/>
            </w:pPr>
            <w:r>
              <w:rPr>
                <w:rFonts w:ascii="Arial" w:eastAsia="Arial" w:hAnsi="Arial" w:cs="Arial"/>
                <w:color w:val="000000"/>
                <w:sz w:val="20"/>
              </w:rPr>
              <w:t>ATTRIBUTE2</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240C4445" w14:textId="77777777" w:rsidR="00A73519" w:rsidRDefault="00A73519" w:rsidP="00E11018">
            <w:pPr>
              <w:spacing w:line="259" w:lineRule="auto"/>
              <w:ind w:left="1"/>
            </w:pPr>
            <w:r>
              <w:rPr>
                <w:rFonts w:ascii="Arial" w:eastAsia="Arial" w:hAnsi="Arial" w:cs="Arial"/>
                <w:color w:val="000000"/>
                <w:sz w:val="20"/>
              </w:rPr>
              <w:t>VARCHAR2 (250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05A3D89F"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7CA7ACF6"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6F7EB8F5" w14:textId="77777777" w:rsidR="00A73519" w:rsidRDefault="00A73519" w:rsidP="00E11018">
            <w:pPr>
              <w:spacing w:line="259" w:lineRule="auto"/>
            </w:pPr>
            <w:r>
              <w:rPr>
                <w:rFonts w:ascii="Arial" w:eastAsia="Arial" w:hAnsi="Arial" w:cs="Arial"/>
                <w:color w:val="000000"/>
                <w:sz w:val="20"/>
              </w:rPr>
              <w:t>ATTRIBUTE3</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6B8A92F3" w14:textId="77777777" w:rsidR="00A73519" w:rsidRDefault="00A73519" w:rsidP="00E11018">
            <w:pPr>
              <w:spacing w:line="259" w:lineRule="auto"/>
              <w:ind w:left="1"/>
            </w:pPr>
            <w:r>
              <w:rPr>
                <w:rFonts w:ascii="Arial" w:eastAsia="Arial" w:hAnsi="Arial" w:cs="Arial"/>
                <w:color w:val="000000"/>
                <w:sz w:val="20"/>
              </w:rPr>
              <w:t>VARCHAR2 (250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3E346F89"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3C53B66C" w14:textId="77777777" w:rsidTr="00A73519">
        <w:trPr>
          <w:trHeight w:val="312"/>
          <w:jc w:val="center"/>
        </w:trPr>
        <w:tc>
          <w:tcPr>
            <w:tcW w:w="2900" w:type="dxa"/>
            <w:tcBorders>
              <w:top w:val="single" w:sz="4" w:space="0" w:color="000000"/>
              <w:left w:val="single" w:sz="4" w:space="0" w:color="000000"/>
              <w:bottom w:val="single" w:sz="4" w:space="0" w:color="000000"/>
              <w:right w:val="single" w:sz="4" w:space="0" w:color="000000"/>
            </w:tcBorders>
          </w:tcPr>
          <w:p w14:paraId="47A36389" w14:textId="77777777" w:rsidR="00A73519" w:rsidRDefault="00A73519" w:rsidP="00E11018">
            <w:pPr>
              <w:spacing w:line="259" w:lineRule="auto"/>
            </w:pPr>
            <w:r>
              <w:rPr>
                <w:rFonts w:ascii="Arial" w:eastAsia="Arial" w:hAnsi="Arial" w:cs="Arial"/>
                <w:color w:val="000000"/>
                <w:sz w:val="20"/>
              </w:rPr>
              <w:t>ATTRIBUTE4</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622E5682" w14:textId="77777777" w:rsidR="00A73519" w:rsidRDefault="00A73519" w:rsidP="00E11018">
            <w:pPr>
              <w:spacing w:line="259" w:lineRule="auto"/>
              <w:ind w:left="1"/>
            </w:pPr>
            <w:r>
              <w:rPr>
                <w:rFonts w:ascii="Arial" w:eastAsia="Arial" w:hAnsi="Arial" w:cs="Arial"/>
                <w:color w:val="000000"/>
                <w:sz w:val="20"/>
              </w:rPr>
              <w:t>VARCHAR2 (250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26B9ADF7"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4D224B06"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728A10F7" w14:textId="77777777" w:rsidR="00A73519" w:rsidRDefault="00A73519" w:rsidP="00E11018">
            <w:pPr>
              <w:spacing w:line="259" w:lineRule="auto"/>
            </w:pPr>
            <w:r>
              <w:rPr>
                <w:rFonts w:ascii="Arial" w:eastAsia="Arial" w:hAnsi="Arial" w:cs="Arial"/>
                <w:color w:val="000000"/>
                <w:sz w:val="20"/>
              </w:rPr>
              <w:t>ATTRIBUTE5</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35B9DBBA" w14:textId="77777777" w:rsidR="00A73519" w:rsidRDefault="00A73519" w:rsidP="00E11018">
            <w:pPr>
              <w:spacing w:line="259" w:lineRule="auto"/>
              <w:ind w:left="1"/>
            </w:pPr>
            <w:r>
              <w:rPr>
                <w:rFonts w:ascii="Arial" w:eastAsia="Arial" w:hAnsi="Arial" w:cs="Arial"/>
                <w:color w:val="000000"/>
                <w:sz w:val="20"/>
              </w:rPr>
              <w:t>VARCHAR2 (250 Byte)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362F3C1F" w14:textId="77777777" w:rsidR="00A73519" w:rsidRDefault="00A73519" w:rsidP="00E11018">
            <w:pPr>
              <w:spacing w:line="259" w:lineRule="auto"/>
            </w:pPr>
            <w:r>
              <w:rPr>
                <w:rFonts w:ascii="Calibri" w:eastAsia="Calibri" w:hAnsi="Calibri" w:cs="Calibri"/>
                <w:color w:val="000000"/>
              </w:rPr>
              <w:t xml:space="preserve">Atributo </w:t>
            </w:r>
          </w:p>
        </w:tc>
      </w:tr>
      <w:tr w:rsidR="00A73519" w14:paraId="3F2A3D8E"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37A5163F" w14:textId="77777777" w:rsidR="00A73519" w:rsidRDefault="00A73519" w:rsidP="00E11018">
            <w:pPr>
              <w:spacing w:line="259" w:lineRule="auto"/>
            </w:pPr>
            <w:r>
              <w:rPr>
                <w:rFonts w:ascii="Arial" w:eastAsia="Arial" w:hAnsi="Arial" w:cs="Arial"/>
                <w:color w:val="000000"/>
                <w:sz w:val="20"/>
              </w:rPr>
              <w:t>CREATION_DATE</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53534C65" w14:textId="77777777" w:rsidR="00A73519" w:rsidRDefault="00A73519" w:rsidP="00E11018">
            <w:pPr>
              <w:spacing w:line="259" w:lineRule="auto"/>
              <w:ind w:left="1"/>
            </w:pPr>
            <w:r>
              <w:rPr>
                <w:rFonts w:ascii="Arial" w:eastAsia="Arial" w:hAnsi="Arial" w:cs="Arial"/>
                <w:color w:val="000000"/>
                <w:sz w:val="20"/>
              </w:rPr>
              <w:t>DATE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3DA6B2E8" w14:textId="77777777" w:rsidR="00A73519" w:rsidRDefault="00A73519" w:rsidP="00E11018">
            <w:pPr>
              <w:spacing w:line="259" w:lineRule="auto"/>
            </w:pPr>
            <w:r>
              <w:rPr>
                <w:rFonts w:ascii="Calibri" w:eastAsia="Calibri" w:hAnsi="Calibri" w:cs="Calibri"/>
                <w:color w:val="000000"/>
              </w:rPr>
              <w:t xml:space="preserve">Fecha de creación </w:t>
            </w:r>
          </w:p>
        </w:tc>
      </w:tr>
      <w:tr w:rsidR="00A73519" w14:paraId="09A709FB"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5288512B" w14:textId="77777777" w:rsidR="00A73519" w:rsidRDefault="00A73519" w:rsidP="00E11018">
            <w:pPr>
              <w:spacing w:line="259" w:lineRule="auto"/>
            </w:pPr>
            <w:r>
              <w:rPr>
                <w:rFonts w:ascii="Arial" w:eastAsia="Arial" w:hAnsi="Arial" w:cs="Arial"/>
                <w:color w:val="000000"/>
                <w:sz w:val="20"/>
              </w:rPr>
              <w:t>LAST_UPDATE_DATE</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529EBDA1" w14:textId="77777777" w:rsidR="00A73519" w:rsidRDefault="00A73519" w:rsidP="00E11018">
            <w:pPr>
              <w:spacing w:line="259" w:lineRule="auto"/>
              <w:ind w:left="1"/>
            </w:pPr>
            <w:r>
              <w:rPr>
                <w:rFonts w:ascii="Arial" w:eastAsia="Arial" w:hAnsi="Arial" w:cs="Arial"/>
                <w:color w:val="000000"/>
                <w:sz w:val="20"/>
              </w:rPr>
              <w:t>DATE</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2EDDAF9E" w14:textId="77777777" w:rsidR="00A73519" w:rsidRDefault="00A73519" w:rsidP="00E11018">
            <w:pPr>
              <w:spacing w:line="259" w:lineRule="auto"/>
            </w:pPr>
            <w:r>
              <w:rPr>
                <w:rFonts w:ascii="Calibri" w:eastAsia="Calibri" w:hAnsi="Calibri" w:cs="Calibri"/>
                <w:color w:val="000000"/>
              </w:rPr>
              <w:t xml:space="preserve">Última fecha de actualización </w:t>
            </w:r>
          </w:p>
        </w:tc>
      </w:tr>
      <w:tr w:rsidR="00A73519" w14:paraId="3D18B66D" w14:textId="77777777" w:rsidTr="00A73519">
        <w:trPr>
          <w:trHeight w:val="310"/>
          <w:jc w:val="center"/>
        </w:trPr>
        <w:tc>
          <w:tcPr>
            <w:tcW w:w="2900" w:type="dxa"/>
            <w:tcBorders>
              <w:top w:val="single" w:sz="4" w:space="0" w:color="000000"/>
              <w:left w:val="single" w:sz="4" w:space="0" w:color="000000"/>
              <w:bottom w:val="single" w:sz="4" w:space="0" w:color="000000"/>
              <w:right w:val="single" w:sz="4" w:space="0" w:color="000000"/>
            </w:tcBorders>
          </w:tcPr>
          <w:p w14:paraId="6836A3E5" w14:textId="77777777" w:rsidR="00A73519" w:rsidRDefault="00A73519" w:rsidP="00E11018">
            <w:pPr>
              <w:spacing w:line="259" w:lineRule="auto"/>
            </w:pPr>
            <w:r>
              <w:rPr>
                <w:rFonts w:ascii="Arial" w:eastAsia="Arial" w:hAnsi="Arial" w:cs="Arial"/>
                <w:color w:val="000000"/>
                <w:sz w:val="20"/>
              </w:rPr>
              <w:t>CREATED_BY</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133A6D7F" w14:textId="77777777" w:rsidR="00A73519" w:rsidRDefault="00A73519" w:rsidP="00E11018">
            <w:pPr>
              <w:spacing w:line="259" w:lineRule="auto"/>
              <w:ind w:left="1"/>
            </w:pPr>
            <w:r>
              <w:rPr>
                <w:rFonts w:ascii="Arial" w:eastAsia="Arial" w:hAnsi="Arial" w:cs="Arial"/>
                <w:color w:val="000000"/>
                <w:sz w:val="20"/>
              </w:rPr>
              <w:t>VARCHAR2 (100 Char)</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43876ACB" w14:textId="77777777" w:rsidR="00A73519" w:rsidRDefault="00A73519" w:rsidP="00E11018">
            <w:pPr>
              <w:spacing w:line="259" w:lineRule="auto"/>
            </w:pPr>
            <w:r>
              <w:rPr>
                <w:rFonts w:ascii="Calibri" w:eastAsia="Calibri" w:hAnsi="Calibri" w:cs="Calibri"/>
                <w:color w:val="000000"/>
              </w:rPr>
              <w:t xml:space="preserve">Usuario por que fue creado el registro. </w:t>
            </w:r>
          </w:p>
        </w:tc>
      </w:tr>
      <w:tr w:rsidR="00A73519" w14:paraId="59BBF2A8" w14:textId="77777777" w:rsidTr="00A73519">
        <w:trPr>
          <w:trHeight w:val="312"/>
          <w:jc w:val="center"/>
        </w:trPr>
        <w:tc>
          <w:tcPr>
            <w:tcW w:w="2900" w:type="dxa"/>
            <w:tcBorders>
              <w:top w:val="single" w:sz="4" w:space="0" w:color="000000"/>
              <w:left w:val="single" w:sz="4" w:space="0" w:color="000000"/>
              <w:bottom w:val="single" w:sz="4" w:space="0" w:color="000000"/>
              <w:right w:val="single" w:sz="4" w:space="0" w:color="000000"/>
            </w:tcBorders>
          </w:tcPr>
          <w:p w14:paraId="781B54C7" w14:textId="77777777" w:rsidR="00A73519" w:rsidRDefault="00A73519" w:rsidP="00E11018">
            <w:pPr>
              <w:spacing w:line="259" w:lineRule="auto"/>
            </w:pPr>
            <w:r>
              <w:rPr>
                <w:rFonts w:ascii="Arial" w:eastAsia="Arial" w:hAnsi="Arial" w:cs="Arial"/>
                <w:color w:val="000000"/>
                <w:sz w:val="20"/>
              </w:rPr>
              <w:t>LAST_UPDATED_BY</w:t>
            </w:r>
            <w:r>
              <w:rPr>
                <w:rFonts w:ascii="Calibri" w:eastAsia="Calibri" w:hAnsi="Calibri" w:cs="Calibri"/>
                <w:color w:val="000000"/>
              </w:rPr>
              <w:t xml:space="preserve"> </w:t>
            </w:r>
          </w:p>
        </w:tc>
        <w:tc>
          <w:tcPr>
            <w:tcW w:w="2559" w:type="dxa"/>
            <w:tcBorders>
              <w:top w:val="single" w:sz="4" w:space="0" w:color="000000"/>
              <w:left w:val="single" w:sz="4" w:space="0" w:color="000000"/>
              <w:bottom w:val="single" w:sz="4" w:space="0" w:color="000000"/>
              <w:right w:val="single" w:sz="4" w:space="0" w:color="000000"/>
            </w:tcBorders>
          </w:tcPr>
          <w:p w14:paraId="4B9046AF" w14:textId="77777777" w:rsidR="00A73519" w:rsidRDefault="00A73519" w:rsidP="00E11018">
            <w:pPr>
              <w:spacing w:line="259" w:lineRule="auto"/>
              <w:ind w:left="1"/>
            </w:pPr>
            <w:r>
              <w:rPr>
                <w:rFonts w:ascii="Arial" w:eastAsia="Arial" w:hAnsi="Arial" w:cs="Arial"/>
                <w:color w:val="000000"/>
                <w:sz w:val="20"/>
              </w:rPr>
              <w:t>VARCHAR2 (100 Char)</w:t>
            </w:r>
            <w:r>
              <w:rPr>
                <w:rFonts w:ascii="Calibri" w:eastAsia="Calibri" w:hAnsi="Calibri" w:cs="Calibri"/>
                <w:color w:val="000000"/>
              </w:rPr>
              <w:t xml:space="preserve"> </w:t>
            </w:r>
          </w:p>
        </w:tc>
        <w:tc>
          <w:tcPr>
            <w:tcW w:w="4844" w:type="dxa"/>
            <w:tcBorders>
              <w:top w:val="single" w:sz="4" w:space="0" w:color="000000"/>
              <w:left w:val="single" w:sz="4" w:space="0" w:color="000000"/>
              <w:bottom w:val="single" w:sz="4" w:space="0" w:color="000000"/>
              <w:right w:val="single" w:sz="4" w:space="0" w:color="000000"/>
            </w:tcBorders>
          </w:tcPr>
          <w:p w14:paraId="78F49318" w14:textId="77777777" w:rsidR="00A73519" w:rsidRDefault="00A73519" w:rsidP="00E11018">
            <w:pPr>
              <w:spacing w:line="259" w:lineRule="auto"/>
            </w:pPr>
            <w:r>
              <w:rPr>
                <w:rFonts w:ascii="Calibri" w:eastAsia="Calibri" w:hAnsi="Calibri" w:cs="Calibri"/>
                <w:color w:val="000000"/>
              </w:rPr>
              <w:t xml:space="preserve">Usuario que lo actualizo por última vez. </w:t>
            </w:r>
          </w:p>
        </w:tc>
      </w:tr>
    </w:tbl>
    <w:p w14:paraId="1A590973" w14:textId="77777777" w:rsidR="00A73519" w:rsidRDefault="00A73519" w:rsidP="00A73519">
      <w:pPr>
        <w:spacing w:line="259" w:lineRule="auto"/>
      </w:pPr>
      <w:r>
        <w:rPr>
          <w:rFonts w:ascii="Arial" w:eastAsia="Arial" w:hAnsi="Arial" w:cs="Arial"/>
          <w:b/>
          <w:color w:val="000000"/>
          <w:sz w:val="20"/>
        </w:rPr>
        <w:t xml:space="preserve"> </w:t>
      </w:r>
    </w:p>
    <w:p w14:paraId="64CC4243" w14:textId="0E064D14" w:rsidR="00A73519" w:rsidRDefault="00A73519" w:rsidP="00A73519">
      <w:pPr>
        <w:spacing w:after="26" w:line="259" w:lineRule="auto"/>
        <w:ind w:left="-29" w:right="-41"/>
      </w:pPr>
      <w:r>
        <w:rPr>
          <w:noProof/>
        </w:rPr>
        <mc:AlternateContent>
          <mc:Choice Requires="wpg">
            <w:drawing>
              <wp:inline distT="0" distB="0" distL="0" distR="0" wp14:anchorId="22C7B782" wp14:editId="62D7B564">
                <wp:extent cx="5444197" cy="45719"/>
                <wp:effectExtent l="0" t="0" r="4445" b="0"/>
                <wp:docPr id="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7551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ba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rua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oNJ22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7zwgAAANsAAAAPAAAAZHJzL2Rvd25yZXYueG1sRI9PawIx&#10;FMTvQr9DeIVepGb9V2Q1ikiF0pureH5unpvFzcuyiRq/fSMUPA4z8xtmsYq2ETfqfO1YwXCQgSAu&#10;na65UnDYbz9nIHxA1tg4JgUP8rBavvUWmGt35x3dilCJBGGfowITQptL6UtDFv3AtcTJO7vOYkiy&#10;q6Tu8J7gtpGjLPuSFmtOCwZb2hgqL8XVKthN9On862aj/uk79ovjIU6kMUp9vMf1HESgGF7h//aP&#10;VjAdw/NL+gFy+QcAAP//AwBQSwECLQAUAAYACAAAACEA2+H2y+4AAACFAQAAEwAAAAAAAAAAAAAA&#10;AAAAAAAAW0NvbnRlbnRfVHlwZXNdLnhtbFBLAQItABQABgAIAAAAIQBa9CxbvwAAABUBAAALAAAA&#10;AAAAAAAAAAAAAB8BAABfcmVscy8ucmVsc1BLAQItABQABgAIAAAAIQDOJr7z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B16FB1B" w14:textId="6E8D052C" w:rsidR="00A73519" w:rsidRDefault="00A73519" w:rsidP="00A73519">
      <w:pPr>
        <w:pStyle w:val="Ttulo2"/>
      </w:pPr>
      <w:bookmarkStart w:id="14" w:name="_Toc83740934"/>
      <w:r>
        <w:t>Lógica de Validación</w:t>
      </w:r>
      <w:bookmarkEnd w:id="14"/>
      <w:r>
        <w:t xml:space="preserve"> </w:t>
      </w:r>
    </w:p>
    <w:p w14:paraId="0BABEA77" w14:textId="77777777" w:rsidR="00A73519" w:rsidRDefault="00A73519" w:rsidP="00A73519">
      <w:pPr>
        <w:spacing w:after="129" w:line="251" w:lineRule="auto"/>
        <w:ind w:right="49"/>
        <w:jc w:val="both"/>
      </w:pPr>
      <w:r>
        <w:rPr>
          <w:rFonts w:ascii="Arial" w:eastAsia="Arial" w:hAnsi="Arial" w:cs="Arial"/>
          <w:color w:val="000000"/>
          <w:sz w:val="20"/>
        </w:rPr>
        <w:t xml:space="preserve">Esta lógica hace referencia a las validaciones que se emplean en los origines para que la factura sea candidata para ser timbrada, las principales validaciones de negocio son las siguientes: </w:t>
      </w:r>
    </w:p>
    <w:p w14:paraId="5D4E9EC9" w14:textId="77777777" w:rsidR="00A73519" w:rsidRDefault="00A73519" w:rsidP="00A73519">
      <w:pPr>
        <w:numPr>
          <w:ilvl w:val="0"/>
          <w:numId w:val="42"/>
        </w:numPr>
        <w:spacing w:after="92" w:line="251" w:lineRule="auto"/>
        <w:ind w:right="49" w:hanging="360"/>
        <w:jc w:val="both"/>
      </w:pPr>
      <w:r>
        <w:rPr>
          <w:rFonts w:ascii="Arial" w:eastAsia="Arial" w:hAnsi="Arial" w:cs="Arial"/>
          <w:color w:val="000000"/>
          <w:sz w:val="20"/>
        </w:rPr>
        <w:t xml:space="preserve">No debe tener UUID. </w:t>
      </w:r>
    </w:p>
    <w:p w14:paraId="2C2E70C5" w14:textId="77777777" w:rsidR="00A73519" w:rsidRDefault="00A73519" w:rsidP="00A73519">
      <w:pPr>
        <w:numPr>
          <w:ilvl w:val="0"/>
          <w:numId w:val="42"/>
        </w:numPr>
        <w:spacing w:after="93" w:line="251" w:lineRule="auto"/>
        <w:ind w:right="49" w:hanging="360"/>
        <w:jc w:val="both"/>
      </w:pPr>
      <w:r>
        <w:rPr>
          <w:rFonts w:ascii="Arial" w:eastAsia="Arial" w:hAnsi="Arial" w:cs="Arial"/>
          <w:color w:val="000000"/>
          <w:sz w:val="20"/>
        </w:rPr>
        <w:t xml:space="preserve">No debe tener Folio. </w:t>
      </w:r>
    </w:p>
    <w:p w14:paraId="0CA8F0B0" w14:textId="77777777" w:rsidR="00A73519" w:rsidRDefault="00A73519" w:rsidP="00A73519">
      <w:pPr>
        <w:numPr>
          <w:ilvl w:val="0"/>
          <w:numId w:val="42"/>
        </w:numPr>
        <w:spacing w:after="91" w:line="251" w:lineRule="auto"/>
        <w:ind w:right="49" w:hanging="360"/>
        <w:jc w:val="both"/>
      </w:pPr>
      <w:r>
        <w:rPr>
          <w:rFonts w:ascii="Arial" w:eastAsia="Arial" w:hAnsi="Arial" w:cs="Arial"/>
          <w:color w:val="000000"/>
          <w:sz w:val="20"/>
        </w:rPr>
        <w:t xml:space="preserve">Debe tener un estatus de Reprocesar, Pago con Anticipo o bien no debe tener un valor. </w:t>
      </w:r>
    </w:p>
    <w:p w14:paraId="48264F7A" w14:textId="77777777" w:rsidR="00A73519" w:rsidRDefault="00A73519" w:rsidP="00A73519">
      <w:pPr>
        <w:numPr>
          <w:ilvl w:val="0"/>
          <w:numId w:val="42"/>
        </w:numPr>
        <w:spacing w:after="78" w:line="251" w:lineRule="auto"/>
        <w:ind w:right="49" w:hanging="360"/>
        <w:jc w:val="both"/>
      </w:pPr>
      <w:r>
        <w:rPr>
          <w:rFonts w:ascii="Arial" w:eastAsia="Arial" w:hAnsi="Arial" w:cs="Arial"/>
          <w:color w:val="000000"/>
          <w:sz w:val="20"/>
        </w:rPr>
        <w:t xml:space="preserve">El tipo de documento debe ser Factura o Nota de Crédito. </w:t>
      </w:r>
    </w:p>
    <w:p w14:paraId="00C3D65D" w14:textId="77777777" w:rsidR="00A73519" w:rsidRDefault="00A73519" w:rsidP="00A73519">
      <w:pPr>
        <w:spacing w:after="110" w:line="251" w:lineRule="auto"/>
        <w:ind w:right="49"/>
        <w:jc w:val="both"/>
      </w:pPr>
      <w:r>
        <w:rPr>
          <w:rFonts w:ascii="Arial" w:eastAsia="Arial" w:hAnsi="Arial" w:cs="Arial"/>
          <w:color w:val="000000"/>
          <w:sz w:val="20"/>
        </w:rPr>
        <w:t xml:space="preserve">Las cuales se pueden observar en los queries del tema </w:t>
      </w:r>
      <w:r>
        <w:rPr>
          <w:rFonts w:ascii="Arial" w:eastAsia="Arial" w:hAnsi="Arial" w:cs="Arial"/>
          <w:color w:val="0000FF"/>
          <w:sz w:val="20"/>
          <w:u w:val="single" w:color="0000FF"/>
        </w:rPr>
        <w:t>5.1 Sentencias SQL</w:t>
      </w:r>
      <w:r>
        <w:rPr>
          <w:rFonts w:ascii="Arial" w:eastAsia="Arial" w:hAnsi="Arial" w:cs="Arial"/>
          <w:color w:val="000000"/>
          <w:sz w:val="20"/>
        </w:rPr>
        <w:t xml:space="preserve">, también se cuenta con las validaciones explicadas en el punto </w:t>
      </w:r>
      <w:r>
        <w:rPr>
          <w:rFonts w:ascii="Arial" w:eastAsia="Arial" w:hAnsi="Arial" w:cs="Arial"/>
          <w:color w:val="0000FF"/>
          <w:sz w:val="20"/>
          <w:u w:val="single" w:color="0000FF"/>
        </w:rPr>
        <w:t xml:space="preserve"> 3. Lógica de implementación</w:t>
      </w:r>
      <w:r>
        <w:rPr>
          <w:rFonts w:ascii="Arial" w:eastAsia="Arial" w:hAnsi="Arial" w:cs="Arial"/>
          <w:color w:val="000000"/>
          <w:sz w:val="20"/>
        </w:rPr>
        <w:t xml:space="preserve"> </w:t>
      </w:r>
    </w:p>
    <w:p w14:paraId="6EDFEB48" w14:textId="77777777" w:rsidR="00A73519" w:rsidRDefault="00A73519" w:rsidP="007723AC">
      <w:pPr>
        <w:spacing w:after="225"/>
        <w:jc w:val="both"/>
        <w:rPr>
          <w:rFonts w:ascii="Open Sans" w:eastAsia="Times New Roman" w:hAnsi="Open Sans" w:cs="Open Sans"/>
          <w:color w:val="000000"/>
          <w:sz w:val="21"/>
          <w:szCs w:val="21"/>
          <w:lang w:val="es-MX" w:eastAsia="es-ES_tradnl"/>
        </w:rPr>
      </w:pPr>
    </w:p>
    <w:p w14:paraId="001A9881" w14:textId="4ACFE178" w:rsidR="001B0205" w:rsidRDefault="001B0205" w:rsidP="007723AC">
      <w:pPr>
        <w:spacing w:after="225"/>
        <w:jc w:val="both"/>
        <w:rPr>
          <w:rFonts w:ascii="Open Sans" w:eastAsia="Times New Roman" w:hAnsi="Open Sans" w:cs="Open Sans"/>
          <w:color w:val="000000"/>
          <w:sz w:val="21"/>
          <w:szCs w:val="21"/>
          <w:lang w:val="es-MX" w:eastAsia="es-ES_tradnl"/>
        </w:rPr>
      </w:pPr>
    </w:p>
    <w:p w14:paraId="24099A74" w14:textId="1F771029" w:rsidR="004458C0" w:rsidRDefault="004458C0" w:rsidP="007723AC">
      <w:pPr>
        <w:spacing w:after="225"/>
        <w:jc w:val="both"/>
        <w:rPr>
          <w:rFonts w:ascii="Open Sans" w:eastAsia="Times New Roman" w:hAnsi="Open Sans" w:cs="Open Sans"/>
          <w:color w:val="000000"/>
          <w:sz w:val="21"/>
          <w:szCs w:val="21"/>
          <w:lang w:val="es-MX" w:eastAsia="es-ES_tradnl"/>
        </w:rPr>
      </w:pPr>
    </w:p>
    <w:p w14:paraId="35B3BB54" w14:textId="4B265577" w:rsidR="004458C0" w:rsidRDefault="004458C0" w:rsidP="007723AC">
      <w:pPr>
        <w:spacing w:after="225"/>
        <w:jc w:val="both"/>
        <w:rPr>
          <w:rFonts w:ascii="Open Sans" w:eastAsia="Times New Roman" w:hAnsi="Open Sans" w:cs="Open Sans"/>
          <w:color w:val="000000"/>
          <w:sz w:val="21"/>
          <w:szCs w:val="21"/>
          <w:lang w:val="es-MX" w:eastAsia="es-ES_tradnl"/>
        </w:rPr>
      </w:pPr>
    </w:p>
    <w:p w14:paraId="18A988CE" w14:textId="3AF200C2" w:rsidR="004458C0" w:rsidRDefault="004458C0" w:rsidP="007723AC">
      <w:pPr>
        <w:spacing w:after="225"/>
        <w:jc w:val="both"/>
        <w:rPr>
          <w:rFonts w:ascii="Open Sans" w:eastAsia="Times New Roman" w:hAnsi="Open Sans" w:cs="Open Sans"/>
          <w:color w:val="000000"/>
          <w:sz w:val="21"/>
          <w:szCs w:val="21"/>
          <w:lang w:val="es-MX" w:eastAsia="es-ES_tradnl"/>
        </w:rPr>
      </w:pPr>
    </w:p>
    <w:p w14:paraId="7113D59C" w14:textId="20F6B849" w:rsidR="004458C0" w:rsidRDefault="004458C0" w:rsidP="007723AC">
      <w:pPr>
        <w:spacing w:after="225"/>
        <w:jc w:val="both"/>
        <w:rPr>
          <w:rFonts w:ascii="Open Sans" w:eastAsia="Times New Roman" w:hAnsi="Open Sans" w:cs="Open Sans"/>
          <w:color w:val="000000"/>
          <w:sz w:val="21"/>
          <w:szCs w:val="21"/>
          <w:lang w:val="es-MX" w:eastAsia="es-ES_tradnl"/>
        </w:rPr>
      </w:pPr>
    </w:p>
    <w:p w14:paraId="340890AD" w14:textId="47A3139D" w:rsidR="004458C0" w:rsidRDefault="004458C0" w:rsidP="007723AC">
      <w:pPr>
        <w:spacing w:after="225"/>
        <w:jc w:val="both"/>
        <w:rPr>
          <w:rFonts w:ascii="Open Sans" w:eastAsia="Times New Roman" w:hAnsi="Open Sans" w:cs="Open Sans"/>
          <w:color w:val="000000"/>
          <w:sz w:val="21"/>
          <w:szCs w:val="21"/>
          <w:lang w:val="es-MX" w:eastAsia="es-ES_tradnl"/>
        </w:rPr>
      </w:pPr>
    </w:p>
    <w:p w14:paraId="563454E9" w14:textId="30AA578C" w:rsidR="004458C0" w:rsidRDefault="004458C0" w:rsidP="007723AC">
      <w:pPr>
        <w:spacing w:after="225"/>
        <w:jc w:val="both"/>
        <w:rPr>
          <w:rFonts w:ascii="Open Sans" w:eastAsia="Times New Roman" w:hAnsi="Open Sans" w:cs="Open Sans"/>
          <w:color w:val="000000"/>
          <w:sz w:val="21"/>
          <w:szCs w:val="21"/>
          <w:lang w:val="es-MX" w:eastAsia="es-ES_tradnl"/>
        </w:rPr>
      </w:pPr>
    </w:p>
    <w:p w14:paraId="11ED54BA" w14:textId="58D82641" w:rsidR="004458C0" w:rsidRDefault="004458C0" w:rsidP="007723AC">
      <w:pPr>
        <w:spacing w:after="225"/>
        <w:jc w:val="both"/>
        <w:rPr>
          <w:rFonts w:ascii="Open Sans" w:eastAsia="Times New Roman" w:hAnsi="Open Sans" w:cs="Open Sans"/>
          <w:color w:val="000000"/>
          <w:sz w:val="21"/>
          <w:szCs w:val="21"/>
          <w:lang w:val="es-MX" w:eastAsia="es-ES_tradnl"/>
        </w:rPr>
      </w:pPr>
    </w:p>
    <w:p w14:paraId="77407EC6" w14:textId="004C791B" w:rsidR="004458C0" w:rsidRDefault="004458C0" w:rsidP="007723AC">
      <w:pPr>
        <w:spacing w:after="225"/>
        <w:jc w:val="both"/>
        <w:rPr>
          <w:rFonts w:ascii="Open Sans" w:eastAsia="Times New Roman" w:hAnsi="Open Sans" w:cs="Open Sans"/>
          <w:color w:val="000000"/>
          <w:sz w:val="21"/>
          <w:szCs w:val="21"/>
          <w:lang w:val="es-MX" w:eastAsia="es-ES_tradnl"/>
        </w:rPr>
      </w:pPr>
    </w:p>
    <w:p w14:paraId="10CEA800" w14:textId="77777777" w:rsidR="004458C0" w:rsidRDefault="004458C0"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5" w:name="_Toc83740935"/>
      <w:r>
        <w:t>Diseño SQL</w:t>
      </w:r>
      <w:bookmarkEnd w:id="15"/>
      <w:r>
        <w:t xml:space="preserve"> </w:t>
      </w:r>
    </w:p>
    <w:p w14:paraId="4A262492" w14:textId="77777777" w:rsidR="00351280" w:rsidRDefault="00351280" w:rsidP="00351280">
      <w:pPr>
        <w:spacing w:after="5" w:line="251" w:lineRule="auto"/>
        <w:ind w:right="49"/>
        <w:jc w:val="both"/>
      </w:pPr>
      <w:r>
        <w:rPr>
          <w:rFonts w:ascii="Arial" w:eastAsia="Arial" w:hAnsi="Arial" w:cs="Arial"/>
          <w:color w:val="000000"/>
          <w:sz w:val="20"/>
        </w:rPr>
        <w:t xml:space="preserve">En el diseño SQL se abarca principalmente las consultas utilizadas para la extracción de la información del ERP Cloud, podremos encontrar más detalle de cómo se realiza la extracción en el documento correspondiente a la capa Ent.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6" w:name="_Toc83740936"/>
      <w:r>
        <w:t>Sentencias SQL</w:t>
      </w:r>
      <w:bookmarkEnd w:id="16"/>
      <w:r>
        <w:t xml:space="preserve"> </w:t>
      </w:r>
    </w:p>
    <w:p w14:paraId="7AD486B3" w14:textId="77777777" w:rsidR="006C7B90" w:rsidRPr="006C7B90" w:rsidRDefault="006C7B90" w:rsidP="006C7B90">
      <w:pPr>
        <w:rPr>
          <w:lang w:val="es-MX" w:eastAsia="es-MX"/>
        </w:rPr>
      </w:pPr>
    </w:p>
    <w:p w14:paraId="0EE730E3" w14:textId="4EC4B84D" w:rsidR="007B21D4" w:rsidRDefault="007B21D4" w:rsidP="003C7437">
      <w:pPr>
        <w:pStyle w:val="Ttulo3"/>
      </w:pPr>
      <w:r>
        <w:t xml:space="preserve">invoice – Cabecera Facturas  </w:t>
      </w:r>
    </w:p>
    <w:p w14:paraId="6BDF3511" w14:textId="37816543" w:rsidR="003C7437" w:rsidRPr="003C7437" w:rsidRDefault="003C7437" w:rsidP="003C7437">
      <w:pPr>
        <w:rPr>
          <w:lang w:val="es-MX" w:eastAsia="es-MX"/>
        </w:rPr>
      </w:pPr>
      <w:r>
        <w:rPr>
          <w:lang w:val="es-MX" w:eastAsia="es-MX"/>
        </w:rPr>
        <w:object w:dxaOrig="1503" w:dyaOrig="984" w14:anchorId="7A168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31" o:title=""/>
          </v:shape>
          <o:OLEObject Type="Embed" ProgID="Package" ShapeID="_x0000_i1025" DrawAspect="Icon" ObjectID="_1724768840" r:id="rId32"/>
        </w:object>
      </w:r>
    </w:p>
    <w:p w14:paraId="78BA001A" w14:textId="4DF02832" w:rsidR="007B21D4" w:rsidRDefault="007B21D4" w:rsidP="003C7437">
      <w:pPr>
        <w:pStyle w:val="Ttulo3"/>
      </w:pPr>
      <w:r>
        <w:t>item – Líneas de Cabecera</w:t>
      </w:r>
    </w:p>
    <w:p w14:paraId="1142DE35" w14:textId="6CBDF1E7" w:rsidR="003C7437" w:rsidRPr="003C7437" w:rsidRDefault="003C7437" w:rsidP="003C7437">
      <w:pPr>
        <w:rPr>
          <w:lang w:val="es-MX" w:eastAsia="es-MX"/>
        </w:rPr>
      </w:pPr>
      <w:r>
        <w:rPr>
          <w:lang w:val="es-MX" w:eastAsia="es-MX"/>
        </w:rPr>
        <w:object w:dxaOrig="1503" w:dyaOrig="984" w14:anchorId="4DF621C1">
          <v:shape id="_x0000_i1026" type="#_x0000_t75" style="width:75pt;height:49pt" o:ole="">
            <v:imagedata r:id="rId33" o:title=""/>
          </v:shape>
          <o:OLEObject Type="Embed" ProgID="Package" ShapeID="_x0000_i1026" DrawAspect="Icon" ObjectID="_1724768841" r:id="rId34"/>
        </w:object>
      </w:r>
    </w:p>
    <w:p w14:paraId="7073E2C1" w14:textId="7679C63F" w:rsidR="007B21D4" w:rsidRDefault="007B21D4" w:rsidP="003C7437">
      <w:pPr>
        <w:pStyle w:val="Ttulo3"/>
      </w:pPr>
      <w:r>
        <w:t xml:space="preserve">psv_vw – Nodo adendas VW </w:t>
      </w:r>
    </w:p>
    <w:p w14:paraId="38B7569F" w14:textId="162621A3" w:rsidR="003C7437" w:rsidRPr="003C7437" w:rsidRDefault="003C7437" w:rsidP="003C7437">
      <w:pPr>
        <w:rPr>
          <w:lang w:val="es-MX" w:eastAsia="es-MX"/>
        </w:rPr>
      </w:pPr>
      <w:r>
        <w:rPr>
          <w:lang w:val="es-MX" w:eastAsia="es-MX"/>
        </w:rPr>
        <w:object w:dxaOrig="1503" w:dyaOrig="984" w14:anchorId="4FE521E3">
          <v:shape id="_x0000_i1027" type="#_x0000_t75" style="width:75pt;height:49pt" o:ole="">
            <v:imagedata r:id="rId35" o:title=""/>
          </v:shape>
          <o:OLEObject Type="Embed" ProgID="Package" ShapeID="_x0000_i1027" DrawAspect="Icon" ObjectID="_1724768842" r:id="rId36"/>
        </w:object>
      </w:r>
    </w:p>
    <w:p w14:paraId="7097D794" w14:textId="2451D9BB" w:rsidR="007B21D4" w:rsidRDefault="007B21D4" w:rsidP="003C7437">
      <w:pPr>
        <w:pStyle w:val="Ttulo3"/>
      </w:pPr>
      <w:r>
        <w:t xml:space="preserve">moneda – Nodo adendas VW de moneda </w:t>
      </w:r>
    </w:p>
    <w:p w14:paraId="731AB3B9" w14:textId="581EF3C7" w:rsidR="003C7437" w:rsidRPr="003C7437" w:rsidRDefault="003C7437" w:rsidP="003C7437">
      <w:pPr>
        <w:rPr>
          <w:lang w:val="es-MX" w:eastAsia="es-MX"/>
        </w:rPr>
      </w:pPr>
      <w:r>
        <w:rPr>
          <w:lang w:val="es-MX" w:eastAsia="es-MX"/>
        </w:rPr>
        <w:object w:dxaOrig="1503" w:dyaOrig="984" w14:anchorId="367AFAB3">
          <v:shape id="_x0000_i1028" type="#_x0000_t75" style="width:75pt;height:49pt" o:ole="">
            <v:imagedata r:id="rId37" o:title=""/>
          </v:shape>
          <o:OLEObject Type="Embed" ProgID="Package" ShapeID="_x0000_i1028" DrawAspect="Icon" ObjectID="_1724768843" r:id="rId38"/>
        </w:object>
      </w:r>
    </w:p>
    <w:p w14:paraId="7A82AB22" w14:textId="26F083F7" w:rsidR="007B21D4" w:rsidRDefault="007B21D4" w:rsidP="003C7437">
      <w:pPr>
        <w:pStyle w:val="Ttulo3"/>
      </w:pPr>
      <w:r>
        <w:t xml:space="preserve">proveedor – Nodo adendas VW de proveedor </w:t>
      </w:r>
    </w:p>
    <w:p w14:paraId="74035386" w14:textId="0661278F" w:rsidR="003C7437" w:rsidRPr="003C7437" w:rsidRDefault="003C7437" w:rsidP="003C7437">
      <w:pPr>
        <w:rPr>
          <w:lang w:val="es-MX" w:eastAsia="es-MX"/>
        </w:rPr>
      </w:pPr>
      <w:r>
        <w:rPr>
          <w:lang w:val="es-MX" w:eastAsia="es-MX"/>
        </w:rPr>
        <w:object w:dxaOrig="1503" w:dyaOrig="984" w14:anchorId="58375F3B">
          <v:shape id="_x0000_i1029" type="#_x0000_t75" style="width:75pt;height:49pt" o:ole="">
            <v:imagedata r:id="rId39" o:title=""/>
          </v:shape>
          <o:OLEObject Type="Embed" ProgID="Package" ShapeID="_x0000_i1029" DrawAspect="Icon" ObjectID="_1724768844" r:id="rId40"/>
        </w:object>
      </w:r>
    </w:p>
    <w:p w14:paraId="5321DB12" w14:textId="5F4D42CF" w:rsidR="007B21D4" w:rsidRDefault="007B21D4" w:rsidP="003C7437">
      <w:pPr>
        <w:pStyle w:val="Ttulo3"/>
      </w:pPr>
      <w:r>
        <w:t xml:space="preserve">referencias – Nodo adendas VW de referencias </w:t>
      </w:r>
    </w:p>
    <w:p w14:paraId="3208DA03" w14:textId="3236A8D9" w:rsidR="003C7437" w:rsidRPr="003C7437" w:rsidRDefault="003C7437" w:rsidP="003C7437">
      <w:pPr>
        <w:rPr>
          <w:lang w:val="es-MX" w:eastAsia="es-MX"/>
        </w:rPr>
      </w:pPr>
      <w:r>
        <w:rPr>
          <w:lang w:val="es-MX" w:eastAsia="es-MX"/>
        </w:rPr>
        <w:object w:dxaOrig="1503" w:dyaOrig="984" w14:anchorId="75F85AD4">
          <v:shape id="_x0000_i1030" type="#_x0000_t75" style="width:75pt;height:49pt" o:ole="">
            <v:imagedata r:id="rId41" o:title=""/>
          </v:shape>
          <o:OLEObject Type="Embed" ProgID="Package" ShapeID="_x0000_i1030" DrawAspect="Icon" ObjectID="_1724768845" r:id="rId42"/>
        </w:object>
      </w:r>
    </w:p>
    <w:p w14:paraId="570B3838" w14:textId="53C17A97" w:rsidR="007B21D4" w:rsidRDefault="007B21D4" w:rsidP="003C7437">
      <w:pPr>
        <w:pStyle w:val="Ttulo3"/>
      </w:pPr>
      <w:r>
        <w:lastRenderedPageBreak/>
        <w:t xml:space="preserve">partes – Nodo adendas VW de partes, referencia de parte, y parte </w:t>
      </w:r>
    </w:p>
    <w:p w14:paraId="4088CB32" w14:textId="17AA5174" w:rsidR="003C7437" w:rsidRPr="003C7437" w:rsidRDefault="003C7437" w:rsidP="003C7437">
      <w:pPr>
        <w:rPr>
          <w:lang w:val="es-MX" w:eastAsia="es-MX"/>
        </w:rPr>
      </w:pPr>
      <w:r>
        <w:rPr>
          <w:lang w:val="es-MX" w:eastAsia="es-MX"/>
        </w:rPr>
        <w:object w:dxaOrig="1503" w:dyaOrig="984" w14:anchorId="17069E7D">
          <v:shape id="_x0000_i1031" type="#_x0000_t75" style="width:75pt;height:49pt" o:ole="">
            <v:imagedata r:id="rId43" o:title=""/>
          </v:shape>
          <o:OLEObject Type="Embed" ProgID="Package" ShapeID="_x0000_i1031" DrawAspect="Icon" ObjectID="_1724768846" r:id="rId44"/>
        </w:object>
      </w:r>
    </w:p>
    <w:p w14:paraId="41FBCF0E" w14:textId="2ED62C24" w:rsidR="007B21D4" w:rsidRDefault="007B21D4" w:rsidP="003C7437">
      <w:pPr>
        <w:pStyle w:val="Ttulo3"/>
      </w:pPr>
      <w:r>
        <w:t xml:space="preserve">solicitante – Nodo adendas VW de solicitante </w:t>
      </w:r>
      <w:r w:rsidR="003C7437">
        <w:object w:dxaOrig="1503" w:dyaOrig="984" w14:anchorId="7C038A1B">
          <v:shape id="_x0000_i1032" type="#_x0000_t75" style="width:75pt;height:49pt" o:ole="">
            <v:imagedata r:id="rId45" o:title=""/>
          </v:shape>
          <o:OLEObject Type="Embed" ProgID="Package" ShapeID="_x0000_i1032" DrawAspect="Icon" ObjectID="_1724768847" r:id="rId46"/>
        </w:object>
      </w:r>
    </w:p>
    <w:p w14:paraId="1F0D2C8D" w14:textId="69681E24" w:rsidR="007B21D4" w:rsidRDefault="007B21D4" w:rsidP="003C7437">
      <w:pPr>
        <w:pStyle w:val="Ttulo3"/>
      </w:pPr>
      <w:r>
        <w:t xml:space="preserve">destino – Nodo adendas VW de destino </w:t>
      </w:r>
    </w:p>
    <w:p w14:paraId="5A594CB4" w14:textId="5145C23C" w:rsidR="003C7437" w:rsidRPr="003C7437" w:rsidRDefault="003C7437" w:rsidP="003C7437">
      <w:pPr>
        <w:rPr>
          <w:lang w:val="es-MX" w:eastAsia="es-MX"/>
        </w:rPr>
      </w:pPr>
      <w:r>
        <w:rPr>
          <w:lang w:val="es-MX" w:eastAsia="es-MX"/>
        </w:rPr>
        <w:object w:dxaOrig="1503" w:dyaOrig="984" w14:anchorId="7C3946C5">
          <v:shape id="_x0000_i1033" type="#_x0000_t75" style="width:75pt;height:49pt" o:ole="">
            <v:imagedata r:id="rId47" o:title=""/>
          </v:shape>
          <o:OLEObject Type="Embed" ProgID="Package" ShapeID="_x0000_i1033" DrawAspect="Icon" ObjectID="_1724768848" r:id="rId48"/>
        </w:object>
      </w:r>
    </w:p>
    <w:p w14:paraId="1F6786B1" w14:textId="3C5CDEA4" w:rsidR="007B21D4" w:rsidRDefault="007B21D4" w:rsidP="003C7437">
      <w:pPr>
        <w:pStyle w:val="Ttulo3"/>
      </w:pPr>
      <w:r>
        <w:t xml:space="preserve">grupo_ado – Nodo adendas ADO </w:t>
      </w:r>
    </w:p>
    <w:p w14:paraId="51D602C8" w14:textId="1AB5DB79" w:rsidR="003C7437" w:rsidRPr="003C7437" w:rsidRDefault="003C7437" w:rsidP="003C7437">
      <w:pPr>
        <w:rPr>
          <w:lang w:val="es-MX" w:eastAsia="es-MX"/>
        </w:rPr>
      </w:pPr>
      <w:r>
        <w:rPr>
          <w:lang w:val="es-MX" w:eastAsia="es-MX"/>
        </w:rPr>
        <w:object w:dxaOrig="1503" w:dyaOrig="984" w14:anchorId="4DB17045">
          <v:shape id="_x0000_i1034" type="#_x0000_t75" style="width:75pt;height:49pt" o:ole="">
            <v:imagedata r:id="rId49" o:title=""/>
          </v:shape>
          <o:OLEObject Type="Embed" ProgID="Package" ShapeID="_x0000_i1034" DrawAspect="Icon" ObjectID="_1724768849" r:id="rId50"/>
        </w:object>
      </w:r>
    </w:p>
    <w:p w14:paraId="7C2D49C4" w14:textId="77777777" w:rsidR="007B21D4" w:rsidRPr="007B21D4" w:rsidRDefault="007B21D4" w:rsidP="007B21D4">
      <w:pPr>
        <w:rPr>
          <w:lang w:val="es-MX" w:eastAsia="es-MX"/>
        </w:rPr>
      </w:pPr>
    </w:p>
    <w:p w14:paraId="12EDB464" w14:textId="442E0B43" w:rsidR="001B0205" w:rsidRDefault="001B0205" w:rsidP="007723AC">
      <w:pPr>
        <w:spacing w:after="225"/>
        <w:jc w:val="both"/>
        <w:rPr>
          <w:rFonts w:ascii="Open Sans" w:eastAsia="Times New Roman" w:hAnsi="Open Sans" w:cs="Open Sans"/>
          <w:color w:val="000000"/>
          <w:sz w:val="21"/>
          <w:szCs w:val="21"/>
          <w:lang w:val="es-MX" w:eastAsia="es-ES_tradnl"/>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0A957FEE" w:rsidR="001B0205" w:rsidRDefault="001B0205" w:rsidP="007723AC">
      <w:pPr>
        <w:spacing w:after="225"/>
        <w:jc w:val="both"/>
        <w:rPr>
          <w:rFonts w:ascii="Open Sans" w:eastAsia="Times New Roman" w:hAnsi="Open Sans" w:cs="Open Sans"/>
          <w:color w:val="000000"/>
          <w:sz w:val="21"/>
          <w:szCs w:val="21"/>
          <w:lang w:val="es-MX" w:eastAsia="es-ES_tradnl"/>
        </w:rPr>
      </w:pPr>
    </w:p>
    <w:p w14:paraId="24597420" w14:textId="630FBB67" w:rsidR="004D7031" w:rsidRDefault="004D7031" w:rsidP="007723AC">
      <w:pPr>
        <w:spacing w:after="225"/>
        <w:jc w:val="both"/>
        <w:rPr>
          <w:rFonts w:ascii="Open Sans" w:eastAsia="Times New Roman" w:hAnsi="Open Sans" w:cs="Open Sans"/>
          <w:color w:val="000000"/>
          <w:sz w:val="21"/>
          <w:szCs w:val="21"/>
          <w:lang w:val="es-MX" w:eastAsia="es-ES_tradnl"/>
        </w:rPr>
      </w:pPr>
    </w:p>
    <w:p w14:paraId="6D95377D" w14:textId="107E96FF" w:rsidR="004458C0" w:rsidRDefault="004458C0" w:rsidP="007723AC">
      <w:pPr>
        <w:spacing w:after="225"/>
        <w:jc w:val="both"/>
        <w:rPr>
          <w:rFonts w:ascii="Open Sans" w:eastAsia="Times New Roman" w:hAnsi="Open Sans" w:cs="Open Sans"/>
          <w:color w:val="000000"/>
          <w:sz w:val="21"/>
          <w:szCs w:val="21"/>
          <w:lang w:val="es-MX" w:eastAsia="es-ES_tradnl"/>
        </w:rPr>
      </w:pPr>
    </w:p>
    <w:p w14:paraId="63736D5B" w14:textId="5E372927" w:rsidR="004458C0" w:rsidRDefault="004458C0" w:rsidP="007723AC">
      <w:pPr>
        <w:spacing w:after="225"/>
        <w:jc w:val="both"/>
        <w:rPr>
          <w:rFonts w:ascii="Open Sans" w:eastAsia="Times New Roman" w:hAnsi="Open Sans" w:cs="Open Sans"/>
          <w:color w:val="000000"/>
          <w:sz w:val="21"/>
          <w:szCs w:val="21"/>
          <w:lang w:val="es-MX" w:eastAsia="es-ES_tradnl"/>
        </w:rPr>
      </w:pPr>
    </w:p>
    <w:p w14:paraId="0532A8FE" w14:textId="0389DA5D" w:rsidR="004458C0" w:rsidRDefault="004458C0" w:rsidP="007723AC">
      <w:pPr>
        <w:spacing w:after="225"/>
        <w:jc w:val="both"/>
        <w:rPr>
          <w:rFonts w:ascii="Open Sans" w:eastAsia="Times New Roman" w:hAnsi="Open Sans" w:cs="Open Sans"/>
          <w:color w:val="000000"/>
          <w:sz w:val="21"/>
          <w:szCs w:val="21"/>
          <w:lang w:val="es-MX" w:eastAsia="es-ES_tradnl"/>
        </w:rPr>
      </w:pPr>
    </w:p>
    <w:p w14:paraId="5A8ADD34" w14:textId="77777777" w:rsidR="004458C0" w:rsidRDefault="004458C0"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17" w:name="_Toc83740937"/>
      <w:r>
        <w:t>Reglas de Negocio</w:t>
      </w:r>
      <w:bookmarkEnd w:id="17"/>
      <w:r>
        <w:t xml:space="preserve"> </w:t>
      </w:r>
    </w:p>
    <w:p w14:paraId="1CEC8791" w14:textId="77777777" w:rsidR="007B21D4" w:rsidRDefault="002D1811" w:rsidP="007B21D4">
      <w:pPr>
        <w:spacing w:after="5" w:line="251" w:lineRule="auto"/>
        <w:ind w:right="49"/>
        <w:jc w:val="both"/>
      </w:pPr>
      <w:r>
        <w:rPr>
          <w:rFonts w:ascii="Arial" w:eastAsia="Arial" w:hAnsi="Arial" w:cs="Arial"/>
          <w:sz w:val="20"/>
        </w:rPr>
        <w:t xml:space="preserve"> </w:t>
      </w:r>
      <w:r w:rsidR="007B21D4">
        <w:rPr>
          <w:rFonts w:ascii="Arial" w:eastAsia="Arial" w:hAnsi="Arial" w:cs="Arial"/>
          <w:color w:val="000000"/>
          <w:sz w:val="20"/>
        </w:rPr>
        <w:t xml:space="preserve">Las reglas de negocio se describen a continuación, para saber más detalle puedes observar el documento </w:t>
      </w:r>
      <w:r w:rsidR="007B21D4">
        <w:rPr>
          <w:rFonts w:ascii="Arial" w:eastAsia="Arial" w:hAnsi="Arial" w:cs="Arial"/>
          <w:b/>
          <w:color w:val="000000"/>
          <w:sz w:val="20"/>
        </w:rPr>
        <w:t>TA020-4_ ER04_AR_Timbrado_de_Transacciones</w:t>
      </w:r>
      <w:r w:rsidR="007B21D4">
        <w:rPr>
          <w:rFonts w:ascii="Arial" w:eastAsia="Arial" w:hAnsi="Arial" w:cs="Arial"/>
          <w:color w:val="000000"/>
          <w:sz w:val="20"/>
        </w:rPr>
        <w:t xml:space="preserve"> donde se especifica todo el requerimiento. </w:t>
      </w:r>
    </w:p>
    <w:p w14:paraId="39199507" w14:textId="77777777" w:rsidR="007B21D4" w:rsidRDefault="007B21D4" w:rsidP="007B21D4">
      <w:pPr>
        <w:spacing w:line="259" w:lineRule="auto"/>
      </w:pPr>
      <w:r>
        <w:rPr>
          <w:rFonts w:ascii="Arial" w:eastAsia="Arial" w:hAnsi="Arial" w:cs="Arial"/>
          <w:color w:val="000000"/>
          <w:sz w:val="20"/>
        </w:rPr>
        <w:t xml:space="preserve">  </w:t>
      </w:r>
    </w:p>
    <w:p w14:paraId="2576EEBC" w14:textId="77777777" w:rsidR="007B21D4" w:rsidRDefault="007B21D4" w:rsidP="007B21D4">
      <w:pPr>
        <w:numPr>
          <w:ilvl w:val="0"/>
          <w:numId w:val="43"/>
        </w:numPr>
        <w:spacing w:after="5" w:line="251" w:lineRule="auto"/>
        <w:ind w:right="49" w:hanging="360"/>
        <w:jc w:val="both"/>
      </w:pPr>
      <w:r>
        <w:rPr>
          <w:rFonts w:ascii="Arial" w:eastAsia="Arial" w:hAnsi="Arial" w:cs="Arial"/>
          <w:color w:val="000000"/>
          <w:sz w:val="20"/>
        </w:rPr>
        <w:t xml:space="preserve">Solo se timbran las transacciones de tipo: </w:t>
      </w:r>
    </w:p>
    <w:p w14:paraId="5EB156D2" w14:textId="77777777" w:rsidR="007B21D4" w:rsidRDefault="007B21D4" w:rsidP="007B21D4">
      <w:pPr>
        <w:numPr>
          <w:ilvl w:val="1"/>
          <w:numId w:val="43"/>
        </w:numPr>
        <w:spacing w:after="5" w:line="251" w:lineRule="auto"/>
        <w:ind w:right="3848" w:hanging="360"/>
        <w:jc w:val="both"/>
      </w:pPr>
      <w:r>
        <w:rPr>
          <w:rFonts w:ascii="Arial" w:eastAsia="Arial" w:hAnsi="Arial" w:cs="Arial"/>
          <w:color w:val="000000"/>
          <w:sz w:val="20"/>
        </w:rPr>
        <w:t xml:space="preserve">Factura </w:t>
      </w:r>
      <w:r>
        <w:rPr>
          <w:color w:val="000000"/>
          <w:sz w:val="20"/>
        </w:rPr>
        <w:t>o</w:t>
      </w:r>
      <w:r>
        <w:rPr>
          <w:rFonts w:ascii="Arial" w:eastAsia="Arial" w:hAnsi="Arial" w:cs="Arial"/>
          <w:color w:val="000000"/>
          <w:sz w:val="20"/>
        </w:rPr>
        <w:t xml:space="preserve"> </w:t>
      </w:r>
      <w:r>
        <w:rPr>
          <w:rFonts w:ascii="Arial" w:eastAsia="Arial" w:hAnsi="Arial" w:cs="Arial"/>
          <w:color w:val="000000"/>
          <w:sz w:val="20"/>
        </w:rPr>
        <w:tab/>
        <w:t xml:space="preserve">Nota de crédito </w:t>
      </w:r>
    </w:p>
    <w:p w14:paraId="545C9CCA" w14:textId="77777777" w:rsidR="007B21D4" w:rsidRDefault="007B21D4" w:rsidP="007B21D4">
      <w:pPr>
        <w:numPr>
          <w:ilvl w:val="1"/>
          <w:numId w:val="43"/>
        </w:numPr>
        <w:spacing w:after="57" w:line="251" w:lineRule="auto"/>
        <w:ind w:right="3848" w:hanging="360"/>
        <w:jc w:val="both"/>
      </w:pPr>
      <w:r>
        <w:rPr>
          <w:rFonts w:ascii="Arial" w:eastAsia="Arial" w:hAnsi="Arial" w:cs="Arial"/>
          <w:color w:val="000000"/>
          <w:sz w:val="20"/>
        </w:rPr>
        <w:t xml:space="preserve">Facturas pagadas con anticipo </w:t>
      </w:r>
    </w:p>
    <w:p w14:paraId="7FF7DDCD" w14:textId="77777777" w:rsidR="007B21D4" w:rsidRDefault="007B21D4" w:rsidP="007B21D4">
      <w:pPr>
        <w:numPr>
          <w:ilvl w:val="0"/>
          <w:numId w:val="43"/>
        </w:numPr>
        <w:spacing w:after="5" w:line="251" w:lineRule="auto"/>
        <w:ind w:right="49" w:hanging="360"/>
        <w:jc w:val="both"/>
      </w:pPr>
      <w:r>
        <w:rPr>
          <w:rFonts w:ascii="Arial" w:eastAsia="Arial" w:hAnsi="Arial" w:cs="Arial"/>
          <w:color w:val="000000"/>
          <w:sz w:val="20"/>
        </w:rPr>
        <w:t xml:space="preserve">Se enviaran a timbrar las transacciones que tengan en el estatus de “Reprocesar”, “Pago con Anticipo” o bien no tengan valor. </w:t>
      </w:r>
    </w:p>
    <w:p w14:paraId="6304FB4E" w14:textId="77777777" w:rsidR="007B21D4" w:rsidRDefault="007B21D4" w:rsidP="007B21D4">
      <w:pPr>
        <w:numPr>
          <w:ilvl w:val="0"/>
          <w:numId w:val="43"/>
        </w:numPr>
        <w:spacing w:after="78" w:line="251" w:lineRule="auto"/>
        <w:ind w:right="49" w:hanging="360"/>
        <w:jc w:val="both"/>
      </w:pPr>
      <w:r>
        <w:rPr>
          <w:rFonts w:ascii="Arial" w:eastAsia="Arial" w:hAnsi="Arial" w:cs="Arial"/>
          <w:color w:val="000000"/>
          <w:sz w:val="20"/>
        </w:rPr>
        <w:t xml:space="preserve">No se consideran las transacciones que ya tienen Folio y UUID. </w:t>
      </w:r>
    </w:p>
    <w:p w14:paraId="7CDF064C" w14:textId="5129C6A9" w:rsidR="002D1811" w:rsidRDefault="002D1811" w:rsidP="002D1811"/>
    <w:p w14:paraId="13019962" w14:textId="4560B7E6" w:rsidR="002D1811" w:rsidRDefault="006C7B90" w:rsidP="002D1811">
      <w:pPr>
        <w:spacing w:after="26"/>
        <w:ind w:left="113" w:right="-32"/>
      </w:pPr>
      <w:r>
        <w:rPr>
          <w:noProof/>
        </w:rPr>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18" w:name="_Toc83740938"/>
      <w:r>
        <w:t>Diseño del Servicio</w:t>
      </w:r>
      <w:bookmarkEnd w:id="18"/>
      <w:r>
        <w:t xml:space="preserve"> </w:t>
      </w:r>
    </w:p>
    <w:p w14:paraId="335099AE" w14:textId="77777777" w:rsidR="008A00BF" w:rsidRDefault="008A00BF" w:rsidP="008A00BF">
      <w:pPr>
        <w:spacing w:after="110" w:line="251" w:lineRule="auto"/>
        <w:ind w:right="49"/>
        <w:jc w:val="both"/>
      </w:pPr>
      <w:r>
        <w:rPr>
          <w:rFonts w:ascii="Arial" w:eastAsia="Arial" w:hAnsi="Arial" w:cs="Arial"/>
          <w:color w:val="000000"/>
          <w:sz w:val="20"/>
        </w:rPr>
        <w:t xml:space="preserve">El servicio no requiere de parámetros para ser ejecutado. </w:t>
      </w:r>
    </w:p>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6BB63FCC" w14:textId="49BA6C05" w:rsidR="001B0205" w:rsidRDefault="001B0205" w:rsidP="007723AC">
      <w:pPr>
        <w:spacing w:after="225"/>
        <w:jc w:val="both"/>
        <w:rPr>
          <w:rFonts w:ascii="Open Sans" w:eastAsia="Times New Roman" w:hAnsi="Open Sans" w:cs="Open Sans"/>
          <w:color w:val="000000"/>
          <w:sz w:val="21"/>
          <w:szCs w:val="21"/>
          <w:lang w:val="es-MX" w:eastAsia="es-ES_tradnl"/>
        </w:rPr>
      </w:pPr>
    </w:p>
    <w:p w14:paraId="64F6D482" w14:textId="1C54EF4E" w:rsidR="004D7031" w:rsidRDefault="004D7031" w:rsidP="004D7031">
      <w:pPr>
        <w:rPr>
          <w:rFonts w:ascii="Open Sans" w:eastAsia="Times New Roman" w:hAnsi="Open Sans" w:cs="Open Sans"/>
          <w:color w:val="000000"/>
          <w:sz w:val="21"/>
          <w:szCs w:val="21"/>
          <w:lang w:val="es-MX" w:eastAsia="es-ES_tradnl"/>
        </w:rPr>
      </w:pPr>
    </w:p>
    <w:p w14:paraId="016D4DE5" w14:textId="77777777" w:rsidR="004458C0" w:rsidRDefault="004458C0"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19" w:name="_Toc83740939"/>
      <w:r>
        <w:t>Consideraciones de Rendimiento</w:t>
      </w:r>
      <w:bookmarkEnd w:id="19"/>
      <w:r>
        <w:t xml:space="preserve"> </w:t>
      </w:r>
    </w:p>
    <w:p w14:paraId="2AA3E4F4" w14:textId="77777777" w:rsidR="008A00BF" w:rsidRDefault="008A00BF" w:rsidP="008A00BF">
      <w:pPr>
        <w:spacing w:after="5" w:line="251" w:lineRule="auto"/>
        <w:ind w:right="49"/>
        <w:jc w:val="both"/>
      </w:pPr>
      <w:r>
        <w:rPr>
          <w:rFonts w:ascii="Arial" w:eastAsia="Arial" w:hAnsi="Arial" w:cs="Arial"/>
          <w:color w:val="000000"/>
          <w:sz w:val="20"/>
        </w:rPr>
        <w:t xml:space="preserve">Este requerimiento ha sido probado con un conjunto de transacciones pequeñas, tener contemplado que el compuesto puede presentar demora con una cantidad de registros muy grande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20" w:name="_Toc83740940"/>
      <w:r>
        <w:t>Estrategia de Reinicio</w:t>
      </w:r>
      <w:bookmarkEnd w:id="20"/>
      <w:r>
        <w:t xml:space="preserve"> </w:t>
      </w:r>
    </w:p>
    <w:p w14:paraId="3AD1D1F1" w14:textId="77777777" w:rsidR="008A00BF" w:rsidRDefault="008A00BF" w:rsidP="008A00BF">
      <w:pPr>
        <w:numPr>
          <w:ilvl w:val="0"/>
          <w:numId w:val="44"/>
        </w:numPr>
        <w:spacing w:after="126" w:line="251" w:lineRule="auto"/>
        <w:ind w:right="49" w:hanging="360"/>
        <w:jc w:val="both"/>
      </w:pPr>
      <w:r>
        <w:rPr>
          <w:rFonts w:ascii="Arial" w:eastAsia="Arial" w:hAnsi="Arial" w:cs="Arial"/>
          <w:color w:val="000000"/>
          <w:sz w:val="20"/>
        </w:rPr>
        <w:t xml:space="preserve">Para llevar a cabo un reinicio de la aplicación no es necesario realizar movimiento en base de datos, la aplicación al ser reiniciada continuará con la ejecución que corresponde. </w:t>
      </w:r>
    </w:p>
    <w:p w14:paraId="1E6FDBA0" w14:textId="77777777" w:rsidR="008A00BF" w:rsidRDefault="008A00BF" w:rsidP="008A00BF">
      <w:pPr>
        <w:numPr>
          <w:ilvl w:val="0"/>
          <w:numId w:val="44"/>
        </w:numPr>
        <w:spacing w:after="127" w:line="251" w:lineRule="auto"/>
        <w:ind w:right="49" w:hanging="360"/>
        <w:jc w:val="both"/>
      </w:pPr>
      <w:r>
        <w:rPr>
          <w:rFonts w:ascii="Arial" w:eastAsia="Arial" w:hAnsi="Arial" w:cs="Arial"/>
          <w:color w:val="000000"/>
          <w:sz w:val="20"/>
        </w:rPr>
        <w:t xml:space="preserve">Supervisar que al momento del reinicio no existan instancia del proceso en ejecución, de ser así, esperar a que estas terminen para asegurar la congruencia de datos. </w:t>
      </w:r>
    </w:p>
    <w:p w14:paraId="44495122" w14:textId="77777777" w:rsidR="008A00BF" w:rsidRDefault="008A00BF" w:rsidP="008A00BF">
      <w:pPr>
        <w:numPr>
          <w:ilvl w:val="0"/>
          <w:numId w:val="44"/>
        </w:numPr>
        <w:spacing w:after="112" w:line="251" w:lineRule="auto"/>
        <w:ind w:right="49" w:hanging="360"/>
        <w:jc w:val="both"/>
      </w:pPr>
      <w:r>
        <w:rPr>
          <w:rFonts w:ascii="Arial" w:eastAsia="Arial" w:hAnsi="Arial" w:cs="Arial"/>
          <w:color w:val="000000"/>
          <w:sz w:val="20"/>
        </w:rPr>
        <w:t xml:space="preserve">En caso de detectar que no existan ejecuciones del proceso calendarizado se deberá comprobar que si este disponible el ESS y que no esté lleno el table space de las ejecuciones. </w:t>
      </w:r>
    </w:p>
    <w:p w14:paraId="763DE545" w14:textId="77777777" w:rsidR="002D1811" w:rsidRDefault="002D1811" w:rsidP="002D1811">
      <w:r>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21" w:name="_Toc83740941"/>
      <w:r>
        <w:t>Seguridad</w:t>
      </w:r>
      <w:bookmarkEnd w:id="21"/>
      <w:r>
        <w:t xml:space="preserve"> </w:t>
      </w:r>
    </w:p>
    <w:p w14:paraId="56814EDF" w14:textId="2088D797" w:rsidR="002D1811" w:rsidRDefault="008A00BF" w:rsidP="008A00BF">
      <w:pPr>
        <w:numPr>
          <w:ilvl w:val="0"/>
          <w:numId w:val="16"/>
        </w:numPr>
        <w:spacing w:after="129" w:line="249" w:lineRule="auto"/>
        <w:ind w:hanging="360"/>
        <w:jc w:val="both"/>
      </w:pPr>
      <w:bookmarkStart w:id="22" w:name="_Hlk82186341"/>
      <w:r>
        <w:rPr>
          <w:rFonts w:ascii="Arial" w:eastAsia="Arial" w:hAnsi="Arial" w:cs="Arial"/>
          <w:color w:val="000000"/>
          <w:sz w:val="20"/>
        </w:rPr>
        <w:t>Se recomienda el monitoreo oportuno de la base de datos para asegurar el correcto espacio para su crecimiento.</w:t>
      </w:r>
      <w:bookmarkEnd w:id="22"/>
      <w:r>
        <w:rPr>
          <w:rFonts w:ascii="Arial" w:eastAsia="Arial" w:hAnsi="Arial" w:cs="Arial"/>
          <w:color w:val="000000"/>
          <w:sz w:val="20"/>
        </w:rPr>
        <w:t xml:space="preserve">  </w:t>
      </w:r>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23" w:name="_Toc83740942"/>
      <w:r>
        <w:t>Personalización</w:t>
      </w:r>
      <w:bookmarkEnd w:id="23"/>
      <w:r>
        <w:t xml:space="preserve"> </w:t>
      </w:r>
    </w:p>
    <w:p w14:paraId="3159CCC8" w14:textId="77777777" w:rsidR="008A00BF" w:rsidRDefault="008A00BF" w:rsidP="008A00BF">
      <w:pPr>
        <w:numPr>
          <w:ilvl w:val="0"/>
          <w:numId w:val="45"/>
        </w:numPr>
        <w:spacing w:after="127" w:line="251" w:lineRule="auto"/>
        <w:ind w:right="49" w:hanging="360"/>
        <w:jc w:val="both"/>
      </w:pPr>
      <w:r>
        <w:rPr>
          <w:rFonts w:ascii="Arial" w:eastAsia="Arial" w:hAnsi="Arial" w:cs="Arial"/>
          <w:color w:val="000000"/>
          <w:sz w:val="20"/>
        </w:rPr>
        <w:t xml:space="preserve">En caso de requerir modificar el proyecto, tomar la versión más reciente del controlador de versiones con el que se cuente. </w:t>
      </w:r>
    </w:p>
    <w:p w14:paraId="5D11E368" w14:textId="77777777" w:rsidR="008A00BF" w:rsidRDefault="008A00BF" w:rsidP="008A00BF">
      <w:pPr>
        <w:numPr>
          <w:ilvl w:val="0"/>
          <w:numId w:val="45"/>
        </w:numPr>
        <w:spacing w:after="126" w:line="251" w:lineRule="auto"/>
        <w:ind w:right="49" w:hanging="360"/>
        <w:jc w:val="both"/>
      </w:pPr>
      <w:r>
        <w:rPr>
          <w:rFonts w:ascii="Arial" w:eastAsia="Arial" w:hAnsi="Arial" w:cs="Arial"/>
          <w:color w:val="000000"/>
          <w:sz w:val="20"/>
        </w:rPr>
        <w:t xml:space="preserve">La versión del IDE de desarrollo de JDeveloper con la que se implementó dicha solución es JDEVADF_12.2.1.2.0_GENERIC_161008.1648.S. </w:t>
      </w:r>
    </w:p>
    <w:p w14:paraId="124DE2F4" w14:textId="77777777" w:rsidR="008A00BF" w:rsidRDefault="008A00BF" w:rsidP="008A00BF">
      <w:pPr>
        <w:numPr>
          <w:ilvl w:val="0"/>
          <w:numId w:val="45"/>
        </w:numPr>
        <w:spacing w:after="5" w:line="335" w:lineRule="auto"/>
        <w:ind w:right="49" w:hanging="360"/>
        <w:jc w:val="both"/>
      </w:pPr>
      <w:r>
        <w:rPr>
          <w:rFonts w:ascii="Arial" w:eastAsia="Arial" w:hAnsi="Arial" w:cs="Arial"/>
          <w:color w:val="000000"/>
          <w:sz w:val="20"/>
        </w:rPr>
        <w:t xml:space="preserve">En caso de requerir personalización a nivel información se deberá configurar el DM correspondiente. </w:t>
      </w:r>
      <w:r>
        <w:rPr>
          <w:rFonts w:ascii="Segoe UI Symbol" w:eastAsia="Segoe UI Symbol" w:hAnsi="Segoe UI Symbol" w:cs="Segoe UI Symbol"/>
          <w:color w:val="000000"/>
          <w:sz w:val="20"/>
        </w:rPr>
        <w:t></w:t>
      </w:r>
      <w:r>
        <w:rPr>
          <w:rFonts w:ascii="Arial" w:eastAsia="Arial" w:hAnsi="Arial" w:cs="Arial"/>
          <w:color w:val="000000"/>
          <w:sz w:val="20"/>
        </w:rPr>
        <w:t xml:space="preserve"> </w:t>
      </w:r>
      <w:r>
        <w:rPr>
          <w:rFonts w:ascii="Arial" w:eastAsia="Arial" w:hAnsi="Arial" w:cs="Arial"/>
          <w:color w:val="000000"/>
          <w:sz w:val="20"/>
        </w:rPr>
        <w:tab/>
        <w:t xml:space="preserve">Para agregar o eliminar correos de distribución de errores </w:t>
      </w:r>
    </w:p>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37C9178D" w14:textId="38995B28" w:rsidR="001B0205" w:rsidRDefault="001B0205" w:rsidP="007723AC">
      <w:pPr>
        <w:spacing w:after="225"/>
        <w:jc w:val="both"/>
        <w:rPr>
          <w:rFonts w:ascii="Open Sans" w:eastAsia="Times New Roman" w:hAnsi="Open Sans" w:cs="Open Sans"/>
          <w:color w:val="000000"/>
          <w:sz w:val="21"/>
          <w:szCs w:val="21"/>
          <w:lang w:val="es-MX" w:eastAsia="es-ES_tradnl"/>
        </w:rPr>
      </w:pPr>
    </w:p>
    <w:p w14:paraId="6E4AECB0" w14:textId="4B671000" w:rsidR="001B0205" w:rsidRDefault="001B0205" w:rsidP="007723AC">
      <w:pPr>
        <w:spacing w:after="225"/>
        <w:jc w:val="both"/>
        <w:rPr>
          <w:rFonts w:ascii="Open Sans" w:eastAsia="Times New Roman" w:hAnsi="Open Sans" w:cs="Open Sans"/>
          <w:color w:val="000000"/>
          <w:sz w:val="21"/>
          <w:szCs w:val="21"/>
          <w:lang w:val="es-MX" w:eastAsia="es-ES_tradnl"/>
        </w:rPr>
      </w:pPr>
    </w:p>
    <w:p w14:paraId="4BDDB7C6" w14:textId="13E016BA" w:rsidR="001B0205" w:rsidRDefault="001B0205" w:rsidP="007723AC">
      <w:pPr>
        <w:spacing w:after="225"/>
        <w:jc w:val="both"/>
        <w:rPr>
          <w:rFonts w:ascii="Open Sans" w:eastAsia="Times New Roman" w:hAnsi="Open Sans" w:cs="Open Sans"/>
          <w:color w:val="000000"/>
          <w:sz w:val="21"/>
          <w:szCs w:val="21"/>
          <w:lang w:val="es-MX" w:eastAsia="es-ES_tradnl"/>
        </w:rPr>
      </w:pPr>
    </w:p>
    <w:p w14:paraId="16D49159" w14:textId="73D8CA83" w:rsidR="001B0205" w:rsidRDefault="001B0205" w:rsidP="007723AC">
      <w:pPr>
        <w:spacing w:after="225"/>
        <w:jc w:val="both"/>
        <w:rPr>
          <w:rFonts w:ascii="Open Sans" w:eastAsia="Times New Roman" w:hAnsi="Open Sans" w:cs="Open Sans"/>
          <w:color w:val="000000"/>
          <w:sz w:val="21"/>
          <w:szCs w:val="21"/>
          <w:lang w:val="es-MX" w:eastAsia="es-ES_tradnl"/>
        </w:rPr>
      </w:pPr>
    </w:p>
    <w:p w14:paraId="144931A3" w14:textId="5701F93A" w:rsidR="004D7031" w:rsidRDefault="004D7031" w:rsidP="004D7031">
      <w:pPr>
        <w:rPr>
          <w:lang w:val="es-MX" w:eastAsia="es-MX"/>
        </w:rPr>
      </w:pPr>
    </w:p>
    <w:p w14:paraId="3BB46749" w14:textId="1FC55901" w:rsidR="004D7031" w:rsidRPr="008A00BF" w:rsidRDefault="008A00BF" w:rsidP="008A00BF">
      <w:pPr>
        <w:rPr>
          <w:lang w:val="es-MX" w:eastAsia="es-MX"/>
        </w:rPr>
      </w:pPr>
      <w:r>
        <w:rPr>
          <w:noProof/>
        </w:rPr>
        <w:lastRenderedPageBreak/>
        <mc:AlternateContent>
          <mc:Choice Requires="wpg">
            <w:drawing>
              <wp:inline distT="0" distB="0" distL="0" distR="0" wp14:anchorId="37F4FE0B" wp14:editId="4CC2CBD4">
                <wp:extent cx="5444197" cy="45719"/>
                <wp:effectExtent l="0" t="0" r="4445" b="0"/>
                <wp:docPr id="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8D650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mz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q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HM9mz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jwwwAAANsAAAAPAAAAZHJzL2Rvd25yZXYueG1sRI9Ba8JA&#10;FITvBf/D8oRepNkotpXoKlJaKN6Moedn9iUbzL4N2a1u/31XKPQ4zMw3zGYXbS+uNPrOsYJ5loMg&#10;rp3uuFVQnT6eViB8QNbYOyYFP+Rht508bLDQ7sZHupahFQnCvkAFJoShkNLXhiz6zA3EyWvcaDEk&#10;ObZSj3hLcNvLRZ6/SIsdpwWDA70Zqi/lt1VwXOpzc3Crxez8HmflVxWX0hilHqdxvwYRKIb/8F/7&#10;Uyt4foX7l/QD5PYXAAD//wMAUEsBAi0AFAAGAAgAAAAhANvh9svuAAAAhQEAABMAAAAAAAAAAAAA&#10;AAAAAAAAAFtDb250ZW50X1R5cGVzXS54bWxQSwECLQAUAAYACAAAACEAWvQsW78AAAAVAQAACwAA&#10;AAAAAAAAAAAAAAAfAQAAX3JlbHMvLnJlbHNQSwECLQAUAAYACAAAACEAsR248MMAAADb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557EC85D" w14:textId="79C1190C" w:rsidR="002D1811" w:rsidRDefault="002D1811" w:rsidP="008A00BF">
      <w:pPr>
        <w:pStyle w:val="Ttulo2"/>
      </w:pPr>
      <w:bookmarkStart w:id="24" w:name="_Toc83740943"/>
      <w:bookmarkStart w:id="25" w:name="_Hlk63854974"/>
      <w:r>
        <w:t>Catálogo de Errores</w:t>
      </w:r>
      <w:bookmarkEnd w:id="24"/>
      <w:r>
        <w:t xml:space="preserve"> </w:t>
      </w:r>
    </w:p>
    <w:bookmarkEnd w:id="25"/>
    <w:p w14:paraId="3FE0EBB5" w14:textId="10D8F2FF" w:rsidR="008A00BF" w:rsidRDefault="008A00BF" w:rsidP="008A00BF">
      <w:pPr>
        <w:pStyle w:val="Ttulo3"/>
        <w:numPr>
          <w:ilvl w:val="0"/>
          <w:numId w:val="0"/>
        </w:numPr>
        <w:tabs>
          <w:tab w:val="center" w:pos="2874"/>
        </w:tabs>
        <w:spacing w:after="0"/>
      </w:pPr>
    </w:p>
    <w:tbl>
      <w:tblPr>
        <w:tblStyle w:val="TableGrid"/>
        <w:tblW w:w="8241" w:type="dxa"/>
        <w:jc w:val="center"/>
        <w:tblInd w:w="0" w:type="dxa"/>
        <w:tblCellMar>
          <w:top w:w="91" w:type="dxa"/>
          <w:left w:w="115" w:type="dxa"/>
          <w:right w:w="115" w:type="dxa"/>
        </w:tblCellMar>
        <w:tblLook w:val="04A0" w:firstRow="1" w:lastRow="0" w:firstColumn="1" w:lastColumn="0" w:noHBand="0" w:noVBand="1"/>
      </w:tblPr>
      <w:tblGrid>
        <w:gridCol w:w="2878"/>
        <w:gridCol w:w="5363"/>
      </w:tblGrid>
      <w:tr w:rsidR="008A00BF" w14:paraId="1F3C7BC1" w14:textId="77777777" w:rsidTr="008A00BF">
        <w:trPr>
          <w:trHeight w:val="324"/>
          <w:jc w:val="center"/>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32BF6123" w14:textId="77777777" w:rsidR="008A00BF" w:rsidRDefault="008A00BF" w:rsidP="00E11018">
            <w:pPr>
              <w:spacing w:line="259" w:lineRule="auto"/>
              <w:ind w:left="5"/>
              <w:jc w:val="center"/>
            </w:pPr>
            <w:r>
              <w:rPr>
                <w:rFonts w:ascii="Calibri" w:eastAsia="Calibri" w:hAnsi="Calibri" w:cs="Calibri"/>
                <w:color w:val="000000"/>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72FE4225" w14:textId="77777777" w:rsidR="008A00BF" w:rsidRDefault="008A00BF" w:rsidP="00E11018">
            <w:pPr>
              <w:spacing w:line="259" w:lineRule="auto"/>
              <w:ind w:left="5"/>
              <w:jc w:val="center"/>
            </w:pPr>
            <w:r>
              <w:rPr>
                <w:rFonts w:ascii="Calibri" w:eastAsia="Calibri" w:hAnsi="Calibri" w:cs="Calibri"/>
                <w:color w:val="000000"/>
              </w:rPr>
              <w:t xml:space="preserve">Descripción </w:t>
            </w:r>
          </w:p>
        </w:tc>
      </w:tr>
      <w:tr w:rsidR="008A00BF" w14:paraId="58B0CF19" w14:textId="77777777" w:rsidTr="008A00BF">
        <w:trPr>
          <w:trHeight w:val="325"/>
          <w:jc w:val="center"/>
        </w:trPr>
        <w:tc>
          <w:tcPr>
            <w:tcW w:w="2878" w:type="dxa"/>
            <w:tcBorders>
              <w:top w:val="single" w:sz="4" w:space="0" w:color="000000"/>
              <w:left w:val="single" w:sz="4" w:space="0" w:color="000000"/>
              <w:bottom w:val="single" w:sz="4" w:space="0" w:color="000000"/>
              <w:right w:val="single" w:sz="4" w:space="0" w:color="000000"/>
            </w:tcBorders>
          </w:tcPr>
          <w:p w14:paraId="6E646DC2" w14:textId="77777777" w:rsidR="008A00BF" w:rsidRDefault="008A00BF" w:rsidP="00E11018">
            <w:pPr>
              <w:spacing w:line="259" w:lineRule="auto"/>
              <w:ind w:left="5"/>
              <w:jc w:val="center"/>
            </w:pPr>
            <w:r>
              <w:rPr>
                <w:rFonts w:ascii="Calibri" w:eastAsia="Calibri" w:hAnsi="Calibri" w:cs="Calibri"/>
                <w:color w:val="000000"/>
              </w:rPr>
              <w:t xml:space="preserve">SOA-00001 </w:t>
            </w:r>
          </w:p>
        </w:tc>
        <w:tc>
          <w:tcPr>
            <w:tcW w:w="5363" w:type="dxa"/>
            <w:tcBorders>
              <w:top w:val="single" w:sz="4" w:space="0" w:color="000000"/>
              <w:left w:val="single" w:sz="4" w:space="0" w:color="000000"/>
              <w:bottom w:val="single" w:sz="4" w:space="0" w:color="000000"/>
              <w:right w:val="single" w:sz="4" w:space="0" w:color="000000"/>
            </w:tcBorders>
          </w:tcPr>
          <w:p w14:paraId="1DD392BB" w14:textId="77777777" w:rsidR="008A00BF" w:rsidRDefault="008A00BF" w:rsidP="00E11018">
            <w:pPr>
              <w:spacing w:line="259" w:lineRule="auto"/>
              <w:ind w:left="8"/>
              <w:jc w:val="center"/>
            </w:pPr>
            <w:r>
              <w:rPr>
                <w:rFonts w:ascii="Calibri" w:eastAsia="Calibri" w:hAnsi="Calibri" w:cs="Calibri"/>
                <w:color w:val="000000"/>
              </w:rPr>
              <w:t xml:space="preserve">Error General. </w:t>
            </w:r>
          </w:p>
        </w:tc>
      </w:tr>
      <w:tr w:rsidR="008A00BF" w14:paraId="2856F449" w14:textId="77777777" w:rsidTr="008A00BF">
        <w:trPr>
          <w:trHeight w:val="326"/>
          <w:jc w:val="center"/>
        </w:trPr>
        <w:tc>
          <w:tcPr>
            <w:tcW w:w="2878" w:type="dxa"/>
            <w:tcBorders>
              <w:top w:val="single" w:sz="4" w:space="0" w:color="000000"/>
              <w:left w:val="single" w:sz="4" w:space="0" w:color="000000"/>
              <w:bottom w:val="single" w:sz="4" w:space="0" w:color="000000"/>
              <w:right w:val="single" w:sz="4" w:space="0" w:color="000000"/>
            </w:tcBorders>
          </w:tcPr>
          <w:p w14:paraId="1205D0A5" w14:textId="77777777" w:rsidR="008A00BF" w:rsidRDefault="008A00BF" w:rsidP="00E11018">
            <w:pPr>
              <w:spacing w:line="259" w:lineRule="auto"/>
              <w:ind w:left="5"/>
              <w:jc w:val="center"/>
            </w:pPr>
            <w:r>
              <w:rPr>
                <w:rFonts w:ascii="Calibri" w:eastAsia="Calibri" w:hAnsi="Calibri" w:cs="Calibri"/>
                <w:color w:val="000000"/>
              </w:rPr>
              <w:t xml:space="preserve">SOA-00002 </w:t>
            </w:r>
          </w:p>
        </w:tc>
        <w:tc>
          <w:tcPr>
            <w:tcW w:w="5363" w:type="dxa"/>
            <w:tcBorders>
              <w:top w:val="single" w:sz="4" w:space="0" w:color="000000"/>
              <w:left w:val="single" w:sz="4" w:space="0" w:color="000000"/>
              <w:bottom w:val="single" w:sz="4" w:space="0" w:color="000000"/>
              <w:right w:val="single" w:sz="4" w:space="0" w:color="000000"/>
            </w:tcBorders>
          </w:tcPr>
          <w:p w14:paraId="04220643" w14:textId="77777777" w:rsidR="008A00BF" w:rsidRDefault="008A00BF" w:rsidP="00E11018">
            <w:pPr>
              <w:spacing w:line="259" w:lineRule="auto"/>
              <w:ind w:left="7"/>
              <w:jc w:val="center"/>
            </w:pPr>
            <w:r>
              <w:rPr>
                <w:rFonts w:ascii="Calibri" w:eastAsia="Calibri" w:hAnsi="Calibri" w:cs="Calibri"/>
                <w:color w:val="000000"/>
              </w:rPr>
              <w:t xml:space="preserve">Error de TimeOut. </w:t>
            </w:r>
          </w:p>
        </w:tc>
      </w:tr>
      <w:tr w:rsidR="008A00BF" w14:paraId="260D8599" w14:textId="77777777" w:rsidTr="008A00BF">
        <w:trPr>
          <w:trHeight w:val="324"/>
          <w:jc w:val="center"/>
        </w:trPr>
        <w:tc>
          <w:tcPr>
            <w:tcW w:w="2878" w:type="dxa"/>
            <w:tcBorders>
              <w:top w:val="single" w:sz="4" w:space="0" w:color="000000"/>
              <w:left w:val="single" w:sz="4" w:space="0" w:color="000000"/>
              <w:bottom w:val="single" w:sz="4" w:space="0" w:color="000000"/>
              <w:right w:val="single" w:sz="4" w:space="0" w:color="000000"/>
            </w:tcBorders>
          </w:tcPr>
          <w:p w14:paraId="2AE653FC" w14:textId="77777777" w:rsidR="008A00BF" w:rsidRDefault="008A00BF" w:rsidP="00E11018">
            <w:pPr>
              <w:spacing w:line="259" w:lineRule="auto"/>
              <w:ind w:left="5"/>
              <w:jc w:val="center"/>
            </w:pPr>
            <w:r>
              <w:rPr>
                <w:rFonts w:ascii="Calibri" w:eastAsia="Calibri" w:hAnsi="Calibri" w:cs="Calibri"/>
                <w:color w:val="000000"/>
              </w:rPr>
              <w:t xml:space="preserve">SOA-00003 </w:t>
            </w:r>
          </w:p>
        </w:tc>
        <w:tc>
          <w:tcPr>
            <w:tcW w:w="5363" w:type="dxa"/>
            <w:tcBorders>
              <w:top w:val="single" w:sz="4" w:space="0" w:color="000000"/>
              <w:left w:val="single" w:sz="4" w:space="0" w:color="000000"/>
              <w:bottom w:val="single" w:sz="4" w:space="0" w:color="000000"/>
              <w:right w:val="single" w:sz="4" w:space="0" w:color="000000"/>
            </w:tcBorders>
          </w:tcPr>
          <w:p w14:paraId="6130BE9D" w14:textId="77777777" w:rsidR="008A00BF" w:rsidRDefault="008A00BF" w:rsidP="00E11018">
            <w:pPr>
              <w:spacing w:line="259" w:lineRule="auto"/>
              <w:ind w:left="1"/>
              <w:jc w:val="center"/>
            </w:pPr>
            <w:r>
              <w:rPr>
                <w:rFonts w:ascii="Calibri" w:eastAsia="Calibri" w:hAnsi="Calibri" w:cs="Calibri"/>
                <w:color w:val="000000"/>
              </w:rPr>
              <w:t xml:space="preserve">Error de asignación de variable. </w:t>
            </w:r>
          </w:p>
        </w:tc>
      </w:tr>
      <w:tr w:rsidR="008A00BF" w14:paraId="1FA7B130" w14:textId="77777777" w:rsidTr="008A00BF">
        <w:trPr>
          <w:trHeight w:val="325"/>
          <w:jc w:val="center"/>
        </w:trPr>
        <w:tc>
          <w:tcPr>
            <w:tcW w:w="2878" w:type="dxa"/>
            <w:tcBorders>
              <w:top w:val="single" w:sz="4" w:space="0" w:color="000000"/>
              <w:left w:val="single" w:sz="4" w:space="0" w:color="000000"/>
              <w:bottom w:val="single" w:sz="4" w:space="0" w:color="000000"/>
              <w:right w:val="single" w:sz="4" w:space="0" w:color="000000"/>
            </w:tcBorders>
          </w:tcPr>
          <w:p w14:paraId="6FCAFC05" w14:textId="77777777" w:rsidR="008A00BF" w:rsidRDefault="008A00BF" w:rsidP="00E11018">
            <w:pPr>
              <w:spacing w:line="259" w:lineRule="auto"/>
              <w:ind w:left="5"/>
              <w:jc w:val="center"/>
            </w:pPr>
            <w:r>
              <w:rPr>
                <w:rFonts w:ascii="Calibri" w:eastAsia="Calibri" w:hAnsi="Calibri" w:cs="Calibri"/>
                <w:color w:val="000000"/>
              </w:rPr>
              <w:t xml:space="preserve">SOA-00004 </w:t>
            </w:r>
          </w:p>
        </w:tc>
        <w:tc>
          <w:tcPr>
            <w:tcW w:w="5363" w:type="dxa"/>
            <w:tcBorders>
              <w:top w:val="single" w:sz="4" w:space="0" w:color="000000"/>
              <w:left w:val="single" w:sz="4" w:space="0" w:color="000000"/>
              <w:bottom w:val="single" w:sz="4" w:space="0" w:color="000000"/>
              <w:right w:val="single" w:sz="4" w:space="0" w:color="000000"/>
            </w:tcBorders>
          </w:tcPr>
          <w:p w14:paraId="593349EB" w14:textId="77777777" w:rsidR="008A00BF" w:rsidRDefault="008A00BF" w:rsidP="00E11018">
            <w:pPr>
              <w:spacing w:line="259" w:lineRule="auto"/>
              <w:ind w:left="4"/>
              <w:jc w:val="center"/>
            </w:pPr>
            <w:r>
              <w:rPr>
                <w:rFonts w:ascii="Calibri" w:eastAsia="Calibri" w:hAnsi="Calibri" w:cs="Calibri"/>
                <w:color w:val="000000"/>
              </w:rPr>
              <w:t xml:space="preserve">Error de selección. </w:t>
            </w:r>
          </w:p>
        </w:tc>
      </w:tr>
      <w:tr w:rsidR="008A00BF" w14:paraId="5BA023B9" w14:textId="77777777" w:rsidTr="008A00BF">
        <w:trPr>
          <w:trHeight w:val="326"/>
          <w:jc w:val="center"/>
        </w:trPr>
        <w:tc>
          <w:tcPr>
            <w:tcW w:w="2878" w:type="dxa"/>
            <w:tcBorders>
              <w:top w:val="single" w:sz="4" w:space="0" w:color="000000"/>
              <w:left w:val="single" w:sz="4" w:space="0" w:color="000000"/>
              <w:bottom w:val="single" w:sz="4" w:space="0" w:color="000000"/>
              <w:right w:val="single" w:sz="4" w:space="0" w:color="000000"/>
            </w:tcBorders>
          </w:tcPr>
          <w:p w14:paraId="7F4538BA" w14:textId="77777777" w:rsidR="008A00BF" w:rsidRDefault="008A00BF" w:rsidP="00E11018">
            <w:pPr>
              <w:spacing w:line="259" w:lineRule="auto"/>
              <w:ind w:left="5"/>
              <w:jc w:val="center"/>
            </w:pPr>
            <w:r>
              <w:rPr>
                <w:rFonts w:ascii="Calibri" w:eastAsia="Calibri" w:hAnsi="Calibri" w:cs="Calibri"/>
                <w:color w:val="000000"/>
              </w:rPr>
              <w:t xml:space="preserve">SOA-00005 </w:t>
            </w:r>
          </w:p>
        </w:tc>
        <w:tc>
          <w:tcPr>
            <w:tcW w:w="5363" w:type="dxa"/>
            <w:tcBorders>
              <w:top w:val="single" w:sz="4" w:space="0" w:color="000000"/>
              <w:left w:val="single" w:sz="4" w:space="0" w:color="000000"/>
              <w:bottom w:val="single" w:sz="4" w:space="0" w:color="000000"/>
              <w:right w:val="single" w:sz="4" w:space="0" w:color="000000"/>
            </w:tcBorders>
          </w:tcPr>
          <w:p w14:paraId="1D9E43EA" w14:textId="77777777" w:rsidR="008A00BF" w:rsidRDefault="008A00BF" w:rsidP="00E11018">
            <w:pPr>
              <w:spacing w:line="259" w:lineRule="auto"/>
              <w:ind w:left="7"/>
              <w:jc w:val="center"/>
            </w:pPr>
            <w:r>
              <w:rPr>
                <w:rFonts w:ascii="Calibri" w:eastAsia="Calibri" w:hAnsi="Calibri" w:cs="Calibri"/>
                <w:color w:val="000000"/>
              </w:rPr>
              <w:t xml:space="preserve">Error remoto. </w:t>
            </w:r>
          </w:p>
        </w:tc>
      </w:tr>
    </w:tbl>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5951F367" w:rsidR="001B0205" w:rsidRDefault="001B0205" w:rsidP="007723AC">
      <w:pPr>
        <w:spacing w:after="225"/>
        <w:jc w:val="both"/>
        <w:rPr>
          <w:rFonts w:ascii="Open Sans" w:eastAsia="Times New Roman" w:hAnsi="Open Sans" w:cs="Open Sans"/>
          <w:color w:val="000000"/>
          <w:sz w:val="21"/>
          <w:szCs w:val="21"/>
          <w:lang w:val="es-MX" w:eastAsia="es-ES_tradnl"/>
        </w:rPr>
      </w:pPr>
    </w:p>
    <w:p w14:paraId="37F38C83" w14:textId="15625795" w:rsidR="004458C0" w:rsidRDefault="004458C0" w:rsidP="007723AC">
      <w:pPr>
        <w:spacing w:after="225"/>
        <w:jc w:val="both"/>
        <w:rPr>
          <w:rFonts w:ascii="Open Sans" w:eastAsia="Times New Roman" w:hAnsi="Open Sans" w:cs="Open Sans"/>
          <w:color w:val="000000"/>
          <w:sz w:val="21"/>
          <w:szCs w:val="21"/>
          <w:lang w:val="es-MX" w:eastAsia="es-ES_tradnl"/>
        </w:rPr>
      </w:pPr>
    </w:p>
    <w:p w14:paraId="78C6A85F" w14:textId="78363C05" w:rsidR="004458C0" w:rsidRDefault="004458C0" w:rsidP="007723AC">
      <w:pPr>
        <w:spacing w:after="225"/>
        <w:jc w:val="both"/>
        <w:rPr>
          <w:rFonts w:ascii="Open Sans" w:eastAsia="Times New Roman" w:hAnsi="Open Sans" w:cs="Open Sans"/>
          <w:color w:val="000000"/>
          <w:sz w:val="21"/>
          <w:szCs w:val="21"/>
          <w:lang w:val="es-MX" w:eastAsia="es-ES_tradnl"/>
        </w:rPr>
      </w:pPr>
    </w:p>
    <w:p w14:paraId="53A9813A" w14:textId="28CF8030" w:rsidR="004458C0" w:rsidRDefault="004458C0" w:rsidP="007723AC">
      <w:pPr>
        <w:spacing w:after="225"/>
        <w:jc w:val="both"/>
        <w:rPr>
          <w:rFonts w:ascii="Open Sans" w:eastAsia="Times New Roman" w:hAnsi="Open Sans" w:cs="Open Sans"/>
          <w:color w:val="000000"/>
          <w:sz w:val="21"/>
          <w:szCs w:val="21"/>
          <w:lang w:val="es-MX" w:eastAsia="es-ES_tradnl"/>
        </w:rPr>
      </w:pPr>
    </w:p>
    <w:p w14:paraId="3B757D6A" w14:textId="25592C64" w:rsidR="004458C0" w:rsidRDefault="004458C0" w:rsidP="007723AC">
      <w:pPr>
        <w:spacing w:after="225"/>
        <w:jc w:val="both"/>
        <w:rPr>
          <w:rFonts w:ascii="Open Sans" w:eastAsia="Times New Roman" w:hAnsi="Open Sans" w:cs="Open Sans"/>
          <w:color w:val="000000"/>
          <w:sz w:val="21"/>
          <w:szCs w:val="21"/>
          <w:lang w:val="es-MX" w:eastAsia="es-ES_tradnl"/>
        </w:rPr>
      </w:pPr>
    </w:p>
    <w:p w14:paraId="6908CCD8" w14:textId="11A7767A" w:rsidR="004458C0" w:rsidRDefault="004458C0" w:rsidP="007723AC">
      <w:pPr>
        <w:spacing w:after="225"/>
        <w:jc w:val="both"/>
        <w:rPr>
          <w:rFonts w:ascii="Open Sans" w:eastAsia="Times New Roman" w:hAnsi="Open Sans" w:cs="Open Sans"/>
          <w:color w:val="000000"/>
          <w:sz w:val="21"/>
          <w:szCs w:val="21"/>
          <w:lang w:val="es-MX" w:eastAsia="es-ES_tradnl"/>
        </w:rPr>
      </w:pPr>
    </w:p>
    <w:p w14:paraId="6078F166" w14:textId="1AD1B00C" w:rsidR="004458C0" w:rsidRDefault="004458C0" w:rsidP="007723AC">
      <w:pPr>
        <w:spacing w:after="225"/>
        <w:jc w:val="both"/>
        <w:rPr>
          <w:rFonts w:ascii="Open Sans" w:eastAsia="Times New Roman" w:hAnsi="Open Sans" w:cs="Open Sans"/>
          <w:color w:val="000000"/>
          <w:sz w:val="21"/>
          <w:szCs w:val="21"/>
          <w:lang w:val="es-MX" w:eastAsia="es-ES_tradnl"/>
        </w:rPr>
      </w:pPr>
    </w:p>
    <w:p w14:paraId="795B759A" w14:textId="44BB8C75" w:rsidR="004458C0" w:rsidRDefault="004458C0" w:rsidP="007723AC">
      <w:pPr>
        <w:spacing w:after="225"/>
        <w:jc w:val="both"/>
        <w:rPr>
          <w:rFonts w:ascii="Open Sans" w:eastAsia="Times New Roman" w:hAnsi="Open Sans" w:cs="Open Sans"/>
          <w:color w:val="000000"/>
          <w:sz w:val="21"/>
          <w:szCs w:val="21"/>
          <w:lang w:val="es-MX" w:eastAsia="es-ES_tradnl"/>
        </w:rPr>
      </w:pPr>
    </w:p>
    <w:p w14:paraId="6A08338D" w14:textId="57AE9A43" w:rsidR="004458C0" w:rsidRDefault="004458C0" w:rsidP="007723AC">
      <w:pPr>
        <w:spacing w:after="225"/>
        <w:jc w:val="both"/>
        <w:rPr>
          <w:rFonts w:ascii="Open Sans" w:eastAsia="Times New Roman" w:hAnsi="Open Sans" w:cs="Open Sans"/>
          <w:color w:val="000000"/>
          <w:sz w:val="21"/>
          <w:szCs w:val="21"/>
          <w:lang w:val="es-MX" w:eastAsia="es-ES_tradnl"/>
        </w:rPr>
      </w:pPr>
    </w:p>
    <w:p w14:paraId="6060E7B6" w14:textId="00A61620" w:rsidR="004458C0" w:rsidRDefault="004458C0" w:rsidP="007723AC">
      <w:pPr>
        <w:spacing w:after="225"/>
        <w:jc w:val="both"/>
        <w:rPr>
          <w:rFonts w:ascii="Open Sans" w:eastAsia="Times New Roman" w:hAnsi="Open Sans" w:cs="Open Sans"/>
          <w:color w:val="000000"/>
          <w:sz w:val="21"/>
          <w:szCs w:val="21"/>
          <w:lang w:val="es-MX" w:eastAsia="es-ES_tradnl"/>
        </w:rPr>
      </w:pPr>
    </w:p>
    <w:p w14:paraId="7EAB7767" w14:textId="1310A9F3" w:rsidR="004458C0" w:rsidRDefault="004458C0" w:rsidP="007723AC">
      <w:pPr>
        <w:spacing w:after="225"/>
        <w:jc w:val="both"/>
        <w:rPr>
          <w:rFonts w:ascii="Open Sans" w:eastAsia="Times New Roman" w:hAnsi="Open Sans" w:cs="Open Sans"/>
          <w:color w:val="000000"/>
          <w:sz w:val="21"/>
          <w:szCs w:val="21"/>
          <w:lang w:val="es-MX" w:eastAsia="es-ES_tradnl"/>
        </w:rPr>
      </w:pPr>
    </w:p>
    <w:p w14:paraId="01549424" w14:textId="24C3D9C9" w:rsidR="004458C0" w:rsidRDefault="004458C0" w:rsidP="007723AC">
      <w:pPr>
        <w:spacing w:after="225"/>
        <w:jc w:val="both"/>
        <w:rPr>
          <w:rFonts w:ascii="Open Sans" w:eastAsia="Times New Roman" w:hAnsi="Open Sans" w:cs="Open Sans"/>
          <w:color w:val="000000"/>
          <w:sz w:val="21"/>
          <w:szCs w:val="21"/>
          <w:lang w:val="es-MX" w:eastAsia="es-ES_tradnl"/>
        </w:rPr>
      </w:pPr>
    </w:p>
    <w:p w14:paraId="0886AA0C" w14:textId="31364BEA" w:rsidR="004458C0" w:rsidRDefault="004458C0" w:rsidP="007723AC">
      <w:pPr>
        <w:spacing w:after="225"/>
        <w:jc w:val="both"/>
        <w:rPr>
          <w:rFonts w:ascii="Open Sans" w:eastAsia="Times New Roman" w:hAnsi="Open Sans" w:cs="Open Sans"/>
          <w:color w:val="000000"/>
          <w:sz w:val="21"/>
          <w:szCs w:val="21"/>
          <w:lang w:val="es-MX" w:eastAsia="es-ES_tradnl"/>
        </w:rPr>
      </w:pPr>
    </w:p>
    <w:p w14:paraId="0B0B1F06" w14:textId="44B1DE31" w:rsidR="004458C0" w:rsidRDefault="004458C0" w:rsidP="007723AC">
      <w:pPr>
        <w:spacing w:after="225"/>
        <w:jc w:val="both"/>
        <w:rPr>
          <w:rFonts w:ascii="Open Sans" w:eastAsia="Times New Roman" w:hAnsi="Open Sans" w:cs="Open Sans"/>
          <w:color w:val="000000"/>
          <w:sz w:val="21"/>
          <w:szCs w:val="21"/>
          <w:lang w:val="es-MX" w:eastAsia="es-ES_tradnl"/>
        </w:rPr>
      </w:pPr>
    </w:p>
    <w:p w14:paraId="76A5D80D" w14:textId="77777777" w:rsidR="004458C0" w:rsidRDefault="004458C0" w:rsidP="007723AC">
      <w:pPr>
        <w:spacing w:after="225"/>
        <w:jc w:val="both"/>
        <w:rPr>
          <w:rFonts w:ascii="Open Sans" w:eastAsia="Times New Roman" w:hAnsi="Open Sans" w:cs="Open Sans"/>
          <w:color w:val="000000"/>
          <w:sz w:val="21"/>
          <w:szCs w:val="21"/>
          <w:lang w:val="es-MX" w:eastAsia="es-ES_tradnl"/>
        </w:rPr>
      </w:pP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6" w:name="_Toc83740944"/>
      <w:r>
        <w:t>Consideraciones de Instalación</w:t>
      </w:r>
      <w:bookmarkEnd w:id="26"/>
      <w:r>
        <w:t xml:space="preserve"> </w:t>
      </w:r>
    </w:p>
    <w:p w14:paraId="5D7BE577" w14:textId="77777777" w:rsidR="008A00BF" w:rsidRDefault="008A00BF" w:rsidP="008A00BF">
      <w:pPr>
        <w:spacing w:after="5" w:line="251" w:lineRule="auto"/>
        <w:ind w:right="49"/>
        <w:jc w:val="both"/>
      </w:pPr>
      <w:r>
        <w:rPr>
          <w:rFonts w:ascii="Arial" w:eastAsia="Arial" w:hAnsi="Arial" w:cs="Arial"/>
          <w:color w:val="000000"/>
          <w:sz w:val="20"/>
        </w:rPr>
        <w:t xml:space="preserve">Como Prerrequisitos se requiere un esquema de base de datos (DBCS) previamente configurado, con los data sources correspondientes, consultar el manual de configuración del ambiente. </w:t>
      </w:r>
    </w:p>
    <w:p w14:paraId="751EE516" w14:textId="77777777" w:rsidR="008A00BF" w:rsidRDefault="008A00BF" w:rsidP="008A00BF">
      <w:pPr>
        <w:spacing w:line="259" w:lineRule="auto"/>
      </w:pPr>
      <w:r>
        <w:rPr>
          <w:rFonts w:ascii="Arial" w:eastAsia="Arial" w:hAnsi="Arial" w:cs="Arial"/>
          <w:color w:val="000000"/>
          <w:sz w:val="20"/>
        </w:rPr>
        <w:t xml:space="preserve"> </w:t>
      </w:r>
    </w:p>
    <w:p w14:paraId="3D477B8C" w14:textId="77777777" w:rsidR="008A00BF" w:rsidRDefault="008A00BF" w:rsidP="008A00BF">
      <w:pPr>
        <w:spacing w:after="5" w:line="251" w:lineRule="auto"/>
        <w:ind w:right="49"/>
        <w:jc w:val="both"/>
      </w:pPr>
      <w:r>
        <w:rPr>
          <w:rFonts w:ascii="Arial" w:eastAsia="Arial" w:hAnsi="Arial" w:cs="Arial"/>
          <w:color w:val="000000"/>
          <w:sz w:val="20"/>
        </w:rPr>
        <w:t xml:space="preserve">En este esquema deben existir los siguientes objetos: </w:t>
      </w:r>
    </w:p>
    <w:p w14:paraId="7A5B7BC1" w14:textId="77777777" w:rsidR="008A00BF" w:rsidRDefault="008A00BF" w:rsidP="008A00BF">
      <w:pPr>
        <w:spacing w:line="259" w:lineRule="auto"/>
      </w:pPr>
      <w:r>
        <w:rPr>
          <w:rFonts w:ascii="Arial" w:eastAsia="Arial" w:hAnsi="Arial" w:cs="Arial"/>
          <w:color w:val="000000"/>
          <w:sz w:val="20"/>
        </w:rPr>
        <w:t xml:space="preserve"> </w:t>
      </w:r>
    </w:p>
    <w:tbl>
      <w:tblPr>
        <w:tblStyle w:val="TableGrid"/>
        <w:tblW w:w="6202" w:type="dxa"/>
        <w:jc w:val="center"/>
        <w:tblInd w:w="0" w:type="dxa"/>
        <w:tblCellMar>
          <w:top w:w="6" w:type="dxa"/>
          <w:left w:w="104" w:type="dxa"/>
          <w:right w:w="115" w:type="dxa"/>
        </w:tblCellMar>
        <w:tblLook w:val="04A0" w:firstRow="1" w:lastRow="0" w:firstColumn="1" w:lastColumn="0" w:noHBand="0" w:noVBand="1"/>
      </w:tblPr>
      <w:tblGrid>
        <w:gridCol w:w="4075"/>
        <w:gridCol w:w="2127"/>
      </w:tblGrid>
      <w:tr w:rsidR="008A00BF" w14:paraId="4BCA709A" w14:textId="77777777" w:rsidTr="003A087C">
        <w:trPr>
          <w:trHeight w:val="238"/>
          <w:jc w:val="center"/>
        </w:trPr>
        <w:tc>
          <w:tcPr>
            <w:tcW w:w="4075" w:type="dxa"/>
            <w:tcBorders>
              <w:top w:val="single" w:sz="4" w:space="0" w:color="000000"/>
              <w:left w:val="single" w:sz="4" w:space="0" w:color="000000"/>
              <w:bottom w:val="single" w:sz="4" w:space="0" w:color="000000"/>
              <w:right w:val="single" w:sz="4" w:space="0" w:color="000000"/>
            </w:tcBorders>
            <w:shd w:val="clear" w:color="auto" w:fill="B8CCE4"/>
          </w:tcPr>
          <w:p w14:paraId="22A78969" w14:textId="77777777" w:rsidR="008A00BF" w:rsidRDefault="008A00BF" w:rsidP="00E11018">
            <w:pPr>
              <w:spacing w:line="259" w:lineRule="auto"/>
            </w:pPr>
            <w:r>
              <w:rPr>
                <w:rFonts w:ascii="Arial" w:eastAsia="Arial" w:hAnsi="Arial" w:cs="Arial"/>
                <w:b/>
                <w:color w:val="000000"/>
                <w:sz w:val="20"/>
              </w:rPr>
              <w:t xml:space="preserve">Nombre </w:t>
            </w:r>
          </w:p>
        </w:tc>
        <w:tc>
          <w:tcPr>
            <w:tcW w:w="2127" w:type="dxa"/>
            <w:tcBorders>
              <w:top w:val="single" w:sz="4" w:space="0" w:color="000000"/>
              <w:left w:val="single" w:sz="4" w:space="0" w:color="000000"/>
              <w:bottom w:val="single" w:sz="4" w:space="0" w:color="000000"/>
              <w:right w:val="single" w:sz="4" w:space="0" w:color="000000"/>
            </w:tcBorders>
            <w:shd w:val="clear" w:color="auto" w:fill="B8CCE4"/>
          </w:tcPr>
          <w:p w14:paraId="104F4302" w14:textId="77777777" w:rsidR="008A00BF" w:rsidRDefault="008A00BF" w:rsidP="00E11018">
            <w:pPr>
              <w:spacing w:line="259" w:lineRule="auto"/>
              <w:ind w:left="4"/>
            </w:pPr>
            <w:r>
              <w:rPr>
                <w:rFonts w:ascii="Arial" w:eastAsia="Arial" w:hAnsi="Arial" w:cs="Arial"/>
                <w:b/>
                <w:color w:val="000000"/>
                <w:sz w:val="20"/>
              </w:rPr>
              <w:t xml:space="preserve">Tipo </w:t>
            </w:r>
          </w:p>
        </w:tc>
      </w:tr>
      <w:tr w:rsidR="008A00BF" w14:paraId="132BC45B" w14:textId="77777777" w:rsidTr="003A087C">
        <w:trPr>
          <w:trHeight w:val="241"/>
          <w:jc w:val="center"/>
        </w:trPr>
        <w:tc>
          <w:tcPr>
            <w:tcW w:w="4075" w:type="dxa"/>
            <w:tcBorders>
              <w:top w:val="single" w:sz="4" w:space="0" w:color="000000"/>
              <w:left w:val="single" w:sz="4" w:space="0" w:color="000000"/>
              <w:bottom w:val="single" w:sz="4" w:space="0" w:color="000000"/>
              <w:right w:val="single" w:sz="4" w:space="0" w:color="000000"/>
            </w:tcBorders>
          </w:tcPr>
          <w:p w14:paraId="304EABB9" w14:textId="77777777" w:rsidR="008A00BF" w:rsidRDefault="008A00BF" w:rsidP="00E11018">
            <w:pPr>
              <w:spacing w:line="259" w:lineRule="auto"/>
            </w:pPr>
            <w:r>
              <w:rPr>
                <w:rFonts w:ascii="Arial" w:eastAsia="Arial" w:hAnsi="Arial" w:cs="Arial"/>
                <w:color w:val="000000"/>
                <w:sz w:val="20"/>
              </w:rPr>
              <w:t xml:space="preserve">XXER_AR_ELEC_INVOICE </w:t>
            </w:r>
          </w:p>
        </w:tc>
        <w:tc>
          <w:tcPr>
            <w:tcW w:w="2127" w:type="dxa"/>
            <w:tcBorders>
              <w:top w:val="single" w:sz="4" w:space="0" w:color="000000"/>
              <w:left w:val="single" w:sz="4" w:space="0" w:color="000000"/>
              <w:bottom w:val="single" w:sz="4" w:space="0" w:color="000000"/>
              <w:right w:val="single" w:sz="4" w:space="0" w:color="000000"/>
            </w:tcBorders>
          </w:tcPr>
          <w:p w14:paraId="551EA1A3" w14:textId="77777777" w:rsidR="008A00BF" w:rsidRDefault="008A00BF" w:rsidP="00E11018">
            <w:pPr>
              <w:spacing w:line="259" w:lineRule="auto"/>
              <w:ind w:left="4"/>
            </w:pPr>
            <w:r>
              <w:rPr>
                <w:rFonts w:ascii="Arial" w:eastAsia="Arial" w:hAnsi="Arial" w:cs="Arial"/>
                <w:color w:val="000000"/>
                <w:sz w:val="20"/>
              </w:rPr>
              <w:t xml:space="preserve">Tabla </w:t>
            </w:r>
          </w:p>
        </w:tc>
      </w:tr>
      <w:tr w:rsidR="008A00BF" w14:paraId="33EE40B0" w14:textId="77777777" w:rsidTr="003A087C">
        <w:trPr>
          <w:trHeight w:val="240"/>
          <w:jc w:val="center"/>
        </w:trPr>
        <w:tc>
          <w:tcPr>
            <w:tcW w:w="4075" w:type="dxa"/>
            <w:tcBorders>
              <w:top w:val="single" w:sz="4" w:space="0" w:color="000000"/>
              <w:left w:val="single" w:sz="4" w:space="0" w:color="000000"/>
              <w:bottom w:val="single" w:sz="4" w:space="0" w:color="000000"/>
              <w:right w:val="single" w:sz="4" w:space="0" w:color="000000"/>
            </w:tcBorders>
          </w:tcPr>
          <w:p w14:paraId="11189E3E" w14:textId="77777777" w:rsidR="008A00BF" w:rsidRDefault="008A00BF" w:rsidP="00E11018">
            <w:pPr>
              <w:spacing w:line="259" w:lineRule="auto"/>
            </w:pPr>
            <w:r>
              <w:rPr>
                <w:rFonts w:ascii="Arial" w:eastAsia="Arial" w:hAnsi="Arial" w:cs="Arial"/>
                <w:color w:val="000000"/>
                <w:sz w:val="20"/>
              </w:rPr>
              <w:t xml:space="preserve">XXER_AR_ELEC_INVOICE_ERRORS </w:t>
            </w:r>
          </w:p>
        </w:tc>
        <w:tc>
          <w:tcPr>
            <w:tcW w:w="2127" w:type="dxa"/>
            <w:tcBorders>
              <w:top w:val="single" w:sz="4" w:space="0" w:color="000000"/>
              <w:left w:val="single" w:sz="4" w:space="0" w:color="000000"/>
              <w:bottom w:val="single" w:sz="4" w:space="0" w:color="000000"/>
              <w:right w:val="single" w:sz="4" w:space="0" w:color="000000"/>
            </w:tcBorders>
          </w:tcPr>
          <w:p w14:paraId="787B796D" w14:textId="77777777" w:rsidR="008A00BF" w:rsidRDefault="008A00BF" w:rsidP="00E11018">
            <w:pPr>
              <w:spacing w:line="259" w:lineRule="auto"/>
              <w:ind w:left="4"/>
            </w:pPr>
            <w:r>
              <w:rPr>
                <w:rFonts w:ascii="Arial" w:eastAsia="Arial" w:hAnsi="Arial" w:cs="Arial"/>
                <w:color w:val="000000"/>
                <w:sz w:val="20"/>
              </w:rPr>
              <w:t xml:space="preserve">Tabla </w:t>
            </w:r>
          </w:p>
        </w:tc>
      </w:tr>
      <w:tr w:rsidR="008A00BF" w14:paraId="09FD8E3C" w14:textId="77777777" w:rsidTr="003A087C">
        <w:trPr>
          <w:trHeight w:val="240"/>
          <w:jc w:val="center"/>
        </w:trPr>
        <w:tc>
          <w:tcPr>
            <w:tcW w:w="4075" w:type="dxa"/>
            <w:tcBorders>
              <w:top w:val="single" w:sz="4" w:space="0" w:color="000000"/>
              <w:left w:val="single" w:sz="4" w:space="0" w:color="000000"/>
              <w:bottom w:val="single" w:sz="4" w:space="0" w:color="000000"/>
              <w:right w:val="single" w:sz="4" w:space="0" w:color="000000"/>
            </w:tcBorders>
          </w:tcPr>
          <w:p w14:paraId="56345D9A" w14:textId="77777777" w:rsidR="008A00BF" w:rsidRDefault="008A00BF" w:rsidP="00E11018">
            <w:pPr>
              <w:spacing w:line="259" w:lineRule="auto"/>
            </w:pPr>
            <w:r>
              <w:rPr>
                <w:rFonts w:ascii="Arial" w:eastAsia="Arial" w:hAnsi="Arial" w:cs="Arial"/>
                <w:color w:val="000000"/>
                <w:sz w:val="20"/>
              </w:rPr>
              <w:t xml:space="preserve">XXER_AR_ELEC_INVOICE_ERRORS_S </w:t>
            </w:r>
          </w:p>
        </w:tc>
        <w:tc>
          <w:tcPr>
            <w:tcW w:w="2127" w:type="dxa"/>
            <w:tcBorders>
              <w:top w:val="single" w:sz="4" w:space="0" w:color="000000"/>
              <w:left w:val="single" w:sz="4" w:space="0" w:color="000000"/>
              <w:bottom w:val="single" w:sz="4" w:space="0" w:color="000000"/>
              <w:right w:val="single" w:sz="4" w:space="0" w:color="000000"/>
            </w:tcBorders>
          </w:tcPr>
          <w:p w14:paraId="31F7C998" w14:textId="77777777" w:rsidR="008A00BF" w:rsidRDefault="008A00BF" w:rsidP="00E11018">
            <w:pPr>
              <w:spacing w:line="259" w:lineRule="auto"/>
              <w:ind w:left="4"/>
            </w:pPr>
            <w:r>
              <w:rPr>
                <w:rFonts w:ascii="Arial" w:eastAsia="Arial" w:hAnsi="Arial" w:cs="Arial"/>
                <w:color w:val="000000"/>
                <w:sz w:val="20"/>
              </w:rPr>
              <w:t xml:space="preserve">Secuencia </w:t>
            </w:r>
          </w:p>
        </w:tc>
      </w:tr>
    </w:tbl>
    <w:p w14:paraId="5F46483F" w14:textId="77777777" w:rsidR="008A00BF" w:rsidRDefault="008A00BF" w:rsidP="008A00BF">
      <w:pPr>
        <w:spacing w:line="259" w:lineRule="auto"/>
      </w:pPr>
      <w:r>
        <w:rPr>
          <w:rFonts w:ascii="Arial" w:eastAsia="Arial" w:hAnsi="Arial" w:cs="Arial"/>
          <w:color w:val="000000"/>
          <w:sz w:val="20"/>
        </w:rPr>
        <w:t xml:space="preserve"> </w:t>
      </w:r>
    </w:p>
    <w:p w14:paraId="264E786C" w14:textId="77777777" w:rsidR="008A00BF" w:rsidRDefault="008A00BF" w:rsidP="008A00BF">
      <w:pPr>
        <w:spacing w:after="5" w:line="251" w:lineRule="auto"/>
        <w:ind w:right="49"/>
        <w:jc w:val="both"/>
      </w:pPr>
      <w:r>
        <w:rPr>
          <w:rFonts w:ascii="Arial" w:eastAsia="Arial" w:hAnsi="Arial" w:cs="Arial"/>
          <w:color w:val="000000"/>
          <w:sz w:val="20"/>
        </w:rPr>
        <w:t xml:space="preserve">De lo contrario se requiere crearlas, el script de estas tablas se encuentra en el siguiente archivo, para ejecutarlo se debe contar con los permisos necesarios ya sea desde sqlplus o un entorno gráfico. </w:t>
      </w:r>
    </w:p>
    <w:p w14:paraId="2B6E916A" w14:textId="77777777" w:rsidR="008A00BF" w:rsidRDefault="008A00BF" w:rsidP="008A00BF">
      <w:pPr>
        <w:spacing w:line="259" w:lineRule="auto"/>
      </w:pPr>
      <w:r>
        <w:rPr>
          <w:rFonts w:ascii="Arial" w:eastAsia="Arial" w:hAnsi="Arial" w:cs="Arial"/>
          <w:color w:val="000000"/>
          <w:sz w:val="20"/>
        </w:rPr>
        <w:t xml:space="preserve"> </w:t>
      </w:r>
    </w:p>
    <w:p w14:paraId="4BCD629A" w14:textId="0F884AE9" w:rsidR="008A00BF" w:rsidRDefault="003A087C" w:rsidP="003A087C">
      <w:pPr>
        <w:spacing w:after="63" w:line="259" w:lineRule="auto"/>
        <w:jc w:val="center"/>
      </w:pPr>
      <w:r>
        <w:object w:dxaOrig="1503" w:dyaOrig="984" w14:anchorId="7AAE94F2">
          <v:shape id="_x0000_i1035" type="#_x0000_t75" style="width:75pt;height:49pt" o:ole="">
            <v:imagedata r:id="rId51" o:title=""/>
          </v:shape>
          <o:OLEObject Type="Embed" ProgID="Package" ShapeID="_x0000_i1035" DrawAspect="Icon" ObjectID="_1724768850" r:id="rId52"/>
        </w:object>
      </w:r>
    </w:p>
    <w:p w14:paraId="214C98A5" w14:textId="77777777" w:rsidR="008A00BF" w:rsidRDefault="008A00BF" w:rsidP="008A00BF">
      <w:pPr>
        <w:spacing w:line="259" w:lineRule="auto"/>
        <w:ind w:left="13"/>
        <w:jc w:val="center"/>
      </w:pPr>
      <w:r>
        <w:rPr>
          <w:rFonts w:ascii="Segoe UI" w:eastAsia="Segoe UI" w:hAnsi="Segoe UI" w:cs="Segoe UI"/>
          <w:color w:val="000000"/>
          <w:sz w:val="18"/>
        </w:rPr>
        <w:t>Script DB Facturacion Transacciones.sql</w:t>
      </w:r>
    </w:p>
    <w:p w14:paraId="1288BE99" w14:textId="77777777" w:rsidR="008A00BF" w:rsidRDefault="008A00BF" w:rsidP="008A00BF">
      <w:pPr>
        <w:spacing w:line="259" w:lineRule="auto"/>
        <w:ind w:left="3984"/>
        <w:jc w:val="center"/>
      </w:pPr>
      <w:r>
        <w:rPr>
          <w:rFonts w:ascii="Arial" w:eastAsia="Arial" w:hAnsi="Arial" w:cs="Arial"/>
          <w:color w:val="000000"/>
          <w:sz w:val="20"/>
        </w:rPr>
        <w:t xml:space="preserve"> </w:t>
      </w:r>
    </w:p>
    <w:p w14:paraId="2304A017" w14:textId="77777777" w:rsidR="008A00BF" w:rsidRDefault="008A00BF" w:rsidP="008A00BF">
      <w:pPr>
        <w:spacing w:after="43" w:line="259" w:lineRule="auto"/>
      </w:pPr>
      <w:r>
        <w:rPr>
          <w:rFonts w:ascii="Arial" w:eastAsia="Arial" w:hAnsi="Arial" w:cs="Arial"/>
          <w:color w:val="000000"/>
          <w:sz w:val="20"/>
        </w:rPr>
        <w:t xml:space="preserve"> </w:t>
      </w:r>
    </w:p>
    <w:p w14:paraId="037E6827" w14:textId="77777777" w:rsidR="008A00BF" w:rsidRDefault="008A00BF" w:rsidP="008A00BF">
      <w:pPr>
        <w:spacing w:after="5" w:line="251" w:lineRule="auto"/>
        <w:ind w:right="49"/>
        <w:jc w:val="both"/>
      </w:pPr>
      <w:r>
        <w:rPr>
          <w:rFonts w:ascii="Arial" w:eastAsia="Arial" w:hAnsi="Arial" w:cs="Arial"/>
          <w:color w:val="000000"/>
          <w:sz w:val="20"/>
        </w:rPr>
        <w:t xml:space="preserve">Instalación de la integración de complemento de pago tanto capa Ent como Biz, instalar como aplicación SOA: </w:t>
      </w:r>
    </w:p>
    <w:p w14:paraId="236E52D2" w14:textId="77777777" w:rsidR="008A00BF" w:rsidRDefault="008A00BF" w:rsidP="008A00BF">
      <w:pPr>
        <w:spacing w:line="259" w:lineRule="auto"/>
      </w:pPr>
      <w:r>
        <w:rPr>
          <w:rFonts w:ascii="Arial" w:eastAsia="Arial" w:hAnsi="Arial" w:cs="Arial"/>
          <w:color w:val="000000"/>
          <w:sz w:val="20"/>
        </w:rPr>
        <w:t xml:space="preserve"> </w:t>
      </w:r>
    </w:p>
    <w:p w14:paraId="5A6C1409" w14:textId="77777777" w:rsidR="008A00BF" w:rsidRDefault="008A00BF" w:rsidP="008A00BF">
      <w:pPr>
        <w:numPr>
          <w:ilvl w:val="0"/>
          <w:numId w:val="46"/>
        </w:numPr>
        <w:spacing w:after="5" w:line="251" w:lineRule="auto"/>
        <w:ind w:right="49" w:hanging="360"/>
        <w:jc w:val="both"/>
      </w:pPr>
      <w:r>
        <w:rPr>
          <w:rFonts w:ascii="Arial" w:eastAsia="Arial" w:hAnsi="Arial" w:cs="Arial"/>
          <w:color w:val="000000"/>
          <w:sz w:val="20"/>
        </w:rPr>
        <w:t xml:space="preserve">sca_InvoicesBiz.jar </w:t>
      </w:r>
    </w:p>
    <w:p w14:paraId="7F497DA0" w14:textId="77777777" w:rsidR="008A00BF" w:rsidRDefault="008A00BF" w:rsidP="008A00BF">
      <w:pPr>
        <w:numPr>
          <w:ilvl w:val="0"/>
          <w:numId w:val="46"/>
        </w:numPr>
        <w:spacing w:after="5" w:line="251" w:lineRule="auto"/>
        <w:ind w:right="49" w:hanging="360"/>
        <w:jc w:val="both"/>
      </w:pPr>
      <w:r>
        <w:rPr>
          <w:rFonts w:ascii="Arial" w:eastAsia="Arial" w:hAnsi="Arial" w:cs="Arial"/>
          <w:color w:val="000000"/>
          <w:sz w:val="20"/>
        </w:rPr>
        <w:t xml:space="preserve">sca_InvoicesEnt.jar </w:t>
      </w:r>
    </w:p>
    <w:p w14:paraId="08B1A376" w14:textId="21D8AC87" w:rsidR="001B0205" w:rsidRPr="002D1811" w:rsidRDefault="001B0205" w:rsidP="007723AC">
      <w:pPr>
        <w:spacing w:after="225"/>
        <w:jc w:val="both"/>
        <w:rPr>
          <w:rFonts w:ascii="Open Sans" w:eastAsia="Times New Roman" w:hAnsi="Open Sans" w:cs="Open Sans"/>
          <w:color w:val="000000"/>
          <w:sz w:val="21"/>
          <w:szCs w:val="21"/>
          <w:lang w:eastAsia="es-ES_tradnl"/>
        </w:rPr>
      </w:pPr>
    </w:p>
    <w:p w14:paraId="105F7589" w14:textId="5ABD9F5A" w:rsidR="001B0205" w:rsidRDefault="001B0205" w:rsidP="007723AC">
      <w:pPr>
        <w:spacing w:after="225"/>
        <w:jc w:val="both"/>
        <w:rPr>
          <w:rFonts w:ascii="Open Sans" w:eastAsia="Times New Roman" w:hAnsi="Open Sans" w:cs="Open Sans"/>
          <w:color w:val="000000"/>
          <w:sz w:val="21"/>
          <w:szCs w:val="21"/>
          <w:lang w:val="es-MX" w:eastAsia="es-ES_tradnl"/>
        </w:rPr>
      </w:pPr>
    </w:p>
    <w:p w14:paraId="37972766" w14:textId="17F947E4" w:rsidR="005F6C4B" w:rsidRDefault="005F6C4B" w:rsidP="007723AC">
      <w:pPr>
        <w:spacing w:after="225"/>
        <w:jc w:val="both"/>
        <w:rPr>
          <w:rFonts w:ascii="Open Sans" w:eastAsia="Times New Roman" w:hAnsi="Open Sans" w:cs="Open Sans"/>
          <w:color w:val="000000"/>
          <w:sz w:val="21"/>
          <w:szCs w:val="21"/>
          <w:lang w:val="es-MX" w:eastAsia="es-ES_tradnl"/>
        </w:rPr>
      </w:pPr>
    </w:p>
    <w:p w14:paraId="5147AA34" w14:textId="45596575" w:rsidR="00E723A4" w:rsidRDefault="00E723A4" w:rsidP="007723AC">
      <w:pPr>
        <w:spacing w:after="225"/>
        <w:jc w:val="both"/>
        <w:rPr>
          <w:rFonts w:ascii="Open Sans" w:eastAsia="Times New Roman" w:hAnsi="Open Sans" w:cs="Open Sans"/>
          <w:color w:val="000000"/>
          <w:sz w:val="21"/>
          <w:szCs w:val="21"/>
          <w:lang w:val="es-MX" w:eastAsia="es-ES_tradnl"/>
        </w:rPr>
      </w:pPr>
    </w:p>
    <w:p w14:paraId="119607CF" w14:textId="43B63C8F" w:rsidR="00E723A4" w:rsidRDefault="00E723A4" w:rsidP="007723AC">
      <w:pPr>
        <w:spacing w:after="225"/>
        <w:jc w:val="both"/>
        <w:rPr>
          <w:rFonts w:ascii="Open Sans" w:eastAsia="Times New Roman" w:hAnsi="Open Sans" w:cs="Open Sans"/>
          <w:color w:val="000000"/>
          <w:sz w:val="21"/>
          <w:szCs w:val="21"/>
          <w:lang w:val="es-MX" w:eastAsia="es-ES_tradnl"/>
        </w:rPr>
      </w:pPr>
    </w:p>
    <w:p w14:paraId="413E01CE" w14:textId="02D81D19" w:rsidR="00E723A4" w:rsidRDefault="00E723A4" w:rsidP="007723AC">
      <w:pPr>
        <w:spacing w:after="225"/>
        <w:jc w:val="both"/>
        <w:rPr>
          <w:rFonts w:ascii="Open Sans" w:eastAsia="Times New Roman" w:hAnsi="Open Sans" w:cs="Open Sans"/>
          <w:color w:val="000000"/>
          <w:sz w:val="21"/>
          <w:szCs w:val="21"/>
          <w:lang w:val="es-MX" w:eastAsia="es-ES_tradnl"/>
        </w:rPr>
      </w:pPr>
    </w:p>
    <w:p w14:paraId="37E0F2B8" w14:textId="77777777" w:rsidR="00E723A4" w:rsidRDefault="00E723A4" w:rsidP="007723AC">
      <w:pPr>
        <w:spacing w:after="225"/>
        <w:jc w:val="both"/>
        <w:rPr>
          <w:rFonts w:ascii="Open Sans" w:eastAsia="Times New Roman" w:hAnsi="Open Sans" w:cs="Open Sans"/>
          <w:color w:val="000000"/>
          <w:sz w:val="21"/>
          <w:szCs w:val="21"/>
          <w:lang w:val="es-MX" w:eastAsia="es-ES_tradnl"/>
        </w:rPr>
      </w:pPr>
    </w:p>
    <w:p w14:paraId="5A4F74D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7" w:name="_Toc83740945"/>
      <w:r>
        <w:t>URL de Acceso y seguridad</w:t>
      </w:r>
      <w:bookmarkEnd w:id="27"/>
      <w:r>
        <w:t xml:space="preserve"> </w:t>
      </w:r>
    </w:p>
    <w:p w14:paraId="6728C99D" w14:textId="77777777" w:rsidR="002D1811" w:rsidRDefault="002D1811" w:rsidP="002D1811">
      <w:r>
        <w:rPr>
          <w:rFonts w:ascii="Times New Roman" w:eastAsia="Times New Roman" w:hAnsi="Times New Roman" w:cs="Times New Roman"/>
        </w:rPr>
        <w:t xml:space="preserve"> </w:t>
      </w:r>
    </w:p>
    <w:p w14:paraId="779DA82B" w14:textId="77777777" w:rsidR="008A00BF" w:rsidRDefault="008A00BF" w:rsidP="008A00BF">
      <w:pPr>
        <w:spacing w:after="5" w:line="251" w:lineRule="auto"/>
        <w:ind w:right="49"/>
        <w:jc w:val="both"/>
      </w:pPr>
      <w:r>
        <w:rPr>
          <w:rFonts w:ascii="Arial" w:eastAsia="Arial" w:hAnsi="Arial" w:cs="Arial"/>
          <w:color w:val="000000"/>
          <w:sz w:val="20"/>
        </w:rPr>
        <w:t xml:space="preserve">A continuación, se definen los servicios utilizados en la integración cuyas URL están definidas con comodines que deben adaptarse dependiendo del ambiente del que se trate. Las dos primeras son propias de las integraciones de timbrado de transacciones, las demás se incorporan para brindar funcionalidades específicas descritas anteriormente en el punto </w:t>
      </w:r>
      <w:r>
        <w:rPr>
          <w:rFonts w:ascii="Arial" w:eastAsia="Arial" w:hAnsi="Arial" w:cs="Arial"/>
          <w:color w:val="0000FF"/>
          <w:sz w:val="20"/>
          <w:u w:val="single" w:color="0000FF"/>
        </w:rPr>
        <w:t>3. Lógica de implementación.</w:t>
      </w:r>
      <w:r>
        <w:rPr>
          <w:rFonts w:ascii="Arial" w:eastAsia="Arial" w:hAnsi="Arial" w:cs="Arial"/>
          <w:color w:val="000000"/>
          <w:sz w:val="20"/>
        </w:rPr>
        <w:t xml:space="preserve"> </w:t>
      </w:r>
    </w:p>
    <w:p w14:paraId="76496836" w14:textId="5DF92F17" w:rsidR="008A00BF" w:rsidRDefault="008A00BF" w:rsidP="008A00BF">
      <w:pPr>
        <w:spacing w:line="259" w:lineRule="auto"/>
        <w:jc w:val="center"/>
      </w:pPr>
    </w:p>
    <w:tbl>
      <w:tblPr>
        <w:tblStyle w:val="TableGrid"/>
        <w:tblW w:w="8798" w:type="dxa"/>
        <w:tblInd w:w="-19" w:type="dxa"/>
        <w:tblCellMar>
          <w:top w:w="49" w:type="dxa"/>
          <w:left w:w="70" w:type="dxa"/>
          <w:right w:w="58" w:type="dxa"/>
        </w:tblCellMar>
        <w:tblLook w:val="04A0" w:firstRow="1" w:lastRow="0" w:firstColumn="1" w:lastColumn="0" w:noHBand="0" w:noVBand="1"/>
      </w:tblPr>
      <w:tblGrid>
        <w:gridCol w:w="2496"/>
        <w:gridCol w:w="6302"/>
      </w:tblGrid>
      <w:tr w:rsidR="008A00BF" w14:paraId="52A7B504" w14:textId="77777777" w:rsidTr="008A00BF">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792FE3B6" w14:textId="77777777" w:rsidR="008A00BF" w:rsidRDefault="008A00BF" w:rsidP="00E11018">
            <w:pPr>
              <w:spacing w:line="259" w:lineRule="auto"/>
              <w:ind w:right="15"/>
              <w:jc w:val="center"/>
            </w:pPr>
            <w:r>
              <w:rPr>
                <w:rFonts w:ascii="Calibri" w:eastAsia="Calibri" w:hAnsi="Calibri" w:cs="Calibri"/>
                <w:color w:val="000000"/>
              </w:rPr>
              <w:t xml:space="preserve">Servicio </w:t>
            </w:r>
          </w:p>
        </w:tc>
        <w:tc>
          <w:tcPr>
            <w:tcW w:w="6302" w:type="dxa"/>
            <w:tcBorders>
              <w:top w:val="single" w:sz="8" w:space="0" w:color="000000"/>
              <w:left w:val="single" w:sz="8" w:space="0" w:color="000000"/>
              <w:bottom w:val="single" w:sz="8" w:space="0" w:color="000000"/>
              <w:right w:val="single" w:sz="8" w:space="0" w:color="000000"/>
            </w:tcBorders>
            <w:shd w:val="clear" w:color="auto" w:fill="D0CECE"/>
          </w:tcPr>
          <w:p w14:paraId="3D3FC650" w14:textId="77777777" w:rsidR="008A00BF" w:rsidRDefault="008A00BF" w:rsidP="00E11018">
            <w:pPr>
              <w:spacing w:line="259" w:lineRule="auto"/>
              <w:ind w:right="8"/>
              <w:jc w:val="center"/>
            </w:pPr>
            <w:r>
              <w:rPr>
                <w:rFonts w:ascii="Calibri" w:eastAsia="Calibri" w:hAnsi="Calibri" w:cs="Calibri"/>
                <w:color w:val="000000"/>
              </w:rPr>
              <w:t xml:space="preserve">URL </w:t>
            </w:r>
          </w:p>
        </w:tc>
      </w:tr>
      <w:tr w:rsidR="008A00BF" w14:paraId="56B2A60F" w14:textId="77777777" w:rsidTr="008A00BF">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06D83F03" w14:textId="77777777" w:rsidR="008A00BF" w:rsidRDefault="008A00BF" w:rsidP="00E11018">
            <w:pPr>
              <w:spacing w:line="259" w:lineRule="auto"/>
              <w:ind w:right="14"/>
              <w:jc w:val="center"/>
            </w:pPr>
            <w:r>
              <w:rPr>
                <w:rFonts w:ascii="Calibri" w:eastAsia="Calibri" w:hAnsi="Calibri" w:cs="Calibri"/>
                <w:b/>
                <w:color w:val="000000"/>
              </w:rPr>
              <w:t xml:space="preserve">InvoicesEnt </w:t>
            </w:r>
          </w:p>
        </w:tc>
        <w:tc>
          <w:tcPr>
            <w:tcW w:w="6302" w:type="dxa"/>
            <w:tcBorders>
              <w:top w:val="single" w:sz="8" w:space="0" w:color="000000"/>
              <w:left w:val="single" w:sz="8" w:space="0" w:color="000000"/>
              <w:bottom w:val="single" w:sz="8" w:space="0" w:color="000000"/>
              <w:right w:val="single" w:sz="8" w:space="0" w:color="000000"/>
            </w:tcBorders>
          </w:tcPr>
          <w:p w14:paraId="30F6006D" w14:textId="77777777" w:rsidR="008A00BF" w:rsidRDefault="008A00BF" w:rsidP="00E11018">
            <w:pPr>
              <w:spacing w:line="259" w:lineRule="auto"/>
            </w:pPr>
            <w:r>
              <w:rPr>
                <w:rFonts w:ascii="Calibri" w:eastAsia="Calibri" w:hAnsi="Calibri" w:cs="Calibri"/>
                <w:b/>
                <w:color w:val="000000"/>
              </w:rPr>
              <w:t>http://&lt;hostname&gt;:&lt;puerto&gt;/soa-</w:t>
            </w:r>
          </w:p>
          <w:p w14:paraId="687B2120" w14:textId="77777777" w:rsidR="008A00BF" w:rsidRDefault="008A00BF" w:rsidP="00E11018">
            <w:pPr>
              <w:spacing w:line="259" w:lineRule="auto"/>
            </w:pPr>
            <w:r>
              <w:rPr>
                <w:rFonts w:ascii="Calibri" w:eastAsia="Calibri" w:hAnsi="Calibri" w:cs="Calibri"/>
                <w:b/>
                <w:color w:val="000000"/>
              </w:rPr>
              <w:t>infra/services/default/InvoicesEnt/InvoicesEnt</w:t>
            </w:r>
            <w:r>
              <w:rPr>
                <w:rFonts w:ascii="Arial" w:eastAsia="Arial" w:hAnsi="Arial" w:cs="Arial"/>
                <w:b/>
                <w:color w:val="000000"/>
                <w:sz w:val="20"/>
              </w:rPr>
              <w:t>?WSDL</w:t>
            </w:r>
            <w:r>
              <w:rPr>
                <w:rFonts w:ascii="Calibri" w:eastAsia="Calibri" w:hAnsi="Calibri" w:cs="Calibri"/>
                <w:b/>
                <w:color w:val="000000"/>
              </w:rPr>
              <w:t xml:space="preserve"> </w:t>
            </w:r>
          </w:p>
        </w:tc>
      </w:tr>
      <w:tr w:rsidR="008A00BF" w14:paraId="38113490" w14:textId="77777777" w:rsidTr="008A00BF">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1E997AB2" w14:textId="77777777" w:rsidR="008A00BF" w:rsidRDefault="008A00BF" w:rsidP="00E11018">
            <w:pPr>
              <w:spacing w:line="259" w:lineRule="auto"/>
              <w:ind w:right="15"/>
              <w:jc w:val="center"/>
            </w:pPr>
            <w:r>
              <w:rPr>
                <w:rFonts w:ascii="Calibri" w:eastAsia="Calibri" w:hAnsi="Calibri" w:cs="Calibri"/>
                <w:b/>
                <w:color w:val="000000"/>
              </w:rPr>
              <w:t xml:space="preserve">InvoicesBiz </w:t>
            </w:r>
          </w:p>
        </w:tc>
        <w:tc>
          <w:tcPr>
            <w:tcW w:w="6302" w:type="dxa"/>
            <w:tcBorders>
              <w:top w:val="single" w:sz="8" w:space="0" w:color="000000"/>
              <w:left w:val="single" w:sz="8" w:space="0" w:color="000000"/>
              <w:bottom w:val="single" w:sz="8" w:space="0" w:color="000000"/>
              <w:right w:val="single" w:sz="8" w:space="0" w:color="000000"/>
            </w:tcBorders>
          </w:tcPr>
          <w:p w14:paraId="0104D210" w14:textId="77777777" w:rsidR="008A00BF" w:rsidRDefault="008A00BF" w:rsidP="00E11018">
            <w:pPr>
              <w:spacing w:line="259" w:lineRule="auto"/>
            </w:pPr>
            <w:r>
              <w:rPr>
                <w:rFonts w:ascii="Calibri" w:eastAsia="Calibri" w:hAnsi="Calibri" w:cs="Calibri"/>
                <w:b/>
                <w:color w:val="000000"/>
              </w:rPr>
              <w:t>http://&lt;hostname&gt;:&lt;puerto&gt;/soa-</w:t>
            </w:r>
          </w:p>
          <w:p w14:paraId="30FB69A9" w14:textId="77777777" w:rsidR="008A00BF" w:rsidRDefault="008A00BF" w:rsidP="00E11018">
            <w:pPr>
              <w:spacing w:line="259" w:lineRule="auto"/>
            </w:pPr>
            <w:r>
              <w:rPr>
                <w:rFonts w:ascii="Calibri" w:eastAsia="Calibri" w:hAnsi="Calibri" w:cs="Calibri"/>
                <w:b/>
                <w:color w:val="000000"/>
              </w:rPr>
              <w:t>infra/services/default/InvoicesBiz/InvoicesBiz</w:t>
            </w:r>
            <w:r>
              <w:rPr>
                <w:rFonts w:ascii="Arial" w:eastAsia="Arial" w:hAnsi="Arial" w:cs="Arial"/>
                <w:b/>
                <w:color w:val="000000"/>
                <w:sz w:val="20"/>
              </w:rPr>
              <w:t>?WSDL</w:t>
            </w:r>
            <w:r>
              <w:rPr>
                <w:rFonts w:ascii="Calibri" w:eastAsia="Calibri" w:hAnsi="Calibri" w:cs="Calibri"/>
                <w:b/>
                <w:color w:val="000000"/>
              </w:rPr>
              <w:t xml:space="preserve"> </w:t>
            </w:r>
          </w:p>
        </w:tc>
      </w:tr>
      <w:tr w:rsidR="008A00BF" w14:paraId="266051BE" w14:textId="77777777" w:rsidTr="008A00BF">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071A5830" w14:textId="77777777" w:rsidR="008A00BF" w:rsidRDefault="008A00BF" w:rsidP="00E11018">
            <w:pPr>
              <w:spacing w:line="259" w:lineRule="auto"/>
              <w:ind w:right="13"/>
              <w:jc w:val="center"/>
            </w:pPr>
            <w:r>
              <w:rPr>
                <w:rFonts w:ascii="Calibri" w:eastAsia="Calibri" w:hAnsi="Calibri" w:cs="Calibri"/>
                <w:color w:val="000000"/>
              </w:rPr>
              <w:t xml:space="preserve">ERPIntegrationBiz </w:t>
            </w:r>
          </w:p>
        </w:tc>
        <w:tc>
          <w:tcPr>
            <w:tcW w:w="6302" w:type="dxa"/>
            <w:tcBorders>
              <w:top w:val="single" w:sz="8" w:space="0" w:color="000000"/>
              <w:left w:val="single" w:sz="8" w:space="0" w:color="000000"/>
              <w:bottom w:val="single" w:sz="8" w:space="0" w:color="000000"/>
              <w:right w:val="single" w:sz="8" w:space="0" w:color="000000"/>
            </w:tcBorders>
          </w:tcPr>
          <w:p w14:paraId="18B5D965" w14:textId="77777777" w:rsidR="008A00BF" w:rsidRDefault="008A00BF" w:rsidP="00E11018">
            <w:pPr>
              <w:spacing w:line="259" w:lineRule="auto"/>
            </w:pPr>
            <w:r>
              <w:rPr>
                <w:rFonts w:ascii="Calibri" w:eastAsia="Calibri" w:hAnsi="Calibri" w:cs="Calibri"/>
                <w:color w:val="000000"/>
              </w:rPr>
              <w:t>http://&lt;hostname&gt;:&lt;puerto&gt;/soa-</w:t>
            </w:r>
          </w:p>
          <w:p w14:paraId="1361B4C3" w14:textId="77777777" w:rsidR="008A00BF" w:rsidRDefault="008A00BF" w:rsidP="00E11018">
            <w:pPr>
              <w:spacing w:line="259" w:lineRule="auto"/>
            </w:pPr>
            <w:r>
              <w:rPr>
                <w:rFonts w:ascii="Calibri" w:eastAsia="Calibri" w:hAnsi="Calibri" w:cs="Calibri"/>
                <w:color w:val="000000"/>
              </w:rPr>
              <w:t xml:space="preserve">infra/services/default/ERPIntegrationBiz/ERPIntegrationBiz?WSDL </w:t>
            </w:r>
          </w:p>
        </w:tc>
      </w:tr>
      <w:tr w:rsidR="008A00BF" w14:paraId="123B090A" w14:textId="77777777" w:rsidTr="008A00BF">
        <w:trPr>
          <w:trHeight w:val="288"/>
        </w:trPr>
        <w:tc>
          <w:tcPr>
            <w:tcW w:w="2496" w:type="dxa"/>
            <w:tcBorders>
              <w:top w:val="single" w:sz="8" w:space="0" w:color="000000"/>
              <w:left w:val="single" w:sz="8" w:space="0" w:color="000000"/>
              <w:bottom w:val="single" w:sz="8" w:space="0" w:color="000000"/>
              <w:right w:val="single" w:sz="8" w:space="0" w:color="000000"/>
            </w:tcBorders>
          </w:tcPr>
          <w:p w14:paraId="582CA2A4" w14:textId="77777777" w:rsidR="008A00BF" w:rsidRDefault="008A00BF" w:rsidP="00E11018">
            <w:pPr>
              <w:spacing w:line="259" w:lineRule="auto"/>
              <w:ind w:right="14"/>
              <w:jc w:val="center"/>
            </w:pPr>
            <w:r>
              <w:rPr>
                <w:rFonts w:ascii="Calibri" w:eastAsia="Calibri" w:hAnsi="Calibri" w:cs="Calibri"/>
                <w:color w:val="000000"/>
              </w:rPr>
              <w:t xml:space="preserve">AuditControlTec </w:t>
            </w:r>
          </w:p>
        </w:tc>
        <w:tc>
          <w:tcPr>
            <w:tcW w:w="6302" w:type="dxa"/>
            <w:tcBorders>
              <w:top w:val="single" w:sz="8" w:space="0" w:color="000000"/>
              <w:left w:val="single" w:sz="8" w:space="0" w:color="000000"/>
              <w:bottom w:val="single" w:sz="8" w:space="0" w:color="000000"/>
              <w:right w:val="single" w:sz="8" w:space="0" w:color="000000"/>
            </w:tcBorders>
          </w:tcPr>
          <w:p w14:paraId="43684565" w14:textId="77777777" w:rsidR="008A00BF" w:rsidRDefault="008A00BF" w:rsidP="00E11018">
            <w:pPr>
              <w:spacing w:line="259" w:lineRule="auto"/>
            </w:pPr>
            <w:r>
              <w:rPr>
                <w:rFonts w:ascii="Calibri" w:eastAsia="Calibri" w:hAnsi="Calibri" w:cs="Calibri"/>
                <w:color w:val="000000"/>
              </w:rPr>
              <w:t xml:space="preserve">sb://&lt;hostname&gt;:&lt;puerto&gt;/AuditControlTecPs </w:t>
            </w:r>
          </w:p>
        </w:tc>
      </w:tr>
      <w:tr w:rsidR="008A00BF" w14:paraId="6C4C7875" w14:textId="77777777" w:rsidTr="008A00BF">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7DD673D6" w14:textId="77777777" w:rsidR="008A00BF" w:rsidRDefault="008A00BF" w:rsidP="00E11018">
            <w:pPr>
              <w:spacing w:line="259" w:lineRule="auto"/>
              <w:ind w:right="11"/>
              <w:jc w:val="center"/>
            </w:pPr>
            <w:r>
              <w:rPr>
                <w:rFonts w:ascii="Calibri" w:eastAsia="Calibri" w:hAnsi="Calibri" w:cs="Calibri"/>
                <w:color w:val="000000"/>
              </w:rPr>
              <w:t xml:space="preserve">SOAUtilitiesTec </w:t>
            </w:r>
          </w:p>
        </w:tc>
        <w:tc>
          <w:tcPr>
            <w:tcW w:w="6302" w:type="dxa"/>
            <w:tcBorders>
              <w:top w:val="single" w:sz="8" w:space="0" w:color="000000"/>
              <w:left w:val="single" w:sz="8" w:space="0" w:color="000000"/>
              <w:bottom w:val="single" w:sz="8" w:space="0" w:color="000000"/>
              <w:right w:val="single" w:sz="8" w:space="0" w:color="000000"/>
            </w:tcBorders>
          </w:tcPr>
          <w:p w14:paraId="2726C338" w14:textId="77777777" w:rsidR="008A00BF" w:rsidRDefault="008A00BF" w:rsidP="00E11018">
            <w:pPr>
              <w:spacing w:line="259" w:lineRule="auto"/>
            </w:pPr>
            <w:r>
              <w:rPr>
                <w:rFonts w:ascii="Calibri" w:eastAsia="Calibri" w:hAnsi="Calibri" w:cs="Calibri"/>
                <w:color w:val="000000"/>
              </w:rPr>
              <w:t>http://&lt;hostname&gt;:&lt;puerto&gt;/soa-</w:t>
            </w:r>
          </w:p>
          <w:p w14:paraId="151BF32B" w14:textId="77777777" w:rsidR="008A00BF" w:rsidRDefault="008A00BF" w:rsidP="00E11018">
            <w:pPr>
              <w:spacing w:line="259" w:lineRule="auto"/>
            </w:pPr>
            <w:r>
              <w:rPr>
                <w:rFonts w:ascii="Calibri" w:eastAsia="Calibri" w:hAnsi="Calibri" w:cs="Calibri"/>
                <w:color w:val="000000"/>
              </w:rPr>
              <w:t xml:space="preserve">infra/services/default/SOAUtilitiesTec/SOAUtilitiesTec?WSDL </w:t>
            </w:r>
          </w:p>
        </w:tc>
      </w:tr>
      <w:tr w:rsidR="008A00BF" w14:paraId="65C7D7E2" w14:textId="77777777" w:rsidTr="008A00BF">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4CB6176A" w14:textId="77777777" w:rsidR="008A00BF" w:rsidRDefault="008A00BF" w:rsidP="00E11018">
            <w:pPr>
              <w:spacing w:line="259" w:lineRule="auto"/>
              <w:ind w:right="12"/>
              <w:jc w:val="center"/>
            </w:pPr>
            <w:r>
              <w:rPr>
                <w:rFonts w:ascii="Calibri" w:eastAsia="Calibri" w:hAnsi="Calibri" w:cs="Calibri"/>
                <w:color w:val="000000"/>
              </w:rPr>
              <w:t xml:space="preserve">MessageTec </w:t>
            </w:r>
          </w:p>
        </w:tc>
        <w:tc>
          <w:tcPr>
            <w:tcW w:w="6302" w:type="dxa"/>
            <w:tcBorders>
              <w:top w:val="single" w:sz="8" w:space="0" w:color="000000"/>
              <w:left w:val="single" w:sz="8" w:space="0" w:color="000000"/>
              <w:bottom w:val="single" w:sz="8" w:space="0" w:color="000000"/>
              <w:right w:val="single" w:sz="8" w:space="0" w:color="000000"/>
            </w:tcBorders>
          </w:tcPr>
          <w:p w14:paraId="00AD218B" w14:textId="77777777" w:rsidR="008A00BF" w:rsidRDefault="008A00BF" w:rsidP="00E11018">
            <w:pPr>
              <w:spacing w:line="259" w:lineRule="auto"/>
            </w:pPr>
            <w:r>
              <w:rPr>
                <w:rFonts w:ascii="Calibri" w:eastAsia="Calibri" w:hAnsi="Calibri" w:cs="Calibri"/>
                <w:color w:val="000000"/>
              </w:rPr>
              <w:t>http://&lt;hostname&gt;:&lt;puerto&gt;/soa-</w:t>
            </w:r>
          </w:p>
          <w:p w14:paraId="0CEC716B" w14:textId="77777777" w:rsidR="008A00BF" w:rsidRDefault="008A00BF" w:rsidP="00E11018">
            <w:pPr>
              <w:spacing w:line="259" w:lineRule="auto"/>
            </w:pPr>
            <w:r>
              <w:rPr>
                <w:rFonts w:ascii="Calibri" w:eastAsia="Calibri" w:hAnsi="Calibri" w:cs="Calibri"/>
                <w:color w:val="000000"/>
              </w:rPr>
              <w:t xml:space="preserve">infra/services/default/MessageTec/MessageTec?WSDL </w:t>
            </w:r>
          </w:p>
        </w:tc>
      </w:tr>
      <w:tr w:rsidR="008A00BF" w14:paraId="27C887F5" w14:textId="77777777" w:rsidTr="008A00BF">
        <w:trPr>
          <w:trHeight w:val="288"/>
        </w:trPr>
        <w:tc>
          <w:tcPr>
            <w:tcW w:w="2496" w:type="dxa"/>
            <w:tcBorders>
              <w:top w:val="single" w:sz="8" w:space="0" w:color="000000"/>
              <w:left w:val="single" w:sz="8" w:space="0" w:color="000000"/>
              <w:bottom w:val="single" w:sz="8" w:space="0" w:color="000000"/>
              <w:right w:val="single" w:sz="8" w:space="0" w:color="000000"/>
            </w:tcBorders>
          </w:tcPr>
          <w:p w14:paraId="3EB1DF6B" w14:textId="77777777" w:rsidR="008A00BF" w:rsidRDefault="008A00BF" w:rsidP="00E11018">
            <w:pPr>
              <w:spacing w:line="259" w:lineRule="auto"/>
              <w:ind w:right="14"/>
              <w:jc w:val="center"/>
            </w:pPr>
            <w:r>
              <w:rPr>
                <w:rFonts w:ascii="Calibri" w:eastAsia="Calibri" w:hAnsi="Calibri" w:cs="Calibri"/>
                <w:color w:val="000000"/>
              </w:rPr>
              <w:t xml:space="preserve">DigitalStampTec </w:t>
            </w:r>
          </w:p>
        </w:tc>
        <w:tc>
          <w:tcPr>
            <w:tcW w:w="6302" w:type="dxa"/>
            <w:tcBorders>
              <w:top w:val="single" w:sz="8" w:space="0" w:color="000000"/>
              <w:left w:val="single" w:sz="8" w:space="0" w:color="000000"/>
              <w:bottom w:val="single" w:sz="8" w:space="0" w:color="000000"/>
              <w:right w:val="single" w:sz="8" w:space="0" w:color="000000"/>
            </w:tcBorders>
          </w:tcPr>
          <w:p w14:paraId="48D4D3A7" w14:textId="77777777" w:rsidR="008A00BF" w:rsidRDefault="008A00BF" w:rsidP="00E11018">
            <w:pPr>
              <w:spacing w:line="259" w:lineRule="auto"/>
            </w:pPr>
            <w:r>
              <w:rPr>
                <w:rFonts w:ascii="Calibri" w:eastAsia="Calibri" w:hAnsi="Calibri" w:cs="Calibri"/>
                <w:color w:val="000000"/>
              </w:rPr>
              <w:t xml:space="preserve">sb://&lt;hostname&gt;:&lt;puerto&gt;/DigitalStampTecPs </w:t>
            </w:r>
          </w:p>
        </w:tc>
      </w:tr>
      <w:tr w:rsidR="008A00BF" w14:paraId="22E5525C" w14:textId="77777777" w:rsidTr="008A00BF">
        <w:trPr>
          <w:trHeight w:val="288"/>
        </w:trPr>
        <w:tc>
          <w:tcPr>
            <w:tcW w:w="2496" w:type="dxa"/>
            <w:tcBorders>
              <w:top w:val="single" w:sz="8" w:space="0" w:color="000000"/>
              <w:left w:val="single" w:sz="8" w:space="0" w:color="000000"/>
              <w:bottom w:val="single" w:sz="8" w:space="0" w:color="000000"/>
              <w:right w:val="single" w:sz="8" w:space="0" w:color="000000"/>
            </w:tcBorders>
          </w:tcPr>
          <w:p w14:paraId="5314971F" w14:textId="77777777" w:rsidR="008A00BF" w:rsidRDefault="008A00BF" w:rsidP="00E11018">
            <w:pPr>
              <w:spacing w:line="259" w:lineRule="auto"/>
              <w:ind w:left="34"/>
            </w:pPr>
            <w:r>
              <w:rPr>
                <w:rFonts w:ascii="Calibri" w:eastAsia="Calibri" w:hAnsi="Calibri" w:cs="Calibri"/>
                <w:color w:val="000000"/>
              </w:rPr>
              <w:t xml:space="preserve">ERPIntegrationServiceTec </w:t>
            </w:r>
          </w:p>
        </w:tc>
        <w:tc>
          <w:tcPr>
            <w:tcW w:w="6302" w:type="dxa"/>
            <w:tcBorders>
              <w:top w:val="single" w:sz="8" w:space="0" w:color="000000"/>
              <w:left w:val="single" w:sz="8" w:space="0" w:color="000000"/>
              <w:bottom w:val="single" w:sz="8" w:space="0" w:color="000000"/>
              <w:right w:val="single" w:sz="8" w:space="0" w:color="000000"/>
            </w:tcBorders>
          </w:tcPr>
          <w:p w14:paraId="57F66749" w14:textId="77777777" w:rsidR="008A00BF" w:rsidRDefault="008A00BF" w:rsidP="00E11018">
            <w:pPr>
              <w:spacing w:line="259" w:lineRule="auto"/>
            </w:pPr>
            <w:r>
              <w:rPr>
                <w:rFonts w:ascii="Calibri" w:eastAsia="Calibri" w:hAnsi="Calibri" w:cs="Calibri"/>
                <w:color w:val="000000"/>
              </w:rPr>
              <w:t xml:space="preserve">sb://&lt;hostname&gt;:&lt;puerto&gt;/ ERPIntegrationServiceTec </w:t>
            </w:r>
          </w:p>
        </w:tc>
      </w:tr>
    </w:tbl>
    <w:p w14:paraId="52954A0B" w14:textId="77777777" w:rsidR="008A00BF" w:rsidRDefault="008A00BF" w:rsidP="008A00BF">
      <w:pPr>
        <w:spacing w:line="259" w:lineRule="auto"/>
      </w:pPr>
      <w:r>
        <w:rPr>
          <w:rFonts w:ascii="Arial" w:eastAsia="Arial" w:hAnsi="Arial" w:cs="Arial"/>
          <w:color w:val="000000"/>
          <w:sz w:val="20"/>
        </w:rPr>
        <w:t xml:space="preserve"> </w:t>
      </w:r>
    </w:p>
    <w:p w14:paraId="444671CB" w14:textId="77777777" w:rsidR="008A00BF" w:rsidRDefault="008A00BF" w:rsidP="008A00BF">
      <w:pPr>
        <w:spacing w:line="259" w:lineRule="auto"/>
      </w:pPr>
      <w:r>
        <w:rPr>
          <w:rFonts w:ascii="Arial" w:eastAsia="Arial" w:hAnsi="Arial" w:cs="Arial"/>
          <w:color w:val="000000"/>
          <w:sz w:val="20"/>
        </w:rPr>
        <w:t xml:space="preserve"> </w:t>
      </w:r>
    </w:p>
    <w:p w14:paraId="5D8864DE" w14:textId="77777777" w:rsidR="008A00BF" w:rsidRDefault="008A00BF" w:rsidP="008A00BF">
      <w:pPr>
        <w:spacing w:line="259" w:lineRule="auto"/>
      </w:pPr>
      <w:r>
        <w:rPr>
          <w:rFonts w:ascii="Arial" w:eastAsia="Arial" w:hAnsi="Arial" w:cs="Arial"/>
          <w:color w:val="000000"/>
          <w:sz w:val="20"/>
        </w:rPr>
        <w:t xml:space="preserve"> </w:t>
      </w:r>
    </w:p>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725D0FEE" w14:textId="77391472" w:rsidR="003B096A" w:rsidRDefault="003B096A" w:rsidP="007723AC">
      <w:pPr>
        <w:spacing w:after="225"/>
        <w:jc w:val="both"/>
        <w:rPr>
          <w:rFonts w:ascii="Open Sans" w:eastAsia="Times New Roman" w:hAnsi="Open Sans" w:cs="Open Sans"/>
          <w:color w:val="000000"/>
          <w:sz w:val="21"/>
          <w:szCs w:val="21"/>
          <w:lang w:val="es-MX" w:eastAsia="es-ES_tradnl"/>
        </w:rPr>
      </w:pPr>
    </w:p>
    <w:p w14:paraId="63D24456" w14:textId="149478E0" w:rsidR="003B096A" w:rsidRDefault="003B096A"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28" w:name="_Toc83740946"/>
      <w:r>
        <w:t>Temas abiertos y cerrados</w:t>
      </w:r>
      <w:bookmarkEnd w:id="28"/>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29" w:name="_Toc83740947"/>
      <w:r>
        <w:t>Temas Abiertos</w:t>
      </w:r>
      <w:bookmarkEnd w:id="29"/>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30" w:name="_Toc83740948"/>
      <w:r>
        <w:t>Temas Cerrados</w:t>
      </w:r>
      <w:bookmarkEnd w:id="30"/>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53"/>
      <w:headerReference w:type="default" r:id="rId54"/>
      <w:footerReference w:type="default" r:id="rId55"/>
      <w:headerReference w:type="first" r:id="rId56"/>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1AAA" w14:textId="77777777" w:rsidR="00DD1521" w:rsidRDefault="00DD1521" w:rsidP="00140213">
      <w:r>
        <w:separator/>
      </w:r>
    </w:p>
  </w:endnote>
  <w:endnote w:type="continuationSeparator" w:id="0">
    <w:p w14:paraId="3BA7BAFD" w14:textId="77777777" w:rsidR="00DD1521" w:rsidRDefault="00DD1521"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Domicilio: Blvd. Campestre 1519, Int. Piso 3, Col. Lomas del Campestre C.P. 37150 León Gto.</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p w14:paraId="6D3C3B77" w14:textId="77777777" w:rsidR="00115870" w:rsidRDefault="00115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DA74" w14:textId="77777777" w:rsidR="00DD1521" w:rsidRDefault="00DD1521" w:rsidP="00140213">
      <w:r>
        <w:separator/>
      </w:r>
    </w:p>
  </w:footnote>
  <w:footnote w:type="continuationSeparator" w:id="0">
    <w:p w14:paraId="535E05BB" w14:textId="77777777" w:rsidR="00DD1521" w:rsidRDefault="00DD1521"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000000">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1027"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p w14:paraId="10D3C7D7" w14:textId="77777777" w:rsidR="00115870" w:rsidRDefault="001158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000000"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1026"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p w14:paraId="0EBFD8DC" w14:textId="77777777" w:rsidR="00115870" w:rsidRDefault="001158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000000">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1025"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93790"/>
    <w:multiLevelType w:val="hybridMultilevel"/>
    <w:tmpl w:val="003067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5" w15:restartNumberingAfterBreak="0">
    <w:nsid w:val="0DB64378"/>
    <w:multiLevelType w:val="hybridMultilevel"/>
    <w:tmpl w:val="3EA84394"/>
    <w:lvl w:ilvl="0" w:tplc="090688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8876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6E9F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087E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A9B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EA7E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DAA6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1AE6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48BE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11"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DCA73B5"/>
    <w:multiLevelType w:val="hybridMultilevel"/>
    <w:tmpl w:val="5B78986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1F984216"/>
    <w:multiLevelType w:val="multilevel"/>
    <w:tmpl w:val="74428D80"/>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6"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21"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E352C93"/>
    <w:multiLevelType w:val="hybridMultilevel"/>
    <w:tmpl w:val="80B4FDAC"/>
    <w:lvl w:ilvl="0" w:tplc="5BDC8360">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52CC00">
      <w:start w:val="1"/>
      <w:numFmt w:val="lowerLetter"/>
      <w:lvlText w:val="%2"/>
      <w:lvlJc w:val="left"/>
      <w:pPr>
        <w:ind w:left="11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480CEA">
      <w:start w:val="1"/>
      <w:numFmt w:val="lowerRoman"/>
      <w:lvlText w:val="%3"/>
      <w:lvlJc w:val="left"/>
      <w:pPr>
        <w:ind w:left="1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FAEEE20">
      <w:start w:val="1"/>
      <w:numFmt w:val="decimal"/>
      <w:lvlText w:val="%4"/>
      <w:lvlJc w:val="left"/>
      <w:pPr>
        <w:ind w:left="26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27BE4">
      <w:start w:val="1"/>
      <w:numFmt w:val="lowerLetter"/>
      <w:lvlText w:val="%5"/>
      <w:lvlJc w:val="left"/>
      <w:pPr>
        <w:ind w:left="33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BC94F4">
      <w:start w:val="1"/>
      <w:numFmt w:val="lowerRoman"/>
      <w:lvlText w:val="%6"/>
      <w:lvlJc w:val="left"/>
      <w:pPr>
        <w:ind w:left="4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FEA964">
      <w:start w:val="1"/>
      <w:numFmt w:val="decimal"/>
      <w:lvlText w:val="%7"/>
      <w:lvlJc w:val="left"/>
      <w:pPr>
        <w:ind w:left="4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B867F6">
      <w:start w:val="1"/>
      <w:numFmt w:val="lowerLetter"/>
      <w:lvlText w:val="%8"/>
      <w:lvlJc w:val="left"/>
      <w:pPr>
        <w:ind w:left="5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464594">
      <w:start w:val="1"/>
      <w:numFmt w:val="lowerRoman"/>
      <w:lvlText w:val="%9"/>
      <w:lvlJc w:val="left"/>
      <w:pPr>
        <w:ind w:left="6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7F42682"/>
    <w:multiLevelType w:val="hybridMultilevel"/>
    <w:tmpl w:val="0DC233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9CE1D73"/>
    <w:multiLevelType w:val="hybridMultilevel"/>
    <w:tmpl w:val="1B6C6CCE"/>
    <w:lvl w:ilvl="0" w:tplc="B4C8DF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498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0E2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68AB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AC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B200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A34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A0C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181E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470B1F"/>
    <w:multiLevelType w:val="hybridMultilevel"/>
    <w:tmpl w:val="AF78049C"/>
    <w:lvl w:ilvl="0" w:tplc="3AE6F27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AE4D8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75A108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BA03D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3A85C9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098808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1475F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962162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D877F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162340C"/>
    <w:multiLevelType w:val="hybridMultilevel"/>
    <w:tmpl w:val="C6BA7200"/>
    <w:lvl w:ilvl="0" w:tplc="05F4B98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68AC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D67F8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0679C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C3D9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08016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98B57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BCD85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B0A55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F525B90"/>
    <w:multiLevelType w:val="hybridMultilevel"/>
    <w:tmpl w:val="FB7ED950"/>
    <w:lvl w:ilvl="0" w:tplc="93ACDA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468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98DF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EC97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34F8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297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3E99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2F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4646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8C61EDD"/>
    <w:multiLevelType w:val="hybridMultilevel"/>
    <w:tmpl w:val="53D69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9B20061"/>
    <w:multiLevelType w:val="hybridMultilevel"/>
    <w:tmpl w:val="8C32FBC0"/>
    <w:lvl w:ilvl="0" w:tplc="8752FBA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2E86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102C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F4A0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92FB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BAC5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66AE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58C8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3271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43"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434908460">
    <w:abstractNumId w:val="19"/>
  </w:num>
  <w:num w:numId="2" w16cid:durableId="1132095903">
    <w:abstractNumId w:val="11"/>
  </w:num>
  <w:num w:numId="3" w16cid:durableId="1069304869">
    <w:abstractNumId w:val="29"/>
  </w:num>
  <w:num w:numId="4" w16cid:durableId="211699065">
    <w:abstractNumId w:val="17"/>
  </w:num>
  <w:num w:numId="5" w16cid:durableId="860779582">
    <w:abstractNumId w:val="33"/>
  </w:num>
  <w:num w:numId="6" w16cid:durableId="2071148274">
    <w:abstractNumId w:val="8"/>
  </w:num>
  <w:num w:numId="7" w16cid:durableId="1797134768">
    <w:abstractNumId w:val="20"/>
  </w:num>
  <w:num w:numId="8" w16cid:durableId="1798647319">
    <w:abstractNumId w:val="35"/>
  </w:num>
  <w:num w:numId="9" w16cid:durableId="1332948814">
    <w:abstractNumId w:val="18"/>
  </w:num>
  <w:num w:numId="10" w16cid:durableId="618143643">
    <w:abstractNumId w:val="7"/>
  </w:num>
  <w:num w:numId="11" w16cid:durableId="1009330406">
    <w:abstractNumId w:val="1"/>
  </w:num>
  <w:num w:numId="12" w16cid:durableId="1753623593">
    <w:abstractNumId w:val="43"/>
  </w:num>
  <w:num w:numId="13" w16cid:durableId="1227304917">
    <w:abstractNumId w:val="16"/>
  </w:num>
  <w:num w:numId="14" w16cid:durableId="870990671">
    <w:abstractNumId w:val="38"/>
  </w:num>
  <w:num w:numId="15" w16cid:durableId="806123769">
    <w:abstractNumId w:val="13"/>
  </w:num>
  <w:num w:numId="16" w16cid:durableId="1069351368">
    <w:abstractNumId w:val="32"/>
  </w:num>
  <w:num w:numId="17" w16cid:durableId="1068771723">
    <w:abstractNumId w:val="9"/>
  </w:num>
  <w:num w:numId="18" w16cid:durableId="1556963950">
    <w:abstractNumId w:val="23"/>
  </w:num>
  <w:num w:numId="19" w16cid:durableId="2128422272">
    <w:abstractNumId w:val="34"/>
  </w:num>
  <w:num w:numId="20" w16cid:durableId="1393187849">
    <w:abstractNumId w:val="3"/>
  </w:num>
  <w:num w:numId="21" w16cid:durableId="1039282606">
    <w:abstractNumId w:val="37"/>
  </w:num>
  <w:num w:numId="22" w16cid:durableId="1790853115">
    <w:abstractNumId w:val="4"/>
  </w:num>
  <w:num w:numId="23" w16cid:durableId="674766476">
    <w:abstractNumId w:val="42"/>
  </w:num>
  <w:num w:numId="24" w16cid:durableId="747968198">
    <w:abstractNumId w:val="10"/>
  </w:num>
  <w:num w:numId="25" w16cid:durableId="1565681205">
    <w:abstractNumId w:val="0"/>
  </w:num>
  <w:num w:numId="26" w16cid:durableId="1416632317">
    <w:abstractNumId w:val="24"/>
  </w:num>
  <w:num w:numId="27" w16cid:durableId="6177425">
    <w:abstractNumId w:val="6"/>
  </w:num>
  <w:num w:numId="28" w16cid:durableId="1938319949">
    <w:abstractNumId w:val="31"/>
  </w:num>
  <w:num w:numId="29" w16cid:durableId="782530897">
    <w:abstractNumId w:val="21"/>
  </w:num>
  <w:num w:numId="30" w16cid:durableId="212734698">
    <w:abstractNumId w:val="25"/>
  </w:num>
  <w:num w:numId="31" w16cid:durableId="985234878">
    <w:abstractNumId w:val="27"/>
  </w:num>
  <w:num w:numId="32" w16cid:durableId="456752679">
    <w:abstractNumId w:val="12"/>
  </w:num>
  <w:num w:numId="33" w16cid:durableId="249655053">
    <w:abstractNumId w:val="14"/>
  </w:num>
  <w:num w:numId="34" w16cid:durableId="205263929">
    <w:abstractNumId w:val="2"/>
  </w:num>
  <w:num w:numId="35" w16cid:durableId="1242982107">
    <w:abstractNumId w:val="15"/>
  </w:num>
  <w:num w:numId="36" w16cid:durableId="20427085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70980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9630069">
    <w:abstractNumId w:val="40"/>
  </w:num>
  <w:num w:numId="39" w16cid:durableId="669023396">
    <w:abstractNumId w:val="26"/>
  </w:num>
  <w:num w:numId="40" w16cid:durableId="1760177630">
    <w:abstractNumId w:val="36"/>
  </w:num>
  <w:num w:numId="41" w16cid:durableId="1823041335">
    <w:abstractNumId w:val="22"/>
  </w:num>
  <w:num w:numId="42" w16cid:durableId="132452610">
    <w:abstractNumId w:val="28"/>
  </w:num>
  <w:num w:numId="43" w16cid:durableId="779183507">
    <w:abstractNumId w:val="30"/>
  </w:num>
  <w:num w:numId="44" w16cid:durableId="993413656">
    <w:abstractNumId w:val="39"/>
  </w:num>
  <w:num w:numId="45" w16cid:durableId="1212498089">
    <w:abstractNumId w:val="41"/>
  </w:num>
  <w:num w:numId="46" w16cid:durableId="12307284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6004C"/>
    <w:rsid w:val="00072B5F"/>
    <w:rsid w:val="0009528B"/>
    <w:rsid w:val="000A07E8"/>
    <w:rsid w:val="000A4E24"/>
    <w:rsid w:val="000C65FB"/>
    <w:rsid w:val="000E6907"/>
    <w:rsid w:val="00115870"/>
    <w:rsid w:val="0012239D"/>
    <w:rsid w:val="00140213"/>
    <w:rsid w:val="00150108"/>
    <w:rsid w:val="0018563D"/>
    <w:rsid w:val="001A4733"/>
    <w:rsid w:val="001B0205"/>
    <w:rsid w:val="001E59C9"/>
    <w:rsid w:val="001F1B03"/>
    <w:rsid w:val="00236C65"/>
    <w:rsid w:val="00241C11"/>
    <w:rsid w:val="00247009"/>
    <w:rsid w:val="00265999"/>
    <w:rsid w:val="002937E4"/>
    <w:rsid w:val="002B3914"/>
    <w:rsid w:val="002D1811"/>
    <w:rsid w:val="002D4E55"/>
    <w:rsid w:val="002F0BCE"/>
    <w:rsid w:val="0031418E"/>
    <w:rsid w:val="003142FE"/>
    <w:rsid w:val="00321AF2"/>
    <w:rsid w:val="00326B08"/>
    <w:rsid w:val="00330C26"/>
    <w:rsid w:val="0034117F"/>
    <w:rsid w:val="00351280"/>
    <w:rsid w:val="00360008"/>
    <w:rsid w:val="00376A9A"/>
    <w:rsid w:val="003A087C"/>
    <w:rsid w:val="003B096A"/>
    <w:rsid w:val="003B3795"/>
    <w:rsid w:val="003B3BB3"/>
    <w:rsid w:val="003C5F2D"/>
    <w:rsid w:val="003C7437"/>
    <w:rsid w:val="003D2636"/>
    <w:rsid w:val="003E2DC0"/>
    <w:rsid w:val="003F1127"/>
    <w:rsid w:val="003F1F59"/>
    <w:rsid w:val="003F2122"/>
    <w:rsid w:val="00431172"/>
    <w:rsid w:val="00435258"/>
    <w:rsid w:val="004458C0"/>
    <w:rsid w:val="00475B04"/>
    <w:rsid w:val="00486AE1"/>
    <w:rsid w:val="00497BA8"/>
    <w:rsid w:val="004A6EB6"/>
    <w:rsid w:val="004D7031"/>
    <w:rsid w:val="004E126D"/>
    <w:rsid w:val="004F51B0"/>
    <w:rsid w:val="00500D79"/>
    <w:rsid w:val="00502F37"/>
    <w:rsid w:val="0051035C"/>
    <w:rsid w:val="00513069"/>
    <w:rsid w:val="00514D69"/>
    <w:rsid w:val="005318E0"/>
    <w:rsid w:val="00531E09"/>
    <w:rsid w:val="00532051"/>
    <w:rsid w:val="0054395B"/>
    <w:rsid w:val="00565B81"/>
    <w:rsid w:val="00576285"/>
    <w:rsid w:val="005A05CA"/>
    <w:rsid w:val="005A66A5"/>
    <w:rsid w:val="005B4355"/>
    <w:rsid w:val="005D2C0B"/>
    <w:rsid w:val="005F2001"/>
    <w:rsid w:val="005F6C4B"/>
    <w:rsid w:val="005F7B69"/>
    <w:rsid w:val="00614D3F"/>
    <w:rsid w:val="00661BE5"/>
    <w:rsid w:val="00675202"/>
    <w:rsid w:val="00684B8A"/>
    <w:rsid w:val="006A2BE0"/>
    <w:rsid w:val="006C4D42"/>
    <w:rsid w:val="006C5EAA"/>
    <w:rsid w:val="006C7B90"/>
    <w:rsid w:val="007004AD"/>
    <w:rsid w:val="00701946"/>
    <w:rsid w:val="007055C4"/>
    <w:rsid w:val="00705EF2"/>
    <w:rsid w:val="0072301E"/>
    <w:rsid w:val="007259C3"/>
    <w:rsid w:val="00725F62"/>
    <w:rsid w:val="00730154"/>
    <w:rsid w:val="00732B9D"/>
    <w:rsid w:val="00762FD0"/>
    <w:rsid w:val="007712CC"/>
    <w:rsid w:val="007723AC"/>
    <w:rsid w:val="0077791B"/>
    <w:rsid w:val="00780783"/>
    <w:rsid w:val="0078409D"/>
    <w:rsid w:val="007B21D4"/>
    <w:rsid w:val="007B403E"/>
    <w:rsid w:val="007B413A"/>
    <w:rsid w:val="007D5B8F"/>
    <w:rsid w:val="007F08ED"/>
    <w:rsid w:val="007F7EAA"/>
    <w:rsid w:val="00807724"/>
    <w:rsid w:val="00813031"/>
    <w:rsid w:val="0084239E"/>
    <w:rsid w:val="00852528"/>
    <w:rsid w:val="00854CD1"/>
    <w:rsid w:val="008A00BF"/>
    <w:rsid w:val="008B2B99"/>
    <w:rsid w:val="008C220F"/>
    <w:rsid w:val="008C48C7"/>
    <w:rsid w:val="008E6DDA"/>
    <w:rsid w:val="008F0B89"/>
    <w:rsid w:val="00906B61"/>
    <w:rsid w:val="009137FF"/>
    <w:rsid w:val="00917525"/>
    <w:rsid w:val="00921098"/>
    <w:rsid w:val="00961AA0"/>
    <w:rsid w:val="009626A2"/>
    <w:rsid w:val="00966454"/>
    <w:rsid w:val="009675F8"/>
    <w:rsid w:val="00980E9E"/>
    <w:rsid w:val="009921DC"/>
    <w:rsid w:val="00992EAE"/>
    <w:rsid w:val="009B3A81"/>
    <w:rsid w:val="009B727E"/>
    <w:rsid w:val="009D0520"/>
    <w:rsid w:val="009F6E07"/>
    <w:rsid w:val="00A01B93"/>
    <w:rsid w:val="00A02705"/>
    <w:rsid w:val="00A10A4F"/>
    <w:rsid w:val="00A16528"/>
    <w:rsid w:val="00A16CA1"/>
    <w:rsid w:val="00A201C4"/>
    <w:rsid w:val="00A37DC5"/>
    <w:rsid w:val="00A4436C"/>
    <w:rsid w:val="00A5081C"/>
    <w:rsid w:val="00A70747"/>
    <w:rsid w:val="00A73519"/>
    <w:rsid w:val="00A85442"/>
    <w:rsid w:val="00A9202D"/>
    <w:rsid w:val="00A94D6F"/>
    <w:rsid w:val="00AA4EE9"/>
    <w:rsid w:val="00AC7E5B"/>
    <w:rsid w:val="00AD00DB"/>
    <w:rsid w:val="00AE6D3A"/>
    <w:rsid w:val="00B06F12"/>
    <w:rsid w:val="00B10853"/>
    <w:rsid w:val="00B113D6"/>
    <w:rsid w:val="00B12349"/>
    <w:rsid w:val="00B13520"/>
    <w:rsid w:val="00B151F4"/>
    <w:rsid w:val="00B23DD0"/>
    <w:rsid w:val="00B362DB"/>
    <w:rsid w:val="00B369AA"/>
    <w:rsid w:val="00B406C0"/>
    <w:rsid w:val="00B42BB8"/>
    <w:rsid w:val="00B60AA5"/>
    <w:rsid w:val="00B70F06"/>
    <w:rsid w:val="00BA735C"/>
    <w:rsid w:val="00BC0B96"/>
    <w:rsid w:val="00BC677B"/>
    <w:rsid w:val="00BD17AB"/>
    <w:rsid w:val="00BF5FAF"/>
    <w:rsid w:val="00C05BE7"/>
    <w:rsid w:val="00C12FAC"/>
    <w:rsid w:val="00C356BB"/>
    <w:rsid w:val="00C46336"/>
    <w:rsid w:val="00C531FE"/>
    <w:rsid w:val="00C6479A"/>
    <w:rsid w:val="00CA04E4"/>
    <w:rsid w:val="00CA3129"/>
    <w:rsid w:val="00CE1B4B"/>
    <w:rsid w:val="00CE79DA"/>
    <w:rsid w:val="00D01492"/>
    <w:rsid w:val="00D04FBA"/>
    <w:rsid w:val="00D21737"/>
    <w:rsid w:val="00D53924"/>
    <w:rsid w:val="00D55594"/>
    <w:rsid w:val="00D611C4"/>
    <w:rsid w:val="00D77185"/>
    <w:rsid w:val="00D82414"/>
    <w:rsid w:val="00D84BD3"/>
    <w:rsid w:val="00D86407"/>
    <w:rsid w:val="00D971FB"/>
    <w:rsid w:val="00DD1521"/>
    <w:rsid w:val="00DD70EB"/>
    <w:rsid w:val="00DE3BF3"/>
    <w:rsid w:val="00DE454B"/>
    <w:rsid w:val="00DE6960"/>
    <w:rsid w:val="00DF0347"/>
    <w:rsid w:val="00E203C5"/>
    <w:rsid w:val="00E549D0"/>
    <w:rsid w:val="00E723A4"/>
    <w:rsid w:val="00E73CE6"/>
    <w:rsid w:val="00E82CA3"/>
    <w:rsid w:val="00E91DFB"/>
    <w:rsid w:val="00EB08DC"/>
    <w:rsid w:val="00EB1B1E"/>
    <w:rsid w:val="00EB385D"/>
    <w:rsid w:val="00EB7D42"/>
    <w:rsid w:val="00EE4F5A"/>
    <w:rsid w:val="00EF11E8"/>
    <w:rsid w:val="00EF6BC5"/>
    <w:rsid w:val="00F1158A"/>
    <w:rsid w:val="00F2250F"/>
    <w:rsid w:val="00F23C2C"/>
    <w:rsid w:val="00F60350"/>
    <w:rsid w:val="00F63CC5"/>
    <w:rsid w:val="00F64434"/>
    <w:rsid w:val="00F65467"/>
    <w:rsid w:val="00F731A2"/>
    <w:rsid w:val="00F752E2"/>
    <w:rsid w:val="00F770D3"/>
    <w:rsid w:val="00F81710"/>
    <w:rsid w:val="00FB3A38"/>
    <w:rsid w:val="00FB6B77"/>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26D"/>
    <w:rPr>
      <w:lang w:val="es-ES_tradnl"/>
    </w:rPr>
  </w:style>
  <w:style w:type="paragraph" w:styleId="Ttulo1">
    <w:name w:val="heading 1"/>
    <w:next w:val="Normal"/>
    <w:link w:val="Ttulo1Car"/>
    <w:autoRedefine/>
    <w:uiPriority w:val="9"/>
    <w:qFormat/>
    <w:rsid w:val="001A4733"/>
    <w:pPr>
      <w:keepNext/>
      <w:keepLines/>
      <w:numPr>
        <w:numId w:val="35"/>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35"/>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1A4733"/>
    <w:pPr>
      <w:keepNext/>
      <w:keepLines/>
      <w:numPr>
        <w:ilvl w:val="2"/>
        <w:numId w:val="35"/>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35"/>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1A4733"/>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129.150.110.0/soa-infra/services/default/InvoicesEnt/InvoicesEnt?WSDL%20" TargetMode="External"/><Relationship Id="rId26" Type="http://schemas.openxmlformats.org/officeDocument/2006/relationships/image" Target="media/image10.jpg"/><Relationship Id="rId39" Type="http://schemas.openxmlformats.org/officeDocument/2006/relationships/image" Target="media/image18.emf"/><Relationship Id="rId21" Type="http://schemas.openxmlformats.org/officeDocument/2006/relationships/image" Target="media/image5.jp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22.emf"/><Relationship Id="rId50" Type="http://schemas.openxmlformats.org/officeDocument/2006/relationships/oleObject" Target="embeddings/oleObject10.bin"/><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129.150.110.0/soa-infra/services/default/InvoicesEnt/InvoicesEnt?WSDL%20"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oleObject" Target="embeddings/oleObject1.bin"/><Relationship Id="rId37" Type="http://schemas.openxmlformats.org/officeDocument/2006/relationships/image" Target="media/image17.emf"/><Relationship Id="rId40" Type="http://schemas.openxmlformats.org/officeDocument/2006/relationships/oleObject" Target="embeddings/oleObject5.bin"/><Relationship Id="rId45" Type="http://schemas.openxmlformats.org/officeDocument/2006/relationships/image" Target="media/image21.emf"/><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129.150.110.0/soa-infra/services/default/InvoicesEnt/InvoicesEnt?WSDL%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hyperlink" Target="http://ersoacsprod-wls-1:9073/soa-infra/services/default/InvoicesEnt/InvoicesEnt?WSDL"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9.bin"/><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4.emf"/><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129.150.110.0/soa-infra/services/default/InvoicesEnt/InvoicesEnt?WSDL%20"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oleObject" Target="embeddings/oleObject4.bin"/><Relationship Id="rId46" Type="http://schemas.openxmlformats.org/officeDocument/2006/relationships/oleObject" Target="embeddings/oleObject8.bin"/><Relationship Id="rId20" Type="http://schemas.openxmlformats.org/officeDocument/2006/relationships/image" Target="media/image4.jpg"/><Relationship Id="rId41" Type="http://schemas.openxmlformats.org/officeDocument/2006/relationships/image" Target="media/image19.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129.150.110.0/soa-infra/services/default/InvoicesEnt/InvoicesEnt?WSDL%20"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oleObject" Target="embeddings/oleObject3.bin"/><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oleObject" Target="embeddings/oleObject7.bin"/><Relationship Id="rId52" Type="http://schemas.openxmlformats.org/officeDocument/2006/relationships/oleObject" Target="embeddings/oleObject11.bin"/></Relationships>
</file>

<file path=word/_rels/footer1.xml.rels><?xml version="1.0" encoding="UTF-8" standalone="yes"?>
<Relationships xmlns="http://schemas.openxmlformats.org/package/2006/relationships"><Relationship Id="rId1" Type="http://schemas.openxmlformats.org/officeDocument/2006/relationships/image" Target="media/image28.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27.jpg"/><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30.emf"/><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4.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28</Pages>
  <Words>3953</Words>
  <Characters>21742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117</cp:revision>
  <dcterms:created xsi:type="dcterms:W3CDTF">2021-02-10T18:57:00Z</dcterms:created>
  <dcterms:modified xsi:type="dcterms:W3CDTF">2022-09-15T22:41:00Z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