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71CDA" w14:textId="77777777" w:rsidR="00515F60" w:rsidRDefault="00515F60" w:rsidP="00515F60">
      <w:pPr>
        <w:pStyle w:val="SemEspaamento"/>
        <w:jc w:val="center"/>
      </w:pPr>
      <w:r>
        <w:t>UNIVERSIDADE DE RIBEIRÃO PRETO</w:t>
      </w:r>
    </w:p>
    <w:p w14:paraId="686AB2C1" w14:textId="77777777" w:rsidR="00515F60" w:rsidRDefault="00CD1C7E" w:rsidP="00515F60">
      <w:pPr>
        <w:pStyle w:val="SemEspaamento"/>
        <w:jc w:val="center"/>
      </w:pPr>
      <w:r>
        <w:t>CURSO</w:t>
      </w:r>
      <w:r w:rsidR="00515F60">
        <w:t xml:space="preserve"> DE ENGENHARIA CIVIL</w:t>
      </w:r>
    </w:p>
    <w:p w14:paraId="605894F7" w14:textId="77777777" w:rsidR="00515F60" w:rsidRDefault="00515F60" w:rsidP="00515F60">
      <w:pPr>
        <w:pStyle w:val="SemEspaamento"/>
        <w:jc w:val="center"/>
      </w:pPr>
    </w:p>
    <w:p w14:paraId="4157B56D" w14:textId="77777777" w:rsidR="00515F60" w:rsidRDefault="00515F60" w:rsidP="00515F60">
      <w:pPr>
        <w:pStyle w:val="SemEspaamento"/>
        <w:jc w:val="center"/>
      </w:pPr>
    </w:p>
    <w:p w14:paraId="5CD7ED70" w14:textId="77777777" w:rsidR="00515F60" w:rsidRDefault="00515F60" w:rsidP="00515F60">
      <w:pPr>
        <w:pStyle w:val="SemEspaamento"/>
        <w:jc w:val="center"/>
      </w:pPr>
    </w:p>
    <w:p w14:paraId="62BCCF88" w14:textId="77777777" w:rsidR="00515F60" w:rsidRDefault="00515F60" w:rsidP="00515F60">
      <w:pPr>
        <w:pStyle w:val="SemEspaamento"/>
        <w:jc w:val="center"/>
      </w:pPr>
    </w:p>
    <w:p w14:paraId="00727930" w14:textId="77777777" w:rsidR="00515F60" w:rsidRDefault="00515F60" w:rsidP="00515F60">
      <w:pPr>
        <w:pStyle w:val="SemEspaamento"/>
        <w:jc w:val="center"/>
      </w:pPr>
    </w:p>
    <w:p w14:paraId="429FE5AD" w14:textId="77777777" w:rsidR="00515F60" w:rsidRDefault="00515F60" w:rsidP="00515F60">
      <w:pPr>
        <w:pStyle w:val="SemEspaamento"/>
        <w:jc w:val="center"/>
      </w:pPr>
    </w:p>
    <w:p w14:paraId="0B3B0361" w14:textId="77777777" w:rsidR="00515F60" w:rsidRDefault="00515F60" w:rsidP="00515F60">
      <w:pPr>
        <w:pStyle w:val="SemEspaamento"/>
        <w:jc w:val="center"/>
      </w:pPr>
    </w:p>
    <w:p w14:paraId="71FD63E5" w14:textId="77777777" w:rsidR="00515F60" w:rsidRDefault="00515F60" w:rsidP="00515F60">
      <w:pPr>
        <w:pStyle w:val="SemEspaamento"/>
        <w:jc w:val="center"/>
      </w:pPr>
    </w:p>
    <w:p w14:paraId="20EE4938" w14:textId="77777777" w:rsidR="00515F60" w:rsidRDefault="00515F60" w:rsidP="00515F60">
      <w:pPr>
        <w:pStyle w:val="SemEspaamento"/>
        <w:jc w:val="center"/>
      </w:pPr>
    </w:p>
    <w:p w14:paraId="707BBB16" w14:textId="77777777" w:rsidR="00515F60" w:rsidRDefault="00515F60" w:rsidP="00515F60">
      <w:pPr>
        <w:pStyle w:val="SemEspaamento"/>
        <w:jc w:val="center"/>
      </w:pPr>
      <w:r>
        <w:t>PEDRO SARTORI DIAS DOS REIS</w:t>
      </w:r>
    </w:p>
    <w:p w14:paraId="55C541B6" w14:textId="77777777" w:rsidR="00515F60" w:rsidRDefault="00515F60" w:rsidP="00515F60">
      <w:pPr>
        <w:pStyle w:val="SemEspaamento"/>
        <w:jc w:val="center"/>
      </w:pPr>
    </w:p>
    <w:p w14:paraId="0B76D3BD" w14:textId="77777777" w:rsidR="00515F60" w:rsidRDefault="00515F60" w:rsidP="00515F60">
      <w:pPr>
        <w:pStyle w:val="SemEspaamento"/>
        <w:jc w:val="center"/>
      </w:pPr>
    </w:p>
    <w:p w14:paraId="68A5AD5C" w14:textId="77777777" w:rsidR="00515F60" w:rsidRDefault="00515F60" w:rsidP="00515F60">
      <w:pPr>
        <w:pStyle w:val="SemEspaamento"/>
        <w:jc w:val="center"/>
      </w:pPr>
    </w:p>
    <w:p w14:paraId="36F88900" w14:textId="77777777" w:rsidR="00515F60" w:rsidRDefault="00515F60" w:rsidP="00515F60">
      <w:pPr>
        <w:pStyle w:val="SemEspaamento"/>
        <w:jc w:val="center"/>
      </w:pPr>
    </w:p>
    <w:p w14:paraId="77AC9206" w14:textId="77777777" w:rsidR="00515F60" w:rsidRDefault="00515F60" w:rsidP="00515F60">
      <w:pPr>
        <w:pStyle w:val="SemEspaamento"/>
        <w:jc w:val="center"/>
      </w:pPr>
    </w:p>
    <w:p w14:paraId="326AE5E5" w14:textId="77777777" w:rsidR="00515F60" w:rsidRDefault="00515F60" w:rsidP="00515F60">
      <w:pPr>
        <w:pStyle w:val="SemEspaamento"/>
        <w:jc w:val="center"/>
      </w:pPr>
    </w:p>
    <w:p w14:paraId="4A024374" w14:textId="77777777" w:rsidR="00515F60" w:rsidRDefault="00515F60" w:rsidP="00515F60">
      <w:pPr>
        <w:pStyle w:val="SemEspaamento"/>
        <w:jc w:val="center"/>
      </w:pPr>
    </w:p>
    <w:p w14:paraId="53E29AFF" w14:textId="77777777" w:rsidR="00515F60" w:rsidRDefault="00515F60" w:rsidP="00515F60">
      <w:pPr>
        <w:pStyle w:val="SemEspaamento"/>
        <w:jc w:val="center"/>
      </w:pPr>
    </w:p>
    <w:p w14:paraId="37610B05" w14:textId="77777777" w:rsidR="00515F60" w:rsidRDefault="00515F60" w:rsidP="00515F60">
      <w:pPr>
        <w:pStyle w:val="SemEspaamento"/>
        <w:jc w:val="center"/>
      </w:pPr>
    </w:p>
    <w:p w14:paraId="20F08540" w14:textId="77777777" w:rsidR="00515F60" w:rsidRPr="00515F60" w:rsidRDefault="00CD1C7E" w:rsidP="00515F60">
      <w:pPr>
        <w:pStyle w:val="SemEspaamento"/>
        <w:jc w:val="center"/>
        <w:rPr>
          <w:sz w:val="28"/>
          <w:szCs w:val="28"/>
        </w:rPr>
      </w:pPr>
      <w:r>
        <w:rPr>
          <w:sz w:val="28"/>
          <w:szCs w:val="28"/>
        </w:rPr>
        <w:t>SOFTWARE EDUCACIONAL PARA VERIFICAÇÃO DE ESFORÇOS EM ESTRUTURAS</w:t>
      </w:r>
    </w:p>
    <w:p w14:paraId="4634B833" w14:textId="77777777" w:rsidR="00515F60" w:rsidRDefault="00515F60" w:rsidP="00515F60">
      <w:pPr>
        <w:pStyle w:val="SemEspaamento"/>
        <w:jc w:val="center"/>
      </w:pPr>
    </w:p>
    <w:p w14:paraId="6F8B4F19" w14:textId="77777777" w:rsidR="00515F60" w:rsidRDefault="00515F60" w:rsidP="00515F60">
      <w:pPr>
        <w:pStyle w:val="SemEspaamento"/>
        <w:jc w:val="center"/>
      </w:pPr>
    </w:p>
    <w:p w14:paraId="4E66525D" w14:textId="77777777" w:rsidR="00515F60" w:rsidRDefault="00515F60" w:rsidP="00515F60">
      <w:pPr>
        <w:pStyle w:val="SemEspaamento"/>
        <w:jc w:val="center"/>
      </w:pPr>
    </w:p>
    <w:p w14:paraId="4672A35C" w14:textId="77777777" w:rsidR="00515F60" w:rsidRDefault="00515F60" w:rsidP="00515F60">
      <w:pPr>
        <w:pStyle w:val="SemEspaamento"/>
        <w:jc w:val="center"/>
      </w:pPr>
    </w:p>
    <w:p w14:paraId="36F1D7A4" w14:textId="77777777" w:rsidR="00515F60" w:rsidRDefault="00515F60" w:rsidP="00515F60">
      <w:pPr>
        <w:pStyle w:val="SemEspaamento"/>
        <w:jc w:val="center"/>
      </w:pPr>
    </w:p>
    <w:p w14:paraId="76EA7289" w14:textId="77777777" w:rsidR="00515F60" w:rsidRDefault="00515F60" w:rsidP="00515F60">
      <w:pPr>
        <w:pStyle w:val="SemEspaamento"/>
        <w:jc w:val="center"/>
      </w:pPr>
    </w:p>
    <w:p w14:paraId="1B38E84F" w14:textId="77777777" w:rsidR="00515F60" w:rsidRDefault="00515F60" w:rsidP="00515F60">
      <w:pPr>
        <w:pStyle w:val="SemEspaamento"/>
        <w:jc w:val="center"/>
      </w:pPr>
    </w:p>
    <w:p w14:paraId="7134DFF6" w14:textId="77777777" w:rsidR="00515F60" w:rsidRDefault="00515F60" w:rsidP="00515F60">
      <w:pPr>
        <w:pStyle w:val="SemEspaamento"/>
        <w:jc w:val="center"/>
      </w:pPr>
    </w:p>
    <w:p w14:paraId="1480C23A" w14:textId="77777777" w:rsidR="00515F60" w:rsidRDefault="00515F60" w:rsidP="00515F60">
      <w:pPr>
        <w:pStyle w:val="SemEspaamento"/>
        <w:jc w:val="center"/>
      </w:pPr>
    </w:p>
    <w:p w14:paraId="2AA7E73D" w14:textId="77777777" w:rsidR="00515F60" w:rsidRDefault="00515F60" w:rsidP="00515F60">
      <w:pPr>
        <w:pStyle w:val="SemEspaamento"/>
        <w:jc w:val="center"/>
      </w:pPr>
    </w:p>
    <w:p w14:paraId="065EE389" w14:textId="77777777" w:rsidR="00515F60" w:rsidRDefault="00515F60" w:rsidP="00515F60">
      <w:pPr>
        <w:pStyle w:val="SemEspaamento"/>
        <w:jc w:val="center"/>
      </w:pPr>
    </w:p>
    <w:p w14:paraId="014BA01E" w14:textId="77777777" w:rsidR="00515F60" w:rsidRDefault="00515F60" w:rsidP="00515F60">
      <w:pPr>
        <w:pStyle w:val="SemEspaamento"/>
        <w:jc w:val="center"/>
      </w:pPr>
    </w:p>
    <w:p w14:paraId="4D4A4BDB" w14:textId="77777777" w:rsidR="00515F60" w:rsidRDefault="00515F60" w:rsidP="00515F60">
      <w:pPr>
        <w:pStyle w:val="SemEspaamento"/>
        <w:jc w:val="center"/>
      </w:pPr>
    </w:p>
    <w:p w14:paraId="364CE9CD" w14:textId="77777777" w:rsidR="00515F60" w:rsidRDefault="00515F60" w:rsidP="00515F60">
      <w:pPr>
        <w:pStyle w:val="SemEspaamento"/>
        <w:jc w:val="center"/>
      </w:pPr>
    </w:p>
    <w:p w14:paraId="3FB2293A" w14:textId="77777777" w:rsidR="00515F60" w:rsidRDefault="00515F60" w:rsidP="00515F60">
      <w:pPr>
        <w:pStyle w:val="SemEspaamento"/>
        <w:jc w:val="center"/>
      </w:pPr>
    </w:p>
    <w:p w14:paraId="30E4620D" w14:textId="77777777" w:rsidR="00515F60" w:rsidRDefault="00515F60" w:rsidP="00515F60">
      <w:pPr>
        <w:pStyle w:val="SemEspaamento"/>
        <w:jc w:val="center"/>
      </w:pPr>
    </w:p>
    <w:p w14:paraId="4492473E" w14:textId="77777777" w:rsidR="00515F60" w:rsidRDefault="00515F60" w:rsidP="00515F60">
      <w:pPr>
        <w:pStyle w:val="SemEspaamento"/>
        <w:jc w:val="center"/>
      </w:pPr>
    </w:p>
    <w:p w14:paraId="3AC3EA0B" w14:textId="77777777" w:rsidR="00515F60" w:rsidRDefault="00515F60" w:rsidP="00515F60">
      <w:pPr>
        <w:pStyle w:val="SemEspaamento"/>
        <w:jc w:val="center"/>
      </w:pPr>
    </w:p>
    <w:p w14:paraId="08F67DA5" w14:textId="77777777" w:rsidR="00515F60" w:rsidRDefault="00515F60" w:rsidP="00515F60">
      <w:pPr>
        <w:pStyle w:val="SemEspaamento"/>
        <w:jc w:val="center"/>
      </w:pPr>
    </w:p>
    <w:p w14:paraId="733EC7A7" w14:textId="77777777" w:rsidR="00515F60" w:rsidRDefault="00515F60" w:rsidP="00515F60">
      <w:pPr>
        <w:pStyle w:val="SemEspaamento"/>
        <w:jc w:val="center"/>
      </w:pPr>
    </w:p>
    <w:p w14:paraId="4A7E5205" w14:textId="77777777" w:rsidR="00515F60" w:rsidRDefault="00515F60" w:rsidP="00515F60">
      <w:pPr>
        <w:pStyle w:val="SemEspaamento"/>
        <w:jc w:val="center"/>
      </w:pPr>
    </w:p>
    <w:p w14:paraId="6B1D697F" w14:textId="77777777" w:rsidR="00515F60" w:rsidRDefault="00515F60" w:rsidP="00515F60">
      <w:pPr>
        <w:pStyle w:val="SemEspaamento"/>
        <w:jc w:val="center"/>
      </w:pPr>
    </w:p>
    <w:p w14:paraId="62652B9D" w14:textId="77777777" w:rsidR="00515F60" w:rsidRDefault="00515F60" w:rsidP="00515F60">
      <w:pPr>
        <w:pStyle w:val="SemEspaamento"/>
        <w:jc w:val="center"/>
      </w:pPr>
    </w:p>
    <w:p w14:paraId="5E471740" w14:textId="77777777" w:rsidR="00515F60" w:rsidRDefault="00515F60" w:rsidP="00515F60">
      <w:pPr>
        <w:pStyle w:val="SemEspaamento"/>
        <w:jc w:val="center"/>
      </w:pPr>
    </w:p>
    <w:p w14:paraId="6853DDB2" w14:textId="77777777" w:rsidR="00515F60" w:rsidRDefault="00515F60" w:rsidP="00EB3A75">
      <w:pPr>
        <w:pStyle w:val="SemEspaamento"/>
        <w:jc w:val="center"/>
      </w:pPr>
    </w:p>
    <w:p w14:paraId="746CE1A2" w14:textId="77777777" w:rsidR="00515F60" w:rsidRDefault="00515F60" w:rsidP="00515F60">
      <w:pPr>
        <w:pStyle w:val="SemEspaamento"/>
        <w:jc w:val="center"/>
      </w:pPr>
      <w:r>
        <w:t>RIBEIRÃO PRETO</w:t>
      </w:r>
    </w:p>
    <w:p w14:paraId="1018FA3E" w14:textId="77777777" w:rsidR="00515F60" w:rsidRDefault="00515F60" w:rsidP="00515F60">
      <w:pPr>
        <w:pStyle w:val="SemEspaamento"/>
        <w:jc w:val="center"/>
      </w:pPr>
      <w:r>
        <w:t>2023</w:t>
      </w:r>
      <w:r>
        <w:br w:type="page"/>
      </w:r>
    </w:p>
    <w:p w14:paraId="2944CFB4" w14:textId="77777777" w:rsidR="00515F60" w:rsidRDefault="00515F60" w:rsidP="00515F60">
      <w:pPr>
        <w:pStyle w:val="SemEspaamento"/>
        <w:jc w:val="center"/>
      </w:pPr>
      <w:r>
        <w:lastRenderedPageBreak/>
        <w:t>PEDRO SARTORI DIAS DOS REIS</w:t>
      </w:r>
    </w:p>
    <w:p w14:paraId="4FE0E230" w14:textId="77777777" w:rsidR="00515F60" w:rsidRDefault="00515F60" w:rsidP="00515F60">
      <w:pPr>
        <w:pStyle w:val="SemEspaamento"/>
        <w:jc w:val="center"/>
      </w:pPr>
    </w:p>
    <w:p w14:paraId="01523551" w14:textId="77777777" w:rsidR="00515F60" w:rsidRDefault="00515F60" w:rsidP="00515F60">
      <w:pPr>
        <w:pStyle w:val="SemEspaamento"/>
        <w:jc w:val="center"/>
      </w:pPr>
    </w:p>
    <w:p w14:paraId="49D40ACA" w14:textId="77777777" w:rsidR="00515F60" w:rsidRDefault="00515F60" w:rsidP="00515F60">
      <w:pPr>
        <w:pStyle w:val="SemEspaamento"/>
        <w:jc w:val="center"/>
      </w:pPr>
    </w:p>
    <w:p w14:paraId="66AEC139" w14:textId="77777777" w:rsidR="00515F60" w:rsidRDefault="00515F60" w:rsidP="00515F60">
      <w:pPr>
        <w:pStyle w:val="SemEspaamento"/>
        <w:jc w:val="center"/>
      </w:pPr>
    </w:p>
    <w:p w14:paraId="593784D7" w14:textId="77777777" w:rsidR="00515F60" w:rsidRDefault="00515F60" w:rsidP="00515F60">
      <w:pPr>
        <w:pStyle w:val="SemEspaamento"/>
        <w:jc w:val="center"/>
      </w:pPr>
    </w:p>
    <w:p w14:paraId="41F023D7" w14:textId="77777777" w:rsidR="00515F60" w:rsidRDefault="00515F60" w:rsidP="00515F60">
      <w:pPr>
        <w:pStyle w:val="SemEspaamento"/>
        <w:jc w:val="center"/>
      </w:pPr>
    </w:p>
    <w:p w14:paraId="349BD2FC" w14:textId="77777777" w:rsidR="00515F60" w:rsidRDefault="00515F60" w:rsidP="00515F60">
      <w:pPr>
        <w:pStyle w:val="SemEspaamento"/>
        <w:jc w:val="center"/>
      </w:pPr>
    </w:p>
    <w:p w14:paraId="58F9EC41" w14:textId="77777777" w:rsidR="00515F60" w:rsidRDefault="00515F60" w:rsidP="00515F60">
      <w:pPr>
        <w:pStyle w:val="SemEspaamento"/>
        <w:jc w:val="center"/>
      </w:pPr>
    </w:p>
    <w:p w14:paraId="06E96A3C" w14:textId="77777777" w:rsidR="00515F60" w:rsidRDefault="00515F60" w:rsidP="00515F60">
      <w:pPr>
        <w:pStyle w:val="SemEspaamento"/>
        <w:jc w:val="center"/>
      </w:pPr>
    </w:p>
    <w:p w14:paraId="439D337F" w14:textId="77777777" w:rsidR="00515F60" w:rsidRDefault="00515F60" w:rsidP="00515F60">
      <w:pPr>
        <w:pStyle w:val="SemEspaamento"/>
        <w:jc w:val="center"/>
      </w:pPr>
    </w:p>
    <w:p w14:paraId="00CD75B8" w14:textId="77777777" w:rsidR="002565EE" w:rsidRPr="00515F60" w:rsidRDefault="002565EE" w:rsidP="002565EE">
      <w:pPr>
        <w:pStyle w:val="SemEspaamento"/>
        <w:jc w:val="center"/>
        <w:rPr>
          <w:sz w:val="28"/>
          <w:szCs w:val="28"/>
        </w:rPr>
      </w:pPr>
      <w:r w:rsidRPr="004003D7">
        <w:rPr>
          <w:sz w:val="28"/>
          <w:szCs w:val="28"/>
        </w:rPr>
        <w:t>SOFTWARE</w:t>
      </w:r>
      <w:r>
        <w:rPr>
          <w:sz w:val="28"/>
          <w:szCs w:val="28"/>
        </w:rPr>
        <w:t xml:space="preserve"> EDUCACIONAL PARA VERIFICAÇÃO DE ESFORÇOS EM ESTRUTURAS</w:t>
      </w:r>
    </w:p>
    <w:p w14:paraId="6529BA81" w14:textId="77777777" w:rsidR="00515F60" w:rsidRDefault="00515F60" w:rsidP="00515F60">
      <w:pPr>
        <w:pStyle w:val="SemEspaamento"/>
        <w:jc w:val="center"/>
      </w:pPr>
    </w:p>
    <w:p w14:paraId="0CE4DC95" w14:textId="77777777" w:rsidR="00515F60" w:rsidRDefault="00515F60" w:rsidP="00515F60">
      <w:pPr>
        <w:pStyle w:val="SemEspaamento"/>
        <w:jc w:val="center"/>
      </w:pPr>
    </w:p>
    <w:p w14:paraId="42EEE66B" w14:textId="77777777" w:rsidR="00515F60" w:rsidRDefault="00515F60" w:rsidP="00515F60">
      <w:pPr>
        <w:pStyle w:val="SemEspaamento"/>
        <w:jc w:val="center"/>
      </w:pPr>
    </w:p>
    <w:p w14:paraId="620A69BD" w14:textId="77777777" w:rsidR="00515F60" w:rsidRPr="002565EE" w:rsidRDefault="00515F60" w:rsidP="00515F60">
      <w:pPr>
        <w:pStyle w:val="SemEspaamento"/>
        <w:jc w:val="center"/>
      </w:pPr>
    </w:p>
    <w:p w14:paraId="448773D1" w14:textId="77777777" w:rsidR="00515F60" w:rsidRDefault="00515F60" w:rsidP="00515F60">
      <w:pPr>
        <w:pStyle w:val="SemEspaamento"/>
        <w:jc w:val="center"/>
      </w:pPr>
    </w:p>
    <w:p w14:paraId="1B72F1F1" w14:textId="77777777" w:rsidR="00515F60" w:rsidRDefault="00515F60" w:rsidP="00515F60">
      <w:pPr>
        <w:pStyle w:val="SemEspaamento"/>
        <w:jc w:val="center"/>
      </w:pPr>
    </w:p>
    <w:p w14:paraId="23B87C4D" w14:textId="77777777" w:rsidR="00515F60" w:rsidRDefault="00515F60" w:rsidP="00515F60">
      <w:pPr>
        <w:pStyle w:val="SemEspaamento"/>
        <w:jc w:val="center"/>
      </w:pPr>
    </w:p>
    <w:p w14:paraId="77854FF7" w14:textId="77777777" w:rsidR="00515F60" w:rsidRDefault="00515F60" w:rsidP="002565EE">
      <w:pPr>
        <w:pStyle w:val="SemEspaamento"/>
        <w:jc w:val="center"/>
      </w:pPr>
    </w:p>
    <w:p w14:paraId="5059A732" w14:textId="77777777" w:rsidR="00515F60" w:rsidRDefault="00DD6C97" w:rsidP="00515F60">
      <w:pPr>
        <w:pStyle w:val="SemEspaamento"/>
        <w:ind w:left="4536"/>
        <w:jc w:val="both"/>
      </w:pPr>
      <w:r>
        <w:t>Monografia apresentada à Universidade de Ribeirão Preto UNAERP, como requisito para a obtenção do título de Bacharel em Engenharia Civil.</w:t>
      </w:r>
    </w:p>
    <w:p w14:paraId="1A701BBB" w14:textId="77777777" w:rsidR="00515F60" w:rsidRDefault="00515F60" w:rsidP="00515F60">
      <w:pPr>
        <w:pStyle w:val="SemEspaamento"/>
        <w:ind w:left="4536"/>
        <w:jc w:val="both"/>
      </w:pPr>
    </w:p>
    <w:p w14:paraId="59E4A45B" w14:textId="77777777" w:rsidR="00515F60" w:rsidRDefault="00515F60" w:rsidP="00515F60">
      <w:pPr>
        <w:pStyle w:val="SemEspaamento"/>
        <w:ind w:left="4536"/>
        <w:jc w:val="both"/>
      </w:pPr>
      <w:r>
        <w:t>Orientador</w:t>
      </w:r>
      <w:r w:rsidR="00DD6C97">
        <w:t xml:space="preserve">a: Prof.ª Dra. </w:t>
      </w:r>
      <w:proofErr w:type="spellStart"/>
      <w:r w:rsidR="00DD6C97">
        <w:t>Tamiris</w:t>
      </w:r>
      <w:proofErr w:type="spellEnd"/>
      <w:r w:rsidR="00DD6C97">
        <w:t xml:space="preserve"> Luiza Soares </w:t>
      </w:r>
      <w:proofErr w:type="spellStart"/>
      <w:r w:rsidR="00DD6C97">
        <w:t>Lanini</w:t>
      </w:r>
      <w:proofErr w:type="spellEnd"/>
    </w:p>
    <w:p w14:paraId="33822594" w14:textId="77777777" w:rsidR="00515F60" w:rsidRDefault="00515F60" w:rsidP="00515F60">
      <w:pPr>
        <w:pStyle w:val="SemEspaamento"/>
        <w:jc w:val="center"/>
      </w:pPr>
    </w:p>
    <w:p w14:paraId="22E87589" w14:textId="77777777" w:rsidR="00515F60" w:rsidRDefault="00515F60" w:rsidP="00515F60">
      <w:pPr>
        <w:pStyle w:val="SemEspaamento"/>
        <w:jc w:val="center"/>
      </w:pPr>
    </w:p>
    <w:p w14:paraId="4AF1C948" w14:textId="77777777" w:rsidR="00515F60" w:rsidRDefault="00515F60" w:rsidP="00515F60">
      <w:pPr>
        <w:pStyle w:val="SemEspaamento"/>
        <w:jc w:val="center"/>
      </w:pPr>
    </w:p>
    <w:p w14:paraId="38C3B80E" w14:textId="77777777" w:rsidR="00515F60" w:rsidRDefault="00515F60" w:rsidP="00515F60">
      <w:pPr>
        <w:pStyle w:val="SemEspaamento"/>
        <w:jc w:val="center"/>
      </w:pPr>
    </w:p>
    <w:p w14:paraId="4778D650" w14:textId="77777777" w:rsidR="00515F60" w:rsidRDefault="00515F60" w:rsidP="00515F60">
      <w:pPr>
        <w:pStyle w:val="SemEspaamento"/>
        <w:jc w:val="center"/>
      </w:pPr>
    </w:p>
    <w:p w14:paraId="01C2A41E" w14:textId="77777777" w:rsidR="00515F60" w:rsidRDefault="00515F60" w:rsidP="00515F60">
      <w:pPr>
        <w:pStyle w:val="SemEspaamento"/>
        <w:jc w:val="center"/>
      </w:pPr>
    </w:p>
    <w:p w14:paraId="231EB957" w14:textId="77777777" w:rsidR="00515F60" w:rsidRDefault="00515F60" w:rsidP="00515F60">
      <w:pPr>
        <w:pStyle w:val="SemEspaamento"/>
        <w:jc w:val="center"/>
      </w:pPr>
    </w:p>
    <w:p w14:paraId="6CB8F90D" w14:textId="77777777" w:rsidR="00515F60" w:rsidRDefault="00515F60" w:rsidP="00515F60">
      <w:pPr>
        <w:pStyle w:val="SemEspaamento"/>
        <w:jc w:val="center"/>
      </w:pPr>
    </w:p>
    <w:p w14:paraId="0F374C48" w14:textId="77777777" w:rsidR="00515F60" w:rsidRDefault="00515F60" w:rsidP="00515F60">
      <w:pPr>
        <w:pStyle w:val="SemEspaamento"/>
        <w:jc w:val="center"/>
      </w:pPr>
    </w:p>
    <w:p w14:paraId="577610A4" w14:textId="77777777" w:rsidR="00515F60" w:rsidRDefault="00515F60" w:rsidP="00515F60">
      <w:pPr>
        <w:pStyle w:val="SemEspaamento"/>
        <w:jc w:val="center"/>
      </w:pPr>
    </w:p>
    <w:p w14:paraId="67693D0A" w14:textId="77777777" w:rsidR="00515F60" w:rsidRDefault="00515F60" w:rsidP="00515F60">
      <w:pPr>
        <w:pStyle w:val="SemEspaamento"/>
        <w:jc w:val="center"/>
      </w:pPr>
    </w:p>
    <w:p w14:paraId="4B57A430" w14:textId="77777777" w:rsidR="00515F60" w:rsidRDefault="00515F60" w:rsidP="00515F60">
      <w:pPr>
        <w:pStyle w:val="SemEspaamento"/>
        <w:jc w:val="center"/>
      </w:pPr>
    </w:p>
    <w:p w14:paraId="7C42B36E" w14:textId="77777777" w:rsidR="00515F60" w:rsidRDefault="00515F60" w:rsidP="00515F60">
      <w:pPr>
        <w:pStyle w:val="SemEspaamento"/>
        <w:jc w:val="center"/>
      </w:pPr>
    </w:p>
    <w:p w14:paraId="25EA75AE" w14:textId="77777777" w:rsidR="00515F60" w:rsidRDefault="00515F60" w:rsidP="00515F60">
      <w:pPr>
        <w:pStyle w:val="SemEspaamento"/>
        <w:jc w:val="center"/>
      </w:pPr>
    </w:p>
    <w:p w14:paraId="2EB14B49" w14:textId="77777777" w:rsidR="00515F60" w:rsidRDefault="00515F60" w:rsidP="00515F60">
      <w:pPr>
        <w:pStyle w:val="SemEspaamento"/>
        <w:jc w:val="center"/>
      </w:pPr>
    </w:p>
    <w:p w14:paraId="62A1F666" w14:textId="77777777" w:rsidR="00515F60" w:rsidRDefault="00515F60" w:rsidP="00515F60">
      <w:pPr>
        <w:pStyle w:val="SemEspaamento"/>
        <w:jc w:val="center"/>
      </w:pPr>
    </w:p>
    <w:p w14:paraId="7A76A0CF" w14:textId="77777777" w:rsidR="00515F60" w:rsidRDefault="00515F60" w:rsidP="00515F60">
      <w:pPr>
        <w:pStyle w:val="SemEspaamento"/>
        <w:jc w:val="center"/>
      </w:pPr>
    </w:p>
    <w:p w14:paraId="34042BC5" w14:textId="77777777" w:rsidR="00515F60" w:rsidRDefault="00515F60" w:rsidP="00515F60">
      <w:pPr>
        <w:pStyle w:val="SemEspaamento"/>
        <w:jc w:val="center"/>
      </w:pPr>
    </w:p>
    <w:p w14:paraId="1F100719" w14:textId="77777777" w:rsidR="00515F60" w:rsidRDefault="00515F60" w:rsidP="00515F60">
      <w:pPr>
        <w:pStyle w:val="SemEspaamento"/>
        <w:jc w:val="center"/>
      </w:pPr>
    </w:p>
    <w:p w14:paraId="44ED1E74" w14:textId="77777777" w:rsidR="00515F60" w:rsidRDefault="00515F60" w:rsidP="00DD6C97">
      <w:pPr>
        <w:pStyle w:val="SemEspaamento"/>
        <w:jc w:val="center"/>
      </w:pPr>
    </w:p>
    <w:p w14:paraId="57B60FD9" w14:textId="77777777" w:rsidR="00515F60" w:rsidRDefault="00515F60" w:rsidP="00515F60">
      <w:pPr>
        <w:pStyle w:val="SemEspaamento"/>
        <w:jc w:val="center"/>
      </w:pPr>
      <w:r>
        <w:t>Ribeirão Preto</w:t>
      </w:r>
    </w:p>
    <w:p w14:paraId="7E8ACB26" w14:textId="77777777" w:rsidR="00387A15" w:rsidRDefault="00515F60" w:rsidP="00515F60">
      <w:pPr>
        <w:pStyle w:val="SemEspaamento"/>
        <w:jc w:val="center"/>
      </w:pPr>
      <w:r>
        <w:t>2023</w:t>
      </w:r>
    </w:p>
    <w:p w14:paraId="2DA07069" w14:textId="77777777" w:rsidR="00387A15" w:rsidRPr="00F0510F" w:rsidRDefault="00387A15" w:rsidP="004D064E">
      <w:pPr>
        <w:pStyle w:val="SemEspaamento"/>
        <w:jc w:val="center"/>
      </w:pPr>
      <w:r w:rsidRPr="00F0510F">
        <w:lastRenderedPageBreak/>
        <w:t>PEDRO SARTORI DIAS DOS REIS</w:t>
      </w:r>
    </w:p>
    <w:p w14:paraId="7F052C81" w14:textId="77777777" w:rsidR="00387A15" w:rsidRPr="00F0510F" w:rsidRDefault="00387A15" w:rsidP="004D064E">
      <w:pPr>
        <w:pStyle w:val="SemEspaamento"/>
        <w:jc w:val="center"/>
      </w:pPr>
      <w:r w:rsidRPr="004D064E">
        <w:t xml:space="preserve">SOFTWARE </w:t>
      </w:r>
      <w:r w:rsidRPr="00F0510F">
        <w:t>EDUCACIONAL PARA VERIFICAÇÃO DE ESFORÇOS EM ESTRUTURAS</w:t>
      </w:r>
    </w:p>
    <w:p w14:paraId="04895232" w14:textId="77777777" w:rsidR="00852242" w:rsidRDefault="00852242" w:rsidP="002563FE">
      <w:pPr>
        <w:spacing w:line="240" w:lineRule="auto"/>
        <w:jc w:val="center"/>
        <w:rPr>
          <w:sz w:val="28"/>
          <w:szCs w:val="28"/>
        </w:rPr>
      </w:pPr>
    </w:p>
    <w:p w14:paraId="2322E90F" w14:textId="77777777" w:rsidR="00852242" w:rsidRDefault="00852242" w:rsidP="002563FE">
      <w:pPr>
        <w:spacing w:line="240" w:lineRule="auto"/>
        <w:jc w:val="center"/>
        <w:rPr>
          <w:sz w:val="28"/>
          <w:szCs w:val="28"/>
        </w:rPr>
      </w:pPr>
    </w:p>
    <w:p w14:paraId="0D53B454" w14:textId="77777777" w:rsidR="00852242" w:rsidRDefault="00852242" w:rsidP="002563FE">
      <w:pPr>
        <w:spacing w:line="240" w:lineRule="auto"/>
        <w:jc w:val="center"/>
        <w:rPr>
          <w:sz w:val="28"/>
          <w:szCs w:val="28"/>
        </w:rPr>
      </w:pPr>
    </w:p>
    <w:p w14:paraId="5F399FC1" w14:textId="77777777" w:rsidR="00852242" w:rsidRDefault="00852242" w:rsidP="002563FE">
      <w:pPr>
        <w:spacing w:line="240" w:lineRule="auto"/>
        <w:jc w:val="center"/>
        <w:rPr>
          <w:sz w:val="28"/>
          <w:szCs w:val="28"/>
        </w:rPr>
      </w:pPr>
    </w:p>
    <w:p w14:paraId="40B29384" w14:textId="77777777" w:rsidR="00852242" w:rsidRPr="002563FE" w:rsidRDefault="00852242" w:rsidP="002563FE">
      <w:pPr>
        <w:spacing w:line="240" w:lineRule="auto"/>
        <w:jc w:val="center"/>
        <w:rPr>
          <w:sz w:val="28"/>
          <w:szCs w:val="28"/>
        </w:rPr>
      </w:pPr>
    </w:p>
    <w:p w14:paraId="1DD21814" w14:textId="77777777" w:rsidR="00387A15" w:rsidRDefault="00387A15" w:rsidP="002563FE">
      <w:pPr>
        <w:pStyle w:val="SemEspaamento"/>
        <w:ind w:left="4536"/>
        <w:jc w:val="both"/>
      </w:pPr>
      <w:r>
        <w:t>Monografia apresentada à Universidade de Ribeirão Preto UNAERP, como requisito para a obtenção do título de Bacharel em Engenharia Civil.</w:t>
      </w:r>
    </w:p>
    <w:p w14:paraId="1FF28B0A" w14:textId="77777777" w:rsidR="00852242" w:rsidRDefault="00852242" w:rsidP="002563FE">
      <w:pPr>
        <w:spacing w:line="240" w:lineRule="auto"/>
        <w:rPr>
          <w:szCs w:val="24"/>
        </w:rPr>
      </w:pPr>
    </w:p>
    <w:p w14:paraId="36CCB4F5" w14:textId="77777777" w:rsidR="00852242" w:rsidRDefault="00852242" w:rsidP="002563FE">
      <w:pPr>
        <w:spacing w:line="240" w:lineRule="auto"/>
        <w:rPr>
          <w:szCs w:val="24"/>
        </w:rPr>
      </w:pPr>
    </w:p>
    <w:p w14:paraId="6646E8ED" w14:textId="77777777" w:rsidR="00852242" w:rsidRDefault="00852242" w:rsidP="002563FE">
      <w:pPr>
        <w:spacing w:line="240" w:lineRule="auto"/>
        <w:rPr>
          <w:szCs w:val="24"/>
        </w:rPr>
      </w:pPr>
    </w:p>
    <w:p w14:paraId="4962C8B4" w14:textId="77777777" w:rsidR="00852242" w:rsidRDefault="00852242" w:rsidP="002563FE">
      <w:pPr>
        <w:spacing w:line="240" w:lineRule="auto"/>
        <w:rPr>
          <w:szCs w:val="24"/>
        </w:rPr>
      </w:pPr>
    </w:p>
    <w:p w14:paraId="6DBA7DDA" w14:textId="77777777" w:rsidR="00852242" w:rsidRDefault="00852242" w:rsidP="00451B74">
      <w:pPr>
        <w:rPr>
          <w:szCs w:val="24"/>
        </w:rPr>
      </w:pPr>
    </w:p>
    <w:p w14:paraId="267AF395" w14:textId="77777777" w:rsidR="00387A15" w:rsidRDefault="00387A15" w:rsidP="004D064E">
      <w:pPr>
        <w:pStyle w:val="SemEspaamento"/>
      </w:pPr>
      <w:r>
        <w:t>Aprovação: __</w:t>
      </w:r>
      <w:r w:rsidR="00D37145">
        <w:t>_</w:t>
      </w:r>
      <w:r>
        <w:t>/</w:t>
      </w:r>
      <w:r w:rsidR="00D37145">
        <w:t>_</w:t>
      </w:r>
      <w:r>
        <w:t>__/</w:t>
      </w:r>
      <w:r w:rsidR="00D37145">
        <w:t>_</w:t>
      </w:r>
      <w:r>
        <w:t>__</w:t>
      </w:r>
    </w:p>
    <w:p w14:paraId="55DF5772" w14:textId="77777777" w:rsidR="00852242" w:rsidRDefault="00852242" w:rsidP="002563FE">
      <w:pPr>
        <w:spacing w:line="240" w:lineRule="auto"/>
        <w:jc w:val="center"/>
        <w:rPr>
          <w:szCs w:val="24"/>
        </w:rPr>
      </w:pPr>
    </w:p>
    <w:p w14:paraId="742A92B8" w14:textId="77777777" w:rsidR="00852242" w:rsidRDefault="00852242" w:rsidP="002563FE">
      <w:pPr>
        <w:spacing w:line="240" w:lineRule="auto"/>
        <w:jc w:val="center"/>
        <w:rPr>
          <w:szCs w:val="24"/>
        </w:rPr>
      </w:pPr>
    </w:p>
    <w:p w14:paraId="204B82AC" w14:textId="77777777" w:rsidR="00852242" w:rsidRDefault="00852242" w:rsidP="002563FE">
      <w:pPr>
        <w:spacing w:line="240" w:lineRule="auto"/>
        <w:jc w:val="center"/>
        <w:rPr>
          <w:szCs w:val="24"/>
        </w:rPr>
      </w:pPr>
    </w:p>
    <w:p w14:paraId="0BE0D4A2" w14:textId="77777777" w:rsidR="00852242" w:rsidRDefault="00852242" w:rsidP="002563FE">
      <w:pPr>
        <w:spacing w:line="240" w:lineRule="auto"/>
        <w:jc w:val="center"/>
        <w:rPr>
          <w:szCs w:val="24"/>
        </w:rPr>
      </w:pPr>
    </w:p>
    <w:p w14:paraId="4B49FDA7" w14:textId="77777777" w:rsidR="00852242" w:rsidRDefault="00852242" w:rsidP="002563FE">
      <w:pPr>
        <w:spacing w:line="240" w:lineRule="auto"/>
        <w:jc w:val="center"/>
        <w:rPr>
          <w:szCs w:val="24"/>
        </w:rPr>
      </w:pPr>
    </w:p>
    <w:p w14:paraId="7094CF59" w14:textId="77777777" w:rsidR="00852242" w:rsidRDefault="00852242" w:rsidP="002563FE">
      <w:pPr>
        <w:spacing w:line="240" w:lineRule="auto"/>
        <w:jc w:val="center"/>
        <w:rPr>
          <w:szCs w:val="24"/>
        </w:rPr>
      </w:pPr>
    </w:p>
    <w:p w14:paraId="17E387D0" w14:textId="77777777" w:rsidR="00852242" w:rsidRDefault="00852242" w:rsidP="002563FE">
      <w:pPr>
        <w:spacing w:line="240" w:lineRule="auto"/>
        <w:jc w:val="center"/>
        <w:rPr>
          <w:szCs w:val="24"/>
        </w:rPr>
      </w:pPr>
    </w:p>
    <w:p w14:paraId="0EDE016B" w14:textId="77777777" w:rsidR="005D5B1E" w:rsidRDefault="005D5B1E" w:rsidP="004D064E">
      <w:pPr>
        <w:pStyle w:val="SemEspaamento"/>
        <w:jc w:val="center"/>
      </w:pPr>
      <w:r>
        <w:t>___________________________________</w:t>
      </w:r>
    </w:p>
    <w:p w14:paraId="75E92AF4" w14:textId="77777777" w:rsidR="005D5B1E" w:rsidRDefault="004D4F36" w:rsidP="004D064E">
      <w:pPr>
        <w:pStyle w:val="SemEspaamento"/>
        <w:jc w:val="center"/>
      </w:pPr>
      <w:r>
        <w:t xml:space="preserve">Prof.ª Dra. </w:t>
      </w:r>
      <w:proofErr w:type="spellStart"/>
      <w:r>
        <w:t>Tamiris</w:t>
      </w:r>
      <w:proofErr w:type="spellEnd"/>
      <w:r>
        <w:t xml:space="preserve"> Luiza Soares </w:t>
      </w:r>
      <w:proofErr w:type="spellStart"/>
      <w:r>
        <w:t>Lanini</w:t>
      </w:r>
      <w:proofErr w:type="spellEnd"/>
    </w:p>
    <w:p w14:paraId="0D21BE9E" w14:textId="77777777" w:rsidR="00CE5369" w:rsidRDefault="00CE5369" w:rsidP="004D064E">
      <w:pPr>
        <w:pStyle w:val="SemEspaamento"/>
        <w:jc w:val="center"/>
      </w:pPr>
      <w:r>
        <w:t>Universidade de Ribeirão Preto</w:t>
      </w:r>
    </w:p>
    <w:p w14:paraId="629A5D22" w14:textId="77777777" w:rsidR="00B4561A" w:rsidRDefault="00CE5369" w:rsidP="004D064E">
      <w:pPr>
        <w:pStyle w:val="SemEspaamento"/>
        <w:jc w:val="center"/>
      </w:pPr>
      <w:r>
        <w:t>Orientadora</w:t>
      </w:r>
    </w:p>
    <w:p w14:paraId="56F3C1DC" w14:textId="77777777" w:rsidR="00B4561A" w:rsidRDefault="00B4561A">
      <w:pPr>
        <w:spacing w:after="160" w:line="259" w:lineRule="auto"/>
        <w:ind w:firstLine="0"/>
        <w:jc w:val="left"/>
      </w:pPr>
      <w:r>
        <w:br w:type="page"/>
      </w:r>
    </w:p>
    <w:p w14:paraId="6060ECF6" w14:textId="77777777" w:rsidR="00CE5369" w:rsidRPr="004D064E" w:rsidRDefault="00B4561A" w:rsidP="004D064E">
      <w:pPr>
        <w:pStyle w:val="SemEspaamento"/>
        <w:jc w:val="center"/>
        <w:rPr>
          <w:b/>
          <w:sz w:val="28"/>
          <w:szCs w:val="28"/>
        </w:rPr>
      </w:pPr>
      <w:r w:rsidRPr="004D064E">
        <w:rPr>
          <w:b/>
          <w:sz w:val="28"/>
          <w:szCs w:val="28"/>
        </w:rPr>
        <w:lastRenderedPageBreak/>
        <w:t>AGRADECIMENTOS</w:t>
      </w:r>
    </w:p>
    <w:p w14:paraId="016F839F" w14:textId="77777777" w:rsidR="00495FAF" w:rsidRDefault="00495FAF" w:rsidP="00495FAF">
      <w:pPr>
        <w:jc w:val="center"/>
        <w:rPr>
          <w:b/>
          <w:sz w:val="28"/>
          <w:szCs w:val="28"/>
        </w:rPr>
      </w:pPr>
    </w:p>
    <w:p w14:paraId="2E190D9B" w14:textId="77777777" w:rsidR="00495FAF" w:rsidRPr="00495FAF" w:rsidRDefault="00495FAF" w:rsidP="00495FAF">
      <w:pPr>
        <w:jc w:val="center"/>
        <w:rPr>
          <w:b/>
          <w:sz w:val="28"/>
          <w:szCs w:val="28"/>
        </w:rPr>
      </w:pPr>
    </w:p>
    <w:p w14:paraId="122BB88C" w14:textId="77777777"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14:paraId="32538B8B" w14:textId="77777777" w:rsidR="00495FAF" w:rsidRDefault="00495FAF" w:rsidP="00CD54FC"/>
    <w:p w14:paraId="4A1D29ED" w14:textId="77777777" w:rsidR="00CD54FC" w:rsidRDefault="00B4561A" w:rsidP="004600B9">
      <w:r>
        <w:t xml:space="preserve">À minha dedicada orientadora, </w:t>
      </w:r>
      <w:proofErr w:type="spellStart"/>
      <w:r>
        <w:t>Tamiris</w:t>
      </w:r>
      <w:proofErr w:type="spellEnd"/>
      <w:r>
        <w:t>, expresso minha prof</w:t>
      </w:r>
      <w:r w:rsidR="00CE39AA">
        <w:t>unda gratidão por sua orientação</w:t>
      </w:r>
      <w:r>
        <w:t>, paciência e incentivo, que foram fundamentais para o desenvolvimento deste trabalho.</w:t>
      </w:r>
    </w:p>
    <w:p w14:paraId="5BDE43CC" w14:textId="77777777" w:rsidR="00495FAF" w:rsidRDefault="00495FAF" w:rsidP="004600B9"/>
    <w:p w14:paraId="78DBD168" w14:textId="77777777"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14:paraId="23FD7CFE" w14:textId="77777777" w:rsidR="003D37EA" w:rsidRDefault="003D37EA">
      <w:pPr>
        <w:spacing w:after="160" w:line="259" w:lineRule="auto"/>
        <w:ind w:firstLine="0"/>
        <w:jc w:val="left"/>
      </w:pPr>
      <w:r>
        <w:br w:type="page"/>
      </w:r>
    </w:p>
    <w:p w14:paraId="4EB0D9A4" w14:textId="77777777" w:rsidR="009060D0" w:rsidRPr="004D064E" w:rsidRDefault="003D37EA" w:rsidP="004D064E">
      <w:pPr>
        <w:pStyle w:val="SemEspaamento"/>
        <w:jc w:val="center"/>
        <w:rPr>
          <w:b/>
          <w:sz w:val="28"/>
          <w:szCs w:val="28"/>
        </w:rPr>
      </w:pPr>
      <w:r w:rsidRPr="004D064E">
        <w:rPr>
          <w:b/>
          <w:sz w:val="28"/>
          <w:szCs w:val="28"/>
        </w:rPr>
        <w:lastRenderedPageBreak/>
        <w:t>RESUMO</w:t>
      </w:r>
    </w:p>
    <w:p w14:paraId="719A3959" w14:textId="77777777" w:rsidR="00AA68BC" w:rsidRPr="00836888" w:rsidRDefault="00AA68BC" w:rsidP="00836888">
      <w:pPr>
        <w:jc w:val="center"/>
        <w:rPr>
          <w:b/>
          <w:sz w:val="28"/>
          <w:szCs w:val="28"/>
        </w:rPr>
      </w:pPr>
    </w:p>
    <w:p w14:paraId="44970431" w14:textId="77777777"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14:paraId="7088A530" w14:textId="77777777" w:rsidR="005D11B2" w:rsidRDefault="005D11B2" w:rsidP="005D11B2">
      <w:pPr>
        <w:ind w:firstLine="0"/>
      </w:pPr>
    </w:p>
    <w:p w14:paraId="45361707" w14:textId="77777777"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14:paraId="471E334C" w14:textId="77777777" w:rsidR="00CA4774" w:rsidRDefault="00CA4774">
      <w:pPr>
        <w:spacing w:after="160" w:line="259" w:lineRule="auto"/>
        <w:ind w:firstLine="0"/>
        <w:jc w:val="left"/>
      </w:pPr>
      <w:r>
        <w:br w:type="page"/>
      </w:r>
    </w:p>
    <w:p w14:paraId="6CA2B696" w14:textId="77777777" w:rsidR="0019743F" w:rsidRPr="004D064E" w:rsidRDefault="0019743F" w:rsidP="004D064E">
      <w:pPr>
        <w:pStyle w:val="SemEspaamento"/>
        <w:jc w:val="center"/>
        <w:rPr>
          <w:b/>
          <w:i/>
          <w:sz w:val="28"/>
          <w:szCs w:val="28"/>
        </w:rPr>
      </w:pPr>
      <w:r w:rsidRPr="004D064E">
        <w:rPr>
          <w:b/>
          <w:sz w:val="28"/>
          <w:szCs w:val="28"/>
        </w:rPr>
        <w:lastRenderedPageBreak/>
        <w:t>ABSTRACT</w:t>
      </w:r>
    </w:p>
    <w:p w14:paraId="39437960" w14:textId="77777777" w:rsidR="00313308" w:rsidRPr="00313308" w:rsidRDefault="00313308" w:rsidP="00313308">
      <w:pPr>
        <w:jc w:val="center"/>
        <w:rPr>
          <w:b/>
          <w:sz w:val="28"/>
          <w:szCs w:val="28"/>
        </w:rPr>
      </w:pPr>
    </w:p>
    <w:p w14:paraId="6C942C77" w14:textId="77777777" w:rsidR="00DA3879" w:rsidRPr="00026729" w:rsidRDefault="00CA4774" w:rsidP="00313308">
      <w:pPr>
        <w:spacing w:line="240" w:lineRule="auto"/>
        <w:ind w:firstLine="0"/>
      </w:pPr>
      <w:r w:rsidRPr="00026729">
        <w:t xml:space="preserve">In </w:t>
      </w:r>
      <w:proofErr w:type="spellStart"/>
      <w:r w:rsidRPr="00026729">
        <w:t>the</w:t>
      </w:r>
      <w:proofErr w:type="spellEnd"/>
      <w:r w:rsidRPr="00026729">
        <w:t xml:space="preserve"> </w:t>
      </w:r>
      <w:proofErr w:type="spellStart"/>
      <w:r w:rsidRPr="00026729">
        <w:t>pedagogical</w:t>
      </w:r>
      <w:proofErr w:type="spellEnd"/>
      <w:r w:rsidRPr="00026729">
        <w:t xml:space="preserve"> </w:t>
      </w:r>
      <w:proofErr w:type="spellStart"/>
      <w:r w:rsidRPr="00026729">
        <w:t>context</w:t>
      </w:r>
      <w:proofErr w:type="spellEnd"/>
      <w:r w:rsidRPr="00026729">
        <w:t xml:space="preserve"> </w:t>
      </w:r>
      <w:proofErr w:type="spellStart"/>
      <w:r w:rsidRPr="00026729">
        <w:t>of</w:t>
      </w:r>
      <w:proofErr w:type="spellEnd"/>
      <w:r w:rsidRPr="00026729">
        <w:t xml:space="preserve"> Civil </w:t>
      </w:r>
      <w:proofErr w:type="spellStart"/>
      <w:r w:rsidRPr="00026729">
        <w:t>Engineering</w:t>
      </w:r>
      <w:proofErr w:type="spellEnd"/>
      <w:r w:rsidRPr="00026729">
        <w:t xml:space="preserve">, </w:t>
      </w:r>
      <w:proofErr w:type="spellStart"/>
      <w:r w:rsidRPr="00026729">
        <w:t>this</w:t>
      </w:r>
      <w:proofErr w:type="spellEnd"/>
      <w:r w:rsidRPr="00026729">
        <w:t xml:space="preserve"> </w:t>
      </w:r>
      <w:proofErr w:type="spellStart"/>
      <w:r w:rsidRPr="00026729">
        <w:t>work</w:t>
      </w:r>
      <w:proofErr w:type="spellEnd"/>
      <w:r w:rsidRPr="00026729">
        <w:t xml:space="preserve"> </w:t>
      </w:r>
      <w:proofErr w:type="spellStart"/>
      <w:r w:rsidRPr="00026729">
        <w:t>aims</w:t>
      </w:r>
      <w:proofErr w:type="spellEnd"/>
      <w:r w:rsidRPr="00026729">
        <w:t xml:space="preserve"> </w:t>
      </w:r>
      <w:proofErr w:type="spellStart"/>
      <w:r w:rsidRPr="00026729">
        <w:t>to</w:t>
      </w:r>
      <w:proofErr w:type="spellEnd"/>
      <w:r w:rsidRPr="00026729">
        <w:t xml:space="preserve"> </w:t>
      </w:r>
      <w:proofErr w:type="spellStart"/>
      <w:r w:rsidRPr="00026729">
        <w:t>develop</w:t>
      </w:r>
      <w:proofErr w:type="spellEnd"/>
      <w:r w:rsidRPr="00026729">
        <w:t xml:space="preserve"> a software </w:t>
      </w:r>
      <w:proofErr w:type="spellStart"/>
      <w:r w:rsidRPr="00026729">
        <w:t>that</w:t>
      </w:r>
      <w:proofErr w:type="spellEnd"/>
      <w:r w:rsidRPr="00026729">
        <w:t xml:space="preserve"> serves as a </w:t>
      </w:r>
      <w:proofErr w:type="spellStart"/>
      <w:r w:rsidRPr="00026729">
        <w:t>support</w:t>
      </w:r>
      <w:proofErr w:type="spellEnd"/>
      <w:r w:rsidRPr="00026729">
        <w:t xml:space="preserve"> tool for </w:t>
      </w:r>
      <w:proofErr w:type="spellStart"/>
      <w:r w:rsidRPr="00026729">
        <w:t>students</w:t>
      </w:r>
      <w:proofErr w:type="spellEnd"/>
      <w:r w:rsidRPr="00026729">
        <w:t xml:space="preserve">, </w:t>
      </w:r>
      <w:proofErr w:type="spellStart"/>
      <w:r w:rsidRPr="00026729">
        <w:t>providing</w:t>
      </w:r>
      <w:proofErr w:type="spellEnd"/>
      <w:r w:rsidRPr="00026729">
        <w:t xml:space="preserve"> </w:t>
      </w:r>
      <w:proofErr w:type="spellStart"/>
      <w:r w:rsidRPr="00026729">
        <w:t>an</w:t>
      </w:r>
      <w:proofErr w:type="spellEnd"/>
      <w:r w:rsidRPr="00026729">
        <w:t xml:space="preserve"> </w:t>
      </w:r>
      <w:proofErr w:type="spellStart"/>
      <w:r w:rsidRPr="00026729">
        <w:t>in-depth</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the</w:t>
      </w:r>
      <w:proofErr w:type="spellEnd"/>
      <w:r w:rsidRPr="00026729">
        <w:t xml:space="preserve"> processes </w:t>
      </w:r>
      <w:proofErr w:type="spellStart"/>
      <w:r w:rsidRPr="00026729">
        <w:t>and</w:t>
      </w:r>
      <w:proofErr w:type="spellEnd"/>
      <w:r w:rsidRPr="00026729">
        <w:t xml:space="preserve"> </w:t>
      </w:r>
      <w:proofErr w:type="spellStart"/>
      <w:r w:rsidRPr="00026729">
        <w:t>methods</w:t>
      </w:r>
      <w:proofErr w:type="spellEnd"/>
      <w:r w:rsidRPr="00026729">
        <w:t xml:space="preserve"> for </w:t>
      </w:r>
      <w:proofErr w:type="spellStart"/>
      <w:r w:rsidRPr="00026729">
        <w:t>calculating</w:t>
      </w:r>
      <w:proofErr w:type="spellEnd"/>
      <w:r w:rsidRPr="00026729">
        <w:t xml:space="preserve"> </w:t>
      </w:r>
      <w:proofErr w:type="spellStart"/>
      <w:r w:rsidRPr="00026729">
        <w:t>both</w:t>
      </w:r>
      <w:proofErr w:type="spellEnd"/>
      <w:r w:rsidRPr="00026729">
        <w:t xml:space="preserve"> </w:t>
      </w:r>
      <w:proofErr w:type="spellStart"/>
      <w:r w:rsidRPr="00026729">
        <w:t>statically</w:t>
      </w:r>
      <w:proofErr w:type="spellEnd"/>
      <w:r w:rsidRPr="00026729">
        <w:t xml:space="preserve"> </w:t>
      </w:r>
      <w:proofErr w:type="spellStart"/>
      <w:r w:rsidRPr="00026729">
        <w:t>determinate</w:t>
      </w:r>
      <w:proofErr w:type="spellEnd"/>
      <w:r w:rsidRPr="00026729">
        <w:t xml:space="preserve"> </w:t>
      </w:r>
      <w:proofErr w:type="spellStart"/>
      <w:r w:rsidRPr="00026729">
        <w:t>and</w:t>
      </w:r>
      <w:proofErr w:type="spellEnd"/>
      <w:r w:rsidRPr="00026729">
        <w:t xml:space="preserve"> </w:t>
      </w:r>
      <w:proofErr w:type="spellStart"/>
      <w:r w:rsidRPr="00026729">
        <w:t>indeterminate</w:t>
      </w:r>
      <w:proofErr w:type="spellEnd"/>
      <w:r w:rsidRPr="00026729">
        <w:t xml:space="preserve"> </w:t>
      </w:r>
      <w:proofErr w:type="spellStart"/>
      <w:r w:rsidRPr="00026729">
        <w:t>structures</w:t>
      </w:r>
      <w:proofErr w:type="spellEnd"/>
      <w:r w:rsidRPr="00026729">
        <w:t xml:space="preserve">. The </w:t>
      </w:r>
      <w:proofErr w:type="spellStart"/>
      <w:r w:rsidRPr="00026729">
        <w:t>research</w:t>
      </w:r>
      <w:proofErr w:type="spellEnd"/>
      <w:r w:rsidRPr="00026729">
        <w:t xml:space="preserve"> </w:t>
      </w:r>
      <w:proofErr w:type="spellStart"/>
      <w:r w:rsidRPr="00026729">
        <w:t>encompasses</w:t>
      </w:r>
      <w:proofErr w:type="spellEnd"/>
      <w:r w:rsidRPr="00026729">
        <w:t xml:space="preserve"> a </w:t>
      </w:r>
      <w:proofErr w:type="spellStart"/>
      <w:r w:rsidRPr="00026729">
        <w:t>comprehensive</w:t>
      </w:r>
      <w:proofErr w:type="spellEnd"/>
      <w:r w:rsidRPr="00026729">
        <w:t xml:space="preserve"> </w:t>
      </w:r>
      <w:proofErr w:type="spellStart"/>
      <w:r w:rsidRPr="00026729">
        <w:t>literature</w:t>
      </w:r>
      <w:proofErr w:type="spellEnd"/>
      <w:r w:rsidRPr="00026729">
        <w:t xml:space="preserve"> review, </w:t>
      </w:r>
      <w:proofErr w:type="spellStart"/>
      <w:r w:rsidRPr="00026729">
        <w:t>covering</w:t>
      </w:r>
      <w:proofErr w:type="spellEnd"/>
      <w:r w:rsidRPr="00026729">
        <w:t xml:space="preserve"> </w:t>
      </w:r>
      <w:proofErr w:type="spellStart"/>
      <w:r w:rsidRPr="00026729">
        <w:t>essential</w:t>
      </w:r>
      <w:proofErr w:type="spellEnd"/>
      <w:r w:rsidRPr="00026729">
        <w:t xml:space="preserve"> </w:t>
      </w:r>
      <w:proofErr w:type="spellStart"/>
      <w:r w:rsidRPr="00026729">
        <w:t>topics</w:t>
      </w:r>
      <w:proofErr w:type="spellEnd"/>
      <w:r w:rsidRPr="00026729">
        <w:t xml:space="preserve"> in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materials</w:t>
      </w:r>
      <w:proofErr w:type="spellEnd"/>
      <w:r w:rsidRPr="00026729">
        <w:t xml:space="preserve"> </w:t>
      </w:r>
      <w:proofErr w:type="spellStart"/>
      <w:r w:rsidRPr="00026729">
        <w:t>strength</w:t>
      </w:r>
      <w:proofErr w:type="spellEnd"/>
      <w:r w:rsidRPr="00026729">
        <w:t xml:space="preserve">, </w:t>
      </w:r>
      <w:proofErr w:type="spellStart"/>
      <w:r w:rsidRPr="00026729">
        <w:t>and</w:t>
      </w:r>
      <w:proofErr w:type="spellEnd"/>
      <w:r w:rsidRPr="00026729">
        <w:t xml:space="preserve"> </w:t>
      </w:r>
      <w:proofErr w:type="spellStart"/>
      <w:r w:rsidRPr="00026729">
        <w:t>programming</w:t>
      </w:r>
      <w:proofErr w:type="spellEnd"/>
      <w:r w:rsidRPr="00026729">
        <w:t xml:space="preserve">. </w:t>
      </w:r>
      <w:proofErr w:type="spellStart"/>
      <w:r w:rsidRPr="00026729">
        <w:t>With</w:t>
      </w:r>
      <w:proofErr w:type="spellEnd"/>
      <w:r w:rsidRPr="00026729">
        <w:t xml:space="preserve"> </w:t>
      </w:r>
      <w:proofErr w:type="spellStart"/>
      <w:r w:rsidRPr="00026729">
        <w:t>an</w:t>
      </w:r>
      <w:proofErr w:type="spellEnd"/>
      <w:r w:rsidRPr="00026729">
        <w:t xml:space="preserve"> approach </w:t>
      </w:r>
      <w:proofErr w:type="spellStart"/>
      <w:r w:rsidRPr="00026729">
        <w:t>focused</w:t>
      </w:r>
      <w:proofErr w:type="spellEnd"/>
      <w:r w:rsidRPr="00026729">
        <w:t xml:space="preserve"> </w:t>
      </w:r>
      <w:proofErr w:type="spellStart"/>
      <w:r w:rsidRPr="00026729">
        <w:t>on</w:t>
      </w:r>
      <w:proofErr w:type="spellEnd"/>
      <w:r w:rsidRPr="00026729">
        <w:t xml:space="preserve"> </w:t>
      </w:r>
      <w:proofErr w:type="spellStart"/>
      <w:r w:rsidRPr="00026729">
        <w:t>facilitating</w:t>
      </w:r>
      <w:proofErr w:type="spellEnd"/>
      <w:r w:rsidRPr="00026729">
        <w:t xml:space="preserve"> </w:t>
      </w:r>
      <w:proofErr w:type="spellStart"/>
      <w:r w:rsidRPr="00026729">
        <w:t>the</w:t>
      </w:r>
      <w:proofErr w:type="spellEnd"/>
      <w:r w:rsidRPr="00026729">
        <w:t xml:space="preserve"> </w:t>
      </w:r>
      <w:proofErr w:type="spellStart"/>
      <w:r w:rsidRPr="00026729">
        <w:t>understanding</w:t>
      </w:r>
      <w:proofErr w:type="spellEnd"/>
      <w:r w:rsidRPr="00026729">
        <w:t xml:space="preserve"> </w:t>
      </w:r>
      <w:proofErr w:type="spellStart"/>
      <w:r w:rsidRPr="00026729">
        <w:t>of</w:t>
      </w:r>
      <w:proofErr w:type="spellEnd"/>
      <w:r w:rsidRPr="00026729">
        <w:t xml:space="preserv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methods</w:t>
      </w:r>
      <w:proofErr w:type="spellEnd"/>
      <w:r w:rsidRPr="00026729">
        <w:t xml:space="preserve"> in a </w:t>
      </w:r>
      <w:proofErr w:type="spellStart"/>
      <w:r w:rsidRPr="00026729">
        <w:t>three</w:t>
      </w:r>
      <w:proofErr w:type="spellEnd"/>
      <w:r w:rsidRPr="00026729">
        <w:t xml:space="preserve">-dimensional </w:t>
      </w:r>
      <w:proofErr w:type="spellStart"/>
      <w:r w:rsidRPr="00026729">
        <w:t>space</w:t>
      </w:r>
      <w:proofErr w:type="spellEnd"/>
      <w:r w:rsidRPr="00026729">
        <w:t xml:space="preserve">, </w:t>
      </w:r>
      <w:proofErr w:type="spellStart"/>
      <w:r w:rsidRPr="00026729">
        <w:t>the</w:t>
      </w:r>
      <w:proofErr w:type="spellEnd"/>
      <w:r w:rsidRPr="00026729">
        <w:t xml:space="preserve"> software </w:t>
      </w:r>
      <w:proofErr w:type="spellStart"/>
      <w:r w:rsidRPr="00026729">
        <w:t>is</w:t>
      </w:r>
      <w:proofErr w:type="spellEnd"/>
      <w:r w:rsidRPr="00026729">
        <w:t xml:space="preserve"> </w:t>
      </w:r>
      <w:proofErr w:type="spellStart"/>
      <w:r w:rsidRPr="00026729">
        <w:t>designed</w:t>
      </w:r>
      <w:proofErr w:type="spellEnd"/>
      <w:r w:rsidRPr="00026729">
        <w:t xml:space="preserve"> </w:t>
      </w:r>
      <w:proofErr w:type="spellStart"/>
      <w:r w:rsidRPr="00026729">
        <w:t>to</w:t>
      </w:r>
      <w:proofErr w:type="spellEnd"/>
      <w:r w:rsidRPr="00026729">
        <w:t xml:space="preserve"> make </w:t>
      </w:r>
      <w:proofErr w:type="spellStart"/>
      <w:r w:rsidRPr="00026729">
        <w:t>structural</w:t>
      </w:r>
      <w:proofErr w:type="spellEnd"/>
      <w:r w:rsidRPr="00026729">
        <w:t xml:space="preserve"> </w:t>
      </w:r>
      <w:proofErr w:type="spellStart"/>
      <w:r w:rsidRPr="00026729">
        <w:t>relationships</w:t>
      </w:r>
      <w:proofErr w:type="spellEnd"/>
      <w:r w:rsidRPr="00026729">
        <w:t xml:space="preserve"> more </w:t>
      </w:r>
      <w:proofErr w:type="spellStart"/>
      <w:r w:rsidRPr="00026729">
        <w:t>accessible</w:t>
      </w:r>
      <w:proofErr w:type="spellEnd"/>
      <w:r w:rsidRPr="00026729">
        <w:t xml:space="preserve"> </w:t>
      </w:r>
      <w:proofErr w:type="spellStart"/>
      <w:r w:rsidRPr="00026729">
        <w:t>and</w:t>
      </w:r>
      <w:proofErr w:type="spellEnd"/>
      <w:r w:rsidRPr="00026729">
        <w:t xml:space="preserve"> </w:t>
      </w:r>
      <w:proofErr w:type="spellStart"/>
      <w:r w:rsidRPr="00026729">
        <w:t>intuitive</w:t>
      </w:r>
      <w:proofErr w:type="spellEnd"/>
      <w:r w:rsidRPr="00026729">
        <w:t xml:space="preserve">, </w:t>
      </w:r>
      <w:proofErr w:type="spellStart"/>
      <w:r w:rsidRPr="00026729">
        <w:t>thereby</w:t>
      </w:r>
      <w:proofErr w:type="spellEnd"/>
      <w:r w:rsidRPr="00026729">
        <w:t xml:space="preserve"> </w:t>
      </w:r>
      <w:proofErr w:type="spellStart"/>
      <w:r w:rsidRPr="00026729">
        <w:t>contributing</w:t>
      </w:r>
      <w:proofErr w:type="spellEnd"/>
      <w:r w:rsidRPr="00026729">
        <w:t xml:space="preserve"> </w:t>
      </w:r>
      <w:proofErr w:type="spellStart"/>
      <w:r w:rsidRPr="00026729">
        <w:t>to</w:t>
      </w:r>
      <w:proofErr w:type="spellEnd"/>
      <w:r w:rsidRPr="00026729">
        <w:t xml:space="preserve"> a more </w:t>
      </w:r>
      <w:proofErr w:type="spellStart"/>
      <w:r w:rsidRPr="00026729">
        <w:t>effective</w:t>
      </w:r>
      <w:proofErr w:type="spellEnd"/>
      <w:r w:rsidRPr="00026729">
        <w:t xml:space="preserve"> </w:t>
      </w:r>
      <w:proofErr w:type="spellStart"/>
      <w:r w:rsidRPr="00026729">
        <w:t>and</w:t>
      </w:r>
      <w:proofErr w:type="spellEnd"/>
      <w:r w:rsidRPr="00026729">
        <w:t xml:space="preserve"> </w:t>
      </w:r>
      <w:proofErr w:type="spellStart"/>
      <w:r w:rsidRPr="00026729">
        <w:t>comprehensive</w:t>
      </w:r>
      <w:proofErr w:type="spellEnd"/>
      <w:r w:rsidRPr="00026729">
        <w:t xml:space="preserve"> </w:t>
      </w:r>
      <w:proofErr w:type="spellStart"/>
      <w:r w:rsidRPr="00026729">
        <w:t>academic</w:t>
      </w:r>
      <w:proofErr w:type="spellEnd"/>
      <w:r w:rsidRPr="00026729">
        <w:t xml:space="preserve"> </w:t>
      </w:r>
      <w:proofErr w:type="spellStart"/>
      <w:r w:rsidRPr="00026729">
        <w:t>education</w:t>
      </w:r>
      <w:proofErr w:type="spellEnd"/>
      <w:r w:rsidRPr="00026729">
        <w:t>.</w:t>
      </w:r>
    </w:p>
    <w:p w14:paraId="0B7AD435" w14:textId="77777777" w:rsidR="00DA3879" w:rsidRPr="00026729" w:rsidRDefault="00DA3879" w:rsidP="00313308">
      <w:pPr>
        <w:jc w:val="center"/>
        <w:rPr>
          <w:b/>
          <w:sz w:val="28"/>
          <w:szCs w:val="28"/>
        </w:rPr>
      </w:pPr>
    </w:p>
    <w:p w14:paraId="022BBC37" w14:textId="77777777" w:rsidR="00387A15" w:rsidRDefault="00DA3879" w:rsidP="00313308">
      <w:pPr>
        <w:ind w:firstLine="0"/>
      </w:pPr>
      <w:r w:rsidRPr="00026729">
        <w:t xml:space="preserve">Keywords: </w:t>
      </w:r>
      <w:proofErr w:type="spellStart"/>
      <w:r w:rsidRPr="00026729">
        <w:t>Educational</w:t>
      </w:r>
      <w:proofErr w:type="spellEnd"/>
      <w:r w:rsidRPr="00026729">
        <w:t xml:space="preserve"> software. </w:t>
      </w:r>
      <w:proofErr w:type="spellStart"/>
      <w:r w:rsidRPr="00026729">
        <w:t>Structural</w:t>
      </w:r>
      <w:proofErr w:type="spellEnd"/>
      <w:r w:rsidRPr="00026729">
        <w:t xml:space="preserve"> </w:t>
      </w:r>
      <w:proofErr w:type="spellStart"/>
      <w:r w:rsidRPr="00026729">
        <w:t>analysis</w:t>
      </w:r>
      <w:proofErr w:type="spellEnd"/>
      <w:r w:rsidRPr="00026729">
        <w:t xml:space="preserve">. </w:t>
      </w:r>
      <w:proofErr w:type="spellStart"/>
      <w:r w:rsidRPr="00026729">
        <w:t>Three</w:t>
      </w:r>
      <w:proofErr w:type="spellEnd"/>
      <w:r w:rsidRPr="00026729">
        <w:t xml:space="preserve">-dimensional </w:t>
      </w:r>
      <w:proofErr w:type="spellStart"/>
      <w:r w:rsidRPr="00026729">
        <w:t>modeling</w:t>
      </w:r>
      <w:proofErr w:type="spellEnd"/>
      <w:r w:rsidRPr="00026729">
        <w:t>.</w:t>
      </w:r>
      <w:r w:rsidR="00387A15">
        <w:br w:type="page"/>
      </w:r>
    </w:p>
    <w:p w14:paraId="62E03DFB" w14:textId="77777777" w:rsidR="006959DB" w:rsidRDefault="006959DB" w:rsidP="00515F60">
      <w:pPr>
        <w:pStyle w:val="SemEspaamento"/>
        <w:jc w:val="center"/>
      </w:pPr>
    </w:p>
    <w:p w14:paraId="4FB6A246" w14:textId="77777777"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14:paraId="2C7C2AFA" w14:textId="77777777" w:rsidR="006959DB" w:rsidRPr="006959DB" w:rsidRDefault="006959DB" w:rsidP="006959DB"/>
    <w:p w14:paraId="3289809A" w14:textId="23C9FD71"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1B6F3A">
          <w:rPr>
            <w:noProof/>
            <w:webHidden/>
          </w:rPr>
          <w:t>11</w:t>
        </w:r>
        <w:r w:rsidR="009D5609" w:rsidRPr="009D5609">
          <w:rPr>
            <w:noProof/>
            <w:webHidden/>
          </w:rPr>
          <w:fldChar w:fldCharType="end"/>
        </w:r>
      </w:hyperlink>
    </w:p>
    <w:p w14:paraId="60176E3B" w14:textId="37E6DBE7"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DECC8E9" w14:textId="3F22DC3C"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1B6F3A">
          <w:rPr>
            <w:noProof/>
            <w:webHidden/>
          </w:rPr>
          <w:t>17</w:t>
        </w:r>
        <w:r w:rsidR="009D5609" w:rsidRPr="009D5609">
          <w:rPr>
            <w:noProof/>
            <w:webHidden/>
          </w:rPr>
          <w:fldChar w:fldCharType="end"/>
        </w:r>
      </w:hyperlink>
    </w:p>
    <w:p w14:paraId="7FE4A008" w14:textId="24E57D93"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1B6F3A">
          <w:rPr>
            <w:noProof/>
            <w:webHidden/>
          </w:rPr>
          <w:t>18</w:t>
        </w:r>
        <w:r w:rsidR="009D5609" w:rsidRPr="009D5609">
          <w:rPr>
            <w:noProof/>
            <w:webHidden/>
          </w:rPr>
          <w:fldChar w:fldCharType="end"/>
        </w:r>
      </w:hyperlink>
    </w:p>
    <w:p w14:paraId="00DC49D2" w14:textId="4B6F4BE7"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1B6F3A">
          <w:rPr>
            <w:noProof/>
            <w:webHidden/>
          </w:rPr>
          <w:t>19</w:t>
        </w:r>
        <w:r w:rsidR="009D5609" w:rsidRPr="009D5609">
          <w:rPr>
            <w:noProof/>
            <w:webHidden/>
          </w:rPr>
          <w:fldChar w:fldCharType="end"/>
        </w:r>
      </w:hyperlink>
    </w:p>
    <w:p w14:paraId="1E08BAF5" w14:textId="62FAE951"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4FF90F4A" w14:textId="76D58451"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1B6F3A">
          <w:rPr>
            <w:noProof/>
            <w:webHidden/>
          </w:rPr>
          <w:t>20</w:t>
        </w:r>
        <w:r w:rsidR="009D5609" w:rsidRPr="009D5609">
          <w:rPr>
            <w:noProof/>
            <w:webHidden/>
          </w:rPr>
          <w:fldChar w:fldCharType="end"/>
        </w:r>
      </w:hyperlink>
    </w:p>
    <w:p w14:paraId="20CC5766" w14:textId="1A9CCCB8"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1B6F3A">
          <w:rPr>
            <w:noProof/>
            <w:webHidden/>
          </w:rPr>
          <w:t>21</w:t>
        </w:r>
        <w:r w:rsidR="009D5609" w:rsidRPr="009D5609">
          <w:rPr>
            <w:noProof/>
            <w:webHidden/>
          </w:rPr>
          <w:fldChar w:fldCharType="end"/>
        </w:r>
      </w:hyperlink>
    </w:p>
    <w:p w14:paraId="5A41A730" w14:textId="531B0451"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1B6F3A">
          <w:rPr>
            <w:noProof/>
            <w:webHidden/>
          </w:rPr>
          <w:t>22</w:t>
        </w:r>
        <w:r w:rsidR="009D5609" w:rsidRPr="009D5609">
          <w:rPr>
            <w:noProof/>
            <w:webHidden/>
          </w:rPr>
          <w:fldChar w:fldCharType="end"/>
        </w:r>
      </w:hyperlink>
    </w:p>
    <w:p w14:paraId="23B7D30D" w14:textId="57DA4440"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5E2861CD" w14:textId="25E0835E"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1B6F3A">
          <w:rPr>
            <w:noProof/>
            <w:webHidden/>
          </w:rPr>
          <w:t>23</w:t>
        </w:r>
        <w:r w:rsidR="009D5609" w:rsidRPr="009D5609">
          <w:rPr>
            <w:noProof/>
            <w:webHidden/>
          </w:rPr>
          <w:fldChar w:fldCharType="end"/>
        </w:r>
      </w:hyperlink>
    </w:p>
    <w:p w14:paraId="4E3CEBA2" w14:textId="2CF7FAA8"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122890DA" w14:textId="005F2BC8"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1B6F3A">
          <w:rPr>
            <w:noProof/>
            <w:webHidden/>
          </w:rPr>
          <w:t>24</w:t>
        </w:r>
        <w:r w:rsidR="009D5609" w:rsidRPr="009D5609">
          <w:rPr>
            <w:noProof/>
            <w:webHidden/>
          </w:rPr>
          <w:fldChar w:fldCharType="end"/>
        </w:r>
      </w:hyperlink>
    </w:p>
    <w:p w14:paraId="3949BD5C" w14:textId="70223993"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1B6F3A">
          <w:rPr>
            <w:noProof/>
            <w:webHidden/>
          </w:rPr>
          <w:t>25</w:t>
        </w:r>
        <w:r w:rsidR="009D5609" w:rsidRPr="009D5609">
          <w:rPr>
            <w:noProof/>
            <w:webHidden/>
          </w:rPr>
          <w:fldChar w:fldCharType="end"/>
        </w:r>
      </w:hyperlink>
    </w:p>
    <w:p w14:paraId="5CF234CF" w14:textId="0082108F"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1B6F3A">
          <w:rPr>
            <w:noProof/>
            <w:webHidden/>
          </w:rPr>
          <w:t>26</w:t>
        </w:r>
        <w:r w:rsidR="009D5609" w:rsidRPr="009D5609">
          <w:rPr>
            <w:noProof/>
            <w:webHidden/>
          </w:rPr>
          <w:fldChar w:fldCharType="end"/>
        </w:r>
      </w:hyperlink>
    </w:p>
    <w:p w14:paraId="52E0C07D" w14:textId="63017826"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13456CB4" w14:textId="0E32F0D6"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1B6F3A">
          <w:rPr>
            <w:noProof/>
            <w:webHidden/>
          </w:rPr>
          <w:t>28</w:t>
        </w:r>
        <w:r w:rsidR="009D5609" w:rsidRPr="009D5609">
          <w:rPr>
            <w:noProof/>
            <w:webHidden/>
          </w:rPr>
          <w:fldChar w:fldCharType="end"/>
        </w:r>
      </w:hyperlink>
    </w:p>
    <w:p w14:paraId="69680171" w14:textId="70B3F7CA"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1B6F3A">
          <w:rPr>
            <w:noProof/>
            <w:webHidden/>
          </w:rPr>
          <w:t>29</w:t>
        </w:r>
        <w:r w:rsidR="009D5609" w:rsidRPr="009D5609">
          <w:rPr>
            <w:noProof/>
            <w:webHidden/>
          </w:rPr>
          <w:fldChar w:fldCharType="end"/>
        </w:r>
      </w:hyperlink>
    </w:p>
    <w:p w14:paraId="560C33E6" w14:textId="07A4E48E"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1B6F3A">
          <w:rPr>
            <w:noProof/>
            <w:webHidden/>
          </w:rPr>
          <w:t>31</w:t>
        </w:r>
        <w:r w:rsidR="009D5609" w:rsidRPr="009D5609">
          <w:rPr>
            <w:noProof/>
            <w:webHidden/>
          </w:rPr>
          <w:fldChar w:fldCharType="end"/>
        </w:r>
      </w:hyperlink>
    </w:p>
    <w:p w14:paraId="2D2FF551" w14:textId="5C8DF24D"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1B6F3A">
          <w:rPr>
            <w:noProof/>
            <w:webHidden/>
          </w:rPr>
          <w:t>34</w:t>
        </w:r>
        <w:r w:rsidR="009D5609" w:rsidRPr="009D5609">
          <w:rPr>
            <w:noProof/>
            <w:webHidden/>
          </w:rPr>
          <w:fldChar w:fldCharType="end"/>
        </w:r>
      </w:hyperlink>
    </w:p>
    <w:p w14:paraId="23E2FA72" w14:textId="16445CD5"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1B6F3A">
          <w:rPr>
            <w:noProof/>
            <w:webHidden/>
          </w:rPr>
          <w:t>36</w:t>
        </w:r>
        <w:r w:rsidR="009D5609" w:rsidRPr="009D5609">
          <w:rPr>
            <w:noProof/>
            <w:webHidden/>
          </w:rPr>
          <w:fldChar w:fldCharType="end"/>
        </w:r>
      </w:hyperlink>
    </w:p>
    <w:p w14:paraId="55AEAEF8" w14:textId="341E4653"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1B6F3A">
          <w:rPr>
            <w:noProof/>
            <w:webHidden/>
          </w:rPr>
          <w:t>37</w:t>
        </w:r>
        <w:r w:rsidR="009D5609" w:rsidRPr="009D5609">
          <w:rPr>
            <w:noProof/>
            <w:webHidden/>
          </w:rPr>
          <w:fldChar w:fldCharType="end"/>
        </w:r>
      </w:hyperlink>
    </w:p>
    <w:p w14:paraId="297B4BD8" w14:textId="2FBA6A57"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1B6F3A">
          <w:rPr>
            <w:noProof/>
            <w:webHidden/>
          </w:rPr>
          <w:t>49</w:t>
        </w:r>
        <w:r w:rsidR="009D5609" w:rsidRPr="009D5609">
          <w:rPr>
            <w:noProof/>
            <w:webHidden/>
          </w:rPr>
          <w:fldChar w:fldCharType="end"/>
        </w:r>
      </w:hyperlink>
    </w:p>
    <w:p w14:paraId="7A195895" w14:textId="79134C63"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1B6F3A">
          <w:rPr>
            <w:noProof/>
            <w:webHidden/>
          </w:rPr>
          <w:t>50</w:t>
        </w:r>
        <w:r w:rsidR="009D5609" w:rsidRPr="009D5609">
          <w:rPr>
            <w:noProof/>
            <w:webHidden/>
          </w:rPr>
          <w:fldChar w:fldCharType="end"/>
        </w:r>
      </w:hyperlink>
    </w:p>
    <w:p w14:paraId="39685865" w14:textId="185F16FF"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1B6F3A">
          <w:rPr>
            <w:noProof/>
            <w:webHidden/>
          </w:rPr>
          <w:t>51</w:t>
        </w:r>
        <w:r w:rsidR="009D5609" w:rsidRPr="009D5609">
          <w:rPr>
            <w:noProof/>
            <w:webHidden/>
          </w:rPr>
          <w:fldChar w:fldCharType="end"/>
        </w:r>
      </w:hyperlink>
    </w:p>
    <w:p w14:paraId="7313F5BA" w14:textId="4B776F1A"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1B6F3A">
          <w:rPr>
            <w:noProof/>
            <w:webHidden/>
          </w:rPr>
          <w:t>52</w:t>
        </w:r>
        <w:r w:rsidR="009D5609" w:rsidRPr="009D5609">
          <w:rPr>
            <w:noProof/>
            <w:webHidden/>
          </w:rPr>
          <w:fldChar w:fldCharType="end"/>
        </w:r>
      </w:hyperlink>
    </w:p>
    <w:p w14:paraId="5FC6D502" w14:textId="2D9BF109"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1B6F3A">
          <w:rPr>
            <w:noProof/>
            <w:webHidden/>
          </w:rPr>
          <w:t>62</w:t>
        </w:r>
        <w:r w:rsidR="009D5609" w:rsidRPr="009D5609">
          <w:rPr>
            <w:noProof/>
            <w:webHidden/>
          </w:rPr>
          <w:fldChar w:fldCharType="end"/>
        </w:r>
      </w:hyperlink>
    </w:p>
    <w:p w14:paraId="69E6920E" w14:textId="46E1699B"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1B6F3A">
          <w:rPr>
            <w:noProof/>
            <w:webHidden/>
          </w:rPr>
          <w:t>63</w:t>
        </w:r>
        <w:r w:rsidR="009D5609" w:rsidRPr="009D5609">
          <w:rPr>
            <w:noProof/>
            <w:webHidden/>
          </w:rPr>
          <w:fldChar w:fldCharType="end"/>
        </w:r>
      </w:hyperlink>
    </w:p>
    <w:p w14:paraId="4D7E053E" w14:textId="3CB160F1"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769BF369" w14:textId="78780E3E"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1B6F3A">
          <w:rPr>
            <w:noProof/>
            <w:webHidden/>
          </w:rPr>
          <w:t>64</w:t>
        </w:r>
        <w:r w:rsidR="009D5609" w:rsidRPr="009D5609">
          <w:rPr>
            <w:noProof/>
            <w:webHidden/>
          </w:rPr>
          <w:fldChar w:fldCharType="end"/>
        </w:r>
      </w:hyperlink>
    </w:p>
    <w:p w14:paraId="57D605D1" w14:textId="6B6F15F8"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8AA1ABC" w14:textId="767C91F9"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1B6F3A">
          <w:rPr>
            <w:noProof/>
            <w:webHidden/>
          </w:rPr>
          <w:t>65</w:t>
        </w:r>
        <w:r w:rsidR="009D5609" w:rsidRPr="009D5609">
          <w:rPr>
            <w:noProof/>
            <w:webHidden/>
          </w:rPr>
          <w:fldChar w:fldCharType="end"/>
        </w:r>
      </w:hyperlink>
    </w:p>
    <w:p w14:paraId="40D08925" w14:textId="1E315BDF"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1B6F3A">
          <w:rPr>
            <w:noProof/>
            <w:webHidden/>
          </w:rPr>
          <w:t>66</w:t>
        </w:r>
        <w:r w:rsidR="009D5609" w:rsidRPr="009D5609">
          <w:rPr>
            <w:noProof/>
            <w:webHidden/>
          </w:rPr>
          <w:fldChar w:fldCharType="end"/>
        </w:r>
      </w:hyperlink>
    </w:p>
    <w:p w14:paraId="1B2A2B08" w14:textId="5ED3741B"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1B6F3A">
          <w:rPr>
            <w:noProof/>
            <w:webHidden/>
          </w:rPr>
          <w:t>67</w:t>
        </w:r>
        <w:r w:rsidR="009D5609" w:rsidRPr="009D5609">
          <w:rPr>
            <w:noProof/>
            <w:webHidden/>
          </w:rPr>
          <w:fldChar w:fldCharType="end"/>
        </w:r>
      </w:hyperlink>
    </w:p>
    <w:p w14:paraId="3BC19C89" w14:textId="0F44533B"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1B6F3A">
          <w:rPr>
            <w:noProof/>
            <w:webHidden/>
          </w:rPr>
          <w:t>68</w:t>
        </w:r>
        <w:r w:rsidR="009D5609" w:rsidRPr="009D5609">
          <w:rPr>
            <w:noProof/>
            <w:webHidden/>
          </w:rPr>
          <w:fldChar w:fldCharType="end"/>
        </w:r>
      </w:hyperlink>
    </w:p>
    <w:p w14:paraId="0D9F0A51" w14:textId="7EB31197"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1B6F3A">
          <w:rPr>
            <w:noProof/>
            <w:webHidden/>
          </w:rPr>
          <w:t>69</w:t>
        </w:r>
        <w:r w:rsidR="009D5609" w:rsidRPr="009D5609">
          <w:rPr>
            <w:noProof/>
            <w:webHidden/>
          </w:rPr>
          <w:fldChar w:fldCharType="end"/>
        </w:r>
      </w:hyperlink>
    </w:p>
    <w:p w14:paraId="295B7109" w14:textId="1D42B040"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1B6F3A">
          <w:rPr>
            <w:noProof/>
            <w:webHidden/>
          </w:rPr>
          <w:t>70</w:t>
        </w:r>
        <w:r w:rsidR="009D5609" w:rsidRPr="009D5609">
          <w:rPr>
            <w:noProof/>
            <w:webHidden/>
          </w:rPr>
          <w:fldChar w:fldCharType="end"/>
        </w:r>
      </w:hyperlink>
    </w:p>
    <w:p w14:paraId="340C352C" w14:textId="4A807597"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1B6F3A">
          <w:rPr>
            <w:noProof/>
            <w:webHidden/>
          </w:rPr>
          <w:t>71</w:t>
        </w:r>
        <w:r w:rsidR="009D5609" w:rsidRPr="009D5609">
          <w:rPr>
            <w:noProof/>
            <w:webHidden/>
          </w:rPr>
          <w:fldChar w:fldCharType="end"/>
        </w:r>
      </w:hyperlink>
    </w:p>
    <w:p w14:paraId="536096B9" w14:textId="5BC848CF"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B832AD2" w14:textId="23D12D2D"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1B6F3A">
          <w:rPr>
            <w:noProof/>
            <w:webHidden/>
          </w:rPr>
          <w:t>72</w:t>
        </w:r>
        <w:r w:rsidR="009D5609" w:rsidRPr="009D5609">
          <w:rPr>
            <w:noProof/>
            <w:webHidden/>
          </w:rPr>
          <w:fldChar w:fldCharType="end"/>
        </w:r>
      </w:hyperlink>
    </w:p>
    <w:p w14:paraId="320E9E8B" w14:textId="76E1D684"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5E515AE" w14:textId="0F5C6552"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1B6F3A">
          <w:rPr>
            <w:noProof/>
            <w:webHidden/>
          </w:rPr>
          <w:t>73</w:t>
        </w:r>
        <w:r w:rsidR="009D5609" w:rsidRPr="009D5609">
          <w:rPr>
            <w:noProof/>
            <w:webHidden/>
          </w:rPr>
          <w:fldChar w:fldCharType="end"/>
        </w:r>
      </w:hyperlink>
    </w:p>
    <w:p w14:paraId="707DB695" w14:textId="493CDF3B"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D2746E" w14:textId="7AD8282E"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1B6F3A">
          <w:rPr>
            <w:noProof/>
            <w:webHidden/>
          </w:rPr>
          <w:t>74</w:t>
        </w:r>
        <w:r w:rsidR="009D5609" w:rsidRPr="009D5609">
          <w:rPr>
            <w:noProof/>
            <w:webHidden/>
          </w:rPr>
          <w:fldChar w:fldCharType="end"/>
        </w:r>
      </w:hyperlink>
    </w:p>
    <w:p w14:paraId="21C97502" w14:textId="439E6011"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1B6F3A">
          <w:rPr>
            <w:noProof/>
            <w:webHidden/>
          </w:rPr>
          <w:t>75</w:t>
        </w:r>
        <w:r w:rsidR="009D5609" w:rsidRPr="009D5609">
          <w:rPr>
            <w:noProof/>
            <w:webHidden/>
          </w:rPr>
          <w:fldChar w:fldCharType="end"/>
        </w:r>
      </w:hyperlink>
    </w:p>
    <w:p w14:paraId="489A876C" w14:textId="5CC67BD7"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w:t>
        </w:r>
        <w:r w:rsidR="009D0B01">
          <w:rPr>
            <w:rStyle w:val="Hyperlink"/>
            <w:noProof/>
          </w:rPr>
          <w:t>ç</w:t>
        </w:r>
        <w:r w:rsidR="009D5609" w:rsidRPr="009D5609">
          <w:rPr>
            <w:rStyle w:val="Hyperlink"/>
            <w:noProof/>
          </w:rPr>
          <w:t>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6B4A0ED3" w14:textId="5223256B"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1B6F3A">
          <w:rPr>
            <w:noProof/>
            <w:webHidden/>
          </w:rPr>
          <w:t>76</w:t>
        </w:r>
        <w:r w:rsidR="009D5609" w:rsidRPr="009D5609">
          <w:rPr>
            <w:noProof/>
            <w:webHidden/>
          </w:rPr>
          <w:fldChar w:fldCharType="end"/>
        </w:r>
      </w:hyperlink>
    </w:p>
    <w:p w14:paraId="1327B7A1" w14:textId="4C5439AC"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204807">
          <w:rPr>
            <w:noProof/>
          </w:rPr>
          <w:t>Figura</w:t>
        </w:r>
        <w:r w:rsidR="009D5609" w:rsidRPr="009D5609">
          <w:rPr>
            <w:rStyle w:val="Hyperlink"/>
            <w:noProof/>
          </w:rPr>
          <w:t xml:space="preserve">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1B6F3A">
          <w:rPr>
            <w:noProof/>
            <w:webHidden/>
          </w:rPr>
          <w:t>77</w:t>
        </w:r>
        <w:r w:rsidR="009D5609" w:rsidRPr="009D5609">
          <w:rPr>
            <w:noProof/>
            <w:webHidden/>
          </w:rPr>
          <w:fldChar w:fldCharType="end"/>
        </w:r>
      </w:hyperlink>
    </w:p>
    <w:p w14:paraId="75BC6271" w14:textId="57FFF859"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1B6F3A">
          <w:rPr>
            <w:noProof/>
            <w:webHidden/>
          </w:rPr>
          <w:t>78</w:t>
        </w:r>
        <w:r w:rsidR="009D5609" w:rsidRPr="009D5609">
          <w:rPr>
            <w:noProof/>
            <w:webHidden/>
          </w:rPr>
          <w:fldChar w:fldCharType="end"/>
        </w:r>
      </w:hyperlink>
    </w:p>
    <w:p w14:paraId="571989C7" w14:textId="726F1EA4"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1B6F3A">
          <w:rPr>
            <w:noProof/>
            <w:webHidden/>
          </w:rPr>
          <w:t>79</w:t>
        </w:r>
        <w:r w:rsidR="009D5609" w:rsidRPr="009D5609">
          <w:rPr>
            <w:noProof/>
            <w:webHidden/>
          </w:rPr>
          <w:fldChar w:fldCharType="end"/>
        </w:r>
      </w:hyperlink>
    </w:p>
    <w:p w14:paraId="09C77389" w14:textId="512A1244"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1B6F3A">
          <w:rPr>
            <w:noProof/>
            <w:webHidden/>
          </w:rPr>
          <w:t>80</w:t>
        </w:r>
        <w:r w:rsidR="009D5609" w:rsidRPr="009D5609">
          <w:rPr>
            <w:noProof/>
            <w:webHidden/>
          </w:rPr>
          <w:fldChar w:fldCharType="end"/>
        </w:r>
      </w:hyperlink>
    </w:p>
    <w:p w14:paraId="43A7F2E3" w14:textId="161A80FD"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1B6F3A">
          <w:rPr>
            <w:noProof/>
            <w:webHidden/>
          </w:rPr>
          <w:t>81</w:t>
        </w:r>
        <w:r w:rsidR="009D5609" w:rsidRPr="009D5609">
          <w:rPr>
            <w:noProof/>
            <w:webHidden/>
          </w:rPr>
          <w:fldChar w:fldCharType="end"/>
        </w:r>
      </w:hyperlink>
    </w:p>
    <w:p w14:paraId="1D1DB713" w14:textId="6D2EF8B5"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80507C1" w14:textId="5D011C32" w:rsidR="009D5609" w:rsidRPr="009D5609" w:rsidRDefault="00D47741">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1B6F3A">
          <w:rPr>
            <w:noProof/>
            <w:webHidden/>
          </w:rPr>
          <w:t>82</w:t>
        </w:r>
        <w:r w:rsidR="009D5609" w:rsidRPr="009D5609">
          <w:rPr>
            <w:noProof/>
            <w:webHidden/>
          </w:rPr>
          <w:fldChar w:fldCharType="end"/>
        </w:r>
      </w:hyperlink>
    </w:p>
    <w:p w14:paraId="14074544" w14:textId="77777777" w:rsidR="006959DB" w:rsidRDefault="006959DB" w:rsidP="006959DB">
      <w:r w:rsidRPr="009D5609">
        <w:fldChar w:fldCharType="end"/>
      </w:r>
      <w:r>
        <w:br w:type="page"/>
      </w:r>
    </w:p>
    <w:p w14:paraId="75F9067C" w14:textId="77777777" w:rsidR="00515F60" w:rsidRDefault="00515F60" w:rsidP="00515F60">
      <w:pPr>
        <w:pStyle w:val="SemEspaamento"/>
        <w:jc w:val="center"/>
      </w:pPr>
    </w:p>
    <w:p w14:paraId="6D7AB982" w14:textId="77777777"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14:paraId="182B90D0" w14:textId="77777777" w:rsidR="00DC6422" w:rsidRDefault="00DC6422">
          <w:pPr>
            <w:pStyle w:val="CabealhodoSumrio"/>
          </w:pPr>
        </w:p>
        <w:p w14:paraId="447099F7" w14:textId="6459C187" w:rsidR="00437B4E" w:rsidRDefault="00791520">
          <w:pPr>
            <w:pStyle w:val="Sumrio1"/>
            <w:rPr>
              <w:rFonts w:asciiTheme="minorHAnsi" w:eastAsiaTheme="minorEastAsia" w:hAnsiTheme="minorHAnsi"/>
              <w:b w:val="0"/>
              <w:caps w:val="0"/>
              <w:noProof/>
              <w:kern w:val="2"/>
              <w:sz w:val="22"/>
              <w:lang w:eastAsia="pt-BR"/>
              <w14:ligatures w14:val="standardContextual"/>
            </w:rPr>
          </w:pPr>
          <w:r>
            <w:fldChar w:fldCharType="begin"/>
          </w:r>
          <w:r>
            <w:instrText xml:space="preserve"> TOC \o "1-4" \h \z \u </w:instrText>
          </w:r>
          <w:r>
            <w:fldChar w:fldCharType="separate"/>
          </w:r>
          <w:hyperlink w:anchor="_Toc152019440" w:history="1">
            <w:r w:rsidR="00437B4E" w:rsidRPr="002627CE">
              <w:rPr>
                <w:rStyle w:val="Hyperlink"/>
                <w:noProof/>
              </w:rPr>
              <w:t>1</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Introdução</w:t>
            </w:r>
            <w:r w:rsidR="00437B4E">
              <w:rPr>
                <w:noProof/>
                <w:webHidden/>
              </w:rPr>
              <w:tab/>
            </w:r>
            <w:r w:rsidR="00437B4E">
              <w:rPr>
                <w:noProof/>
                <w:webHidden/>
              </w:rPr>
              <w:fldChar w:fldCharType="begin"/>
            </w:r>
            <w:r w:rsidR="00437B4E">
              <w:rPr>
                <w:noProof/>
                <w:webHidden/>
              </w:rPr>
              <w:instrText xml:space="preserve"> PAGEREF _Toc152019440 \h </w:instrText>
            </w:r>
            <w:r w:rsidR="00437B4E">
              <w:rPr>
                <w:noProof/>
                <w:webHidden/>
              </w:rPr>
            </w:r>
            <w:r w:rsidR="00437B4E">
              <w:rPr>
                <w:noProof/>
                <w:webHidden/>
              </w:rPr>
              <w:fldChar w:fldCharType="separate"/>
            </w:r>
            <w:r w:rsidR="001B6F3A">
              <w:rPr>
                <w:noProof/>
                <w:webHidden/>
              </w:rPr>
              <w:t>11</w:t>
            </w:r>
            <w:r w:rsidR="00437B4E">
              <w:rPr>
                <w:noProof/>
                <w:webHidden/>
              </w:rPr>
              <w:fldChar w:fldCharType="end"/>
            </w:r>
          </w:hyperlink>
        </w:p>
        <w:p w14:paraId="2ECF800F" w14:textId="6EC11E82"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41" w:history="1">
            <w:r w:rsidR="00437B4E" w:rsidRPr="002627CE">
              <w:rPr>
                <w:rStyle w:val="Hyperlink"/>
                <w:bCs/>
                <w:iCs/>
                <w:noProof/>
              </w:rPr>
              <w:t>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dificuldade em se calcular estruturas hiperestáticas</w:t>
            </w:r>
            <w:r w:rsidR="00437B4E">
              <w:rPr>
                <w:noProof/>
                <w:webHidden/>
              </w:rPr>
              <w:tab/>
            </w:r>
            <w:r w:rsidR="00437B4E">
              <w:rPr>
                <w:noProof/>
                <w:webHidden/>
              </w:rPr>
              <w:fldChar w:fldCharType="begin"/>
            </w:r>
            <w:r w:rsidR="00437B4E">
              <w:rPr>
                <w:noProof/>
                <w:webHidden/>
              </w:rPr>
              <w:instrText xml:space="preserve"> PAGEREF _Toc152019441 \h </w:instrText>
            </w:r>
            <w:r w:rsidR="00437B4E">
              <w:rPr>
                <w:noProof/>
                <w:webHidden/>
              </w:rPr>
            </w:r>
            <w:r w:rsidR="00437B4E">
              <w:rPr>
                <w:noProof/>
                <w:webHidden/>
              </w:rPr>
              <w:fldChar w:fldCharType="separate"/>
            </w:r>
            <w:r w:rsidR="001B6F3A">
              <w:rPr>
                <w:noProof/>
                <w:webHidden/>
              </w:rPr>
              <w:t>12</w:t>
            </w:r>
            <w:r w:rsidR="00437B4E">
              <w:rPr>
                <w:noProof/>
                <w:webHidden/>
              </w:rPr>
              <w:fldChar w:fldCharType="end"/>
            </w:r>
          </w:hyperlink>
        </w:p>
        <w:p w14:paraId="6970856E" w14:textId="3218148A"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42" w:history="1">
            <w:r w:rsidR="00437B4E" w:rsidRPr="002627CE">
              <w:rPr>
                <w:rStyle w:val="Hyperlink"/>
                <w:bCs/>
                <w:iCs/>
                <w:noProof/>
              </w:rPr>
              <w:t>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 software como facilidador nos estudos</w:t>
            </w:r>
            <w:r w:rsidR="00437B4E">
              <w:rPr>
                <w:noProof/>
                <w:webHidden/>
              </w:rPr>
              <w:tab/>
            </w:r>
            <w:r w:rsidR="00437B4E">
              <w:rPr>
                <w:noProof/>
                <w:webHidden/>
              </w:rPr>
              <w:fldChar w:fldCharType="begin"/>
            </w:r>
            <w:r w:rsidR="00437B4E">
              <w:rPr>
                <w:noProof/>
                <w:webHidden/>
              </w:rPr>
              <w:instrText xml:space="preserve"> PAGEREF _Toc152019442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1CBBBFD4" w14:textId="7441C43B"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43" w:history="1">
            <w:r w:rsidR="00437B4E" w:rsidRPr="002627CE">
              <w:rPr>
                <w:rStyle w:val="Hyperlink"/>
                <w:bCs/>
                <w:iCs/>
                <w:noProof/>
              </w:rPr>
              <w:t>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Objetivos</w:t>
            </w:r>
            <w:r w:rsidR="00437B4E">
              <w:rPr>
                <w:noProof/>
                <w:webHidden/>
              </w:rPr>
              <w:tab/>
            </w:r>
            <w:r w:rsidR="00437B4E">
              <w:rPr>
                <w:noProof/>
                <w:webHidden/>
              </w:rPr>
              <w:fldChar w:fldCharType="begin"/>
            </w:r>
            <w:r w:rsidR="00437B4E">
              <w:rPr>
                <w:noProof/>
                <w:webHidden/>
              </w:rPr>
              <w:instrText xml:space="preserve"> PAGEREF _Toc152019443 \h </w:instrText>
            </w:r>
            <w:r w:rsidR="00437B4E">
              <w:rPr>
                <w:noProof/>
                <w:webHidden/>
              </w:rPr>
            </w:r>
            <w:r w:rsidR="00437B4E">
              <w:rPr>
                <w:noProof/>
                <w:webHidden/>
              </w:rPr>
              <w:fldChar w:fldCharType="separate"/>
            </w:r>
            <w:r w:rsidR="001B6F3A">
              <w:rPr>
                <w:noProof/>
                <w:webHidden/>
              </w:rPr>
              <w:t>13</w:t>
            </w:r>
            <w:r w:rsidR="00437B4E">
              <w:rPr>
                <w:noProof/>
                <w:webHidden/>
              </w:rPr>
              <w:fldChar w:fldCharType="end"/>
            </w:r>
          </w:hyperlink>
        </w:p>
        <w:p w14:paraId="69BAECF3" w14:textId="3DC8E6D4" w:rsidR="00437B4E" w:rsidRDefault="00D47741">
          <w:pPr>
            <w:pStyle w:val="Sumrio3"/>
            <w:rPr>
              <w:rFonts w:asciiTheme="minorHAnsi" w:eastAsiaTheme="minorEastAsia" w:hAnsiTheme="minorHAnsi"/>
              <w:noProof/>
              <w:kern w:val="2"/>
              <w:sz w:val="22"/>
              <w:lang w:eastAsia="pt-BR"/>
              <w14:ligatures w14:val="standardContextual"/>
            </w:rPr>
          </w:pPr>
          <w:hyperlink w:anchor="_Toc152019444" w:history="1">
            <w:r w:rsidR="00437B4E" w:rsidRPr="002627CE">
              <w:rPr>
                <w:rStyle w:val="Hyperlink"/>
                <w:noProof/>
              </w:rPr>
              <w:t>1.3.1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Objetivos Específicos</w:t>
            </w:r>
            <w:r w:rsidR="00437B4E">
              <w:rPr>
                <w:noProof/>
                <w:webHidden/>
              </w:rPr>
              <w:tab/>
            </w:r>
            <w:r w:rsidR="00437B4E">
              <w:rPr>
                <w:noProof/>
                <w:webHidden/>
              </w:rPr>
              <w:fldChar w:fldCharType="begin"/>
            </w:r>
            <w:r w:rsidR="00437B4E">
              <w:rPr>
                <w:noProof/>
                <w:webHidden/>
              </w:rPr>
              <w:instrText xml:space="preserve"> PAGEREF _Toc152019444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43210450" w14:textId="090B379B"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45" w:history="1">
            <w:r w:rsidR="00437B4E" w:rsidRPr="002627CE">
              <w:rPr>
                <w:rStyle w:val="Hyperlink"/>
                <w:bCs/>
                <w:iCs/>
                <w:noProof/>
              </w:rPr>
              <w:t>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Justificativa</w:t>
            </w:r>
            <w:r w:rsidR="00437B4E">
              <w:rPr>
                <w:noProof/>
                <w:webHidden/>
              </w:rPr>
              <w:tab/>
            </w:r>
            <w:r w:rsidR="00437B4E">
              <w:rPr>
                <w:noProof/>
                <w:webHidden/>
              </w:rPr>
              <w:fldChar w:fldCharType="begin"/>
            </w:r>
            <w:r w:rsidR="00437B4E">
              <w:rPr>
                <w:noProof/>
                <w:webHidden/>
              </w:rPr>
              <w:instrText xml:space="preserve"> PAGEREF _Toc152019445 \h </w:instrText>
            </w:r>
            <w:r w:rsidR="00437B4E">
              <w:rPr>
                <w:noProof/>
                <w:webHidden/>
              </w:rPr>
            </w:r>
            <w:r w:rsidR="00437B4E">
              <w:rPr>
                <w:noProof/>
                <w:webHidden/>
              </w:rPr>
              <w:fldChar w:fldCharType="separate"/>
            </w:r>
            <w:r w:rsidR="001B6F3A">
              <w:rPr>
                <w:noProof/>
                <w:webHidden/>
              </w:rPr>
              <w:t>14</w:t>
            </w:r>
            <w:r w:rsidR="00437B4E">
              <w:rPr>
                <w:noProof/>
                <w:webHidden/>
              </w:rPr>
              <w:fldChar w:fldCharType="end"/>
            </w:r>
          </w:hyperlink>
        </w:p>
        <w:p w14:paraId="64AF4953" w14:textId="34CCAFD7" w:rsidR="00437B4E" w:rsidRDefault="00D47741">
          <w:pPr>
            <w:pStyle w:val="Sumrio1"/>
            <w:rPr>
              <w:rFonts w:asciiTheme="minorHAnsi" w:eastAsiaTheme="minorEastAsia" w:hAnsiTheme="minorHAnsi"/>
              <w:b w:val="0"/>
              <w:caps w:val="0"/>
              <w:noProof/>
              <w:kern w:val="2"/>
              <w:sz w:val="22"/>
              <w:lang w:eastAsia="pt-BR"/>
              <w14:ligatures w14:val="standardContextual"/>
            </w:rPr>
          </w:pPr>
          <w:hyperlink w:anchor="_Toc152019446" w:history="1">
            <w:r w:rsidR="00437B4E" w:rsidRPr="002627CE">
              <w:rPr>
                <w:rStyle w:val="Hyperlink"/>
                <w:noProof/>
              </w:rPr>
              <w:t>2</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Revisão da literatura</w:t>
            </w:r>
            <w:r w:rsidR="00437B4E">
              <w:rPr>
                <w:noProof/>
                <w:webHidden/>
              </w:rPr>
              <w:tab/>
            </w:r>
            <w:r w:rsidR="00437B4E">
              <w:rPr>
                <w:noProof/>
                <w:webHidden/>
              </w:rPr>
              <w:fldChar w:fldCharType="begin"/>
            </w:r>
            <w:r w:rsidR="00437B4E">
              <w:rPr>
                <w:noProof/>
                <w:webHidden/>
              </w:rPr>
              <w:instrText xml:space="preserve"> PAGEREF _Toc152019446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339CF44F" w14:textId="4F3DBB3B"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47" w:history="1">
            <w:r w:rsidR="00437B4E" w:rsidRPr="002627CE">
              <w:rPr>
                <w:rStyle w:val="Hyperlink"/>
                <w:bCs/>
                <w:iCs/>
                <w:noProof/>
              </w:rPr>
              <w:t>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Apoios e Vínculos</w:t>
            </w:r>
            <w:r w:rsidR="00437B4E">
              <w:rPr>
                <w:noProof/>
                <w:webHidden/>
              </w:rPr>
              <w:tab/>
            </w:r>
            <w:r w:rsidR="00437B4E">
              <w:rPr>
                <w:noProof/>
                <w:webHidden/>
              </w:rPr>
              <w:fldChar w:fldCharType="begin"/>
            </w:r>
            <w:r w:rsidR="00437B4E">
              <w:rPr>
                <w:noProof/>
                <w:webHidden/>
              </w:rPr>
              <w:instrText xml:space="preserve"> PAGEREF _Toc152019447 \h </w:instrText>
            </w:r>
            <w:r w:rsidR="00437B4E">
              <w:rPr>
                <w:noProof/>
                <w:webHidden/>
              </w:rPr>
            </w:r>
            <w:r w:rsidR="00437B4E">
              <w:rPr>
                <w:noProof/>
                <w:webHidden/>
              </w:rPr>
              <w:fldChar w:fldCharType="separate"/>
            </w:r>
            <w:r w:rsidR="001B6F3A">
              <w:rPr>
                <w:noProof/>
                <w:webHidden/>
              </w:rPr>
              <w:t>16</w:t>
            </w:r>
            <w:r w:rsidR="00437B4E">
              <w:rPr>
                <w:noProof/>
                <w:webHidden/>
              </w:rPr>
              <w:fldChar w:fldCharType="end"/>
            </w:r>
          </w:hyperlink>
        </w:p>
        <w:p w14:paraId="2755378B" w14:textId="7A244AD5"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48" w:history="1">
            <w:r w:rsidR="00437B4E" w:rsidRPr="002627CE">
              <w:rPr>
                <w:rStyle w:val="Hyperlink"/>
                <w:bCs/>
                <w:iCs/>
                <w:noProof/>
              </w:rPr>
              <w:t>2.2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Forças</w:t>
            </w:r>
            <w:r w:rsidR="00437B4E">
              <w:rPr>
                <w:noProof/>
                <w:webHidden/>
              </w:rPr>
              <w:tab/>
            </w:r>
            <w:r w:rsidR="00437B4E">
              <w:rPr>
                <w:noProof/>
                <w:webHidden/>
              </w:rPr>
              <w:fldChar w:fldCharType="begin"/>
            </w:r>
            <w:r w:rsidR="00437B4E">
              <w:rPr>
                <w:noProof/>
                <w:webHidden/>
              </w:rPr>
              <w:instrText xml:space="preserve"> PAGEREF _Toc152019448 \h </w:instrText>
            </w:r>
            <w:r w:rsidR="00437B4E">
              <w:rPr>
                <w:noProof/>
                <w:webHidden/>
              </w:rPr>
            </w:r>
            <w:r w:rsidR="00437B4E">
              <w:rPr>
                <w:noProof/>
                <w:webHidden/>
              </w:rPr>
              <w:fldChar w:fldCharType="separate"/>
            </w:r>
            <w:r w:rsidR="001B6F3A">
              <w:rPr>
                <w:noProof/>
                <w:webHidden/>
              </w:rPr>
              <w:t>18</w:t>
            </w:r>
            <w:r w:rsidR="00437B4E">
              <w:rPr>
                <w:noProof/>
                <w:webHidden/>
              </w:rPr>
              <w:fldChar w:fldCharType="end"/>
            </w:r>
          </w:hyperlink>
        </w:p>
        <w:p w14:paraId="0B4095DB" w14:textId="094363D0"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49" w:history="1">
            <w:r w:rsidR="00437B4E" w:rsidRPr="002627CE">
              <w:rPr>
                <w:rStyle w:val="Hyperlink"/>
                <w:bCs/>
                <w:iCs/>
                <w:noProof/>
              </w:rPr>
              <w:t>2.3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Momento</w:t>
            </w:r>
            <w:r w:rsidR="00437B4E">
              <w:rPr>
                <w:noProof/>
                <w:webHidden/>
              </w:rPr>
              <w:tab/>
            </w:r>
            <w:r w:rsidR="00437B4E">
              <w:rPr>
                <w:noProof/>
                <w:webHidden/>
              </w:rPr>
              <w:fldChar w:fldCharType="begin"/>
            </w:r>
            <w:r w:rsidR="00437B4E">
              <w:rPr>
                <w:noProof/>
                <w:webHidden/>
              </w:rPr>
              <w:instrText xml:space="preserve"> PAGEREF _Toc152019449 \h </w:instrText>
            </w:r>
            <w:r w:rsidR="00437B4E">
              <w:rPr>
                <w:noProof/>
                <w:webHidden/>
              </w:rPr>
            </w:r>
            <w:r w:rsidR="00437B4E">
              <w:rPr>
                <w:noProof/>
                <w:webHidden/>
              </w:rPr>
              <w:fldChar w:fldCharType="separate"/>
            </w:r>
            <w:r w:rsidR="001B6F3A">
              <w:rPr>
                <w:noProof/>
                <w:webHidden/>
              </w:rPr>
              <w:t>19</w:t>
            </w:r>
            <w:r w:rsidR="00437B4E">
              <w:rPr>
                <w:noProof/>
                <w:webHidden/>
              </w:rPr>
              <w:fldChar w:fldCharType="end"/>
            </w:r>
          </w:hyperlink>
        </w:p>
        <w:p w14:paraId="47C1BB8A" w14:textId="5FE73180"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0" w:history="1">
            <w:r w:rsidR="00437B4E" w:rsidRPr="002627CE">
              <w:rPr>
                <w:rStyle w:val="Hyperlink"/>
                <w:bCs/>
                <w:iCs/>
                <w:noProof/>
              </w:rPr>
              <w:t>2.4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Tensão</w:t>
            </w:r>
            <w:r w:rsidR="00437B4E">
              <w:rPr>
                <w:noProof/>
                <w:webHidden/>
              </w:rPr>
              <w:tab/>
            </w:r>
            <w:r w:rsidR="00437B4E">
              <w:rPr>
                <w:noProof/>
                <w:webHidden/>
              </w:rPr>
              <w:fldChar w:fldCharType="begin"/>
            </w:r>
            <w:r w:rsidR="00437B4E">
              <w:rPr>
                <w:noProof/>
                <w:webHidden/>
              </w:rPr>
              <w:instrText xml:space="preserve"> PAGEREF _Toc152019450 \h </w:instrText>
            </w:r>
            <w:r w:rsidR="00437B4E">
              <w:rPr>
                <w:noProof/>
                <w:webHidden/>
              </w:rPr>
            </w:r>
            <w:r w:rsidR="00437B4E">
              <w:rPr>
                <w:noProof/>
                <w:webHidden/>
              </w:rPr>
              <w:fldChar w:fldCharType="separate"/>
            </w:r>
            <w:r w:rsidR="001B6F3A">
              <w:rPr>
                <w:noProof/>
                <w:webHidden/>
              </w:rPr>
              <w:t>21</w:t>
            </w:r>
            <w:r w:rsidR="00437B4E">
              <w:rPr>
                <w:noProof/>
                <w:webHidden/>
              </w:rPr>
              <w:fldChar w:fldCharType="end"/>
            </w:r>
          </w:hyperlink>
        </w:p>
        <w:p w14:paraId="6E4473D3" w14:textId="4650C638"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1" w:history="1">
            <w:r w:rsidR="00437B4E" w:rsidRPr="002627CE">
              <w:rPr>
                <w:rStyle w:val="Hyperlink"/>
                <w:bCs/>
                <w:iCs/>
                <w:noProof/>
              </w:rPr>
              <w:t>2.5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Esforços internos solicitantes</w:t>
            </w:r>
            <w:r w:rsidR="00437B4E">
              <w:rPr>
                <w:noProof/>
                <w:webHidden/>
              </w:rPr>
              <w:tab/>
            </w:r>
            <w:r w:rsidR="00437B4E">
              <w:rPr>
                <w:noProof/>
                <w:webHidden/>
              </w:rPr>
              <w:fldChar w:fldCharType="begin"/>
            </w:r>
            <w:r w:rsidR="00437B4E">
              <w:rPr>
                <w:noProof/>
                <w:webHidden/>
              </w:rPr>
              <w:instrText xml:space="preserve"> PAGEREF _Toc152019451 \h </w:instrText>
            </w:r>
            <w:r w:rsidR="00437B4E">
              <w:rPr>
                <w:noProof/>
                <w:webHidden/>
              </w:rPr>
            </w:r>
            <w:r w:rsidR="00437B4E">
              <w:rPr>
                <w:noProof/>
                <w:webHidden/>
              </w:rPr>
              <w:fldChar w:fldCharType="separate"/>
            </w:r>
            <w:r w:rsidR="001B6F3A">
              <w:rPr>
                <w:noProof/>
                <w:webHidden/>
              </w:rPr>
              <w:t>22</w:t>
            </w:r>
            <w:r w:rsidR="00437B4E">
              <w:rPr>
                <w:noProof/>
                <w:webHidden/>
              </w:rPr>
              <w:fldChar w:fldCharType="end"/>
            </w:r>
          </w:hyperlink>
        </w:p>
        <w:p w14:paraId="531C458F" w14:textId="2B17530F"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2" w:history="1">
            <w:r w:rsidR="00437B4E" w:rsidRPr="002627CE">
              <w:rPr>
                <w:rStyle w:val="Hyperlink"/>
                <w:bCs/>
                <w:iCs/>
                <w:noProof/>
              </w:rPr>
              <w:t>2.6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Cargas distribuídas</w:t>
            </w:r>
            <w:r w:rsidR="00437B4E">
              <w:rPr>
                <w:noProof/>
                <w:webHidden/>
              </w:rPr>
              <w:tab/>
            </w:r>
            <w:r w:rsidR="00437B4E">
              <w:rPr>
                <w:noProof/>
                <w:webHidden/>
              </w:rPr>
              <w:fldChar w:fldCharType="begin"/>
            </w:r>
            <w:r w:rsidR="00437B4E">
              <w:rPr>
                <w:noProof/>
                <w:webHidden/>
              </w:rPr>
              <w:instrText xml:space="preserve"> PAGEREF _Toc152019452 \h </w:instrText>
            </w:r>
            <w:r w:rsidR="00437B4E">
              <w:rPr>
                <w:noProof/>
                <w:webHidden/>
              </w:rPr>
            </w:r>
            <w:r w:rsidR="00437B4E">
              <w:rPr>
                <w:noProof/>
                <w:webHidden/>
              </w:rPr>
              <w:fldChar w:fldCharType="separate"/>
            </w:r>
            <w:r w:rsidR="001B6F3A">
              <w:rPr>
                <w:noProof/>
                <w:webHidden/>
              </w:rPr>
              <w:t>25</w:t>
            </w:r>
            <w:r w:rsidR="00437B4E">
              <w:rPr>
                <w:noProof/>
                <w:webHidden/>
              </w:rPr>
              <w:fldChar w:fldCharType="end"/>
            </w:r>
          </w:hyperlink>
        </w:p>
        <w:p w14:paraId="7EA56BF7" w14:textId="23A29971"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3" w:history="1">
            <w:r w:rsidR="00437B4E" w:rsidRPr="002627CE">
              <w:rPr>
                <w:rStyle w:val="Hyperlink"/>
                <w:bCs/>
                <w:iCs/>
                <w:noProof/>
              </w:rPr>
              <w:t>2.7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Condições de equilíbrio</w:t>
            </w:r>
            <w:r w:rsidR="00437B4E">
              <w:rPr>
                <w:noProof/>
                <w:webHidden/>
              </w:rPr>
              <w:tab/>
            </w:r>
            <w:r w:rsidR="00437B4E">
              <w:rPr>
                <w:noProof/>
                <w:webHidden/>
              </w:rPr>
              <w:fldChar w:fldCharType="begin"/>
            </w:r>
            <w:r w:rsidR="00437B4E">
              <w:rPr>
                <w:noProof/>
                <w:webHidden/>
              </w:rPr>
              <w:instrText xml:space="preserve"> PAGEREF _Toc152019453 \h </w:instrText>
            </w:r>
            <w:r w:rsidR="00437B4E">
              <w:rPr>
                <w:noProof/>
                <w:webHidden/>
              </w:rPr>
            </w:r>
            <w:r w:rsidR="00437B4E">
              <w:rPr>
                <w:noProof/>
                <w:webHidden/>
              </w:rPr>
              <w:fldChar w:fldCharType="separate"/>
            </w:r>
            <w:r w:rsidR="001B6F3A">
              <w:rPr>
                <w:noProof/>
                <w:webHidden/>
              </w:rPr>
              <w:t>26</w:t>
            </w:r>
            <w:r w:rsidR="00437B4E">
              <w:rPr>
                <w:noProof/>
                <w:webHidden/>
              </w:rPr>
              <w:fldChar w:fldCharType="end"/>
            </w:r>
          </w:hyperlink>
        </w:p>
        <w:p w14:paraId="2B2BEDF3" w14:textId="0AF9E067"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4" w:history="1">
            <w:r w:rsidR="00437B4E" w:rsidRPr="002627CE">
              <w:rPr>
                <w:rStyle w:val="Hyperlink"/>
                <w:bCs/>
                <w:iCs/>
                <w:noProof/>
              </w:rPr>
              <w:t>2.8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 isostáticas e hiperestáticas</w:t>
            </w:r>
            <w:r w:rsidR="00437B4E">
              <w:rPr>
                <w:noProof/>
                <w:webHidden/>
              </w:rPr>
              <w:tab/>
            </w:r>
            <w:r w:rsidR="00437B4E">
              <w:rPr>
                <w:noProof/>
                <w:webHidden/>
              </w:rPr>
              <w:fldChar w:fldCharType="begin"/>
            </w:r>
            <w:r w:rsidR="00437B4E">
              <w:rPr>
                <w:noProof/>
                <w:webHidden/>
              </w:rPr>
              <w:instrText xml:space="preserve"> PAGEREF _Toc152019454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4F5449A2" w14:textId="5BED06E0"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5" w:history="1">
            <w:r w:rsidR="00437B4E" w:rsidRPr="002627CE">
              <w:rPr>
                <w:rStyle w:val="Hyperlink"/>
                <w:bCs/>
                <w:iCs/>
                <w:noProof/>
              </w:rPr>
              <w:t>2.9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hipostáticas</w:t>
            </w:r>
            <w:r w:rsidR="00437B4E">
              <w:rPr>
                <w:noProof/>
                <w:webHidden/>
              </w:rPr>
              <w:tab/>
            </w:r>
            <w:r w:rsidR="00437B4E">
              <w:rPr>
                <w:noProof/>
                <w:webHidden/>
              </w:rPr>
              <w:fldChar w:fldCharType="begin"/>
            </w:r>
            <w:r w:rsidR="00437B4E">
              <w:rPr>
                <w:noProof/>
                <w:webHidden/>
              </w:rPr>
              <w:instrText xml:space="preserve"> PAGEREF _Toc152019455 \h </w:instrText>
            </w:r>
            <w:r w:rsidR="00437B4E">
              <w:rPr>
                <w:noProof/>
                <w:webHidden/>
              </w:rPr>
            </w:r>
            <w:r w:rsidR="00437B4E">
              <w:rPr>
                <w:noProof/>
                <w:webHidden/>
              </w:rPr>
              <w:fldChar w:fldCharType="separate"/>
            </w:r>
            <w:r w:rsidR="001B6F3A">
              <w:rPr>
                <w:noProof/>
                <w:webHidden/>
              </w:rPr>
              <w:t>27</w:t>
            </w:r>
            <w:r w:rsidR="00437B4E">
              <w:rPr>
                <w:noProof/>
                <w:webHidden/>
              </w:rPr>
              <w:fldChar w:fldCharType="end"/>
            </w:r>
          </w:hyperlink>
        </w:p>
        <w:p w14:paraId="6F99BB31" w14:textId="0788F48C"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6" w:history="1">
            <w:r w:rsidR="00437B4E" w:rsidRPr="002627CE">
              <w:rPr>
                <w:rStyle w:val="Hyperlink"/>
                <w:bCs/>
                <w:iCs/>
                <w:noProof/>
              </w:rPr>
              <w:t>2.10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isostáticas</w:t>
            </w:r>
            <w:r w:rsidR="00437B4E">
              <w:rPr>
                <w:noProof/>
                <w:webHidden/>
              </w:rPr>
              <w:tab/>
            </w:r>
            <w:r w:rsidR="00437B4E">
              <w:rPr>
                <w:noProof/>
                <w:webHidden/>
              </w:rPr>
              <w:fldChar w:fldCharType="begin"/>
            </w:r>
            <w:r w:rsidR="00437B4E">
              <w:rPr>
                <w:noProof/>
                <w:webHidden/>
              </w:rPr>
              <w:instrText xml:space="preserve"> PAGEREF _Toc152019456 \h </w:instrText>
            </w:r>
            <w:r w:rsidR="00437B4E">
              <w:rPr>
                <w:noProof/>
                <w:webHidden/>
              </w:rPr>
            </w:r>
            <w:r w:rsidR="00437B4E">
              <w:rPr>
                <w:noProof/>
                <w:webHidden/>
              </w:rPr>
              <w:fldChar w:fldCharType="separate"/>
            </w:r>
            <w:r w:rsidR="001B6F3A">
              <w:rPr>
                <w:noProof/>
                <w:webHidden/>
              </w:rPr>
              <w:t>28</w:t>
            </w:r>
            <w:r w:rsidR="00437B4E">
              <w:rPr>
                <w:noProof/>
                <w:webHidden/>
              </w:rPr>
              <w:fldChar w:fldCharType="end"/>
            </w:r>
          </w:hyperlink>
        </w:p>
        <w:p w14:paraId="77AF43DA" w14:textId="08FDBD1B"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7" w:history="1">
            <w:r w:rsidR="00437B4E" w:rsidRPr="002627CE">
              <w:rPr>
                <w:rStyle w:val="Hyperlink"/>
                <w:bCs/>
                <w:iCs/>
                <w:noProof/>
              </w:rPr>
              <w:t>2.11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Obtenção de esforços em estruturas isostáticas</w:t>
            </w:r>
            <w:r w:rsidR="00437B4E">
              <w:rPr>
                <w:noProof/>
                <w:webHidden/>
              </w:rPr>
              <w:tab/>
            </w:r>
            <w:r w:rsidR="00437B4E">
              <w:rPr>
                <w:noProof/>
                <w:webHidden/>
              </w:rPr>
              <w:fldChar w:fldCharType="begin"/>
            </w:r>
            <w:r w:rsidR="00437B4E">
              <w:rPr>
                <w:noProof/>
                <w:webHidden/>
              </w:rPr>
              <w:instrText xml:space="preserve"> PAGEREF _Toc152019457 \h </w:instrText>
            </w:r>
            <w:r w:rsidR="00437B4E">
              <w:rPr>
                <w:noProof/>
                <w:webHidden/>
              </w:rPr>
            </w:r>
            <w:r w:rsidR="00437B4E">
              <w:rPr>
                <w:noProof/>
                <w:webHidden/>
              </w:rPr>
              <w:fldChar w:fldCharType="separate"/>
            </w:r>
            <w:r w:rsidR="001B6F3A">
              <w:rPr>
                <w:noProof/>
                <w:webHidden/>
              </w:rPr>
              <w:t>29</w:t>
            </w:r>
            <w:r w:rsidR="00437B4E">
              <w:rPr>
                <w:noProof/>
                <w:webHidden/>
              </w:rPr>
              <w:fldChar w:fldCharType="end"/>
            </w:r>
          </w:hyperlink>
        </w:p>
        <w:p w14:paraId="19CB088B" w14:textId="56126A1E"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8" w:history="1">
            <w:r w:rsidR="00437B4E" w:rsidRPr="002627CE">
              <w:rPr>
                <w:rStyle w:val="Hyperlink"/>
                <w:bCs/>
                <w:iCs/>
                <w:noProof/>
              </w:rPr>
              <w:t>2.12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Diagramas de esforços internos</w:t>
            </w:r>
            <w:r w:rsidR="00437B4E">
              <w:rPr>
                <w:noProof/>
                <w:webHidden/>
              </w:rPr>
              <w:tab/>
            </w:r>
            <w:r w:rsidR="00437B4E">
              <w:rPr>
                <w:noProof/>
                <w:webHidden/>
              </w:rPr>
              <w:fldChar w:fldCharType="begin"/>
            </w:r>
            <w:r w:rsidR="00437B4E">
              <w:rPr>
                <w:noProof/>
                <w:webHidden/>
              </w:rPr>
              <w:instrText xml:space="preserve"> PAGEREF _Toc152019458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D138A33" w14:textId="483CFF50"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59" w:history="1">
            <w:r w:rsidR="00437B4E" w:rsidRPr="002627CE">
              <w:rPr>
                <w:rStyle w:val="Hyperlink"/>
                <w:bCs/>
                <w:iCs/>
                <w:noProof/>
              </w:rPr>
              <w:t>2.13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Estruturas hiperestáticas</w:t>
            </w:r>
            <w:r w:rsidR="00437B4E">
              <w:rPr>
                <w:noProof/>
                <w:webHidden/>
              </w:rPr>
              <w:tab/>
            </w:r>
            <w:r w:rsidR="00437B4E">
              <w:rPr>
                <w:noProof/>
                <w:webHidden/>
              </w:rPr>
              <w:fldChar w:fldCharType="begin"/>
            </w:r>
            <w:r w:rsidR="00437B4E">
              <w:rPr>
                <w:noProof/>
                <w:webHidden/>
              </w:rPr>
              <w:instrText xml:space="preserve"> PAGEREF _Toc152019459 \h </w:instrText>
            </w:r>
            <w:r w:rsidR="00437B4E">
              <w:rPr>
                <w:noProof/>
                <w:webHidden/>
              </w:rPr>
            </w:r>
            <w:r w:rsidR="00437B4E">
              <w:rPr>
                <w:noProof/>
                <w:webHidden/>
              </w:rPr>
              <w:fldChar w:fldCharType="separate"/>
            </w:r>
            <w:r w:rsidR="001B6F3A">
              <w:rPr>
                <w:noProof/>
                <w:webHidden/>
              </w:rPr>
              <w:t>30</w:t>
            </w:r>
            <w:r w:rsidR="00437B4E">
              <w:rPr>
                <w:noProof/>
                <w:webHidden/>
              </w:rPr>
              <w:fldChar w:fldCharType="end"/>
            </w:r>
          </w:hyperlink>
        </w:p>
        <w:p w14:paraId="11A987DE" w14:textId="235CED63"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60" w:history="1">
            <w:r w:rsidR="00437B4E" w:rsidRPr="002627CE">
              <w:rPr>
                <w:rStyle w:val="Hyperlink"/>
                <w:bCs/>
                <w:iCs/>
                <w:noProof/>
              </w:rPr>
              <w:t>2.14</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Princípio dos trabalhos virtuais</w:t>
            </w:r>
            <w:r w:rsidR="00437B4E">
              <w:rPr>
                <w:noProof/>
                <w:webHidden/>
              </w:rPr>
              <w:tab/>
            </w:r>
            <w:r w:rsidR="00437B4E">
              <w:rPr>
                <w:noProof/>
                <w:webHidden/>
              </w:rPr>
              <w:fldChar w:fldCharType="begin"/>
            </w:r>
            <w:r w:rsidR="00437B4E">
              <w:rPr>
                <w:noProof/>
                <w:webHidden/>
              </w:rPr>
              <w:instrText xml:space="preserve"> PAGEREF _Toc152019460 \h </w:instrText>
            </w:r>
            <w:r w:rsidR="00437B4E">
              <w:rPr>
                <w:noProof/>
                <w:webHidden/>
              </w:rPr>
            </w:r>
            <w:r w:rsidR="00437B4E">
              <w:rPr>
                <w:noProof/>
                <w:webHidden/>
              </w:rPr>
              <w:fldChar w:fldCharType="separate"/>
            </w:r>
            <w:r w:rsidR="001B6F3A">
              <w:rPr>
                <w:noProof/>
                <w:webHidden/>
              </w:rPr>
              <w:t>32</w:t>
            </w:r>
            <w:r w:rsidR="00437B4E">
              <w:rPr>
                <w:noProof/>
                <w:webHidden/>
              </w:rPr>
              <w:fldChar w:fldCharType="end"/>
            </w:r>
          </w:hyperlink>
        </w:p>
        <w:p w14:paraId="2FCE121C" w14:textId="3E12C753"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61" w:history="1">
            <w:r w:rsidR="00437B4E" w:rsidRPr="002627CE">
              <w:rPr>
                <w:rStyle w:val="Hyperlink"/>
                <w:bCs/>
                <w:iCs/>
                <w:noProof/>
              </w:rPr>
              <w:t>2.15</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método da força</w:t>
            </w:r>
            <w:r w:rsidR="00437B4E">
              <w:rPr>
                <w:noProof/>
                <w:webHidden/>
              </w:rPr>
              <w:tab/>
            </w:r>
            <w:r w:rsidR="00437B4E">
              <w:rPr>
                <w:noProof/>
                <w:webHidden/>
              </w:rPr>
              <w:fldChar w:fldCharType="begin"/>
            </w:r>
            <w:r w:rsidR="00437B4E">
              <w:rPr>
                <w:noProof/>
                <w:webHidden/>
              </w:rPr>
              <w:instrText xml:space="preserve"> PAGEREF _Toc152019461 \h </w:instrText>
            </w:r>
            <w:r w:rsidR="00437B4E">
              <w:rPr>
                <w:noProof/>
                <w:webHidden/>
              </w:rPr>
            </w:r>
            <w:r w:rsidR="00437B4E">
              <w:rPr>
                <w:noProof/>
                <w:webHidden/>
              </w:rPr>
              <w:fldChar w:fldCharType="separate"/>
            </w:r>
            <w:r w:rsidR="001B6F3A">
              <w:rPr>
                <w:noProof/>
                <w:webHidden/>
              </w:rPr>
              <w:t>34</w:t>
            </w:r>
            <w:r w:rsidR="00437B4E">
              <w:rPr>
                <w:noProof/>
                <w:webHidden/>
              </w:rPr>
              <w:fldChar w:fldCharType="end"/>
            </w:r>
          </w:hyperlink>
        </w:p>
        <w:p w14:paraId="0F999A6F" w14:textId="4629AE39"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62" w:history="1">
            <w:r w:rsidR="00437B4E" w:rsidRPr="002627CE">
              <w:rPr>
                <w:rStyle w:val="Hyperlink"/>
                <w:bCs/>
                <w:iCs/>
                <w:noProof/>
              </w:rPr>
              <w:t>2.16</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Equações paramétricas da reta</w:t>
            </w:r>
            <w:r w:rsidR="00437B4E">
              <w:rPr>
                <w:noProof/>
                <w:webHidden/>
              </w:rPr>
              <w:tab/>
            </w:r>
            <w:r w:rsidR="00437B4E">
              <w:rPr>
                <w:noProof/>
                <w:webHidden/>
              </w:rPr>
              <w:fldChar w:fldCharType="begin"/>
            </w:r>
            <w:r w:rsidR="00437B4E">
              <w:rPr>
                <w:noProof/>
                <w:webHidden/>
              </w:rPr>
              <w:instrText xml:space="preserve"> PAGEREF _Toc152019462 \h </w:instrText>
            </w:r>
            <w:r w:rsidR="00437B4E">
              <w:rPr>
                <w:noProof/>
                <w:webHidden/>
              </w:rPr>
            </w:r>
            <w:r w:rsidR="00437B4E">
              <w:rPr>
                <w:noProof/>
                <w:webHidden/>
              </w:rPr>
              <w:fldChar w:fldCharType="separate"/>
            </w:r>
            <w:r w:rsidR="001B6F3A">
              <w:rPr>
                <w:noProof/>
                <w:webHidden/>
              </w:rPr>
              <w:t>37</w:t>
            </w:r>
            <w:r w:rsidR="00437B4E">
              <w:rPr>
                <w:noProof/>
                <w:webHidden/>
              </w:rPr>
              <w:fldChar w:fldCharType="end"/>
            </w:r>
          </w:hyperlink>
        </w:p>
        <w:p w14:paraId="12C65B22" w14:textId="4C2B4753"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63" w:history="1">
            <w:r w:rsidR="00437B4E" w:rsidRPr="002627CE">
              <w:rPr>
                <w:rStyle w:val="Hyperlink"/>
                <w:bCs/>
                <w:iCs/>
                <w:noProof/>
              </w:rPr>
              <w:t>2.17</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Escalonamento ou eliminação gaussiana</w:t>
            </w:r>
            <w:r w:rsidR="00437B4E">
              <w:rPr>
                <w:noProof/>
                <w:webHidden/>
              </w:rPr>
              <w:tab/>
            </w:r>
            <w:r w:rsidR="00437B4E">
              <w:rPr>
                <w:noProof/>
                <w:webHidden/>
              </w:rPr>
              <w:fldChar w:fldCharType="begin"/>
            </w:r>
            <w:r w:rsidR="00437B4E">
              <w:rPr>
                <w:noProof/>
                <w:webHidden/>
              </w:rPr>
              <w:instrText xml:space="preserve"> PAGEREF _Toc152019463 \h </w:instrText>
            </w:r>
            <w:r w:rsidR="00437B4E">
              <w:rPr>
                <w:noProof/>
                <w:webHidden/>
              </w:rPr>
            </w:r>
            <w:r w:rsidR="00437B4E">
              <w:rPr>
                <w:noProof/>
                <w:webHidden/>
              </w:rPr>
              <w:fldChar w:fldCharType="separate"/>
            </w:r>
            <w:r w:rsidR="001B6F3A">
              <w:rPr>
                <w:noProof/>
                <w:webHidden/>
              </w:rPr>
              <w:t>38</w:t>
            </w:r>
            <w:r w:rsidR="00437B4E">
              <w:rPr>
                <w:noProof/>
                <w:webHidden/>
              </w:rPr>
              <w:fldChar w:fldCharType="end"/>
            </w:r>
          </w:hyperlink>
        </w:p>
        <w:p w14:paraId="5EA2F3C7" w14:textId="704D528B"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64" w:history="1">
            <w:r w:rsidR="00437B4E" w:rsidRPr="002627CE">
              <w:rPr>
                <w:rStyle w:val="Hyperlink"/>
                <w:bCs/>
                <w:iCs/>
                <w:noProof/>
              </w:rPr>
              <w:t>2.18</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A linguagem de programação C#</w:t>
            </w:r>
            <w:r w:rsidR="00437B4E">
              <w:rPr>
                <w:noProof/>
                <w:webHidden/>
              </w:rPr>
              <w:tab/>
            </w:r>
            <w:r w:rsidR="00437B4E">
              <w:rPr>
                <w:noProof/>
                <w:webHidden/>
              </w:rPr>
              <w:fldChar w:fldCharType="begin"/>
            </w:r>
            <w:r w:rsidR="00437B4E">
              <w:rPr>
                <w:noProof/>
                <w:webHidden/>
              </w:rPr>
              <w:instrText xml:space="preserve"> PAGEREF _Toc152019464 \h </w:instrText>
            </w:r>
            <w:r w:rsidR="00437B4E">
              <w:rPr>
                <w:noProof/>
                <w:webHidden/>
              </w:rPr>
            </w:r>
            <w:r w:rsidR="00437B4E">
              <w:rPr>
                <w:noProof/>
                <w:webHidden/>
              </w:rPr>
              <w:fldChar w:fldCharType="separate"/>
            </w:r>
            <w:r w:rsidR="001B6F3A">
              <w:rPr>
                <w:noProof/>
                <w:webHidden/>
              </w:rPr>
              <w:t>39</w:t>
            </w:r>
            <w:r w:rsidR="00437B4E">
              <w:rPr>
                <w:noProof/>
                <w:webHidden/>
              </w:rPr>
              <w:fldChar w:fldCharType="end"/>
            </w:r>
          </w:hyperlink>
        </w:p>
        <w:p w14:paraId="2C6EFDA0" w14:textId="6B71130C" w:rsidR="00437B4E" w:rsidRDefault="00D47741">
          <w:pPr>
            <w:pStyle w:val="Sumrio3"/>
            <w:rPr>
              <w:rFonts w:asciiTheme="minorHAnsi" w:eastAsiaTheme="minorEastAsia" w:hAnsiTheme="minorHAnsi"/>
              <w:noProof/>
              <w:kern w:val="2"/>
              <w:sz w:val="22"/>
              <w:lang w:eastAsia="pt-BR"/>
              <w14:ligatures w14:val="standardContextual"/>
            </w:rPr>
          </w:pPr>
          <w:hyperlink w:anchor="_Toc152019465" w:history="1">
            <w:r w:rsidR="00437B4E" w:rsidRPr="002627CE">
              <w:rPr>
                <w:rStyle w:val="Hyperlink"/>
                <w:noProof/>
              </w:rPr>
              <w:t>2.18.1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 Plataforma .NET (</w:t>
            </w:r>
            <w:r w:rsidR="00437B4E" w:rsidRPr="002627CE">
              <w:rPr>
                <w:rStyle w:val="Hyperlink"/>
                <w:i/>
                <w:noProof/>
              </w:rPr>
              <w:t>dot</w:t>
            </w:r>
            <w:r w:rsidR="00437B4E" w:rsidRPr="002627CE">
              <w:rPr>
                <w:rStyle w:val="Hyperlink"/>
                <w:noProof/>
              </w:rPr>
              <w:t xml:space="preserve"> NET)</w:t>
            </w:r>
            <w:r w:rsidR="00437B4E">
              <w:rPr>
                <w:noProof/>
                <w:webHidden/>
              </w:rPr>
              <w:tab/>
            </w:r>
            <w:r w:rsidR="00437B4E">
              <w:rPr>
                <w:noProof/>
                <w:webHidden/>
              </w:rPr>
              <w:fldChar w:fldCharType="begin"/>
            </w:r>
            <w:r w:rsidR="00437B4E">
              <w:rPr>
                <w:noProof/>
                <w:webHidden/>
              </w:rPr>
              <w:instrText xml:space="preserve"> PAGEREF _Toc152019465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39049EEB" w14:textId="25DB8A29" w:rsidR="00437B4E" w:rsidRDefault="00D47741">
          <w:pPr>
            <w:pStyle w:val="Sumrio3"/>
            <w:rPr>
              <w:rFonts w:asciiTheme="minorHAnsi" w:eastAsiaTheme="minorEastAsia" w:hAnsiTheme="minorHAnsi"/>
              <w:noProof/>
              <w:kern w:val="2"/>
              <w:sz w:val="22"/>
              <w:lang w:eastAsia="pt-BR"/>
              <w14:ligatures w14:val="standardContextual"/>
            </w:rPr>
          </w:pPr>
          <w:hyperlink w:anchor="_Toc152019466" w:history="1">
            <w:r w:rsidR="00437B4E" w:rsidRPr="002627CE">
              <w:rPr>
                <w:rStyle w:val="Hyperlink"/>
                <w:noProof/>
              </w:rPr>
              <w:t>2.18.2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Windows Forms</w:t>
            </w:r>
            <w:r w:rsidR="00437B4E">
              <w:rPr>
                <w:noProof/>
                <w:webHidden/>
              </w:rPr>
              <w:tab/>
            </w:r>
            <w:r w:rsidR="00437B4E">
              <w:rPr>
                <w:noProof/>
                <w:webHidden/>
              </w:rPr>
              <w:fldChar w:fldCharType="begin"/>
            </w:r>
            <w:r w:rsidR="00437B4E">
              <w:rPr>
                <w:noProof/>
                <w:webHidden/>
              </w:rPr>
              <w:instrText xml:space="preserve"> PAGEREF _Toc152019466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01517544" w14:textId="065825BB"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67" w:history="1">
            <w:r w:rsidR="00437B4E" w:rsidRPr="002627CE">
              <w:rPr>
                <w:rStyle w:val="Hyperlink"/>
                <w:bCs/>
                <w:iCs/>
                <w:noProof/>
              </w:rPr>
              <w:t>2.19</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Orientação a objetos</w:t>
            </w:r>
            <w:r w:rsidR="00437B4E">
              <w:rPr>
                <w:noProof/>
                <w:webHidden/>
              </w:rPr>
              <w:tab/>
            </w:r>
            <w:r w:rsidR="00437B4E">
              <w:rPr>
                <w:noProof/>
                <w:webHidden/>
              </w:rPr>
              <w:fldChar w:fldCharType="begin"/>
            </w:r>
            <w:r w:rsidR="00437B4E">
              <w:rPr>
                <w:noProof/>
                <w:webHidden/>
              </w:rPr>
              <w:instrText xml:space="preserve"> PAGEREF _Toc152019467 \h </w:instrText>
            </w:r>
            <w:r w:rsidR="00437B4E">
              <w:rPr>
                <w:noProof/>
                <w:webHidden/>
              </w:rPr>
            </w:r>
            <w:r w:rsidR="00437B4E">
              <w:rPr>
                <w:noProof/>
                <w:webHidden/>
              </w:rPr>
              <w:fldChar w:fldCharType="separate"/>
            </w:r>
            <w:r w:rsidR="001B6F3A">
              <w:rPr>
                <w:noProof/>
                <w:webHidden/>
              </w:rPr>
              <w:t>40</w:t>
            </w:r>
            <w:r w:rsidR="00437B4E">
              <w:rPr>
                <w:noProof/>
                <w:webHidden/>
              </w:rPr>
              <w:fldChar w:fldCharType="end"/>
            </w:r>
          </w:hyperlink>
        </w:p>
        <w:p w14:paraId="2D0C67A7" w14:textId="3067B2D9" w:rsidR="00437B4E" w:rsidRDefault="00D47741">
          <w:pPr>
            <w:pStyle w:val="Sumrio3"/>
            <w:rPr>
              <w:rFonts w:asciiTheme="minorHAnsi" w:eastAsiaTheme="minorEastAsia" w:hAnsiTheme="minorHAnsi"/>
              <w:noProof/>
              <w:kern w:val="2"/>
              <w:sz w:val="22"/>
              <w:lang w:eastAsia="pt-BR"/>
              <w14:ligatures w14:val="standardContextual"/>
            </w:rPr>
          </w:pPr>
          <w:hyperlink w:anchor="_Toc152019468" w:history="1">
            <w:r w:rsidR="00437B4E" w:rsidRPr="002627CE">
              <w:rPr>
                <w:rStyle w:val="Hyperlink"/>
                <w:noProof/>
              </w:rPr>
              <w:t>2.19.1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Objetos, Propriedades e Métodos</w:t>
            </w:r>
            <w:r w:rsidR="00437B4E">
              <w:rPr>
                <w:noProof/>
                <w:webHidden/>
              </w:rPr>
              <w:tab/>
            </w:r>
            <w:r w:rsidR="00437B4E">
              <w:rPr>
                <w:noProof/>
                <w:webHidden/>
              </w:rPr>
              <w:fldChar w:fldCharType="begin"/>
            </w:r>
            <w:r w:rsidR="00437B4E">
              <w:rPr>
                <w:noProof/>
                <w:webHidden/>
              </w:rPr>
              <w:instrText xml:space="preserve"> PAGEREF _Toc152019468 \h </w:instrText>
            </w:r>
            <w:r w:rsidR="00437B4E">
              <w:rPr>
                <w:noProof/>
                <w:webHidden/>
              </w:rPr>
            </w:r>
            <w:r w:rsidR="00437B4E">
              <w:rPr>
                <w:noProof/>
                <w:webHidden/>
              </w:rPr>
              <w:fldChar w:fldCharType="separate"/>
            </w:r>
            <w:r w:rsidR="001B6F3A">
              <w:rPr>
                <w:noProof/>
                <w:webHidden/>
              </w:rPr>
              <w:t>41</w:t>
            </w:r>
            <w:r w:rsidR="00437B4E">
              <w:rPr>
                <w:noProof/>
                <w:webHidden/>
              </w:rPr>
              <w:fldChar w:fldCharType="end"/>
            </w:r>
          </w:hyperlink>
        </w:p>
        <w:p w14:paraId="4FF1431E" w14:textId="140304D1" w:rsidR="00437B4E" w:rsidRDefault="00D47741">
          <w:pPr>
            <w:pStyle w:val="Sumrio3"/>
            <w:rPr>
              <w:rFonts w:asciiTheme="minorHAnsi" w:eastAsiaTheme="minorEastAsia" w:hAnsiTheme="minorHAnsi"/>
              <w:noProof/>
              <w:kern w:val="2"/>
              <w:sz w:val="22"/>
              <w:lang w:eastAsia="pt-BR"/>
              <w14:ligatures w14:val="standardContextual"/>
            </w:rPr>
          </w:pPr>
          <w:hyperlink w:anchor="_Toc152019469" w:history="1">
            <w:r w:rsidR="00437B4E" w:rsidRPr="002627CE">
              <w:rPr>
                <w:rStyle w:val="Hyperlink"/>
                <w:noProof/>
              </w:rPr>
              <w:t>2.19.2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Encapsulamento</w:t>
            </w:r>
            <w:r w:rsidR="00437B4E">
              <w:rPr>
                <w:noProof/>
                <w:webHidden/>
              </w:rPr>
              <w:tab/>
            </w:r>
            <w:r w:rsidR="00437B4E">
              <w:rPr>
                <w:noProof/>
                <w:webHidden/>
              </w:rPr>
              <w:fldChar w:fldCharType="begin"/>
            </w:r>
            <w:r w:rsidR="00437B4E">
              <w:rPr>
                <w:noProof/>
                <w:webHidden/>
              </w:rPr>
              <w:instrText xml:space="preserve"> PAGEREF _Toc152019469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75A8A5E2" w14:textId="6E557FA8" w:rsidR="00437B4E" w:rsidRDefault="00D47741">
          <w:pPr>
            <w:pStyle w:val="Sumrio3"/>
            <w:rPr>
              <w:rFonts w:asciiTheme="minorHAnsi" w:eastAsiaTheme="minorEastAsia" w:hAnsiTheme="minorHAnsi"/>
              <w:noProof/>
              <w:kern w:val="2"/>
              <w:sz w:val="22"/>
              <w:lang w:eastAsia="pt-BR"/>
              <w14:ligatures w14:val="standardContextual"/>
            </w:rPr>
          </w:pPr>
          <w:hyperlink w:anchor="_Toc152019470" w:history="1">
            <w:r w:rsidR="00437B4E" w:rsidRPr="002627CE">
              <w:rPr>
                <w:rStyle w:val="Hyperlink"/>
                <w:noProof/>
              </w:rPr>
              <w:t>2.19.3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Herança</w:t>
            </w:r>
            <w:r w:rsidR="00437B4E">
              <w:rPr>
                <w:noProof/>
                <w:webHidden/>
              </w:rPr>
              <w:tab/>
            </w:r>
            <w:r w:rsidR="00437B4E">
              <w:rPr>
                <w:noProof/>
                <w:webHidden/>
              </w:rPr>
              <w:fldChar w:fldCharType="begin"/>
            </w:r>
            <w:r w:rsidR="00437B4E">
              <w:rPr>
                <w:noProof/>
                <w:webHidden/>
              </w:rPr>
              <w:instrText xml:space="preserve"> PAGEREF _Toc152019470 \h </w:instrText>
            </w:r>
            <w:r w:rsidR="00437B4E">
              <w:rPr>
                <w:noProof/>
                <w:webHidden/>
              </w:rPr>
            </w:r>
            <w:r w:rsidR="00437B4E">
              <w:rPr>
                <w:noProof/>
                <w:webHidden/>
              </w:rPr>
              <w:fldChar w:fldCharType="separate"/>
            </w:r>
            <w:r w:rsidR="001B6F3A">
              <w:rPr>
                <w:noProof/>
                <w:webHidden/>
              </w:rPr>
              <w:t>42</w:t>
            </w:r>
            <w:r w:rsidR="00437B4E">
              <w:rPr>
                <w:noProof/>
                <w:webHidden/>
              </w:rPr>
              <w:fldChar w:fldCharType="end"/>
            </w:r>
          </w:hyperlink>
        </w:p>
        <w:p w14:paraId="61F0B84D" w14:textId="2329E3AF" w:rsidR="00437B4E" w:rsidRDefault="00D47741">
          <w:pPr>
            <w:pStyle w:val="Sumrio3"/>
            <w:rPr>
              <w:rFonts w:asciiTheme="minorHAnsi" w:eastAsiaTheme="minorEastAsia" w:hAnsiTheme="minorHAnsi"/>
              <w:noProof/>
              <w:kern w:val="2"/>
              <w:sz w:val="22"/>
              <w:lang w:eastAsia="pt-BR"/>
              <w14:ligatures w14:val="standardContextual"/>
            </w:rPr>
          </w:pPr>
          <w:hyperlink w:anchor="_Toc152019471" w:history="1">
            <w:r w:rsidR="00437B4E" w:rsidRPr="002627CE">
              <w:rPr>
                <w:rStyle w:val="Hyperlink"/>
                <w:noProof/>
              </w:rPr>
              <w:t>2.19.4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Polimorfismo</w:t>
            </w:r>
            <w:r w:rsidR="00437B4E">
              <w:rPr>
                <w:noProof/>
                <w:webHidden/>
              </w:rPr>
              <w:tab/>
            </w:r>
            <w:r w:rsidR="00437B4E">
              <w:rPr>
                <w:noProof/>
                <w:webHidden/>
              </w:rPr>
              <w:fldChar w:fldCharType="begin"/>
            </w:r>
            <w:r w:rsidR="00437B4E">
              <w:rPr>
                <w:noProof/>
                <w:webHidden/>
              </w:rPr>
              <w:instrText xml:space="preserve"> PAGEREF _Toc152019471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6ADB3CB5" w14:textId="2859102D"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72" w:history="1">
            <w:r w:rsidR="00437B4E" w:rsidRPr="002627CE">
              <w:rPr>
                <w:rStyle w:val="Hyperlink"/>
                <w:bCs/>
                <w:iCs/>
                <w:noProof/>
              </w:rPr>
              <w:t>2.20</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Softwares existentes</w:t>
            </w:r>
            <w:r w:rsidR="00437B4E">
              <w:rPr>
                <w:noProof/>
                <w:webHidden/>
              </w:rPr>
              <w:tab/>
            </w:r>
            <w:r w:rsidR="00437B4E">
              <w:rPr>
                <w:noProof/>
                <w:webHidden/>
              </w:rPr>
              <w:fldChar w:fldCharType="begin"/>
            </w:r>
            <w:r w:rsidR="00437B4E">
              <w:rPr>
                <w:noProof/>
                <w:webHidden/>
              </w:rPr>
              <w:instrText xml:space="preserve"> PAGEREF _Toc152019472 \h </w:instrText>
            </w:r>
            <w:r w:rsidR="00437B4E">
              <w:rPr>
                <w:noProof/>
                <w:webHidden/>
              </w:rPr>
            </w:r>
            <w:r w:rsidR="00437B4E">
              <w:rPr>
                <w:noProof/>
                <w:webHidden/>
              </w:rPr>
              <w:fldChar w:fldCharType="separate"/>
            </w:r>
            <w:r w:rsidR="001B6F3A">
              <w:rPr>
                <w:noProof/>
                <w:webHidden/>
              </w:rPr>
              <w:t>43</w:t>
            </w:r>
            <w:r w:rsidR="00437B4E">
              <w:rPr>
                <w:noProof/>
                <w:webHidden/>
              </w:rPr>
              <w:fldChar w:fldCharType="end"/>
            </w:r>
          </w:hyperlink>
        </w:p>
        <w:p w14:paraId="77B4EAAE" w14:textId="3615C6EA"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73" w:history="1">
            <w:r w:rsidR="00437B4E" w:rsidRPr="002627CE">
              <w:rPr>
                <w:rStyle w:val="Hyperlink"/>
                <w:bCs/>
                <w:iCs/>
                <w:noProof/>
              </w:rPr>
              <w:t>2.21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Estado da arte</w:t>
            </w:r>
            <w:r w:rsidR="00437B4E">
              <w:rPr>
                <w:noProof/>
                <w:webHidden/>
              </w:rPr>
              <w:tab/>
            </w:r>
            <w:r w:rsidR="00437B4E">
              <w:rPr>
                <w:noProof/>
                <w:webHidden/>
              </w:rPr>
              <w:fldChar w:fldCharType="begin"/>
            </w:r>
            <w:r w:rsidR="00437B4E">
              <w:rPr>
                <w:noProof/>
                <w:webHidden/>
              </w:rPr>
              <w:instrText xml:space="preserve"> PAGEREF _Toc152019473 \h </w:instrText>
            </w:r>
            <w:r w:rsidR="00437B4E">
              <w:rPr>
                <w:noProof/>
                <w:webHidden/>
              </w:rPr>
            </w:r>
            <w:r w:rsidR="00437B4E">
              <w:rPr>
                <w:noProof/>
                <w:webHidden/>
              </w:rPr>
              <w:fldChar w:fldCharType="separate"/>
            </w:r>
            <w:r w:rsidR="001B6F3A">
              <w:rPr>
                <w:noProof/>
                <w:webHidden/>
              </w:rPr>
              <w:t>45</w:t>
            </w:r>
            <w:r w:rsidR="00437B4E">
              <w:rPr>
                <w:noProof/>
                <w:webHidden/>
              </w:rPr>
              <w:fldChar w:fldCharType="end"/>
            </w:r>
          </w:hyperlink>
        </w:p>
        <w:p w14:paraId="729C0A05" w14:textId="5D1648D0" w:rsidR="00437B4E" w:rsidRDefault="00D47741">
          <w:pPr>
            <w:pStyle w:val="Sumrio1"/>
            <w:rPr>
              <w:rFonts w:asciiTheme="minorHAnsi" w:eastAsiaTheme="minorEastAsia" w:hAnsiTheme="minorHAnsi"/>
              <w:b w:val="0"/>
              <w:caps w:val="0"/>
              <w:noProof/>
              <w:kern w:val="2"/>
              <w:sz w:val="22"/>
              <w:lang w:eastAsia="pt-BR"/>
              <w14:ligatures w14:val="standardContextual"/>
            </w:rPr>
          </w:pPr>
          <w:hyperlink w:anchor="_Toc152019474" w:history="1">
            <w:r w:rsidR="00437B4E" w:rsidRPr="002627CE">
              <w:rPr>
                <w:rStyle w:val="Hyperlink"/>
                <w:noProof/>
              </w:rPr>
              <w:t>3</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Metodologia</w:t>
            </w:r>
            <w:r w:rsidR="00437B4E">
              <w:rPr>
                <w:noProof/>
                <w:webHidden/>
              </w:rPr>
              <w:tab/>
            </w:r>
            <w:r w:rsidR="00437B4E">
              <w:rPr>
                <w:noProof/>
                <w:webHidden/>
              </w:rPr>
              <w:fldChar w:fldCharType="begin"/>
            </w:r>
            <w:r w:rsidR="00437B4E">
              <w:rPr>
                <w:noProof/>
                <w:webHidden/>
              </w:rPr>
              <w:instrText xml:space="preserve"> PAGEREF _Toc152019474 \h </w:instrText>
            </w:r>
            <w:r w:rsidR="00437B4E">
              <w:rPr>
                <w:noProof/>
                <w:webHidden/>
              </w:rPr>
            </w:r>
            <w:r w:rsidR="00437B4E">
              <w:rPr>
                <w:noProof/>
                <w:webHidden/>
              </w:rPr>
              <w:fldChar w:fldCharType="separate"/>
            </w:r>
            <w:r w:rsidR="001B6F3A">
              <w:rPr>
                <w:noProof/>
                <w:webHidden/>
              </w:rPr>
              <w:t>48</w:t>
            </w:r>
            <w:r w:rsidR="00437B4E">
              <w:rPr>
                <w:noProof/>
                <w:webHidden/>
              </w:rPr>
              <w:fldChar w:fldCharType="end"/>
            </w:r>
          </w:hyperlink>
        </w:p>
        <w:p w14:paraId="673968E9" w14:textId="46058880"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75" w:history="1">
            <w:r w:rsidR="00437B4E" w:rsidRPr="002627CE">
              <w:rPr>
                <w:rStyle w:val="Hyperlink"/>
                <w:bCs/>
                <w:iCs/>
                <w:noProof/>
              </w:rPr>
              <w:t>3.1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Ferramentas computacionais utilizadas no desenvolvimento</w:t>
            </w:r>
            <w:r w:rsidR="00437B4E">
              <w:rPr>
                <w:noProof/>
                <w:webHidden/>
              </w:rPr>
              <w:tab/>
            </w:r>
            <w:r w:rsidR="00437B4E">
              <w:rPr>
                <w:noProof/>
                <w:webHidden/>
              </w:rPr>
              <w:fldChar w:fldCharType="begin"/>
            </w:r>
            <w:r w:rsidR="00437B4E">
              <w:rPr>
                <w:noProof/>
                <w:webHidden/>
              </w:rPr>
              <w:instrText xml:space="preserve"> PAGEREF _Toc152019475 \h </w:instrText>
            </w:r>
            <w:r w:rsidR="00437B4E">
              <w:rPr>
                <w:noProof/>
                <w:webHidden/>
              </w:rPr>
            </w:r>
            <w:r w:rsidR="00437B4E">
              <w:rPr>
                <w:noProof/>
                <w:webHidden/>
              </w:rPr>
              <w:fldChar w:fldCharType="separate"/>
            </w:r>
            <w:r w:rsidR="001B6F3A">
              <w:rPr>
                <w:noProof/>
                <w:webHidden/>
              </w:rPr>
              <w:t>49</w:t>
            </w:r>
            <w:r w:rsidR="00437B4E">
              <w:rPr>
                <w:noProof/>
                <w:webHidden/>
              </w:rPr>
              <w:fldChar w:fldCharType="end"/>
            </w:r>
          </w:hyperlink>
        </w:p>
        <w:p w14:paraId="207A9FAB" w14:textId="40DA3230"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76" w:history="1">
            <w:r w:rsidR="00437B4E" w:rsidRPr="002627CE">
              <w:rPr>
                <w:rStyle w:val="Hyperlink"/>
                <w:bCs/>
                <w:iCs/>
                <w:noProof/>
              </w:rPr>
              <w:t>3.2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Criação do software</w:t>
            </w:r>
            <w:r w:rsidR="00437B4E">
              <w:rPr>
                <w:noProof/>
                <w:webHidden/>
              </w:rPr>
              <w:tab/>
            </w:r>
            <w:r w:rsidR="00437B4E">
              <w:rPr>
                <w:noProof/>
                <w:webHidden/>
              </w:rPr>
              <w:fldChar w:fldCharType="begin"/>
            </w:r>
            <w:r w:rsidR="00437B4E">
              <w:rPr>
                <w:noProof/>
                <w:webHidden/>
              </w:rPr>
              <w:instrText xml:space="preserve"> PAGEREF _Toc152019476 \h </w:instrText>
            </w:r>
            <w:r w:rsidR="00437B4E">
              <w:rPr>
                <w:noProof/>
                <w:webHidden/>
              </w:rPr>
            </w:r>
            <w:r w:rsidR="00437B4E">
              <w:rPr>
                <w:noProof/>
                <w:webHidden/>
              </w:rPr>
              <w:fldChar w:fldCharType="separate"/>
            </w:r>
            <w:r w:rsidR="001B6F3A">
              <w:rPr>
                <w:noProof/>
                <w:webHidden/>
              </w:rPr>
              <w:t>50</w:t>
            </w:r>
            <w:r w:rsidR="00437B4E">
              <w:rPr>
                <w:noProof/>
                <w:webHidden/>
              </w:rPr>
              <w:fldChar w:fldCharType="end"/>
            </w:r>
          </w:hyperlink>
        </w:p>
        <w:p w14:paraId="1B4C219D" w14:textId="3C172CA3" w:rsidR="00437B4E" w:rsidRDefault="00D47741">
          <w:pPr>
            <w:pStyle w:val="Sumrio3"/>
            <w:rPr>
              <w:rFonts w:asciiTheme="minorHAnsi" w:eastAsiaTheme="minorEastAsia" w:hAnsiTheme="minorHAnsi"/>
              <w:noProof/>
              <w:kern w:val="2"/>
              <w:sz w:val="22"/>
              <w:lang w:eastAsia="pt-BR"/>
              <w14:ligatures w14:val="standardContextual"/>
            </w:rPr>
          </w:pPr>
          <w:hyperlink w:anchor="_Toc152019477" w:history="1">
            <w:r w:rsidR="00437B4E" w:rsidRPr="002627CE">
              <w:rPr>
                <w:rStyle w:val="Hyperlink"/>
                <w:noProof/>
              </w:rPr>
              <w:t>3.2.1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de Classes Utilitárias</w:t>
            </w:r>
            <w:r w:rsidR="00437B4E">
              <w:rPr>
                <w:noProof/>
                <w:webHidden/>
              </w:rPr>
              <w:tab/>
            </w:r>
            <w:r w:rsidR="00437B4E">
              <w:rPr>
                <w:noProof/>
                <w:webHidden/>
              </w:rPr>
              <w:fldChar w:fldCharType="begin"/>
            </w:r>
            <w:r w:rsidR="00437B4E">
              <w:rPr>
                <w:noProof/>
                <w:webHidden/>
              </w:rPr>
              <w:instrText xml:space="preserve"> PAGEREF _Toc152019477 \h </w:instrText>
            </w:r>
            <w:r w:rsidR="00437B4E">
              <w:rPr>
                <w:noProof/>
                <w:webHidden/>
              </w:rPr>
            </w:r>
            <w:r w:rsidR="00437B4E">
              <w:rPr>
                <w:noProof/>
                <w:webHidden/>
              </w:rPr>
              <w:fldChar w:fldCharType="separate"/>
            </w:r>
            <w:r w:rsidR="001B6F3A">
              <w:rPr>
                <w:noProof/>
                <w:webHidden/>
              </w:rPr>
              <w:t>52</w:t>
            </w:r>
            <w:r w:rsidR="00437B4E">
              <w:rPr>
                <w:noProof/>
                <w:webHidden/>
              </w:rPr>
              <w:fldChar w:fldCharType="end"/>
            </w:r>
          </w:hyperlink>
        </w:p>
        <w:p w14:paraId="52B24A3E" w14:textId="1CCE8D66" w:rsidR="00437B4E" w:rsidRDefault="00D47741">
          <w:pPr>
            <w:pStyle w:val="Sumrio4"/>
            <w:rPr>
              <w:rFonts w:asciiTheme="minorHAnsi" w:eastAsiaTheme="minorEastAsia" w:hAnsiTheme="minorHAnsi"/>
              <w:noProof/>
              <w:kern w:val="2"/>
              <w:sz w:val="22"/>
              <w:lang w:eastAsia="pt-BR"/>
              <w14:ligatures w14:val="standardContextual"/>
            </w:rPr>
          </w:pPr>
          <w:hyperlink w:anchor="_Toc152019478" w:history="1">
            <w:r w:rsidR="00437B4E" w:rsidRPr="002627CE">
              <w:rPr>
                <w:rStyle w:val="Hyperlink"/>
                <w:noProof/>
              </w:rPr>
              <w:t>3.2.1.1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cálculos gerais</w:t>
            </w:r>
            <w:r w:rsidR="00437B4E">
              <w:rPr>
                <w:noProof/>
                <w:webHidden/>
              </w:rPr>
              <w:tab/>
            </w:r>
            <w:r w:rsidR="00437B4E">
              <w:rPr>
                <w:noProof/>
                <w:webHidden/>
              </w:rPr>
              <w:fldChar w:fldCharType="begin"/>
            </w:r>
            <w:r w:rsidR="00437B4E">
              <w:rPr>
                <w:noProof/>
                <w:webHidden/>
              </w:rPr>
              <w:instrText xml:space="preserve"> PAGEREF _Toc152019478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1CD70DEF" w14:textId="6EBF489F" w:rsidR="00437B4E" w:rsidRDefault="00D47741">
          <w:pPr>
            <w:pStyle w:val="Sumrio4"/>
            <w:rPr>
              <w:rFonts w:asciiTheme="minorHAnsi" w:eastAsiaTheme="minorEastAsia" w:hAnsiTheme="minorHAnsi"/>
              <w:noProof/>
              <w:kern w:val="2"/>
              <w:sz w:val="22"/>
              <w:lang w:eastAsia="pt-BR"/>
              <w14:ligatures w14:val="standardContextual"/>
            </w:rPr>
          </w:pPr>
          <w:hyperlink w:anchor="_Toc152019479" w:history="1">
            <w:r w:rsidR="00437B4E" w:rsidRPr="002627CE">
              <w:rPr>
                <w:rStyle w:val="Hyperlink"/>
                <w:noProof/>
              </w:rPr>
              <w:t>3.2.1.2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para as equações paramétricas de reta</w:t>
            </w:r>
            <w:r w:rsidR="00437B4E">
              <w:rPr>
                <w:noProof/>
                <w:webHidden/>
              </w:rPr>
              <w:tab/>
            </w:r>
            <w:r w:rsidR="00437B4E">
              <w:rPr>
                <w:noProof/>
                <w:webHidden/>
              </w:rPr>
              <w:fldChar w:fldCharType="begin"/>
            </w:r>
            <w:r w:rsidR="00437B4E">
              <w:rPr>
                <w:noProof/>
                <w:webHidden/>
              </w:rPr>
              <w:instrText xml:space="preserve"> PAGEREF _Toc152019479 \h </w:instrText>
            </w:r>
            <w:r w:rsidR="00437B4E">
              <w:rPr>
                <w:noProof/>
                <w:webHidden/>
              </w:rPr>
            </w:r>
            <w:r w:rsidR="00437B4E">
              <w:rPr>
                <w:noProof/>
                <w:webHidden/>
              </w:rPr>
              <w:fldChar w:fldCharType="separate"/>
            </w:r>
            <w:r w:rsidR="001B6F3A">
              <w:rPr>
                <w:noProof/>
                <w:webHidden/>
              </w:rPr>
              <w:t>53</w:t>
            </w:r>
            <w:r w:rsidR="00437B4E">
              <w:rPr>
                <w:noProof/>
                <w:webHidden/>
              </w:rPr>
              <w:fldChar w:fldCharType="end"/>
            </w:r>
          </w:hyperlink>
        </w:p>
        <w:p w14:paraId="013E4266" w14:textId="52A0CB76" w:rsidR="00437B4E" w:rsidRDefault="00D47741">
          <w:pPr>
            <w:pStyle w:val="Sumrio4"/>
            <w:rPr>
              <w:rFonts w:asciiTheme="minorHAnsi" w:eastAsiaTheme="minorEastAsia" w:hAnsiTheme="minorHAnsi"/>
              <w:noProof/>
              <w:kern w:val="2"/>
              <w:sz w:val="22"/>
              <w:lang w:eastAsia="pt-BR"/>
              <w14:ligatures w14:val="standardContextual"/>
            </w:rPr>
          </w:pPr>
          <w:hyperlink w:anchor="_Toc152019480" w:history="1">
            <w:r w:rsidR="00437B4E" w:rsidRPr="002627CE">
              <w:rPr>
                <w:rStyle w:val="Hyperlink"/>
                <w:noProof/>
              </w:rPr>
              <w:t>3.2.1.3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para as equações de Momento Fletor, Força Cortante e Normal</w:t>
            </w:r>
            <w:r w:rsidR="00437B4E">
              <w:rPr>
                <w:noProof/>
                <w:webHidden/>
              </w:rPr>
              <w:tab/>
            </w:r>
            <w:r w:rsidR="00437B4E">
              <w:rPr>
                <w:noProof/>
                <w:webHidden/>
              </w:rPr>
              <w:fldChar w:fldCharType="begin"/>
            </w:r>
            <w:r w:rsidR="00437B4E">
              <w:rPr>
                <w:noProof/>
                <w:webHidden/>
              </w:rPr>
              <w:instrText xml:space="preserve"> PAGEREF _Toc152019480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C85FBDA" w14:textId="08629E5F" w:rsidR="00437B4E" w:rsidRDefault="00D47741">
          <w:pPr>
            <w:pStyle w:val="Sumrio4"/>
            <w:rPr>
              <w:rFonts w:asciiTheme="minorHAnsi" w:eastAsiaTheme="minorEastAsia" w:hAnsiTheme="minorHAnsi"/>
              <w:noProof/>
              <w:kern w:val="2"/>
              <w:sz w:val="22"/>
              <w:lang w:eastAsia="pt-BR"/>
              <w14:ligatures w14:val="standardContextual"/>
            </w:rPr>
          </w:pPr>
          <w:hyperlink w:anchor="_Toc152019481" w:history="1">
            <w:r w:rsidR="00437B4E" w:rsidRPr="002627CE">
              <w:rPr>
                <w:rStyle w:val="Hyperlink"/>
                <w:noProof/>
              </w:rPr>
              <w:t>3.2.1.4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Classes que representam os esforços externos</w:t>
            </w:r>
            <w:r w:rsidR="00437B4E">
              <w:rPr>
                <w:noProof/>
                <w:webHidden/>
              </w:rPr>
              <w:tab/>
            </w:r>
            <w:r w:rsidR="00437B4E">
              <w:rPr>
                <w:noProof/>
                <w:webHidden/>
              </w:rPr>
              <w:fldChar w:fldCharType="begin"/>
            </w:r>
            <w:r w:rsidR="00437B4E">
              <w:rPr>
                <w:noProof/>
                <w:webHidden/>
              </w:rPr>
              <w:instrText xml:space="preserve"> PAGEREF _Toc152019481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4B1BA7E6" w14:textId="373F36F7" w:rsidR="00437B4E" w:rsidRDefault="00D47741">
          <w:pPr>
            <w:pStyle w:val="Sumrio3"/>
            <w:rPr>
              <w:rFonts w:asciiTheme="minorHAnsi" w:eastAsiaTheme="minorEastAsia" w:hAnsiTheme="minorHAnsi"/>
              <w:noProof/>
              <w:kern w:val="2"/>
              <w:sz w:val="22"/>
              <w:lang w:eastAsia="pt-BR"/>
              <w14:ligatures w14:val="standardContextual"/>
            </w:rPr>
          </w:pPr>
          <w:hyperlink w:anchor="_Toc152019482" w:history="1">
            <w:r w:rsidR="00437B4E" w:rsidRPr="002627CE">
              <w:rPr>
                <w:rStyle w:val="Hyperlink"/>
                <w:noProof/>
              </w:rPr>
              <w:t>3.2.2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Apoios</w:t>
            </w:r>
            <w:r w:rsidR="00437B4E">
              <w:rPr>
                <w:noProof/>
                <w:webHidden/>
              </w:rPr>
              <w:tab/>
            </w:r>
            <w:r w:rsidR="00437B4E">
              <w:rPr>
                <w:noProof/>
                <w:webHidden/>
              </w:rPr>
              <w:fldChar w:fldCharType="begin"/>
            </w:r>
            <w:r w:rsidR="00437B4E">
              <w:rPr>
                <w:noProof/>
                <w:webHidden/>
              </w:rPr>
              <w:instrText xml:space="preserve"> PAGEREF _Toc152019482 \h </w:instrText>
            </w:r>
            <w:r w:rsidR="00437B4E">
              <w:rPr>
                <w:noProof/>
                <w:webHidden/>
              </w:rPr>
            </w:r>
            <w:r w:rsidR="00437B4E">
              <w:rPr>
                <w:noProof/>
                <w:webHidden/>
              </w:rPr>
              <w:fldChar w:fldCharType="separate"/>
            </w:r>
            <w:r w:rsidR="001B6F3A">
              <w:rPr>
                <w:noProof/>
                <w:webHidden/>
              </w:rPr>
              <w:t>54</w:t>
            </w:r>
            <w:r w:rsidR="00437B4E">
              <w:rPr>
                <w:noProof/>
                <w:webHidden/>
              </w:rPr>
              <w:fldChar w:fldCharType="end"/>
            </w:r>
          </w:hyperlink>
        </w:p>
        <w:p w14:paraId="7F04EF5A" w14:textId="37FDA82E" w:rsidR="00437B4E" w:rsidRDefault="00D47741">
          <w:pPr>
            <w:pStyle w:val="Sumrio3"/>
            <w:rPr>
              <w:rFonts w:asciiTheme="minorHAnsi" w:eastAsiaTheme="minorEastAsia" w:hAnsiTheme="minorHAnsi"/>
              <w:noProof/>
              <w:kern w:val="2"/>
              <w:sz w:val="22"/>
              <w:lang w:eastAsia="pt-BR"/>
              <w14:ligatures w14:val="standardContextual"/>
            </w:rPr>
          </w:pPr>
          <w:hyperlink w:anchor="_Toc152019483" w:history="1">
            <w:r w:rsidR="00437B4E" w:rsidRPr="002627CE">
              <w:rPr>
                <w:rStyle w:val="Hyperlink"/>
                <w:noProof/>
              </w:rPr>
              <w:t>3.2.3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das Estruturas</w:t>
            </w:r>
            <w:r w:rsidR="00437B4E">
              <w:rPr>
                <w:noProof/>
                <w:webHidden/>
              </w:rPr>
              <w:tab/>
            </w:r>
            <w:r w:rsidR="00437B4E">
              <w:rPr>
                <w:noProof/>
                <w:webHidden/>
              </w:rPr>
              <w:fldChar w:fldCharType="begin"/>
            </w:r>
            <w:r w:rsidR="00437B4E">
              <w:rPr>
                <w:noProof/>
                <w:webHidden/>
              </w:rPr>
              <w:instrText xml:space="preserve"> PAGEREF _Toc152019483 \h </w:instrText>
            </w:r>
            <w:r w:rsidR="00437B4E">
              <w:rPr>
                <w:noProof/>
                <w:webHidden/>
              </w:rPr>
            </w:r>
            <w:r w:rsidR="00437B4E">
              <w:rPr>
                <w:noProof/>
                <w:webHidden/>
              </w:rPr>
              <w:fldChar w:fldCharType="separate"/>
            </w:r>
            <w:r w:rsidR="001B6F3A">
              <w:rPr>
                <w:noProof/>
                <w:webHidden/>
              </w:rPr>
              <w:t>55</w:t>
            </w:r>
            <w:r w:rsidR="00437B4E">
              <w:rPr>
                <w:noProof/>
                <w:webHidden/>
              </w:rPr>
              <w:fldChar w:fldCharType="end"/>
            </w:r>
          </w:hyperlink>
        </w:p>
        <w:p w14:paraId="7B5F56DD" w14:textId="6F040B50" w:rsidR="00437B4E" w:rsidRDefault="00D47741">
          <w:pPr>
            <w:pStyle w:val="Sumrio4"/>
            <w:rPr>
              <w:rFonts w:asciiTheme="minorHAnsi" w:eastAsiaTheme="minorEastAsia" w:hAnsiTheme="minorHAnsi"/>
              <w:noProof/>
              <w:kern w:val="2"/>
              <w:sz w:val="22"/>
              <w:lang w:eastAsia="pt-BR"/>
              <w14:ligatures w14:val="standardContextual"/>
            </w:rPr>
          </w:pPr>
          <w:hyperlink w:anchor="_Toc152019484" w:history="1">
            <w:r w:rsidR="00437B4E" w:rsidRPr="002627CE">
              <w:rPr>
                <w:rStyle w:val="Hyperlink"/>
                <w:noProof/>
              </w:rPr>
              <w:t>3.2.3.1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Classe auxiliar para as estruturas</w:t>
            </w:r>
            <w:r w:rsidR="00437B4E">
              <w:rPr>
                <w:noProof/>
                <w:webHidden/>
              </w:rPr>
              <w:tab/>
            </w:r>
            <w:r w:rsidR="00437B4E">
              <w:rPr>
                <w:noProof/>
                <w:webHidden/>
              </w:rPr>
              <w:fldChar w:fldCharType="begin"/>
            </w:r>
            <w:r w:rsidR="00437B4E">
              <w:rPr>
                <w:noProof/>
                <w:webHidden/>
              </w:rPr>
              <w:instrText xml:space="preserve"> PAGEREF _Toc152019484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13945034" w14:textId="7F8C81EB" w:rsidR="00437B4E" w:rsidRDefault="00D47741">
          <w:pPr>
            <w:pStyle w:val="Sumrio3"/>
            <w:rPr>
              <w:rFonts w:asciiTheme="minorHAnsi" w:eastAsiaTheme="minorEastAsia" w:hAnsiTheme="minorHAnsi"/>
              <w:noProof/>
              <w:kern w:val="2"/>
              <w:sz w:val="22"/>
              <w:lang w:eastAsia="pt-BR"/>
              <w14:ligatures w14:val="standardContextual"/>
            </w:rPr>
          </w:pPr>
          <w:hyperlink w:anchor="_Toc152019485" w:history="1">
            <w:r w:rsidR="00437B4E" w:rsidRPr="002627CE">
              <w:rPr>
                <w:rStyle w:val="Hyperlink"/>
                <w:noProof/>
              </w:rPr>
              <w:t>3.2.4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Gerenciador de ambiente</w:t>
            </w:r>
            <w:r w:rsidR="00437B4E">
              <w:rPr>
                <w:noProof/>
                <w:webHidden/>
              </w:rPr>
              <w:tab/>
            </w:r>
            <w:r w:rsidR="00437B4E">
              <w:rPr>
                <w:noProof/>
                <w:webHidden/>
              </w:rPr>
              <w:fldChar w:fldCharType="begin"/>
            </w:r>
            <w:r w:rsidR="00437B4E">
              <w:rPr>
                <w:noProof/>
                <w:webHidden/>
              </w:rPr>
              <w:instrText xml:space="preserve"> PAGEREF _Toc152019485 \h </w:instrText>
            </w:r>
            <w:r w:rsidR="00437B4E">
              <w:rPr>
                <w:noProof/>
                <w:webHidden/>
              </w:rPr>
            </w:r>
            <w:r w:rsidR="00437B4E">
              <w:rPr>
                <w:noProof/>
                <w:webHidden/>
              </w:rPr>
              <w:fldChar w:fldCharType="separate"/>
            </w:r>
            <w:r w:rsidR="001B6F3A">
              <w:rPr>
                <w:noProof/>
                <w:webHidden/>
              </w:rPr>
              <w:t>56</w:t>
            </w:r>
            <w:r w:rsidR="00437B4E">
              <w:rPr>
                <w:noProof/>
                <w:webHidden/>
              </w:rPr>
              <w:fldChar w:fldCharType="end"/>
            </w:r>
          </w:hyperlink>
        </w:p>
        <w:p w14:paraId="3BD58E5E" w14:textId="42EF021E" w:rsidR="00437B4E" w:rsidRDefault="00D47741">
          <w:pPr>
            <w:pStyle w:val="Sumrio4"/>
            <w:rPr>
              <w:rFonts w:asciiTheme="minorHAnsi" w:eastAsiaTheme="minorEastAsia" w:hAnsiTheme="minorHAnsi"/>
              <w:noProof/>
              <w:kern w:val="2"/>
              <w:sz w:val="22"/>
              <w:lang w:eastAsia="pt-BR"/>
              <w14:ligatures w14:val="standardContextual"/>
            </w:rPr>
          </w:pPr>
          <w:hyperlink w:anchor="_Toc152019486" w:history="1">
            <w:r w:rsidR="00437B4E" w:rsidRPr="002627CE">
              <w:rPr>
                <w:rStyle w:val="Hyperlink"/>
                <w:noProof/>
              </w:rPr>
              <w:t>3.2.4.1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atualização do ambiente</w:t>
            </w:r>
            <w:r w:rsidR="00437B4E">
              <w:rPr>
                <w:noProof/>
                <w:webHidden/>
              </w:rPr>
              <w:tab/>
            </w:r>
            <w:r w:rsidR="00437B4E">
              <w:rPr>
                <w:noProof/>
                <w:webHidden/>
              </w:rPr>
              <w:fldChar w:fldCharType="begin"/>
            </w:r>
            <w:r w:rsidR="00437B4E">
              <w:rPr>
                <w:noProof/>
                <w:webHidden/>
              </w:rPr>
              <w:instrText xml:space="preserve"> PAGEREF _Toc152019486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AC37DD3" w14:textId="04AE4291" w:rsidR="00437B4E" w:rsidRDefault="00D47741">
          <w:pPr>
            <w:pStyle w:val="Sumrio4"/>
            <w:rPr>
              <w:rFonts w:asciiTheme="minorHAnsi" w:eastAsiaTheme="minorEastAsia" w:hAnsiTheme="minorHAnsi"/>
              <w:noProof/>
              <w:kern w:val="2"/>
              <w:sz w:val="22"/>
              <w:lang w:eastAsia="pt-BR"/>
              <w14:ligatures w14:val="standardContextual"/>
            </w:rPr>
          </w:pPr>
          <w:hyperlink w:anchor="_Toc152019487" w:history="1">
            <w:r w:rsidR="00437B4E" w:rsidRPr="002627CE">
              <w:rPr>
                <w:rStyle w:val="Hyperlink"/>
                <w:noProof/>
              </w:rPr>
              <w:t>3.2.4.2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Métodos para a interação com o usuário</w:t>
            </w:r>
            <w:r w:rsidR="00437B4E">
              <w:rPr>
                <w:noProof/>
                <w:webHidden/>
              </w:rPr>
              <w:tab/>
            </w:r>
            <w:r w:rsidR="00437B4E">
              <w:rPr>
                <w:noProof/>
                <w:webHidden/>
              </w:rPr>
              <w:fldChar w:fldCharType="begin"/>
            </w:r>
            <w:r w:rsidR="00437B4E">
              <w:rPr>
                <w:noProof/>
                <w:webHidden/>
              </w:rPr>
              <w:instrText xml:space="preserve"> PAGEREF _Toc152019487 \h </w:instrText>
            </w:r>
            <w:r w:rsidR="00437B4E">
              <w:rPr>
                <w:noProof/>
                <w:webHidden/>
              </w:rPr>
            </w:r>
            <w:r w:rsidR="00437B4E">
              <w:rPr>
                <w:noProof/>
                <w:webHidden/>
              </w:rPr>
              <w:fldChar w:fldCharType="separate"/>
            </w:r>
            <w:r w:rsidR="001B6F3A">
              <w:rPr>
                <w:noProof/>
                <w:webHidden/>
              </w:rPr>
              <w:t>57</w:t>
            </w:r>
            <w:r w:rsidR="00437B4E">
              <w:rPr>
                <w:noProof/>
                <w:webHidden/>
              </w:rPr>
              <w:fldChar w:fldCharType="end"/>
            </w:r>
          </w:hyperlink>
        </w:p>
        <w:p w14:paraId="08BEBAAF" w14:textId="25ADC3BF" w:rsidR="00437B4E" w:rsidRDefault="00D47741">
          <w:pPr>
            <w:pStyle w:val="Sumrio3"/>
            <w:rPr>
              <w:rFonts w:asciiTheme="minorHAnsi" w:eastAsiaTheme="minorEastAsia" w:hAnsiTheme="minorHAnsi"/>
              <w:noProof/>
              <w:kern w:val="2"/>
              <w:sz w:val="22"/>
              <w:lang w:eastAsia="pt-BR"/>
              <w14:ligatures w14:val="standardContextual"/>
            </w:rPr>
          </w:pPr>
          <w:hyperlink w:anchor="_Toc152019488" w:history="1">
            <w:r w:rsidR="00437B4E" w:rsidRPr="002627CE">
              <w:rPr>
                <w:rStyle w:val="Hyperlink"/>
                <w:noProof/>
              </w:rPr>
              <w:t>3.2.5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Criação dos Formulários</w:t>
            </w:r>
            <w:r w:rsidR="00437B4E">
              <w:rPr>
                <w:noProof/>
                <w:webHidden/>
              </w:rPr>
              <w:tab/>
            </w:r>
            <w:r w:rsidR="00437B4E">
              <w:rPr>
                <w:noProof/>
                <w:webHidden/>
              </w:rPr>
              <w:fldChar w:fldCharType="begin"/>
            </w:r>
            <w:r w:rsidR="00437B4E">
              <w:rPr>
                <w:noProof/>
                <w:webHidden/>
              </w:rPr>
              <w:instrText xml:space="preserve"> PAGEREF _Toc152019488 \h </w:instrText>
            </w:r>
            <w:r w:rsidR="00437B4E">
              <w:rPr>
                <w:noProof/>
                <w:webHidden/>
              </w:rPr>
            </w:r>
            <w:r w:rsidR="00437B4E">
              <w:rPr>
                <w:noProof/>
                <w:webHidden/>
              </w:rPr>
              <w:fldChar w:fldCharType="separate"/>
            </w:r>
            <w:r w:rsidR="001B6F3A">
              <w:rPr>
                <w:noProof/>
                <w:webHidden/>
              </w:rPr>
              <w:t>58</w:t>
            </w:r>
            <w:r w:rsidR="00437B4E">
              <w:rPr>
                <w:noProof/>
                <w:webHidden/>
              </w:rPr>
              <w:fldChar w:fldCharType="end"/>
            </w:r>
          </w:hyperlink>
        </w:p>
        <w:p w14:paraId="180C7370" w14:textId="785CE276" w:rsidR="00437B4E" w:rsidRDefault="00D47741">
          <w:pPr>
            <w:pStyle w:val="Sumrio4"/>
            <w:rPr>
              <w:rFonts w:asciiTheme="minorHAnsi" w:eastAsiaTheme="minorEastAsia" w:hAnsiTheme="minorHAnsi"/>
              <w:noProof/>
              <w:kern w:val="2"/>
              <w:sz w:val="22"/>
              <w:lang w:eastAsia="pt-BR"/>
              <w14:ligatures w14:val="standardContextual"/>
            </w:rPr>
          </w:pPr>
          <w:hyperlink w:anchor="_Toc152019489" w:history="1">
            <w:r w:rsidR="00437B4E" w:rsidRPr="002627CE">
              <w:rPr>
                <w:rStyle w:val="Hyperlink"/>
                <w:noProof/>
              </w:rPr>
              <w:t>3.2.5.1</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principal</w:t>
            </w:r>
            <w:r w:rsidR="00437B4E">
              <w:rPr>
                <w:noProof/>
                <w:webHidden/>
              </w:rPr>
              <w:tab/>
            </w:r>
            <w:r w:rsidR="00437B4E">
              <w:rPr>
                <w:noProof/>
                <w:webHidden/>
              </w:rPr>
              <w:fldChar w:fldCharType="begin"/>
            </w:r>
            <w:r w:rsidR="00437B4E">
              <w:rPr>
                <w:noProof/>
                <w:webHidden/>
              </w:rPr>
              <w:instrText xml:space="preserve"> PAGEREF _Toc152019489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0B55B71" w14:textId="32D181EA" w:rsidR="00437B4E" w:rsidRDefault="00D47741">
          <w:pPr>
            <w:pStyle w:val="Sumrio4"/>
            <w:rPr>
              <w:rFonts w:asciiTheme="minorHAnsi" w:eastAsiaTheme="minorEastAsia" w:hAnsiTheme="minorHAnsi"/>
              <w:noProof/>
              <w:kern w:val="2"/>
              <w:sz w:val="22"/>
              <w:lang w:eastAsia="pt-BR"/>
              <w14:ligatures w14:val="standardContextual"/>
            </w:rPr>
          </w:pPr>
          <w:hyperlink w:anchor="_Toc152019490" w:history="1">
            <w:r w:rsidR="00437B4E" w:rsidRPr="002627CE">
              <w:rPr>
                <w:rStyle w:val="Hyperlink"/>
                <w:noProof/>
              </w:rPr>
              <w:t>3.2.5.2</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Formulários para inserção de cargas</w:t>
            </w:r>
            <w:r w:rsidR="00437B4E">
              <w:rPr>
                <w:noProof/>
                <w:webHidden/>
              </w:rPr>
              <w:tab/>
            </w:r>
            <w:r w:rsidR="00437B4E">
              <w:rPr>
                <w:noProof/>
                <w:webHidden/>
              </w:rPr>
              <w:fldChar w:fldCharType="begin"/>
            </w:r>
            <w:r w:rsidR="00437B4E">
              <w:rPr>
                <w:noProof/>
                <w:webHidden/>
              </w:rPr>
              <w:instrText xml:space="preserve"> PAGEREF _Toc152019490 \h </w:instrText>
            </w:r>
            <w:r w:rsidR="00437B4E">
              <w:rPr>
                <w:noProof/>
                <w:webHidden/>
              </w:rPr>
            </w:r>
            <w:r w:rsidR="00437B4E">
              <w:rPr>
                <w:noProof/>
                <w:webHidden/>
              </w:rPr>
              <w:fldChar w:fldCharType="separate"/>
            </w:r>
            <w:r w:rsidR="001B6F3A">
              <w:rPr>
                <w:noProof/>
                <w:webHidden/>
              </w:rPr>
              <w:t>59</w:t>
            </w:r>
            <w:r w:rsidR="00437B4E">
              <w:rPr>
                <w:noProof/>
                <w:webHidden/>
              </w:rPr>
              <w:fldChar w:fldCharType="end"/>
            </w:r>
          </w:hyperlink>
        </w:p>
        <w:p w14:paraId="3881CA07" w14:textId="67356239" w:rsidR="00437B4E" w:rsidRDefault="00D47741">
          <w:pPr>
            <w:pStyle w:val="Sumrio4"/>
            <w:rPr>
              <w:rFonts w:asciiTheme="minorHAnsi" w:eastAsiaTheme="minorEastAsia" w:hAnsiTheme="minorHAnsi"/>
              <w:noProof/>
              <w:kern w:val="2"/>
              <w:sz w:val="22"/>
              <w:lang w:eastAsia="pt-BR"/>
              <w14:ligatures w14:val="standardContextual"/>
            </w:rPr>
          </w:pPr>
          <w:hyperlink w:anchor="_Toc152019491" w:history="1">
            <w:r w:rsidR="00437B4E" w:rsidRPr="002627CE">
              <w:rPr>
                <w:rStyle w:val="Hyperlink"/>
                <w:noProof/>
              </w:rPr>
              <w:t>3.2.5.3</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do tipo de apoio</w:t>
            </w:r>
            <w:r w:rsidR="00437B4E">
              <w:rPr>
                <w:noProof/>
                <w:webHidden/>
              </w:rPr>
              <w:tab/>
            </w:r>
            <w:r w:rsidR="00437B4E">
              <w:rPr>
                <w:noProof/>
                <w:webHidden/>
              </w:rPr>
              <w:fldChar w:fldCharType="begin"/>
            </w:r>
            <w:r w:rsidR="00437B4E">
              <w:rPr>
                <w:noProof/>
                <w:webHidden/>
              </w:rPr>
              <w:instrText xml:space="preserve"> PAGEREF _Toc152019491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304F6C" w14:textId="2FF7678A" w:rsidR="00437B4E" w:rsidRDefault="00D47741">
          <w:pPr>
            <w:pStyle w:val="Sumrio4"/>
            <w:rPr>
              <w:rFonts w:asciiTheme="minorHAnsi" w:eastAsiaTheme="minorEastAsia" w:hAnsiTheme="minorHAnsi"/>
              <w:noProof/>
              <w:kern w:val="2"/>
              <w:sz w:val="22"/>
              <w:lang w:eastAsia="pt-BR"/>
              <w14:ligatures w14:val="standardContextual"/>
            </w:rPr>
          </w:pPr>
          <w:hyperlink w:anchor="_Toc152019492" w:history="1">
            <w:r w:rsidR="00437B4E" w:rsidRPr="002627CE">
              <w:rPr>
                <w:rStyle w:val="Hyperlink"/>
                <w:noProof/>
              </w:rPr>
              <w:t>3.2.5.4</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modificação da relação entre as estruturas</w:t>
            </w:r>
            <w:r w:rsidR="00437B4E">
              <w:rPr>
                <w:noProof/>
                <w:webHidden/>
              </w:rPr>
              <w:tab/>
            </w:r>
            <w:r w:rsidR="00437B4E">
              <w:rPr>
                <w:noProof/>
                <w:webHidden/>
              </w:rPr>
              <w:fldChar w:fldCharType="begin"/>
            </w:r>
            <w:r w:rsidR="00437B4E">
              <w:rPr>
                <w:noProof/>
                <w:webHidden/>
              </w:rPr>
              <w:instrText xml:space="preserve"> PAGEREF _Toc152019492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6663DD1D" w14:textId="18E33593" w:rsidR="00437B4E" w:rsidRDefault="00D47741">
          <w:pPr>
            <w:pStyle w:val="Sumrio4"/>
            <w:rPr>
              <w:rFonts w:asciiTheme="minorHAnsi" w:eastAsiaTheme="minorEastAsia" w:hAnsiTheme="minorHAnsi"/>
              <w:noProof/>
              <w:kern w:val="2"/>
              <w:sz w:val="22"/>
              <w:lang w:eastAsia="pt-BR"/>
              <w14:ligatures w14:val="standardContextual"/>
            </w:rPr>
          </w:pPr>
          <w:hyperlink w:anchor="_Toc152019493" w:history="1">
            <w:r w:rsidR="00437B4E" w:rsidRPr="002627CE">
              <w:rPr>
                <w:rStyle w:val="Hyperlink"/>
                <w:noProof/>
              </w:rPr>
              <w:t>3.2.5.5</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Formulário para a obtenção dos valores no ponto</w:t>
            </w:r>
            <w:r w:rsidR="00437B4E">
              <w:rPr>
                <w:noProof/>
                <w:webHidden/>
              </w:rPr>
              <w:tab/>
            </w:r>
            <w:r w:rsidR="00437B4E">
              <w:rPr>
                <w:noProof/>
                <w:webHidden/>
              </w:rPr>
              <w:fldChar w:fldCharType="begin"/>
            </w:r>
            <w:r w:rsidR="00437B4E">
              <w:rPr>
                <w:noProof/>
                <w:webHidden/>
              </w:rPr>
              <w:instrText xml:space="preserve"> PAGEREF _Toc152019493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20269D8B" w14:textId="70F3A3A9" w:rsidR="00437B4E" w:rsidRDefault="00D47741">
          <w:pPr>
            <w:pStyle w:val="Sumrio3"/>
            <w:rPr>
              <w:rFonts w:asciiTheme="minorHAnsi" w:eastAsiaTheme="minorEastAsia" w:hAnsiTheme="minorHAnsi"/>
              <w:noProof/>
              <w:kern w:val="2"/>
              <w:sz w:val="22"/>
              <w:lang w:eastAsia="pt-BR"/>
              <w14:ligatures w14:val="standardContextual"/>
            </w:rPr>
          </w:pPr>
          <w:hyperlink w:anchor="_Toc152019494" w:history="1">
            <w:r w:rsidR="00437B4E" w:rsidRPr="002627CE">
              <w:rPr>
                <w:rStyle w:val="Hyperlink"/>
                <w:noProof/>
              </w:rPr>
              <w:t>3.2.6</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Mecanismos de Salvamento e Carregamento de Arquivos</w:t>
            </w:r>
            <w:r w:rsidR="00437B4E">
              <w:rPr>
                <w:noProof/>
                <w:webHidden/>
              </w:rPr>
              <w:tab/>
            </w:r>
            <w:r w:rsidR="00437B4E">
              <w:rPr>
                <w:noProof/>
                <w:webHidden/>
              </w:rPr>
              <w:fldChar w:fldCharType="begin"/>
            </w:r>
            <w:r w:rsidR="00437B4E">
              <w:rPr>
                <w:noProof/>
                <w:webHidden/>
              </w:rPr>
              <w:instrText xml:space="preserve"> PAGEREF _Toc152019494 \h </w:instrText>
            </w:r>
            <w:r w:rsidR="00437B4E">
              <w:rPr>
                <w:noProof/>
                <w:webHidden/>
              </w:rPr>
            </w:r>
            <w:r w:rsidR="00437B4E">
              <w:rPr>
                <w:noProof/>
                <w:webHidden/>
              </w:rPr>
              <w:fldChar w:fldCharType="separate"/>
            </w:r>
            <w:r w:rsidR="001B6F3A">
              <w:rPr>
                <w:noProof/>
                <w:webHidden/>
              </w:rPr>
              <w:t>60</w:t>
            </w:r>
            <w:r w:rsidR="00437B4E">
              <w:rPr>
                <w:noProof/>
                <w:webHidden/>
              </w:rPr>
              <w:fldChar w:fldCharType="end"/>
            </w:r>
          </w:hyperlink>
        </w:p>
        <w:p w14:paraId="0476A894" w14:textId="502FAD81" w:rsidR="00437B4E" w:rsidRDefault="00D47741">
          <w:pPr>
            <w:pStyle w:val="Sumrio3"/>
            <w:rPr>
              <w:rFonts w:asciiTheme="minorHAnsi" w:eastAsiaTheme="minorEastAsia" w:hAnsiTheme="minorHAnsi"/>
              <w:noProof/>
              <w:kern w:val="2"/>
              <w:sz w:val="22"/>
              <w:lang w:eastAsia="pt-BR"/>
              <w14:ligatures w14:val="standardContextual"/>
            </w:rPr>
          </w:pPr>
          <w:hyperlink w:anchor="_Toc152019495" w:history="1">
            <w:r w:rsidR="00437B4E" w:rsidRPr="002627CE">
              <w:rPr>
                <w:rStyle w:val="Hyperlink"/>
                <w:noProof/>
              </w:rPr>
              <w:t>3.2.7</w:t>
            </w:r>
            <w:r w:rsidR="00437B4E">
              <w:rPr>
                <w:rFonts w:asciiTheme="minorHAnsi" w:eastAsiaTheme="minorEastAsia" w:hAnsiTheme="minorHAnsi"/>
                <w:noProof/>
                <w:kern w:val="2"/>
                <w:sz w:val="22"/>
                <w:lang w:eastAsia="pt-BR"/>
                <w14:ligatures w14:val="standardContextual"/>
              </w:rPr>
              <w:tab/>
            </w:r>
            <w:r w:rsidR="00437B4E" w:rsidRPr="002627CE">
              <w:rPr>
                <w:rStyle w:val="Hyperlink"/>
                <w:noProof/>
              </w:rPr>
              <w:t>Aplicação de Testes</w:t>
            </w:r>
            <w:r w:rsidR="00437B4E">
              <w:rPr>
                <w:noProof/>
                <w:webHidden/>
              </w:rPr>
              <w:tab/>
            </w:r>
            <w:r w:rsidR="00437B4E">
              <w:rPr>
                <w:noProof/>
                <w:webHidden/>
              </w:rPr>
              <w:fldChar w:fldCharType="begin"/>
            </w:r>
            <w:r w:rsidR="00437B4E">
              <w:rPr>
                <w:noProof/>
                <w:webHidden/>
              </w:rPr>
              <w:instrText xml:space="preserve"> PAGEREF _Toc152019495 \h </w:instrText>
            </w:r>
            <w:r w:rsidR="00437B4E">
              <w:rPr>
                <w:noProof/>
                <w:webHidden/>
              </w:rPr>
            </w:r>
            <w:r w:rsidR="00437B4E">
              <w:rPr>
                <w:noProof/>
                <w:webHidden/>
              </w:rPr>
              <w:fldChar w:fldCharType="separate"/>
            </w:r>
            <w:r w:rsidR="001B6F3A">
              <w:rPr>
                <w:noProof/>
                <w:webHidden/>
              </w:rPr>
              <w:t>61</w:t>
            </w:r>
            <w:r w:rsidR="00437B4E">
              <w:rPr>
                <w:noProof/>
                <w:webHidden/>
              </w:rPr>
              <w:fldChar w:fldCharType="end"/>
            </w:r>
          </w:hyperlink>
        </w:p>
        <w:p w14:paraId="572DE964" w14:textId="77BA7739" w:rsidR="00437B4E" w:rsidRDefault="00D47741">
          <w:pPr>
            <w:pStyle w:val="Sumrio1"/>
            <w:rPr>
              <w:rFonts w:asciiTheme="minorHAnsi" w:eastAsiaTheme="minorEastAsia" w:hAnsiTheme="minorHAnsi"/>
              <w:b w:val="0"/>
              <w:caps w:val="0"/>
              <w:noProof/>
              <w:kern w:val="2"/>
              <w:sz w:val="22"/>
              <w:lang w:eastAsia="pt-BR"/>
              <w14:ligatures w14:val="standardContextual"/>
            </w:rPr>
          </w:pPr>
          <w:hyperlink w:anchor="_Toc152019496" w:history="1">
            <w:r w:rsidR="00437B4E" w:rsidRPr="002627CE">
              <w:rPr>
                <w:rStyle w:val="Hyperlink"/>
                <w:noProof/>
              </w:rPr>
              <w:t>4</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Estudo de Caso</w:t>
            </w:r>
            <w:r w:rsidR="00437B4E">
              <w:rPr>
                <w:noProof/>
                <w:webHidden/>
              </w:rPr>
              <w:tab/>
            </w:r>
            <w:r w:rsidR="00437B4E">
              <w:rPr>
                <w:noProof/>
                <w:webHidden/>
              </w:rPr>
              <w:fldChar w:fldCharType="begin"/>
            </w:r>
            <w:r w:rsidR="00437B4E">
              <w:rPr>
                <w:noProof/>
                <w:webHidden/>
              </w:rPr>
              <w:instrText xml:space="preserve"> PAGEREF _Toc152019496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175F80F0" w14:textId="187F304B"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97" w:history="1">
            <w:r w:rsidR="00437B4E" w:rsidRPr="002627CE">
              <w:rPr>
                <w:rStyle w:val="Hyperlink"/>
                <w:bCs/>
                <w:iCs/>
                <w:noProof/>
              </w:rPr>
              <w:t>4.1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1: Obtenção dos esforços internos em uma viga isostática</w:t>
            </w:r>
            <w:r w:rsidR="00437B4E">
              <w:rPr>
                <w:noProof/>
                <w:webHidden/>
              </w:rPr>
              <w:tab/>
            </w:r>
            <w:r w:rsidR="00437B4E">
              <w:rPr>
                <w:noProof/>
                <w:webHidden/>
              </w:rPr>
              <w:fldChar w:fldCharType="begin"/>
            </w:r>
            <w:r w:rsidR="00437B4E">
              <w:rPr>
                <w:noProof/>
                <w:webHidden/>
              </w:rPr>
              <w:instrText xml:space="preserve"> PAGEREF _Toc152019497 \h </w:instrText>
            </w:r>
            <w:r w:rsidR="00437B4E">
              <w:rPr>
                <w:noProof/>
                <w:webHidden/>
              </w:rPr>
            </w:r>
            <w:r w:rsidR="00437B4E">
              <w:rPr>
                <w:noProof/>
                <w:webHidden/>
              </w:rPr>
              <w:fldChar w:fldCharType="separate"/>
            </w:r>
            <w:r w:rsidR="001B6F3A">
              <w:rPr>
                <w:noProof/>
                <w:webHidden/>
              </w:rPr>
              <w:t>62</w:t>
            </w:r>
            <w:r w:rsidR="00437B4E">
              <w:rPr>
                <w:noProof/>
                <w:webHidden/>
              </w:rPr>
              <w:fldChar w:fldCharType="end"/>
            </w:r>
          </w:hyperlink>
        </w:p>
        <w:p w14:paraId="45E24856" w14:textId="756AEC7C"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498" w:history="1">
            <w:r w:rsidR="00437B4E" w:rsidRPr="002627CE">
              <w:rPr>
                <w:rStyle w:val="Hyperlink"/>
                <w:bCs/>
                <w:iCs/>
                <w:noProof/>
              </w:rPr>
              <w:t>4.2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Estudo de caso 2: Obtenção de esforços internos em uma viga hiperestática</w:t>
            </w:r>
            <w:r w:rsidR="00437B4E">
              <w:rPr>
                <w:noProof/>
                <w:webHidden/>
              </w:rPr>
              <w:tab/>
            </w:r>
            <w:r w:rsidR="00437B4E">
              <w:rPr>
                <w:noProof/>
                <w:webHidden/>
              </w:rPr>
              <w:fldChar w:fldCharType="begin"/>
            </w:r>
            <w:r w:rsidR="00437B4E">
              <w:rPr>
                <w:noProof/>
                <w:webHidden/>
              </w:rPr>
              <w:instrText xml:space="preserve"> PAGEREF _Toc152019498 \h </w:instrText>
            </w:r>
            <w:r w:rsidR="00437B4E">
              <w:rPr>
                <w:noProof/>
                <w:webHidden/>
              </w:rPr>
            </w:r>
            <w:r w:rsidR="00437B4E">
              <w:rPr>
                <w:noProof/>
                <w:webHidden/>
              </w:rPr>
              <w:fldChar w:fldCharType="separate"/>
            </w:r>
            <w:r w:rsidR="001B6F3A">
              <w:rPr>
                <w:noProof/>
                <w:webHidden/>
              </w:rPr>
              <w:t>65</w:t>
            </w:r>
            <w:r w:rsidR="00437B4E">
              <w:rPr>
                <w:noProof/>
                <w:webHidden/>
              </w:rPr>
              <w:fldChar w:fldCharType="end"/>
            </w:r>
          </w:hyperlink>
        </w:p>
        <w:p w14:paraId="14FDDA38" w14:textId="596446DD" w:rsidR="00437B4E" w:rsidRDefault="00D47741">
          <w:pPr>
            <w:pStyle w:val="Sumrio1"/>
            <w:rPr>
              <w:rFonts w:asciiTheme="minorHAnsi" w:eastAsiaTheme="minorEastAsia" w:hAnsiTheme="minorHAnsi"/>
              <w:b w:val="0"/>
              <w:caps w:val="0"/>
              <w:noProof/>
              <w:kern w:val="2"/>
              <w:sz w:val="22"/>
              <w:lang w:eastAsia="pt-BR"/>
              <w14:ligatures w14:val="standardContextual"/>
            </w:rPr>
          </w:pPr>
          <w:hyperlink w:anchor="_Toc152019499" w:history="1">
            <w:r w:rsidR="00437B4E" w:rsidRPr="002627CE">
              <w:rPr>
                <w:rStyle w:val="Hyperlink"/>
                <w:noProof/>
              </w:rPr>
              <w:t>5</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Resultados</w:t>
            </w:r>
            <w:r w:rsidR="00437B4E">
              <w:rPr>
                <w:noProof/>
                <w:webHidden/>
              </w:rPr>
              <w:tab/>
            </w:r>
            <w:r w:rsidR="00437B4E">
              <w:rPr>
                <w:noProof/>
                <w:webHidden/>
              </w:rPr>
              <w:fldChar w:fldCharType="begin"/>
            </w:r>
            <w:r w:rsidR="00437B4E">
              <w:rPr>
                <w:noProof/>
                <w:webHidden/>
              </w:rPr>
              <w:instrText xml:space="preserve"> PAGEREF _Toc152019499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69A95B0D" w14:textId="3F56C74A"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500" w:history="1">
            <w:r w:rsidR="00437B4E" w:rsidRPr="002627CE">
              <w:rPr>
                <w:rStyle w:val="Hyperlink"/>
                <w:bCs/>
                <w:iCs/>
                <w:noProof/>
              </w:rPr>
              <w:t>5.1</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1</w:t>
            </w:r>
            <w:r w:rsidR="00437B4E">
              <w:rPr>
                <w:noProof/>
                <w:webHidden/>
              </w:rPr>
              <w:tab/>
            </w:r>
            <w:r w:rsidR="00437B4E">
              <w:rPr>
                <w:noProof/>
                <w:webHidden/>
              </w:rPr>
              <w:fldChar w:fldCharType="begin"/>
            </w:r>
            <w:r w:rsidR="00437B4E">
              <w:rPr>
                <w:noProof/>
                <w:webHidden/>
              </w:rPr>
              <w:instrText xml:space="preserve"> PAGEREF _Toc152019500 \h </w:instrText>
            </w:r>
            <w:r w:rsidR="00437B4E">
              <w:rPr>
                <w:noProof/>
                <w:webHidden/>
              </w:rPr>
            </w:r>
            <w:r w:rsidR="00437B4E">
              <w:rPr>
                <w:noProof/>
                <w:webHidden/>
              </w:rPr>
              <w:fldChar w:fldCharType="separate"/>
            </w:r>
            <w:r w:rsidR="001B6F3A">
              <w:rPr>
                <w:noProof/>
                <w:webHidden/>
              </w:rPr>
              <w:t>71</w:t>
            </w:r>
            <w:r w:rsidR="00437B4E">
              <w:rPr>
                <w:noProof/>
                <w:webHidden/>
              </w:rPr>
              <w:fldChar w:fldCharType="end"/>
            </w:r>
          </w:hyperlink>
        </w:p>
        <w:p w14:paraId="2116F138" w14:textId="4393D062"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501" w:history="1">
            <w:r w:rsidR="00437B4E" w:rsidRPr="002627CE">
              <w:rPr>
                <w:rStyle w:val="Hyperlink"/>
                <w:bCs/>
                <w:iCs/>
                <w:noProof/>
              </w:rPr>
              <w:t>5.2</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Resultados do Estudo de Caso 2</w:t>
            </w:r>
            <w:r w:rsidR="00437B4E">
              <w:rPr>
                <w:noProof/>
                <w:webHidden/>
              </w:rPr>
              <w:tab/>
            </w:r>
            <w:r w:rsidR="00437B4E">
              <w:rPr>
                <w:noProof/>
                <w:webHidden/>
              </w:rPr>
              <w:fldChar w:fldCharType="begin"/>
            </w:r>
            <w:r w:rsidR="00437B4E">
              <w:rPr>
                <w:noProof/>
                <w:webHidden/>
              </w:rPr>
              <w:instrText xml:space="preserve"> PAGEREF _Toc152019501 \h </w:instrText>
            </w:r>
            <w:r w:rsidR="00437B4E">
              <w:rPr>
                <w:noProof/>
                <w:webHidden/>
              </w:rPr>
            </w:r>
            <w:r w:rsidR="00437B4E">
              <w:rPr>
                <w:noProof/>
                <w:webHidden/>
              </w:rPr>
              <w:fldChar w:fldCharType="separate"/>
            </w:r>
            <w:r w:rsidR="001B6F3A">
              <w:rPr>
                <w:noProof/>
                <w:webHidden/>
              </w:rPr>
              <w:t>74</w:t>
            </w:r>
            <w:r w:rsidR="00437B4E">
              <w:rPr>
                <w:noProof/>
                <w:webHidden/>
              </w:rPr>
              <w:fldChar w:fldCharType="end"/>
            </w:r>
          </w:hyperlink>
        </w:p>
        <w:p w14:paraId="0830AF9D" w14:textId="683B6AEE" w:rsidR="00437B4E" w:rsidRDefault="00D47741">
          <w:pPr>
            <w:pStyle w:val="Sumrio2"/>
            <w:rPr>
              <w:rFonts w:asciiTheme="minorHAnsi" w:eastAsiaTheme="minorEastAsia" w:hAnsiTheme="minorHAnsi"/>
              <w:caps w:val="0"/>
              <w:noProof/>
              <w:kern w:val="2"/>
              <w:sz w:val="22"/>
              <w:lang w:eastAsia="pt-BR"/>
              <w14:ligatures w14:val="standardContextual"/>
            </w:rPr>
          </w:pPr>
          <w:hyperlink w:anchor="_Toc152019502" w:history="1">
            <w:r w:rsidR="00437B4E" w:rsidRPr="002627CE">
              <w:rPr>
                <w:rStyle w:val="Hyperlink"/>
                <w:bCs/>
                <w:iCs/>
                <w:noProof/>
              </w:rPr>
              <w:t>5.3</w:t>
            </w:r>
            <w:r w:rsidR="00437B4E">
              <w:rPr>
                <w:rFonts w:asciiTheme="minorHAnsi" w:eastAsiaTheme="minorEastAsia" w:hAnsiTheme="minorHAnsi"/>
                <w:caps w:val="0"/>
                <w:noProof/>
                <w:kern w:val="2"/>
                <w:sz w:val="22"/>
                <w:lang w:eastAsia="pt-BR"/>
                <w14:ligatures w14:val="standardContextual"/>
              </w:rPr>
              <w:tab/>
            </w:r>
            <w:r w:rsidR="00437B4E" w:rsidRPr="002627CE">
              <w:rPr>
                <w:rStyle w:val="Hyperlink"/>
                <w:noProof/>
              </w:rPr>
              <w:t>Outros resultados pertinentes</w:t>
            </w:r>
            <w:r w:rsidR="00437B4E">
              <w:rPr>
                <w:noProof/>
                <w:webHidden/>
              </w:rPr>
              <w:tab/>
            </w:r>
            <w:r w:rsidR="00437B4E">
              <w:rPr>
                <w:noProof/>
                <w:webHidden/>
              </w:rPr>
              <w:fldChar w:fldCharType="begin"/>
            </w:r>
            <w:r w:rsidR="00437B4E">
              <w:rPr>
                <w:noProof/>
                <w:webHidden/>
              </w:rPr>
              <w:instrText xml:space="preserve"> PAGEREF _Toc152019502 \h </w:instrText>
            </w:r>
            <w:r w:rsidR="00437B4E">
              <w:rPr>
                <w:noProof/>
                <w:webHidden/>
              </w:rPr>
            </w:r>
            <w:r w:rsidR="00437B4E">
              <w:rPr>
                <w:noProof/>
                <w:webHidden/>
              </w:rPr>
              <w:fldChar w:fldCharType="separate"/>
            </w:r>
            <w:r w:rsidR="001B6F3A">
              <w:rPr>
                <w:noProof/>
                <w:webHidden/>
              </w:rPr>
              <w:t>80</w:t>
            </w:r>
            <w:r w:rsidR="00437B4E">
              <w:rPr>
                <w:noProof/>
                <w:webHidden/>
              </w:rPr>
              <w:fldChar w:fldCharType="end"/>
            </w:r>
          </w:hyperlink>
        </w:p>
        <w:p w14:paraId="4ECDCB56" w14:textId="7CB3A18D" w:rsidR="00437B4E" w:rsidRDefault="00D47741">
          <w:pPr>
            <w:pStyle w:val="Sumrio1"/>
            <w:rPr>
              <w:rFonts w:asciiTheme="minorHAnsi" w:eastAsiaTheme="minorEastAsia" w:hAnsiTheme="minorHAnsi"/>
              <w:b w:val="0"/>
              <w:caps w:val="0"/>
              <w:noProof/>
              <w:kern w:val="2"/>
              <w:sz w:val="22"/>
              <w:lang w:eastAsia="pt-BR"/>
              <w14:ligatures w14:val="standardContextual"/>
            </w:rPr>
          </w:pPr>
          <w:hyperlink w:anchor="_Toc152019503" w:history="1">
            <w:r w:rsidR="00437B4E" w:rsidRPr="002627CE">
              <w:rPr>
                <w:rStyle w:val="Hyperlink"/>
                <w:noProof/>
              </w:rPr>
              <w:t>6</w:t>
            </w:r>
            <w:r w:rsidR="00437B4E">
              <w:rPr>
                <w:rFonts w:asciiTheme="minorHAnsi" w:eastAsiaTheme="minorEastAsia" w:hAnsiTheme="minorHAnsi"/>
                <w:b w:val="0"/>
                <w:caps w:val="0"/>
                <w:noProof/>
                <w:kern w:val="2"/>
                <w:sz w:val="22"/>
                <w:lang w:eastAsia="pt-BR"/>
                <w14:ligatures w14:val="standardContextual"/>
              </w:rPr>
              <w:tab/>
            </w:r>
            <w:r w:rsidR="00437B4E" w:rsidRPr="002627CE">
              <w:rPr>
                <w:rStyle w:val="Hyperlink"/>
                <w:noProof/>
              </w:rPr>
              <w:t>Conclusão</w:t>
            </w:r>
            <w:r w:rsidR="00437B4E">
              <w:rPr>
                <w:noProof/>
                <w:webHidden/>
              </w:rPr>
              <w:tab/>
            </w:r>
            <w:r w:rsidR="00437B4E">
              <w:rPr>
                <w:noProof/>
                <w:webHidden/>
              </w:rPr>
              <w:fldChar w:fldCharType="begin"/>
            </w:r>
            <w:r w:rsidR="00437B4E">
              <w:rPr>
                <w:noProof/>
                <w:webHidden/>
              </w:rPr>
              <w:instrText xml:space="preserve"> PAGEREF _Toc152019503 \h </w:instrText>
            </w:r>
            <w:r w:rsidR="00437B4E">
              <w:rPr>
                <w:noProof/>
                <w:webHidden/>
              </w:rPr>
            </w:r>
            <w:r w:rsidR="00437B4E">
              <w:rPr>
                <w:noProof/>
                <w:webHidden/>
              </w:rPr>
              <w:fldChar w:fldCharType="separate"/>
            </w:r>
            <w:r w:rsidR="001B6F3A">
              <w:rPr>
                <w:noProof/>
                <w:webHidden/>
              </w:rPr>
              <w:t>83</w:t>
            </w:r>
            <w:r w:rsidR="00437B4E">
              <w:rPr>
                <w:noProof/>
                <w:webHidden/>
              </w:rPr>
              <w:fldChar w:fldCharType="end"/>
            </w:r>
          </w:hyperlink>
        </w:p>
        <w:p w14:paraId="47FE9003" w14:textId="2B83A20A" w:rsidR="00437B4E" w:rsidRDefault="00D47741" w:rsidP="00437B4E">
          <w:pPr>
            <w:pStyle w:val="Sumrio1"/>
            <w:ind w:firstLine="1134"/>
            <w:rPr>
              <w:rFonts w:asciiTheme="minorHAnsi" w:eastAsiaTheme="minorEastAsia" w:hAnsiTheme="minorHAnsi"/>
              <w:b w:val="0"/>
              <w:caps w:val="0"/>
              <w:noProof/>
              <w:kern w:val="2"/>
              <w:sz w:val="22"/>
              <w:lang w:eastAsia="pt-BR"/>
              <w14:ligatures w14:val="standardContextual"/>
            </w:rPr>
          </w:pPr>
          <w:hyperlink w:anchor="_Toc152019504" w:history="1">
            <w:r w:rsidR="00437B4E" w:rsidRPr="002627CE">
              <w:rPr>
                <w:rStyle w:val="Hyperlink"/>
                <w:noProof/>
              </w:rPr>
              <w:t>Referências</w:t>
            </w:r>
            <w:r w:rsidR="00437B4E">
              <w:rPr>
                <w:noProof/>
                <w:webHidden/>
              </w:rPr>
              <w:tab/>
            </w:r>
            <w:r w:rsidR="00437B4E">
              <w:rPr>
                <w:noProof/>
                <w:webHidden/>
              </w:rPr>
              <w:fldChar w:fldCharType="begin"/>
            </w:r>
            <w:r w:rsidR="00437B4E">
              <w:rPr>
                <w:noProof/>
                <w:webHidden/>
              </w:rPr>
              <w:instrText xml:space="preserve"> PAGEREF _Toc152019504 \h </w:instrText>
            </w:r>
            <w:r w:rsidR="00437B4E">
              <w:rPr>
                <w:noProof/>
                <w:webHidden/>
              </w:rPr>
            </w:r>
            <w:r w:rsidR="00437B4E">
              <w:rPr>
                <w:noProof/>
                <w:webHidden/>
              </w:rPr>
              <w:fldChar w:fldCharType="separate"/>
            </w:r>
            <w:r w:rsidR="001B6F3A">
              <w:rPr>
                <w:noProof/>
                <w:webHidden/>
              </w:rPr>
              <w:t>85</w:t>
            </w:r>
            <w:r w:rsidR="00437B4E">
              <w:rPr>
                <w:noProof/>
                <w:webHidden/>
              </w:rPr>
              <w:fldChar w:fldCharType="end"/>
            </w:r>
          </w:hyperlink>
        </w:p>
        <w:p w14:paraId="0ECB8317" w14:textId="0BE7A0E7" w:rsidR="00DC6422" w:rsidRPr="00D329BD" w:rsidRDefault="00791520" w:rsidP="00D329BD">
          <w:pPr>
            <w:ind w:firstLine="0"/>
          </w:pPr>
          <w:r>
            <w:fldChar w:fldCharType="end"/>
          </w:r>
        </w:p>
      </w:sdtContent>
    </w:sdt>
    <w:p w14:paraId="3070BD22" w14:textId="77777777" w:rsidR="000C1171" w:rsidRDefault="000C1171" w:rsidP="00020799">
      <w:pPr>
        <w:pStyle w:val="Ttulo1"/>
        <w:sectPr w:rsidR="000C1171" w:rsidSect="00A93DAC">
          <w:headerReference w:type="default" r:id="rId8"/>
          <w:pgSz w:w="11906" w:h="16838"/>
          <w:pgMar w:top="1701" w:right="1134" w:bottom="1134" w:left="1701" w:header="709" w:footer="709" w:gutter="0"/>
          <w:pgNumType w:start="0"/>
          <w:cols w:space="708"/>
          <w:docGrid w:linePitch="360"/>
        </w:sectPr>
      </w:pPr>
    </w:p>
    <w:p w14:paraId="70148888" w14:textId="77777777" w:rsidR="00D17077" w:rsidRPr="00D17077" w:rsidRDefault="00587CF7" w:rsidP="00020799">
      <w:pPr>
        <w:pStyle w:val="Ttulo1"/>
      </w:pPr>
      <w:bookmarkStart w:id="0" w:name="_Toc152019440"/>
      <w:r>
        <w:lastRenderedPageBreak/>
        <w:t>Introdução</w:t>
      </w:r>
      <w:bookmarkEnd w:id="0"/>
    </w:p>
    <w:p w14:paraId="5EC6B8AC" w14:textId="77777777"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14:paraId="08A794A6" w14:textId="77777777" w:rsidR="00856283" w:rsidRDefault="00856283" w:rsidP="005B2B87"/>
    <w:p w14:paraId="1FFE68F1" w14:textId="77777777" w:rsidR="00253E94" w:rsidRDefault="00253E94" w:rsidP="00253E94">
      <w:pPr>
        <w:pStyle w:val="Legenda"/>
        <w:keepNext/>
      </w:pPr>
    </w:p>
    <w:p w14:paraId="7E0CA7B6" w14:textId="052D0AA5" w:rsidR="00E407AA" w:rsidRDefault="00475D26" w:rsidP="00475D26">
      <w:pPr>
        <w:pStyle w:val="Figura"/>
      </w:pPr>
      <w:bookmarkStart w:id="1"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001B6F3A">
        <w:rPr>
          <w:b/>
          <w:noProof/>
        </w:rPr>
        <w:t>1</w:t>
      </w:r>
      <w:r w:rsidR="001D178B" w:rsidRPr="002E1BB7">
        <w:rPr>
          <w:b/>
          <w:noProof/>
        </w:rPr>
        <w:fldChar w:fldCharType="end"/>
      </w:r>
      <w:r w:rsidR="00E407AA">
        <w:t xml:space="preserve"> - Viga suportando carga pontual</w:t>
      </w:r>
      <w:bookmarkEnd w:id="1"/>
    </w:p>
    <w:p w14:paraId="468AD9DE" w14:textId="77777777" w:rsidR="00856283" w:rsidRDefault="00856283" w:rsidP="00856283">
      <w:pPr>
        <w:pStyle w:val="Figura"/>
      </w:pPr>
      <w:r>
        <w:rPr>
          <w:noProof/>
          <w:lang w:eastAsia="pt-BR"/>
        </w:rPr>
        <w:drawing>
          <wp:inline distT="0" distB="0" distL="0" distR="0" wp14:anchorId="51CE9AC7" wp14:editId="7E14ADDD">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14:paraId="57D4F117" w14:textId="77777777" w:rsidR="00856283" w:rsidRPr="00856283" w:rsidRDefault="006E5A18" w:rsidP="00856283">
      <w:pPr>
        <w:pStyle w:val="Figura"/>
      </w:pPr>
      <w:r w:rsidRPr="006E5A18">
        <w:rPr>
          <w:b/>
        </w:rPr>
        <w:t>Fonte:</w:t>
      </w:r>
      <w:r>
        <w:t xml:space="preserve"> </w:t>
      </w:r>
      <w:r w:rsidR="00856283">
        <w:t>Elaborado pelo autor, 2023</w:t>
      </w:r>
    </w:p>
    <w:p w14:paraId="1F31D839" w14:textId="77777777" w:rsidR="00856283" w:rsidRDefault="00856283" w:rsidP="005B2B87"/>
    <w:p w14:paraId="5640C684" w14:textId="77777777"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proofErr w:type="spellStart"/>
      <w:r w:rsidRPr="00E36757">
        <w:t>torsor</w:t>
      </w:r>
      <w:proofErr w:type="spellEnd"/>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14:paraId="0E0C9E8E" w14:textId="77777777"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14:paraId="152B76F2" w14:textId="77777777"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 xml:space="preserve">estrutura, isso porque as estruturas podem ser classificadas conforme o seu grau de </w:t>
      </w:r>
      <w:proofErr w:type="spellStart"/>
      <w:r>
        <w:t>hiperestaticidade</w:t>
      </w:r>
      <w:proofErr w:type="spellEnd"/>
      <w:r>
        <w:t>,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w:t>
      </w:r>
      <w:proofErr w:type="spellStart"/>
      <w:r w:rsidR="00A457FF">
        <w:t>hiperestaticidade</w:t>
      </w:r>
      <w:proofErr w:type="spellEnd"/>
      <w:r w:rsidR="00A457FF">
        <w:t xml:space="preserv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 xml:space="preserve">possuem um grau de </w:t>
      </w:r>
      <w:proofErr w:type="spellStart"/>
      <w:r w:rsidR="00E65A25">
        <w:t>hiperestaticidade</w:t>
      </w:r>
      <w:proofErr w:type="spellEnd"/>
      <w:r w:rsidR="00E65A25">
        <w:t xml:space="preserv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14:paraId="3F7ECEB9" w14:textId="77777777" w:rsidR="00E73225" w:rsidRDefault="00E73225" w:rsidP="00E73225">
      <w:pPr>
        <w:pStyle w:val="Ttulo2"/>
      </w:pPr>
      <w:bookmarkStart w:id="2" w:name="_Toc152019441"/>
      <w:r>
        <w:t>A dificuldade em se calcular estruturas hiperestáticas</w:t>
      </w:r>
      <w:bookmarkEnd w:id="2"/>
    </w:p>
    <w:p w14:paraId="7ECD5A82" w14:textId="77777777"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w:t>
      </w:r>
      <w:proofErr w:type="spellStart"/>
      <w:r>
        <w:t>usa-se</w:t>
      </w:r>
      <w:proofErr w:type="spellEnd"/>
      <w:r>
        <w:t xml:space="preserv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14:paraId="27161C1F" w14:textId="77777777"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14:paraId="1641A483" w14:textId="77777777"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14:paraId="6F50E17F" w14:textId="77777777"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14:paraId="0CE7AFEA" w14:textId="77777777"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14:paraId="2F545157" w14:textId="77777777" w:rsidR="003F468F" w:rsidRDefault="009B34AA" w:rsidP="00E73225">
      <w:r>
        <w:lastRenderedPageBreak/>
        <w:t xml:space="preserve">No entanto, </w:t>
      </w:r>
      <w:r w:rsidR="002A031C">
        <w:t>este é um processo trabalhoso</w:t>
      </w:r>
      <w:r w:rsidR="00127A39">
        <w:t>,</w:t>
      </w:r>
      <w:r w:rsidR="002A031C">
        <w:t xml:space="preserve"> e a depender do nível de </w:t>
      </w:r>
      <w:proofErr w:type="spellStart"/>
      <w:r w:rsidR="002A031C">
        <w:t>hiperestaticidade</w:t>
      </w:r>
      <w:proofErr w:type="spellEnd"/>
      <w:r w:rsidR="002A031C">
        <w:t xml:space="preserve"> da estrutura</w:t>
      </w:r>
      <w:r w:rsidR="007A784E">
        <w:t xml:space="preserve"> podem ser geradas inúmeras estruturas redundantes, e, por conseguinte um grande número de equações de compatibilidade tornando inviável a resolução manual do problema.</w:t>
      </w:r>
    </w:p>
    <w:p w14:paraId="50C14C53" w14:textId="77777777"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14:paraId="2299DE33" w14:textId="77777777" w:rsidR="007A784E" w:rsidRDefault="00F4523B" w:rsidP="007A784E">
      <w:pPr>
        <w:pStyle w:val="Ttulo2"/>
      </w:pPr>
      <w:bookmarkStart w:id="3" w:name="_Toc152019442"/>
      <w:r>
        <w:t>O</w:t>
      </w:r>
      <w:r w:rsidR="00671B7B">
        <w:t xml:space="preserve"> </w:t>
      </w:r>
      <w:r w:rsidR="00671B7B" w:rsidRPr="006814C0">
        <w:t>software</w:t>
      </w:r>
      <w:r w:rsidR="00671B7B">
        <w:t xml:space="preserve"> como facilidador</w:t>
      </w:r>
      <w:r w:rsidR="002032AF">
        <w:t xml:space="preserve"> nos estudos</w:t>
      </w:r>
      <w:bookmarkEnd w:id="3"/>
    </w:p>
    <w:p w14:paraId="03EE2066" w14:textId="77777777"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14:paraId="615DA2AC" w14:textId="77777777"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14:paraId="60369479" w14:textId="77777777"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14:paraId="28EAC6B1" w14:textId="77777777"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14:paraId="51D53AE2" w14:textId="77777777" w:rsidR="000E4823" w:rsidRDefault="000E4823" w:rsidP="005920F0">
      <w:pPr>
        <w:pStyle w:val="Ttulo2"/>
      </w:pPr>
      <w:bookmarkStart w:id="4" w:name="_Toc152019443"/>
      <w:r>
        <w:t>Objetivos</w:t>
      </w:r>
      <w:bookmarkEnd w:id="4"/>
    </w:p>
    <w:p w14:paraId="7C40CDFC" w14:textId="77777777"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14:paraId="5D2B2D3D" w14:textId="77777777" w:rsidR="00541ABA" w:rsidRDefault="00541ABA" w:rsidP="005920F0">
      <w:pPr>
        <w:pStyle w:val="Ttulo3"/>
      </w:pPr>
      <w:bookmarkStart w:id="5" w:name="_Toc152019444"/>
      <w:r>
        <w:lastRenderedPageBreak/>
        <w:t>Objetivos Específicos</w:t>
      </w:r>
      <w:bookmarkEnd w:id="5"/>
    </w:p>
    <w:p w14:paraId="5C735E31" w14:textId="77777777" w:rsidR="00F52E8C" w:rsidRDefault="00F52E8C" w:rsidP="00497D9E">
      <w:r>
        <w:t>De modo a cumprir este propósito foram estabelecidos os seguintes objetivos específicos</w:t>
      </w:r>
    </w:p>
    <w:p w14:paraId="50F16041" w14:textId="77777777"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14:paraId="57069160" w14:textId="77777777"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14:paraId="32040211" w14:textId="77777777"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14:paraId="5ED0191F" w14:textId="77777777"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14:paraId="70609705" w14:textId="77777777"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14:paraId="448E9613" w14:textId="77777777"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14:paraId="2D20291A" w14:textId="77777777" w:rsidR="00EB7B19" w:rsidRDefault="00EB7B19" w:rsidP="005920F0">
      <w:pPr>
        <w:pStyle w:val="Ttulo2"/>
      </w:pPr>
      <w:bookmarkStart w:id="6" w:name="_Toc152019445"/>
      <w:r>
        <w:t>Justificativa</w:t>
      </w:r>
      <w:bookmarkEnd w:id="6"/>
    </w:p>
    <w:p w14:paraId="45D587E3" w14:textId="77777777"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 xml:space="preserve">Isso possibilitará que os </w:t>
      </w:r>
      <w:r>
        <w:lastRenderedPageBreak/>
        <w:t>estudantes possam realizar seus estudos com mais segurança durante as etapas da realização dos cálculos, bem como melhorará a compreensão dos problemas conceituais das disciplinas.</w:t>
      </w:r>
    </w:p>
    <w:p w14:paraId="2BCAE735" w14:textId="77777777" w:rsidR="00EB7B19" w:rsidRPr="00EB7B19" w:rsidRDefault="00EB7B19" w:rsidP="00EB7B19"/>
    <w:p w14:paraId="2214AAA2" w14:textId="77777777" w:rsidR="008428AF" w:rsidRDefault="008D4D50" w:rsidP="008428AF">
      <w:pPr>
        <w:pStyle w:val="Ttulo1"/>
      </w:pPr>
      <w:bookmarkStart w:id="7" w:name="_Toc152019446"/>
      <w:r>
        <w:lastRenderedPageBreak/>
        <w:t>Revisão da literatura</w:t>
      </w:r>
      <w:bookmarkEnd w:id="7"/>
    </w:p>
    <w:p w14:paraId="0DE2BC2E" w14:textId="77777777"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14:paraId="4E59F472" w14:textId="77777777"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14:paraId="6C039B0B" w14:textId="77777777" w:rsidR="00655876" w:rsidRDefault="0041485A" w:rsidP="00655876">
      <w:pPr>
        <w:pStyle w:val="Ttulo2"/>
      </w:pPr>
      <w:bookmarkStart w:id="8" w:name="_Ref146310639"/>
      <w:bookmarkStart w:id="9" w:name="_Toc152019447"/>
      <w:r>
        <w:t>Apoios e Vínculos</w:t>
      </w:r>
      <w:bookmarkEnd w:id="8"/>
      <w:bookmarkEnd w:id="9"/>
    </w:p>
    <w:p w14:paraId="615FE8D5" w14:textId="77777777"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14:paraId="37742CB0" w14:textId="77777777" w:rsidR="0041485A" w:rsidRDefault="0041485A" w:rsidP="0041485A">
      <w:r>
        <w:t>Eles podem ser classificados de três formas a depender de sua natureza e grau de restrição de movimento, sendo elas Apoios Móveis Apoios Fixos, e Engaste.</w:t>
      </w:r>
    </w:p>
    <w:p w14:paraId="7EE338B2" w14:textId="77777777" w:rsidR="0041485A" w:rsidRDefault="006565A0" w:rsidP="006565A0">
      <w:r>
        <w:t>Os apoios móveis</w:t>
      </w:r>
      <w:r w:rsidR="00D76134">
        <w:t xml:space="preserve"> (</w:t>
      </w:r>
      <w:r w:rsidR="00CB747E">
        <w:t>figura 2</w:t>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CB747E">
        <w:t>figura 2b</w:t>
      </w:r>
      <w:r w:rsidR="00CC5C42">
        <w:t>.</w:t>
      </w:r>
    </w:p>
    <w:p w14:paraId="6E02FFEB" w14:textId="77777777" w:rsidR="00CC5C42" w:rsidRDefault="00CC5C42" w:rsidP="006565A0"/>
    <w:p w14:paraId="0420D2EF" w14:textId="77777777" w:rsidR="00475D26" w:rsidRDefault="00475D26" w:rsidP="006565A0"/>
    <w:p w14:paraId="7A48D856" w14:textId="77777777" w:rsidR="00475D26" w:rsidRDefault="00475D26" w:rsidP="006565A0"/>
    <w:p w14:paraId="57A06050" w14:textId="77777777" w:rsidR="00475D26" w:rsidRDefault="00475D26" w:rsidP="006565A0"/>
    <w:p w14:paraId="3E9BCDAE" w14:textId="77777777" w:rsidR="00475D26" w:rsidRDefault="00475D26" w:rsidP="006565A0"/>
    <w:p w14:paraId="7A2E6646" w14:textId="77777777" w:rsidR="00475D26" w:rsidRDefault="00475D26" w:rsidP="006565A0"/>
    <w:p w14:paraId="61167201" w14:textId="77777777" w:rsidR="00475D26" w:rsidRDefault="00475D26" w:rsidP="006565A0"/>
    <w:p w14:paraId="352083D4" w14:textId="77777777" w:rsidR="00475D26" w:rsidRDefault="00475D26" w:rsidP="006565A0"/>
    <w:p w14:paraId="3B6E3255" w14:textId="77777777" w:rsidR="00475D26" w:rsidRDefault="00475D26" w:rsidP="006565A0"/>
    <w:p w14:paraId="0D8DCA50" w14:textId="77777777" w:rsidR="00475D26" w:rsidRDefault="00475D26" w:rsidP="006565A0"/>
    <w:p w14:paraId="139713F7" w14:textId="77777777" w:rsidR="00475D26" w:rsidRDefault="00475D26" w:rsidP="006565A0"/>
    <w:p w14:paraId="25E5A759" w14:textId="7C303A02" w:rsidR="004F3F67" w:rsidRDefault="00244A55" w:rsidP="00475D26">
      <w:pPr>
        <w:pStyle w:val="Figura"/>
      </w:pPr>
      <w:bookmarkStart w:id="10" w:name="_Ref143955905"/>
      <w:bookmarkStart w:id="11"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2</w:t>
      </w:r>
      <w:r w:rsidR="001D178B" w:rsidRPr="00244A55">
        <w:rPr>
          <w:b/>
          <w:noProof/>
        </w:rPr>
        <w:fldChar w:fldCharType="end"/>
      </w:r>
      <w:bookmarkEnd w:id="10"/>
      <w:r w:rsidR="004F3F67">
        <w:t xml:space="preserve"> – Representação simbólica de um apoio móvel</w:t>
      </w:r>
      <w:bookmarkEnd w:id="11"/>
    </w:p>
    <w:p w14:paraId="7651D925" w14:textId="77777777" w:rsidR="00CC5C42" w:rsidRDefault="00205357" w:rsidP="00CC5C42">
      <w:pPr>
        <w:pStyle w:val="Figura"/>
      </w:pPr>
      <w:r>
        <w:rPr>
          <w:noProof/>
          <w:lang w:eastAsia="pt-BR"/>
        </w:rPr>
        <w:drawing>
          <wp:inline distT="0" distB="0" distL="0" distR="0" wp14:anchorId="7A5EF4DD" wp14:editId="27E4AC9C">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3D045C26" w14:textId="77777777" w:rsidR="00CC5C42" w:rsidRDefault="006E5A18" w:rsidP="00CC5C42">
      <w:pPr>
        <w:pStyle w:val="Figura"/>
      </w:pPr>
      <w:r w:rsidRPr="006E5A18">
        <w:rPr>
          <w:b/>
        </w:rPr>
        <w:t>Fonte:</w:t>
      </w:r>
      <w:r>
        <w:t xml:space="preserve"> </w:t>
      </w:r>
      <w:r w:rsidR="00CC5C42">
        <w:t>elaborado pelo autor, 2023</w:t>
      </w:r>
    </w:p>
    <w:p w14:paraId="6B4FF372" w14:textId="77777777" w:rsidR="009C51E2" w:rsidRPr="009C51E2" w:rsidRDefault="009C51E2" w:rsidP="009C51E2"/>
    <w:p w14:paraId="753B4DDA" w14:textId="77777777" w:rsidR="000E6BB2" w:rsidRPr="00655876" w:rsidRDefault="000E6BB2" w:rsidP="00205357">
      <w:pPr>
        <w:ind w:firstLine="0"/>
      </w:pPr>
    </w:p>
    <w:p w14:paraId="7F26A4B2" w14:textId="77777777" w:rsidR="0045104C" w:rsidRDefault="005C12E2" w:rsidP="0045104C">
      <w:r>
        <w:t>Os apoios fixos</w:t>
      </w:r>
      <w:r w:rsidR="00733127">
        <w:t xml:space="preserve"> (</w:t>
      </w:r>
      <w:r w:rsidR="00C77A2D">
        <w:t>f</w:t>
      </w:r>
      <w:r w:rsidR="00CA290D">
        <w:t>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C77A2D">
        <w:t>f</w:t>
      </w:r>
      <w:r w:rsidR="004E115A">
        <w:t>igura 3</w:t>
      </w:r>
      <w:r w:rsidR="002F39D4">
        <w:t>b</w:t>
      </w:r>
      <w:r w:rsidR="00F07B9F">
        <w:t>.</w:t>
      </w:r>
    </w:p>
    <w:p w14:paraId="08892E4A" w14:textId="77777777" w:rsidR="00F07B9F" w:rsidRDefault="00F07B9F" w:rsidP="0045104C"/>
    <w:p w14:paraId="11C17679" w14:textId="77777777" w:rsidR="00421577" w:rsidRPr="00421577" w:rsidRDefault="00421577" w:rsidP="00866EF1">
      <w:pPr>
        <w:pStyle w:val="Legenda"/>
        <w:keepNext/>
        <w:jc w:val="both"/>
      </w:pPr>
    </w:p>
    <w:p w14:paraId="45EAAC2A" w14:textId="5D0450E3" w:rsidR="00866EF1" w:rsidRDefault="00244A55" w:rsidP="00866EF1">
      <w:pPr>
        <w:pStyle w:val="Legenda"/>
        <w:keepNext/>
      </w:pPr>
      <w:bookmarkStart w:id="12"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3</w:t>
      </w:r>
      <w:r w:rsidR="001D178B" w:rsidRPr="00244A55">
        <w:rPr>
          <w:b/>
          <w:noProof/>
        </w:rPr>
        <w:fldChar w:fldCharType="end"/>
      </w:r>
      <w:r w:rsidR="00866EF1">
        <w:t xml:space="preserve"> - Representação simbólica de um apoio fixo</w:t>
      </w:r>
      <w:bookmarkEnd w:id="12"/>
    </w:p>
    <w:p w14:paraId="56DBA78A" w14:textId="77777777" w:rsidR="00F07B9F" w:rsidRDefault="00787D17" w:rsidP="00F07B9F">
      <w:pPr>
        <w:pStyle w:val="Figura"/>
      </w:pPr>
      <w:r>
        <w:rPr>
          <w:noProof/>
          <w:lang w:eastAsia="pt-BR"/>
        </w:rPr>
        <w:drawing>
          <wp:inline distT="0" distB="0" distL="0" distR="0" wp14:anchorId="0ABEACEC" wp14:editId="4FFCA1D1">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14:paraId="43B742A2" w14:textId="77777777" w:rsidR="00F07B9F" w:rsidRPr="0045104C" w:rsidRDefault="006E5A18" w:rsidP="00F07B9F">
      <w:pPr>
        <w:pStyle w:val="Figura"/>
      </w:pPr>
      <w:r w:rsidRPr="006E5A18">
        <w:rPr>
          <w:b/>
        </w:rPr>
        <w:t>Fonte:</w:t>
      </w:r>
      <w:r>
        <w:t xml:space="preserve"> </w:t>
      </w:r>
      <w:r w:rsidR="00F07B9F">
        <w:t>Elaborado pelo autor, 2023</w:t>
      </w:r>
    </w:p>
    <w:p w14:paraId="68841119" w14:textId="77777777" w:rsidR="004279A3" w:rsidRDefault="004279A3" w:rsidP="002F39D4">
      <w:pPr>
        <w:ind w:firstLine="0"/>
      </w:pPr>
    </w:p>
    <w:p w14:paraId="2D90DA87" w14:textId="77777777" w:rsidR="009C3D85" w:rsidRDefault="008A5C1B" w:rsidP="003F5E55">
      <w:r>
        <w:t>O engaste</w:t>
      </w:r>
      <w:r w:rsidR="008F68C6">
        <w:t xml:space="preserve"> (</w:t>
      </w:r>
      <w:r w:rsidR="00C77A2D">
        <w:t>f</w:t>
      </w:r>
      <w:r w:rsidR="008F77D3">
        <w:t>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C77A2D">
        <w:t>f</w:t>
      </w:r>
      <w:r w:rsidR="00357F8D">
        <w:t>igura 4</w:t>
      </w:r>
      <w:r w:rsidR="00AA2B39">
        <w:t>b</w:t>
      </w:r>
      <w:r>
        <w:t>.</w:t>
      </w:r>
    </w:p>
    <w:p w14:paraId="291C3CD8" w14:textId="77777777" w:rsidR="00CF3F49" w:rsidRDefault="00CF3F49" w:rsidP="005C1E97">
      <w:pPr>
        <w:pStyle w:val="Legenda"/>
        <w:keepNext/>
        <w:jc w:val="both"/>
      </w:pPr>
    </w:p>
    <w:p w14:paraId="3B56EF1B" w14:textId="0258572E" w:rsidR="005C1E97" w:rsidRDefault="00244A55" w:rsidP="005C1E97">
      <w:pPr>
        <w:pStyle w:val="Legenda"/>
        <w:keepNext/>
      </w:pPr>
      <w:bookmarkStart w:id="13"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001B6F3A">
        <w:rPr>
          <w:b/>
          <w:noProof/>
        </w:rPr>
        <w:t>4</w:t>
      </w:r>
      <w:r w:rsidR="001D178B" w:rsidRPr="00244A55">
        <w:rPr>
          <w:b/>
          <w:noProof/>
        </w:rPr>
        <w:fldChar w:fldCharType="end"/>
      </w:r>
      <w:r w:rsidR="005C1E97">
        <w:t xml:space="preserve"> - Representação simbólica do engaste</w:t>
      </w:r>
      <w:bookmarkEnd w:id="13"/>
    </w:p>
    <w:p w14:paraId="111FA0F9" w14:textId="77777777" w:rsidR="009C3D85" w:rsidRDefault="00AA2B39" w:rsidP="009C3D85">
      <w:pPr>
        <w:pStyle w:val="Figura"/>
      </w:pPr>
      <w:r>
        <w:rPr>
          <w:noProof/>
          <w:lang w:eastAsia="pt-BR"/>
        </w:rPr>
        <w:drawing>
          <wp:inline distT="0" distB="0" distL="0" distR="0" wp14:anchorId="29D89EBA" wp14:editId="764E0A34">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14:paraId="056F32D9" w14:textId="77777777" w:rsidR="009C3D85" w:rsidRPr="007F294E" w:rsidRDefault="006E5A18" w:rsidP="009C3D85">
      <w:pPr>
        <w:pStyle w:val="Figura"/>
      </w:pPr>
      <w:r w:rsidRPr="006E5A18">
        <w:rPr>
          <w:b/>
        </w:rPr>
        <w:t>Fonte:</w:t>
      </w:r>
      <w:r>
        <w:t xml:space="preserve"> </w:t>
      </w:r>
      <w:r w:rsidR="009C3D85">
        <w:t>Elaborado pelo autor, 2023</w:t>
      </w:r>
    </w:p>
    <w:p w14:paraId="15FE5FC3" w14:textId="77777777" w:rsidR="00384D76" w:rsidRDefault="00384D76" w:rsidP="00AA2B39">
      <w:pPr>
        <w:ind w:firstLine="0"/>
      </w:pPr>
    </w:p>
    <w:p w14:paraId="5AAC86C4" w14:textId="77777777" w:rsidR="00D93287" w:rsidRDefault="00054FA1" w:rsidP="00D93287">
      <w:pPr>
        <w:pStyle w:val="Ttulo2"/>
      </w:pPr>
      <w:bookmarkStart w:id="14" w:name="_Ref144199650"/>
      <w:bookmarkStart w:id="15" w:name="_Toc152019448"/>
      <w:r>
        <w:t>Forças</w:t>
      </w:r>
      <w:bookmarkEnd w:id="14"/>
      <w:bookmarkEnd w:id="15"/>
    </w:p>
    <w:p w14:paraId="27BAFF9F" w14:textId="77777777" w:rsidR="00400502" w:rsidRDefault="005B13EF" w:rsidP="008A5878">
      <w:r>
        <w:t xml:space="preserve">Segundo </w:t>
      </w:r>
      <w:proofErr w:type="spellStart"/>
      <w:r w:rsidR="00442A00">
        <w:t>Feodosiev</w:t>
      </w:r>
      <w:proofErr w:type="spellEnd"/>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14:paraId="4BED3840" w14:textId="77777777"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C77A2D">
        <w:t>f</w:t>
      </w:r>
      <w:r w:rsidR="003F3408">
        <w:t xml:space="preserve">igura 5 </w:t>
      </w:r>
      <w:r w:rsidR="00D26DE3">
        <w:t>é possível verificar a força peso, uma força volumétrica</w:t>
      </w:r>
      <w:r w:rsidR="005A6C92">
        <w:t>, expressa por sua resultante (P)</w:t>
      </w:r>
      <w:r w:rsidR="00D26DE3">
        <w:t>, agindo em uma viga.</w:t>
      </w:r>
    </w:p>
    <w:p w14:paraId="6693BFA5" w14:textId="77777777"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C77A2D">
        <w:t>f</w:t>
      </w:r>
      <w:r w:rsidR="004E30B6">
        <w:t xml:space="preserve">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14:paraId="4D2C1952" w14:textId="1472844A" w:rsidR="00E1744F" w:rsidRDefault="00034E79" w:rsidP="008F6C07">
      <w:r>
        <w:t xml:space="preserve">Segundo </w:t>
      </w:r>
      <w:proofErr w:type="spellStart"/>
      <w:r w:rsidR="00E1744F">
        <w:t>Hibbeler</w:t>
      </w:r>
      <w:proofErr w:type="spellEnd"/>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1B6F3A">
        <w:t>2.6</w:t>
      </w:r>
      <w:r w:rsidR="00E1744F">
        <w:fldChar w:fldCharType="end"/>
      </w:r>
      <w:r w:rsidR="00E1744F">
        <w:t>).</w:t>
      </w:r>
    </w:p>
    <w:p w14:paraId="2FD44CB6" w14:textId="77777777" w:rsidR="00B81679" w:rsidRDefault="00B81679" w:rsidP="002F05F0">
      <w:pPr>
        <w:pStyle w:val="Legenda"/>
        <w:keepNext/>
        <w:jc w:val="both"/>
      </w:pPr>
    </w:p>
    <w:p w14:paraId="7E8FA77F" w14:textId="63BC9B90" w:rsidR="002F05F0" w:rsidRDefault="006E5A18" w:rsidP="002F05F0">
      <w:pPr>
        <w:pStyle w:val="Legenda"/>
        <w:keepNext/>
      </w:pPr>
      <w:bookmarkStart w:id="16"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5</w:t>
      </w:r>
      <w:r w:rsidR="001D178B" w:rsidRPr="006E5A18">
        <w:rPr>
          <w:b/>
          <w:noProof/>
        </w:rPr>
        <w:fldChar w:fldCharType="end"/>
      </w:r>
      <w:r>
        <w:t xml:space="preserve"> </w:t>
      </w:r>
      <w:r w:rsidR="002F05F0">
        <w:t>- Forças agindo em uma viga</w:t>
      </w:r>
      <w:bookmarkEnd w:id="16"/>
    </w:p>
    <w:p w14:paraId="6819BAFB" w14:textId="77777777" w:rsidR="00023688" w:rsidRDefault="0011195E" w:rsidP="00023688">
      <w:pPr>
        <w:pStyle w:val="Figura"/>
      </w:pPr>
      <w:r>
        <w:rPr>
          <w:noProof/>
          <w:lang w:eastAsia="pt-BR"/>
        </w:rPr>
        <w:drawing>
          <wp:inline distT="0" distB="0" distL="0" distR="0" wp14:anchorId="2AEA556B" wp14:editId="7ADBAC54">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14:paraId="3E271529" w14:textId="77777777" w:rsidR="00023688" w:rsidRDefault="006E5A18" w:rsidP="00023688">
      <w:pPr>
        <w:pStyle w:val="Figura"/>
      </w:pPr>
      <w:r w:rsidRPr="006E5A18">
        <w:rPr>
          <w:b/>
        </w:rPr>
        <w:t>Fonte</w:t>
      </w:r>
      <w:r w:rsidR="00023688">
        <w:t>: Elaborado pelo autor, 2023</w:t>
      </w:r>
    </w:p>
    <w:p w14:paraId="7C63A7E6" w14:textId="77777777" w:rsidR="00D53E1F" w:rsidRDefault="00D53E1F" w:rsidP="00D702A4"/>
    <w:p w14:paraId="162D12E0" w14:textId="77777777"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w:t>
      </w:r>
      <w:proofErr w:type="spellStart"/>
      <w:r w:rsidR="00F345DC">
        <w:t>pesso</w:t>
      </w:r>
      <w:proofErr w:type="spellEnd"/>
      <w:r w:rsidR="00F345DC">
        <w:t xml:space="preserve"> próprio (P) da viga na</w:t>
      </w:r>
      <w:r w:rsidR="00F44338">
        <w:t xml:space="preserve"> figura 5b</w:t>
      </w:r>
      <w:r>
        <w:t>.</w:t>
      </w:r>
    </w:p>
    <w:p w14:paraId="5A39D9A4" w14:textId="77777777"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w:t>
      </w:r>
      <w:r w:rsidR="00F44338">
        <w:t xml:space="preserve"> figura 5b,</w:t>
      </w:r>
      <w:r w:rsidR="00336644">
        <w:t xml:space="preserve"> as forças F1 e F2 são consideradas forças reativas, já que estas surgem de modo a contrapor-se à força peso (P) que está agindo na viga.</w:t>
      </w:r>
    </w:p>
    <w:p w14:paraId="785F403E" w14:textId="77777777" w:rsidR="005029BD" w:rsidRDefault="005029BD" w:rsidP="005029BD">
      <w:pPr>
        <w:pStyle w:val="Ttulo2"/>
      </w:pPr>
      <w:bookmarkStart w:id="17" w:name="_Toc152019449"/>
      <w:r>
        <w:t>M</w:t>
      </w:r>
      <w:r w:rsidR="000E35F2">
        <w:t>omento</w:t>
      </w:r>
      <w:bookmarkEnd w:id="17"/>
    </w:p>
    <w:p w14:paraId="7930784A" w14:textId="77777777" w:rsidR="000D3AA4" w:rsidRDefault="009864A0" w:rsidP="0017539D">
      <w:r>
        <w:t xml:space="preserve">Segundo </w:t>
      </w:r>
      <w:proofErr w:type="spellStart"/>
      <w:r>
        <w:t>Melconian</w:t>
      </w:r>
      <w:proofErr w:type="spellEnd"/>
      <w:r>
        <w:t xml:space="preserve">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C77A2D">
        <w:t xml:space="preserve"> f</w:t>
      </w:r>
      <w:r w:rsidR="00262CFE">
        <w:t>igura 6</w:t>
      </w:r>
      <w:r w:rsidR="0017539D">
        <w:t>.</w:t>
      </w:r>
    </w:p>
    <w:p w14:paraId="5383B321" w14:textId="77777777" w:rsidR="0017539D" w:rsidRDefault="0017539D" w:rsidP="0017539D"/>
    <w:p w14:paraId="7E7BE9C0" w14:textId="77777777"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14:paraId="72C3791C" w14:textId="77777777" w:rsidR="006A2DBA" w:rsidRDefault="006A2DBA" w:rsidP="000C0485">
      <w:pPr>
        <w:pStyle w:val="SemEspaamento"/>
        <w:jc w:val="right"/>
      </w:pPr>
      <w:r>
        <w:rPr>
          <w:rFonts w:eastAsiaTheme="minorEastAsia"/>
        </w:rPr>
        <w:t>(1)</w:t>
      </w:r>
    </w:p>
    <w:p w14:paraId="500A2BDF" w14:textId="77777777" w:rsidR="000D3AA4" w:rsidRDefault="000D3AA4" w:rsidP="005029BD"/>
    <w:p w14:paraId="3141D7DD" w14:textId="77777777" w:rsidR="00AD1BA1" w:rsidRDefault="00AD1BA1" w:rsidP="00D26D94">
      <w:pPr>
        <w:pStyle w:val="Legenda"/>
        <w:keepNext/>
        <w:jc w:val="both"/>
      </w:pPr>
    </w:p>
    <w:p w14:paraId="4603088F" w14:textId="3E653A5A" w:rsidR="00EB540D" w:rsidRDefault="006E5A18" w:rsidP="00EB540D">
      <w:pPr>
        <w:pStyle w:val="Legenda"/>
        <w:keepNext/>
      </w:pPr>
      <w:bookmarkStart w:id="18"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001B6F3A">
        <w:rPr>
          <w:b/>
          <w:noProof/>
        </w:rPr>
        <w:t>6</w:t>
      </w:r>
      <w:r w:rsidR="001D178B" w:rsidRPr="006E5A18">
        <w:rPr>
          <w:b/>
          <w:noProof/>
        </w:rPr>
        <w:fldChar w:fldCharType="end"/>
      </w:r>
      <w:r w:rsidR="00EB540D">
        <w:t xml:space="preserve"> - </w:t>
      </w:r>
      <w:r w:rsidR="00EB540D">
        <w:rPr>
          <w:noProof/>
        </w:rPr>
        <w:t>Braço de alavanca</w:t>
      </w:r>
      <w:bookmarkEnd w:id="18"/>
    </w:p>
    <w:p w14:paraId="7D6C3687" w14:textId="77777777" w:rsidR="004769E3" w:rsidRPr="006E5A18" w:rsidRDefault="004769E3" w:rsidP="004769E3">
      <w:pPr>
        <w:pStyle w:val="Figura"/>
        <w:rPr>
          <w:b/>
        </w:rPr>
      </w:pPr>
      <w:r w:rsidRPr="006E5A18">
        <w:rPr>
          <w:b/>
          <w:noProof/>
          <w:lang w:eastAsia="pt-BR"/>
        </w:rPr>
        <w:drawing>
          <wp:inline distT="0" distB="0" distL="0" distR="0" wp14:anchorId="586F1723" wp14:editId="38D7870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14:paraId="3B74DE6A" w14:textId="77777777" w:rsidR="004769E3" w:rsidRDefault="004769E3" w:rsidP="004769E3">
      <w:pPr>
        <w:pStyle w:val="Figura"/>
      </w:pPr>
      <w:r w:rsidRPr="006E5A18">
        <w:rPr>
          <w:b/>
        </w:rPr>
        <w:t>Fonte:</w:t>
      </w:r>
      <w:r>
        <w:t xml:space="preserve"> Elaborado pelo autor, 2023</w:t>
      </w:r>
    </w:p>
    <w:p w14:paraId="0D856EA3" w14:textId="77777777" w:rsidR="00D070D5" w:rsidRDefault="00D070D5" w:rsidP="00D070D5"/>
    <w:p w14:paraId="52F22CCB" w14:textId="77777777"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14:paraId="2FAD4FD3" w14:textId="77777777" w:rsidR="00030BA6" w:rsidRDefault="00030BA6" w:rsidP="00D070D5"/>
    <w:p w14:paraId="26DC1098" w14:textId="77777777"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14:paraId="637560DF" w14:textId="77777777" w:rsidR="00367A49" w:rsidRPr="005D54B1" w:rsidRDefault="00367A49" w:rsidP="000C0485">
      <w:pPr>
        <w:pStyle w:val="SemEspaamento"/>
        <w:jc w:val="right"/>
        <w:rPr>
          <w:rFonts w:eastAsiaTheme="minorEastAsia"/>
        </w:rPr>
      </w:pPr>
      <w:r>
        <w:rPr>
          <w:rFonts w:eastAsiaTheme="minorEastAsia"/>
        </w:rPr>
        <w:t>(2)</w:t>
      </w:r>
    </w:p>
    <w:p w14:paraId="29123A0F" w14:textId="77777777" w:rsidR="005D54B1" w:rsidRPr="00030BA6" w:rsidRDefault="005D54B1" w:rsidP="00D070D5">
      <w:pPr>
        <w:rPr>
          <w:rFonts w:eastAsiaTheme="minorEastAsia"/>
        </w:rPr>
      </w:pPr>
    </w:p>
    <w:p w14:paraId="3B4A0C45" w14:textId="77777777" w:rsidR="00030BA6" w:rsidRDefault="00030BA6" w:rsidP="00D070D5">
      <w:pPr>
        <w:rPr>
          <w:rFonts w:eastAsiaTheme="minorEastAsia"/>
        </w:rPr>
      </w:pPr>
      <w:r>
        <w:rPr>
          <w:rFonts w:eastAsiaTheme="minorEastAsia"/>
        </w:rPr>
        <w:t xml:space="preserve">Na equação: </w:t>
      </w:r>
      <w:proofErr w:type="spellStart"/>
      <w:r w:rsidRPr="00681A96">
        <w:rPr>
          <w:rFonts w:eastAsiaTheme="minorEastAsia"/>
          <w:i/>
        </w:rPr>
        <w:t>Fi</w:t>
      </w:r>
      <w:proofErr w:type="spellEnd"/>
      <w:r>
        <w:rPr>
          <w:rFonts w:eastAsiaTheme="minorEastAsia"/>
        </w:rPr>
        <w:t xml:space="preserve"> são as forças perpendiculares ao eixo de rotação e</w:t>
      </w:r>
      <w:r w:rsidRPr="00681A96">
        <w:rPr>
          <w:rFonts w:eastAsiaTheme="minorEastAsia"/>
          <w:i/>
        </w:rPr>
        <w:t xml:space="preserve"> </w:t>
      </w:r>
      <w:proofErr w:type="spellStart"/>
      <w:r w:rsidRPr="00681A96">
        <w:rPr>
          <w:rFonts w:eastAsiaTheme="minorEastAsia"/>
          <w:i/>
        </w:rPr>
        <w:t>di</w:t>
      </w:r>
      <w:proofErr w:type="spellEnd"/>
      <w:r>
        <w:rPr>
          <w:rFonts w:eastAsiaTheme="minorEastAsia"/>
        </w:rPr>
        <w:t xml:space="preserve"> são as distâncias das forças até o eixo.</w:t>
      </w:r>
    </w:p>
    <w:p w14:paraId="22C57D19" w14:textId="77777777" w:rsidR="005D52A5" w:rsidRDefault="005D52A5" w:rsidP="00D070D5">
      <w:pPr>
        <w:rPr>
          <w:rFonts w:eastAsiaTheme="minorEastAsia"/>
        </w:rPr>
      </w:pPr>
      <w:r>
        <w:rPr>
          <w:rFonts w:eastAsiaTheme="minorEastAsia"/>
        </w:rPr>
        <w:t xml:space="preserve">Como ilustração, o momento resultante da </w:t>
      </w:r>
      <w:r w:rsidR="00C77A2D">
        <w:rPr>
          <w:rFonts w:eastAsiaTheme="minorEastAsia"/>
        </w:rPr>
        <w:t>f</w:t>
      </w:r>
      <w:r w:rsidR="0062473D">
        <w:rPr>
          <w:rFonts w:eastAsiaTheme="minorEastAsia"/>
        </w:rPr>
        <w:t>igura 7</w:t>
      </w:r>
      <w:r>
        <w:rPr>
          <w:rFonts w:eastAsiaTheme="minorEastAsia"/>
        </w:rPr>
        <w:t xml:space="preserve"> pode ser calculado da seguinte forma:</w:t>
      </w:r>
    </w:p>
    <w:p w14:paraId="0D5CED3F" w14:textId="77777777" w:rsidR="005D52A5" w:rsidRDefault="005D52A5" w:rsidP="00D070D5">
      <w:pPr>
        <w:rPr>
          <w:rFonts w:eastAsiaTheme="minorEastAsia"/>
        </w:rPr>
      </w:pPr>
    </w:p>
    <w:p w14:paraId="4106301A" w14:textId="77777777"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14:paraId="2570215A" w14:textId="77777777" w:rsidR="00C03916" w:rsidRDefault="00C03916" w:rsidP="00C03916">
      <w:pPr>
        <w:pStyle w:val="SemEspaamento"/>
        <w:jc w:val="right"/>
      </w:pPr>
      <w:r>
        <w:rPr>
          <w:rFonts w:eastAsiaTheme="minorEastAsia"/>
        </w:rPr>
        <w:t>(3)</w:t>
      </w:r>
    </w:p>
    <w:p w14:paraId="59BC2D3F" w14:textId="77777777" w:rsidR="009B240F" w:rsidRDefault="009B240F" w:rsidP="00D070D5">
      <w:pPr>
        <w:rPr>
          <w:rFonts w:eastAsiaTheme="minorEastAsia"/>
        </w:rPr>
      </w:pPr>
    </w:p>
    <w:p w14:paraId="2320A287" w14:textId="77777777" w:rsidR="00195EFF" w:rsidRDefault="00195EFF" w:rsidP="00195EFF">
      <w:pPr>
        <w:pStyle w:val="Legenda"/>
        <w:keepNext/>
      </w:pPr>
    </w:p>
    <w:p w14:paraId="3607EA50" w14:textId="5C4C2D27" w:rsidR="00E81D0C" w:rsidRDefault="00237437" w:rsidP="00E81D0C">
      <w:pPr>
        <w:pStyle w:val="Legenda"/>
        <w:keepNext/>
      </w:pPr>
      <w:bookmarkStart w:id="19"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001B6F3A">
        <w:rPr>
          <w:b/>
          <w:noProof/>
        </w:rPr>
        <w:t>7</w:t>
      </w:r>
      <w:r w:rsidR="001D178B" w:rsidRPr="00237437">
        <w:rPr>
          <w:b/>
          <w:noProof/>
        </w:rPr>
        <w:fldChar w:fldCharType="end"/>
      </w:r>
      <w:r w:rsidR="00E81D0C">
        <w:t xml:space="preserve"> - Momentos aplicados em uma viga</w:t>
      </w:r>
      <w:bookmarkEnd w:id="19"/>
    </w:p>
    <w:p w14:paraId="68B4CDA9" w14:textId="77777777" w:rsidR="009B240F" w:rsidRDefault="00A31EE5" w:rsidP="009B240F">
      <w:pPr>
        <w:pStyle w:val="Figura"/>
      </w:pPr>
      <w:r>
        <w:rPr>
          <w:noProof/>
          <w:lang w:eastAsia="pt-BR"/>
        </w:rPr>
        <w:drawing>
          <wp:inline distT="0" distB="0" distL="0" distR="0" wp14:anchorId="3F643EA2" wp14:editId="03C3A8F1">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14:paraId="7B42BAFC" w14:textId="77777777" w:rsidR="009B240F" w:rsidRDefault="009B240F" w:rsidP="00195EFF">
      <w:pPr>
        <w:pStyle w:val="Figura"/>
      </w:pPr>
      <w:r w:rsidRPr="00237437">
        <w:rPr>
          <w:b/>
        </w:rPr>
        <w:t>Fonte:</w:t>
      </w:r>
      <w:r>
        <w:t xml:space="preserve"> Elaborado pelo autor, 2023</w:t>
      </w:r>
    </w:p>
    <w:p w14:paraId="4A0C59A5" w14:textId="77777777" w:rsidR="00E332FD" w:rsidRDefault="00C401D1" w:rsidP="00E332FD">
      <w:pPr>
        <w:pStyle w:val="Ttulo2"/>
      </w:pPr>
      <w:bookmarkStart w:id="20" w:name="_Toc152019450"/>
      <w:r>
        <w:lastRenderedPageBreak/>
        <w:t>Tensão</w:t>
      </w:r>
      <w:bookmarkEnd w:id="20"/>
    </w:p>
    <w:p w14:paraId="56D7F1C5" w14:textId="77777777" w:rsidR="00CE4F28" w:rsidRDefault="00AA4A66" w:rsidP="00CE4F28">
      <w:r>
        <w:t xml:space="preserve">Segundo </w:t>
      </w:r>
      <w:proofErr w:type="spellStart"/>
      <w:r>
        <w:t>Hibbeler</w:t>
      </w:r>
      <w:proofErr w:type="spellEnd"/>
      <w:r>
        <w:t xml:space="preserve">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w:t>
      </w:r>
      <w:proofErr w:type="spellStart"/>
      <w:r w:rsidR="002E2AE9">
        <w:t>Pm</w:t>
      </w:r>
      <w:proofErr w:type="spellEnd"/>
      <w:r w:rsidR="002E2AE9">
        <w:t>)</w:t>
      </w:r>
      <w:r w:rsidR="00775EAA">
        <w:t xml:space="preserve"> pode ser calculada dividindo-se a força resultante (</w:t>
      </w:r>
      <w:r w:rsidR="003C0EA4" w:rsidRPr="003C0EA4">
        <w:t>Δ</w:t>
      </w:r>
      <w:r w:rsidR="00775EAA">
        <w:t>R) pela área de aplicação (</w:t>
      </w:r>
      <w:r w:rsidR="003C0EA4" w:rsidRPr="003C0EA4">
        <w:t>Δ</w:t>
      </w:r>
      <w:r w:rsidR="00775EAA">
        <w:t>A).</w:t>
      </w:r>
    </w:p>
    <w:p w14:paraId="356302CF" w14:textId="77777777"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14:paraId="326F9CC9" w14:textId="77777777" w:rsidR="006E07A9" w:rsidRDefault="006E07A9" w:rsidP="006E07A9">
      <w:pPr>
        <w:pStyle w:val="SemEspaamento"/>
        <w:jc w:val="right"/>
        <w:rPr>
          <w:rFonts w:eastAsiaTheme="minorEastAsia"/>
        </w:rPr>
      </w:pPr>
      <w:r>
        <w:rPr>
          <w:rFonts w:eastAsiaTheme="minorEastAsia"/>
        </w:rPr>
        <w:t>(4)</w:t>
      </w:r>
    </w:p>
    <w:p w14:paraId="7EDE9FD6" w14:textId="77777777" w:rsidR="006E07A9" w:rsidRPr="006E07A9" w:rsidRDefault="006E07A9" w:rsidP="006E07A9">
      <w:pPr>
        <w:pStyle w:val="SemEspaamento"/>
        <w:jc w:val="right"/>
        <w:rPr>
          <w:rFonts w:eastAsiaTheme="minorEastAsia"/>
        </w:rPr>
      </w:pPr>
    </w:p>
    <w:p w14:paraId="3DA6C642" w14:textId="77777777" w:rsidR="00775EAA" w:rsidRDefault="004C4BE1" w:rsidP="00775EAA">
      <w:r>
        <w:t xml:space="preserve">As tensões que agem em uma estrutura </w:t>
      </w:r>
      <w:r w:rsidR="005638E7">
        <w:t>podem ser classificadas como tensão normal e tensão cisalhante</w:t>
      </w:r>
    </w:p>
    <w:p w14:paraId="4210B302" w14:textId="77777777" w:rsidR="003C0EA4" w:rsidRDefault="003C0EA4" w:rsidP="003C0EA4">
      <w:pPr>
        <w:ind w:left="11"/>
      </w:pPr>
      <w:r>
        <w:t>A tensão normal é a tensão que é causada por uma força que atua na direção normal à superfície de aplicação</w:t>
      </w:r>
      <w:r w:rsidR="00884C06">
        <w:t>, como mostra a</w:t>
      </w:r>
      <w:r w:rsidR="00C77A2D">
        <w:t xml:space="preserve"> f</w:t>
      </w:r>
      <w:r w:rsidR="00591184">
        <w:t>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14:paraId="15B0362F" w14:textId="77777777" w:rsidR="00F4212E" w:rsidRDefault="00F4212E" w:rsidP="003C0EA4">
      <w:pPr>
        <w:ind w:left="11"/>
      </w:pPr>
    </w:p>
    <w:p w14:paraId="241B767A" w14:textId="77777777" w:rsidR="006E07A9" w:rsidRPr="006E07A9" w:rsidRDefault="00D47741"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4C9CF226" w14:textId="77777777" w:rsidR="006E07A9" w:rsidRDefault="006E07A9" w:rsidP="006E07A9">
      <w:pPr>
        <w:pStyle w:val="SemEspaamento"/>
        <w:jc w:val="right"/>
        <w:rPr>
          <w:rFonts w:eastAsiaTheme="minorEastAsia"/>
        </w:rPr>
      </w:pPr>
      <w:r>
        <w:rPr>
          <w:rFonts w:eastAsiaTheme="minorEastAsia"/>
        </w:rPr>
        <w:t>(5)</w:t>
      </w:r>
    </w:p>
    <w:p w14:paraId="3C026EC0" w14:textId="77777777" w:rsidR="006E07A9" w:rsidRPr="006E07A9" w:rsidRDefault="006E07A9" w:rsidP="006E07A9">
      <w:pPr>
        <w:pStyle w:val="SemEspaamento"/>
        <w:jc w:val="right"/>
        <w:rPr>
          <w:rFonts w:eastAsiaTheme="minorEastAsia"/>
        </w:rPr>
      </w:pPr>
    </w:p>
    <w:p w14:paraId="445F9883" w14:textId="77777777"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14:paraId="226AAE7C" w14:textId="54A7370A" w:rsidR="00C106B4" w:rsidRDefault="00F90F4F" w:rsidP="00C106B4">
      <w:pPr>
        <w:pStyle w:val="Legenda"/>
        <w:keepNext/>
      </w:pPr>
      <w:bookmarkStart w:id="21"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8</w:t>
      </w:r>
      <w:r w:rsidR="001D178B" w:rsidRPr="00F90F4F">
        <w:rPr>
          <w:b/>
          <w:noProof/>
        </w:rPr>
        <w:fldChar w:fldCharType="end"/>
      </w:r>
      <w:r>
        <w:t xml:space="preserve"> </w:t>
      </w:r>
      <w:r w:rsidR="00C106B4">
        <w:t>– Tensão Normal</w:t>
      </w:r>
      <w:bookmarkEnd w:id="21"/>
    </w:p>
    <w:p w14:paraId="71B49D2A" w14:textId="77777777" w:rsidR="005C127E" w:rsidRDefault="005C127E" w:rsidP="005C127E">
      <w:pPr>
        <w:pStyle w:val="Figura"/>
      </w:pPr>
      <w:r>
        <w:rPr>
          <w:noProof/>
          <w:lang w:eastAsia="pt-BR"/>
        </w:rPr>
        <w:drawing>
          <wp:inline distT="0" distB="0" distL="0" distR="0" wp14:anchorId="0434E219" wp14:editId="7BD28390">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14:paraId="38FE5775" w14:textId="77777777" w:rsidR="005C127E" w:rsidRDefault="005C127E" w:rsidP="005C127E">
      <w:pPr>
        <w:pStyle w:val="Figura"/>
      </w:pPr>
      <w:r w:rsidRPr="00F90F4F">
        <w:rPr>
          <w:b/>
        </w:rPr>
        <w:t>Fonte:</w:t>
      </w:r>
      <w:r>
        <w:t xml:space="preserve"> Elaborado pelo autor, 2023</w:t>
      </w:r>
    </w:p>
    <w:p w14:paraId="106DFF72" w14:textId="77777777" w:rsidR="00D53E1F" w:rsidRDefault="00D53E1F" w:rsidP="0020194E"/>
    <w:p w14:paraId="66ED6704" w14:textId="77777777"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C77A2D">
        <w:t>, como mostra a f</w:t>
      </w:r>
      <w:r w:rsidR="00E80312">
        <w:t>igura 9</w:t>
      </w:r>
      <w:r w:rsidR="00C17236">
        <w:t xml:space="preserve">, e é representada pela letra grega </w:t>
      </w:r>
      <w:r w:rsidR="00C17236" w:rsidRPr="00C17236">
        <w:rPr>
          <w:b/>
        </w:rPr>
        <w:t>τ</w:t>
      </w:r>
      <w:r w:rsidR="00C17236">
        <w:t xml:space="preserve"> (tau)</w:t>
      </w:r>
      <w:r w:rsidR="001B219A">
        <w:t>.</w:t>
      </w:r>
    </w:p>
    <w:p w14:paraId="3C9603E8" w14:textId="77777777" w:rsidR="00D94A2D" w:rsidRDefault="00D94A2D" w:rsidP="0020194E"/>
    <w:p w14:paraId="6220B3FF" w14:textId="77777777" w:rsidR="00D94A2D" w:rsidRPr="005F0DF5" w:rsidRDefault="00D47741"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14:paraId="1BA619E0" w14:textId="77777777" w:rsidR="005F0DF5" w:rsidRPr="005F0DF5" w:rsidRDefault="005F0DF5" w:rsidP="005F0DF5">
      <w:pPr>
        <w:pStyle w:val="SemEspaamento"/>
        <w:jc w:val="right"/>
        <w:rPr>
          <w:rFonts w:eastAsiaTheme="minorEastAsia"/>
        </w:rPr>
      </w:pPr>
      <w:r>
        <w:rPr>
          <w:rFonts w:eastAsiaTheme="minorEastAsia"/>
        </w:rPr>
        <w:t>(6)</w:t>
      </w:r>
    </w:p>
    <w:p w14:paraId="4E3B70DA" w14:textId="77777777" w:rsidR="001E6A9D" w:rsidRDefault="001E6A9D" w:rsidP="00070BE4">
      <w:pPr>
        <w:ind w:left="11"/>
      </w:pPr>
    </w:p>
    <w:p w14:paraId="59654A2A" w14:textId="77777777"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14:paraId="1DDB0779" w14:textId="77777777" w:rsidR="00111A2E" w:rsidRDefault="00111A2E" w:rsidP="00111A2E">
      <w:pPr>
        <w:pStyle w:val="Legenda"/>
        <w:keepNext/>
      </w:pPr>
    </w:p>
    <w:p w14:paraId="76BA7B1B" w14:textId="1751A814" w:rsidR="00CB0B3C" w:rsidRDefault="00F90F4F" w:rsidP="00CB0B3C">
      <w:pPr>
        <w:pStyle w:val="Legenda"/>
        <w:keepNext/>
      </w:pPr>
      <w:bookmarkStart w:id="22"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9</w:t>
      </w:r>
      <w:r w:rsidR="001D178B" w:rsidRPr="00F90F4F">
        <w:rPr>
          <w:b/>
          <w:noProof/>
        </w:rPr>
        <w:fldChar w:fldCharType="end"/>
      </w:r>
      <w:r w:rsidR="00CB0B3C">
        <w:t xml:space="preserve"> - </w:t>
      </w:r>
      <w:r w:rsidR="002E110D">
        <w:rPr>
          <w:noProof/>
        </w:rPr>
        <w:t>Tensão cisalhante</w:t>
      </w:r>
      <w:bookmarkEnd w:id="22"/>
    </w:p>
    <w:p w14:paraId="6B11A5F4" w14:textId="77777777" w:rsidR="00885863" w:rsidRDefault="007D2994" w:rsidP="00885863">
      <w:pPr>
        <w:pStyle w:val="Figura"/>
      </w:pPr>
      <w:r>
        <w:rPr>
          <w:noProof/>
          <w:lang w:eastAsia="pt-BR"/>
        </w:rPr>
        <w:drawing>
          <wp:inline distT="0" distB="0" distL="0" distR="0" wp14:anchorId="560E2B24" wp14:editId="7899D96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14:paraId="1F187841" w14:textId="77777777" w:rsidR="00885863" w:rsidRDefault="007D2994" w:rsidP="007D2994">
      <w:pPr>
        <w:pStyle w:val="Figura"/>
      </w:pPr>
      <w:r w:rsidRPr="00F90F4F">
        <w:rPr>
          <w:b/>
        </w:rPr>
        <w:t>Fonte:</w:t>
      </w:r>
      <w:r>
        <w:t xml:space="preserve"> Elaborado pelo autor, 2023</w:t>
      </w:r>
    </w:p>
    <w:p w14:paraId="08CA1DC6" w14:textId="77777777" w:rsidR="00070BE4" w:rsidRPr="0020194E" w:rsidRDefault="00070BE4" w:rsidP="0020194E"/>
    <w:p w14:paraId="4CE4E555" w14:textId="77777777" w:rsidR="00775EAA" w:rsidRDefault="007B7B1F" w:rsidP="007B7B1F">
      <w:pPr>
        <w:pStyle w:val="Ttulo2"/>
      </w:pPr>
      <w:bookmarkStart w:id="23" w:name="_Ref144375933"/>
      <w:bookmarkStart w:id="24" w:name="_Toc152019451"/>
      <w:r>
        <w:t>Esforços internos solicitantes</w:t>
      </w:r>
      <w:bookmarkEnd w:id="23"/>
      <w:bookmarkEnd w:id="24"/>
    </w:p>
    <w:p w14:paraId="043ED4C2" w14:textId="77777777"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14:paraId="7974D902" w14:textId="77777777"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14:paraId="12B62D52" w14:textId="77777777" w:rsidR="00D60DC0" w:rsidRDefault="00D60DC0" w:rsidP="00EE2680">
      <w:r>
        <w:t xml:space="preserve">Os esforços internos podem ser divididos em </w:t>
      </w:r>
      <w:r w:rsidR="00F87CA2">
        <w:t>f</w:t>
      </w:r>
      <w:r>
        <w:t xml:space="preserve">orças normais de tração e compressão, </w:t>
      </w:r>
      <w:r w:rsidR="006D4BAE">
        <w:t>f</w:t>
      </w:r>
      <w:r>
        <w:t xml:space="preserve">orça cortante, momento fletor e momento </w:t>
      </w:r>
      <w:proofErr w:type="spellStart"/>
      <w:r>
        <w:t>torsor</w:t>
      </w:r>
      <w:proofErr w:type="spellEnd"/>
      <w:r>
        <w:t>.</w:t>
      </w:r>
    </w:p>
    <w:p w14:paraId="71F5658C" w14:textId="77777777"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14:paraId="6E45A5FD" w14:textId="77777777" w:rsidR="00812D4C" w:rsidRPr="00A25AB3" w:rsidRDefault="005F4C49" w:rsidP="005F4C49">
      <w:r>
        <w:t xml:space="preserve">Segundo </w:t>
      </w:r>
      <w:proofErr w:type="spellStart"/>
      <w:r w:rsidR="00D67202">
        <w:t>Feodosiev</w:t>
      </w:r>
      <w:proofErr w:type="spellEnd"/>
      <w:r w:rsidR="00D67202">
        <w:t xml:space="preserve">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C77A2D">
        <w:t>f</w:t>
      </w:r>
      <w:r w:rsidR="00F77B7A">
        <w:t>igura 10</w:t>
      </w:r>
      <w:r w:rsidR="00821952">
        <w:t xml:space="preserve"> que representa a força normal de compressão.</w:t>
      </w:r>
    </w:p>
    <w:p w14:paraId="00FDDE1D" w14:textId="77777777" w:rsidR="00BF725E" w:rsidRDefault="00BF725E" w:rsidP="005F4C49"/>
    <w:p w14:paraId="263EB41C" w14:textId="65DC702E" w:rsidR="00BF725E" w:rsidRDefault="00F90F4F" w:rsidP="00BF725E">
      <w:pPr>
        <w:pStyle w:val="Legenda"/>
        <w:keepNext/>
      </w:pPr>
      <w:bookmarkStart w:id="25" w:name="_Ref144127545"/>
      <w:bookmarkStart w:id="26"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10</w:t>
      </w:r>
      <w:r w:rsidR="001D178B" w:rsidRPr="00F90F4F">
        <w:rPr>
          <w:b/>
          <w:noProof/>
        </w:rPr>
        <w:fldChar w:fldCharType="end"/>
      </w:r>
      <w:bookmarkEnd w:id="25"/>
      <w:r w:rsidR="00BF725E">
        <w:t xml:space="preserve"> – Força normal de compressão</w:t>
      </w:r>
      <w:bookmarkEnd w:id="26"/>
    </w:p>
    <w:p w14:paraId="4E906B24" w14:textId="77777777" w:rsidR="00BF725E" w:rsidRPr="00CE4F28" w:rsidRDefault="00BF725E" w:rsidP="00BF725E">
      <w:pPr>
        <w:pStyle w:val="Figura"/>
      </w:pPr>
      <w:r>
        <w:rPr>
          <w:noProof/>
          <w:lang w:eastAsia="pt-BR"/>
        </w:rPr>
        <w:drawing>
          <wp:inline distT="0" distB="0" distL="0" distR="0" wp14:anchorId="4136D9CE" wp14:editId="704E7818">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14:paraId="156B28AC" w14:textId="77777777" w:rsidR="00BF725E" w:rsidRDefault="00BF725E" w:rsidP="00BF725E">
      <w:pPr>
        <w:pStyle w:val="Figura"/>
      </w:pPr>
      <w:r w:rsidRPr="00F90F4F">
        <w:rPr>
          <w:b/>
        </w:rPr>
        <w:t>Fonte:</w:t>
      </w:r>
      <w:r>
        <w:t xml:space="preserve"> Elaborado pelo autor, 2023</w:t>
      </w:r>
    </w:p>
    <w:p w14:paraId="4B040F86" w14:textId="77777777" w:rsidR="00812D4C" w:rsidRDefault="00812D4C" w:rsidP="005F4C49"/>
    <w:p w14:paraId="75D454A1" w14:textId="77777777" w:rsidR="00821952" w:rsidRDefault="00C77A2D" w:rsidP="005F4C49">
      <w:r>
        <w:t>E a f</w:t>
      </w:r>
      <w:r w:rsidR="00821952">
        <w:t>igura 11</w:t>
      </w:r>
      <w:r w:rsidR="008B556C">
        <w:t xml:space="preserve"> que representa a força normal de tração</w:t>
      </w:r>
      <w:r w:rsidR="00821952">
        <w:t>. As forças normais de t</w:t>
      </w:r>
      <w:r w:rsidR="00834DBC">
        <w:t>ração e compressão são expressas</w:t>
      </w:r>
      <w:r w:rsidR="00821952">
        <w:t xml:space="preserve"> pela letra </w:t>
      </w:r>
      <w:r w:rsidR="00821952">
        <w:rPr>
          <w:b/>
        </w:rPr>
        <w:t>N</w:t>
      </w:r>
      <w:r w:rsidR="00821952">
        <w:t>.</w:t>
      </w:r>
    </w:p>
    <w:p w14:paraId="6DBF933B" w14:textId="77777777" w:rsidR="00821952" w:rsidRDefault="00821952" w:rsidP="005F4C49"/>
    <w:p w14:paraId="69802A41" w14:textId="12C4A885" w:rsidR="00137412" w:rsidRDefault="00F90F4F" w:rsidP="00137412">
      <w:pPr>
        <w:pStyle w:val="Legenda"/>
        <w:keepNext/>
      </w:pPr>
      <w:bookmarkStart w:id="27" w:name="_Ref144127538"/>
      <w:bookmarkStart w:id="28"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11</w:t>
      </w:r>
      <w:r w:rsidR="001D178B" w:rsidRPr="00F90F4F">
        <w:rPr>
          <w:b/>
          <w:noProof/>
        </w:rPr>
        <w:fldChar w:fldCharType="end"/>
      </w:r>
      <w:bookmarkEnd w:id="27"/>
      <w:r w:rsidR="00137412">
        <w:t xml:space="preserve"> – Força normal de tração</w:t>
      </w:r>
      <w:bookmarkEnd w:id="28"/>
    </w:p>
    <w:p w14:paraId="74E1E823" w14:textId="77777777" w:rsidR="005F4C49" w:rsidRPr="005F4C49" w:rsidRDefault="003B0412" w:rsidP="002920F1">
      <w:pPr>
        <w:pStyle w:val="Figura"/>
      </w:pPr>
      <w:r>
        <w:rPr>
          <w:noProof/>
          <w:lang w:eastAsia="pt-BR"/>
        </w:rPr>
        <w:drawing>
          <wp:inline distT="0" distB="0" distL="0" distR="0" wp14:anchorId="0D621CC5" wp14:editId="07F66259">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14:paraId="19936F78" w14:textId="77777777" w:rsidR="006E2242" w:rsidRDefault="00812D4C" w:rsidP="00C61E66">
      <w:pPr>
        <w:pStyle w:val="Figura"/>
      </w:pPr>
      <w:r w:rsidRPr="00F90F4F">
        <w:rPr>
          <w:b/>
        </w:rPr>
        <w:t>Fonte:</w:t>
      </w:r>
      <w:r>
        <w:t xml:space="preserve"> Elaborado pelo autor, 2023</w:t>
      </w:r>
    </w:p>
    <w:p w14:paraId="4827FFAC" w14:textId="77777777" w:rsidR="00C61E66" w:rsidRDefault="00C61E66" w:rsidP="00C61E66"/>
    <w:p w14:paraId="41884259" w14:textId="77777777"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14:paraId="23663A82" w14:textId="77777777"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14:paraId="23DF4F77" w14:textId="77777777" w:rsidR="005F68A2" w:rsidRDefault="005F68A2" w:rsidP="005F68A2"/>
    <w:p w14:paraId="48F85196" w14:textId="15DAC942" w:rsidR="004A2051" w:rsidRDefault="00F90F4F" w:rsidP="004A2051">
      <w:pPr>
        <w:pStyle w:val="Legenda"/>
        <w:keepNext/>
      </w:pPr>
      <w:bookmarkStart w:id="29" w:name="_Ref144301295"/>
      <w:bookmarkStart w:id="30"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001B6F3A">
        <w:rPr>
          <w:b/>
          <w:noProof/>
        </w:rPr>
        <w:t>12</w:t>
      </w:r>
      <w:r w:rsidR="001D178B" w:rsidRPr="00F90F4F">
        <w:rPr>
          <w:b/>
          <w:noProof/>
        </w:rPr>
        <w:fldChar w:fldCharType="end"/>
      </w:r>
      <w:bookmarkEnd w:id="29"/>
      <w:r w:rsidR="00FC3DD5">
        <w:rPr>
          <w:noProof/>
        </w:rPr>
        <w:t xml:space="preserve"> – Força cortante</w:t>
      </w:r>
      <w:bookmarkEnd w:id="30"/>
    </w:p>
    <w:p w14:paraId="795EBAA9" w14:textId="77777777" w:rsidR="003927D1" w:rsidRDefault="003927D1" w:rsidP="003927D1">
      <w:pPr>
        <w:pStyle w:val="Figura"/>
      </w:pPr>
      <w:r>
        <w:rPr>
          <w:noProof/>
          <w:lang w:eastAsia="pt-BR"/>
        </w:rPr>
        <w:drawing>
          <wp:inline distT="0" distB="0" distL="0" distR="0" wp14:anchorId="1227AD54" wp14:editId="17311D73">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14:paraId="422BD710" w14:textId="77777777" w:rsidR="003927D1" w:rsidRDefault="003927D1" w:rsidP="003927D1">
      <w:pPr>
        <w:pStyle w:val="Figura"/>
      </w:pPr>
      <w:r w:rsidRPr="00F90F4F">
        <w:rPr>
          <w:b/>
        </w:rPr>
        <w:t>Fonte:</w:t>
      </w:r>
      <w:r>
        <w:t xml:space="preserve"> Elaborado pelo autor, 2023</w:t>
      </w:r>
    </w:p>
    <w:p w14:paraId="26E6496B" w14:textId="77777777" w:rsidR="00D53E1F" w:rsidRDefault="00D53E1F" w:rsidP="009439AE"/>
    <w:p w14:paraId="6B9B6815" w14:textId="77777777"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14:paraId="43F4E224" w14:textId="77777777"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w:t>
      </w:r>
      <w:proofErr w:type="spellStart"/>
      <w:r>
        <w:t>biapoiada</w:t>
      </w:r>
      <w:proofErr w:type="spellEnd"/>
      <w:r>
        <w:t xml:space="preserve">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w:t>
      </w:r>
      <w:proofErr w:type="spellStart"/>
      <w:r w:rsidR="006A5852">
        <w:t>Nt</w:t>
      </w:r>
      <w:proofErr w:type="spellEnd"/>
      <w:r w:rsidR="006A5852">
        <w:t>)</w:t>
      </w:r>
      <w:r>
        <w:t xml:space="preserve"> na parte inferior e de compressão</w:t>
      </w:r>
      <w:r w:rsidR="006A5852">
        <w:t xml:space="preserve"> (</w:t>
      </w:r>
      <w:proofErr w:type="spellStart"/>
      <w:r w:rsidR="006A5852">
        <w:t>Nc</w:t>
      </w:r>
      <w:proofErr w:type="spellEnd"/>
      <w:r w:rsidR="006A5852">
        <w:t>)</w:t>
      </w:r>
      <w:r>
        <w:t xml:space="preserve"> na parte superior</w:t>
      </w:r>
      <w:r w:rsidR="00B472DE">
        <w:t>, como ilustra a</w:t>
      </w:r>
      <w:r w:rsidR="00C77A2D">
        <w:t xml:space="preserve"> f</w:t>
      </w:r>
      <w:r w:rsidR="00326290">
        <w:t>igura 13</w:t>
      </w:r>
      <w:r w:rsidR="00B472DE">
        <w:t>.</w:t>
      </w:r>
    </w:p>
    <w:p w14:paraId="24946A4D" w14:textId="77777777" w:rsidR="006B7A5D" w:rsidRDefault="006B7A5D" w:rsidP="009439AE"/>
    <w:p w14:paraId="6CBEE309" w14:textId="1A388404" w:rsidR="00652455" w:rsidRDefault="00CF7394" w:rsidP="00652455">
      <w:pPr>
        <w:pStyle w:val="Legenda"/>
        <w:keepNext/>
      </w:pPr>
      <w:bookmarkStart w:id="31" w:name="_Ref144197778"/>
      <w:bookmarkStart w:id="32"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13</w:t>
      </w:r>
      <w:r w:rsidR="001D178B" w:rsidRPr="00CF7394">
        <w:rPr>
          <w:b/>
          <w:noProof/>
        </w:rPr>
        <w:fldChar w:fldCharType="end"/>
      </w:r>
      <w:bookmarkEnd w:id="31"/>
      <w:r w:rsidR="0071466A">
        <w:rPr>
          <w:noProof/>
        </w:rPr>
        <w:t xml:space="preserve"> – Momento fletor</w:t>
      </w:r>
      <w:bookmarkEnd w:id="32"/>
    </w:p>
    <w:p w14:paraId="7218D304" w14:textId="77777777" w:rsidR="006B7A5D" w:rsidRDefault="00B2659A" w:rsidP="006B7A5D">
      <w:pPr>
        <w:pStyle w:val="Figura"/>
      </w:pPr>
      <w:r>
        <w:rPr>
          <w:noProof/>
          <w:lang w:eastAsia="pt-BR"/>
        </w:rPr>
        <w:drawing>
          <wp:inline distT="0" distB="0" distL="0" distR="0" wp14:anchorId="52438584" wp14:editId="0365F066">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14:paraId="3D643F4F" w14:textId="77777777" w:rsidR="006B7A5D" w:rsidRPr="009828D0" w:rsidRDefault="006B7A5D" w:rsidP="006B7A5D">
      <w:pPr>
        <w:pStyle w:val="Figura"/>
      </w:pPr>
      <w:r w:rsidRPr="00CF7394">
        <w:rPr>
          <w:b/>
        </w:rPr>
        <w:t>Fonte:</w:t>
      </w:r>
      <w:r>
        <w:t xml:space="preserve"> Elaborado pelo autor, 2023</w:t>
      </w:r>
    </w:p>
    <w:p w14:paraId="49DD811B" w14:textId="77777777" w:rsidR="009439AE" w:rsidRPr="009439AE" w:rsidRDefault="000A670F" w:rsidP="009439AE">
      <w:r>
        <w:t xml:space="preserve"> </w:t>
      </w:r>
    </w:p>
    <w:p w14:paraId="51AEC69E" w14:textId="77777777" w:rsidR="00806F20" w:rsidRDefault="00806F20" w:rsidP="00806F20">
      <w:r>
        <w:lastRenderedPageBreak/>
        <w:t xml:space="preserve">Assim como a força cortante, o momento fletor também pode ser positivo ou negativo. Segundo </w:t>
      </w:r>
      <w:proofErr w:type="spellStart"/>
      <w:r w:rsidR="003B4E37">
        <w:t>Melconian</w:t>
      </w:r>
      <w:proofErr w:type="spellEnd"/>
      <w:r w:rsidR="003B4E37">
        <w:t xml:space="preserve"> (1999)</w:t>
      </w:r>
      <w:r>
        <w:t xml:space="preserve"> ele é, por convenção, positivo quando as fibras inferiores da peça são tracionadas, e negativo quando as partes superiores são tracionadas.</w:t>
      </w:r>
    </w:p>
    <w:p w14:paraId="3906851F" w14:textId="77777777" w:rsidR="001A575F" w:rsidRDefault="001A575F" w:rsidP="001A575F">
      <w:pPr>
        <w:pStyle w:val="Ttulo2"/>
      </w:pPr>
      <w:bookmarkStart w:id="33" w:name="_Ref144284620"/>
      <w:bookmarkStart w:id="34" w:name="_Toc152019452"/>
      <w:r>
        <w:t>Cargas distribuídas</w:t>
      </w:r>
      <w:bookmarkEnd w:id="33"/>
      <w:bookmarkEnd w:id="34"/>
    </w:p>
    <w:p w14:paraId="4A2DDB6A" w14:textId="054C81B3"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1B6F3A">
        <w:t>2.2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w:t>
      </w:r>
      <w:proofErr w:type="spellStart"/>
      <w:r w:rsidR="00FC3811">
        <w:t>Hibbeler</w:t>
      </w:r>
      <w:proofErr w:type="spellEnd"/>
      <w:r w:rsidR="000710B6">
        <w:t>, 2004</w:t>
      </w:r>
      <w:r w:rsidR="00FC3811">
        <w:t>)</w:t>
      </w:r>
      <w:r w:rsidR="00C77A2D">
        <w:t>, como mostra a f</w:t>
      </w:r>
      <w:r w:rsidR="00C038FC">
        <w:t>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14:paraId="5C475396" w14:textId="77777777" w:rsidR="00B340E8" w:rsidRDefault="00B340E8" w:rsidP="00B340E8"/>
    <w:p w14:paraId="375E98C7" w14:textId="541A0BD4" w:rsidR="001038AC" w:rsidRDefault="00CF7394" w:rsidP="001038AC">
      <w:pPr>
        <w:pStyle w:val="Legenda"/>
        <w:keepNext/>
      </w:pPr>
      <w:bookmarkStart w:id="35" w:name="_Ref144200253"/>
      <w:bookmarkStart w:id="36"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14</w:t>
      </w:r>
      <w:r w:rsidR="001D178B" w:rsidRPr="00CF7394">
        <w:rPr>
          <w:b/>
          <w:noProof/>
        </w:rPr>
        <w:fldChar w:fldCharType="end"/>
      </w:r>
      <w:bookmarkEnd w:id="35"/>
      <w:r w:rsidR="003F169F">
        <w:rPr>
          <w:noProof/>
        </w:rPr>
        <w:t xml:space="preserve"> – Carga distribuída</w:t>
      </w:r>
      <w:bookmarkEnd w:id="36"/>
    </w:p>
    <w:p w14:paraId="4317EABA" w14:textId="77777777" w:rsidR="001038AC" w:rsidRDefault="001038AC" w:rsidP="001038AC">
      <w:pPr>
        <w:pStyle w:val="Figura"/>
      </w:pPr>
      <w:r>
        <w:rPr>
          <w:noProof/>
          <w:lang w:eastAsia="pt-BR"/>
        </w:rPr>
        <w:drawing>
          <wp:inline distT="0" distB="0" distL="0" distR="0" wp14:anchorId="78C42B8E" wp14:editId="18C7D0C3">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14:paraId="0794B2A6" w14:textId="77777777" w:rsidR="001038AC" w:rsidRPr="00123553" w:rsidRDefault="001038AC" w:rsidP="001038AC">
      <w:pPr>
        <w:pStyle w:val="Figura"/>
      </w:pPr>
      <w:r w:rsidRPr="00CF7394">
        <w:rPr>
          <w:b/>
        </w:rPr>
        <w:t>Fonte:</w:t>
      </w:r>
      <w:r>
        <w:t xml:space="preserve"> Elaborado pelo autor, 2023</w:t>
      </w:r>
    </w:p>
    <w:p w14:paraId="6E962BF2" w14:textId="77777777" w:rsidR="00151F07" w:rsidRDefault="00151F07" w:rsidP="00151F07"/>
    <w:p w14:paraId="1220D21C" w14:textId="77777777"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14:paraId="102944EE" w14:textId="77777777" w:rsidR="00B340E8" w:rsidRDefault="00B340E8" w:rsidP="00B340E8"/>
    <w:p w14:paraId="1A462040" w14:textId="77777777"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14:paraId="0F4FFD29" w14:textId="77777777" w:rsidR="00663503" w:rsidRPr="00E3228D" w:rsidRDefault="00663503" w:rsidP="00663503">
      <w:pPr>
        <w:pStyle w:val="SemEspaamento"/>
        <w:jc w:val="right"/>
        <w:rPr>
          <w:rFonts w:eastAsiaTheme="minorEastAsia"/>
        </w:rPr>
      </w:pPr>
      <w:r>
        <w:rPr>
          <w:rFonts w:eastAsiaTheme="minorEastAsia"/>
        </w:rPr>
        <w:t>(7)</w:t>
      </w:r>
    </w:p>
    <w:p w14:paraId="0AAFD36E" w14:textId="77777777" w:rsidR="00E3228D" w:rsidRPr="00E3228D" w:rsidRDefault="00E3228D" w:rsidP="0012656E">
      <w:pPr>
        <w:rPr>
          <w:rFonts w:eastAsiaTheme="minorEastAsia"/>
        </w:rPr>
      </w:pPr>
    </w:p>
    <w:p w14:paraId="164EEC05" w14:textId="77777777"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C77A2D">
        <w:t xml:space="preserve"> f</w:t>
      </w:r>
      <w:r w:rsidR="002B7198">
        <w:t>igura 15</w:t>
      </w:r>
      <w:r>
        <w:t>.</w:t>
      </w:r>
    </w:p>
    <w:p w14:paraId="6CC1331C" w14:textId="77777777" w:rsidR="00832F46" w:rsidRDefault="00832F46" w:rsidP="0012656E"/>
    <w:p w14:paraId="4AD2BB52" w14:textId="17AEEDA4" w:rsidR="00832F46" w:rsidRDefault="00CF7394" w:rsidP="00832F46">
      <w:pPr>
        <w:pStyle w:val="Legenda"/>
        <w:keepNext/>
      </w:pPr>
      <w:bookmarkStart w:id="37" w:name="_Ref144201817"/>
      <w:bookmarkStart w:id="38"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001B6F3A">
        <w:rPr>
          <w:b/>
          <w:noProof/>
        </w:rPr>
        <w:t>15</w:t>
      </w:r>
      <w:r w:rsidR="001D178B" w:rsidRPr="00CF7394">
        <w:rPr>
          <w:b/>
          <w:noProof/>
        </w:rPr>
        <w:fldChar w:fldCharType="end"/>
      </w:r>
      <w:bookmarkEnd w:id="37"/>
      <w:r w:rsidR="006B72B2">
        <w:rPr>
          <w:noProof/>
        </w:rPr>
        <w:t xml:space="preserve"> – Força resultante de uma carga distribuída</w:t>
      </w:r>
      <w:bookmarkEnd w:id="38"/>
    </w:p>
    <w:p w14:paraId="11692643" w14:textId="77777777" w:rsidR="00832F46" w:rsidRDefault="00832F46" w:rsidP="00832F46">
      <w:pPr>
        <w:pStyle w:val="Figura"/>
      </w:pPr>
      <w:r>
        <w:rPr>
          <w:noProof/>
          <w:lang w:eastAsia="pt-BR"/>
        </w:rPr>
        <w:drawing>
          <wp:inline distT="0" distB="0" distL="0" distR="0" wp14:anchorId="44A08B27" wp14:editId="5E07277D">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14:paraId="09ED9A48" w14:textId="77777777" w:rsidR="00832F46" w:rsidRPr="0012656E" w:rsidRDefault="00832F46" w:rsidP="00832F46">
      <w:pPr>
        <w:pStyle w:val="Figura"/>
      </w:pPr>
      <w:r w:rsidRPr="00CF7394">
        <w:rPr>
          <w:b/>
        </w:rPr>
        <w:t>Fonte:</w:t>
      </w:r>
      <w:r>
        <w:t xml:space="preserve"> Elaborado pelo autor, 2023</w:t>
      </w:r>
    </w:p>
    <w:p w14:paraId="7B4469A2" w14:textId="77777777" w:rsidR="00B340E8" w:rsidRDefault="00B23F00" w:rsidP="00B23F00">
      <w:pPr>
        <w:pStyle w:val="Ttulo2"/>
      </w:pPr>
      <w:bookmarkStart w:id="39" w:name="_Toc152019453"/>
      <w:r>
        <w:t>Condições de equilíbrio</w:t>
      </w:r>
      <w:bookmarkEnd w:id="39"/>
    </w:p>
    <w:p w14:paraId="0A9575E0" w14:textId="77777777"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proofErr w:type="spellStart"/>
      <w:r w:rsidR="006617F8">
        <w:t>Hibbeler</w:t>
      </w:r>
      <w:proofErr w:type="spellEnd"/>
      <w:r w:rsidR="006617F8">
        <w:t xml:space="preserve"> (</w:t>
      </w:r>
      <w:r w:rsidR="008B04BA">
        <w:t>2004</w:t>
      </w:r>
      <w:r w:rsidR="006617F8">
        <w:t>)</w:t>
      </w:r>
      <w:r w:rsidR="00A131D2">
        <w:t>, e</w:t>
      </w:r>
      <w:r w:rsidR="00A61EEE">
        <w:t>ssas condições podem ser descritas pelas seguintes equações</w:t>
      </w:r>
      <w:r w:rsidR="007D1A52">
        <w:t>.</w:t>
      </w:r>
    </w:p>
    <w:p w14:paraId="22D7B5F8" w14:textId="77777777" w:rsidR="00A557D5" w:rsidRDefault="00A557D5" w:rsidP="00674A61"/>
    <w:p w14:paraId="486CA949" w14:textId="77777777"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14:paraId="0BA72639" w14:textId="77777777" w:rsidR="0068001F" w:rsidRPr="007D09AA" w:rsidRDefault="0068001F" w:rsidP="0068001F">
      <w:pPr>
        <w:pStyle w:val="SemEspaamento"/>
        <w:jc w:val="right"/>
        <w:rPr>
          <w:rFonts w:eastAsiaTheme="minorEastAsia"/>
        </w:rPr>
      </w:pPr>
      <w:r>
        <w:rPr>
          <w:rFonts w:eastAsiaTheme="minorEastAsia"/>
        </w:rPr>
        <w:t>(8)</w:t>
      </w:r>
    </w:p>
    <w:p w14:paraId="2671FDE0" w14:textId="77777777"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14:paraId="7E253172" w14:textId="77777777" w:rsidR="0068001F" w:rsidRPr="007D09AA" w:rsidRDefault="0068001F" w:rsidP="0068001F">
      <w:pPr>
        <w:pStyle w:val="SemEspaamento"/>
        <w:jc w:val="right"/>
        <w:rPr>
          <w:rFonts w:eastAsiaTheme="minorEastAsia"/>
        </w:rPr>
      </w:pPr>
      <w:r>
        <w:rPr>
          <w:rFonts w:eastAsiaTheme="minorEastAsia"/>
        </w:rPr>
        <w:t>(9)</w:t>
      </w:r>
    </w:p>
    <w:p w14:paraId="73E6CFA8" w14:textId="77777777" w:rsidR="007D09AA" w:rsidRDefault="007D09AA" w:rsidP="00674A61">
      <w:pPr>
        <w:rPr>
          <w:rFonts w:eastAsiaTheme="minorEastAsia"/>
        </w:rPr>
      </w:pPr>
    </w:p>
    <w:p w14:paraId="78B959F0" w14:textId="77777777"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14:paraId="79BC3A67" w14:textId="77777777"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14:paraId="4519891D" w14:textId="77777777" w:rsidR="0051643A" w:rsidRDefault="0051643A" w:rsidP="00674A61">
      <w:pPr>
        <w:rPr>
          <w:rFonts w:eastAsiaTheme="minorEastAsia"/>
        </w:rPr>
      </w:pPr>
    </w:p>
    <w:p w14:paraId="7FADF593" w14:textId="77777777" w:rsidR="00663503" w:rsidRDefault="00663503" w:rsidP="00674A61">
      <w:pPr>
        <w:rPr>
          <w:rFonts w:eastAsiaTheme="minorEastAsia"/>
        </w:rPr>
      </w:pPr>
    </w:p>
    <w:p w14:paraId="4FB2F2A6" w14:textId="77777777" w:rsidR="00663503" w:rsidRDefault="00663503" w:rsidP="00674A61">
      <w:pPr>
        <w:rPr>
          <w:rFonts w:eastAsiaTheme="minorEastAsia"/>
        </w:rPr>
      </w:pPr>
    </w:p>
    <w:p w14:paraId="1F13BA06" w14:textId="77777777" w:rsidR="0051643A" w:rsidRDefault="0051643A" w:rsidP="00183394">
      <w:pPr>
        <w:pStyle w:val="SemEspaamento"/>
      </w:pPr>
    </w:p>
    <w:p w14:paraId="52D44B59" w14:textId="77777777" w:rsidR="0051643A" w:rsidRPr="00183394" w:rsidRDefault="0051643A" w:rsidP="00183394">
      <w:pPr>
        <w:pStyle w:val="SemEspaamento"/>
        <w:rPr>
          <w:rFonts w:eastAsiaTheme="minorEastAsia"/>
        </w:rPr>
      </w:pPr>
      <m:oMathPara>
        <m:oMath>
          <m:r>
            <w:rPr>
              <w:rFonts w:ascii="Cambria Math" w:hAnsi="Cambria Math"/>
            </w:rPr>
            <m:t>∑Fx=0</m:t>
          </m:r>
        </m:oMath>
      </m:oMathPara>
    </w:p>
    <w:p w14:paraId="355B8700" w14:textId="77777777" w:rsidR="00183394" w:rsidRDefault="00183394" w:rsidP="00183394">
      <w:pPr>
        <w:pStyle w:val="SemEspaamento"/>
        <w:jc w:val="right"/>
      </w:pPr>
      <w:r>
        <w:rPr>
          <w:rFonts w:eastAsiaTheme="minorEastAsia"/>
        </w:rPr>
        <w:t>(10)</w:t>
      </w:r>
    </w:p>
    <w:p w14:paraId="1356D389" w14:textId="77777777" w:rsidR="0051643A" w:rsidRPr="00183394" w:rsidRDefault="0051643A" w:rsidP="00183394">
      <w:pPr>
        <w:pStyle w:val="SemEspaamento"/>
        <w:rPr>
          <w:rFonts w:eastAsiaTheme="minorEastAsia"/>
        </w:rPr>
      </w:pPr>
      <m:oMathPara>
        <m:oMath>
          <m:r>
            <w:rPr>
              <w:rFonts w:ascii="Cambria Math" w:hAnsi="Cambria Math"/>
            </w:rPr>
            <m:t>∑Fy=0</m:t>
          </m:r>
        </m:oMath>
      </m:oMathPara>
    </w:p>
    <w:p w14:paraId="04FDDBA8" w14:textId="77777777" w:rsidR="00183394" w:rsidRPr="007D09AA" w:rsidRDefault="00183394" w:rsidP="00183394">
      <w:pPr>
        <w:pStyle w:val="SemEspaamento"/>
        <w:jc w:val="right"/>
      </w:pPr>
      <w:r>
        <w:rPr>
          <w:rFonts w:eastAsiaTheme="minorEastAsia"/>
        </w:rPr>
        <w:t>(11)</w:t>
      </w:r>
    </w:p>
    <w:p w14:paraId="19E067F1" w14:textId="77777777" w:rsidR="0051643A" w:rsidRPr="00183394" w:rsidRDefault="0051643A" w:rsidP="00183394">
      <w:pPr>
        <w:pStyle w:val="SemEspaamento"/>
        <w:rPr>
          <w:rFonts w:eastAsiaTheme="minorEastAsia"/>
        </w:rPr>
      </w:pPr>
      <m:oMathPara>
        <m:oMath>
          <m:r>
            <w:rPr>
              <w:rFonts w:ascii="Cambria Math" w:hAnsi="Cambria Math"/>
            </w:rPr>
            <m:t>∑Mo=0</m:t>
          </m:r>
        </m:oMath>
      </m:oMathPara>
    </w:p>
    <w:p w14:paraId="51004CF6" w14:textId="77777777" w:rsidR="00183394" w:rsidRPr="00281976" w:rsidRDefault="00183394" w:rsidP="00183394">
      <w:pPr>
        <w:pStyle w:val="SemEspaamento"/>
        <w:jc w:val="right"/>
      </w:pPr>
      <w:r>
        <w:rPr>
          <w:rFonts w:eastAsiaTheme="minorEastAsia"/>
        </w:rPr>
        <w:t>(12)</w:t>
      </w:r>
    </w:p>
    <w:p w14:paraId="13954CFD" w14:textId="77777777" w:rsidR="00281976" w:rsidRPr="00281976" w:rsidRDefault="00281976" w:rsidP="0051643A">
      <w:pPr>
        <w:rPr>
          <w:rFonts w:eastAsiaTheme="minorEastAsia"/>
        </w:rPr>
      </w:pPr>
    </w:p>
    <w:p w14:paraId="61B754A8" w14:textId="77777777"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14:paraId="5137AD90" w14:textId="77777777" w:rsidR="000A1A1B" w:rsidRDefault="000A1A1B" w:rsidP="000A1A1B">
      <w:pPr>
        <w:pStyle w:val="Ttulo2"/>
        <w:rPr>
          <w:rFonts w:eastAsiaTheme="minorEastAsia"/>
        </w:rPr>
      </w:pPr>
      <w:bookmarkStart w:id="40" w:name="_Toc152019454"/>
      <w:r>
        <w:rPr>
          <w:rFonts w:eastAsiaTheme="minorEastAsia"/>
        </w:rPr>
        <w:t>Estruturas hipostáticas, isostáticas e hiperestáticas</w:t>
      </w:r>
      <w:bookmarkEnd w:id="40"/>
    </w:p>
    <w:p w14:paraId="600A42CE" w14:textId="77777777" w:rsidR="008C333E" w:rsidRDefault="00AE795E" w:rsidP="00BC596B">
      <w:r>
        <w:t>Uma estrutura pode ser hipostática, isostática ou hiperestática, nomenclaturas que rementem ao grau de estabilidade em estruturas.</w:t>
      </w:r>
      <w:r w:rsidR="00BC596B">
        <w:t xml:space="preserve"> </w:t>
      </w:r>
      <w:r w:rsidR="008C333E">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rsidR="008C333E">
        <w:t xml:space="preserve"> não são suficientes, sendo necessária a utilização de outros métodos, como o método da força</w:t>
      </w:r>
      <w:r w:rsidR="00BC596B">
        <w:t xml:space="preserve"> (</w:t>
      </w:r>
      <w:proofErr w:type="spellStart"/>
      <w:r w:rsidR="00BC596B">
        <w:t>Hibbeler</w:t>
      </w:r>
      <w:proofErr w:type="spellEnd"/>
      <w:r w:rsidR="00BC596B">
        <w:t>, 2004)</w:t>
      </w:r>
      <w:r w:rsidR="008C333E">
        <w:t>.</w:t>
      </w:r>
    </w:p>
    <w:p w14:paraId="04B1BC58" w14:textId="77777777" w:rsidR="00AE795E" w:rsidRDefault="00AE795E" w:rsidP="0058509B">
      <w:pPr>
        <w:pStyle w:val="Ttulo2"/>
      </w:pPr>
      <w:bookmarkStart w:id="41" w:name="_Toc152019455"/>
      <w:r>
        <w:t>Estruturas hipostáticas</w:t>
      </w:r>
      <w:bookmarkEnd w:id="41"/>
    </w:p>
    <w:p w14:paraId="319337D6" w14:textId="77777777" w:rsidR="00AE795E" w:rsidRDefault="0035645E" w:rsidP="005E2304">
      <w:r>
        <w:t>Segundo Botelho (</w:t>
      </w:r>
      <w:r w:rsidR="008E43DF">
        <w:t>1998</w:t>
      </w:r>
      <w:r w:rsidR="00F717D0">
        <w:t>), u</w:t>
      </w:r>
      <w:r w:rsidR="00AE795E">
        <w:t xml:space="preserve">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14:paraId="77D1EB99" w14:textId="77777777" w:rsidR="00B538CB" w:rsidRDefault="00AE352D" w:rsidP="005E2304">
      <w:pPr>
        <w:rPr>
          <w:rFonts w:eastAsiaTheme="minorEastAsia"/>
        </w:rPr>
      </w:pPr>
      <w:r>
        <w:t>Um exemplo é</w:t>
      </w:r>
      <w:r w:rsidR="00B538CB">
        <w:t xml:space="preserve"> a viga da</w:t>
      </w:r>
      <w:r w:rsidR="00C77A2D">
        <w:t xml:space="preserve"> f</w:t>
      </w:r>
      <w:r w:rsidR="006F6770">
        <w:t>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14:paraId="4B484B23" w14:textId="77777777" w:rsidR="00576F18" w:rsidRDefault="00576F18" w:rsidP="005E2304"/>
    <w:p w14:paraId="2F774F9D" w14:textId="0188C637" w:rsidR="00AE795E" w:rsidRDefault="00631770" w:rsidP="00AE795E">
      <w:pPr>
        <w:pStyle w:val="Legenda"/>
        <w:keepNext/>
      </w:pPr>
      <w:bookmarkStart w:id="42" w:name="_Ref130385662"/>
      <w:bookmarkStart w:id="43"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16</w:t>
      </w:r>
      <w:r w:rsidR="001D178B" w:rsidRPr="00631770">
        <w:rPr>
          <w:b/>
          <w:noProof/>
        </w:rPr>
        <w:fldChar w:fldCharType="end"/>
      </w:r>
      <w:bookmarkEnd w:id="42"/>
      <w:r>
        <w:rPr>
          <w:noProof/>
        </w:rPr>
        <w:t xml:space="preserve"> </w:t>
      </w:r>
      <w:r w:rsidR="0012521D">
        <w:rPr>
          <w:noProof/>
        </w:rPr>
        <w:t>– Translação de estrutura hipostática</w:t>
      </w:r>
      <w:bookmarkEnd w:id="43"/>
    </w:p>
    <w:p w14:paraId="0F3601F8" w14:textId="77777777" w:rsidR="00AE795E" w:rsidRDefault="006A0E57" w:rsidP="00AE795E">
      <w:pPr>
        <w:pStyle w:val="Figura"/>
      </w:pPr>
      <w:r>
        <w:rPr>
          <w:noProof/>
          <w:lang w:eastAsia="pt-BR"/>
        </w:rPr>
        <w:drawing>
          <wp:inline distT="0" distB="0" distL="0" distR="0" wp14:anchorId="5382DBD2" wp14:editId="5E37F95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14:paraId="25F648F5" w14:textId="77777777" w:rsidR="00AE795E" w:rsidRDefault="00AE795E" w:rsidP="00AE795E">
      <w:pPr>
        <w:pStyle w:val="Figura"/>
      </w:pPr>
      <w:r w:rsidRPr="00631770">
        <w:rPr>
          <w:b/>
        </w:rPr>
        <w:t>Fonte:</w:t>
      </w:r>
      <w:r>
        <w:t xml:space="preserve"> Elaborado pelo autor, 2022</w:t>
      </w:r>
    </w:p>
    <w:p w14:paraId="7459ABE1" w14:textId="77777777" w:rsidR="00AE795E" w:rsidRDefault="00AE795E" w:rsidP="00AE795E"/>
    <w:p w14:paraId="2F23BE84" w14:textId="77777777" w:rsidR="00AE795E" w:rsidRDefault="00BD4092" w:rsidP="00AE795E">
      <w:pPr>
        <w:rPr>
          <w:rFonts w:eastAsiaTheme="minorEastAsia"/>
        </w:rPr>
      </w:pPr>
      <w:r>
        <w:rPr>
          <w:rFonts w:eastAsiaTheme="minorEastAsia"/>
        </w:rPr>
        <w:t>E também a viga da</w:t>
      </w:r>
      <w:r w:rsidR="00C77A2D">
        <w:rPr>
          <w:rFonts w:eastAsiaTheme="minorEastAsia"/>
        </w:rPr>
        <w:t xml:space="preserve"> f</w:t>
      </w:r>
      <w:r w:rsidR="00B639A7">
        <w:rPr>
          <w:rFonts w:eastAsiaTheme="minorEastAsia"/>
        </w:rPr>
        <w:t>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14:paraId="09509776" w14:textId="77777777" w:rsidR="00634249" w:rsidRDefault="00634249" w:rsidP="00AE795E"/>
    <w:p w14:paraId="73CF449C" w14:textId="4584725A" w:rsidR="00AE795E" w:rsidRDefault="00631770" w:rsidP="00AE795E">
      <w:pPr>
        <w:pStyle w:val="Legenda"/>
        <w:keepNext/>
      </w:pPr>
      <w:bookmarkStart w:id="44" w:name="_Ref130385741"/>
      <w:bookmarkStart w:id="45"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17</w:t>
      </w:r>
      <w:r w:rsidR="001D178B" w:rsidRPr="00631770">
        <w:rPr>
          <w:b/>
          <w:noProof/>
        </w:rPr>
        <w:fldChar w:fldCharType="end"/>
      </w:r>
      <w:bookmarkEnd w:id="44"/>
      <w:r w:rsidR="005800C6">
        <w:rPr>
          <w:noProof/>
        </w:rPr>
        <w:t xml:space="preserve"> – Rotação de estrutura hipostática</w:t>
      </w:r>
      <w:bookmarkEnd w:id="45"/>
    </w:p>
    <w:p w14:paraId="7187FE18" w14:textId="77777777" w:rsidR="00AE795E" w:rsidRDefault="006A0E57" w:rsidP="00AE795E">
      <w:pPr>
        <w:pStyle w:val="Figura"/>
      </w:pPr>
      <w:r>
        <w:rPr>
          <w:noProof/>
          <w:lang w:eastAsia="pt-BR"/>
        </w:rPr>
        <w:drawing>
          <wp:inline distT="0" distB="0" distL="0" distR="0" wp14:anchorId="2464F6E4" wp14:editId="50604778">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14:paraId="092BCE71" w14:textId="77777777" w:rsidR="00AE795E" w:rsidRDefault="00AE795E" w:rsidP="001B47C4">
      <w:pPr>
        <w:pStyle w:val="Figura"/>
      </w:pPr>
      <w:r w:rsidRPr="00631770">
        <w:rPr>
          <w:b/>
        </w:rPr>
        <w:t>Fonte:</w:t>
      </w:r>
      <w:r>
        <w:t xml:space="preserve"> Elaborado pelo autor, 2022</w:t>
      </w:r>
    </w:p>
    <w:p w14:paraId="709B71EE" w14:textId="77777777" w:rsidR="00AE795E" w:rsidRDefault="00AE795E" w:rsidP="0058509B">
      <w:pPr>
        <w:pStyle w:val="Ttulo2"/>
      </w:pPr>
      <w:bookmarkStart w:id="46" w:name="_Toc152019456"/>
      <w:r>
        <w:t>Estruturas isostáticas</w:t>
      </w:r>
      <w:bookmarkEnd w:id="46"/>
    </w:p>
    <w:p w14:paraId="166EB019" w14:textId="77777777" w:rsidR="00AE795E" w:rsidRDefault="002D08BA" w:rsidP="00AE795E">
      <w:r>
        <w:t xml:space="preserve">Segundo </w:t>
      </w:r>
      <w:proofErr w:type="spellStart"/>
      <w:r>
        <w:t>Feodosiev</w:t>
      </w:r>
      <w:proofErr w:type="spellEnd"/>
      <w:r>
        <w:t xml:space="preserve">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14:paraId="086F3C23" w14:textId="35383AC5" w:rsidR="00AE795E" w:rsidRDefault="003C1FA6" w:rsidP="00CE2686">
      <w:r>
        <w:t xml:space="preserve">Na </w:t>
      </w:r>
      <w:r w:rsidR="00C77A2D">
        <w:t>f</w:t>
      </w:r>
      <w:r w:rsidR="00B52694">
        <w:t xml:space="preserve">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14:paraId="2E62D139" w14:textId="77777777" w:rsidR="0058509B" w:rsidRDefault="0058509B" w:rsidP="0058509B">
      <w:pPr>
        <w:pStyle w:val="Figura"/>
      </w:pPr>
    </w:p>
    <w:p w14:paraId="20014EA0" w14:textId="65B3A914" w:rsidR="003C1FA6" w:rsidRDefault="00631770" w:rsidP="003C1FA6">
      <w:pPr>
        <w:pStyle w:val="Legenda"/>
        <w:keepNext/>
      </w:pPr>
      <w:bookmarkStart w:id="47" w:name="_Ref144371045"/>
      <w:bookmarkStart w:id="48"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18</w:t>
      </w:r>
      <w:r w:rsidR="001D178B" w:rsidRPr="00631770">
        <w:rPr>
          <w:b/>
          <w:noProof/>
        </w:rPr>
        <w:fldChar w:fldCharType="end"/>
      </w:r>
      <w:bookmarkEnd w:id="47"/>
      <w:r w:rsidR="00E04336">
        <w:rPr>
          <w:noProof/>
        </w:rPr>
        <w:t xml:space="preserve"> – Estruturas isostáticas</w:t>
      </w:r>
      <w:bookmarkEnd w:id="48"/>
    </w:p>
    <w:p w14:paraId="6D321E93" w14:textId="77777777" w:rsidR="00AE795E" w:rsidRDefault="004F1271" w:rsidP="0058509B">
      <w:pPr>
        <w:pStyle w:val="Figura"/>
      </w:pPr>
      <w:r>
        <w:rPr>
          <w:noProof/>
          <w:lang w:eastAsia="pt-BR"/>
        </w:rPr>
        <w:drawing>
          <wp:inline distT="0" distB="0" distL="0" distR="0" wp14:anchorId="18A29ABE" wp14:editId="31171DD3">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14:paraId="36CBCE10" w14:textId="77777777" w:rsidR="0058509B" w:rsidRDefault="0058509B" w:rsidP="0058509B">
      <w:pPr>
        <w:pStyle w:val="Figura"/>
      </w:pPr>
      <w:r w:rsidRPr="00631770">
        <w:rPr>
          <w:b/>
        </w:rPr>
        <w:t>Fonte:</w:t>
      </w:r>
      <w:r>
        <w:t xml:space="preserve"> Elaborado pelo autor, 2023</w:t>
      </w:r>
    </w:p>
    <w:p w14:paraId="43ACFB94" w14:textId="77777777" w:rsidR="00AE795E" w:rsidRDefault="00AE795E" w:rsidP="009F5159">
      <w:pPr>
        <w:ind w:firstLine="0"/>
      </w:pPr>
    </w:p>
    <w:p w14:paraId="5E3C2658" w14:textId="77777777"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14:paraId="4497E60B" w14:textId="77777777" w:rsidR="004F0406" w:rsidRDefault="004F0406" w:rsidP="004F0406">
      <w:pPr>
        <w:pStyle w:val="Ttulo2"/>
      </w:pPr>
      <w:bookmarkStart w:id="49" w:name="_Ref145151475"/>
      <w:bookmarkStart w:id="50" w:name="_Toc152019457"/>
      <w:r>
        <w:t>Obtenção de esforços em estruturas isostáticas</w:t>
      </w:r>
      <w:bookmarkEnd w:id="49"/>
      <w:bookmarkEnd w:id="50"/>
    </w:p>
    <w:p w14:paraId="1261194D" w14:textId="77777777" w:rsidR="00BD1150" w:rsidRDefault="00BD1150" w:rsidP="00BD1150">
      <w:r>
        <w:t>Como já mencionado anteriormente, o processo para a obtenção dos esforços internos</w:t>
      </w:r>
      <w:r w:rsidR="00DA79C2">
        <w:t xml:space="preserve"> em estruturas isostáticas é bastante simples, e segundo </w:t>
      </w:r>
      <w:proofErr w:type="spellStart"/>
      <w:r w:rsidR="003F27D5">
        <w:t>Hibbeler</w:t>
      </w:r>
      <w:proofErr w:type="spellEnd"/>
      <w:r w:rsidR="003F27D5">
        <w:t xml:space="preserve"> (2013)</w:t>
      </w:r>
      <w:r w:rsidR="00DA79C2">
        <w:t>, é possível utilizar o método das seções aplicando alguns passos para a obtenção dos resultados esperados.</w:t>
      </w:r>
    </w:p>
    <w:p w14:paraId="321468A1" w14:textId="77777777"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14:paraId="53FEB12B" w14:textId="77777777"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14:paraId="6CDF9FCD" w14:textId="77777777" w:rsidR="003A17A2" w:rsidRDefault="003A17A2" w:rsidP="003A17A2">
      <w:pPr>
        <w:pStyle w:val="Ttulo2"/>
        <w:rPr>
          <w:rFonts w:eastAsiaTheme="minorEastAsia"/>
        </w:rPr>
      </w:pPr>
      <w:bookmarkStart w:id="51" w:name="_Toc152019458"/>
      <w:r>
        <w:rPr>
          <w:rFonts w:eastAsiaTheme="minorEastAsia"/>
        </w:rPr>
        <w:lastRenderedPageBreak/>
        <w:t>Diagramas de esforços internos</w:t>
      </w:r>
      <w:bookmarkEnd w:id="51"/>
    </w:p>
    <w:p w14:paraId="5A026BDD" w14:textId="77777777"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14:paraId="29F0E8CF" w14:textId="77777777"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14:paraId="1A2019C7" w14:textId="77777777" w:rsidR="00AE795E" w:rsidRDefault="00AE795E" w:rsidP="0058509B">
      <w:pPr>
        <w:pStyle w:val="Ttulo2"/>
      </w:pPr>
      <w:bookmarkStart w:id="52" w:name="_Toc152019459"/>
      <w:r>
        <w:t>Estruturas hiperestáticas</w:t>
      </w:r>
      <w:bookmarkEnd w:id="52"/>
    </w:p>
    <w:p w14:paraId="5C89B332" w14:textId="77777777"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proofErr w:type="spellStart"/>
      <w:r w:rsidR="0058485D">
        <w:t>Melconian</w:t>
      </w:r>
      <w:proofErr w:type="spellEnd"/>
      <w:r w:rsidR="007C7961">
        <w:t>, 1999</w:t>
      </w:r>
      <w:r w:rsidR="0058485D">
        <w:t>)</w:t>
      </w:r>
      <w:r>
        <w:t>, já que o número de incógnitas é superior ao número de equações, o que impossibilita a resolução das incógnitas por meio de um sistema de equaç</w:t>
      </w:r>
      <w:r w:rsidR="00CA7DAF">
        <w:t>ões.</w:t>
      </w:r>
    </w:p>
    <w:p w14:paraId="29AC5F14" w14:textId="77777777" w:rsidR="0058485D" w:rsidRDefault="0058485D" w:rsidP="00CA7DAF">
      <w:r>
        <w:t>As estruturas</w:t>
      </w:r>
      <w:r w:rsidR="00156C4E">
        <w:t xml:space="preserve"> hiperestáticas são classificadas conforme seu grau de </w:t>
      </w:r>
      <w:proofErr w:type="spellStart"/>
      <w:r w:rsidR="00156C4E">
        <w:t>hiperestaticidade</w:t>
      </w:r>
      <w:proofErr w:type="spellEnd"/>
      <w:r w:rsidR="00156C4E">
        <w:t xml:space="preserve"> (</w:t>
      </w:r>
      <w:r w:rsidR="00156C4E" w:rsidRPr="00156C4E">
        <w:rPr>
          <w:b/>
        </w:rPr>
        <w:t>g</w:t>
      </w:r>
      <w:r w:rsidR="00156C4E">
        <w:t>), que para pórticos planos pode ser obtida pela seguinte equação</w:t>
      </w:r>
      <w:r w:rsidR="00334F78">
        <w:t>:</w:t>
      </w:r>
    </w:p>
    <w:p w14:paraId="54C85AE8" w14:textId="77777777" w:rsidR="00A749AC" w:rsidRDefault="00A749AC" w:rsidP="00CA7DAF"/>
    <w:p w14:paraId="25544B8D" w14:textId="77777777"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14:paraId="2DE32ED3" w14:textId="77777777" w:rsidR="007F5FA6" w:rsidRPr="0032553C" w:rsidRDefault="007F5FA6" w:rsidP="007F5FA6">
      <w:pPr>
        <w:pStyle w:val="SemEspaamento"/>
        <w:jc w:val="right"/>
        <w:rPr>
          <w:rFonts w:eastAsiaTheme="minorEastAsia"/>
        </w:rPr>
      </w:pPr>
      <w:r>
        <w:rPr>
          <w:rFonts w:eastAsiaTheme="minorEastAsia"/>
        </w:rPr>
        <w:t>(13)</w:t>
      </w:r>
    </w:p>
    <w:p w14:paraId="7F881CE1" w14:textId="77777777" w:rsidR="0032553C" w:rsidRDefault="0032553C" w:rsidP="00CA7DAF">
      <w:pPr>
        <w:rPr>
          <w:rFonts w:eastAsiaTheme="minorEastAsia"/>
        </w:rPr>
      </w:pPr>
    </w:p>
    <w:p w14:paraId="23C8E7D7" w14:textId="77777777"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xml:space="preserve">, um grau de </w:t>
      </w:r>
      <w:proofErr w:type="spellStart"/>
      <w:r>
        <w:rPr>
          <w:rFonts w:eastAsiaTheme="minorEastAsia"/>
        </w:rPr>
        <w:t>hiperestaticidade</w:t>
      </w:r>
      <w:proofErr w:type="spellEnd"/>
      <w:r>
        <w:rPr>
          <w:rFonts w:eastAsiaTheme="minorEastAsia"/>
        </w:rPr>
        <w:t xml:space="preserve"> inferior a zero é uma condição suficiente para que o modelo seja hipostático, um grau nulo é uma condição necessária para que ele seja isostático, e um grau de </w:t>
      </w:r>
      <w:proofErr w:type="spellStart"/>
      <w:r>
        <w:rPr>
          <w:rFonts w:eastAsiaTheme="minorEastAsia"/>
        </w:rPr>
        <w:t>hiperestaticidade</w:t>
      </w:r>
      <w:proofErr w:type="spellEnd"/>
      <w:r>
        <w:rPr>
          <w:rFonts w:eastAsiaTheme="minorEastAsia"/>
        </w:rPr>
        <w:t xml:space="preserve"> superior a zero é uma condição necessária para que o modelo seja hiperestático.</w:t>
      </w:r>
    </w:p>
    <w:p w14:paraId="6D72DF92" w14:textId="77777777" w:rsidR="00FE7421" w:rsidRDefault="00FE7421" w:rsidP="00CA7DAF">
      <w:pPr>
        <w:rPr>
          <w:rFonts w:eastAsiaTheme="minorEastAsia"/>
        </w:rPr>
      </w:pPr>
    </w:p>
    <w:p w14:paraId="6AF7D448" w14:textId="0FEB3B93" w:rsidR="00FE7421" w:rsidRDefault="00FE7421" w:rsidP="00FE7421">
      <w:pPr>
        <w:pStyle w:val="Legenda"/>
        <w:keepNext/>
      </w:pPr>
      <w:bookmarkStart w:id="53" w:name="_Ref144504053"/>
      <w:bookmarkStart w:id="54"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001B6F3A">
        <w:rPr>
          <w:b/>
          <w:noProof/>
        </w:rPr>
        <w:t>19</w:t>
      </w:r>
      <w:r w:rsidRPr="00631770">
        <w:rPr>
          <w:b/>
          <w:noProof/>
        </w:rPr>
        <w:fldChar w:fldCharType="end"/>
      </w:r>
      <w:bookmarkEnd w:id="53"/>
      <w:r>
        <w:rPr>
          <w:noProof/>
        </w:rPr>
        <w:t xml:space="preserve"> – Viga hiperestática</w:t>
      </w:r>
      <w:bookmarkEnd w:id="54"/>
    </w:p>
    <w:p w14:paraId="4097ABE4" w14:textId="77777777" w:rsidR="00FE7421" w:rsidRDefault="00FE7421" w:rsidP="00FE7421">
      <w:pPr>
        <w:pStyle w:val="Figura"/>
      </w:pPr>
      <w:r>
        <w:rPr>
          <w:noProof/>
          <w:lang w:eastAsia="pt-BR"/>
        </w:rPr>
        <w:drawing>
          <wp:inline distT="0" distB="0" distL="0" distR="0" wp14:anchorId="5EE00756" wp14:editId="5386465B">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14:paraId="15AA2CA9" w14:textId="77777777" w:rsidR="00FE7421" w:rsidRDefault="00FE7421" w:rsidP="00FE7421">
      <w:pPr>
        <w:pStyle w:val="Figura"/>
      </w:pPr>
      <w:r w:rsidRPr="00631770">
        <w:rPr>
          <w:b/>
        </w:rPr>
        <w:t>Fonte:</w:t>
      </w:r>
      <w:r>
        <w:t xml:space="preserve"> Elaborado pelo autor, 2023</w:t>
      </w:r>
    </w:p>
    <w:p w14:paraId="3C801946" w14:textId="77777777" w:rsidR="00FE7421" w:rsidRDefault="00FE7421" w:rsidP="00CA7DAF">
      <w:pPr>
        <w:rPr>
          <w:rFonts w:eastAsiaTheme="minorEastAsia"/>
        </w:rPr>
      </w:pPr>
    </w:p>
    <w:p w14:paraId="19567005" w14:textId="77777777" w:rsidR="00FE7421" w:rsidRDefault="00FE7421" w:rsidP="00CA7DAF">
      <w:pPr>
        <w:rPr>
          <w:rFonts w:eastAsiaTheme="minorEastAsia"/>
        </w:rPr>
      </w:pPr>
    </w:p>
    <w:p w14:paraId="24141E46" w14:textId="77777777" w:rsidR="001679CE" w:rsidRDefault="001679CE" w:rsidP="00CA7DAF">
      <w:pPr>
        <w:rPr>
          <w:rFonts w:eastAsiaTheme="minorEastAsia"/>
        </w:rPr>
      </w:pPr>
      <w:r>
        <w:rPr>
          <w:rFonts w:eastAsiaTheme="minorEastAsia"/>
        </w:rPr>
        <w:t>Um exemplo de estrutura hiperestática é a viga da</w:t>
      </w:r>
      <w:r w:rsidR="00C77A2D">
        <w:rPr>
          <w:rFonts w:eastAsiaTheme="minorEastAsia"/>
        </w:rPr>
        <w:t xml:space="preserve"> f</w:t>
      </w:r>
      <w:r w:rsidR="0073304F">
        <w:rPr>
          <w:rFonts w:eastAsiaTheme="minorEastAsia"/>
        </w:rPr>
        <w:t>igura 19</w:t>
      </w:r>
      <w:r>
        <w:rPr>
          <w:rFonts w:eastAsiaTheme="minorEastAsia"/>
        </w:rPr>
        <w:t xml:space="preserve">, onde há três vínculos e quatro forças reativas, o grau de </w:t>
      </w:r>
      <w:proofErr w:type="spellStart"/>
      <w:r>
        <w:rPr>
          <w:rFonts w:eastAsiaTheme="minorEastAsia"/>
        </w:rPr>
        <w:t>hiperestaticidade</w:t>
      </w:r>
      <w:proofErr w:type="spellEnd"/>
      <w:r>
        <w:rPr>
          <w:rFonts w:eastAsiaTheme="minorEastAsia"/>
        </w:rPr>
        <w:t xml:space="preserve"> pode ser obtido pela equação supramencionada:</w:t>
      </w:r>
    </w:p>
    <w:p w14:paraId="32DA2E95" w14:textId="77777777" w:rsidR="001679CE" w:rsidRDefault="001679CE" w:rsidP="00CA7DAF">
      <w:pPr>
        <w:rPr>
          <w:rFonts w:eastAsiaTheme="minorEastAsia"/>
        </w:rPr>
      </w:pPr>
    </w:p>
    <w:p w14:paraId="7739EB15" w14:textId="77777777"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14:paraId="03FC867C" w14:textId="77777777" w:rsidR="00740E3D" w:rsidRPr="00740E3D" w:rsidRDefault="00740E3D" w:rsidP="001679CE">
      <w:pPr>
        <w:rPr>
          <w:rFonts w:eastAsiaTheme="minorEastAsia"/>
        </w:rPr>
      </w:pPr>
    </w:p>
    <w:p w14:paraId="09BFEE49" w14:textId="77777777"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14:paraId="23251294" w14:textId="77777777" w:rsidR="00740E3D" w:rsidRPr="0032553C" w:rsidRDefault="00740E3D" w:rsidP="001679CE">
      <w:pPr>
        <w:rPr>
          <w:rFonts w:eastAsiaTheme="minorEastAsia"/>
        </w:rPr>
      </w:pPr>
    </w:p>
    <w:p w14:paraId="60468A1C" w14:textId="77777777"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14:paraId="0D2D45EB" w14:textId="77777777"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14:paraId="1CDFF182" w14:textId="77777777" w:rsidR="00740E3D" w:rsidRPr="001045D2" w:rsidRDefault="00740E3D" w:rsidP="00740E3D">
      <w:pPr>
        <w:ind w:firstLine="0"/>
        <w:rPr>
          <w:rFonts w:eastAsiaTheme="minorEastAsia"/>
        </w:rPr>
      </w:pPr>
      <m:oMathPara>
        <m:oMath>
          <m:r>
            <w:rPr>
              <w:rFonts w:ascii="Cambria Math" w:hAnsi="Cambria Math"/>
            </w:rPr>
            <m:t>∑Fx=0∴Hb-15=0</m:t>
          </m:r>
        </m:oMath>
      </m:oMathPara>
    </w:p>
    <w:p w14:paraId="5640D75A" w14:textId="77777777" w:rsidR="001045D2" w:rsidRDefault="001045D2" w:rsidP="00740E3D">
      <w:pPr>
        <w:ind w:firstLine="0"/>
        <w:rPr>
          <w:rFonts w:eastAsiaTheme="minorEastAsia"/>
        </w:rPr>
      </w:pPr>
    </w:p>
    <w:p w14:paraId="10926A58" w14:textId="77777777" w:rsidR="00912D2D" w:rsidRDefault="001045D2" w:rsidP="00FE7421">
      <w:pPr>
        <w:ind w:firstLine="0"/>
      </w:pPr>
      <w:r>
        <w:rPr>
          <w:rFonts w:eastAsiaTheme="minorEastAsia"/>
        </w:rPr>
        <w:t xml:space="preserve">Como é possível perceber, a única reação possível de ser encontrada pelo sistema de equações é </w:t>
      </w:r>
      <w:proofErr w:type="spellStart"/>
      <w:r w:rsidRPr="00B45FE1">
        <w:rPr>
          <w:rFonts w:eastAsiaTheme="minorEastAsia"/>
          <w:b/>
        </w:rPr>
        <w:t>Hb</w:t>
      </w:r>
      <w:proofErr w:type="spellEnd"/>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14:paraId="5C0672DB" w14:textId="77777777"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14:paraId="7E7120EF" w14:textId="77777777" w:rsidR="00C22933" w:rsidRDefault="00C22933" w:rsidP="00C22933">
      <w:pPr>
        <w:pStyle w:val="Ttulo2"/>
      </w:pPr>
      <w:bookmarkStart w:id="55" w:name="_Toc152019460"/>
      <w:r>
        <w:lastRenderedPageBreak/>
        <w:t>Princípio dos trabalhos virtuais</w:t>
      </w:r>
      <w:bookmarkEnd w:id="55"/>
    </w:p>
    <w:p w14:paraId="550967CF" w14:textId="77777777"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proofErr w:type="spellStart"/>
      <w:r w:rsidR="00293A2A">
        <w:t>Hibbeler</w:t>
      </w:r>
      <w:proofErr w:type="spellEnd"/>
      <w:r w:rsidR="002D4749">
        <w:t>, 2013</w:t>
      </w:r>
      <w:r w:rsidR="00293A2A">
        <w:t>)</w:t>
      </w:r>
    </w:p>
    <w:p w14:paraId="64E05B1F" w14:textId="77777777"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14:paraId="0E1495D2" w14:textId="77777777"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14:paraId="46C45FCC" w14:textId="77777777" w:rsidR="00107D8F" w:rsidRDefault="00107D8F" w:rsidP="00E03A5F">
      <w:pPr>
        <w:ind w:firstLine="0"/>
      </w:pPr>
    </w:p>
    <w:p w14:paraId="769BEC06" w14:textId="77777777"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56BA96FE" w14:textId="77777777" w:rsidR="009D3A50" w:rsidRPr="00107D8F" w:rsidRDefault="009D3A50" w:rsidP="009D3A50">
      <w:pPr>
        <w:pStyle w:val="SemEspaamento"/>
        <w:jc w:val="right"/>
        <w:rPr>
          <w:rFonts w:eastAsiaTheme="minorEastAsia"/>
        </w:rPr>
      </w:pPr>
      <w:r>
        <w:rPr>
          <w:rFonts w:eastAsiaTheme="minorEastAsia"/>
        </w:rPr>
        <w:t>(14)</w:t>
      </w:r>
    </w:p>
    <w:p w14:paraId="4F3F6F01" w14:textId="77777777" w:rsidR="00107D8F" w:rsidRPr="00107D8F" w:rsidRDefault="00107D8F" w:rsidP="00E03A5F">
      <w:pPr>
        <w:ind w:firstLine="0"/>
        <w:rPr>
          <w:rFonts w:eastAsiaTheme="minorEastAsia"/>
        </w:rPr>
      </w:pPr>
    </w:p>
    <w:p w14:paraId="4F92664F" w14:textId="77777777"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14:paraId="3E6BC296" w14:textId="77777777"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14:paraId="4714BED2" w14:textId="77777777"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14:paraId="01E95F53" w14:textId="77777777"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proofErr w:type="spellStart"/>
      <w:r w:rsidRPr="00464C2C">
        <w:rPr>
          <w:rFonts w:eastAsiaTheme="minorEastAsia"/>
          <w:b/>
        </w:rPr>
        <w:t>dε</w:t>
      </w:r>
      <w:proofErr w:type="spellEnd"/>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14:paraId="70FAAF3E" w14:textId="77777777" w:rsidR="00701538" w:rsidRDefault="00701538" w:rsidP="00925C03">
      <w:pPr>
        <w:rPr>
          <w:rFonts w:eastAsiaTheme="minorEastAsia"/>
        </w:rPr>
      </w:pPr>
    </w:p>
    <w:p w14:paraId="5C21D14A" w14:textId="77777777" w:rsidR="00915F6E" w:rsidRPr="000D46CA" w:rsidRDefault="00D47741"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1866E6B7" w14:textId="77777777" w:rsidR="000D46CA" w:rsidRDefault="000D46CA" w:rsidP="000D46CA">
      <w:pPr>
        <w:pStyle w:val="SemEspaamento"/>
        <w:jc w:val="right"/>
        <w:rPr>
          <w:rFonts w:eastAsiaTheme="minorEastAsia"/>
        </w:rPr>
      </w:pPr>
      <w:r>
        <w:rPr>
          <w:rFonts w:eastAsiaTheme="minorEastAsia"/>
        </w:rPr>
        <w:t>(15)</w:t>
      </w:r>
    </w:p>
    <w:p w14:paraId="3EADC45C" w14:textId="77777777" w:rsidR="000D46CA" w:rsidRPr="00304FEF" w:rsidRDefault="000D46CA" w:rsidP="000D46CA">
      <w:pPr>
        <w:pStyle w:val="SemEspaamento"/>
        <w:jc w:val="right"/>
        <w:rPr>
          <w:rFonts w:eastAsiaTheme="minorEastAsia"/>
        </w:rPr>
      </w:pPr>
    </w:p>
    <w:p w14:paraId="2B52DB02" w14:textId="77777777"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14:paraId="24A8B08C" w14:textId="77777777"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14:paraId="7689B602" w14:textId="77777777" w:rsidR="00876F79" w:rsidRDefault="00876F79" w:rsidP="00876F79">
      <w:pPr>
        <w:pStyle w:val="SemEspaamento"/>
        <w:jc w:val="right"/>
        <w:rPr>
          <w:rFonts w:eastAsiaTheme="minorEastAsia"/>
        </w:rPr>
      </w:pPr>
      <w:r>
        <w:rPr>
          <w:rFonts w:eastAsiaTheme="minorEastAsia"/>
        </w:rPr>
        <w:t>(16)</w:t>
      </w:r>
    </w:p>
    <w:p w14:paraId="1C18720D" w14:textId="77777777" w:rsidR="00876F79" w:rsidRPr="005453D8" w:rsidRDefault="00876F79" w:rsidP="00876F79">
      <w:pPr>
        <w:pStyle w:val="SemEspaamento"/>
        <w:jc w:val="right"/>
        <w:rPr>
          <w:rFonts w:eastAsiaTheme="minorEastAsia"/>
        </w:rPr>
      </w:pPr>
    </w:p>
    <w:p w14:paraId="70DC11FE" w14:textId="77777777"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proofErr w:type="spellStart"/>
      <w:r>
        <w:rPr>
          <w:rFonts w:eastAsiaTheme="minorEastAsia"/>
        </w:rPr>
        <w:t>Hibbeler</w:t>
      </w:r>
      <w:proofErr w:type="spellEnd"/>
      <w:r w:rsidR="00C35D69">
        <w:rPr>
          <w:rFonts w:eastAsiaTheme="minorEastAsia"/>
        </w:rPr>
        <w:t>, 2013</w:t>
      </w:r>
      <w:r>
        <w:rPr>
          <w:rFonts w:eastAsiaTheme="minorEastAsia"/>
        </w:rPr>
        <w:t>)</w:t>
      </w:r>
      <w:r w:rsidR="0055063A">
        <w:rPr>
          <w:rFonts w:eastAsiaTheme="minorEastAsia"/>
        </w:rPr>
        <w:t>:</w:t>
      </w:r>
    </w:p>
    <w:p w14:paraId="45AB4318" w14:textId="77777777" w:rsidR="002A540F" w:rsidRDefault="002A540F" w:rsidP="00304FEF">
      <w:pPr>
        <w:rPr>
          <w:rFonts w:eastAsiaTheme="minorEastAsia"/>
        </w:rPr>
      </w:pPr>
    </w:p>
    <w:p w14:paraId="5639D971" w14:textId="77777777"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14:paraId="0457A935" w14:textId="77777777" w:rsidR="001532C7" w:rsidRPr="002A540F" w:rsidRDefault="001532C7" w:rsidP="001532C7">
      <w:pPr>
        <w:pStyle w:val="SemEspaamento"/>
        <w:jc w:val="right"/>
      </w:pPr>
      <w:r>
        <w:t>(17)</w:t>
      </w:r>
    </w:p>
    <w:p w14:paraId="320311F9" w14:textId="77777777" w:rsidR="002A540F" w:rsidRPr="00A30F33" w:rsidRDefault="002A540F" w:rsidP="00304FEF">
      <w:pPr>
        <w:rPr>
          <w:rFonts w:eastAsiaTheme="minorEastAsia"/>
        </w:rPr>
      </w:pPr>
    </w:p>
    <w:p w14:paraId="3AD54E61" w14:textId="77777777"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14:paraId="242CBFAC" w14:textId="77777777"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14:paraId="63C1FA8E" w14:textId="77777777" w:rsidR="0070319B" w:rsidRDefault="0070319B" w:rsidP="00304FEF">
      <w:pPr>
        <w:rPr>
          <w:rFonts w:eastAsiaTheme="minorEastAsia"/>
        </w:rPr>
      </w:pPr>
    </w:p>
    <w:p w14:paraId="23B607F5" w14:textId="77777777"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195C0AD6" w14:textId="77777777" w:rsidR="0019478D" w:rsidRPr="00D3183D" w:rsidRDefault="0019478D" w:rsidP="0019478D">
      <w:pPr>
        <w:pStyle w:val="SemEspaamento"/>
        <w:jc w:val="right"/>
      </w:pPr>
      <w:r>
        <w:rPr>
          <w:rFonts w:eastAsiaTheme="minorEastAsia"/>
        </w:rPr>
        <w:t>(18)</w:t>
      </w:r>
    </w:p>
    <w:p w14:paraId="7B187C7F" w14:textId="77777777" w:rsidR="00D3183D" w:rsidRDefault="00D3183D" w:rsidP="00304FEF">
      <w:pPr>
        <w:rPr>
          <w:rFonts w:eastAsiaTheme="minorEastAsia"/>
        </w:rPr>
      </w:pPr>
    </w:p>
    <w:p w14:paraId="756CFC49" w14:textId="77777777" w:rsidR="00304FEF" w:rsidRDefault="00296903" w:rsidP="00925C03">
      <w:pPr>
        <w:rPr>
          <w:rFonts w:eastAsiaTheme="minorEastAsia"/>
        </w:rPr>
      </w:pPr>
      <w:r>
        <w:rPr>
          <w:rFonts w:eastAsiaTheme="minorEastAsia"/>
        </w:rPr>
        <w:t xml:space="preserve">E finalmente, segundo </w:t>
      </w:r>
      <w:proofErr w:type="spellStart"/>
      <w:r>
        <w:rPr>
          <w:rFonts w:eastAsiaTheme="minorEastAsia"/>
        </w:rPr>
        <w:t>Hibbeler</w:t>
      </w:r>
      <w:proofErr w:type="spellEnd"/>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14:paraId="711768F0" w14:textId="77777777" w:rsidR="00D829AB" w:rsidRDefault="00D829AB" w:rsidP="00925C03">
      <w:pPr>
        <w:rPr>
          <w:rFonts w:eastAsiaTheme="minorEastAsia"/>
        </w:rPr>
      </w:pPr>
    </w:p>
    <w:p w14:paraId="2A21B919" w14:textId="77777777"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6AC6BBF0" w14:textId="77777777" w:rsidR="008D54E5" w:rsidRDefault="008D54E5" w:rsidP="008D54E5">
      <w:pPr>
        <w:pStyle w:val="SemEspaamento"/>
        <w:jc w:val="right"/>
      </w:pPr>
      <w:r>
        <w:rPr>
          <w:rFonts w:eastAsiaTheme="minorEastAsia"/>
        </w:rPr>
        <w:t>(19)</w:t>
      </w:r>
    </w:p>
    <w:p w14:paraId="6524C771" w14:textId="77777777" w:rsidR="006B4157" w:rsidRPr="00651EFC" w:rsidRDefault="006B4157" w:rsidP="006B4157">
      <w:pPr>
        <w:jc w:val="center"/>
        <w:rPr>
          <w:rFonts w:eastAsiaTheme="minorEastAsia"/>
        </w:rPr>
      </w:pPr>
    </w:p>
    <w:p w14:paraId="4F043190" w14:textId="77777777"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14:paraId="6EEE3049" w14:textId="77777777" w:rsidR="006B4157" w:rsidRDefault="006B4157" w:rsidP="00925C03">
      <w:pPr>
        <w:rPr>
          <w:rFonts w:eastAsiaTheme="minorEastAsia"/>
        </w:rPr>
      </w:pPr>
    </w:p>
    <w:p w14:paraId="42BF4B98" w14:textId="77777777"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14:paraId="3FC3CF6D" w14:textId="77777777" w:rsidR="00AF1162" w:rsidRDefault="00AF1162" w:rsidP="00AF1162">
      <w:pPr>
        <w:pStyle w:val="SemEspaamento"/>
        <w:jc w:val="right"/>
      </w:pPr>
      <w:r>
        <w:rPr>
          <w:rFonts w:eastAsiaTheme="minorEastAsia"/>
        </w:rPr>
        <w:t>(20)</w:t>
      </w:r>
    </w:p>
    <w:p w14:paraId="55F94DD5" w14:textId="77777777" w:rsidR="00B00D17" w:rsidRPr="00745B4B" w:rsidRDefault="00B00D17" w:rsidP="006B4157">
      <w:pPr>
        <w:jc w:val="center"/>
        <w:rPr>
          <w:rFonts w:eastAsiaTheme="minorEastAsia"/>
        </w:rPr>
      </w:pPr>
    </w:p>
    <w:p w14:paraId="582BB7EC" w14:textId="77777777"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proofErr w:type="spellStart"/>
      <w:r w:rsidRPr="00644874">
        <w:rPr>
          <w:rFonts w:eastAsiaTheme="minorEastAsia"/>
          <w:b/>
        </w:rPr>
        <w:t>m</w:t>
      </w:r>
      <w:r w:rsidRPr="00644874">
        <w:rPr>
          <w:rFonts w:eastAsiaTheme="minorEastAsia"/>
          <w:b/>
          <w:vertAlign w:val="subscript"/>
        </w:rPr>
        <w:t>θ</w:t>
      </w:r>
      <w:proofErr w:type="spellEnd"/>
      <w:r w:rsidRPr="00644874">
        <w:rPr>
          <w:rFonts w:eastAsiaTheme="minorEastAsia"/>
          <w:b/>
          <w:vertAlign w:val="subscript"/>
        </w:rPr>
        <w:t xml:space="preserve"> </w:t>
      </w:r>
      <w:r>
        <w:rPr>
          <w:rFonts w:eastAsiaTheme="minorEastAsia"/>
        </w:rPr>
        <w:t>é o momento fletor virtual provocado pelo momento unitário no ponto.</w:t>
      </w:r>
    </w:p>
    <w:p w14:paraId="203BC6E2" w14:textId="77777777" w:rsidR="006B4157" w:rsidRDefault="006B4157" w:rsidP="00925C03">
      <w:pPr>
        <w:rPr>
          <w:rFonts w:eastAsiaTheme="minorEastAsia"/>
        </w:rPr>
      </w:pPr>
    </w:p>
    <w:p w14:paraId="30498007" w14:textId="77777777" w:rsidR="00AD2FFD" w:rsidRDefault="00AD2FFD" w:rsidP="00AD2FFD">
      <w:pPr>
        <w:pStyle w:val="Ttulo2"/>
        <w:rPr>
          <w:rFonts w:eastAsiaTheme="minorEastAsia"/>
        </w:rPr>
      </w:pPr>
      <w:bookmarkStart w:id="56" w:name="_Toc152019461"/>
      <w:r>
        <w:rPr>
          <w:rFonts w:eastAsiaTheme="minorEastAsia"/>
        </w:rPr>
        <w:t>método da força</w:t>
      </w:r>
      <w:bookmarkEnd w:id="56"/>
    </w:p>
    <w:p w14:paraId="0EC161AA" w14:textId="77777777"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14:paraId="2BCC776C" w14:textId="77777777"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proofErr w:type="spellStart"/>
      <w:r w:rsidR="00AA55CD">
        <w:t>Feodosiev</w:t>
      </w:r>
      <w:proofErr w:type="spellEnd"/>
      <w:r w:rsidR="00B624B6">
        <w:t>, 1997</w:t>
      </w:r>
      <w:r w:rsidR="00AA55CD">
        <w:t>)</w:t>
      </w:r>
      <w:r w:rsidR="000B4A8C">
        <w:t>, como mostra a</w:t>
      </w:r>
      <w:r w:rsidR="00C77A2D">
        <w:t xml:space="preserve"> f</w:t>
      </w:r>
      <w:r w:rsidR="00AA6190">
        <w:t>igura 20</w:t>
      </w:r>
      <w:r w:rsidR="000B4A8C">
        <w:t xml:space="preserve">, onde no lado esquerdo tem-se o sistema hiperestático inicial, que é subdividido nos três sistemas da direita, em que na parte superior tem-se o sistema principal, onde foram retiradas as reações </w:t>
      </w:r>
      <w:proofErr w:type="spellStart"/>
      <w:r w:rsidR="000B4A8C">
        <w:rPr>
          <w:b/>
        </w:rPr>
        <w:t>Ma</w:t>
      </w:r>
      <w:proofErr w:type="spellEnd"/>
      <w:r w:rsidR="000B4A8C">
        <w:rPr>
          <w:b/>
        </w:rPr>
        <w:t xml:space="preserve"> </w:t>
      </w:r>
      <w:r w:rsidR="000B4A8C">
        <w:t xml:space="preserve">e </w:t>
      </w:r>
      <w:proofErr w:type="spellStart"/>
      <w:r w:rsidR="000B4A8C">
        <w:rPr>
          <w:b/>
        </w:rPr>
        <w:t>Vb</w:t>
      </w:r>
      <w:proofErr w:type="spellEnd"/>
      <w:r w:rsidR="000B4A8C">
        <w:t xml:space="preserve">, e logo abaixo tem-se </w:t>
      </w:r>
      <w:r w:rsidR="005C5BD7">
        <w:t>os sistemas redundantes, onde atuam apenas as reações retiradas do sistema inicial</w:t>
      </w:r>
      <w:r w:rsidR="00D4730C">
        <w:t>.</w:t>
      </w:r>
    </w:p>
    <w:p w14:paraId="5E0E3AB5" w14:textId="77777777" w:rsidR="00684150" w:rsidRDefault="00684150" w:rsidP="00D6554A"/>
    <w:p w14:paraId="62EF0EBD" w14:textId="0A45E183" w:rsidR="00CA3AF9" w:rsidRDefault="00631770" w:rsidP="00CA3AF9">
      <w:pPr>
        <w:pStyle w:val="Legenda"/>
        <w:keepNext/>
      </w:pPr>
      <w:bookmarkStart w:id="57" w:name="_Ref145106830"/>
      <w:bookmarkStart w:id="58"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20</w:t>
      </w:r>
      <w:r w:rsidR="001D178B" w:rsidRPr="00631770">
        <w:rPr>
          <w:b/>
          <w:noProof/>
        </w:rPr>
        <w:fldChar w:fldCharType="end"/>
      </w:r>
      <w:bookmarkEnd w:id="57"/>
      <w:r w:rsidR="00811566">
        <w:rPr>
          <w:noProof/>
        </w:rPr>
        <w:t xml:space="preserve"> - Sistemas principais e redundantes</w:t>
      </w:r>
      <w:bookmarkEnd w:id="58"/>
    </w:p>
    <w:p w14:paraId="08155276" w14:textId="77777777" w:rsidR="00684150" w:rsidRDefault="00684150" w:rsidP="00684150">
      <w:pPr>
        <w:pStyle w:val="Figura"/>
      </w:pPr>
      <w:r>
        <w:rPr>
          <w:noProof/>
          <w:lang w:eastAsia="pt-BR"/>
        </w:rPr>
        <w:drawing>
          <wp:inline distT="0" distB="0" distL="0" distR="0" wp14:anchorId="61460246" wp14:editId="55D222E0">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14:paraId="35093EA0" w14:textId="77777777" w:rsidR="00E02FB6" w:rsidRPr="00D6554A" w:rsidRDefault="00684150" w:rsidP="00684150">
      <w:pPr>
        <w:pStyle w:val="Figura"/>
      </w:pPr>
      <w:r w:rsidRPr="00631770">
        <w:rPr>
          <w:b/>
        </w:rPr>
        <w:t>Fonte:</w:t>
      </w:r>
      <w:r>
        <w:t xml:space="preserve"> Elaborado pelo autor, 2023</w:t>
      </w:r>
    </w:p>
    <w:p w14:paraId="3EB45E16" w14:textId="77777777" w:rsidR="00C01477" w:rsidRPr="00C01477" w:rsidRDefault="00C01477" w:rsidP="00C01477"/>
    <w:p w14:paraId="288A434B" w14:textId="77777777"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proofErr w:type="spellStart"/>
      <w:r w:rsidRPr="00644874">
        <w:rPr>
          <w:b/>
        </w:rPr>
        <w:t>Δ</w:t>
      </w:r>
      <w:r w:rsidRPr="009E3ECE">
        <w:rPr>
          <w:b/>
          <w:vertAlign w:val="subscript"/>
        </w:rPr>
        <w:t>i</w:t>
      </w:r>
      <w:proofErr w:type="spellEnd"/>
      <w:r>
        <w:t xml:space="preserve"> para os deslocamentos e </w:t>
      </w:r>
      <w:proofErr w:type="spellStart"/>
      <w:r w:rsidRPr="00644874">
        <w:rPr>
          <w:rFonts w:eastAsiaTheme="minorEastAsia"/>
          <w:b/>
        </w:rPr>
        <w:t>θ</w:t>
      </w:r>
      <w:r w:rsidRPr="009E3ECE">
        <w:rPr>
          <w:rFonts w:eastAsiaTheme="minorEastAsia"/>
          <w:b/>
          <w:vertAlign w:val="subscript"/>
        </w:rPr>
        <w:t>i</w:t>
      </w:r>
      <w:proofErr w:type="spellEnd"/>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proofErr w:type="spellStart"/>
      <w:r w:rsidR="00C537E5">
        <w:rPr>
          <w:rFonts w:eastAsiaTheme="minorEastAsia"/>
        </w:rPr>
        <w:t>Hibbeler</w:t>
      </w:r>
      <w:proofErr w:type="spellEnd"/>
      <w:r w:rsidR="00C537E5">
        <w:rPr>
          <w:rFonts w:eastAsiaTheme="minorEastAsia"/>
        </w:rPr>
        <w:t>, 2004</w:t>
      </w:r>
      <w:r w:rsidR="00A134C0">
        <w:rPr>
          <w:rFonts w:eastAsiaTheme="minorEastAsia"/>
        </w:rPr>
        <w:t>)</w:t>
      </w:r>
      <w:r w:rsidR="002F0CC9">
        <w:rPr>
          <w:rFonts w:eastAsiaTheme="minorEastAsia"/>
        </w:rPr>
        <w:t>.</w:t>
      </w:r>
    </w:p>
    <w:p w14:paraId="5B444ACB" w14:textId="77777777"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proofErr w:type="spellStart"/>
      <w:r w:rsidR="00441BEA" w:rsidRPr="00441BEA">
        <w:rPr>
          <w:rFonts w:eastAsiaTheme="minorEastAsia"/>
          <w:b/>
          <w:vertAlign w:val="subscript"/>
        </w:rPr>
        <w:t>ij</w:t>
      </w:r>
      <w:proofErr w:type="spellEnd"/>
      <w:r w:rsidR="00441BEA">
        <w:rPr>
          <w:rFonts w:eastAsiaTheme="minorEastAsia"/>
        </w:rPr>
        <w:t xml:space="preserve"> para as rotações, de modo que:</w:t>
      </w:r>
    </w:p>
    <w:p w14:paraId="65F63093" w14:textId="77777777" w:rsidR="007066F6" w:rsidRPr="00FE5C08" w:rsidRDefault="00D47741"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14:paraId="30B267A5" w14:textId="77777777" w:rsidR="00FE5C08" w:rsidRPr="00FE5C08" w:rsidRDefault="00FE5C08" w:rsidP="00FE5C08">
      <w:pPr>
        <w:pStyle w:val="SemEspaamento"/>
        <w:jc w:val="right"/>
        <w:rPr>
          <w:rFonts w:eastAsiaTheme="minorEastAsia"/>
        </w:rPr>
      </w:pPr>
      <w:r>
        <w:rPr>
          <w:rFonts w:eastAsiaTheme="minorEastAsia"/>
        </w:rPr>
        <w:t>(21)</w:t>
      </w:r>
    </w:p>
    <w:p w14:paraId="473F0287" w14:textId="77777777" w:rsidR="007066F6" w:rsidRPr="00FE5C08" w:rsidRDefault="00D47741"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14:paraId="5750C9DC" w14:textId="77777777" w:rsidR="00FE5C08" w:rsidRPr="00AD76B2" w:rsidRDefault="00FE5C08" w:rsidP="00FE5C08">
      <w:pPr>
        <w:pStyle w:val="SemEspaamento"/>
        <w:jc w:val="right"/>
        <w:rPr>
          <w:rFonts w:eastAsiaTheme="minorEastAsia"/>
        </w:rPr>
      </w:pPr>
      <w:r>
        <w:rPr>
          <w:rFonts w:eastAsiaTheme="minorEastAsia"/>
        </w:rPr>
        <w:t>(22)</w:t>
      </w:r>
    </w:p>
    <w:p w14:paraId="515CEE70" w14:textId="77777777" w:rsidR="00AD76B2" w:rsidRPr="007066F6" w:rsidRDefault="00AD76B2" w:rsidP="007066F6">
      <w:pPr>
        <w:spacing w:before="240"/>
        <w:rPr>
          <w:rFonts w:eastAsiaTheme="minorEastAsia"/>
        </w:rPr>
      </w:pPr>
    </w:p>
    <w:p w14:paraId="75341FA4" w14:textId="77777777"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proofErr w:type="spellStart"/>
      <w:r>
        <w:rPr>
          <w:rFonts w:eastAsiaTheme="minorEastAsia"/>
        </w:rPr>
        <w:t>é</w:t>
      </w:r>
      <w:proofErr w:type="spellEnd"/>
      <w:r>
        <w:rPr>
          <w:rFonts w:eastAsiaTheme="minorEastAsia"/>
        </w:rPr>
        <w:t xml:space="preserve"> o deslocamento unitári</w:t>
      </w:r>
      <w:r w:rsidR="00941E30">
        <w:rPr>
          <w:rFonts w:eastAsiaTheme="minorEastAsia"/>
        </w:rPr>
        <w:t>o no ponto i causado por uma força (ou momento)</w:t>
      </w:r>
      <w:r>
        <w:rPr>
          <w:rFonts w:eastAsiaTheme="minorEastAsia"/>
        </w:rPr>
        <w:t xml:space="preserve"> unitária no ponto j, </w:t>
      </w:r>
      <w:proofErr w:type="spellStart"/>
      <w:r w:rsidRPr="0076502F">
        <w:rPr>
          <w:rFonts w:eastAsiaTheme="minorEastAsia"/>
          <w:b/>
        </w:rPr>
        <w:t>R</w:t>
      </w:r>
      <w:r w:rsidRPr="0076502F">
        <w:rPr>
          <w:rFonts w:eastAsiaTheme="minorEastAsia"/>
          <w:b/>
          <w:vertAlign w:val="subscript"/>
        </w:rPr>
        <w:t>j</w:t>
      </w:r>
      <w:proofErr w:type="spellEnd"/>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w:t>
      </w:r>
      <w:proofErr w:type="spellStart"/>
      <w:r>
        <w:rPr>
          <w:rFonts w:eastAsiaTheme="minorEastAsia"/>
        </w:rPr>
        <w:t>R</w:t>
      </w:r>
      <w:r>
        <w:rPr>
          <w:rFonts w:eastAsiaTheme="minorEastAsia"/>
          <w:vertAlign w:val="subscript"/>
        </w:rPr>
        <w:t>j</w:t>
      </w:r>
      <w:proofErr w:type="spellEnd"/>
      <w:r w:rsidR="00941E30">
        <w:rPr>
          <w:rFonts w:eastAsiaTheme="minorEastAsia"/>
        </w:rPr>
        <w:t xml:space="preserve">, </w:t>
      </w:r>
      <w:r w:rsidR="00941E30" w:rsidRPr="00441BEA">
        <w:rPr>
          <w:rFonts w:eastAsiaTheme="minorEastAsia"/>
          <w:b/>
        </w:rPr>
        <w:t>α</w:t>
      </w:r>
      <w:proofErr w:type="spellStart"/>
      <w:r w:rsidR="00941E30" w:rsidRPr="00441BEA">
        <w:rPr>
          <w:rFonts w:eastAsiaTheme="minorEastAsia"/>
          <w:b/>
          <w:vertAlign w:val="subscript"/>
        </w:rPr>
        <w:t>ij</w:t>
      </w:r>
      <w:proofErr w:type="spellEnd"/>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proofErr w:type="spellStart"/>
      <w:r w:rsidR="00941E30" w:rsidRPr="005D1229">
        <w:rPr>
          <w:rFonts w:eastAsiaTheme="minorEastAsia"/>
        </w:rPr>
        <w:t>R</w:t>
      </w:r>
      <w:r w:rsidR="00941E30" w:rsidRPr="005D1229">
        <w:rPr>
          <w:rFonts w:eastAsiaTheme="minorEastAsia"/>
          <w:vertAlign w:val="subscript"/>
        </w:rPr>
        <w:t>j</w:t>
      </w:r>
      <w:proofErr w:type="spellEnd"/>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14:paraId="6BAED86D" w14:textId="77777777"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14:paraId="2DB1C58F" w14:textId="77777777" w:rsidR="00BD5554" w:rsidRPr="00ED63B7" w:rsidRDefault="00D47741"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17F4D173" w14:textId="77777777" w:rsidR="00ED63B7" w:rsidRPr="00BC4ABF" w:rsidRDefault="00ED63B7" w:rsidP="00ED63B7">
      <w:pPr>
        <w:pStyle w:val="SemEspaamento"/>
        <w:jc w:val="right"/>
        <w:rPr>
          <w:rFonts w:eastAsiaTheme="minorEastAsia"/>
        </w:rPr>
      </w:pPr>
      <w:r>
        <w:rPr>
          <w:rFonts w:eastAsiaTheme="minorEastAsia"/>
        </w:rPr>
        <w:t>(23)</w:t>
      </w:r>
    </w:p>
    <w:p w14:paraId="2613DBBB" w14:textId="77777777" w:rsidR="00BC4ABF" w:rsidRPr="00ED63B7" w:rsidRDefault="00D47741"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14:paraId="62E15C30" w14:textId="77777777" w:rsidR="00ED63B7" w:rsidRPr="007066F6" w:rsidRDefault="00ED63B7" w:rsidP="00ED63B7">
      <w:pPr>
        <w:pStyle w:val="SemEspaamento"/>
        <w:jc w:val="right"/>
        <w:rPr>
          <w:rFonts w:eastAsiaTheme="minorEastAsia"/>
        </w:rPr>
      </w:pPr>
      <w:r>
        <w:rPr>
          <w:rFonts w:eastAsiaTheme="minorEastAsia"/>
        </w:rPr>
        <w:t>(24)</w:t>
      </w:r>
    </w:p>
    <w:p w14:paraId="7A9A93AC" w14:textId="77777777" w:rsidR="00BD7443" w:rsidRDefault="00BD7443" w:rsidP="000E186F">
      <w:pPr>
        <w:ind w:firstLine="0"/>
        <w:rPr>
          <w:rFonts w:eastAsiaTheme="minorEastAsia"/>
        </w:rPr>
      </w:pPr>
    </w:p>
    <w:p w14:paraId="17201F74" w14:textId="77777777"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14:paraId="46636342" w14:textId="77777777" w:rsidR="00313C24" w:rsidRDefault="00313C24" w:rsidP="004A4186"/>
    <w:p w14:paraId="6DE3A4B4" w14:textId="3E08CDA8" w:rsidR="00313C24" w:rsidRDefault="00631770" w:rsidP="00313C24">
      <w:pPr>
        <w:pStyle w:val="Legenda"/>
        <w:keepNext/>
      </w:pPr>
      <w:bookmarkStart w:id="59" w:name="_Ref145109671"/>
      <w:bookmarkStart w:id="60"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001B6F3A">
        <w:rPr>
          <w:b/>
          <w:noProof/>
        </w:rPr>
        <w:t>21</w:t>
      </w:r>
      <w:r w:rsidR="001D178B" w:rsidRPr="00631770">
        <w:rPr>
          <w:b/>
          <w:noProof/>
        </w:rPr>
        <w:fldChar w:fldCharType="end"/>
      </w:r>
      <w:bookmarkEnd w:id="59"/>
      <w:r w:rsidR="009C785B">
        <w:rPr>
          <w:noProof/>
        </w:rPr>
        <w:t xml:space="preserve"> – </w:t>
      </w:r>
      <w:r w:rsidR="00F7432B">
        <w:rPr>
          <w:noProof/>
        </w:rPr>
        <w:t>Deformações, rotações e c</w:t>
      </w:r>
      <w:r w:rsidR="009C785B">
        <w:rPr>
          <w:noProof/>
        </w:rPr>
        <w:t>oeficientes de flexibilidade</w:t>
      </w:r>
      <w:bookmarkEnd w:id="60"/>
    </w:p>
    <w:p w14:paraId="51328367" w14:textId="77777777" w:rsidR="00313C24" w:rsidRDefault="00313C24" w:rsidP="00313C24">
      <w:pPr>
        <w:pStyle w:val="Figura"/>
        <w:rPr>
          <w:rFonts w:eastAsiaTheme="minorEastAsia"/>
        </w:rPr>
      </w:pPr>
      <w:r>
        <w:rPr>
          <w:noProof/>
          <w:lang w:eastAsia="pt-BR"/>
        </w:rPr>
        <w:drawing>
          <wp:inline distT="0" distB="0" distL="0" distR="0" wp14:anchorId="7990D758" wp14:editId="44A2415B">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14:paraId="19E7E38E" w14:textId="77777777" w:rsidR="00313C24" w:rsidRPr="00941E30" w:rsidRDefault="00313C24" w:rsidP="00313C24">
      <w:pPr>
        <w:pStyle w:val="Figura"/>
      </w:pPr>
      <w:r w:rsidRPr="00631770">
        <w:rPr>
          <w:b/>
        </w:rPr>
        <w:t>Fonte:</w:t>
      </w:r>
      <w:r>
        <w:t xml:space="preserve"> Elaborado pelo autor, 2023</w:t>
      </w:r>
    </w:p>
    <w:p w14:paraId="70118FF5" w14:textId="77777777" w:rsidR="00313C24" w:rsidRDefault="00313C24" w:rsidP="004A4186"/>
    <w:p w14:paraId="6CCC8DE2" w14:textId="77777777" w:rsidR="00313C24" w:rsidRDefault="00313C24" w:rsidP="004A4186"/>
    <w:p w14:paraId="7E6BF5E2" w14:textId="77777777" w:rsidR="004A4186" w:rsidRPr="004A4186" w:rsidRDefault="004A4186" w:rsidP="004A4186">
      <w:r>
        <w:t xml:space="preserve">Tomando como exemplo a </w:t>
      </w:r>
      <w:r w:rsidR="00C77A2D">
        <w:t>f</w:t>
      </w:r>
      <w:r w:rsidR="00851F8A">
        <w:t xml:space="preserve">igura 21 </w:t>
      </w:r>
      <w:r>
        <w:t>tem-se que:</w:t>
      </w:r>
    </w:p>
    <w:p w14:paraId="0EC4D6C4" w14:textId="77777777" w:rsidR="004A4186" w:rsidRDefault="004A4186" w:rsidP="004A4186">
      <w:pPr>
        <w:pStyle w:val="PargrafodaLista"/>
        <w:numPr>
          <w:ilvl w:val="0"/>
          <w:numId w:val="2"/>
        </w:numPr>
      </w:pPr>
      <w:proofErr w:type="spellStart"/>
      <w:r w:rsidRPr="00AA22D5">
        <w:rPr>
          <w:b/>
        </w:rPr>
        <w:t>θ</w:t>
      </w:r>
      <w:r w:rsidRPr="00B40FB5">
        <w:rPr>
          <w:b/>
          <w:vertAlign w:val="subscript"/>
        </w:rPr>
        <w:t>a</w:t>
      </w:r>
      <w:proofErr w:type="spellEnd"/>
      <w:r>
        <w:t xml:space="preserve"> é a rotação no ponto</w:t>
      </w:r>
      <w:r w:rsidRPr="00AA22D5">
        <w:rPr>
          <w:b/>
        </w:rPr>
        <w:t xml:space="preserve"> a </w:t>
      </w:r>
      <w:r>
        <w:t>no sistema principal</w:t>
      </w:r>
      <w:r w:rsidR="00333CF6">
        <w:t>.</w:t>
      </w:r>
    </w:p>
    <w:p w14:paraId="306FD3D4" w14:textId="77777777" w:rsidR="004A4186" w:rsidRDefault="004A4186" w:rsidP="004A4186">
      <w:pPr>
        <w:pStyle w:val="PargrafodaLista"/>
        <w:numPr>
          <w:ilvl w:val="0"/>
          <w:numId w:val="2"/>
        </w:numPr>
      </w:pPr>
      <w:proofErr w:type="spellStart"/>
      <w:r w:rsidRPr="00AA22D5">
        <w:rPr>
          <w:b/>
        </w:rPr>
        <w:t>Δ</w:t>
      </w:r>
      <w:r w:rsidRPr="00B40FB5">
        <w:rPr>
          <w:b/>
          <w:vertAlign w:val="subscript"/>
        </w:rPr>
        <w:t>b</w:t>
      </w:r>
      <w:proofErr w:type="spellEnd"/>
      <w:r>
        <w:t xml:space="preserve"> é o deslocamento no ponto</w:t>
      </w:r>
      <w:r w:rsidRPr="00AA22D5">
        <w:rPr>
          <w:b/>
        </w:rPr>
        <w:t xml:space="preserve"> b </w:t>
      </w:r>
      <w:r>
        <w:t>no sistema principal</w:t>
      </w:r>
      <w:r w:rsidR="00333CF6">
        <w:t>.</w:t>
      </w:r>
    </w:p>
    <w:p w14:paraId="4D1E2F73" w14:textId="77777777"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14:paraId="1A0F3AE7" w14:textId="77777777" w:rsidR="002B1CEB" w:rsidRDefault="002B1CEB" w:rsidP="002B1CEB">
      <w:pPr>
        <w:pStyle w:val="PargrafodaLista"/>
        <w:numPr>
          <w:ilvl w:val="0"/>
          <w:numId w:val="2"/>
        </w:numPr>
      </w:pPr>
      <w:r w:rsidRPr="00AA22D5">
        <w:rPr>
          <w:b/>
        </w:rPr>
        <w:t>α</w:t>
      </w:r>
      <w:proofErr w:type="spellStart"/>
      <w:r w:rsidRPr="00B40FB5">
        <w:rPr>
          <w:b/>
          <w:vertAlign w:val="subscript"/>
        </w:rPr>
        <w:t>ab</w:t>
      </w:r>
      <w:proofErr w:type="spellEnd"/>
      <w:r>
        <w:t xml:space="preserve"> é a rotação no ponto </w:t>
      </w:r>
      <w:r w:rsidRPr="00AA22D5">
        <w:rPr>
          <w:b/>
        </w:rPr>
        <w:t>a</w:t>
      </w:r>
      <w:r>
        <w:t xml:space="preserve"> causada</w:t>
      </w:r>
      <w:r w:rsidR="002136B3">
        <w:t xml:space="preserve"> por </w:t>
      </w:r>
      <w:proofErr w:type="spellStart"/>
      <w:r w:rsidR="002136B3">
        <w:t>por</w:t>
      </w:r>
      <w:proofErr w:type="spellEnd"/>
      <w:r w:rsidR="002136B3">
        <w:t xml:space="preserve"> uma força unitária no ponto </w:t>
      </w:r>
      <w:r w:rsidR="002136B3" w:rsidRPr="00AA22D5">
        <w:rPr>
          <w:b/>
        </w:rPr>
        <w:t>b</w:t>
      </w:r>
      <w:r w:rsidR="00333CF6">
        <w:t xml:space="preserve"> do sistema redundante 2.</w:t>
      </w:r>
    </w:p>
    <w:p w14:paraId="55536784" w14:textId="77777777" w:rsidR="002136B3" w:rsidRDefault="002136B3" w:rsidP="002B1CEB">
      <w:pPr>
        <w:pStyle w:val="PargrafodaLista"/>
        <w:numPr>
          <w:ilvl w:val="0"/>
          <w:numId w:val="2"/>
        </w:numPr>
      </w:pPr>
      <w:proofErr w:type="spellStart"/>
      <w:r w:rsidRPr="00AA22D5">
        <w:rPr>
          <w:b/>
        </w:rPr>
        <w:t>f</w:t>
      </w:r>
      <w:r w:rsidRPr="00B40FB5">
        <w:rPr>
          <w:b/>
          <w:vertAlign w:val="subscript"/>
        </w:rPr>
        <w:t>ba</w:t>
      </w:r>
      <w:proofErr w:type="spellEnd"/>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14:paraId="7BB7043F" w14:textId="77777777" w:rsidR="00902127" w:rsidRDefault="00902127" w:rsidP="002B1CEB">
      <w:pPr>
        <w:pStyle w:val="PargrafodaLista"/>
        <w:numPr>
          <w:ilvl w:val="0"/>
          <w:numId w:val="2"/>
        </w:numPr>
      </w:pPr>
      <w:proofErr w:type="spellStart"/>
      <w:r w:rsidRPr="00AA22D5">
        <w:rPr>
          <w:b/>
        </w:rPr>
        <w:t>f</w:t>
      </w:r>
      <w:r w:rsidRPr="00B40FB5">
        <w:rPr>
          <w:b/>
          <w:vertAlign w:val="subscript"/>
        </w:rPr>
        <w:t>bb</w:t>
      </w:r>
      <w:proofErr w:type="spellEnd"/>
      <w:r>
        <w:t xml:space="preserve"> é o deslocamento no ponto </w:t>
      </w:r>
      <w:r w:rsidRPr="00333CF6">
        <w:rPr>
          <w:b/>
        </w:rPr>
        <w:t>b</w:t>
      </w:r>
      <w:r>
        <w:t xml:space="preserve"> causado por uma força unitária no ponto </w:t>
      </w:r>
      <w:r w:rsidRPr="00333CF6">
        <w:rPr>
          <w:b/>
        </w:rPr>
        <w:t>b</w:t>
      </w:r>
      <w:r w:rsidR="001A5794">
        <w:t xml:space="preserve"> do </w:t>
      </w:r>
      <w:proofErr w:type="spellStart"/>
      <w:r w:rsidR="001A5794">
        <w:t>sitema</w:t>
      </w:r>
      <w:proofErr w:type="spellEnd"/>
      <w:r w:rsidR="001A5794">
        <w:t xml:space="preserve"> redundante 2.</w:t>
      </w:r>
    </w:p>
    <w:p w14:paraId="372AE829" w14:textId="77777777" w:rsidR="00BF7CC6" w:rsidRDefault="00BF7CC6" w:rsidP="002B1CEB">
      <w:pPr>
        <w:pStyle w:val="PargrafodaLista"/>
        <w:numPr>
          <w:ilvl w:val="0"/>
          <w:numId w:val="2"/>
        </w:numPr>
      </w:pPr>
      <w:proofErr w:type="spellStart"/>
      <w:r w:rsidRPr="00AA22D5">
        <w:rPr>
          <w:b/>
        </w:rPr>
        <w:t>θ</w:t>
      </w:r>
      <w:r w:rsidRPr="00B40FB5">
        <w:rPr>
          <w:b/>
          <w:vertAlign w:val="subscript"/>
        </w:rPr>
        <w:t>aa</w:t>
      </w:r>
      <w:proofErr w:type="spellEnd"/>
      <w:r>
        <w:t xml:space="preserve"> é a rotação no ponto </w:t>
      </w:r>
      <w:r w:rsidRPr="0054786E">
        <w:rPr>
          <w:b/>
        </w:rPr>
        <w:t>a</w:t>
      </w:r>
      <w:r>
        <w:t xml:space="preserve"> causada por </w:t>
      </w:r>
      <w:proofErr w:type="spellStart"/>
      <w:r w:rsidRPr="00AA22D5">
        <w:rPr>
          <w:b/>
        </w:rPr>
        <w:t>M</w:t>
      </w:r>
      <w:r w:rsidRPr="00B40FB5">
        <w:rPr>
          <w:b/>
          <w:vertAlign w:val="subscript"/>
        </w:rPr>
        <w:t>a</w:t>
      </w:r>
      <w:proofErr w:type="spellEnd"/>
      <w:r w:rsidR="00D50A52">
        <w:t xml:space="preserve"> no sistema redundante 1.</w:t>
      </w:r>
    </w:p>
    <w:p w14:paraId="04194FBB" w14:textId="77777777" w:rsidR="00AA3220" w:rsidRDefault="00AA3220" w:rsidP="002B1CEB">
      <w:pPr>
        <w:pStyle w:val="PargrafodaLista"/>
        <w:numPr>
          <w:ilvl w:val="0"/>
          <w:numId w:val="2"/>
        </w:numPr>
      </w:pPr>
      <w:proofErr w:type="spellStart"/>
      <w:r w:rsidRPr="00AA22D5">
        <w:rPr>
          <w:b/>
        </w:rPr>
        <w:t>θ</w:t>
      </w:r>
      <w:r w:rsidRPr="00B40FB5">
        <w:rPr>
          <w:b/>
          <w:vertAlign w:val="subscript"/>
        </w:rPr>
        <w:t>ab</w:t>
      </w:r>
      <w:proofErr w:type="spellEnd"/>
      <w:r>
        <w:t xml:space="preserve"> é a rotação no ponto</w:t>
      </w:r>
      <w:r w:rsidRPr="0054786E">
        <w:rPr>
          <w:b/>
        </w:rPr>
        <w:t xml:space="preserve"> a </w:t>
      </w:r>
      <w:r>
        <w:t xml:space="preserve">causada por </w:t>
      </w:r>
      <w:proofErr w:type="spellStart"/>
      <w:r w:rsidRPr="00AA22D5">
        <w:rPr>
          <w:b/>
        </w:rPr>
        <w:t>V</w:t>
      </w:r>
      <w:r w:rsidRPr="00B40FB5">
        <w:rPr>
          <w:b/>
          <w:vertAlign w:val="subscript"/>
        </w:rPr>
        <w:t>b</w:t>
      </w:r>
      <w:proofErr w:type="spellEnd"/>
      <w:r w:rsidR="0056653D">
        <w:t xml:space="preserve"> no sistema redundante 2.</w:t>
      </w:r>
    </w:p>
    <w:p w14:paraId="5A145C73" w14:textId="77777777" w:rsidR="00AA3220" w:rsidRDefault="00AA3220" w:rsidP="002B1CEB">
      <w:pPr>
        <w:pStyle w:val="PargrafodaLista"/>
        <w:numPr>
          <w:ilvl w:val="0"/>
          <w:numId w:val="2"/>
        </w:numPr>
      </w:pPr>
      <w:proofErr w:type="spellStart"/>
      <w:r w:rsidRPr="00AA22D5">
        <w:rPr>
          <w:b/>
        </w:rPr>
        <w:t>Δ</w:t>
      </w:r>
      <w:r w:rsidRPr="00B40FB5">
        <w:rPr>
          <w:b/>
          <w:vertAlign w:val="subscript"/>
        </w:rPr>
        <w:t>ba</w:t>
      </w:r>
      <w:proofErr w:type="spellEnd"/>
      <w:r>
        <w:t xml:space="preserve"> é o deslocamento no ponto </w:t>
      </w:r>
      <w:r w:rsidRPr="0054786E">
        <w:rPr>
          <w:b/>
        </w:rPr>
        <w:t>b</w:t>
      </w:r>
      <w:r>
        <w:t xml:space="preserve"> causado por </w:t>
      </w:r>
      <w:proofErr w:type="spellStart"/>
      <w:r w:rsidRPr="00AA22D5">
        <w:rPr>
          <w:b/>
        </w:rPr>
        <w:t>M</w:t>
      </w:r>
      <w:r w:rsidRPr="00B40FB5">
        <w:rPr>
          <w:b/>
          <w:vertAlign w:val="subscript"/>
        </w:rPr>
        <w:t>a</w:t>
      </w:r>
      <w:proofErr w:type="spellEnd"/>
      <w:r w:rsidR="00D13DA8">
        <w:t xml:space="preserve"> no sistema redundante 1</w:t>
      </w:r>
    </w:p>
    <w:p w14:paraId="5A2B855D" w14:textId="77777777" w:rsidR="00AA3220" w:rsidRDefault="00AA3220" w:rsidP="002B1CEB">
      <w:pPr>
        <w:pStyle w:val="PargrafodaLista"/>
        <w:numPr>
          <w:ilvl w:val="0"/>
          <w:numId w:val="2"/>
        </w:numPr>
      </w:pPr>
      <w:proofErr w:type="spellStart"/>
      <w:r w:rsidRPr="00AA22D5">
        <w:rPr>
          <w:b/>
        </w:rPr>
        <w:t>Δ</w:t>
      </w:r>
      <w:r w:rsidRPr="00B40FB5">
        <w:rPr>
          <w:b/>
          <w:vertAlign w:val="subscript"/>
        </w:rPr>
        <w:t>bb</w:t>
      </w:r>
      <w:proofErr w:type="spellEnd"/>
      <w:r>
        <w:t xml:space="preserve"> é o deslocamento no ponto </w:t>
      </w:r>
      <w:r w:rsidRPr="0054786E">
        <w:rPr>
          <w:b/>
        </w:rPr>
        <w:t>b</w:t>
      </w:r>
      <w:r>
        <w:t xml:space="preserve"> causado por </w:t>
      </w:r>
      <w:proofErr w:type="spellStart"/>
      <w:r w:rsidRPr="00AA22D5">
        <w:rPr>
          <w:b/>
        </w:rPr>
        <w:t>V</w:t>
      </w:r>
      <w:r w:rsidRPr="00B40FB5">
        <w:rPr>
          <w:b/>
          <w:vertAlign w:val="subscript"/>
        </w:rPr>
        <w:t>b</w:t>
      </w:r>
      <w:proofErr w:type="spellEnd"/>
      <w:r w:rsidR="001326F6">
        <w:t xml:space="preserve"> no sistema redundante 2</w:t>
      </w:r>
    </w:p>
    <w:p w14:paraId="52A8159A" w14:textId="77777777" w:rsidR="00A14BA5" w:rsidRDefault="00A14BA5" w:rsidP="00A14BA5"/>
    <w:p w14:paraId="1551A677" w14:textId="77777777" w:rsidR="00ED5A67" w:rsidRDefault="00ED5A67" w:rsidP="00A14BA5"/>
    <w:p w14:paraId="786BDDD2" w14:textId="77777777" w:rsidR="00ED5A67" w:rsidRDefault="00ED5A67" w:rsidP="00A14BA5"/>
    <w:p w14:paraId="5D29C323" w14:textId="77777777" w:rsidR="00A14BA5" w:rsidRDefault="00A14BA5" w:rsidP="00A14BA5">
      <w:r>
        <w:lastRenderedPageBreak/>
        <w:t>Para o exemplo em questão tem-se as seguintes equações de compatibilidade:</w:t>
      </w:r>
    </w:p>
    <w:p w14:paraId="26300DAD" w14:textId="77777777" w:rsidR="00F47474" w:rsidRDefault="00F47474" w:rsidP="00A14BA5"/>
    <w:p w14:paraId="1C897845" w14:textId="77777777" w:rsidR="00132FD2" w:rsidRPr="00F47474" w:rsidRDefault="00D47741"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60D7C169" w14:textId="77777777" w:rsidR="00F47474" w:rsidRDefault="00F47474" w:rsidP="00F47474">
      <w:pPr>
        <w:pStyle w:val="SemEspaamento"/>
        <w:jc w:val="right"/>
        <w:rPr>
          <w:rFonts w:eastAsiaTheme="minorEastAsia"/>
        </w:rPr>
      </w:pPr>
      <w:r>
        <w:rPr>
          <w:rFonts w:eastAsiaTheme="minorEastAsia"/>
        </w:rPr>
        <w:t>(25)</w:t>
      </w:r>
    </w:p>
    <w:p w14:paraId="5023CAE3" w14:textId="77777777" w:rsidR="00E90031" w:rsidRPr="00F47474" w:rsidRDefault="00D47741"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14:paraId="082B35F8" w14:textId="77777777" w:rsidR="00F47474" w:rsidRPr="00E90031" w:rsidRDefault="00F47474" w:rsidP="00F47474">
      <w:pPr>
        <w:pStyle w:val="SemEspaamento"/>
        <w:jc w:val="right"/>
        <w:rPr>
          <w:rFonts w:eastAsiaTheme="minorEastAsia"/>
        </w:rPr>
      </w:pPr>
      <w:r>
        <w:rPr>
          <w:rFonts w:eastAsiaTheme="minorEastAsia"/>
        </w:rPr>
        <w:t>(26)</w:t>
      </w:r>
    </w:p>
    <w:p w14:paraId="7CC213DA" w14:textId="77777777" w:rsidR="00234161" w:rsidRDefault="00234161" w:rsidP="00234161">
      <w:pPr>
        <w:pStyle w:val="Ttulo2"/>
        <w:rPr>
          <w:rFonts w:eastAsiaTheme="minorEastAsia"/>
        </w:rPr>
      </w:pPr>
      <w:bookmarkStart w:id="61" w:name="_Ref147576119"/>
      <w:bookmarkStart w:id="62" w:name="_Toc152019462"/>
      <w:r>
        <w:rPr>
          <w:rFonts w:eastAsiaTheme="minorEastAsia"/>
        </w:rPr>
        <w:t>Equações param</w:t>
      </w:r>
      <w:r w:rsidR="00B709BF">
        <w:rPr>
          <w:rFonts w:eastAsiaTheme="minorEastAsia"/>
        </w:rPr>
        <w:t>étricas da</w:t>
      </w:r>
      <w:r>
        <w:rPr>
          <w:rFonts w:eastAsiaTheme="minorEastAsia"/>
        </w:rPr>
        <w:t xml:space="preserve"> reta</w:t>
      </w:r>
      <w:bookmarkEnd w:id="61"/>
      <w:bookmarkEnd w:id="62"/>
    </w:p>
    <w:p w14:paraId="3C808B34" w14:textId="77777777"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C77A2D">
        <w:t xml:space="preserve"> f</w:t>
      </w:r>
      <w:r w:rsidR="00BE1E83">
        <w:t>igura 22</w:t>
      </w:r>
      <w:r w:rsidR="004D6310">
        <w:t>.</w:t>
      </w:r>
    </w:p>
    <w:p w14:paraId="2A693138" w14:textId="77777777" w:rsidR="006239FD" w:rsidRDefault="006239FD" w:rsidP="00A303C1"/>
    <w:p w14:paraId="2091F754" w14:textId="02BD14C0" w:rsidR="006239FD" w:rsidRDefault="00627073" w:rsidP="006239FD">
      <w:pPr>
        <w:pStyle w:val="Legenda"/>
        <w:keepNext/>
      </w:pPr>
      <w:bookmarkStart w:id="63"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001B6F3A">
        <w:rPr>
          <w:b/>
          <w:noProof/>
        </w:rPr>
        <w:t>22</w:t>
      </w:r>
      <w:r w:rsidR="001D178B" w:rsidRPr="00627073">
        <w:rPr>
          <w:b/>
          <w:noProof/>
        </w:rPr>
        <w:fldChar w:fldCharType="end"/>
      </w:r>
      <w:r w:rsidR="00ED2BE5">
        <w:rPr>
          <w:noProof/>
        </w:rPr>
        <w:t xml:space="preserve"> – Pontos na reta r</w:t>
      </w:r>
      <w:bookmarkEnd w:id="63"/>
    </w:p>
    <w:p w14:paraId="1ACA1E05" w14:textId="77777777" w:rsidR="006239FD" w:rsidRDefault="006239FD" w:rsidP="006239FD">
      <w:pPr>
        <w:pStyle w:val="Figura"/>
      </w:pPr>
      <w:r>
        <w:rPr>
          <w:noProof/>
          <w:lang w:eastAsia="pt-BR"/>
        </w:rPr>
        <w:drawing>
          <wp:inline distT="0" distB="0" distL="0" distR="0" wp14:anchorId="1FB2199A" wp14:editId="0E8CDEBF">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14:paraId="56EE6AC0" w14:textId="77777777" w:rsidR="006239FD" w:rsidRDefault="006239FD" w:rsidP="006239FD">
      <w:pPr>
        <w:pStyle w:val="Figura"/>
      </w:pPr>
      <w:r w:rsidRPr="00627073">
        <w:rPr>
          <w:b/>
        </w:rPr>
        <w:t>Fonte:</w:t>
      </w:r>
      <w:r>
        <w:t xml:space="preserve"> Elaborado pelo autor, 2023</w:t>
      </w:r>
    </w:p>
    <w:p w14:paraId="138225CA" w14:textId="77777777" w:rsidR="006239FD" w:rsidRDefault="006239FD" w:rsidP="006239FD">
      <w:pPr>
        <w:pStyle w:val="Figura"/>
      </w:pPr>
    </w:p>
    <w:p w14:paraId="02F0684A" w14:textId="77777777" w:rsidR="001B3603" w:rsidRDefault="001B3603" w:rsidP="006239FD">
      <w:pPr>
        <w:pStyle w:val="Figura"/>
      </w:pPr>
    </w:p>
    <w:p w14:paraId="5BDD914F" w14:textId="77777777" w:rsidR="00A303C1" w:rsidRDefault="006239FD" w:rsidP="00A303C1">
      <w:r>
        <w:t>T</w:t>
      </w:r>
      <w:r w:rsidR="003A41FC">
        <w:t>em-se que o ponto P pertence à reta r apenas se:</w:t>
      </w:r>
    </w:p>
    <w:p w14:paraId="5E1C66E8"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14:paraId="02A4AFA5" w14:textId="77777777" w:rsidR="00453E0C" w:rsidRPr="009617B2" w:rsidRDefault="00453E0C" w:rsidP="00453E0C">
      <w:pPr>
        <w:pStyle w:val="SemEspaamento"/>
        <w:jc w:val="right"/>
        <w:rPr>
          <w:rFonts w:eastAsiaTheme="minorEastAsia"/>
        </w:rPr>
      </w:pPr>
      <w:r>
        <w:rPr>
          <w:rFonts w:eastAsiaTheme="minorEastAsia"/>
        </w:rPr>
        <w:t>(27)</w:t>
      </w:r>
    </w:p>
    <w:p w14:paraId="02F30CDC" w14:textId="77777777"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14:paraId="41410514" w14:textId="77777777" w:rsidR="00453E0C" w:rsidRPr="009617B2" w:rsidRDefault="00453E0C" w:rsidP="00453E0C">
      <w:pPr>
        <w:pStyle w:val="SemEspaamento"/>
        <w:jc w:val="right"/>
        <w:rPr>
          <w:rFonts w:eastAsiaTheme="minorEastAsia"/>
        </w:rPr>
      </w:pPr>
      <w:r>
        <w:rPr>
          <w:rFonts w:eastAsiaTheme="minorEastAsia"/>
        </w:rPr>
        <w:t>(28)</w:t>
      </w:r>
    </w:p>
    <w:p w14:paraId="766CA0BB" w14:textId="77777777"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14:paraId="405F21A4" w14:textId="77777777" w:rsidR="00453E0C" w:rsidRPr="00E07242" w:rsidRDefault="00453E0C" w:rsidP="00453E0C">
      <w:pPr>
        <w:pStyle w:val="SemEspaamento"/>
        <w:jc w:val="right"/>
        <w:rPr>
          <w:rFonts w:eastAsiaTheme="minorEastAsia"/>
        </w:rPr>
      </w:pPr>
      <w:r>
        <w:rPr>
          <w:rFonts w:eastAsiaTheme="minorEastAsia"/>
        </w:rPr>
        <w:t>(29)</w:t>
      </w:r>
    </w:p>
    <w:p w14:paraId="1C9A6639" w14:textId="77777777"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14:paraId="6A5063C8" w14:textId="77777777"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14:paraId="2910F003" w14:textId="77777777" w:rsidR="00384EC6" w:rsidRDefault="00384EC6" w:rsidP="00384EC6">
      <w:pPr>
        <w:pStyle w:val="Ttulo2"/>
        <w:rPr>
          <w:rFonts w:eastAsiaTheme="minorEastAsia"/>
        </w:rPr>
      </w:pPr>
      <w:bookmarkStart w:id="64" w:name="_Toc152019463"/>
      <w:r>
        <w:rPr>
          <w:rFonts w:eastAsiaTheme="minorEastAsia"/>
        </w:rPr>
        <w:t>Escalonamento ou eliminação gaussiana</w:t>
      </w:r>
      <w:bookmarkEnd w:id="64"/>
    </w:p>
    <w:p w14:paraId="09D45C57" w14:textId="77777777" w:rsidR="00A33AC7" w:rsidRDefault="00A33AC7" w:rsidP="00A33AC7">
      <w:r>
        <w:t>De acordo com Lima</w:t>
      </w:r>
      <w:r w:rsidR="006358F4">
        <w:t xml:space="preserve"> (2014</w:t>
      </w:r>
      <w:r w:rsidR="00977060">
        <w:t>)</w:t>
      </w:r>
      <w:r>
        <w:t>, o escalonamento é o método mais simples e eficaz para a resolução de sistemas lineares.</w:t>
      </w:r>
    </w:p>
    <w:p w14:paraId="32E72064" w14:textId="77777777" w:rsidR="00A33AC7" w:rsidRDefault="00A33AC7" w:rsidP="00A33AC7">
      <w:r>
        <w:t xml:space="preserve">Tendo-se o seguinte sistema linear: </w:t>
      </w:r>
    </w:p>
    <w:p w14:paraId="67D26B4D" w14:textId="77777777" w:rsidR="00EC194C" w:rsidRDefault="00EC194C" w:rsidP="00A33AC7"/>
    <w:p w14:paraId="0E6B540C"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4684197D" w14:textId="77777777"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14:paraId="54D2B50A" w14:textId="77777777"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14:paraId="3278184D" w14:textId="77777777" w:rsidR="00AB048D" w:rsidRPr="00AB048D" w:rsidRDefault="00AB048D" w:rsidP="00AB048D">
      <w:pPr>
        <w:pStyle w:val="SemEspaamento"/>
        <w:rPr>
          <w:rFonts w:eastAsiaTheme="minorEastAsia"/>
        </w:rPr>
      </w:pPr>
    </w:p>
    <w:p w14:paraId="44490961" w14:textId="77777777" w:rsidR="00A33AC7" w:rsidRDefault="003678F9" w:rsidP="00A33AC7">
      <w:r>
        <w:t>Tem-se que m é a matriz do sistema, e M é a matriz aumentada do sistema, onde:</w:t>
      </w:r>
    </w:p>
    <w:p w14:paraId="40F9AC0C" w14:textId="77777777" w:rsidR="007E528B" w:rsidRDefault="007E528B" w:rsidP="00A33AC7"/>
    <w:p w14:paraId="454A3215" w14:textId="77777777"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14:paraId="4A7034C8" w14:textId="77777777"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DA5BEBD" w14:textId="77777777" w:rsidR="00236D1B" w:rsidRPr="00236D1B" w:rsidRDefault="00236D1B" w:rsidP="00133EC6">
      <w:pPr>
        <w:rPr>
          <w:rFonts w:eastAsiaTheme="minorEastAsia"/>
        </w:rPr>
      </w:pPr>
    </w:p>
    <w:p w14:paraId="6A932995" w14:textId="77777777"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14:paraId="2AAF1990" w14:textId="77777777"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14:paraId="1A747A63" w14:textId="77777777" w:rsidR="00BA0378" w:rsidRDefault="00BA0378" w:rsidP="00133EC6">
      <w:pPr>
        <w:rPr>
          <w:rFonts w:eastAsiaTheme="minorEastAsia"/>
        </w:rPr>
      </w:pPr>
    </w:p>
    <w:p w14:paraId="0187EFFA" w14:textId="77777777"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14:paraId="570DEC49" w14:textId="77777777"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14:paraId="4C2E9BA4" w14:textId="77777777" w:rsidR="00C7782A" w:rsidRDefault="00C7782A" w:rsidP="007E528B">
      <w:pPr>
        <w:rPr>
          <w:rFonts w:eastAsiaTheme="minorEastAsia"/>
        </w:rPr>
      </w:pPr>
    </w:p>
    <w:p w14:paraId="3315AFD5" w14:textId="77777777" w:rsidR="007D0C65" w:rsidRDefault="007D0C65" w:rsidP="007E528B">
      <w:pPr>
        <w:rPr>
          <w:rFonts w:eastAsiaTheme="minorEastAsia"/>
        </w:rPr>
      </w:pPr>
      <w:r>
        <w:rPr>
          <w:rFonts w:eastAsiaTheme="minorEastAsia"/>
        </w:rPr>
        <w:t>O que resulta em um sistema linear que pode ser facilmente resolvido:</w:t>
      </w:r>
    </w:p>
    <w:p w14:paraId="62073C45" w14:textId="77777777" w:rsidR="007D0C65" w:rsidRPr="00236D1B" w:rsidRDefault="007D0C65" w:rsidP="007E528B">
      <w:pPr>
        <w:rPr>
          <w:rFonts w:eastAsiaTheme="minorEastAsia"/>
        </w:rPr>
      </w:pPr>
    </w:p>
    <w:p w14:paraId="4A9FFE41" w14:textId="77777777" w:rsidR="00C7782A" w:rsidRPr="00A33AC7" w:rsidRDefault="00C7782A" w:rsidP="00C7782A">
      <w:pPr>
        <w:rPr>
          <w:rFonts w:eastAsiaTheme="minorEastAsia"/>
        </w:rPr>
      </w:pPr>
      <m:oMathPara>
        <m:oMath>
          <m:r>
            <w:rPr>
              <w:rFonts w:ascii="Cambria Math" w:hAnsi="Cambria Math"/>
            </w:rPr>
            <m:t>a1'.x+b1'.y+c1'.z= d1'</m:t>
          </m:r>
        </m:oMath>
      </m:oMathPara>
    </w:p>
    <w:p w14:paraId="76E9DF9F" w14:textId="77777777" w:rsidR="00C7782A" w:rsidRPr="00A33AC7" w:rsidRDefault="00C7782A" w:rsidP="00C7782A">
      <m:oMathPara>
        <m:oMath>
          <m:r>
            <w:rPr>
              <w:rFonts w:ascii="Cambria Math" w:hAnsi="Cambria Math"/>
            </w:rPr>
            <m:t>b2'.y+c2'.z= d2'</m:t>
          </m:r>
        </m:oMath>
      </m:oMathPara>
    </w:p>
    <w:p w14:paraId="0534D911" w14:textId="77777777"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14:paraId="57780FDB" w14:textId="77777777" w:rsidR="00374A39" w:rsidRDefault="00374A39" w:rsidP="00374A39">
      <w:pPr>
        <w:pStyle w:val="Ttulo2"/>
        <w:rPr>
          <w:rFonts w:eastAsiaTheme="minorEastAsia"/>
        </w:rPr>
      </w:pPr>
      <w:bookmarkStart w:id="65" w:name="_Toc152019464"/>
      <w:r>
        <w:rPr>
          <w:rFonts w:eastAsiaTheme="minorEastAsia"/>
        </w:rPr>
        <w:t>A linguagem de programação C#</w:t>
      </w:r>
      <w:bookmarkEnd w:id="65"/>
    </w:p>
    <w:p w14:paraId="3405249E" w14:textId="77777777"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14:paraId="445A95FE" w14:textId="77777777" w:rsidR="004E1EC5" w:rsidRDefault="004B61FA" w:rsidP="004E1EC5">
      <w:r>
        <w:t xml:space="preserve">Por ser fortemente </w:t>
      </w:r>
      <w:proofErr w:type="spellStart"/>
      <w:r>
        <w:t>tipada</w:t>
      </w:r>
      <w:proofErr w:type="spellEnd"/>
      <w:r>
        <w:t>,</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proofErr w:type="spellStart"/>
      <w:r w:rsidR="005540F3" w:rsidRPr="00722EC9">
        <w:rPr>
          <w:i/>
        </w:rPr>
        <w:t>JavaScript</w:t>
      </w:r>
      <w:proofErr w:type="spellEnd"/>
      <w:r w:rsidR="00167654">
        <w:t>, por exemplo</w:t>
      </w:r>
      <w:r w:rsidR="00977060">
        <w:t xml:space="preserve"> </w:t>
      </w:r>
      <w:r w:rsidR="00AB2768">
        <w:t>(</w:t>
      </w:r>
      <w:proofErr w:type="spellStart"/>
      <w:r w:rsidR="00977060">
        <w:t>Skeet</w:t>
      </w:r>
      <w:proofErr w:type="spellEnd"/>
      <w:r w:rsidR="00977060">
        <w:t>, 2019)</w:t>
      </w:r>
      <w:r w:rsidR="00750BA6">
        <w:t>.</w:t>
      </w:r>
    </w:p>
    <w:p w14:paraId="62390DE2" w14:textId="77777777"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14:paraId="41D6846C" w14:textId="77777777"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14:paraId="5DA2FD99" w14:textId="77777777" w:rsidR="00CB6686" w:rsidRDefault="005C44A4" w:rsidP="00CB6686">
      <w:pPr>
        <w:pStyle w:val="Ttulo3"/>
      </w:pPr>
      <w:bookmarkStart w:id="66" w:name="_Toc152019465"/>
      <w:r>
        <w:lastRenderedPageBreak/>
        <w:t>A P</w:t>
      </w:r>
      <w:r w:rsidR="003A7E3C">
        <w:t>lataforma</w:t>
      </w:r>
      <w:r w:rsidR="00CB6686">
        <w:t xml:space="preserve"> .NET (</w:t>
      </w:r>
      <w:proofErr w:type="spellStart"/>
      <w:r w:rsidR="00CB6686" w:rsidRPr="00647823">
        <w:rPr>
          <w:i/>
        </w:rPr>
        <w:t>dot</w:t>
      </w:r>
      <w:proofErr w:type="spellEnd"/>
      <w:r w:rsidR="00CB6686">
        <w:t xml:space="preserve"> NET)</w:t>
      </w:r>
      <w:bookmarkEnd w:id="66"/>
    </w:p>
    <w:p w14:paraId="50E7B2AB" w14:textId="77777777" w:rsidR="00C64B63" w:rsidRDefault="00C64B63" w:rsidP="00C64B63">
      <w:r>
        <w:t>O .Net, ou “</w:t>
      </w:r>
      <w:proofErr w:type="spellStart"/>
      <w:r w:rsidRPr="003D4BBC">
        <w:rPr>
          <w:i/>
        </w:rPr>
        <w:t>dot</w:t>
      </w:r>
      <w:proofErr w:type="spellEnd"/>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14:paraId="63BE2D06" w14:textId="77777777"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14:paraId="11D23665" w14:textId="77777777" w:rsidR="003563F1" w:rsidRPr="00126A02" w:rsidRDefault="00A87A19" w:rsidP="00EC1F7C">
      <w:pPr>
        <w:pStyle w:val="Ttulo3"/>
      </w:pPr>
      <w:bookmarkStart w:id="67" w:name="_Ref147520058"/>
      <w:bookmarkStart w:id="68" w:name="_Toc152019466"/>
      <w:r w:rsidRPr="00126A02">
        <w:t xml:space="preserve">Windows </w:t>
      </w:r>
      <w:proofErr w:type="spellStart"/>
      <w:r w:rsidRPr="00126A02">
        <w:t>Forms</w:t>
      </w:r>
      <w:bookmarkEnd w:id="67"/>
      <w:bookmarkEnd w:id="68"/>
      <w:proofErr w:type="spellEnd"/>
    </w:p>
    <w:p w14:paraId="487D73CB" w14:textId="77777777" w:rsidR="00A87A19" w:rsidRDefault="00A87A19" w:rsidP="00A87A19">
      <w:r>
        <w:t xml:space="preserve">O </w:t>
      </w:r>
      <w:r w:rsidRPr="000049FF">
        <w:rPr>
          <w:i/>
        </w:rPr>
        <w:t xml:space="preserve">Windows </w:t>
      </w:r>
      <w:proofErr w:type="spellStart"/>
      <w:r w:rsidRPr="000049FF">
        <w:rPr>
          <w:i/>
        </w:rPr>
        <w:t>Forms</w:t>
      </w:r>
      <w:proofErr w:type="spellEnd"/>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w:t>
      </w:r>
      <w:proofErr w:type="spellStart"/>
      <w:r w:rsidR="00AB2768">
        <w:t>Skeet</w:t>
      </w:r>
      <w:proofErr w:type="spellEnd"/>
      <w:r w:rsidR="00AB2768">
        <w:t>, 2019)</w:t>
      </w:r>
      <w:r w:rsidR="00A15FEC">
        <w:t>.</w:t>
      </w:r>
    </w:p>
    <w:p w14:paraId="0FD007F1" w14:textId="77777777"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14:paraId="3ACD702F" w14:textId="77777777" w:rsidR="001C5238" w:rsidRDefault="00CC6055" w:rsidP="00CC6055">
      <w:pPr>
        <w:pStyle w:val="Ttulo2"/>
      </w:pPr>
      <w:bookmarkStart w:id="69" w:name="_Toc152019467"/>
      <w:r>
        <w:t>Orientação a objetos</w:t>
      </w:r>
      <w:bookmarkEnd w:id="69"/>
    </w:p>
    <w:p w14:paraId="7655876C" w14:textId="77777777" w:rsidR="00D2145E" w:rsidRDefault="00D2145E" w:rsidP="00D2145E">
      <w:r>
        <w:t>Como já mencionado no capítulo anterior</w:t>
      </w:r>
      <w:r w:rsidR="00807BEC">
        <w:t xml:space="preserve"> o C# é uma linguagem de programação orientada a objetos. </w:t>
      </w:r>
      <w:r w:rsidR="00160B42">
        <w:t xml:space="preserve">Segundo </w:t>
      </w:r>
      <w:proofErr w:type="spellStart"/>
      <w:r w:rsidR="00160B42">
        <w:t>Ricarte</w:t>
      </w:r>
      <w:proofErr w:type="spellEnd"/>
      <w:r w:rsidR="00160B42">
        <w:t xml:space="preserv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14:paraId="4A393DF5" w14:textId="77777777"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14:paraId="110AC66F" w14:textId="77777777" w:rsidR="00606851" w:rsidRDefault="00606851" w:rsidP="00606851">
      <w:pPr>
        <w:pStyle w:val="Ttulo3"/>
      </w:pPr>
      <w:bookmarkStart w:id="70" w:name="_Toc152019468"/>
      <w:r>
        <w:t xml:space="preserve">Classes, </w:t>
      </w:r>
      <w:r w:rsidR="00F26149">
        <w:t>O</w:t>
      </w:r>
      <w:r w:rsidR="00915705">
        <w:t xml:space="preserve">bjetos, </w:t>
      </w:r>
      <w:r w:rsidR="00F26149">
        <w:t>Propriedades e M</w:t>
      </w:r>
      <w:r>
        <w:t>étodos</w:t>
      </w:r>
      <w:bookmarkEnd w:id="70"/>
    </w:p>
    <w:p w14:paraId="656B4F69" w14:textId="77777777" w:rsidR="00606851" w:rsidRDefault="00606851" w:rsidP="00606851">
      <w:pPr>
        <w:rPr>
          <w:b/>
        </w:rPr>
      </w:pPr>
      <w:r w:rsidRPr="00606851">
        <w:rPr>
          <w:b/>
        </w:rPr>
        <w:t>Classes</w:t>
      </w:r>
      <w:r w:rsidR="00915705">
        <w:rPr>
          <w:b/>
        </w:rPr>
        <w:t>:</w:t>
      </w:r>
    </w:p>
    <w:p w14:paraId="60D26D19" w14:textId="77777777"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14:paraId="03B03EE3" w14:textId="77777777"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14:paraId="1B694609" w14:textId="77777777" w:rsidR="00915705" w:rsidRDefault="00915705" w:rsidP="00606851"/>
    <w:p w14:paraId="30B08A42" w14:textId="77777777" w:rsidR="00915705" w:rsidRDefault="00915705" w:rsidP="00606851">
      <w:pPr>
        <w:rPr>
          <w:b/>
        </w:rPr>
      </w:pPr>
      <w:r>
        <w:rPr>
          <w:b/>
        </w:rPr>
        <w:t>Objetos:</w:t>
      </w:r>
    </w:p>
    <w:p w14:paraId="7FB4C849" w14:textId="77777777" w:rsidR="00F10331" w:rsidRDefault="00A87BE1" w:rsidP="00606851">
      <w:r>
        <w:t xml:space="preserve">Segundo </w:t>
      </w:r>
      <w:proofErr w:type="spellStart"/>
      <w:r>
        <w:t>Ricarte</w:t>
      </w:r>
      <w:proofErr w:type="spellEnd"/>
      <w:r>
        <w:t xml:space="preserv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14:paraId="55748F34" w14:textId="77777777" w:rsidR="007A152B" w:rsidRDefault="007A152B" w:rsidP="00606851"/>
    <w:p w14:paraId="73A6B34D" w14:textId="77777777" w:rsidR="007A152B" w:rsidRDefault="007A152B" w:rsidP="00606851">
      <w:pPr>
        <w:rPr>
          <w:b/>
        </w:rPr>
      </w:pPr>
      <w:r w:rsidRPr="007A152B">
        <w:rPr>
          <w:b/>
        </w:rPr>
        <w:t>Propriedades:</w:t>
      </w:r>
    </w:p>
    <w:p w14:paraId="5D398303" w14:textId="77777777"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14:paraId="0263F59E" w14:textId="77777777" w:rsidR="000E08A5" w:rsidRDefault="000E08A5" w:rsidP="00606851">
      <w:r>
        <w:t>Uma viga, por exemplo, possui comprimento, apoios, forças externas e localização no espaço, todas essas características são propriedades do objeto instanciado a partir da classe viga.</w:t>
      </w:r>
    </w:p>
    <w:p w14:paraId="4FD2549C" w14:textId="77777777" w:rsidR="00C51833" w:rsidRDefault="00C51833" w:rsidP="00606851"/>
    <w:p w14:paraId="5304D6F0" w14:textId="77777777" w:rsidR="00C51833" w:rsidRDefault="00C51833" w:rsidP="00606851">
      <w:pPr>
        <w:rPr>
          <w:b/>
        </w:rPr>
      </w:pPr>
      <w:r>
        <w:rPr>
          <w:b/>
        </w:rPr>
        <w:t>Métodos:</w:t>
      </w:r>
    </w:p>
    <w:p w14:paraId="7BB6A61A" w14:textId="2312B725"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w:t>
      </w:r>
      <w:r w:rsidR="00C85C99">
        <w:t>(</w:t>
      </w:r>
      <w:proofErr w:type="spellStart"/>
      <w:r w:rsidR="003735E9">
        <w:t>Ricarte</w:t>
      </w:r>
      <w:proofErr w:type="spellEnd"/>
      <w:r w:rsidR="00C85C99">
        <w:t xml:space="preserve">, </w:t>
      </w:r>
      <w:r w:rsidR="003735E9">
        <w:t>2001)</w:t>
      </w:r>
      <w:r w:rsidR="00A071DF">
        <w:t>.</w:t>
      </w:r>
    </w:p>
    <w:p w14:paraId="290F2962" w14:textId="77777777"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14:paraId="45B36AD8" w14:textId="77777777" w:rsidR="002D51F4" w:rsidRDefault="00574DFF" w:rsidP="00574DFF">
      <w:pPr>
        <w:pStyle w:val="Ttulo3"/>
      </w:pPr>
      <w:bookmarkStart w:id="71" w:name="_Toc152019469"/>
      <w:r>
        <w:t>Encapsulamento</w:t>
      </w:r>
      <w:bookmarkEnd w:id="71"/>
    </w:p>
    <w:p w14:paraId="0F16BCEF" w14:textId="77777777"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w:t>
      </w:r>
      <w:proofErr w:type="spellStart"/>
      <w:r>
        <w:t>Ricarte</w:t>
      </w:r>
      <w:proofErr w:type="spellEnd"/>
      <w:r w:rsidR="009E0CD8">
        <w:t>, 2001</w:t>
      </w:r>
      <w:r>
        <w:t>), o que simplifica o processo de programação e desenvolvimento dos aplicativos.</w:t>
      </w:r>
    </w:p>
    <w:p w14:paraId="765AD5D7" w14:textId="77777777"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14:paraId="15CAA214" w14:textId="77777777" w:rsidR="00DC3C02" w:rsidRDefault="00DC3C02" w:rsidP="00DC3C02">
      <w:pPr>
        <w:pStyle w:val="Ttulo3"/>
      </w:pPr>
      <w:bookmarkStart w:id="72" w:name="_Toc152019470"/>
      <w:r>
        <w:t>Herança</w:t>
      </w:r>
      <w:bookmarkEnd w:id="72"/>
    </w:p>
    <w:p w14:paraId="19B88E3E" w14:textId="77777777"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14:paraId="5835A41C" w14:textId="77777777"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w:t>
      </w:r>
      <w:proofErr w:type="spellStart"/>
      <w:r w:rsidR="00355882">
        <w:t>Ricarte</w:t>
      </w:r>
      <w:proofErr w:type="spellEnd"/>
      <w:r w:rsidR="00A325AA">
        <w:t>, 2001</w:t>
      </w:r>
      <w:r w:rsidR="00355882">
        <w:t>)</w:t>
      </w:r>
      <w:r w:rsidR="002F4619">
        <w:t>.</w:t>
      </w:r>
    </w:p>
    <w:p w14:paraId="1CE599DF" w14:textId="77777777" w:rsidR="00355882" w:rsidRDefault="00355882" w:rsidP="00EC78C6">
      <w:r>
        <w:t>Um exemplo d</w:t>
      </w:r>
      <w:r w:rsidR="006864B2">
        <w:t xml:space="preserve">este mecanismo é a criação de uma classe que representa uma estrutura linear discretizada, apelidada de </w:t>
      </w:r>
      <w:r w:rsidR="00942D75">
        <w:t>“</w:t>
      </w:r>
      <w:proofErr w:type="spellStart"/>
      <w:r w:rsidR="006864B2" w:rsidRPr="0000079C">
        <w:rPr>
          <w:i/>
        </w:rPr>
        <w:t>LinearStructure</w:t>
      </w:r>
      <w:proofErr w:type="spellEnd"/>
      <w:r w:rsidR="00942D75">
        <w:t>”</w:t>
      </w:r>
      <w:r w:rsidR="006864B2">
        <w:t>, que define um método que calcula a equação de reta da estrutura. Se forem criadas duas classes, uma representando um pilar, apelidada de “</w:t>
      </w:r>
      <w:proofErr w:type="spellStart"/>
      <w:r w:rsidR="006864B2" w:rsidRPr="0000079C">
        <w:rPr>
          <w:i/>
        </w:rPr>
        <w:t>Column</w:t>
      </w:r>
      <w:proofErr w:type="spellEnd"/>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proofErr w:type="spellStart"/>
      <w:r w:rsidR="006864B2" w:rsidRPr="0000079C">
        <w:rPr>
          <w:i/>
        </w:rPr>
        <w:t>LinearStructure</w:t>
      </w:r>
      <w:proofErr w:type="spellEnd"/>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14:paraId="2F4CAF5E" w14:textId="77777777" w:rsidR="00BF29A7" w:rsidRDefault="00BF29A7" w:rsidP="00BF29A7">
      <w:pPr>
        <w:pStyle w:val="Ttulo3"/>
      </w:pPr>
      <w:bookmarkStart w:id="73" w:name="_Toc152019471"/>
      <w:r>
        <w:t>Polimorfismo</w:t>
      </w:r>
      <w:bookmarkEnd w:id="73"/>
    </w:p>
    <w:p w14:paraId="2BF07B32" w14:textId="77777777"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14:paraId="43B30308" w14:textId="3A0C7B98"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1B6F3A">
        <w:t>2.1</w:t>
      </w:r>
      <w:r>
        <w:fldChar w:fldCharType="end"/>
      </w:r>
      <w:r>
        <w:t>, os apoios fixos, móveis e engaste, que herdarão da superclasse.</w:t>
      </w:r>
    </w:p>
    <w:p w14:paraId="458829E4" w14:textId="77777777"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14:paraId="13BBDD75" w14:textId="77777777" w:rsidR="00DA0E52" w:rsidRDefault="00DA0E52" w:rsidP="00DA0E52">
      <w:pPr>
        <w:pStyle w:val="Ttulo2"/>
      </w:pPr>
      <w:bookmarkStart w:id="74" w:name="_Toc152019472"/>
      <w:r w:rsidRPr="002C2680">
        <w:t>Softwares</w:t>
      </w:r>
      <w:r>
        <w:t xml:space="preserve"> existentes</w:t>
      </w:r>
      <w:bookmarkEnd w:id="74"/>
    </w:p>
    <w:p w14:paraId="292B8BE0" w14:textId="77777777"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14:paraId="06A1D6F6" w14:textId="77777777"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w:t>
      </w:r>
      <w:proofErr w:type="spellStart"/>
      <w:r w:rsidR="007B0946" w:rsidRPr="00050888">
        <w:rPr>
          <w:i/>
        </w:rPr>
        <w:t>Computers</w:t>
      </w:r>
      <w:proofErr w:type="spellEnd"/>
      <w:r w:rsidR="007B0946" w:rsidRPr="00050888">
        <w:rPr>
          <w:i/>
        </w:rPr>
        <w:t xml:space="preserve"> </w:t>
      </w:r>
      <w:proofErr w:type="spellStart"/>
      <w:r w:rsidR="007B0946" w:rsidRPr="00050888">
        <w:rPr>
          <w:i/>
        </w:rPr>
        <w:t>and</w:t>
      </w:r>
      <w:proofErr w:type="spellEnd"/>
      <w:r w:rsidR="007B0946" w:rsidRPr="00050888">
        <w:rPr>
          <w:i/>
        </w:rPr>
        <w:t xml:space="preserve"> </w:t>
      </w:r>
      <w:proofErr w:type="spellStart"/>
      <w:r w:rsidR="007B0946" w:rsidRPr="00050888">
        <w:rPr>
          <w:i/>
        </w:rPr>
        <w:t>Structures</w:t>
      </w:r>
      <w:proofErr w:type="spellEnd"/>
      <w:r w:rsidR="007B0946" w:rsidRPr="00050888">
        <w:rPr>
          <w:i/>
        </w:rPr>
        <w:t>,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14:paraId="09C052E5" w14:textId="77777777"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w:t>
      </w:r>
      <w:proofErr w:type="spellStart"/>
      <w:r w:rsidR="007F16C7" w:rsidRPr="008145A6">
        <w:rPr>
          <w:i/>
        </w:rPr>
        <w:t>Robot</w:t>
      </w:r>
      <w:proofErr w:type="spellEnd"/>
      <w:r w:rsidR="007F16C7" w:rsidRPr="008145A6">
        <w:rPr>
          <w:i/>
        </w:rPr>
        <w:t xml:space="preserve"> </w:t>
      </w:r>
      <w:proofErr w:type="spellStart"/>
      <w:r w:rsidR="007F16C7" w:rsidRPr="008145A6">
        <w:rPr>
          <w:i/>
        </w:rPr>
        <w:t>Structural</w:t>
      </w:r>
      <w:proofErr w:type="spellEnd"/>
      <w:r w:rsidR="007F16C7" w:rsidRPr="008145A6">
        <w:rPr>
          <w:i/>
        </w:rPr>
        <w:t xml:space="preserve"> </w:t>
      </w:r>
      <w:proofErr w:type="spellStart"/>
      <w:r w:rsidR="007F16C7" w:rsidRPr="008145A6">
        <w:rPr>
          <w:i/>
        </w:rPr>
        <w:t>Analysis</w:t>
      </w:r>
      <w:proofErr w:type="spellEnd"/>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proofErr w:type="spellStart"/>
      <w:r w:rsidR="007F16C7" w:rsidRPr="00036A68">
        <w:rPr>
          <w:i/>
        </w:rPr>
        <w:t>Robot</w:t>
      </w:r>
      <w:proofErr w:type="spellEnd"/>
      <w:r w:rsidR="007F16C7" w:rsidRPr="00036A68">
        <w:rPr>
          <w:i/>
        </w:rPr>
        <w:t xml:space="preserve"> </w:t>
      </w:r>
      <w:proofErr w:type="spellStart"/>
      <w:r w:rsidR="007F16C7" w:rsidRPr="00036A68">
        <w:rPr>
          <w:i/>
        </w:rPr>
        <w:t>Structural</w:t>
      </w:r>
      <w:proofErr w:type="spellEnd"/>
      <w:r w:rsidR="007F16C7" w:rsidRPr="00036A68">
        <w:rPr>
          <w:i/>
        </w:rPr>
        <w:t xml:space="preserve"> </w:t>
      </w:r>
      <w:proofErr w:type="spellStart"/>
      <w:r w:rsidR="007F16C7" w:rsidRPr="00036A68">
        <w:rPr>
          <w:i/>
        </w:rPr>
        <w:t>Analysis</w:t>
      </w:r>
      <w:proofErr w:type="spellEnd"/>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 xml:space="preserve">Building </w:t>
      </w:r>
      <w:proofErr w:type="spellStart"/>
      <w:r w:rsidR="007F16C7" w:rsidRPr="00A85890">
        <w:rPr>
          <w:i/>
        </w:rPr>
        <w:t>Information</w:t>
      </w:r>
      <w:proofErr w:type="spellEnd"/>
      <w:r w:rsidR="007F16C7" w:rsidRPr="00A85890">
        <w:rPr>
          <w:i/>
        </w:rPr>
        <w:t xml:space="preserve"> </w:t>
      </w:r>
      <w:proofErr w:type="spellStart"/>
      <w:r w:rsidR="007F16C7" w:rsidRPr="00A85890">
        <w:rPr>
          <w:i/>
        </w:rPr>
        <w:t>Modeling</w:t>
      </w:r>
      <w:proofErr w:type="spellEnd"/>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proofErr w:type="spellStart"/>
      <w:r w:rsidR="007F16C7" w:rsidRPr="00846639">
        <w:rPr>
          <w:i/>
        </w:rPr>
        <w:t>Robot</w:t>
      </w:r>
      <w:proofErr w:type="spellEnd"/>
      <w:r w:rsidR="007F16C7" w:rsidRPr="00846639">
        <w:rPr>
          <w:i/>
        </w:rPr>
        <w:t xml:space="preserve"> </w:t>
      </w:r>
      <w:proofErr w:type="spellStart"/>
      <w:r w:rsidR="007F16C7" w:rsidRPr="00846639">
        <w:rPr>
          <w:i/>
        </w:rPr>
        <w:t>Structural</w:t>
      </w:r>
      <w:proofErr w:type="spellEnd"/>
      <w:r w:rsidR="007F16C7" w:rsidRPr="00846639">
        <w:rPr>
          <w:i/>
        </w:rPr>
        <w:t xml:space="preserve"> </w:t>
      </w:r>
      <w:proofErr w:type="spellStart"/>
      <w:r w:rsidR="007F16C7" w:rsidRPr="00846639">
        <w:rPr>
          <w:i/>
        </w:rPr>
        <w:t>Analysis</w:t>
      </w:r>
      <w:proofErr w:type="spellEnd"/>
      <w:r w:rsidR="007F16C7" w:rsidRPr="00846639">
        <w:rPr>
          <w:i/>
        </w:rPr>
        <w:t xml:space="preserve"> </w:t>
      </w:r>
      <w:r w:rsidR="007F16C7">
        <w:t>é uma opção para profissionais que trabalham no projeto de estruturas civis complexas (AUTODESK, 2023).</w:t>
      </w:r>
    </w:p>
    <w:p w14:paraId="3238BF28" w14:textId="77777777" w:rsidR="00AE1E8E" w:rsidRDefault="008532BD" w:rsidP="00DA1C58">
      <w:r>
        <w:t>Já o</w:t>
      </w:r>
      <w:r w:rsidR="00A36641" w:rsidRPr="00A36641">
        <w:t xml:space="preserve"> </w:t>
      </w:r>
      <w:proofErr w:type="spellStart"/>
      <w:r w:rsidR="00A36641" w:rsidRPr="00A36641">
        <w:t>Ftool</w:t>
      </w:r>
      <w:proofErr w:type="spellEnd"/>
      <w:r w:rsidR="00A36641" w:rsidRPr="00A36641">
        <w:t xml:space="preserve">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w:t>
      </w:r>
      <w:proofErr w:type="spellStart"/>
      <w:r w:rsidR="00A36641" w:rsidRPr="00A36641">
        <w:t>Ftool</w:t>
      </w:r>
      <w:proofErr w:type="spellEnd"/>
      <w:r w:rsidR="00A36641" w:rsidRPr="00A36641">
        <w:t xml:space="preserve"> evoluiu para se tornar uma ferramenta frequentemente empregada em projetos profissionais de engenharia. </w:t>
      </w:r>
      <w:r w:rsidR="00385344">
        <w:t xml:space="preserve">O </w:t>
      </w:r>
      <w:proofErr w:type="spellStart"/>
      <w:r w:rsidR="00385344">
        <w:t>Ftool</w:t>
      </w:r>
      <w:proofErr w:type="spellEnd"/>
      <w:r w:rsidR="00385344">
        <w:t xml:space="preserve"> inclui vários casos de carga, combinações de casos, seções transversais e propriedades, entre outras funcionalidades</w:t>
      </w:r>
      <w:r w:rsidR="00301884">
        <w:t xml:space="preserve"> (FTOOL, 2023)</w:t>
      </w:r>
      <w:r w:rsidR="00884E6C">
        <w:t>.</w:t>
      </w:r>
    </w:p>
    <w:p w14:paraId="460A4290" w14:textId="77777777" w:rsidR="00A36641"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 xml:space="preserve">racterísticas que distinguem o </w:t>
      </w:r>
      <w:proofErr w:type="spellStart"/>
      <w:r w:rsidR="0044653A">
        <w:t>Ftool</w:t>
      </w:r>
      <w:proofErr w:type="spellEnd"/>
      <w:r w:rsidRPr="00AE1E8E">
        <w:t xml:space="preserve"> dos programas comerciais de</w:t>
      </w:r>
      <w:r w:rsidR="003E0F44">
        <w:t xml:space="preserve"> análise por elementos finitos.</w:t>
      </w:r>
    </w:p>
    <w:p w14:paraId="12A870C5" w14:textId="77777777" w:rsidR="00143956" w:rsidRDefault="00143956" w:rsidP="00143956">
      <w:pPr>
        <w:pStyle w:val="Ttulo2"/>
      </w:pPr>
      <w:bookmarkStart w:id="75" w:name="_Toc152019473"/>
      <w:r>
        <w:lastRenderedPageBreak/>
        <w:t>Estado da arte</w:t>
      </w:r>
      <w:bookmarkEnd w:id="75"/>
    </w:p>
    <w:p w14:paraId="62FB02F7" w14:textId="77777777" w:rsidR="00730C47" w:rsidRDefault="00730C47" w:rsidP="00730C47">
      <w:r w:rsidRPr="00675EAB">
        <w:t>Durante a pesquisa realizada para este trabalho,</w:t>
      </w:r>
      <w:r>
        <w:t xml:space="preserve"> foi essencial explorar outras</w:t>
      </w:r>
      <w:r w:rsidRPr="00675EAB">
        <w:t xml:space="preserve"> fontes e recursos relevantes para a análi</w:t>
      </w:r>
      <w:r>
        <w:t xml:space="preserve">se de estruturas, e um dos </w:t>
      </w:r>
      <w:r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t>strutural de alta complexidade.</w:t>
      </w:r>
    </w:p>
    <w:p w14:paraId="52ADAFEC" w14:textId="77777777" w:rsidR="00730C47" w:rsidRDefault="00730C47" w:rsidP="00730C47">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14:paraId="6C42C3AD" w14:textId="77777777" w:rsidR="00730C47" w:rsidRDefault="00730C47" w:rsidP="00730C47">
      <w:r>
        <w:t xml:space="preserve">Embora </w:t>
      </w:r>
      <w:r w:rsidRPr="0060353A">
        <w:t xml:space="preserve">seja uma </w:t>
      </w:r>
      <w:r>
        <w:t>ferramenta extremamente poderosa</w:t>
      </w:r>
      <w:r w:rsidRPr="0060353A">
        <w:t>,</w:t>
      </w:r>
      <w:r>
        <w:t xml:space="preserve"> ele</w:t>
      </w:r>
      <w:r w:rsidRPr="0060353A">
        <w:t xml:space="preserve"> apresenta algumas diferenças notáveis em relação à proposta do </w:t>
      </w:r>
      <w:r w:rsidRPr="00310A43">
        <w:rPr>
          <w:i/>
        </w:rPr>
        <w:t>software</w:t>
      </w:r>
      <w:r w:rsidRPr="0060353A">
        <w:t xml:space="preserve"> que está sendo desenvolvido. Enquanto o SAP2000 é projetado principalmente para atender às necessidades de engenheiros profissionais e projetos de engenharia compl</w:t>
      </w:r>
      <w:r>
        <w:t>exos, a proposta deste projeto</w:t>
      </w:r>
      <w:r w:rsidRPr="0060353A">
        <w:t xml:space="preserve"> concentra-se em proporcionar uma abordagem mais acessível e educacional para a análise de estruturas tridimensionais. </w:t>
      </w:r>
    </w:p>
    <w:p w14:paraId="5859C6F9" w14:textId="77777777" w:rsidR="00730C47" w:rsidRDefault="00730C47" w:rsidP="00730C47">
      <w:r>
        <w:t>Ele também</w:t>
      </w:r>
      <w:r w:rsidRPr="0060353A">
        <w:t xml:space="preserve"> oferece uma ampla gama de recursos avançados, como análise não linear, análise dinâmica e design de elementos finitos, que podem ser excessivamente complexos para estudantes e iniciantes. Em contraste, </w:t>
      </w:r>
      <w:r>
        <w:t>este projeto</w:t>
      </w:r>
      <w:r w:rsidRPr="0060353A">
        <w:t xml:space="preserve"> visa simplificar o processo de análise de estruturas, tornando-o mais acessível e compreensível, com foco no público estudant</w:t>
      </w:r>
      <w:r>
        <w:t>il em processo de graduação.</w:t>
      </w:r>
    </w:p>
    <w:p w14:paraId="07331381" w14:textId="77777777" w:rsidR="00730C47" w:rsidRDefault="00730C47" w:rsidP="00730C47">
      <w:r>
        <w:t xml:space="preserve">Além disso </w:t>
      </w:r>
      <w:r w:rsidRPr="00AF2A42">
        <w:t xml:space="preserve">o SAP2000 é um </w:t>
      </w:r>
      <w:r w:rsidRPr="00310A43">
        <w:rPr>
          <w:i/>
        </w:rPr>
        <w:t>software</w:t>
      </w:r>
      <w:r w:rsidRPr="00AF2A42">
        <w:t xml:space="preserve"> comercial e pago. Ele é desenvolvido pela empresa </w:t>
      </w:r>
      <w:proofErr w:type="spellStart"/>
      <w:r w:rsidRPr="00310A43">
        <w:rPr>
          <w:i/>
        </w:rPr>
        <w:t>Computers</w:t>
      </w:r>
      <w:proofErr w:type="spellEnd"/>
      <w:r w:rsidRPr="00310A43">
        <w:rPr>
          <w:i/>
        </w:rPr>
        <w:t xml:space="preserve"> </w:t>
      </w:r>
      <w:proofErr w:type="spellStart"/>
      <w:r w:rsidRPr="00310A43">
        <w:rPr>
          <w:i/>
        </w:rPr>
        <w:t>and</w:t>
      </w:r>
      <w:proofErr w:type="spellEnd"/>
      <w:r w:rsidRPr="00310A43">
        <w:rPr>
          <w:i/>
        </w:rPr>
        <w:t xml:space="preserve"> </w:t>
      </w:r>
      <w:proofErr w:type="spellStart"/>
      <w:r w:rsidRPr="00310A43">
        <w:rPr>
          <w:i/>
        </w:rPr>
        <w:t>Structures</w:t>
      </w:r>
      <w:proofErr w:type="spellEnd"/>
      <w:r w:rsidRPr="00310A43">
        <w:rPr>
          <w:i/>
        </w:rPr>
        <w:t>,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14:paraId="4D7FF58F" w14:textId="77777777" w:rsidR="00730C47" w:rsidRDefault="00730C47" w:rsidP="00730C47">
      <w:r>
        <w:t xml:space="preserve">Um outro </w:t>
      </w:r>
      <w:r w:rsidRPr="00310A43">
        <w:rPr>
          <w:i/>
        </w:rPr>
        <w:t>software</w:t>
      </w:r>
      <w:r>
        <w:t xml:space="preserve"> estudado é o </w:t>
      </w:r>
      <w:proofErr w:type="spellStart"/>
      <w:r w:rsidRPr="00310A43">
        <w:rPr>
          <w:i/>
        </w:rPr>
        <w:t>Robot</w:t>
      </w:r>
      <w:proofErr w:type="spellEnd"/>
      <w:r w:rsidRPr="00310A43">
        <w:rPr>
          <w:i/>
        </w:rPr>
        <w:t xml:space="preserve"> </w:t>
      </w:r>
      <w:proofErr w:type="spellStart"/>
      <w:r w:rsidRPr="00310A43">
        <w:rPr>
          <w:i/>
        </w:rPr>
        <w:t>Structural</w:t>
      </w:r>
      <w:proofErr w:type="spellEnd"/>
      <w:r w:rsidRPr="00310A43">
        <w:rPr>
          <w:i/>
        </w:rPr>
        <w:t xml:space="preserve"> </w:t>
      </w:r>
      <w:proofErr w:type="spellStart"/>
      <w:r w:rsidRPr="00310A43">
        <w:rPr>
          <w:i/>
        </w:rPr>
        <w:t>Analysis</w:t>
      </w:r>
      <w:proofErr w:type="spellEnd"/>
      <w:r>
        <w:t xml:space="preserve">, desenvolvido pela </w:t>
      </w:r>
      <w:r w:rsidRPr="001451E3">
        <w:rPr>
          <w:i/>
        </w:rPr>
        <w:t>Autodesk</w:t>
      </w:r>
      <w:r>
        <w:t xml:space="preserve">. Ele é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Pr="001451E3">
        <w:rPr>
          <w:i/>
        </w:rPr>
        <w:t>software</w:t>
      </w:r>
      <w:r>
        <w:t xml:space="preserve"> em desenvolvimento.</w:t>
      </w:r>
    </w:p>
    <w:p w14:paraId="40FC438B" w14:textId="77777777" w:rsidR="00730C47" w:rsidRDefault="00730C47" w:rsidP="00730C47">
      <w:r>
        <w:t xml:space="preserve">Enquanto o </w:t>
      </w:r>
      <w:proofErr w:type="spellStart"/>
      <w:r w:rsidRPr="001451E3">
        <w:rPr>
          <w:i/>
        </w:rPr>
        <w:t>Robot</w:t>
      </w:r>
      <w:proofErr w:type="spellEnd"/>
      <w:r w:rsidRPr="001451E3">
        <w:rPr>
          <w:i/>
        </w:rPr>
        <w:t xml:space="preserve"> </w:t>
      </w:r>
      <w:proofErr w:type="spellStart"/>
      <w:r w:rsidRPr="001451E3">
        <w:rPr>
          <w:i/>
        </w:rPr>
        <w:t>Structural</w:t>
      </w:r>
      <w:proofErr w:type="spellEnd"/>
      <w:r w:rsidRPr="001451E3">
        <w:rPr>
          <w:i/>
        </w:rPr>
        <w:t xml:space="preserve"> </w:t>
      </w:r>
      <w:proofErr w:type="spellStart"/>
      <w:r w:rsidRPr="001451E3">
        <w:rPr>
          <w:i/>
        </w:rPr>
        <w:t>Analysis</w:t>
      </w:r>
      <w:proofErr w:type="spellEnd"/>
      <w:r>
        <w:t xml:space="preserve"> é uma ferramenta altamente sofisticada, com recursos para análise avançada, dimensionamento e projeto de estruturas complexas, o </w:t>
      </w:r>
      <w:r w:rsidRPr="006A2151">
        <w:rPr>
          <w:i/>
        </w:rPr>
        <w:t xml:space="preserve">software </w:t>
      </w:r>
      <w:r>
        <w:t xml:space="preserve">em desenvolvimento se concentra em proporcionar uma abordagem educacional e acessível à análise de estruturas tridimensionais. O projeto tem como público-alvo principal estudantes e </w:t>
      </w:r>
      <w:r>
        <w:lastRenderedPageBreak/>
        <w:t>iniciantes na área de engenharia, visando tornar o processo de análise de estruturas mais compreensível e acessível a esse grupo.</w:t>
      </w:r>
    </w:p>
    <w:p w14:paraId="28B8081C" w14:textId="77777777" w:rsidR="00730C47" w:rsidRDefault="00730C47" w:rsidP="00730C47">
      <w:r>
        <w:t xml:space="preserve">Adicionalmente, 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é um </w:t>
      </w:r>
      <w:r w:rsidRPr="000B3C74">
        <w:rPr>
          <w:i/>
        </w:rPr>
        <w:t>software</w:t>
      </w:r>
      <w:r>
        <w:t xml:space="preserve"> comercial e pago. 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14:paraId="371BE121" w14:textId="77777777" w:rsidR="00730C47" w:rsidRDefault="00730C47" w:rsidP="00730C47">
      <w:r>
        <w:t xml:space="preserve">Além do SAP2000 e do </w:t>
      </w:r>
      <w:proofErr w:type="spellStart"/>
      <w:r w:rsidRPr="008772EB">
        <w:rPr>
          <w:i/>
        </w:rPr>
        <w:t>Robot</w:t>
      </w:r>
      <w:proofErr w:type="spellEnd"/>
      <w:r w:rsidRPr="008772EB">
        <w:rPr>
          <w:i/>
        </w:rPr>
        <w:t xml:space="preserve"> </w:t>
      </w:r>
      <w:proofErr w:type="spellStart"/>
      <w:r w:rsidRPr="008772EB">
        <w:rPr>
          <w:i/>
        </w:rPr>
        <w:t>Structural</w:t>
      </w:r>
      <w:proofErr w:type="spellEnd"/>
      <w:r w:rsidRPr="008772EB">
        <w:rPr>
          <w:i/>
        </w:rPr>
        <w:t xml:space="preserve"> </w:t>
      </w:r>
      <w:proofErr w:type="spellStart"/>
      <w:r w:rsidRPr="008772EB">
        <w:rPr>
          <w:i/>
        </w:rPr>
        <w:t>Analysis</w:t>
      </w:r>
      <w:proofErr w:type="spellEnd"/>
      <w:r>
        <w:t xml:space="preserve">, também foi estudado o </w:t>
      </w:r>
      <w:r w:rsidRPr="008772EB">
        <w:rPr>
          <w:i/>
        </w:rPr>
        <w:t xml:space="preserve">software </w:t>
      </w:r>
      <w:proofErr w:type="spellStart"/>
      <w:r>
        <w:t>Ftool</w:t>
      </w:r>
      <w:proofErr w:type="spellEnd"/>
      <w:r>
        <w:t xml:space="preserve">, </w:t>
      </w:r>
      <w:r w:rsidRPr="00FF09BB">
        <w:t xml:space="preserve">O </w:t>
      </w:r>
      <w:proofErr w:type="spellStart"/>
      <w:r w:rsidRPr="00FF09BB">
        <w:t>Ftool</w:t>
      </w:r>
      <w:proofErr w:type="spellEnd"/>
      <w:r w:rsidRPr="00FF09BB">
        <w:t xml:space="preserve">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w:t>
      </w:r>
      <w:proofErr w:type="spellStart"/>
      <w:r w:rsidRPr="00FF09BB">
        <w:t>Ftool</w:t>
      </w:r>
      <w:proofErr w:type="spellEnd"/>
      <w:r w:rsidRPr="00FF09BB">
        <w:t xml:space="preserve"> </w:t>
      </w:r>
      <w:r>
        <w:t xml:space="preserve">permite a criação e manipulação </w:t>
      </w:r>
      <w:r w:rsidRPr="00FF09BB">
        <w:t>de e</w:t>
      </w:r>
      <w:r>
        <w:t>lementos estruturais, e a análise estrutural.</w:t>
      </w:r>
    </w:p>
    <w:p w14:paraId="4398895A" w14:textId="77777777" w:rsidR="00730C47" w:rsidRDefault="00730C47" w:rsidP="00730C47">
      <w:r>
        <w:t xml:space="preserve">Em comparação com o </w:t>
      </w:r>
      <w:r w:rsidRPr="00B15496">
        <w:rPr>
          <w:i/>
        </w:rPr>
        <w:t>software</w:t>
      </w:r>
      <w:r>
        <w:t xml:space="preserve"> em desenvolvimento, o </w:t>
      </w:r>
      <w:proofErr w:type="spellStart"/>
      <w:r>
        <w:t>Ftool</w:t>
      </w:r>
      <w:proofErr w:type="spellEnd"/>
      <w:r>
        <w:t xml:space="preserve"> apresenta distinções notáveis. O </w:t>
      </w:r>
      <w:proofErr w:type="spellStart"/>
      <w:r>
        <w:t>Ftool</w:t>
      </w:r>
      <w:proofErr w:type="spellEnd"/>
      <w:r>
        <w:t xml:space="preserve">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14:paraId="4DDA1DC8" w14:textId="77777777" w:rsidR="00730C47" w:rsidRDefault="00730C47" w:rsidP="00730C47">
      <w:r>
        <w:t xml:space="preserve">Uma distinção importante reside na capacidade de fornecimento de equações de esforços internos. O </w:t>
      </w:r>
      <w:proofErr w:type="spellStart"/>
      <w:r>
        <w:t>Ftool</w:t>
      </w:r>
      <w:proofErr w:type="spellEnd"/>
      <w:r>
        <w:t xml:space="preserve">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14:paraId="43B56490" w14:textId="77777777" w:rsidR="00730C47" w:rsidRDefault="00730C47" w:rsidP="00730C47">
      <w:r>
        <w:t xml:space="preserve">Outra diferença essencial está relacionada às reações nos apoios. Enquanto o </w:t>
      </w:r>
      <w:proofErr w:type="spellStart"/>
      <w:r>
        <w:t>Ftool</w:t>
      </w:r>
      <w:proofErr w:type="spellEnd"/>
      <w:r>
        <w:t xml:space="preserve"> não fornece diretamente essas reações, exigindo cálculos adicionais por parte do usuário, o </w:t>
      </w:r>
      <w:r w:rsidRPr="00B15496">
        <w:rPr>
          <w:i/>
        </w:rPr>
        <w:t xml:space="preserve">software </w:t>
      </w:r>
      <w:r>
        <w:t>proposto tem como objetivo incluir essa funcionalidade para tornar o processo de cálculo das etapas intermediárias mais acessível ao estudante.</w:t>
      </w:r>
    </w:p>
    <w:p w14:paraId="20DFB92A" w14:textId="77777777" w:rsidR="00730C47" w:rsidRDefault="00730C47" w:rsidP="00730C47">
      <w:r>
        <w:t xml:space="preserve">Além disso, o </w:t>
      </w:r>
      <w:proofErr w:type="spellStart"/>
      <w:r>
        <w:t>Ftool</w:t>
      </w:r>
      <w:proofErr w:type="spellEnd"/>
      <w:r>
        <w:t xml:space="preserve"> requer informações adicionais, como dados sobre materiais e seções, o que pode adicionar complexidade ao processo de obtenção dos resultados. O </w:t>
      </w:r>
      <w:r w:rsidRPr="00B15496">
        <w:rPr>
          <w:i/>
        </w:rPr>
        <w:t xml:space="preserve">software </w:t>
      </w:r>
      <w:r>
        <w:t>em desenvolvimento procura simplificar esse aspecto, tornando o fornecimento dessas informações mais intuitivo e eficiente.</w:t>
      </w:r>
    </w:p>
    <w:p w14:paraId="41CF335C" w14:textId="77777777" w:rsidR="00730C47" w:rsidRPr="00730C47" w:rsidRDefault="00730C47" w:rsidP="00730C47">
      <w:r>
        <w:t xml:space="preserve">O método de apresentação dos resultados também difere. O </w:t>
      </w:r>
      <w:proofErr w:type="spellStart"/>
      <w:r w:rsidRPr="000D47D7">
        <w:rPr>
          <w:i/>
        </w:rPr>
        <w:t>Ftool</w:t>
      </w:r>
      <w:proofErr w:type="spellEnd"/>
      <w:r>
        <w:t xml:space="preserve"> fornece valores absolutos de rotação e deformação, enquanto o </w:t>
      </w:r>
      <w:r w:rsidRPr="000B3C74">
        <w:rPr>
          <w:i/>
        </w:rPr>
        <w:t xml:space="preserve">software </w:t>
      </w:r>
      <w:r>
        <w:t xml:space="preserve">em desenvolvimento se concentra em </w:t>
      </w:r>
      <w:r>
        <w:lastRenderedPageBreak/>
        <w:t>fornecer resultados em função módulo de elasticidade, inércia e área da seção, facilitando o entendimento das etapas intermediárias de cálculo.</w:t>
      </w:r>
    </w:p>
    <w:p w14:paraId="44F2259E" w14:textId="77777777" w:rsidR="004D0617" w:rsidRPr="00BF29A7" w:rsidRDefault="004D0617" w:rsidP="004D0617">
      <w:pPr>
        <w:pStyle w:val="Ttulo1"/>
      </w:pPr>
      <w:bookmarkStart w:id="76" w:name="_Toc152019474"/>
      <w:r>
        <w:lastRenderedPageBreak/>
        <w:t>Metodologia</w:t>
      </w:r>
      <w:bookmarkEnd w:id="76"/>
    </w:p>
    <w:p w14:paraId="1899E608" w14:textId="77777777" w:rsidR="00B848E3" w:rsidRDefault="00B848E3" w:rsidP="00051FA9">
      <w:r w:rsidRPr="00B848E3">
        <w:t xml:space="preserve">Neste estudo, o delineamento metodológico foi inicialmente caracterizado com base nas categorias de pesquisa definidas por </w:t>
      </w:r>
      <w:proofErr w:type="spellStart"/>
      <w:r w:rsidRPr="00B848E3">
        <w:t>Gerhardt</w:t>
      </w:r>
      <w:proofErr w:type="spellEnd"/>
      <w:r w:rsidRPr="00B848E3">
        <w:t xml:space="preserve"> e Silveira (2009), as quais incluem a abordagem, a natureza, os objetivos e os procedimentos da pesquisa.</w:t>
      </w:r>
    </w:p>
    <w:p w14:paraId="631A8D42" w14:textId="77777777"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14:paraId="0CA9FA57" w14:textId="77777777"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14:paraId="6FF59B84" w14:textId="77777777"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14:paraId="3C5C14D5" w14:textId="77777777"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14:paraId="33980F37" w14:textId="77777777" w:rsidR="00353A31" w:rsidRPr="00730C47" w:rsidRDefault="00EB4B17" w:rsidP="00730C47">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00730C47">
        <w:rPr>
          <w:i/>
        </w:rPr>
        <w:t>software.</w:t>
      </w:r>
    </w:p>
    <w:p w14:paraId="6B8C70AB" w14:textId="77777777" w:rsidR="002A7FF3" w:rsidRDefault="00A67FB4" w:rsidP="001548BA">
      <w:pPr>
        <w:pStyle w:val="Ttulo2"/>
      </w:pPr>
      <w:bookmarkStart w:id="77" w:name="_Toc152019475"/>
      <w:r>
        <w:lastRenderedPageBreak/>
        <w:t>Ferramentas</w:t>
      </w:r>
      <w:r w:rsidR="005C3496">
        <w:t xml:space="preserve"> computacionais</w:t>
      </w:r>
      <w:r>
        <w:t xml:space="preserve"> utilizada</w:t>
      </w:r>
      <w:r w:rsidR="00F004E9">
        <w:t>s</w:t>
      </w:r>
      <w:r>
        <w:t xml:space="preserve"> no</w:t>
      </w:r>
      <w:r w:rsidR="00CC5B88">
        <w:t xml:space="preserve"> desenvolvimento</w:t>
      </w:r>
      <w:bookmarkEnd w:id="77"/>
    </w:p>
    <w:p w14:paraId="05CB3919" w14:textId="77777777" w:rsidR="001548BA" w:rsidRPr="001548BA" w:rsidRDefault="001548BA" w:rsidP="001548BA"/>
    <w:p w14:paraId="605A39FD" w14:textId="77777777"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w:t>
      </w:r>
      <w:proofErr w:type="spellStart"/>
      <w:r w:rsidRPr="00CC185B">
        <w:rPr>
          <w:i/>
          <w:iCs/>
        </w:rPr>
        <w:t>Forms</w:t>
      </w:r>
      <w:proofErr w:type="spellEnd"/>
      <w:r>
        <w:t xml:space="preserve"> e o GDI+, ferramentas já descritas nos capítulos anteriores.</w:t>
      </w:r>
    </w:p>
    <w:p w14:paraId="006F8AD0" w14:textId="77777777"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14:paraId="522CF041" w14:textId="77777777" w:rsidR="000033A2" w:rsidRDefault="000033A2" w:rsidP="00A46D8A"/>
    <w:p w14:paraId="2109CB47" w14:textId="1A31EE0D" w:rsidR="00375C0A" w:rsidRDefault="00520BA8" w:rsidP="00375C0A">
      <w:pPr>
        <w:pStyle w:val="Legenda"/>
        <w:keepNext/>
      </w:pPr>
      <w:bookmarkStart w:id="78"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23</w:t>
      </w:r>
      <w:r w:rsidR="001D178B" w:rsidRPr="00520BA8">
        <w:rPr>
          <w:b/>
          <w:noProof/>
        </w:rPr>
        <w:fldChar w:fldCharType="end"/>
      </w:r>
      <w:r w:rsidR="00375C0A">
        <w:t xml:space="preserve"> – Interface do </w:t>
      </w:r>
      <w:r w:rsidR="00375C0A" w:rsidRPr="00576CB3">
        <w:rPr>
          <w:i/>
        </w:rPr>
        <w:t>Visual Studio Community</w:t>
      </w:r>
      <w:bookmarkEnd w:id="78"/>
    </w:p>
    <w:p w14:paraId="0FC823AF" w14:textId="77777777" w:rsidR="000033A2" w:rsidRDefault="00CA70EE" w:rsidP="000033A2">
      <w:pPr>
        <w:pStyle w:val="Figura"/>
      </w:pPr>
      <w:r>
        <w:rPr>
          <w:noProof/>
          <w:lang w:eastAsia="pt-BR"/>
        </w:rPr>
        <w:drawing>
          <wp:inline distT="0" distB="0" distL="0" distR="0" wp14:anchorId="4D4A08E6" wp14:editId="2C442C48">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14:paraId="0C0DAF98" w14:textId="77777777" w:rsidR="000033A2" w:rsidRDefault="003C35B3" w:rsidP="000033A2">
      <w:pPr>
        <w:pStyle w:val="Figura"/>
      </w:pPr>
      <w:r w:rsidRPr="00520BA8">
        <w:rPr>
          <w:b/>
        </w:rPr>
        <w:t>Fonte:</w:t>
      </w:r>
      <w:r>
        <w:t xml:space="preserve"> Elaborado pelo autor</w:t>
      </w:r>
      <w:r w:rsidR="000033A2">
        <w:t>, 2023</w:t>
      </w:r>
    </w:p>
    <w:p w14:paraId="0416047B" w14:textId="77777777" w:rsidR="009341C6" w:rsidRDefault="009341C6" w:rsidP="009341C6"/>
    <w:p w14:paraId="5BB6A73E" w14:textId="77777777"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 xml:space="preserve">GNU </w:t>
      </w:r>
      <w:proofErr w:type="spellStart"/>
      <w:r w:rsidR="00943AF1" w:rsidRPr="0057544D">
        <w:rPr>
          <w:i/>
        </w:rPr>
        <w:t>Image</w:t>
      </w:r>
      <w:proofErr w:type="spellEnd"/>
      <w:r w:rsidR="00943AF1" w:rsidRPr="0057544D">
        <w:rPr>
          <w:i/>
        </w:rPr>
        <w:t xml:space="preserve"> </w:t>
      </w:r>
      <w:proofErr w:type="spellStart"/>
      <w:r w:rsidR="00943AF1" w:rsidRPr="0057544D">
        <w:rPr>
          <w:i/>
        </w:rPr>
        <w:t>Manipulation</w:t>
      </w:r>
      <w:proofErr w:type="spellEnd"/>
      <w:r w:rsidR="00943AF1" w:rsidRPr="0057544D">
        <w:rPr>
          <w:i/>
        </w:rPr>
        <w:t xml:space="preserve"> </w:t>
      </w:r>
      <w:proofErr w:type="spellStart"/>
      <w:r w:rsidR="00943AF1" w:rsidRPr="0057544D">
        <w:rPr>
          <w:i/>
        </w:rPr>
        <w:t>Program</w:t>
      </w:r>
      <w:proofErr w:type="spellEnd"/>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14:paraId="093AD715" w14:textId="77777777" w:rsidR="009C1B2C" w:rsidRDefault="009C1B2C" w:rsidP="0075202B"/>
    <w:p w14:paraId="315A0723" w14:textId="6DD5EE23" w:rsidR="00BB7DD3" w:rsidRDefault="00520BA8" w:rsidP="00BB7DD3">
      <w:pPr>
        <w:pStyle w:val="Legenda"/>
        <w:keepNext/>
      </w:pPr>
      <w:bookmarkStart w:id="79"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24</w:t>
      </w:r>
      <w:r w:rsidR="001D178B" w:rsidRPr="00520BA8">
        <w:rPr>
          <w:b/>
          <w:noProof/>
        </w:rPr>
        <w:fldChar w:fldCharType="end"/>
      </w:r>
      <w:r w:rsidR="00BB7DD3">
        <w:t xml:space="preserve"> – Interface do </w:t>
      </w:r>
      <w:r w:rsidR="00BB7DD3" w:rsidRPr="00B3551D">
        <w:rPr>
          <w:i/>
        </w:rPr>
        <w:t>GIMP</w:t>
      </w:r>
      <w:bookmarkEnd w:id="79"/>
    </w:p>
    <w:p w14:paraId="65D0A0A1" w14:textId="77777777" w:rsidR="00BB7DD3" w:rsidRDefault="00FE63ED" w:rsidP="00BB7DD3">
      <w:pPr>
        <w:pStyle w:val="Figura"/>
      </w:pPr>
      <w:r>
        <w:rPr>
          <w:noProof/>
          <w:lang w:eastAsia="pt-BR"/>
        </w:rPr>
        <w:drawing>
          <wp:inline distT="0" distB="0" distL="0" distR="0" wp14:anchorId="4E639FFF" wp14:editId="5EFDCB4F">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14:paraId="0FAF354E" w14:textId="77777777" w:rsidR="00BB7DD3" w:rsidRDefault="00336847" w:rsidP="00336847">
      <w:pPr>
        <w:pStyle w:val="Figura"/>
      </w:pPr>
      <w:r w:rsidRPr="00520BA8">
        <w:rPr>
          <w:b/>
        </w:rPr>
        <w:t>Fonte:</w:t>
      </w:r>
      <w:r>
        <w:t xml:space="preserve"> </w:t>
      </w:r>
      <w:r w:rsidR="00E15C5F">
        <w:t>Elaborado pelo autor, 202</w:t>
      </w:r>
      <w:r>
        <w:t>3</w:t>
      </w:r>
    </w:p>
    <w:p w14:paraId="4F9CABA1" w14:textId="77777777" w:rsidR="0075202B" w:rsidRDefault="0075202B" w:rsidP="00336847">
      <w:pPr>
        <w:pStyle w:val="Figura"/>
      </w:pPr>
    </w:p>
    <w:p w14:paraId="48712577" w14:textId="77777777" w:rsidR="0075202B" w:rsidRDefault="0075202B" w:rsidP="006D546E">
      <w:r>
        <w:t xml:space="preserve">Em algumas etapas de teste do aplicativo foi utilizado o </w:t>
      </w:r>
      <w:r w:rsidRPr="00FC3C9B">
        <w:rPr>
          <w:i/>
        </w:rPr>
        <w:t xml:space="preserve">software </w:t>
      </w:r>
      <w:proofErr w:type="spellStart"/>
      <w:r w:rsidRPr="00FC3C9B">
        <w:rPr>
          <w:i/>
        </w:rPr>
        <w:t>Ftool</w:t>
      </w:r>
      <w:proofErr w:type="spellEnd"/>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14:paraId="37B7283D" w14:textId="77777777" w:rsidR="00FE63ED" w:rsidRPr="00FC3C9B" w:rsidRDefault="00FE63ED" w:rsidP="00FE63ED">
      <w:pPr>
        <w:pStyle w:val="Ttulo2"/>
        <w:rPr>
          <w:i/>
        </w:rPr>
      </w:pPr>
      <w:bookmarkStart w:id="80" w:name="_Toc152019476"/>
      <w:r>
        <w:t xml:space="preserve">Criação do </w:t>
      </w:r>
      <w:r w:rsidR="00210ECD" w:rsidRPr="00D26BD7">
        <w:t>software</w:t>
      </w:r>
      <w:bookmarkEnd w:id="80"/>
    </w:p>
    <w:p w14:paraId="088F761E" w14:textId="582BD337"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1B6F3A">
        <w:t>2.18.2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14:paraId="02B31B18" w14:textId="77777777" w:rsidR="00656A10" w:rsidRDefault="00656A10" w:rsidP="00FE63ED">
      <w:r>
        <w:t xml:space="preserve">Para possibilitar a criação de elementos em um plano tridimensional foi criada uma classe especial chamada de </w:t>
      </w:r>
      <w:proofErr w:type="spellStart"/>
      <w:r w:rsidRPr="00451B74">
        <w:rPr>
          <w:i/>
        </w:rPr>
        <w:t>IsoPosition</w:t>
      </w:r>
      <w:proofErr w:type="spellEnd"/>
      <w:r>
        <w:t>,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14:paraId="2C23120E" w14:textId="77777777"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14:paraId="58786E9D" w14:textId="77777777" w:rsidR="00FF0A9E" w:rsidRDefault="00FF0A9E" w:rsidP="00FE63ED"/>
    <w:p w14:paraId="1F38717A" w14:textId="71905FA2" w:rsidR="00FF0A9E" w:rsidRDefault="00520BA8" w:rsidP="00FF0A9E">
      <w:pPr>
        <w:pStyle w:val="Legenda"/>
        <w:keepNext/>
      </w:pPr>
      <w:bookmarkStart w:id="81" w:name="_Ref147524402"/>
      <w:bookmarkStart w:id="82"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25</w:t>
      </w:r>
      <w:r w:rsidR="001D178B" w:rsidRPr="00520BA8">
        <w:rPr>
          <w:b/>
          <w:noProof/>
        </w:rPr>
        <w:fldChar w:fldCharType="end"/>
      </w:r>
      <w:bookmarkEnd w:id="81"/>
      <w:r w:rsidR="003C26A4">
        <w:rPr>
          <w:noProof/>
        </w:rPr>
        <w:t xml:space="preserve"> – Conversão de posições tridimensionais em bidimensionais</w:t>
      </w:r>
      <w:bookmarkEnd w:id="82"/>
      <w:r w:rsidR="002B702E">
        <w:rPr>
          <w:noProof/>
        </w:rPr>
        <w:t xml:space="preserve"> </w:t>
      </w:r>
    </w:p>
    <w:p w14:paraId="53661323" w14:textId="77777777" w:rsidR="00FF0A9E" w:rsidRDefault="00FF0A9E" w:rsidP="00FF0A9E">
      <w:pPr>
        <w:pStyle w:val="Figura"/>
      </w:pPr>
      <w:r>
        <w:rPr>
          <w:noProof/>
          <w:lang w:eastAsia="pt-BR"/>
        </w:rPr>
        <w:drawing>
          <wp:inline distT="0" distB="0" distL="0" distR="0" wp14:anchorId="496D6F17" wp14:editId="064B9396">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14:paraId="0DF8F9F0" w14:textId="77777777" w:rsidR="00FF0A9E" w:rsidRDefault="00FF0A9E" w:rsidP="00FF0A9E">
      <w:pPr>
        <w:pStyle w:val="Figura"/>
      </w:pPr>
      <w:r w:rsidRPr="00520BA8">
        <w:rPr>
          <w:b/>
        </w:rPr>
        <w:t>Fonte:</w:t>
      </w:r>
      <w:r>
        <w:t xml:space="preserve"> Elaborado pelo autor, 2023</w:t>
      </w:r>
    </w:p>
    <w:p w14:paraId="239925F6" w14:textId="77777777" w:rsidR="00157020" w:rsidRDefault="00157020" w:rsidP="00157020"/>
    <w:p w14:paraId="45520391" w14:textId="77777777"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14:paraId="765FAA2A" w14:textId="77777777"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14:paraId="4F0FFAF4" w14:textId="77777777" w:rsidR="002558B0" w:rsidRDefault="002558B0" w:rsidP="00157020"/>
    <w:p w14:paraId="331B397C" w14:textId="6EEB171C" w:rsidR="002558B0" w:rsidRDefault="00520BA8" w:rsidP="002558B0">
      <w:pPr>
        <w:pStyle w:val="Legenda"/>
        <w:keepNext/>
      </w:pPr>
      <w:bookmarkStart w:id="83" w:name="_Ref147526326"/>
      <w:bookmarkStart w:id="84"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001B6F3A">
        <w:rPr>
          <w:b/>
          <w:noProof/>
        </w:rPr>
        <w:t>26</w:t>
      </w:r>
      <w:r w:rsidR="001D178B" w:rsidRPr="00520BA8">
        <w:rPr>
          <w:b/>
          <w:noProof/>
        </w:rPr>
        <w:fldChar w:fldCharType="end"/>
      </w:r>
      <w:bookmarkEnd w:id="83"/>
      <w:r w:rsidR="002A3CDF">
        <w:rPr>
          <w:noProof/>
        </w:rPr>
        <w:t xml:space="preserve"> – Rotação dos pontos</w:t>
      </w:r>
      <w:bookmarkEnd w:id="84"/>
    </w:p>
    <w:p w14:paraId="36791188" w14:textId="77777777" w:rsidR="002558B0" w:rsidRDefault="00E96350" w:rsidP="002558B0">
      <w:pPr>
        <w:pStyle w:val="Figura"/>
      </w:pPr>
      <w:r>
        <w:rPr>
          <w:noProof/>
          <w:lang w:eastAsia="pt-BR"/>
        </w:rPr>
        <w:drawing>
          <wp:inline distT="0" distB="0" distL="0" distR="0" wp14:anchorId="1C6986E2" wp14:editId="17685815">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14:paraId="5DA24CD2" w14:textId="77777777" w:rsidR="002558B0" w:rsidRDefault="002558B0" w:rsidP="002558B0">
      <w:pPr>
        <w:pStyle w:val="Figura"/>
      </w:pPr>
      <w:r w:rsidRPr="00520BA8">
        <w:rPr>
          <w:b/>
        </w:rPr>
        <w:t>Fonte:</w:t>
      </w:r>
      <w:r>
        <w:t xml:space="preserve"> Elaborado pelo autor, 2023</w:t>
      </w:r>
    </w:p>
    <w:p w14:paraId="3669F9E5" w14:textId="77777777" w:rsidR="000B1A87" w:rsidRDefault="000B1A87" w:rsidP="000B1A87"/>
    <w:p w14:paraId="1AA4855C" w14:textId="77777777" w:rsidR="00433467" w:rsidRDefault="00433467" w:rsidP="00433467">
      <w:r>
        <w:t xml:space="preserve">Para tornar esta conversão possível foi necessário criar uma classe, apelidada de </w:t>
      </w:r>
      <w:proofErr w:type="spellStart"/>
      <w:r w:rsidR="0088512F" w:rsidRPr="00451B74">
        <w:rPr>
          <w:i/>
        </w:rPr>
        <w:t>AxisConverter</w:t>
      </w:r>
      <w:proofErr w:type="spellEnd"/>
      <w:r w:rsidR="006063BD">
        <w:t>,</w:t>
      </w:r>
      <w:r w:rsidR="0088512F">
        <w:t xml:space="preserve"> utilizada pela classe </w:t>
      </w:r>
      <w:proofErr w:type="spellStart"/>
      <w:r w:rsidR="0088512F" w:rsidRPr="00451B74">
        <w:rPr>
          <w:i/>
        </w:rPr>
        <w:t>IsoPosition</w:t>
      </w:r>
      <w:proofErr w:type="spellEnd"/>
      <w:r w:rsidR="0088512F">
        <w:t xml:space="preserve">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 xml:space="preserve">um objeto de outra classe, chamada de </w:t>
      </w:r>
      <w:proofErr w:type="spellStart"/>
      <w:r w:rsidR="0088512F" w:rsidRPr="00451B74">
        <w:rPr>
          <w:i/>
        </w:rPr>
        <w:t>BiPosition</w:t>
      </w:r>
      <w:proofErr w:type="spellEnd"/>
      <w:r w:rsidR="0088512F">
        <w:t>, que representa uma posição bidimensional</w:t>
      </w:r>
      <w:r w:rsidR="00574468">
        <w:t>, que por sua vez converte os pontos em posições na tela do computador, dadas em pixels, que são interpretadas pelo GDI+</w:t>
      </w:r>
      <w:r>
        <w:t>.</w:t>
      </w:r>
    </w:p>
    <w:p w14:paraId="349CD29E" w14:textId="77777777" w:rsidR="00433467" w:rsidRDefault="00433467" w:rsidP="00433467">
      <w:pPr>
        <w:ind w:firstLine="0"/>
      </w:pPr>
      <w:r>
        <w:tab/>
        <w:t>A cl</w:t>
      </w:r>
      <w:r w:rsidR="00574468">
        <w:t xml:space="preserve">asse </w:t>
      </w:r>
      <w:proofErr w:type="spellStart"/>
      <w:r w:rsidR="00574468" w:rsidRPr="00451B74">
        <w:rPr>
          <w:i/>
        </w:rPr>
        <w:t>BiPosition</w:t>
      </w:r>
      <w:proofErr w:type="spellEnd"/>
      <w:r w:rsidR="00574468">
        <w:t xml:space="preserve"> também</w:t>
      </w:r>
      <w:r>
        <w:t xml:space="preserve"> utiliza parâmetros de escala de </w:t>
      </w:r>
      <w:r w:rsidR="003A0027">
        <w:rPr>
          <w:i/>
        </w:rPr>
        <w:t>zoom</w:t>
      </w:r>
      <w:r>
        <w:t xml:space="preserve"> e deslocamentos horizontais e verticais para converter as posições, possibilitando que o usuário possa dar </w:t>
      </w:r>
      <w:r w:rsidRPr="003A0027">
        <w:rPr>
          <w:i/>
        </w:rPr>
        <w:t>zoom</w:t>
      </w:r>
      <w:r>
        <w:t xml:space="preserve"> nos elementos gráficos e também deslocá-los pela tela do computador.</w:t>
      </w:r>
    </w:p>
    <w:p w14:paraId="7F48DA13" w14:textId="77777777" w:rsidR="00BE7E6E" w:rsidRDefault="002A6417" w:rsidP="00992874">
      <w:pPr>
        <w:pStyle w:val="Ttulo3"/>
      </w:pPr>
      <w:bookmarkStart w:id="85" w:name="_Toc152019477"/>
      <w:r>
        <w:t>Criação de Classes U</w:t>
      </w:r>
      <w:r w:rsidR="00BE7E6E">
        <w:t>tilitárias</w:t>
      </w:r>
      <w:bookmarkEnd w:id="85"/>
    </w:p>
    <w:p w14:paraId="28E31393" w14:textId="77777777"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14:paraId="2A72ADDE" w14:textId="02F68A55" w:rsidR="00142B87" w:rsidRDefault="005003D7" w:rsidP="00992874">
      <w:pPr>
        <w:pStyle w:val="Ttulo4"/>
      </w:pPr>
      <w:bookmarkStart w:id="86" w:name="_Toc152019478"/>
      <w:r w:rsidRPr="005003D7">
        <w:lastRenderedPageBreak/>
        <w:t>C</w:t>
      </w:r>
      <w:r w:rsidR="009826A4" w:rsidRPr="005003D7">
        <w:t>lasse</w:t>
      </w:r>
      <w:r w:rsidR="00325763">
        <w:t xml:space="preserve"> </w:t>
      </w:r>
      <w:r w:rsidR="00D3662F">
        <w:t>par</w:t>
      </w:r>
      <w:r w:rsidR="00325763">
        <w:t xml:space="preserve">a </w:t>
      </w:r>
      <w:r w:rsidR="00D3662F">
        <w:t>c</w:t>
      </w:r>
      <w:r w:rsidR="00325763">
        <w:t xml:space="preserve">álculos </w:t>
      </w:r>
      <w:r w:rsidR="00D3662F">
        <w:t>g</w:t>
      </w:r>
      <w:r w:rsidR="009826A4">
        <w:t>erais</w:t>
      </w:r>
      <w:bookmarkEnd w:id="86"/>
    </w:p>
    <w:p w14:paraId="0C84F1B9" w14:textId="77777777"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14:paraId="6339F20A" w14:textId="77777777"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14:paraId="41074D70" w14:textId="394A87AA"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1B6F3A">
        <w:t>2.16</w:t>
      </w:r>
      <w:r w:rsidR="00BF076A">
        <w:fldChar w:fldCharType="end"/>
      </w:r>
      <w:r w:rsidR="00BF076A">
        <w:t xml:space="preserve">. </w:t>
      </w:r>
      <w:r w:rsidR="00D06F95">
        <w:t xml:space="preserve"> </w:t>
      </w:r>
    </w:p>
    <w:p w14:paraId="5032996E" w14:textId="77777777" w:rsidR="00C46218" w:rsidRDefault="00C46218" w:rsidP="00992874">
      <w:pPr>
        <w:pStyle w:val="Ttulo4"/>
      </w:pPr>
      <w:bookmarkStart w:id="87" w:name="_Toc152019479"/>
      <w:r>
        <w:t>Classe para as equações paramétricas de reta</w:t>
      </w:r>
      <w:bookmarkEnd w:id="87"/>
    </w:p>
    <w:p w14:paraId="4034DF56" w14:textId="77777777"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14:paraId="4768BFEE" w14:textId="77777777" w:rsidR="009C6370" w:rsidRDefault="009C6370" w:rsidP="00992874">
      <w:pPr>
        <w:pStyle w:val="Ttulo4"/>
      </w:pPr>
      <w:bookmarkStart w:id="88" w:name="_Toc152019480"/>
      <w:r>
        <w:lastRenderedPageBreak/>
        <w:t>Classes para as equações de Momento Fletor, Força Cortante e Normal</w:t>
      </w:r>
      <w:bookmarkEnd w:id="88"/>
    </w:p>
    <w:p w14:paraId="1897F790" w14:textId="77777777" w:rsidR="009C6370" w:rsidRDefault="007E170F" w:rsidP="009C6370">
      <w:r>
        <w:t>Foram criadas classes para a representação das equações de esforços internos, elas possuem mecanismos de obtenção de valores em um determinado ponto, além de valores máximos e mínimos da equação.</w:t>
      </w:r>
    </w:p>
    <w:p w14:paraId="19010A95" w14:textId="77777777" w:rsidR="007C5882" w:rsidRDefault="008A7418" w:rsidP="00992874">
      <w:pPr>
        <w:pStyle w:val="Ttulo4"/>
      </w:pPr>
      <w:bookmarkStart w:id="89" w:name="_Toc152019481"/>
      <w:r>
        <w:t>Classes que representam os esforços externos</w:t>
      </w:r>
      <w:bookmarkEnd w:id="89"/>
    </w:p>
    <w:p w14:paraId="57FFC39B" w14:textId="77777777"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14:paraId="09FFE41C" w14:textId="77777777" w:rsidR="00B02E76" w:rsidRDefault="006C3DC9" w:rsidP="006C3DC9">
      <w:r>
        <w:t xml:space="preserve">Elas possuem propriedades que indicam os seus valores em </w:t>
      </w:r>
      <w:proofErr w:type="spellStart"/>
      <w:r>
        <w:t>kN</w:t>
      </w:r>
      <w:proofErr w:type="spellEnd"/>
      <w:r>
        <w:t xml:space="preserve">,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14:paraId="38DEAEA2" w14:textId="77777777"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14:paraId="51DE59FD" w14:textId="77777777" w:rsidR="00896B2C" w:rsidRDefault="00443B1F" w:rsidP="00992874">
      <w:pPr>
        <w:pStyle w:val="Ttulo3"/>
      </w:pPr>
      <w:bookmarkStart w:id="90" w:name="_Toc152019482"/>
      <w:r>
        <w:t>Criação dos A</w:t>
      </w:r>
      <w:r w:rsidR="0044008C">
        <w:t>poios</w:t>
      </w:r>
      <w:bookmarkEnd w:id="90"/>
    </w:p>
    <w:p w14:paraId="5A2F1048" w14:textId="77777777" w:rsidR="001604D3" w:rsidRDefault="001604D3" w:rsidP="001604D3">
      <w:r>
        <w:t xml:space="preserve">Foram criadas classes que representam os apoios fixo, móvel e engaste. Como estas entidades possuem características em comum foi criada uma superclasse que abstrai o conceito de um suporte genérico, chamada </w:t>
      </w:r>
      <w:proofErr w:type="spellStart"/>
      <w:r w:rsidRPr="00451B74">
        <w:rPr>
          <w:i/>
        </w:rPr>
        <w:t>Support</w:t>
      </w:r>
      <w:proofErr w:type="spellEnd"/>
      <w:r>
        <w:t>.</w:t>
      </w:r>
    </w:p>
    <w:p w14:paraId="5A907E09" w14:textId="77777777" w:rsidR="001604D3" w:rsidRDefault="001604D3" w:rsidP="001604D3">
      <w:r>
        <w:t xml:space="preserve">A classe </w:t>
      </w:r>
      <w:proofErr w:type="spellStart"/>
      <w:r w:rsidRPr="00451B74">
        <w:rPr>
          <w:i/>
        </w:rPr>
        <w:t>Support</w:t>
      </w:r>
      <w:proofErr w:type="spellEnd"/>
      <w:r>
        <w:t xml:space="preserve">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14:paraId="743FFDFA" w14:textId="21A1D505" w:rsidR="001604D3" w:rsidRPr="001604D3" w:rsidRDefault="005D265C" w:rsidP="001604D3">
      <w:r>
        <w:lastRenderedPageBreak/>
        <w:t xml:space="preserve">As classes que representam os apoios fixo, móvel </w:t>
      </w:r>
      <w:r w:rsidR="003A007C">
        <w:t>e engaste</w:t>
      </w:r>
      <w:r>
        <w:t xml:space="preserve"> são classes filhas da classe </w:t>
      </w:r>
      <w:proofErr w:type="spellStart"/>
      <w:r w:rsidRPr="00451B74">
        <w:rPr>
          <w:i/>
        </w:rPr>
        <w:t>S</w:t>
      </w:r>
      <w:r w:rsidR="00B80E28">
        <w:rPr>
          <w:i/>
        </w:rPr>
        <w:t>upport</w:t>
      </w:r>
      <w:proofErr w:type="spellEnd"/>
      <w:r>
        <w:t>, e por sua vez herdam todas as propriedades da classe mãe, além de sobrescreverem os métodos referentes à sua representação gráfica na tela do computador.</w:t>
      </w:r>
      <w:r w:rsidR="001604D3">
        <w:t xml:space="preserve"> </w:t>
      </w:r>
    </w:p>
    <w:p w14:paraId="55FF5070" w14:textId="77777777" w:rsidR="00896B2C" w:rsidRDefault="00896B2C" w:rsidP="006C3DC9"/>
    <w:p w14:paraId="3EBDB2D4" w14:textId="77777777" w:rsidR="007456E2" w:rsidRDefault="00D63A7A" w:rsidP="00992874">
      <w:pPr>
        <w:pStyle w:val="Ttulo3"/>
      </w:pPr>
      <w:bookmarkStart w:id="91" w:name="_Toc152019483"/>
      <w:r>
        <w:t>Criação das E</w:t>
      </w:r>
      <w:r w:rsidR="007456E2">
        <w:t>struturas</w:t>
      </w:r>
      <w:bookmarkEnd w:id="91"/>
    </w:p>
    <w:p w14:paraId="0E823633" w14:textId="77777777" w:rsidR="007456E2" w:rsidRDefault="00896B2C" w:rsidP="007456E2">
      <w:r>
        <w:t xml:space="preserve">Foram criadas classes que representam as estruturas envolvidas, sendo elas as vigas e pilares, como estas entidades possuem diversas características em comum, foi criada uma superclasse que representa uma estrutura genérica, chamada </w:t>
      </w:r>
      <w:proofErr w:type="spellStart"/>
      <w:r w:rsidRPr="00451B74">
        <w:rPr>
          <w:i/>
        </w:rPr>
        <w:t>S</w:t>
      </w:r>
      <w:r w:rsidR="00F96DBB" w:rsidRPr="00451B74">
        <w:rPr>
          <w:i/>
        </w:rPr>
        <w:t>tructure</w:t>
      </w:r>
      <w:proofErr w:type="spellEnd"/>
      <w:r w:rsidR="00F96DBB">
        <w:t>.</w:t>
      </w:r>
    </w:p>
    <w:p w14:paraId="34660B6F" w14:textId="77777777" w:rsidR="00F96DBB" w:rsidRDefault="00F96DBB" w:rsidP="007456E2">
      <w:r>
        <w:t xml:space="preserve">A classe </w:t>
      </w:r>
      <w:proofErr w:type="spellStart"/>
      <w:r w:rsidRPr="00451B74">
        <w:rPr>
          <w:i/>
        </w:rPr>
        <w:t>Structure</w:t>
      </w:r>
      <w:proofErr w:type="spellEnd"/>
      <w:r>
        <w:t xml:space="preserv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14:paraId="49D1710C" w14:textId="77777777" w:rsidR="00481DE8" w:rsidRDefault="00481DE8" w:rsidP="007456E2">
      <w:r>
        <w:t xml:space="preserve">As classes que representam as vigas e pilares herdam da classe </w:t>
      </w:r>
      <w:proofErr w:type="spellStart"/>
      <w:r w:rsidRPr="00451B74">
        <w:rPr>
          <w:i/>
        </w:rPr>
        <w:t>Structure</w:t>
      </w:r>
      <w:proofErr w:type="spellEnd"/>
      <w:r>
        <w:t xml:space="preserv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14:paraId="02EABD65" w14:textId="77777777"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14:paraId="02706B9D" w14:textId="77777777" w:rsidR="006C42B7" w:rsidRDefault="006C42B7" w:rsidP="00A22930">
      <w:r>
        <w:t xml:space="preserve">Elas também executam internamente o cálculo das reações dos apoios, identificando o próprio grau de </w:t>
      </w:r>
      <w:proofErr w:type="spellStart"/>
      <w:r>
        <w:t>hiperestaticidade</w:t>
      </w:r>
      <w:proofErr w:type="spellEnd"/>
      <w:r>
        <w:t>.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14:paraId="2DDD280D" w14:textId="77777777" w:rsidR="00197046" w:rsidRDefault="00197046" w:rsidP="00A22930">
      <w:r>
        <w:t>Estas classes também possuem métodos que desenham na tela do computador suas respectivas equações de esforços internos para cada um dos objetos instanciados a partir delas.</w:t>
      </w:r>
    </w:p>
    <w:p w14:paraId="1856462C" w14:textId="77777777" w:rsidR="004C26B6" w:rsidRDefault="004C26B6" w:rsidP="00992874">
      <w:pPr>
        <w:pStyle w:val="Ttulo4"/>
      </w:pPr>
      <w:bookmarkStart w:id="92" w:name="_Toc152019484"/>
      <w:r>
        <w:lastRenderedPageBreak/>
        <w:t>Classe auxiliar para as estruturas</w:t>
      </w:r>
      <w:bookmarkEnd w:id="92"/>
    </w:p>
    <w:p w14:paraId="40CED4CF" w14:textId="77777777"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14:paraId="59C6E655" w14:textId="77777777"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14:paraId="3E7F429D" w14:textId="77777777"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14:paraId="332B64EA" w14:textId="77777777"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14:paraId="22CB43B8" w14:textId="4A8205C3" w:rsidR="009329FC" w:rsidRPr="007456E2" w:rsidRDefault="009329FC" w:rsidP="00992874">
      <w:pPr>
        <w:pStyle w:val="Ttulo3"/>
      </w:pPr>
      <w:bookmarkStart w:id="93" w:name="_Toc152019485"/>
      <w:r>
        <w:t>G</w:t>
      </w:r>
      <w:r w:rsidR="00181C3A">
        <w:t>erenciador</w:t>
      </w:r>
      <w:r>
        <w:t xml:space="preserve"> de</w:t>
      </w:r>
      <w:r w:rsidR="00D63A7A">
        <w:t xml:space="preserve"> </w:t>
      </w:r>
      <w:r w:rsidR="00F07612">
        <w:t>a</w:t>
      </w:r>
      <w:r>
        <w:t>mbiente</w:t>
      </w:r>
      <w:bookmarkEnd w:id="93"/>
    </w:p>
    <w:p w14:paraId="6AF1B418" w14:textId="77777777"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14:paraId="5596FD25" w14:textId="77777777"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14:paraId="1C7A5B2C" w14:textId="2E13C65F" w:rsidR="00553836" w:rsidRDefault="00A16B36" w:rsidP="00992874">
      <w:pPr>
        <w:pStyle w:val="Ttulo4"/>
      </w:pPr>
      <w:bookmarkStart w:id="94" w:name="_Ref147593104"/>
      <w:bookmarkStart w:id="95" w:name="_Toc152019486"/>
      <w:r>
        <w:t>M</w:t>
      </w:r>
      <w:r w:rsidR="00485F8C">
        <w:t>étodos</w:t>
      </w:r>
      <w:r w:rsidR="000517CD">
        <w:t xml:space="preserve"> </w:t>
      </w:r>
      <w:r w:rsidR="007B1C8F">
        <w:t>p</w:t>
      </w:r>
      <w:r w:rsidR="000517CD">
        <w:t xml:space="preserve">ara </w:t>
      </w:r>
      <w:r w:rsidR="007B1C8F">
        <w:t>a</w:t>
      </w:r>
      <w:r w:rsidR="000517CD">
        <w:t xml:space="preserve">tualização do </w:t>
      </w:r>
      <w:r w:rsidR="007B1C8F">
        <w:t>a</w:t>
      </w:r>
      <w:r w:rsidR="00553836">
        <w:t>mbiente</w:t>
      </w:r>
      <w:bookmarkEnd w:id="94"/>
      <w:bookmarkEnd w:id="95"/>
    </w:p>
    <w:p w14:paraId="1D085B96" w14:textId="77777777"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14:paraId="64AE5099" w14:textId="77777777"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14:paraId="0E56E5E3" w14:textId="77777777"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14:paraId="36BDE2F2" w14:textId="77777777" w:rsidR="006A75AE" w:rsidRDefault="006A75AE" w:rsidP="00992874">
      <w:pPr>
        <w:pStyle w:val="Ttulo4"/>
      </w:pPr>
      <w:bookmarkStart w:id="96" w:name="_Toc152019487"/>
      <w:r>
        <w:t>Métodos para a interação com o usuário</w:t>
      </w:r>
      <w:bookmarkEnd w:id="96"/>
    </w:p>
    <w:p w14:paraId="2DB84192" w14:textId="77777777" w:rsidR="00B437B5" w:rsidRDefault="00F73368" w:rsidP="00B437B5">
      <w:r>
        <w:t>Conforme o usuário interage com o ambiente de desenho tridimensional, podem acontecer modificações tanto no ambiente de execução quanto no ambiente gráfico do aplicativo. Estas interações podem ser:</w:t>
      </w:r>
    </w:p>
    <w:p w14:paraId="10B847D9" w14:textId="77777777" w:rsidR="00763751" w:rsidRDefault="00763751" w:rsidP="00B437B5"/>
    <w:p w14:paraId="08A90017" w14:textId="77777777"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w:t>
      </w:r>
      <w:proofErr w:type="spellStart"/>
      <w:r w:rsidR="000F0A1D">
        <w:t>rotacioná-la</w:t>
      </w:r>
      <w:proofErr w:type="spellEnd"/>
      <w:r w:rsidR="000F0A1D">
        <w:t xml:space="preserve"> e dar </w:t>
      </w:r>
      <w:r w:rsidR="000F0A1D" w:rsidRPr="003A0027">
        <w:rPr>
          <w:i/>
        </w:rPr>
        <w:t>zoom</w:t>
      </w:r>
      <w:r w:rsidR="000F0A1D">
        <w:t xml:space="preserve">, quando estas ações são feitas, o gerenciador altera as propriedades que definem o deslocamento, </w:t>
      </w:r>
      <w:r w:rsidR="000F0A1D" w:rsidRPr="003A0027">
        <w:rPr>
          <w:i/>
        </w:rPr>
        <w:t>zoom</w:t>
      </w:r>
      <w:r w:rsidR="000F0A1D">
        <w:t xml:space="preserve"> e ângulo de rotação da tela e executa a ação de desenhar todos os elementos novamente.</w:t>
      </w:r>
    </w:p>
    <w:p w14:paraId="567524EE" w14:textId="77777777"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14:paraId="6716AF9A" w14:textId="5FD0A4F0"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1B6F3A">
        <w:t>3.2.4.1</w:t>
      </w:r>
      <w:r>
        <w:fldChar w:fldCharType="end"/>
      </w:r>
      <w:r>
        <w:t xml:space="preserve"> é repetido. O mesmo acontece para a remoção de elementos.</w:t>
      </w:r>
    </w:p>
    <w:p w14:paraId="6C5B8B6C" w14:textId="77777777"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14:paraId="0F009E55" w14:textId="77777777" w:rsidR="00831D12" w:rsidRDefault="00220976" w:rsidP="00992874">
      <w:pPr>
        <w:pStyle w:val="Ttulo3"/>
      </w:pPr>
      <w:bookmarkStart w:id="97" w:name="_Toc152019488"/>
      <w:r>
        <w:t>Criação dos F</w:t>
      </w:r>
      <w:r w:rsidR="00831D12">
        <w:t>ormulários</w:t>
      </w:r>
      <w:bookmarkEnd w:id="97"/>
    </w:p>
    <w:p w14:paraId="25C6CC2B" w14:textId="77777777" w:rsidR="00182181" w:rsidRDefault="00182181" w:rsidP="00182181">
      <w:r>
        <w:t xml:space="preserve">Para possibilitar a interação do usuário com o aplicativo, foram utilizadas as bibliotecas do </w:t>
      </w:r>
      <w:r w:rsidRPr="00CC185B">
        <w:rPr>
          <w:i/>
          <w:iCs/>
        </w:rPr>
        <w:t>Windows</w:t>
      </w:r>
      <w:r>
        <w:t xml:space="preserve"> </w:t>
      </w:r>
      <w:proofErr w:type="spellStart"/>
      <w:r w:rsidRPr="00CC185B">
        <w:rPr>
          <w:i/>
          <w:iCs/>
        </w:rPr>
        <w:t>Forms</w:t>
      </w:r>
      <w:proofErr w:type="spellEnd"/>
      <w:r>
        <w:t xml:space="preserve">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14:paraId="56934451" w14:textId="77777777" w:rsidR="001036F9" w:rsidRDefault="00F60937" w:rsidP="00992874">
      <w:pPr>
        <w:pStyle w:val="Ttulo4"/>
      </w:pPr>
      <w:bookmarkStart w:id="98" w:name="_Toc152019489"/>
      <w:r>
        <w:lastRenderedPageBreak/>
        <w:t>Formulário principal</w:t>
      </w:r>
      <w:bookmarkEnd w:id="98"/>
    </w:p>
    <w:p w14:paraId="6AB0C831" w14:textId="77777777" w:rsidR="004F5523" w:rsidRDefault="00DA620A" w:rsidP="001036F9">
      <w:r>
        <w:t xml:space="preserve">O formulário principal desempenha um papel central e multifuncional na interface do usuário, </w:t>
      </w:r>
      <w:r w:rsidR="007034B1">
        <w:t xml:space="preserve">nele está presente </w:t>
      </w:r>
      <w:proofErr w:type="spellStart"/>
      <w:r w:rsidR="007034B1">
        <w:t>a</w:t>
      </w:r>
      <w:proofErr w:type="spellEnd"/>
      <w:r w:rsidR="007034B1">
        <w:t xml:space="preserve"> vista tridimensional do aplicativo, que possibilita a interação do usuário com os elementos do ambiente de execução. </w:t>
      </w:r>
    </w:p>
    <w:p w14:paraId="1AFCE7CE" w14:textId="77777777"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14:paraId="735581CE" w14:textId="77777777"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14:paraId="3261AFFA" w14:textId="77777777" w:rsidR="00910762" w:rsidRDefault="00910762" w:rsidP="00992874">
      <w:pPr>
        <w:pStyle w:val="Ttulo4"/>
      </w:pPr>
      <w:bookmarkStart w:id="99" w:name="_Toc152019490"/>
      <w:r>
        <w:t>Formulários para inserção de cargas</w:t>
      </w:r>
      <w:bookmarkEnd w:id="99"/>
    </w:p>
    <w:p w14:paraId="68A8D246" w14:textId="77777777"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14:paraId="2F97BA12" w14:textId="77777777" w:rsidR="005D3A75" w:rsidRDefault="005D3A75" w:rsidP="005D3A75">
      <w:r w:rsidRPr="005D3A75">
        <w:t>O formulário para adicionar cargas distribuídas</w:t>
      </w:r>
      <w:r>
        <w:t xml:space="preserve"> </w:t>
      </w:r>
      <w:r w:rsidRPr="005D3A75">
        <w:t xml:space="preserve">oferece campos dedicados para especificar o valor do carregamento em </w:t>
      </w:r>
      <w:proofErr w:type="spellStart"/>
      <w:r w:rsidRPr="005D3A75">
        <w:t>kN</w:t>
      </w:r>
      <w:proofErr w:type="spellEnd"/>
      <w:r w:rsidRPr="005D3A75">
        <w:t xml:space="preserve">/m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14:paraId="6ACA1AEE" w14:textId="77777777" w:rsidR="0019701E" w:rsidRDefault="0019701E" w:rsidP="00992874">
      <w:pPr>
        <w:pStyle w:val="Ttulo4"/>
      </w:pPr>
      <w:bookmarkStart w:id="100" w:name="_Toc152019491"/>
      <w:r>
        <w:lastRenderedPageBreak/>
        <w:t>Formulário para a modificação do tipo de apoio</w:t>
      </w:r>
      <w:bookmarkEnd w:id="100"/>
    </w:p>
    <w:p w14:paraId="667806DB" w14:textId="77777777"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14:paraId="25ABFD11" w14:textId="77777777" w:rsidR="00AF40F0" w:rsidRDefault="00AF40F0" w:rsidP="00992874">
      <w:pPr>
        <w:pStyle w:val="Ttulo4"/>
      </w:pPr>
      <w:bookmarkStart w:id="101" w:name="_Toc152019492"/>
      <w:r>
        <w:t>Formulário para a modificação da relação entre as estruturas</w:t>
      </w:r>
      <w:bookmarkEnd w:id="101"/>
    </w:p>
    <w:p w14:paraId="5218322B" w14:textId="77777777"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14:paraId="05496FEB" w14:textId="77777777" w:rsidR="00273EF1" w:rsidRDefault="00273EF1" w:rsidP="00992874">
      <w:pPr>
        <w:pStyle w:val="Ttulo4"/>
      </w:pPr>
      <w:bookmarkStart w:id="102" w:name="_Toc152019493"/>
      <w:r>
        <w:t>Formulário para a obtenção dos valores no ponto</w:t>
      </w:r>
      <w:bookmarkEnd w:id="102"/>
    </w:p>
    <w:p w14:paraId="6D574B1B" w14:textId="77777777"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14:paraId="48E9489D" w14:textId="77777777" w:rsidR="00733631" w:rsidRDefault="00200A6D" w:rsidP="00992874">
      <w:pPr>
        <w:pStyle w:val="Ttulo3"/>
      </w:pPr>
      <w:bookmarkStart w:id="103" w:name="_Toc152019494"/>
      <w:r>
        <w:t>Mecanismos de Salvamento e Carregamento de A</w:t>
      </w:r>
      <w:r w:rsidR="00733631">
        <w:t>rquivos</w:t>
      </w:r>
      <w:bookmarkEnd w:id="103"/>
    </w:p>
    <w:p w14:paraId="389387FA" w14:textId="77777777"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14:paraId="0ED44C9A" w14:textId="77777777"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14:paraId="018B6E11" w14:textId="77777777"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14:paraId="5D0A258A" w14:textId="77777777" w:rsidR="00685449" w:rsidRDefault="008F6CF6" w:rsidP="00992874">
      <w:pPr>
        <w:pStyle w:val="Ttulo3"/>
      </w:pPr>
      <w:bookmarkStart w:id="104" w:name="_Toc152019495"/>
      <w:r>
        <w:t>Aplicação de T</w:t>
      </w:r>
      <w:r w:rsidR="00685449">
        <w:t>estes</w:t>
      </w:r>
      <w:bookmarkEnd w:id="104"/>
    </w:p>
    <w:p w14:paraId="694F1525" w14:textId="77777777"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14:paraId="19EB14F8" w14:textId="77777777"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w:t>
      </w:r>
      <w:proofErr w:type="spellStart"/>
      <w:r w:rsidR="00A217F4">
        <w:t>Ftool</w:t>
      </w:r>
      <w:proofErr w:type="spellEnd"/>
      <w:r w:rsidR="00A217F4">
        <w:t xml:space="preserve">.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14:paraId="6A90307A" w14:textId="77777777"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14:paraId="38A0B5FA" w14:textId="77777777" w:rsidR="0008507B" w:rsidRDefault="0008507B" w:rsidP="0008507B">
      <w:pPr>
        <w:pStyle w:val="Ttulo1"/>
      </w:pPr>
      <w:bookmarkStart w:id="105" w:name="_Ref149396373"/>
      <w:bookmarkStart w:id="106" w:name="_Toc152019496"/>
      <w:r>
        <w:lastRenderedPageBreak/>
        <w:t>Estudo de Caso</w:t>
      </w:r>
      <w:bookmarkEnd w:id="105"/>
      <w:bookmarkEnd w:id="106"/>
    </w:p>
    <w:p w14:paraId="087202C1" w14:textId="77777777"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14:paraId="18E04BCE" w14:textId="77777777" w:rsidR="00BF155A" w:rsidRDefault="00BF155A" w:rsidP="00BF155A">
      <w:pPr>
        <w:pStyle w:val="Ttulo2"/>
      </w:pPr>
      <w:bookmarkStart w:id="107" w:name="_Ref144497221"/>
      <w:bookmarkStart w:id="108" w:name="_Toc152019497"/>
      <w:r>
        <w:t>Estudo de caso 1: Obtenção dos esforços internos em uma viga isostática</w:t>
      </w:r>
      <w:bookmarkEnd w:id="107"/>
      <w:bookmarkEnd w:id="108"/>
    </w:p>
    <w:p w14:paraId="6FC8DF52" w14:textId="77777777"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w:t>
      </w:r>
      <w:proofErr w:type="spellStart"/>
      <w:r>
        <w:t>biapoiada</w:t>
      </w:r>
      <w:proofErr w:type="spellEnd"/>
      <w:r>
        <w:t xml:space="preserve"> de 6 metros, onde </w:t>
      </w:r>
      <w:r>
        <w:rPr>
          <w:b/>
        </w:rPr>
        <w:t>Va</w:t>
      </w:r>
      <w:r>
        <w:t xml:space="preserve"> é a reação vertical do apoio móvel da esquerda e </w:t>
      </w:r>
      <w:proofErr w:type="spellStart"/>
      <w:r>
        <w:rPr>
          <w:b/>
        </w:rPr>
        <w:t>Vb</w:t>
      </w:r>
      <w:proofErr w:type="spellEnd"/>
      <w:r>
        <w:rPr>
          <w:b/>
        </w:rPr>
        <w:t xml:space="preserve"> </w:t>
      </w:r>
      <w:r>
        <w:t xml:space="preserve">e </w:t>
      </w:r>
      <w:proofErr w:type="spellStart"/>
      <w:r>
        <w:rPr>
          <w:b/>
        </w:rPr>
        <w:t>Hb</w:t>
      </w:r>
      <w:proofErr w:type="spellEnd"/>
      <w:r>
        <w:t xml:space="preserve"> são as reações vertical e horizontal do apoio fixo da direita, respectivamente.</w:t>
      </w:r>
    </w:p>
    <w:p w14:paraId="082C438E" w14:textId="77777777" w:rsidR="00BF155A" w:rsidRPr="00164BBF" w:rsidRDefault="00BF155A" w:rsidP="00BF155A">
      <w:pPr>
        <w:rPr>
          <w:b/>
        </w:rPr>
      </w:pPr>
    </w:p>
    <w:p w14:paraId="25284E51" w14:textId="529F2CC6" w:rsidR="00BF155A" w:rsidRDefault="00164BBF" w:rsidP="00BF155A">
      <w:pPr>
        <w:pStyle w:val="Legenda"/>
        <w:keepNext/>
      </w:pPr>
      <w:bookmarkStart w:id="109" w:name="_Ref144373604"/>
      <w:bookmarkStart w:id="110"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27</w:t>
      </w:r>
      <w:r w:rsidR="001D178B" w:rsidRPr="00164BBF">
        <w:rPr>
          <w:b/>
          <w:noProof/>
        </w:rPr>
        <w:fldChar w:fldCharType="end"/>
      </w:r>
      <w:bookmarkEnd w:id="109"/>
      <w:r w:rsidR="00B36535">
        <w:rPr>
          <w:noProof/>
        </w:rPr>
        <w:t xml:space="preserve"> – Viga isostática estudada</w:t>
      </w:r>
      <w:bookmarkEnd w:id="110"/>
    </w:p>
    <w:p w14:paraId="165147F4" w14:textId="77777777" w:rsidR="00BF155A" w:rsidRDefault="00BF155A" w:rsidP="00BF155A">
      <w:pPr>
        <w:pStyle w:val="Figura"/>
      </w:pPr>
      <w:r>
        <w:rPr>
          <w:noProof/>
          <w:lang w:eastAsia="pt-BR"/>
        </w:rPr>
        <w:drawing>
          <wp:inline distT="0" distB="0" distL="0" distR="0" wp14:anchorId="1907D827" wp14:editId="5CFBFE53">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14:paraId="47421CE7" w14:textId="77777777" w:rsidR="00BF155A" w:rsidRPr="00CA026A" w:rsidRDefault="00BF155A" w:rsidP="00BF155A">
      <w:pPr>
        <w:pStyle w:val="Figura"/>
      </w:pPr>
      <w:r w:rsidRPr="00164BBF">
        <w:rPr>
          <w:b/>
        </w:rPr>
        <w:t>Fonte:</w:t>
      </w:r>
      <w:r>
        <w:t xml:space="preserve"> Elaborado pelo autor, 2023</w:t>
      </w:r>
    </w:p>
    <w:p w14:paraId="4E5BABC6" w14:textId="77777777" w:rsidR="00BF155A" w:rsidRDefault="00BF155A" w:rsidP="00BF155A">
      <w:pPr>
        <w:ind w:firstLine="0"/>
      </w:pPr>
    </w:p>
    <w:p w14:paraId="2DD9AD50" w14:textId="77777777"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14:paraId="12DA9C80" w14:textId="77777777" w:rsidR="00BF155A" w:rsidRDefault="00BF155A" w:rsidP="00BF155A">
      <w:pPr>
        <w:ind w:firstLine="0"/>
      </w:pPr>
    </w:p>
    <w:p w14:paraId="67B28415" w14:textId="77777777"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14:paraId="46821290" w14:textId="77777777"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14:paraId="070EFE99" w14:textId="77777777" w:rsidR="00BF155A" w:rsidRDefault="00BF155A" w:rsidP="00BF155A">
      <w:pPr>
        <w:ind w:firstLine="0"/>
      </w:pPr>
      <m:oMathPara>
        <m:oMath>
          <m:r>
            <w:rPr>
              <w:rFonts w:ascii="Cambria Math" w:hAnsi="Cambria Math"/>
            </w:rPr>
            <m:t>∑Fx=0∴=Hb-15=0</m:t>
          </m:r>
        </m:oMath>
      </m:oMathPara>
    </w:p>
    <w:p w14:paraId="6549F6B7" w14:textId="77777777" w:rsidR="00BF155A" w:rsidRDefault="00BF155A" w:rsidP="00BF155A">
      <w:pPr>
        <w:ind w:firstLine="0"/>
      </w:pPr>
    </w:p>
    <w:p w14:paraId="618AC117" w14:textId="77777777"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890E75">
        <w:rPr>
          <w:rFonts w:eastAsiaTheme="minorEastAsia"/>
        </w:rPr>
        <w:t xml:space="preserve"> 2</w:t>
      </w:r>
      <w:r w:rsidR="00F962A3">
        <w:rPr>
          <w:rFonts w:eastAsiaTheme="minorEastAsia"/>
        </w:rPr>
        <w:t>.5</w:t>
      </w:r>
      <w:r>
        <w:rPr>
          <w:rFonts w:eastAsiaTheme="minorEastAsia"/>
        </w:rPr>
        <w:t>.</w:t>
      </w:r>
    </w:p>
    <w:p w14:paraId="231E7DCD" w14:textId="77777777" w:rsidR="00BF155A" w:rsidRDefault="00BF155A" w:rsidP="00BF155A">
      <w:pPr>
        <w:ind w:firstLine="0"/>
        <w:rPr>
          <w:rFonts w:eastAsiaTheme="minorEastAsia"/>
        </w:rPr>
      </w:pPr>
    </w:p>
    <w:p w14:paraId="63CCF145" w14:textId="0712F6E2" w:rsidR="00BF155A" w:rsidRDefault="00164BBF" w:rsidP="00BF155A">
      <w:pPr>
        <w:pStyle w:val="Legenda"/>
        <w:keepNext/>
      </w:pPr>
      <w:bookmarkStart w:id="111"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28</w:t>
      </w:r>
      <w:r w:rsidR="001D178B" w:rsidRPr="00164BBF">
        <w:rPr>
          <w:b/>
          <w:noProof/>
        </w:rPr>
        <w:fldChar w:fldCharType="end"/>
      </w:r>
      <w:r w:rsidR="008F20B2">
        <w:rPr>
          <w:noProof/>
        </w:rPr>
        <w:t xml:space="preserve"> – Aplicando o método das seções</w:t>
      </w:r>
      <w:bookmarkEnd w:id="111"/>
    </w:p>
    <w:p w14:paraId="4850CF10" w14:textId="77777777" w:rsidR="00BF155A" w:rsidRDefault="00BF155A" w:rsidP="00BF155A">
      <w:pPr>
        <w:pStyle w:val="Figura"/>
      </w:pPr>
      <w:r>
        <w:rPr>
          <w:noProof/>
          <w:lang w:eastAsia="pt-BR"/>
        </w:rPr>
        <w:drawing>
          <wp:inline distT="0" distB="0" distL="0" distR="0" wp14:anchorId="4A588BCC" wp14:editId="41F7DC30">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14:paraId="5F248156" w14:textId="77777777" w:rsidR="00BF155A" w:rsidRDefault="00BF155A" w:rsidP="00BF155A">
      <w:pPr>
        <w:pStyle w:val="Figura"/>
      </w:pPr>
      <w:r w:rsidRPr="00164BBF">
        <w:rPr>
          <w:b/>
        </w:rPr>
        <w:t>Fonte:</w:t>
      </w:r>
      <w:r>
        <w:t xml:space="preserve"> Elaborado pelo autor, 2023</w:t>
      </w:r>
    </w:p>
    <w:p w14:paraId="1682A8FF" w14:textId="77777777" w:rsidR="00BF155A" w:rsidRDefault="00BF155A" w:rsidP="00BF155A"/>
    <w:p w14:paraId="2D99EF91" w14:textId="77777777" w:rsidR="00BF155A" w:rsidRDefault="00BF155A" w:rsidP="00BF155A">
      <w:r>
        <w:t xml:space="preserve">Assim, é possível utilizar as equações de equilíbrio para obter-se os esforços internos no ponto genérico </w:t>
      </w:r>
      <w:r>
        <w:rPr>
          <w:b/>
        </w:rPr>
        <w:t>x</w:t>
      </w:r>
      <w:r>
        <w:t>.</w:t>
      </w:r>
    </w:p>
    <w:p w14:paraId="0588589C" w14:textId="77777777"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14:paraId="5ABBFE5C" w14:textId="77777777"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14:paraId="7919F745" w14:textId="77777777" w:rsidR="00BF155A" w:rsidRDefault="00BF155A" w:rsidP="00BF155A">
      <w:pPr>
        <w:ind w:firstLine="0"/>
      </w:pPr>
      <m:oMathPara>
        <m:oMath>
          <m:r>
            <w:rPr>
              <w:rFonts w:ascii="Cambria Math" w:hAnsi="Cambria Math"/>
            </w:rPr>
            <m:t>∑Fx=0∴N+15=0</m:t>
          </m:r>
        </m:oMath>
      </m:oMathPara>
    </w:p>
    <w:p w14:paraId="743008D3" w14:textId="77777777" w:rsidR="00BF155A" w:rsidRDefault="00BF155A" w:rsidP="00BF155A"/>
    <w:p w14:paraId="71CF831B" w14:textId="77777777" w:rsidR="00BF155A" w:rsidRDefault="00BF155A" w:rsidP="00BF155A">
      <w:r>
        <w:t xml:space="preserve">Deste modo, os valores dos esforços internos para um ponto qualquer </w:t>
      </w:r>
      <w:r>
        <w:rPr>
          <w:b/>
        </w:rPr>
        <w:t>x</w:t>
      </w:r>
      <w:r>
        <w:t xml:space="preserve"> no segmento da viga são dados pelas equações:</w:t>
      </w:r>
    </w:p>
    <w:p w14:paraId="40E597C6" w14:textId="77777777" w:rsidR="00BF155A" w:rsidRDefault="00BF155A" w:rsidP="00BF155A"/>
    <w:p w14:paraId="42FC4F3C" w14:textId="77777777" w:rsidR="00245068" w:rsidRDefault="00245068" w:rsidP="00BF155A"/>
    <w:p w14:paraId="64789580" w14:textId="77777777" w:rsidR="00BF155A" w:rsidRDefault="00BF155A" w:rsidP="00BF155A"/>
    <w:p w14:paraId="4388218C" w14:textId="77777777" w:rsidR="00453160" w:rsidRDefault="00453160" w:rsidP="00BF155A"/>
    <w:p w14:paraId="010C2E23" w14:textId="77777777" w:rsidR="00BF155A" w:rsidRPr="00362245" w:rsidRDefault="00BF155A" w:rsidP="00BF155A">
      <w:pPr>
        <w:rPr>
          <w:rFonts w:eastAsiaTheme="minorEastAsia"/>
        </w:rPr>
      </w:pPr>
      <m:oMathPara>
        <m:oMath>
          <m:r>
            <w:rPr>
              <w:rFonts w:ascii="Cambria Math" w:hAnsi="Cambria Math"/>
            </w:rPr>
            <w:lastRenderedPageBreak/>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14:paraId="4B52B800" w14:textId="77777777" w:rsidR="00BF155A" w:rsidRPr="00493ECD" w:rsidRDefault="00BF155A" w:rsidP="00BF155A">
      <w:pPr>
        <w:rPr>
          <w:rFonts w:eastAsiaTheme="minorEastAsia"/>
        </w:rPr>
      </w:pPr>
      <m:oMathPara>
        <m:oMath>
          <m:r>
            <w:rPr>
              <w:rFonts w:ascii="Cambria Math" w:hAnsi="Cambria Math"/>
            </w:rPr>
            <m:t>V=-7x+21</m:t>
          </m:r>
        </m:oMath>
      </m:oMathPara>
    </w:p>
    <w:p w14:paraId="3F69B630" w14:textId="77777777" w:rsidR="00BF155A" w:rsidRPr="002D37BE" w:rsidRDefault="00BF155A" w:rsidP="00BF155A">
      <w:pPr>
        <w:rPr>
          <w:rFonts w:eastAsiaTheme="minorEastAsia"/>
        </w:rPr>
      </w:pPr>
      <m:oMathPara>
        <m:oMath>
          <m:r>
            <w:rPr>
              <w:rFonts w:ascii="Cambria Math" w:hAnsi="Cambria Math"/>
            </w:rPr>
            <m:t>N=-15 kN</m:t>
          </m:r>
        </m:oMath>
      </m:oMathPara>
    </w:p>
    <w:p w14:paraId="557F1ABD" w14:textId="77777777" w:rsidR="002D37BE" w:rsidRDefault="002D37BE" w:rsidP="00BF155A">
      <w:pPr>
        <w:rPr>
          <w:rFonts w:eastAsiaTheme="minorEastAsia"/>
        </w:rPr>
      </w:pPr>
    </w:p>
    <w:p w14:paraId="0831B38F" w14:textId="77777777" w:rsidR="002D37BE" w:rsidRDefault="002D37BE" w:rsidP="002D37BE">
      <w:r>
        <w:t xml:space="preserve">Na </w:t>
      </w:r>
      <w:r w:rsidR="0050621D">
        <w:t>f</w:t>
      </w:r>
      <w:r w:rsidR="004B62A6">
        <w:t xml:space="preserve">igura 29 </w:t>
      </w:r>
      <w:r>
        <w:t>observa-se o diagrama de força cortante, traçado com base na equação de cortante.</w:t>
      </w:r>
    </w:p>
    <w:p w14:paraId="75C221D4" w14:textId="77777777" w:rsidR="002D37BE" w:rsidRDefault="002D37BE" w:rsidP="002D37BE"/>
    <w:p w14:paraId="3398BAA7" w14:textId="77777777" w:rsidR="002D37BE" w:rsidRDefault="002D37BE" w:rsidP="00EF497E">
      <w:pPr>
        <w:pStyle w:val="Legenda"/>
        <w:keepNext/>
        <w:jc w:val="both"/>
      </w:pPr>
    </w:p>
    <w:p w14:paraId="053D5D3B" w14:textId="4798D0A1" w:rsidR="00EF497E" w:rsidRDefault="00164BBF" w:rsidP="00EF497E">
      <w:pPr>
        <w:pStyle w:val="Legenda"/>
        <w:keepNext/>
      </w:pPr>
      <w:bookmarkStart w:id="112"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29</w:t>
      </w:r>
      <w:r w:rsidR="001D178B" w:rsidRPr="00164BBF">
        <w:rPr>
          <w:b/>
          <w:noProof/>
        </w:rPr>
        <w:fldChar w:fldCharType="end"/>
      </w:r>
      <w:r w:rsidR="00EF497E">
        <w:t xml:space="preserve"> - </w:t>
      </w:r>
      <w:r w:rsidR="00EF497E">
        <w:rPr>
          <w:noProof/>
        </w:rPr>
        <w:t>Diagrama de força cortante</w:t>
      </w:r>
      <w:bookmarkEnd w:id="112"/>
    </w:p>
    <w:p w14:paraId="1E2E5BA1" w14:textId="77777777" w:rsidR="002D37BE" w:rsidRPr="006F3CED" w:rsidRDefault="002D37BE" w:rsidP="002D37BE">
      <w:pPr>
        <w:pStyle w:val="Figura"/>
      </w:pPr>
      <w:r>
        <w:rPr>
          <w:noProof/>
          <w:lang w:eastAsia="pt-BR"/>
        </w:rPr>
        <w:drawing>
          <wp:inline distT="0" distB="0" distL="0" distR="0" wp14:anchorId="5CC6F76D" wp14:editId="580EF03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14:paraId="737DF5FE" w14:textId="77777777" w:rsidR="002D37BE" w:rsidRDefault="002D37BE" w:rsidP="002D37BE">
      <w:pPr>
        <w:pStyle w:val="Figura"/>
      </w:pPr>
      <w:r w:rsidRPr="00164BBF">
        <w:rPr>
          <w:b/>
        </w:rPr>
        <w:t>Fonte:</w:t>
      </w:r>
      <w:r>
        <w:t xml:space="preserve"> Elaborado pelo autor, 2023</w:t>
      </w:r>
    </w:p>
    <w:p w14:paraId="42530E8E" w14:textId="77777777" w:rsidR="002D37BE" w:rsidRDefault="002D37BE" w:rsidP="002D37BE">
      <w:pPr>
        <w:pStyle w:val="Figura"/>
      </w:pPr>
    </w:p>
    <w:p w14:paraId="07622C0A" w14:textId="77777777" w:rsidR="002D37BE" w:rsidRDefault="002D37BE" w:rsidP="002D37BE">
      <w:pPr>
        <w:pStyle w:val="Figura"/>
      </w:pPr>
    </w:p>
    <w:p w14:paraId="5C4035ED" w14:textId="77777777" w:rsidR="002D37BE" w:rsidRDefault="002D37BE" w:rsidP="002D37BE">
      <w:r>
        <w:t xml:space="preserve">já o diagrama de momento fletor na </w:t>
      </w:r>
      <w:r w:rsidR="0050621D">
        <w:t>f</w:t>
      </w:r>
      <w:r w:rsidR="008A71F5">
        <w:t xml:space="preserve">igura 30 </w:t>
      </w:r>
      <w:r>
        <w:t>é desenhado com base na equação de momento fletor e, por convenção, desenha-se a parte positiva do gráfico abaixo das fibras inferiores da barra, e a parte negativa acima das fibras superiores.</w:t>
      </w:r>
    </w:p>
    <w:p w14:paraId="2661AB14" w14:textId="77777777" w:rsidR="002D37BE" w:rsidRDefault="002D37BE" w:rsidP="002D37BE">
      <w:pPr>
        <w:pStyle w:val="Figura"/>
      </w:pPr>
    </w:p>
    <w:p w14:paraId="0BECD9E9" w14:textId="77777777" w:rsidR="002D37BE" w:rsidRPr="00164BBF" w:rsidRDefault="002D37BE" w:rsidP="002D37BE">
      <w:pPr>
        <w:pStyle w:val="Legenda"/>
        <w:keepNext/>
        <w:rPr>
          <w:b/>
        </w:rPr>
      </w:pPr>
    </w:p>
    <w:p w14:paraId="1870899A" w14:textId="694F0ABD" w:rsidR="003E1897" w:rsidRDefault="00164BBF" w:rsidP="003E1897">
      <w:pPr>
        <w:pStyle w:val="Legenda"/>
        <w:keepNext/>
      </w:pPr>
      <w:bookmarkStart w:id="113"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30</w:t>
      </w:r>
      <w:r w:rsidR="001D178B" w:rsidRPr="00164BBF">
        <w:rPr>
          <w:b/>
          <w:noProof/>
        </w:rPr>
        <w:fldChar w:fldCharType="end"/>
      </w:r>
      <w:r w:rsidR="003E1897">
        <w:t xml:space="preserve"> - </w:t>
      </w:r>
      <w:r w:rsidR="003E1897">
        <w:rPr>
          <w:noProof/>
        </w:rPr>
        <w:t>Diagrama de momento fletor</w:t>
      </w:r>
      <w:bookmarkEnd w:id="113"/>
    </w:p>
    <w:p w14:paraId="305B9723" w14:textId="77777777" w:rsidR="002D37BE" w:rsidRDefault="002D37BE" w:rsidP="002D37BE">
      <w:pPr>
        <w:pStyle w:val="Figura"/>
      </w:pPr>
      <w:r>
        <w:rPr>
          <w:noProof/>
          <w:lang w:eastAsia="pt-BR"/>
        </w:rPr>
        <w:drawing>
          <wp:inline distT="0" distB="0" distL="0" distR="0" wp14:anchorId="5021F267" wp14:editId="415D2865">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14:paraId="44C1EA6A" w14:textId="77777777" w:rsidR="002D37BE" w:rsidRDefault="002D37BE" w:rsidP="002D37BE">
      <w:pPr>
        <w:pStyle w:val="Figura"/>
      </w:pPr>
      <w:r w:rsidRPr="00164BBF">
        <w:rPr>
          <w:b/>
        </w:rPr>
        <w:t>Fonte:</w:t>
      </w:r>
      <w:r>
        <w:t xml:space="preserve"> Elaborado pelo autor, 2023</w:t>
      </w:r>
    </w:p>
    <w:p w14:paraId="5E4AB009" w14:textId="77777777" w:rsidR="002D37BE" w:rsidRDefault="002D37BE" w:rsidP="002D37BE">
      <w:pPr>
        <w:pStyle w:val="Figura"/>
      </w:pPr>
    </w:p>
    <w:p w14:paraId="725026B4" w14:textId="77777777" w:rsidR="002D37BE" w:rsidRDefault="002D37BE" w:rsidP="002D37BE">
      <w:pPr>
        <w:pStyle w:val="Figura"/>
      </w:pPr>
    </w:p>
    <w:p w14:paraId="07E9B4A4" w14:textId="77777777" w:rsidR="002D37BE" w:rsidRDefault="002D37BE" w:rsidP="002D37BE">
      <w:bookmarkStart w:id="114" w:name="_Ref144497613"/>
      <w:r>
        <w:t>Por fim, na</w:t>
      </w:r>
      <w:r w:rsidR="00704961">
        <w:t xml:space="preserve"> </w:t>
      </w:r>
      <w:r w:rsidR="0050621D">
        <w:t>f</w:t>
      </w:r>
      <w:r w:rsidR="00704961">
        <w:t>igura 31</w:t>
      </w:r>
      <w:r>
        <w:t>, tem-se o diagrama de força normal, também por convenção os esforços de tração são desenhados na parte superior da barra, e são tidos como positivos, e os de compressão são desenhados na parte superior, e tidos como negativos.</w:t>
      </w:r>
    </w:p>
    <w:p w14:paraId="2BC3A4C3" w14:textId="77777777" w:rsidR="002D37BE" w:rsidRDefault="002D37BE" w:rsidP="002D37BE"/>
    <w:p w14:paraId="0B9494A0" w14:textId="373CF349" w:rsidR="002D37BE" w:rsidRDefault="00164BBF" w:rsidP="002D37BE">
      <w:pPr>
        <w:pStyle w:val="Legenda"/>
        <w:keepNext/>
      </w:pPr>
      <w:bookmarkStart w:id="115"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001B6F3A">
        <w:rPr>
          <w:b/>
          <w:noProof/>
        </w:rPr>
        <w:t>31</w:t>
      </w:r>
      <w:r w:rsidR="00BA684A" w:rsidRPr="00164BBF">
        <w:rPr>
          <w:b/>
          <w:noProof/>
        </w:rPr>
        <w:fldChar w:fldCharType="end"/>
      </w:r>
      <w:bookmarkEnd w:id="114"/>
      <w:r w:rsidR="002D37BE">
        <w:rPr>
          <w:noProof/>
        </w:rPr>
        <w:t xml:space="preserve"> – diagrama de força normal</w:t>
      </w:r>
      <w:bookmarkEnd w:id="115"/>
    </w:p>
    <w:p w14:paraId="5E16720C" w14:textId="77777777" w:rsidR="002D37BE" w:rsidRDefault="002D37BE" w:rsidP="002D37BE">
      <w:pPr>
        <w:pStyle w:val="Figura"/>
      </w:pPr>
      <w:r>
        <w:rPr>
          <w:noProof/>
          <w:lang w:eastAsia="pt-BR"/>
        </w:rPr>
        <w:drawing>
          <wp:inline distT="0" distB="0" distL="0" distR="0" wp14:anchorId="2DE36F67" wp14:editId="09358B8D">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14:paraId="1E2231D8" w14:textId="77777777" w:rsidR="002D37BE" w:rsidRPr="00535B2C" w:rsidRDefault="002D37BE" w:rsidP="002D37BE">
      <w:pPr>
        <w:pStyle w:val="Figura"/>
      </w:pPr>
      <w:r w:rsidRPr="00164BBF">
        <w:rPr>
          <w:b/>
        </w:rPr>
        <w:t>Fonte:</w:t>
      </w:r>
      <w:r>
        <w:t xml:space="preserve"> Elaborado pelo autor, 2023</w:t>
      </w:r>
    </w:p>
    <w:p w14:paraId="20DEEC22" w14:textId="77777777" w:rsidR="002D37BE" w:rsidRPr="003A17A2" w:rsidRDefault="002D37BE" w:rsidP="00BF155A">
      <w:pPr>
        <w:rPr>
          <w:rFonts w:eastAsiaTheme="minorEastAsia"/>
        </w:rPr>
      </w:pPr>
    </w:p>
    <w:p w14:paraId="2315A4D4" w14:textId="77777777" w:rsidR="00BF155A" w:rsidRDefault="00BF155A" w:rsidP="00C95DA4"/>
    <w:p w14:paraId="10610FA4" w14:textId="77777777" w:rsidR="003D41F6" w:rsidRPr="00164BBF" w:rsidRDefault="003D41F6" w:rsidP="003D41F6">
      <w:pPr>
        <w:pStyle w:val="Ttulo2"/>
        <w:rPr>
          <w:b/>
        </w:rPr>
      </w:pPr>
      <w:bookmarkStart w:id="116" w:name="_Ref147697520"/>
      <w:bookmarkStart w:id="117" w:name="_Toc152019498"/>
      <w:r>
        <w:t>Estudo de caso 2: Obtenção de esforços internos em uma viga hiperestática</w:t>
      </w:r>
      <w:bookmarkEnd w:id="116"/>
      <w:bookmarkEnd w:id="117"/>
    </w:p>
    <w:p w14:paraId="76A1CA03" w14:textId="4D3978BF" w:rsidR="003D41F6" w:rsidRDefault="00164BBF" w:rsidP="003D41F6">
      <w:pPr>
        <w:pStyle w:val="Legenda"/>
        <w:keepNext/>
      </w:pPr>
      <w:bookmarkStart w:id="118" w:name="_Ref145150756"/>
      <w:bookmarkStart w:id="119"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32</w:t>
      </w:r>
      <w:r w:rsidR="001D178B" w:rsidRPr="00164BBF">
        <w:rPr>
          <w:b/>
          <w:noProof/>
        </w:rPr>
        <w:fldChar w:fldCharType="end"/>
      </w:r>
      <w:bookmarkEnd w:id="118"/>
      <w:r w:rsidR="00E8381F">
        <w:rPr>
          <w:noProof/>
        </w:rPr>
        <w:t xml:space="preserve"> – Viga hiperestática estudada</w:t>
      </w:r>
      <w:bookmarkEnd w:id="119"/>
    </w:p>
    <w:p w14:paraId="37CFC136" w14:textId="77777777" w:rsidR="003D41F6" w:rsidRPr="0011381E" w:rsidRDefault="003D41F6" w:rsidP="003D41F6">
      <w:pPr>
        <w:pStyle w:val="Figura"/>
      </w:pPr>
      <w:r>
        <w:rPr>
          <w:noProof/>
          <w:lang w:eastAsia="pt-BR"/>
        </w:rPr>
        <w:drawing>
          <wp:inline distT="0" distB="0" distL="0" distR="0" wp14:anchorId="66375E7C" wp14:editId="7530B913">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14:paraId="383412A7" w14:textId="77777777" w:rsidR="003D41F6" w:rsidRPr="007066F6" w:rsidRDefault="003D41F6" w:rsidP="003D41F6">
      <w:pPr>
        <w:pStyle w:val="Figura"/>
      </w:pPr>
      <w:r w:rsidRPr="00164BBF">
        <w:rPr>
          <w:b/>
        </w:rPr>
        <w:t xml:space="preserve">Fonte: </w:t>
      </w:r>
      <w:r>
        <w:t>Elaborado pelo autor, 2023</w:t>
      </w:r>
    </w:p>
    <w:p w14:paraId="40BC68EF" w14:textId="77777777" w:rsidR="003D41F6" w:rsidRDefault="003D41F6" w:rsidP="003D41F6"/>
    <w:p w14:paraId="1712719E" w14:textId="77777777"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14:paraId="399D773E" w14:textId="3C578BB8" w:rsidR="003D41F6" w:rsidRDefault="00164BBF" w:rsidP="003D41F6">
      <w:pPr>
        <w:pStyle w:val="Legenda"/>
        <w:keepNext/>
      </w:pPr>
      <w:bookmarkStart w:id="120" w:name="_Ref145151348"/>
      <w:bookmarkStart w:id="121"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001B6F3A">
        <w:rPr>
          <w:b/>
          <w:noProof/>
        </w:rPr>
        <w:t>33</w:t>
      </w:r>
      <w:r w:rsidR="001D178B" w:rsidRPr="00164BBF">
        <w:rPr>
          <w:b/>
          <w:noProof/>
        </w:rPr>
        <w:fldChar w:fldCharType="end"/>
      </w:r>
      <w:bookmarkEnd w:id="120"/>
      <w:r w:rsidR="00A07A45">
        <w:rPr>
          <w:noProof/>
        </w:rPr>
        <w:t xml:space="preserve"> – Deslocamentos e rotações dos sistemas isostáticos</w:t>
      </w:r>
      <w:bookmarkEnd w:id="121"/>
    </w:p>
    <w:p w14:paraId="68F44BE1" w14:textId="77777777" w:rsidR="003D41F6" w:rsidRDefault="003D41F6" w:rsidP="003D41F6">
      <w:pPr>
        <w:pStyle w:val="Figura"/>
      </w:pPr>
      <w:r>
        <w:rPr>
          <w:noProof/>
          <w:lang w:eastAsia="pt-BR"/>
        </w:rPr>
        <w:drawing>
          <wp:inline distT="0" distB="0" distL="0" distR="0" wp14:anchorId="6938FBAC" wp14:editId="4A1BD35F">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14:paraId="7F0FE614" w14:textId="77777777" w:rsidR="003D41F6" w:rsidRDefault="003D41F6" w:rsidP="003D41F6">
      <w:pPr>
        <w:pStyle w:val="Figura"/>
      </w:pPr>
      <w:r w:rsidRPr="00164BBF">
        <w:rPr>
          <w:b/>
        </w:rPr>
        <w:t>Fonte:</w:t>
      </w:r>
      <w:r>
        <w:t xml:space="preserve"> Elaborado pelo autor, 2023</w:t>
      </w:r>
    </w:p>
    <w:p w14:paraId="1FFA8A53" w14:textId="77777777" w:rsidR="006828E2" w:rsidRDefault="006828E2" w:rsidP="003D41F6">
      <w:pPr>
        <w:pStyle w:val="Figura"/>
      </w:pPr>
    </w:p>
    <w:p w14:paraId="69994BC5" w14:textId="77777777" w:rsidR="00F22468" w:rsidRDefault="00F22468" w:rsidP="003D41F6">
      <w:pPr>
        <w:pStyle w:val="Figura"/>
      </w:pPr>
    </w:p>
    <w:p w14:paraId="38FCB88E" w14:textId="77777777" w:rsidR="003D41F6" w:rsidRDefault="003D41F6" w:rsidP="003D41F6">
      <w:r>
        <w:t>As reações e as equações de momento fletor para cada um destes sistemas podem ser encontradas utilizando as três equações de equilíbrio e o método das seções, explorados no capítulo</w:t>
      </w:r>
      <w:r w:rsidR="00890E75">
        <w:t xml:space="preserve"> 2</w:t>
      </w:r>
      <w:r w:rsidR="007B47FA">
        <w:t>.11</w:t>
      </w:r>
      <w:r>
        <w:t xml:space="preserve">. </w:t>
      </w:r>
    </w:p>
    <w:p w14:paraId="52410051" w14:textId="77777777" w:rsidR="003D41F6" w:rsidRDefault="003D41F6" w:rsidP="003D41F6">
      <w:r>
        <w:t xml:space="preserve">Na </w:t>
      </w:r>
      <w:r w:rsidR="0050621D">
        <w:t>f</w:t>
      </w:r>
      <w:r w:rsidR="0060317F">
        <w:t xml:space="preserve">igura 34 </w:t>
      </w:r>
      <w:r>
        <w:t>é p</w:t>
      </w:r>
      <w:r w:rsidR="0060317F">
        <w:t>ossível ver os esforços externos</w:t>
      </w:r>
      <w:r>
        <w:t xml:space="preserve"> nos três sistemas, incluindo as reações nos apoios calculadas utilizando-se </w:t>
      </w:r>
      <w:r w:rsidR="00E12CD6">
        <w:t>as três equações de equilíbrio.</w:t>
      </w:r>
    </w:p>
    <w:p w14:paraId="22B61060" w14:textId="77777777" w:rsidR="003D41F6" w:rsidRDefault="003D41F6" w:rsidP="003D41F6"/>
    <w:p w14:paraId="3D9EEA66" w14:textId="5690D014" w:rsidR="003D41F6" w:rsidRDefault="007B30AB" w:rsidP="003D41F6">
      <w:pPr>
        <w:pStyle w:val="Legenda"/>
        <w:keepNext/>
      </w:pPr>
      <w:bookmarkStart w:id="122" w:name="_Ref145157119"/>
      <w:bookmarkStart w:id="123" w:name="_Ref145157108"/>
      <w:bookmarkStart w:id="124"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34</w:t>
      </w:r>
      <w:r w:rsidR="001D178B" w:rsidRPr="007B30AB">
        <w:rPr>
          <w:b/>
          <w:noProof/>
        </w:rPr>
        <w:fldChar w:fldCharType="end"/>
      </w:r>
      <w:bookmarkEnd w:id="122"/>
      <w:r w:rsidR="003D41F6">
        <w:t xml:space="preserve"> – Esforços externos dos sistemas isostáticos</w:t>
      </w:r>
      <w:bookmarkEnd w:id="123"/>
      <w:bookmarkEnd w:id="124"/>
    </w:p>
    <w:p w14:paraId="14931563" w14:textId="77777777" w:rsidR="003D41F6" w:rsidRDefault="003D41F6" w:rsidP="003D41F6">
      <w:pPr>
        <w:pStyle w:val="Figura"/>
      </w:pPr>
      <w:r>
        <w:rPr>
          <w:noProof/>
          <w:lang w:eastAsia="pt-BR"/>
        </w:rPr>
        <w:drawing>
          <wp:inline distT="0" distB="0" distL="0" distR="0" wp14:anchorId="2888ADD8" wp14:editId="1E81F224">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14:paraId="69A831A2" w14:textId="77777777" w:rsidR="003D41F6" w:rsidRDefault="003D41F6" w:rsidP="003D41F6">
      <w:pPr>
        <w:pStyle w:val="Figura"/>
      </w:pPr>
      <w:r w:rsidRPr="007B30AB">
        <w:rPr>
          <w:b/>
        </w:rPr>
        <w:t>Fonte:</w:t>
      </w:r>
      <w:r>
        <w:t xml:space="preserve"> Elaborado pelo autor, 2023</w:t>
      </w:r>
    </w:p>
    <w:p w14:paraId="7484F64E" w14:textId="77777777" w:rsidR="003D41F6" w:rsidRDefault="003D41F6" w:rsidP="003D41F6"/>
    <w:p w14:paraId="2BEA021A" w14:textId="77777777" w:rsidR="00E12CD6" w:rsidRDefault="00E12CD6" w:rsidP="003D41F6">
      <w:r>
        <w:t xml:space="preserve">E na </w:t>
      </w:r>
      <w:r w:rsidR="0050621D">
        <w:t>f</w:t>
      </w:r>
      <w:r w:rsidR="002E1957">
        <w:t xml:space="preserve">igura 35 </w:t>
      </w:r>
      <w:r>
        <w:t>é possível ver os diagramas e equações de momento fletor, calculados por meio do método das seções para cada um dos segmentos dos sistemas.</w:t>
      </w:r>
    </w:p>
    <w:p w14:paraId="4B5F6B59" w14:textId="723B5381" w:rsidR="003D41F6" w:rsidRDefault="007B30AB" w:rsidP="003D41F6">
      <w:pPr>
        <w:pStyle w:val="Legenda"/>
        <w:keepNext/>
      </w:pPr>
      <w:bookmarkStart w:id="125" w:name="_Ref145157173"/>
      <w:bookmarkStart w:id="126"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35</w:t>
      </w:r>
      <w:r w:rsidR="001D178B" w:rsidRPr="007B30AB">
        <w:rPr>
          <w:b/>
          <w:noProof/>
        </w:rPr>
        <w:fldChar w:fldCharType="end"/>
      </w:r>
      <w:bookmarkEnd w:id="125"/>
      <w:r w:rsidR="003D41F6">
        <w:t xml:space="preserve"> – Momentos fletores dos sistemas isostáticos</w:t>
      </w:r>
      <w:bookmarkEnd w:id="126"/>
    </w:p>
    <w:p w14:paraId="26A60F3F" w14:textId="77777777" w:rsidR="003D41F6" w:rsidRPr="00BC4ABF" w:rsidRDefault="003D41F6" w:rsidP="003D41F6">
      <w:pPr>
        <w:pStyle w:val="Figura"/>
      </w:pPr>
      <w:r>
        <w:rPr>
          <w:noProof/>
          <w:lang w:eastAsia="pt-BR"/>
        </w:rPr>
        <w:drawing>
          <wp:inline distT="0" distB="0" distL="0" distR="0" wp14:anchorId="7A330B2B" wp14:editId="13406463">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14:paraId="4BA3BC87" w14:textId="77777777" w:rsidR="003D41F6" w:rsidRDefault="003D41F6" w:rsidP="003D41F6">
      <w:pPr>
        <w:pStyle w:val="Figura"/>
      </w:pPr>
      <w:r w:rsidRPr="007B30AB">
        <w:rPr>
          <w:b/>
        </w:rPr>
        <w:t>Fonte:</w:t>
      </w:r>
      <w:r>
        <w:t xml:space="preserve"> Elaborado pelo autor, 2023</w:t>
      </w:r>
    </w:p>
    <w:p w14:paraId="63845C4F" w14:textId="77777777" w:rsidR="003D41F6" w:rsidRDefault="003D41F6" w:rsidP="003D41F6"/>
    <w:p w14:paraId="67D637A9" w14:textId="77777777" w:rsidR="003D41F6" w:rsidRDefault="003D41F6" w:rsidP="003D41F6">
      <w:r>
        <w:t>O próximo passo é encontrar as deformações, rotações e coeficientes de flexibilidade utilizando o Princípio dos Trabalhos Virtuais, portanto tem-se que:</w:t>
      </w:r>
    </w:p>
    <w:p w14:paraId="20223CFE" w14:textId="77777777" w:rsidR="003D41F6" w:rsidRDefault="003D41F6" w:rsidP="003D41F6"/>
    <w:p w14:paraId="5C8A93A5" w14:textId="77777777"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4B4F03B2" w14:textId="77777777" w:rsidR="003D41F6" w:rsidRPr="00DE3F7C" w:rsidRDefault="003D41F6" w:rsidP="003D41F6">
      <w:pPr>
        <w:rPr>
          <w:rFonts w:eastAsiaTheme="minorEastAsia"/>
        </w:rPr>
      </w:pPr>
    </w:p>
    <w:p w14:paraId="314DACF1" w14:textId="77777777"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14:paraId="0BF054E6" w14:textId="77777777" w:rsidR="003D41F6" w:rsidRPr="00446C36" w:rsidRDefault="003D41F6" w:rsidP="003D41F6"/>
    <w:p w14:paraId="1DF5A9A3" w14:textId="77777777"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14:paraId="7479A0E3" w14:textId="77777777"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14:paraId="791E1A06" w14:textId="77777777" w:rsidR="003D41F6" w:rsidRDefault="003D41F6" w:rsidP="003D41F6">
      <w:pPr>
        <w:rPr>
          <w:rFonts w:eastAsiaTheme="minorEastAsia"/>
        </w:rPr>
      </w:pPr>
    </w:p>
    <w:p w14:paraId="12D9583C" w14:textId="77777777"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14:paraId="371AB99C" w14:textId="77777777" w:rsidR="003D41F6" w:rsidRDefault="003D41F6" w:rsidP="003D41F6">
      <w:pPr>
        <w:rPr>
          <w:rFonts w:eastAsiaTheme="minorEastAsia"/>
        </w:rPr>
      </w:pPr>
    </w:p>
    <w:p w14:paraId="174F57E9" w14:textId="77777777"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14:paraId="59EC4F00" w14:textId="77777777" w:rsidR="003D41F6" w:rsidRDefault="00D47741"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99F862B" w14:textId="77777777" w:rsidR="003D41F6" w:rsidRPr="00F94640" w:rsidRDefault="00D47741" w:rsidP="003D41F6">
      <w:pPr>
        <w:spacing w:before="240"/>
        <w:rPr>
          <w:rFonts w:eastAsiaTheme="minorEastAsia"/>
        </w:rPr>
      </w:pPr>
      <m:oMathPara>
        <m:oMath>
          <m:f>
            <m:fPr>
              <m:ctrlPr>
                <w:rPr>
                  <w:rFonts w:ascii="Cambria Math" w:hAnsi="Cambria Math"/>
                  <w:i/>
                </w:rPr>
              </m:ctrlPr>
            </m:fPr>
            <m:num>
              <m:r>
                <w:rPr>
                  <w:rFonts w:ascii="Cambria Math" w:hAnsi="Cambria Math"/>
                </w:rPr>
                <m:t>-</m:t>
              </m:r>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14:paraId="57EB1149" w14:textId="77777777" w:rsidR="003D41F6" w:rsidRDefault="003D41F6" w:rsidP="003D41F6">
      <w:pPr>
        <w:spacing w:before="240"/>
        <w:rPr>
          <w:rFonts w:eastAsiaTheme="minorEastAsia"/>
        </w:rPr>
      </w:pPr>
      <w:r>
        <w:rPr>
          <w:rFonts w:eastAsiaTheme="minorEastAsia"/>
        </w:rPr>
        <w:t xml:space="preserve">Resolvendo o sistema de equações de compatibilidade tem-se que </w:t>
      </w:r>
      <w:proofErr w:type="spellStart"/>
      <w:r w:rsidRPr="009E7108">
        <w:rPr>
          <w:rFonts w:eastAsiaTheme="minorEastAsia"/>
          <w:b/>
        </w:rPr>
        <w:t>Ma</w:t>
      </w:r>
      <w:proofErr w:type="spellEnd"/>
      <w:r>
        <w:rPr>
          <w:rFonts w:eastAsiaTheme="minorEastAsia"/>
        </w:rPr>
        <w:t xml:space="preserve"> vale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ou seja, </w:t>
      </w:r>
      <w:r w:rsidRPr="009E7108">
        <w:rPr>
          <w:rFonts w:eastAsiaTheme="minorEastAsia"/>
          <w:b/>
        </w:rPr>
        <w:t xml:space="preserve">23,62 </w:t>
      </w:r>
      <w:proofErr w:type="spellStart"/>
      <w:r w:rsidRPr="009E7108">
        <w:rPr>
          <w:rFonts w:eastAsiaTheme="minorEastAsia"/>
          <w:b/>
        </w:rPr>
        <w:t>kN.m</w:t>
      </w:r>
      <w:proofErr w:type="spellEnd"/>
      <w:r>
        <w:rPr>
          <w:rFonts w:eastAsiaTheme="minorEastAsia"/>
        </w:rPr>
        <w:t xml:space="preserve"> no sentido contrário ao sentido adotado para o cálculo, e </w:t>
      </w:r>
      <w:proofErr w:type="spellStart"/>
      <w:r w:rsidRPr="009E7108">
        <w:rPr>
          <w:rFonts w:eastAsiaTheme="minorEastAsia"/>
          <w:b/>
        </w:rPr>
        <w:t>Vb</w:t>
      </w:r>
      <w:proofErr w:type="spellEnd"/>
      <w:r>
        <w:rPr>
          <w:rFonts w:eastAsiaTheme="minorEastAsia"/>
        </w:rPr>
        <w:t xml:space="preserve"> vale </w:t>
      </w:r>
      <w:r w:rsidRPr="009E7108">
        <w:rPr>
          <w:rFonts w:eastAsiaTheme="minorEastAsia"/>
          <w:b/>
        </w:rPr>
        <w:t xml:space="preserve">35,44 </w:t>
      </w:r>
      <w:proofErr w:type="spellStart"/>
      <w:r w:rsidRPr="009E7108">
        <w:rPr>
          <w:rFonts w:eastAsiaTheme="minorEastAsia"/>
          <w:b/>
        </w:rPr>
        <w:t>kN</w:t>
      </w:r>
      <w:proofErr w:type="spellEnd"/>
      <w:r>
        <w:rPr>
          <w:rFonts w:eastAsiaTheme="minorEastAsia"/>
        </w:rPr>
        <w:t xml:space="preserve"> no mesmo sentido adotado para o cálculo.</w:t>
      </w:r>
    </w:p>
    <w:p w14:paraId="70030C69" w14:textId="77777777"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proofErr w:type="spellStart"/>
      <w:r w:rsidRPr="00F44DA5">
        <w:rPr>
          <w:b/>
        </w:rPr>
        <w:t>Vc</w:t>
      </w:r>
      <w:proofErr w:type="spellEnd"/>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 xml:space="preserve">22,31 </w:t>
      </w:r>
      <w:proofErr w:type="spellStart"/>
      <w:r w:rsidRPr="00F44DA5">
        <w:rPr>
          <w:b/>
        </w:rPr>
        <w:t>kN</w:t>
      </w:r>
      <w:proofErr w:type="spellEnd"/>
      <w:r>
        <w:t xml:space="preserve">, </w:t>
      </w:r>
      <w:r w:rsidRPr="00B51E1A">
        <w:rPr>
          <w:b/>
        </w:rPr>
        <w:t>Ha</w:t>
      </w:r>
      <w:r>
        <w:t xml:space="preserve"> igual a </w:t>
      </w:r>
      <w:r w:rsidRPr="00F44DA5">
        <w:rPr>
          <w:b/>
        </w:rPr>
        <w:t xml:space="preserve">15 </w:t>
      </w:r>
      <w:proofErr w:type="spellStart"/>
      <w:r w:rsidRPr="00F44DA5">
        <w:rPr>
          <w:b/>
        </w:rPr>
        <w:t>kN</w:t>
      </w:r>
      <w:proofErr w:type="spellEnd"/>
      <w:r w:rsidRPr="00F44DA5">
        <w:rPr>
          <w:b/>
        </w:rPr>
        <w:t xml:space="preserve"> </w:t>
      </w:r>
      <w:r>
        <w:t xml:space="preserve">e </w:t>
      </w:r>
      <w:proofErr w:type="spellStart"/>
      <w:r w:rsidRPr="00F44DA5">
        <w:rPr>
          <w:b/>
        </w:rPr>
        <w:t>Vc</w:t>
      </w:r>
      <w:proofErr w:type="spellEnd"/>
      <w:r>
        <w:t xml:space="preserve"> igual a </w:t>
      </w:r>
      <w:r w:rsidRPr="00F44DA5">
        <w:rPr>
          <w:b/>
        </w:rPr>
        <w:t xml:space="preserve">5,25 </w:t>
      </w:r>
      <w:proofErr w:type="spellStart"/>
      <w:r w:rsidRPr="00F44DA5">
        <w:rPr>
          <w:b/>
        </w:rPr>
        <w:t>kN</w:t>
      </w:r>
      <w:proofErr w:type="spellEnd"/>
      <w:r>
        <w:t>, como é possível observar na</w:t>
      </w:r>
      <w:r w:rsidR="0050621D">
        <w:t xml:space="preserve"> f</w:t>
      </w:r>
      <w:r w:rsidR="00F87374">
        <w:t>igura 36</w:t>
      </w:r>
      <w:r>
        <w:t>.</w:t>
      </w:r>
    </w:p>
    <w:p w14:paraId="400011C1" w14:textId="77777777" w:rsidR="003D41F6" w:rsidRDefault="003D41F6" w:rsidP="003D41F6"/>
    <w:p w14:paraId="5DB5EB75" w14:textId="60599B6C" w:rsidR="003D41F6" w:rsidRDefault="007B30AB" w:rsidP="003D41F6">
      <w:pPr>
        <w:pStyle w:val="Legenda"/>
        <w:keepNext/>
      </w:pPr>
      <w:bookmarkStart w:id="127" w:name="_Ref145595752"/>
      <w:bookmarkStart w:id="128"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36</w:t>
      </w:r>
      <w:r w:rsidR="001D178B" w:rsidRPr="007B30AB">
        <w:rPr>
          <w:b/>
          <w:noProof/>
        </w:rPr>
        <w:fldChar w:fldCharType="end"/>
      </w:r>
      <w:bookmarkEnd w:id="127"/>
      <w:r w:rsidR="0071639E">
        <w:rPr>
          <w:noProof/>
        </w:rPr>
        <w:t xml:space="preserve"> – Reações de apoio da viga hiperestática</w:t>
      </w:r>
      <w:bookmarkEnd w:id="128"/>
    </w:p>
    <w:p w14:paraId="2716D93F" w14:textId="77777777" w:rsidR="003D41F6" w:rsidRDefault="003D41F6" w:rsidP="003D41F6">
      <w:pPr>
        <w:pStyle w:val="Figura"/>
      </w:pPr>
      <w:r>
        <w:rPr>
          <w:noProof/>
          <w:lang w:eastAsia="pt-BR"/>
        </w:rPr>
        <w:drawing>
          <wp:inline distT="0" distB="0" distL="0" distR="0" wp14:anchorId="2857F5DE" wp14:editId="51801F9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14:paraId="32991563" w14:textId="77777777" w:rsidR="003D41F6" w:rsidRDefault="003D41F6" w:rsidP="003D41F6">
      <w:pPr>
        <w:pStyle w:val="Figura"/>
      </w:pPr>
      <w:r w:rsidRPr="007B30AB">
        <w:rPr>
          <w:b/>
        </w:rPr>
        <w:t>Fonte:</w:t>
      </w:r>
      <w:r>
        <w:t xml:space="preserve"> Elaborado pelo autor, 2023</w:t>
      </w:r>
    </w:p>
    <w:p w14:paraId="35D64617" w14:textId="77777777" w:rsidR="003D41F6" w:rsidRPr="00446C36" w:rsidRDefault="003D41F6" w:rsidP="003D41F6">
      <w:pPr>
        <w:rPr>
          <w:rFonts w:eastAsiaTheme="minorEastAsia"/>
        </w:rPr>
      </w:pPr>
    </w:p>
    <w:p w14:paraId="784BB300" w14:textId="77777777"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50621D">
        <w:t xml:space="preserve"> f</w:t>
      </w:r>
      <w:r w:rsidR="00DD57F4">
        <w:t>igura 37</w:t>
      </w:r>
      <w:r w:rsidR="007214C6">
        <w:t>, nos itens a e b respectivamente</w:t>
      </w:r>
      <w:r>
        <w:t>.</w:t>
      </w:r>
    </w:p>
    <w:p w14:paraId="0B1EEE41" w14:textId="77777777" w:rsidR="0085749A" w:rsidRDefault="0085749A" w:rsidP="003D41F6"/>
    <w:p w14:paraId="3CA6F2C7" w14:textId="42F9DD3B" w:rsidR="003D41F6" w:rsidRDefault="007B30AB" w:rsidP="003D41F6">
      <w:pPr>
        <w:pStyle w:val="Legenda"/>
        <w:keepNext/>
      </w:pPr>
      <w:bookmarkStart w:id="129" w:name="_Ref145596422"/>
      <w:bookmarkStart w:id="130"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37</w:t>
      </w:r>
      <w:r w:rsidR="001D178B" w:rsidRPr="007B30AB">
        <w:rPr>
          <w:b/>
          <w:noProof/>
        </w:rPr>
        <w:fldChar w:fldCharType="end"/>
      </w:r>
      <w:bookmarkEnd w:id="129"/>
      <w:r>
        <w:rPr>
          <w:noProof/>
        </w:rPr>
        <w:t xml:space="preserve"> </w:t>
      </w:r>
      <w:r w:rsidR="00165207">
        <w:rPr>
          <w:noProof/>
        </w:rPr>
        <w:t>– Aplicação do método das seções na viga hiperestática</w:t>
      </w:r>
      <w:bookmarkEnd w:id="130"/>
    </w:p>
    <w:p w14:paraId="6BBC9ADA" w14:textId="77777777" w:rsidR="003D41F6" w:rsidRPr="00AF3159" w:rsidRDefault="007214C6" w:rsidP="003D41F6">
      <w:pPr>
        <w:pStyle w:val="Figura"/>
      </w:pPr>
      <w:r>
        <w:rPr>
          <w:noProof/>
          <w:lang w:eastAsia="pt-BR"/>
        </w:rPr>
        <w:drawing>
          <wp:inline distT="0" distB="0" distL="0" distR="0" wp14:anchorId="3B47AFF4" wp14:editId="4835F8E9">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14:paraId="3D8D7FE0" w14:textId="77777777" w:rsidR="003D41F6" w:rsidRPr="006D6256" w:rsidRDefault="003D41F6" w:rsidP="003D41F6">
      <w:pPr>
        <w:pStyle w:val="Figura"/>
      </w:pPr>
      <w:r w:rsidRPr="007B30AB">
        <w:rPr>
          <w:b/>
        </w:rPr>
        <w:t>Fonte:</w:t>
      </w:r>
      <w:r>
        <w:t xml:space="preserve"> Elaborado pelo autor, 2023</w:t>
      </w:r>
    </w:p>
    <w:p w14:paraId="786F96C1" w14:textId="77777777" w:rsidR="003D41F6" w:rsidRDefault="003D41F6" w:rsidP="003D41F6"/>
    <w:p w14:paraId="6BF756E8" w14:textId="77777777" w:rsidR="003D41F6" w:rsidRDefault="003D41F6" w:rsidP="003D41F6">
      <w:r>
        <w:t>Finalmente, resolvendo-se as equações de equilíbrio, tem-se que, para o segmento de 0 a 6 metros:</w:t>
      </w:r>
    </w:p>
    <w:p w14:paraId="0ACDF899"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14:paraId="1AC6B1DE" w14:textId="77777777" w:rsidR="003D41F6" w:rsidRPr="00997086" w:rsidRDefault="003D41F6" w:rsidP="003D41F6">
      <w:pPr>
        <w:rPr>
          <w:rFonts w:eastAsiaTheme="minorEastAsia"/>
        </w:rPr>
      </w:pPr>
      <m:oMathPara>
        <m:oMath>
          <m:r>
            <w:rPr>
              <w:rFonts w:ascii="Cambria Math" w:hAnsi="Cambria Math"/>
            </w:rPr>
            <m:t>V=-7x+22,31</m:t>
          </m:r>
        </m:oMath>
      </m:oMathPara>
    </w:p>
    <w:p w14:paraId="53A25289" w14:textId="77777777" w:rsidR="003D41F6" w:rsidRPr="00917EE9" w:rsidRDefault="003D41F6" w:rsidP="003D41F6">
      <w:pPr>
        <w:rPr>
          <w:rFonts w:eastAsiaTheme="minorEastAsia"/>
        </w:rPr>
      </w:pPr>
      <m:oMathPara>
        <m:oMath>
          <m:r>
            <w:rPr>
              <w:rFonts w:ascii="Cambria Math" w:hAnsi="Cambria Math"/>
            </w:rPr>
            <m:t>N=-15 kN</m:t>
          </m:r>
        </m:oMath>
      </m:oMathPara>
    </w:p>
    <w:p w14:paraId="15453727" w14:textId="77777777" w:rsidR="003D41F6" w:rsidRPr="003A17A2" w:rsidRDefault="003D41F6" w:rsidP="003D41F6">
      <w:pPr>
        <w:rPr>
          <w:rFonts w:eastAsiaTheme="minorEastAsia"/>
        </w:rPr>
      </w:pPr>
    </w:p>
    <w:p w14:paraId="1B617D6E" w14:textId="77777777" w:rsidR="003D41F6" w:rsidRDefault="003D41F6" w:rsidP="003D41F6">
      <w:r>
        <w:t>E para o segmento de 6 a 9 metros:</w:t>
      </w:r>
    </w:p>
    <w:p w14:paraId="0615A986" w14:textId="77777777" w:rsidR="003D41F6" w:rsidRDefault="003D41F6" w:rsidP="003D41F6"/>
    <w:p w14:paraId="081534E0" w14:textId="77777777"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14:paraId="309A3BE2" w14:textId="77777777" w:rsidR="003D41F6" w:rsidRPr="00493ECD" w:rsidRDefault="003D41F6" w:rsidP="003D41F6">
      <w:pPr>
        <w:rPr>
          <w:rFonts w:eastAsiaTheme="minorEastAsia"/>
        </w:rPr>
      </w:pPr>
      <m:oMathPara>
        <m:oMath>
          <m:r>
            <w:rPr>
              <w:rFonts w:ascii="Cambria Math" w:hAnsi="Cambria Math"/>
            </w:rPr>
            <m:t>V=-7x+57,75</m:t>
          </m:r>
        </m:oMath>
      </m:oMathPara>
    </w:p>
    <w:p w14:paraId="27F82405" w14:textId="77777777" w:rsidR="003D41F6" w:rsidRPr="007E5D11" w:rsidRDefault="003D41F6" w:rsidP="003D41F6">
      <w:pPr>
        <w:rPr>
          <w:rFonts w:eastAsiaTheme="minorEastAsia"/>
        </w:rPr>
      </w:pPr>
      <m:oMathPara>
        <m:oMath>
          <m:r>
            <w:rPr>
              <w:rFonts w:ascii="Cambria Math" w:hAnsi="Cambria Math"/>
            </w:rPr>
            <m:t>N=-15 kN</m:t>
          </m:r>
        </m:oMath>
      </m:oMathPara>
    </w:p>
    <w:p w14:paraId="758AA243" w14:textId="77777777" w:rsidR="003D41F6" w:rsidRPr="002A54C7" w:rsidRDefault="003D41F6" w:rsidP="003D41F6">
      <w:pPr>
        <w:rPr>
          <w:rFonts w:eastAsiaTheme="minorEastAsia"/>
        </w:rPr>
      </w:pPr>
    </w:p>
    <w:p w14:paraId="627FEB5C" w14:textId="77777777" w:rsidR="003D41F6" w:rsidRDefault="003D41F6" w:rsidP="003D41F6">
      <w:pPr>
        <w:rPr>
          <w:rFonts w:eastAsiaTheme="minorEastAsia"/>
        </w:rPr>
      </w:pPr>
      <w:r>
        <w:rPr>
          <w:rFonts w:eastAsiaTheme="minorEastAsia"/>
        </w:rPr>
        <w:t xml:space="preserve">Vale ressaltar que para a viga em questão, que possui grau de </w:t>
      </w:r>
      <w:proofErr w:type="spellStart"/>
      <w:r>
        <w:rPr>
          <w:rFonts w:eastAsiaTheme="minorEastAsia"/>
        </w:rPr>
        <w:t>hiperestaticidade</w:t>
      </w:r>
      <w:proofErr w:type="spellEnd"/>
      <w:r>
        <w:rPr>
          <w:rFonts w:eastAsiaTheme="minorEastAsia"/>
        </w:rPr>
        <w:t xml:space="preserve"> igual a 2, foi necessário trabalhar com três sistemas isostáticos e resolver o sistema com duas equações de compatibilidade, no entanto, conforme aumenta-se o grau de </w:t>
      </w:r>
      <w:proofErr w:type="spellStart"/>
      <w:r>
        <w:rPr>
          <w:rFonts w:eastAsiaTheme="minorEastAsia"/>
        </w:rPr>
        <w:t>hiperestaticidade</w:t>
      </w:r>
      <w:proofErr w:type="spellEnd"/>
      <w:r>
        <w:rPr>
          <w:rFonts w:eastAsiaTheme="minorEastAsia"/>
        </w:rPr>
        <w:t xml:space="preserve"> o número de sistemas isostáticos e equações de compatibilidade aumentam proporcionalmente, onde o número de sistemas isostáticos é igual ao grau de </w:t>
      </w:r>
      <w:proofErr w:type="spellStart"/>
      <w:r>
        <w:rPr>
          <w:rFonts w:eastAsiaTheme="minorEastAsia"/>
        </w:rPr>
        <w:t>hiperestaticidade</w:t>
      </w:r>
      <w:proofErr w:type="spellEnd"/>
      <w:r>
        <w:rPr>
          <w:rFonts w:eastAsiaTheme="minorEastAsia"/>
        </w:rPr>
        <w:t xml:space="preserve"> mais um, e o número de equações de </w:t>
      </w:r>
      <w:proofErr w:type="spellStart"/>
      <w:r>
        <w:rPr>
          <w:rFonts w:eastAsiaTheme="minorEastAsia"/>
        </w:rPr>
        <w:t>compatipilidade</w:t>
      </w:r>
      <w:proofErr w:type="spellEnd"/>
      <w:r>
        <w:rPr>
          <w:rFonts w:eastAsiaTheme="minorEastAsia"/>
        </w:rPr>
        <w:t xml:space="preserve"> é igual ao grau de </w:t>
      </w:r>
      <w:proofErr w:type="spellStart"/>
      <w:r>
        <w:rPr>
          <w:rFonts w:eastAsiaTheme="minorEastAsia"/>
        </w:rPr>
        <w:t>hiperestaticidade</w:t>
      </w:r>
      <w:proofErr w:type="spellEnd"/>
      <w:r>
        <w:rPr>
          <w:rFonts w:eastAsiaTheme="minorEastAsia"/>
        </w:rPr>
        <w:t xml:space="preserve"> (Luiz Fernando Martha), o que torna os cálculos de sistemas hiperestáticos com altos graus de </w:t>
      </w:r>
      <w:proofErr w:type="spellStart"/>
      <w:r>
        <w:rPr>
          <w:rFonts w:eastAsiaTheme="minorEastAsia"/>
        </w:rPr>
        <w:t>hiperestaticidade</w:t>
      </w:r>
      <w:proofErr w:type="spellEnd"/>
      <w:r>
        <w:rPr>
          <w:rFonts w:eastAsiaTheme="minorEastAsia"/>
        </w:rPr>
        <w:t xml:space="preserve"> muito mais trabalhosos.</w:t>
      </w:r>
    </w:p>
    <w:p w14:paraId="60750E8C" w14:textId="77777777" w:rsidR="003D41F6" w:rsidRPr="00C95DA4" w:rsidRDefault="003D41F6" w:rsidP="00C95DA4"/>
    <w:p w14:paraId="05BC00CE" w14:textId="77777777" w:rsidR="00595E2C" w:rsidRDefault="00595E2C" w:rsidP="00AF4400">
      <w:pPr>
        <w:pStyle w:val="Ttulo1"/>
      </w:pPr>
      <w:bookmarkStart w:id="131" w:name="_Toc152019499"/>
      <w:r>
        <w:lastRenderedPageBreak/>
        <w:t>Resultados</w:t>
      </w:r>
      <w:bookmarkEnd w:id="131"/>
    </w:p>
    <w:p w14:paraId="1877A08D" w14:textId="2322DCB2"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1B6F3A">
        <w:t>4</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14:paraId="4057002A" w14:textId="77777777" w:rsidR="00B97951" w:rsidRDefault="00B97951" w:rsidP="00B97951">
      <w:pPr>
        <w:pStyle w:val="Ttulo2"/>
      </w:pPr>
      <w:bookmarkStart w:id="132" w:name="_Toc152019500"/>
      <w:r>
        <w:t>Resultados do Estudo de Caso 1</w:t>
      </w:r>
      <w:bookmarkEnd w:id="132"/>
    </w:p>
    <w:p w14:paraId="64AE14E9" w14:textId="48790698"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rsidR="001B6F3A">
        <w:t>4.1</w:t>
      </w:r>
      <w:r>
        <w:fldChar w:fldCharType="end"/>
      </w:r>
      <w:r>
        <w:t>, obtidos por meio do aplicativo desenvolvido.</w:t>
      </w:r>
    </w:p>
    <w:p w14:paraId="05651DB1" w14:textId="77777777" w:rsidR="00325B25" w:rsidRDefault="00325B25" w:rsidP="00B97951"/>
    <w:p w14:paraId="1330CA1F" w14:textId="0A96739E" w:rsidR="00325B25" w:rsidRDefault="007B30AB" w:rsidP="00325B25">
      <w:pPr>
        <w:pStyle w:val="Legenda"/>
        <w:keepNext/>
      </w:pPr>
      <w:bookmarkStart w:id="133"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001B6F3A">
        <w:rPr>
          <w:b/>
          <w:noProof/>
        </w:rPr>
        <w:t>38</w:t>
      </w:r>
      <w:r w:rsidR="001D178B" w:rsidRPr="007B30AB">
        <w:rPr>
          <w:b/>
          <w:noProof/>
        </w:rPr>
        <w:fldChar w:fldCharType="end"/>
      </w:r>
      <w:r w:rsidR="00BD4C27">
        <w:rPr>
          <w:noProof/>
        </w:rPr>
        <w:t xml:space="preserve"> – Modelo da viga isostática estudada</w:t>
      </w:r>
      <w:bookmarkEnd w:id="133"/>
    </w:p>
    <w:p w14:paraId="51C6D14A" w14:textId="77777777" w:rsidR="00325B25" w:rsidRDefault="00325B25" w:rsidP="00325B25">
      <w:pPr>
        <w:pStyle w:val="Figura"/>
      </w:pPr>
      <w:r>
        <w:rPr>
          <w:noProof/>
          <w:lang w:eastAsia="pt-BR"/>
        </w:rPr>
        <w:drawing>
          <wp:inline distT="0" distB="0" distL="0" distR="0" wp14:anchorId="599AD13E" wp14:editId="235A261F">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14:paraId="5357EF67" w14:textId="77777777" w:rsidR="00325B25" w:rsidRDefault="00325B25" w:rsidP="00325B25">
      <w:pPr>
        <w:pStyle w:val="Figura"/>
      </w:pPr>
      <w:r w:rsidRPr="007B30AB">
        <w:rPr>
          <w:b/>
        </w:rPr>
        <w:t>Fonte:</w:t>
      </w:r>
      <w:r>
        <w:t xml:space="preserve"> Elaborado pelo autor, 2023</w:t>
      </w:r>
    </w:p>
    <w:p w14:paraId="6F88355B" w14:textId="77777777" w:rsidR="0055426C" w:rsidRDefault="0055426C" w:rsidP="00325B25">
      <w:pPr>
        <w:pStyle w:val="Figura"/>
      </w:pPr>
    </w:p>
    <w:p w14:paraId="5773D653" w14:textId="77777777"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14:paraId="11F20825" w14:textId="77777777" w:rsidR="00097C96" w:rsidRDefault="00097C96" w:rsidP="0055426C"/>
    <w:p w14:paraId="0D2F2CB1" w14:textId="4CB521D8" w:rsidR="00097C96" w:rsidRDefault="00717307" w:rsidP="00097C96">
      <w:pPr>
        <w:pStyle w:val="Legenda"/>
        <w:keepNext/>
      </w:pPr>
      <w:bookmarkStart w:id="134"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39</w:t>
      </w:r>
      <w:r w:rsidR="001D178B" w:rsidRPr="00717307">
        <w:rPr>
          <w:b/>
          <w:noProof/>
        </w:rPr>
        <w:fldChar w:fldCharType="end"/>
      </w:r>
      <w:r w:rsidR="00BD4C27">
        <w:rPr>
          <w:noProof/>
        </w:rPr>
        <w:t xml:space="preserve"> – Apoios da viga isostática estudada</w:t>
      </w:r>
      <w:bookmarkEnd w:id="134"/>
    </w:p>
    <w:p w14:paraId="65D22D15" w14:textId="77777777" w:rsidR="00097C96" w:rsidRDefault="00561588" w:rsidP="00097C96">
      <w:pPr>
        <w:pStyle w:val="Figura"/>
      </w:pPr>
      <w:r>
        <w:rPr>
          <w:noProof/>
          <w:lang w:eastAsia="pt-BR"/>
        </w:rPr>
        <w:drawing>
          <wp:inline distT="0" distB="0" distL="0" distR="0" wp14:anchorId="54752AA2" wp14:editId="2DF16B9C">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14:paraId="4B1873F7" w14:textId="77777777" w:rsidR="00097C96" w:rsidRDefault="00097C96" w:rsidP="00097C96">
      <w:pPr>
        <w:pStyle w:val="Figura"/>
      </w:pPr>
      <w:r w:rsidRPr="00717307">
        <w:rPr>
          <w:b/>
        </w:rPr>
        <w:t>Fonte:</w:t>
      </w:r>
      <w:r>
        <w:t xml:space="preserve"> Elaborado pelo autor, 2023</w:t>
      </w:r>
    </w:p>
    <w:p w14:paraId="0425B5CF" w14:textId="77777777" w:rsidR="00097C96" w:rsidRDefault="00097C96" w:rsidP="0055426C"/>
    <w:p w14:paraId="35BC68F8" w14:textId="77777777"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14:paraId="1813B05D" w14:textId="77777777" w:rsidR="00CA47FC" w:rsidRDefault="00CA47FC" w:rsidP="0055426C"/>
    <w:p w14:paraId="46619117" w14:textId="1F6057BA" w:rsidR="0034096D" w:rsidRDefault="00717307" w:rsidP="0034096D">
      <w:pPr>
        <w:pStyle w:val="Legenda"/>
        <w:keepNext/>
      </w:pPr>
      <w:bookmarkStart w:id="135" w:name="_Ref149398029"/>
      <w:bookmarkStart w:id="136"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40</w:t>
      </w:r>
      <w:r w:rsidR="001D178B" w:rsidRPr="00717307">
        <w:rPr>
          <w:b/>
          <w:noProof/>
        </w:rPr>
        <w:fldChar w:fldCharType="end"/>
      </w:r>
      <w:bookmarkEnd w:id="135"/>
      <w:r w:rsidR="00BD4C27">
        <w:rPr>
          <w:noProof/>
        </w:rPr>
        <w:t xml:space="preserve"> – Inserção da carga distribuída na viga isostática</w:t>
      </w:r>
      <w:bookmarkEnd w:id="136"/>
    </w:p>
    <w:p w14:paraId="2807E6C4" w14:textId="77777777" w:rsidR="00CA47FC" w:rsidRDefault="000E59A5" w:rsidP="00CA47FC">
      <w:pPr>
        <w:pStyle w:val="Figura"/>
      </w:pPr>
      <w:r>
        <w:rPr>
          <w:noProof/>
          <w:lang w:eastAsia="pt-BR"/>
        </w:rPr>
        <w:drawing>
          <wp:inline distT="0" distB="0" distL="0" distR="0" wp14:anchorId="21BA0296" wp14:editId="7801EFD5">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14:paraId="522CA4A6" w14:textId="77777777" w:rsidR="00CA47FC" w:rsidRDefault="00CA47FC" w:rsidP="00CA47FC">
      <w:pPr>
        <w:pStyle w:val="Figura"/>
      </w:pPr>
      <w:r w:rsidRPr="00717307">
        <w:rPr>
          <w:b/>
        </w:rPr>
        <w:t>Fonte:</w:t>
      </w:r>
      <w:r>
        <w:t xml:space="preserve"> Elaborado pelo autor, 2023</w:t>
      </w:r>
    </w:p>
    <w:p w14:paraId="15B55E08" w14:textId="77777777" w:rsidR="00CA47FC" w:rsidRDefault="00CA47FC" w:rsidP="0055426C"/>
    <w:p w14:paraId="69E517B2" w14:textId="77777777" w:rsidR="0034096D" w:rsidRDefault="0034096D" w:rsidP="0055426C">
      <w:r>
        <w:t xml:space="preserve">Depois disso foi adicionada a carga distribuída de 7 </w:t>
      </w:r>
      <w:proofErr w:type="spellStart"/>
      <w:r>
        <w:t>kN</w:t>
      </w:r>
      <w:proofErr w:type="spellEnd"/>
      <w:r>
        <w:t>/m (</w:t>
      </w:r>
      <w:r w:rsidR="00990F75">
        <w:t>figura 40</w:t>
      </w:r>
      <w:r>
        <w:t>).</w:t>
      </w:r>
    </w:p>
    <w:p w14:paraId="14CAE9C0" w14:textId="77777777" w:rsidR="00A00E83" w:rsidRDefault="00A00E83" w:rsidP="0055426C"/>
    <w:p w14:paraId="4776154F" w14:textId="6D39E2BB" w:rsidR="00A00E83" w:rsidRDefault="00717307" w:rsidP="00A00E83">
      <w:pPr>
        <w:pStyle w:val="Legenda"/>
        <w:keepNext/>
      </w:pPr>
      <w:bookmarkStart w:id="137" w:name="_Ref149398035"/>
      <w:bookmarkStart w:id="138"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001B6F3A">
        <w:rPr>
          <w:b/>
          <w:noProof/>
        </w:rPr>
        <w:t>41</w:t>
      </w:r>
      <w:r w:rsidR="001D178B" w:rsidRPr="00717307">
        <w:rPr>
          <w:b/>
          <w:noProof/>
        </w:rPr>
        <w:fldChar w:fldCharType="end"/>
      </w:r>
      <w:bookmarkEnd w:id="137"/>
      <w:r w:rsidR="009C2110">
        <w:rPr>
          <w:noProof/>
        </w:rPr>
        <w:t xml:space="preserve"> – Inserção das forças pontuais na viga isostática</w:t>
      </w:r>
      <w:bookmarkEnd w:id="138"/>
    </w:p>
    <w:p w14:paraId="181C5822" w14:textId="77777777" w:rsidR="00A00E83" w:rsidRDefault="003B7130" w:rsidP="00A00E83">
      <w:pPr>
        <w:pStyle w:val="Figura"/>
      </w:pPr>
      <w:r>
        <w:rPr>
          <w:noProof/>
          <w:lang w:eastAsia="pt-BR"/>
        </w:rPr>
        <w:drawing>
          <wp:inline distT="0" distB="0" distL="0" distR="0" wp14:anchorId="7D5AB92F" wp14:editId="1C7F3531">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14:paraId="126DE16D" w14:textId="77777777" w:rsidR="00A00E83" w:rsidRDefault="00A00E83" w:rsidP="00A00E83">
      <w:pPr>
        <w:pStyle w:val="Figura"/>
      </w:pPr>
      <w:r>
        <w:t>Fonte: Elaborado pelo autor, 2023</w:t>
      </w:r>
    </w:p>
    <w:p w14:paraId="1C6DDA9B" w14:textId="77777777" w:rsidR="00432087" w:rsidRDefault="00432087" w:rsidP="00432087"/>
    <w:p w14:paraId="3D683524" w14:textId="77777777" w:rsidR="00432087" w:rsidRDefault="00432087" w:rsidP="00432087">
      <w:r>
        <w:t xml:space="preserve">E em seguida foi adicionada a carga pontual de 15 </w:t>
      </w:r>
      <w:proofErr w:type="spellStart"/>
      <w:r>
        <w:t>kN</w:t>
      </w:r>
      <w:proofErr w:type="spellEnd"/>
      <w:r>
        <w:t>. Como é possível notar na</w:t>
      </w:r>
      <w:r w:rsidR="00322519">
        <w:t xml:space="preserve"> figura 41</w:t>
      </w:r>
      <w:r>
        <w:t>, as reações nos apoios já são calculadas instantaneamente no momento da inserção dos esforços.</w:t>
      </w:r>
    </w:p>
    <w:p w14:paraId="61CB6ED5" w14:textId="77777777" w:rsidR="0078657C" w:rsidRDefault="0078657C" w:rsidP="00432087"/>
    <w:p w14:paraId="5467C987" w14:textId="44794347" w:rsidR="0078657C" w:rsidRDefault="00E4183D" w:rsidP="0078657C">
      <w:pPr>
        <w:pStyle w:val="Legenda"/>
        <w:keepNext/>
      </w:pPr>
      <w:bookmarkStart w:id="139"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42</w:t>
      </w:r>
      <w:r w:rsidR="001D178B" w:rsidRPr="00E4183D">
        <w:rPr>
          <w:b/>
          <w:noProof/>
        </w:rPr>
        <w:fldChar w:fldCharType="end"/>
      </w:r>
      <w:r w:rsidR="009571B7">
        <w:rPr>
          <w:noProof/>
        </w:rPr>
        <w:t xml:space="preserve"> – Diagrama de momento fletor da viga isostática</w:t>
      </w:r>
      <w:bookmarkEnd w:id="139"/>
    </w:p>
    <w:p w14:paraId="2CAB2C51" w14:textId="77777777" w:rsidR="0078657C" w:rsidRDefault="0078657C" w:rsidP="0078657C">
      <w:pPr>
        <w:pStyle w:val="Figura"/>
      </w:pPr>
      <w:r>
        <w:rPr>
          <w:noProof/>
          <w:lang w:eastAsia="pt-BR"/>
        </w:rPr>
        <w:drawing>
          <wp:inline distT="0" distB="0" distL="0" distR="0" wp14:anchorId="572848AE" wp14:editId="3F7917AC">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14:paraId="3DCFE4F6" w14:textId="77777777" w:rsidR="0078657C" w:rsidRDefault="0078657C" w:rsidP="0078657C">
      <w:pPr>
        <w:pStyle w:val="Figura"/>
      </w:pPr>
      <w:r w:rsidRPr="00E4183D">
        <w:rPr>
          <w:b/>
        </w:rPr>
        <w:t>Fonte:</w:t>
      </w:r>
      <w:r>
        <w:t xml:space="preserve"> Elaborado pelo autor, 2013</w:t>
      </w:r>
    </w:p>
    <w:p w14:paraId="6B8F7A6C" w14:textId="77777777" w:rsidR="00FF038C" w:rsidRDefault="00FF038C" w:rsidP="0078657C">
      <w:pPr>
        <w:pStyle w:val="Figura"/>
      </w:pPr>
    </w:p>
    <w:p w14:paraId="7A585EE4" w14:textId="77777777" w:rsidR="00FF038C" w:rsidRDefault="00FF038C" w:rsidP="00955870">
      <w:r>
        <w:t>Como é possível ver na figura acima, tanto a equação de momento fletor, quanto as reações de apoio têm os mesmos valores obtidos no cálculo de estudo de caso.</w:t>
      </w:r>
    </w:p>
    <w:p w14:paraId="2B3D5321" w14:textId="77777777" w:rsidR="00955870" w:rsidRDefault="00955870" w:rsidP="0078657C">
      <w:pPr>
        <w:pStyle w:val="Figura"/>
      </w:pPr>
    </w:p>
    <w:p w14:paraId="6AAAEE08" w14:textId="77777777" w:rsidR="00955870" w:rsidRDefault="00955870" w:rsidP="0078657C">
      <w:pPr>
        <w:pStyle w:val="Figura"/>
      </w:pPr>
    </w:p>
    <w:p w14:paraId="3A7A88F7" w14:textId="3E117088" w:rsidR="00955870" w:rsidRDefault="00E4183D" w:rsidP="00955870">
      <w:pPr>
        <w:pStyle w:val="Legenda"/>
        <w:keepNext/>
      </w:pPr>
      <w:bookmarkStart w:id="140"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001B6F3A">
        <w:rPr>
          <w:b/>
          <w:noProof/>
        </w:rPr>
        <w:t>43</w:t>
      </w:r>
      <w:r w:rsidR="001D178B" w:rsidRPr="00E4183D">
        <w:rPr>
          <w:b/>
          <w:noProof/>
        </w:rPr>
        <w:fldChar w:fldCharType="end"/>
      </w:r>
      <w:r w:rsidR="00DA4CD4">
        <w:rPr>
          <w:noProof/>
        </w:rPr>
        <w:t xml:space="preserve"> – Diagrama de força cortante da viga isostática</w:t>
      </w:r>
      <w:bookmarkEnd w:id="140"/>
    </w:p>
    <w:p w14:paraId="09E54054" w14:textId="77777777" w:rsidR="00955870" w:rsidRDefault="00955870" w:rsidP="0078657C">
      <w:pPr>
        <w:pStyle w:val="Figura"/>
      </w:pPr>
      <w:r>
        <w:rPr>
          <w:noProof/>
          <w:lang w:eastAsia="pt-BR"/>
        </w:rPr>
        <w:drawing>
          <wp:inline distT="0" distB="0" distL="0" distR="0" wp14:anchorId="238E00DF" wp14:editId="19C42742">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14:paraId="3AE18CC4" w14:textId="77777777" w:rsidR="00955870" w:rsidRDefault="00955870" w:rsidP="0078657C">
      <w:pPr>
        <w:pStyle w:val="Figura"/>
      </w:pPr>
      <w:r w:rsidRPr="00E4183D">
        <w:rPr>
          <w:b/>
        </w:rPr>
        <w:t>Fonte:</w:t>
      </w:r>
      <w:r>
        <w:t xml:space="preserve"> Elaborado pelo autor, 2023</w:t>
      </w:r>
    </w:p>
    <w:p w14:paraId="79E20228" w14:textId="77777777" w:rsidR="00E66C86" w:rsidRDefault="00E66C86" w:rsidP="0078657C">
      <w:pPr>
        <w:pStyle w:val="Figura"/>
      </w:pPr>
    </w:p>
    <w:p w14:paraId="6E79B941" w14:textId="77777777" w:rsidR="00E66C86" w:rsidRDefault="00E66C86" w:rsidP="00E66C86">
      <w:r>
        <w:t>O mesmo ocorre para a equação de força cortante, que tem o mesmo valor que foi obtido no estudo de caso.</w:t>
      </w:r>
    </w:p>
    <w:p w14:paraId="4EC4F536" w14:textId="77777777" w:rsidR="00224084" w:rsidRDefault="00224084" w:rsidP="00224084">
      <w:pPr>
        <w:pStyle w:val="Ttulo2"/>
      </w:pPr>
      <w:bookmarkStart w:id="141" w:name="_Toc152019501"/>
      <w:r>
        <w:t>Resultados do Estudo de Caso 2</w:t>
      </w:r>
      <w:bookmarkEnd w:id="141"/>
    </w:p>
    <w:p w14:paraId="75000988" w14:textId="136751F6"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rsidR="001B6F3A">
        <w:t>4.2</w:t>
      </w:r>
      <w:r>
        <w:fldChar w:fldCharType="end"/>
      </w:r>
      <w:r>
        <w:t>, obtidos por meio do aplicativo desenvolvido.</w:t>
      </w:r>
    </w:p>
    <w:p w14:paraId="1D7A9C59" w14:textId="77777777" w:rsidR="006367D7" w:rsidRDefault="006367D7" w:rsidP="001C5459"/>
    <w:p w14:paraId="03CCB237" w14:textId="504CDABC" w:rsidR="006367D7" w:rsidRDefault="00B1572B" w:rsidP="006367D7">
      <w:pPr>
        <w:pStyle w:val="Legenda"/>
        <w:keepNext/>
      </w:pPr>
      <w:bookmarkStart w:id="142" w:name="_Ref149401070"/>
      <w:bookmarkStart w:id="143"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44</w:t>
      </w:r>
      <w:r w:rsidR="001D178B" w:rsidRPr="00B1572B">
        <w:rPr>
          <w:b/>
          <w:noProof/>
        </w:rPr>
        <w:fldChar w:fldCharType="end"/>
      </w:r>
      <w:bookmarkEnd w:id="142"/>
      <w:r w:rsidR="001268ED">
        <w:rPr>
          <w:noProof/>
        </w:rPr>
        <w:t xml:space="preserve"> – Modelo da viga hiperestática estudada</w:t>
      </w:r>
      <w:bookmarkEnd w:id="143"/>
    </w:p>
    <w:p w14:paraId="5EDD9E14" w14:textId="77777777" w:rsidR="006367D7" w:rsidRDefault="006367D7" w:rsidP="006367D7">
      <w:pPr>
        <w:pStyle w:val="Figura"/>
      </w:pPr>
      <w:r>
        <w:rPr>
          <w:noProof/>
          <w:lang w:eastAsia="pt-BR"/>
        </w:rPr>
        <w:drawing>
          <wp:inline distT="0" distB="0" distL="0" distR="0" wp14:anchorId="1522C3F4" wp14:editId="71C42B39">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14:paraId="770644A5" w14:textId="77777777" w:rsidR="006367D7" w:rsidRDefault="006367D7" w:rsidP="006367D7">
      <w:pPr>
        <w:pStyle w:val="Figura"/>
      </w:pPr>
      <w:r w:rsidRPr="00B1572B">
        <w:rPr>
          <w:b/>
        </w:rPr>
        <w:t>Fonte:</w:t>
      </w:r>
      <w:r>
        <w:t xml:space="preserve"> Elaborado pelo autor, 2023</w:t>
      </w:r>
    </w:p>
    <w:p w14:paraId="468476E9" w14:textId="77777777" w:rsidR="001C5459" w:rsidRDefault="001C5459" w:rsidP="001C5459"/>
    <w:p w14:paraId="62D2A3FB" w14:textId="77777777"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14:paraId="45E9BE22" w14:textId="77777777" w:rsidR="00B672F9" w:rsidRDefault="00B672F9" w:rsidP="00B672F9"/>
    <w:p w14:paraId="332FF20C" w14:textId="0248402D" w:rsidR="00B672F9" w:rsidRDefault="00B1572B" w:rsidP="00B672F9">
      <w:pPr>
        <w:pStyle w:val="Figura"/>
      </w:pPr>
      <w:bookmarkStart w:id="144" w:name="_Ref149401291"/>
      <w:bookmarkStart w:id="145"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001B6F3A">
        <w:rPr>
          <w:b/>
          <w:noProof/>
        </w:rPr>
        <w:t>45</w:t>
      </w:r>
      <w:r w:rsidR="001D178B" w:rsidRPr="00B1572B">
        <w:rPr>
          <w:b/>
          <w:noProof/>
        </w:rPr>
        <w:fldChar w:fldCharType="end"/>
      </w:r>
      <w:bookmarkEnd w:id="144"/>
      <w:r w:rsidR="005337B2">
        <w:rPr>
          <w:noProof/>
        </w:rPr>
        <w:t xml:space="preserve"> – Apoios da viga hiperestática estudada</w:t>
      </w:r>
      <w:bookmarkEnd w:id="145"/>
    </w:p>
    <w:p w14:paraId="51658C14" w14:textId="77777777" w:rsidR="00B672F9" w:rsidRDefault="00B672F9" w:rsidP="00B672F9">
      <w:pPr>
        <w:pStyle w:val="Figura"/>
      </w:pPr>
      <w:r>
        <w:rPr>
          <w:noProof/>
          <w:lang w:eastAsia="pt-BR"/>
        </w:rPr>
        <w:drawing>
          <wp:inline distT="0" distB="0" distL="0" distR="0" wp14:anchorId="0DBB23C5" wp14:editId="5F57EBFF">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14:paraId="3FBBAD50" w14:textId="77777777" w:rsidR="00B672F9" w:rsidRDefault="00B672F9" w:rsidP="00B672F9">
      <w:pPr>
        <w:pStyle w:val="Figura"/>
      </w:pPr>
      <w:r w:rsidRPr="0037527C">
        <w:rPr>
          <w:b/>
        </w:rPr>
        <w:t>Fonte:</w:t>
      </w:r>
      <w:r>
        <w:t xml:space="preserve"> Elaborado pelo autor, 2023</w:t>
      </w:r>
    </w:p>
    <w:p w14:paraId="1DF4ABEF" w14:textId="77777777" w:rsidR="00B672F9" w:rsidRDefault="00B672F9" w:rsidP="00B672F9"/>
    <w:p w14:paraId="4E74A972" w14:textId="77777777"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14:paraId="6C95480A" w14:textId="77777777" w:rsidR="008F736F" w:rsidRDefault="008F736F" w:rsidP="00B672F9"/>
    <w:p w14:paraId="35F9885E" w14:textId="313A4241" w:rsidR="008F736F" w:rsidRDefault="0037527C" w:rsidP="008F736F">
      <w:pPr>
        <w:pStyle w:val="Legenda"/>
        <w:keepNext/>
      </w:pPr>
      <w:bookmarkStart w:id="146" w:name="_Ref149401852"/>
      <w:bookmarkStart w:id="147"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46</w:t>
      </w:r>
      <w:r w:rsidR="001D178B" w:rsidRPr="0037527C">
        <w:rPr>
          <w:b/>
          <w:noProof/>
        </w:rPr>
        <w:fldChar w:fldCharType="end"/>
      </w:r>
      <w:bookmarkEnd w:id="146"/>
      <w:r w:rsidR="009D26C2">
        <w:rPr>
          <w:noProof/>
        </w:rPr>
        <w:t xml:space="preserve"> – Inser</w:t>
      </w:r>
      <w:r w:rsidR="009D0B01">
        <w:rPr>
          <w:noProof/>
        </w:rPr>
        <w:t>ç</w:t>
      </w:r>
      <w:r w:rsidR="009D26C2">
        <w:rPr>
          <w:noProof/>
        </w:rPr>
        <w:t>ão dos carregamentos na viga hiperestática</w:t>
      </w:r>
      <w:bookmarkEnd w:id="147"/>
    </w:p>
    <w:p w14:paraId="40F144CE" w14:textId="77777777" w:rsidR="008F736F" w:rsidRDefault="008F736F" w:rsidP="008F736F">
      <w:pPr>
        <w:pStyle w:val="Figura"/>
      </w:pPr>
      <w:r>
        <w:rPr>
          <w:noProof/>
          <w:lang w:eastAsia="pt-BR"/>
        </w:rPr>
        <w:drawing>
          <wp:inline distT="0" distB="0" distL="0" distR="0" wp14:anchorId="4B056EA7" wp14:editId="2A72CE6B">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14:paraId="02E977B2" w14:textId="77777777" w:rsidR="008F736F" w:rsidRDefault="008F736F" w:rsidP="008F736F">
      <w:pPr>
        <w:pStyle w:val="Figura"/>
      </w:pPr>
      <w:r w:rsidRPr="0037527C">
        <w:rPr>
          <w:b/>
        </w:rPr>
        <w:t>Fonte:</w:t>
      </w:r>
      <w:r>
        <w:t xml:space="preserve"> Elaborado pelo autor, 2023</w:t>
      </w:r>
    </w:p>
    <w:p w14:paraId="51A18782" w14:textId="77777777" w:rsidR="008F736F" w:rsidRDefault="008F736F" w:rsidP="00B672F9"/>
    <w:p w14:paraId="3CD867A3" w14:textId="77777777"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14:paraId="550CA7CA" w14:textId="77777777" w:rsidR="00704FAF" w:rsidRDefault="00704FAF" w:rsidP="00B672F9"/>
    <w:p w14:paraId="618DC679" w14:textId="78E82A66" w:rsidR="00704FAF" w:rsidRDefault="0037527C" w:rsidP="00704FAF">
      <w:pPr>
        <w:pStyle w:val="Legenda"/>
        <w:keepNext/>
      </w:pPr>
      <w:bookmarkStart w:id="148" w:name="_Ref149402140"/>
      <w:bookmarkStart w:id="149"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001B6F3A">
        <w:rPr>
          <w:b/>
          <w:noProof/>
        </w:rPr>
        <w:t>47</w:t>
      </w:r>
      <w:r w:rsidR="001D178B" w:rsidRPr="0037527C">
        <w:rPr>
          <w:b/>
          <w:noProof/>
        </w:rPr>
        <w:fldChar w:fldCharType="end"/>
      </w:r>
      <w:bookmarkEnd w:id="148"/>
      <w:r w:rsidR="004D6490">
        <w:rPr>
          <w:noProof/>
        </w:rPr>
        <w:t xml:space="preserve"> – Equações de momento fletor da viga hiperestática</w:t>
      </w:r>
      <w:bookmarkEnd w:id="149"/>
    </w:p>
    <w:p w14:paraId="170404D9" w14:textId="77777777" w:rsidR="00704FAF" w:rsidRDefault="00704FAF" w:rsidP="00704FAF">
      <w:pPr>
        <w:pStyle w:val="Figura"/>
      </w:pPr>
      <w:r>
        <w:rPr>
          <w:noProof/>
          <w:lang w:eastAsia="pt-BR"/>
        </w:rPr>
        <w:drawing>
          <wp:inline distT="0" distB="0" distL="0" distR="0" wp14:anchorId="116598DE" wp14:editId="01A646C2">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14:paraId="103ABA19" w14:textId="77777777" w:rsidR="00704FAF" w:rsidRDefault="00704FAF" w:rsidP="00704FAF">
      <w:pPr>
        <w:pStyle w:val="Figura"/>
      </w:pPr>
      <w:r w:rsidRPr="0037527C">
        <w:rPr>
          <w:b/>
        </w:rPr>
        <w:t>Fonte:</w:t>
      </w:r>
      <w:r>
        <w:t xml:space="preserve"> Elaborado pelo autor, 2023</w:t>
      </w:r>
    </w:p>
    <w:p w14:paraId="38020C93" w14:textId="77777777" w:rsidR="00E71132" w:rsidRDefault="00E71132" w:rsidP="00E71132">
      <w:r>
        <w:lastRenderedPageBreak/>
        <w:t>Além disso, como pode ser visto na</w:t>
      </w:r>
      <w:r w:rsidR="003D3ECA">
        <w:t xml:space="preserve"> figura 47</w:t>
      </w:r>
      <w:r>
        <w:t>, as equações de momento fletor também têm os mesmo valores encontrados no cálculo.</w:t>
      </w:r>
    </w:p>
    <w:p w14:paraId="41A945C9" w14:textId="77777777" w:rsidR="00E71132" w:rsidRDefault="00E71132" w:rsidP="00E71132"/>
    <w:p w14:paraId="15E6F674" w14:textId="3CEC5068" w:rsidR="007D4237" w:rsidRDefault="00CF265B" w:rsidP="007D4237">
      <w:pPr>
        <w:pStyle w:val="Legenda"/>
        <w:keepNext/>
      </w:pPr>
      <w:bookmarkStart w:id="150"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48</w:t>
      </w:r>
      <w:r w:rsidR="001D178B" w:rsidRPr="00CF265B">
        <w:rPr>
          <w:b/>
          <w:noProof/>
        </w:rPr>
        <w:fldChar w:fldCharType="end"/>
      </w:r>
      <w:r w:rsidR="000321EB">
        <w:rPr>
          <w:noProof/>
        </w:rPr>
        <w:t xml:space="preserve"> – Equações de força cortante da viga hiperestática</w:t>
      </w:r>
      <w:bookmarkEnd w:id="150"/>
    </w:p>
    <w:p w14:paraId="58899017" w14:textId="77777777" w:rsidR="00E71132" w:rsidRDefault="007D4237" w:rsidP="007D4237">
      <w:pPr>
        <w:pStyle w:val="Figura"/>
      </w:pPr>
      <w:r>
        <w:rPr>
          <w:noProof/>
          <w:lang w:eastAsia="pt-BR"/>
        </w:rPr>
        <w:drawing>
          <wp:inline distT="0" distB="0" distL="0" distR="0" wp14:anchorId="62F5263D" wp14:editId="71C8E0FA">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14:paraId="306994ED" w14:textId="77777777" w:rsidR="007D4237" w:rsidRDefault="00CF265B" w:rsidP="007D4237">
      <w:pPr>
        <w:pStyle w:val="Figura"/>
      </w:pPr>
      <w:r w:rsidRPr="00CF265B">
        <w:rPr>
          <w:b/>
        </w:rPr>
        <w:t>Fonte:</w:t>
      </w:r>
      <w:r>
        <w:t xml:space="preserve"> </w:t>
      </w:r>
      <w:r w:rsidR="007D4237">
        <w:t>Elaborado pelo autor, 2023</w:t>
      </w:r>
    </w:p>
    <w:p w14:paraId="5D832861" w14:textId="77777777" w:rsidR="00704FAF" w:rsidRDefault="00704FAF" w:rsidP="00B672F9"/>
    <w:p w14:paraId="0BB0FABE" w14:textId="77777777" w:rsidR="00EC5128" w:rsidRDefault="00604948" w:rsidP="001963EB">
      <w:r>
        <w:t>O mesmo ocorre com as equações de esforço cortante, que têm os mesmos val</w:t>
      </w:r>
      <w:r w:rsidR="001963EB">
        <w:t>ores obtidos no estudo de caso.</w:t>
      </w:r>
    </w:p>
    <w:p w14:paraId="1F8FF4E9" w14:textId="61A2EA6D" w:rsidR="00EC5128" w:rsidRDefault="00CF265B" w:rsidP="00EC5128">
      <w:pPr>
        <w:pStyle w:val="Legenda"/>
        <w:keepNext/>
      </w:pPr>
      <w:bookmarkStart w:id="151" w:name="_Ref149403052"/>
      <w:bookmarkStart w:id="152" w:name="_Ref149403041"/>
      <w:bookmarkStart w:id="153"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001B6F3A">
        <w:rPr>
          <w:b/>
          <w:noProof/>
        </w:rPr>
        <w:t>49</w:t>
      </w:r>
      <w:r w:rsidR="001D178B" w:rsidRPr="00CF265B">
        <w:rPr>
          <w:b/>
          <w:noProof/>
        </w:rPr>
        <w:fldChar w:fldCharType="end"/>
      </w:r>
      <w:bookmarkEnd w:id="151"/>
      <w:r>
        <w:t xml:space="preserve"> </w:t>
      </w:r>
      <w:r w:rsidR="006865F9">
        <w:t>– Resultado do Sistema Principal</w:t>
      </w:r>
      <w:bookmarkEnd w:id="152"/>
      <w:bookmarkEnd w:id="153"/>
    </w:p>
    <w:p w14:paraId="70B356B9" w14:textId="77777777" w:rsidR="00EC5128" w:rsidRDefault="00EC5128" w:rsidP="00EC5128">
      <w:pPr>
        <w:pStyle w:val="Figura"/>
      </w:pPr>
      <w:r>
        <w:rPr>
          <w:noProof/>
          <w:lang w:eastAsia="pt-BR"/>
        </w:rPr>
        <w:drawing>
          <wp:inline distT="0" distB="0" distL="0" distR="0" wp14:anchorId="426BD4ED" wp14:editId="3DD4568C">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14:paraId="2B12ED5F" w14:textId="77777777" w:rsidR="00EC5128" w:rsidRDefault="00EC5128" w:rsidP="00EC5128">
      <w:pPr>
        <w:pStyle w:val="Figura"/>
      </w:pPr>
      <w:r w:rsidRPr="00CF265B">
        <w:rPr>
          <w:b/>
        </w:rPr>
        <w:t>Fonte:</w:t>
      </w:r>
      <w:r>
        <w:t xml:space="preserve"> Elaborado pelo autor, 2023</w:t>
      </w:r>
    </w:p>
    <w:p w14:paraId="10291A39" w14:textId="77777777" w:rsidR="006865F9" w:rsidRDefault="006865F9" w:rsidP="00EC5128">
      <w:pPr>
        <w:pStyle w:val="Figura"/>
      </w:pPr>
    </w:p>
    <w:p w14:paraId="13DFC5D7" w14:textId="77777777" w:rsidR="00CC03EF" w:rsidRDefault="00CC03EF" w:rsidP="001963EB"/>
    <w:p w14:paraId="0AB58760" w14:textId="77777777" w:rsidR="001963EB" w:rsidRDefault="001963EB" w:rsidP="001963EB">
      <w:r>
        <w:t>Além do resultado do sistema hiperestático, também é possível obter os valores calculados para os sistemas intermediários isostáticos.</w:t>
      </w:r>
    </w:p>
    <w:p w14:paraId="71171F2D" w14:textId="77777777"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14:paraId="1F13EF1F" w14:textId="77777777" w:rsidR="00CE4431" w:rsidRDefault="00CE4431" w:rsidP="006865F9"/>
    <w:p w14:paraId="5AC92FC8" w14:textId="6CE9AACC" w:rsidR="005261AF" w:rsidRDefault="006A2486" w:rsidP="005261AF">
      <w:pPr>
        <w:pStyle w:val="Legenda"/>
        <w:keepNext/>
      </w:pPr>
      <w:bookmarkStart w:id="154" w:name="_Ref149479228"/>
      <w:bookmarkStart w:id="155"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50</w:t>
      </w:r>
      <w:r w:rsidR="001D178B" w:rsidRPr="006A2486">
        <w:rPr>
          <w:b/>
          <w:noProof/>
        </w:rPr>
        <w:fldChar w:fldCharType="end"/>
      </w:r>
      <w:bookmarkEnd w:id="154"/>
      <w:r>
        <w:t xml:space="preserve"> </w:t>
      </w:r>
      <w:r w:rsidR="005261AF">
        <w:t>– Resultado do Sistema Unitário 1</w:t>
      </w:r>
      <w:bookmarkEnd w:id="155"/>
    </w:p>
    <w:p w14:paraId="733AFC58" w14:textId="77777777" w:rsidR="00CE4431" w:rsidRDefault="00CE4431" w:rsidP="00CE4431">
      <w:pPr>
        <w:pStyle w:val="Figura"/>
      </w:pPr>
      <w:r>
        <w:rPr>
          <w:noProof/>
          <w:lang w:eastAsia="pt-BR"/>
        </w:rPr>
        <w:drawing>
          <wp:inline distT="0" distB="0" distL="0" distR="0" wp14:anchorId="16091985" wp14:editId="7624C2ED">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38EFC35D" w14:textId="77777777" w:rsidR="003D6F52" w:rsidRDefault="003D6F52" w:rsidP="00CE4431">
      <w:pPr>
        <w:pStyle w:val="Figura"/>
      </w:pPr>
      <w:r w:rsidRPr="006A2486">
        <w:rPr>
          <w:b/>
        </w:rPr>
        <w:t>Fonte:</w:t>
      </w:r>
      <w:r>
        <w:t xml:space="preserve"> Elaborado pelo autor, 2023</w:t>
      </w:r>
    </w:p>
    <w:p w14:paraId="6126A950" w14:textId="77777777" w:rsidR="00F87953" w:rsidRDefault="00F87953" w:rsidP="00CE4431">
      <w:pPr>
        <w:pStyle w:val="Figura"/>
      </w:pPr>
    </w:p>
    <w:p w14:paraId="233A5CCC" w14:textId="77777777" w:rsidR="00CC03EF" w:rsidRDefault="00CC03EF" w:rsidP="00F87953"/>
    <w:p w14:paraId="1106C5D2" w14:textId="77777777"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14:paraId="4BDFB63F" w14:textId="77777777" w:rsidR="00F87953" w:rsidRDefault="00F87953" w:rsidP="00F87953"/>
    <w:p w14:paraId="605F6820" w14:textId="77777777" w:rsidR="00737EEE" w:rsidRDefault="00737EEE" w:rsidP="006865F9"/>
    <w:p w14:paraId="472A7A47" w14:textId="5BD68DA7" w:rsidR="00A521DF" w:rsidRDefault="006A2486" w:rsidP="00A521DF">
      <w:pPr>
        <w:pStyle w:val="Legenda"/>
        <w:keepNext/>
      </w:pPr>
      <w:bookmarkStart w:id="156" w:name="_Ref149404808"/>
      <w:bookmarkStart w:id="157"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51</w:t>
      </w:r>
      <w:r w:rsidR="001D178B" w:rsidRPr="006A2486">
        <w:rPr>
          <w:b/>
          <w:noProof/>
        </w:rPr>
        <w:fldChar w:fldCharType="end"/>
      </w:r>
      <w:bookmarkEnd w:id="156"/>
      <w:r w:rsidR="00A521DF">
        <w:t xml:space="preserve"> – Resultado </w:t>
      </w:r>
      <w:r w:rsidR="00825CD6">
        <w:t>do Sistema U</w:t>
      </w:r>
      <w:r w:rsidR="006E6CD7">
        <w:t>nitário 2</w:t>
      </w:r>
      <w:bookmarkEnd w:id="157"/>
    </w:p>
    <w:p w14:paraId="43A1C9CA" w14:textId="77777777" w:rsidR="00737EEE" w:rsidRDefault="00A521DF" w:rsidP="00A521DF">
      <w:pPr>
        <w:pStyle w:val="Figura"/>
      </w:pPr>
      <w:r>
        <w:rPr>
          <w:noProof/>
          <w:lang w:eastAsia="pt-BR"/>
        </w:rPr>
        <w:drawing>
          <wp:inline distT="0" distB="0" distL="0" distR="0" wp14:anchorId="7B570677" wp14:editId="549FF38C">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14:paraId="30C7159D" w14:textId="77777777" w:rsidR="0013259B" w:rsidRDefault="0013259B" w:rsidP="00A521DF">
      <w:pPr>
        <w:pStyle w:val="Figura"/>
      </w:pPr>
      <w:r w:rsidRPr="006A2486">
        <w:rPr>
          <w:b/>
        </w:rPr>
        <w:t>Fonte:</w:t>
      </w:r>
      <w:r>
        <w:t xml:space="preserve"> Elaborado pelo autor, 2023</w:t>
      </w:r>
    </w:p>
    <w:p w14:paraId="6094E999" w14:textId="77777777" w:rsidR="00655464" w:rsidRDefault="00655464" w:rsidP="00A521DF">
      <w:pPr>
        <w:pStyle w:val="Figura"/>
      </w:pPr>
    </w:p>
    <w:p w14:paraId="4BD269F3" w14:textId="77777777" w:rsidR="00CC03EF" w:rsidRDefault="00CC03EF" w:rsidP="00CA5FE0"/>
    <w:p w14:paraId="6237612C" w14:textId="77777777"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14:paraId="0197C348" w14:textId="77777777" w:rsidR="00416EC1" w:rsidRDefault="00CF055E" w:rsidP="00660B56">
      <w:pPr>
        <w:pStyle w:val="Ttulo2"/>
      </w:pPr>
      <w:bookmarkStart w:id="158" w:name="_Toc152019502"/>
      <w:r>
        <w:t>Outros resultados pertinentes</w:t>
      </w:r>
      <w:bookmarkEnd w:id="158"/>
    </w:p>
    <w:p w14:paraId="362B6305" w14:textId="77777777"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14:paraId="398283B2" w14:textId="77777777" w:rsidR="00673415" w:rsidRDefault="00673415" w:rsidP="00FF03C4"/>
    <w:p w14:paraId="5F03108A" w14:textId="3F67DA51" w:rsidR="00673415" w:rsidRDefault="006A2486" w:rsidP="00673415">
      <w:pPr>
        <w:pStyle w:val="Legenda"/>
        <w:keepNext/>
      </w:pPr>
      <w:bookmarkStart w:id="159" w:name="_Ref149487478"/>
      <w:bookmarkStart w:id="160" w:name="_Ref149487466"/>
      <w:bookmarkStart w:id="161"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52</w:t>
      </w:r>
      <w:r w:rsidR="001D178B" w:rsidRPr="006A2486">
        <w:rPr>
          <w:b/>
          <w:noProof/>
        </w:rPr>
        <w:fldChar w:fldCharType="end"/>
      </w:r>
      <w:bookmarkEnd w:id="159"/>
      <w:r w:rsidR="00673415">
        <w:t xml:space="preserve"> – Interface do aplicativo</w:t>
      </w:r>
      <w:bookmarkEnd w:id="160"/>
      <w:bookmarkEnd w:id="161"/>
    </w:p>
    <w:p w14:paraId="139E65E9" w14:textId="77777777" w:rsidR="00673415" w:rsidRDefault="00673415" w:rsidP="00673415">
      <w:pPr>
        <w:pStyle w:val="Figura"/>
      </w:pPr>
      <w:r>
        <w:rPr>
          <w:noProof/>
          <w:lang w:eastAsia="pt-BR"/>
        </w:rPr>
        <w:drawing>
          <wp:inline distT="0" distB="0" distL="0" distR="0" wp14:anchorId="174F267E" wp14:editId="52846113">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14:paraId="3EB86513" w14:textId="77777777" w:rsidR="00875EA3" w:rsidRDefault="00875EA3" w:rsidP="00673415">
      <w:pPr>
        <w:pStyle w:val="Figura"/>
      </w:pPr>
      <w:r w:rsidRPr="006A2486">
        <w:rPr>
          <w:b/>
        </w:rPr>
        <w:t>Fonte:</w:t>
      </w:r>
      <w:r>
        <w:t xml:space="preserve"> Elaborado pelo autor, 2023</w:t>
      </w:r>
    </w:p>
    <w:p w14:paraId="430A640B" w14:textId="77777777" w:rsidR="00875EA3" w:rsidRDefault="00875EA3" w:rsidP="00673415">
      <w:pPr>
        <w:pStyle w:val="Figura"/>
      </w:pPr>
    </w:p>
    <w:p w14:paraId="00ACC12F" w14:textId="77777777" w:rsidR="00CC03EF" w:rsidRDefault="00CC03EF" w:rsidP="00FF03C4"/>
    <w:p w14:paraId="7E7BCA9D" w14:textId="77777777"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14:paraId="6E18DF1F" w14:textId="77777777"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14:paraId="4B3497D4" w14:textId="77777777" w:rsidR="00114C55" w:rsidRDefault="00114C55" w:rsidP="00FF03C4">
      <w:r>
        <w:t xml:space="preserve">Na parte central está presente </w:t>
      </w:r>
      <w:proofErr w:type="spellStart"/>
      <w:r>
        <w:t>a</w:t>
      </w:r>
      <w:proofErr w:type="spellEnd"/>
      <w:r>
        <w:t xml:space="preserve"> vista tridimensional, utilizada para desenhar</w:t>
      </w:r>
      <w:r w:rsidR="00B52FBD">
        <w:t xml:space="preserve"> e manipular</w:t>
      </w:r>
      <w:r>
        <w:t xml:space="preserve"> as estruturas. A vista pode ser transladada, rotacionada e aproximada com movimentos do </w:t>
      </w:r>
      <w:r>
        <w:rPr>
          <w:i/>
        </w:rPr>
        <w:t>mouse</w:t>
      </w:r>
      <w:r>
        <w:t>.</w:t>
      </w:r>
    </w:p>
    <w:p w14:paraId="3BB18BB0" w14:textId="77777777"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 xml:space="preserve">elementos, como carregamentos, apoios e relações com outras </w:t>
      </w:r>
      <w:proofErr w:type="spellStart"/>
      <w:r w:rsidR="00D80190">
        <w:t>esturutras</w:t>
      </w:r>
      <w:proofErr w:type="spellEnd"/>
      <w:r w:rsidR="00D80190">
        <w:t>.</w:t>
      </w:r>
    </w:p>
    <w:p w14:paraId="2548B974" w14:textId="77777777" w:rsidR="0034318E" w:rsidRDefault="0034318E" w:rsidP="00FF03C4"/>
    <w:p w14:paraId="71FF5ACC" w14:textId="41659013" w:rsidR="0034318E" w:rsidRDefault="006A2486" w:rsidP="0034318E">
      <w:pPr>
        <w:pStyle w:val="Legenda"/>
        <w:keepNext/>
      </w:pPr>
      <w:bookmarkStart w:id="162" w:name="_Ref149489089"/>
      <w:bookmarkStart w:id="163"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53</w:t>
      </w:r>
      <w:r w:rsidR="001D178B" w:rsidRPr="006A2486">
        <w:rPr>
          <w:b/>
          <w:noProof/>
        </w:rPr>
        <w:fldChar w:fldCharType="end"/>
      </w:r>
      <w:bookmarkEnd w:id="162"/>
      <w:r w:rsidR="0034318E">
        <w:t xml:space="preserve"> – </w:t>
      </w:r>
      <w:r w:rsidR="00087C81">
        <w:t>Cargas provenientes de outras estruturas</w:t>
      </w:r>
      <w:bookmarkEnd w:id="163"/>
    </w:p>
    <w:p w14:paraId="6C4B4522" w14:textId="77777777" w:rsidR="0034318E" w:rsidRDefault="0034318E" w:rsidP="0034318E">
      <w:pPr>
        <w:pStyle w:val="Figura"/>
      </w:pPr>
      <w:r>
        <w:rPr>
          <w:noProof/>
          <w:lang w:eastAsia="pt-BR"/>
        </w:rPr>
        <w:drawing>
          <wp:inline distT="0" distB="0" distL="0" distR="0" wp14:anchorId="3B8D03AC" wp14:editId="2BD2BB4C">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14:paraId="1EA82177" w14:textId="77777777" w:rsidR="00F1363C" w:rsidRDefault="00F1363C" w:rsidP="0034318E">
      <w:pPr>
        <w:pStyle w:val="Figura"/>
      </w:pPr>
      <w:r w:rsidRPr="006A2486">
        <w:rPr>
          <w:b/>
        </w:rPr>
        <w:t>Fonte:</w:t>
      </w:r>
      <w:r>
        <w:t xml:space="preserve"> Elaborado pelo autor</w:t>
      </w:r>
      <w:r w:rsidR="007C0D6B">
        <w:t>, 2023</w:t>
      </w:r>
    </w:p>
    <w:p w14:paraId="33188C4D" w14:textId="77777777" w:rsidR="00C110E5" w:rsidRDefault="00C110E5" w:rsidP="00C110E5"/>
    <w:p w14:paraId="4FCB370B" w14:textId="77777777"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14:paraId="420B8F5E" w14:textId="77777777" w:rsidR="00D42F9D" w:rsidRDefault="00D42F9D" w:rsidP="00C110E5"/>
    <w:p w14:paraId="5087D1FA" w14:textId="475AD37B" w:rsidR="00D42F9D" w:rsidRDefault="006A2486" w:rsidP="00D42F9D">
      <w:pPr>
        <w:pStyle w:val="Figura"/>
      </w:pPr>
      <w:bookmarkStart w:id="164" w:name="_Ref149490820"/>
      <w:bookmarkStart w:id="165"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001B6F3A">
        <w:rPr>
          <w:b/>
          <w:noProof/>
        </w:rPr>
        <w:t>54</w:t>
      </w:r>
      <w:r w:rsidR="001D178B" w:rsidRPr="006A2486">
        <w:rPr>
          <w:b/>
          <w:noProof/>
        </w:rPr>
        <w:fldChar w:fldCharType="end"/>
      </w:r>
      <w:bookmarkEnd w:id="164"/>
      <w:r>
        <w:t xml:space="preserve"> </w:t>
      </w:r>
      <w:r w:rsidR="00BA167C">
        <w:t>–</w:t>
      </w:r>
      <w:r w:rsidR="00D42F9D">
        <w:t xml:space="preserve"> </w:t>
      </w:r>
      <w:r w:rsidR="00BA167C">
        <w:t>Apoios provenientes de outras estruturas</w:t>
      </w:r>
      <w:bookmarkEnd w:id="165"/>
    </w:p>
    <w:p w14:paraId="058F52F1" w14:textId="77777777" w:rsidR="00D42F9D" w:rsidRDefault="00D42F9D" w:rsidP="00D42F9D">
      <w:pPr>
        <w:pStyle w:val="Figura"/>
      </w:pPr>
      <w:r>
        <w:rPr>
          <w:noProof/>
          <w:lang w:eastAsia="pt-BR"/>
        </w:rPr>
        <w:drawing>
          <wp:inline distT="0" distB="0" distL="0" distR="0" wp14:anchorId="4E6815F8" wp14:editId="0A1FB040">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14:paraId="666DA956" w14:textId="77777777" w:rsidR="008B5EDA" w:rsidRDefault="008B5EDA" w:rsidP="00D42F9D">
      <w:pPr>
        <w:pStyle w:val="Figura"/>
      </w:pPr>
      <w:r w:rsidRPr="006A2486">
        <w:rPr>
          <w:b/>
        </w:rPr>
        <w:t>Fonte:</w:t>
      </w:r>
      <w:r>
        <w:t xml:space="preserve"> Elaborado pelo autor, 2023</w:t>
      </w:r>
    </w:p>
    <w:p w14:paraId="18063484" w14:textId="77777777" w:rsidR="00BD1AF0" w:rsidRDefault="00BD1AF0" w:rsidP="00D42F9D">
      <w:pPr>
        <w:pStyle w:val="Figura"/>
      </w:pPr>
    </w:p>
    <w:p w14:paraId="4119717D" w14:textId="77777777" w:rsidR="00CC03EF" w:rsidRDefault="00CC03EF" w:rsidP="00E34161"/>
    <w:p w14:paraId="08239178" w14:textId="77777777"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14:paraId="57905FE4" w14:textId="77777777" w:rsidR="001F7F20" w:rsidRDefault="00E34161" w:rsidP="00E34161">
      <w:pPr>
        <w:pStyle w:val="Ttulo1"/>
      </w:pPr>
      <w:bookmarkStart w:id="166" w:name="_Toc152019503"/>
      <w:r>
        <w:lastRenderedPageBreak/>
        <w:t>Conclusão</w:t>
      </w:r>
      <w:bookmarkEnd w:id="166"/>
    </w:p>
    <w:p w14:paraId="58BB899D" w14:textId="77777777" w:rsidR="009F5753" w:rsidRDefault="009F5753" w:rsidP="009441DC">
      <w:r>
        <w:t xml:space="preserve">Este estudo representa um avanço significativo na área da engenharia civil, apresentando uma solução inovadora e acessível para o estudo de estruturas isostáticas e hiperestáticas. O </w:t>
      </w:r>
      <w:r w:rsidRPr="00272587">
        <w:rPr>
          <w:i/>
        </w:rPr>
        <w:t>software</w:t>
      </w:r>
      <w:r>
        <w:t xml:space="preserve"> desenvolvido destaca-se como uma ferramenta crucial para estudantes e profissionais em formação, </w:t>
      </w:r>
      <w:r w:rsidR="00FD3F31" w:rsidRPr="00FD3F31">
        <w:t>complementando lacunas educacionais na compreensão de conceitos complexos</w:t>
      </w:r>
      <w:r w:rsidR="00205DFF">
        <w:t>.</w:t>
      </w:r>
    </w:p>
    <w:p w14:paraId="2D9B396F" w14:textId="77777777" w:rsidR="00D121E2" w:rsidRDefault="009F5753" w:rsidP="00D121E2">
      <w:r>
        <w:t xml:space="preserve">A revisão abrangente da literatura solidificou a base teórica, evidenciando uma abordagem </w:t>
      </w:r>
      <w:r w:rsidR="00205DFF">
        <w:t xml:space="preserve">detalhada </w:t>
      </w:r>
      <w:r>
        <w:t>aos conceitos de análise estrutural e resistência dos materiais. Es</w:t>
      </w:r>
      <w:r w:rsidR="00205DFF">
        <w:t>sa fundamentação teórica</w:t>
      </w:r>
      <w:r>
        <w:t xml:space="preserve"> é refletida na qualidade das implementações do </w:t>
      </w:r>
      <w:r w:rsidRPr="00272587">
        <w:rPr>
          <w:i/>
        </w:rPr>
        <w:t>software</w:t>
      </w:r>
      <w:r>
        <w:t>, tornando-o não apenas uma ferramenta prática, mas também uma contribuição valio</w:t>
      </w:r>
      <w:r w:rsidR="009441DC">
        <w:t>sa para o conhecimento na área.</w:t>
      </w:r>
    </w:p>
    <w:p w14:paraId="36F7124B" w14:textId="77777777" w:rsidR="00D121E2" w:rsidRDefault="00D121E2" w:rsidP="00D121E2">
      <w:r>
        <w:t xml:space="preserve">A interface do </w:t>
      </w:r>
      <w:r w:rsidRPr="00272587">
        <w:rPr>
          <w:i/>
        </w:rPr>
        <w:t>software</w:t>
      </w:r>
      <w:r>
        <w:t xml:space="preserve"> foi projetada com foco na simplicidade e acessibilidade. Seu design permite uma interação descomplicada, facilitando o uso por parte dos usuários. Durante os testes, a eficácia dessa abordagem se confirmou, tornando evidente a facilidade com que </w:t>
      </w:r>
      <w:r w:rsidR="0081697E">
        <w:t xml:space="preserve">o </w:t>
      </w:r>
      <w:r w:rsidR="0081697E" w:rsidRPr="00272587">
        <w:rPr>
          <w:i/>
        </w:rPr>
        <w:t>software</w:t>
      </w:r>
      <w:r w:rsidR="0081697E">
        <w:t xml:space="preserve"> pode ser utilizado </w:t>
      </w:r>
      <w:r>
        <w:t>de maneira proveitosa. A estrutura de interação foi pensada para proporcionar uma experiência intuitiva, visando otimizar a eficiência durante a utilização.</w:t>
      </w:r>
    </w:p>
    <w:p w14:paraId="3F859F36" w14:textId="77777777" w:rsidR="009F5753" w:rsidRDefault="003B31EC" w:rsidP="00D121E2">
      <w:r w:rsidRPr="003B31EC">
        <w:t>A arq</w:t>
      </w:r>
      <w:r>
        <w:t xml:space="preserve">uitetura funcional do </w:t>
      </w:r>
      <w:r w:rsidRPr="00272587">
        <w:rPr>
          <w:i/>
        </w:rPr>
        <w:t>software</w:t>
      </w:r>
      <w:r>
        <w:t xml:space="preserve"> </w:t>
      </w:r>
      <w:r w:rsidRPr="003B31EC">
        <w:t>revela uma abordagem criteriosa na concepção e implementação de cada funcionalidade. Cada etapa do processo de desenvolvimento foi meticulosamente planejada e executada, visando proporcionar uma experiênc</w:t>
      </w:r>
      <w:r>
        <w:t>ia de usuário mais fluida e intuitiva. Esse feito destaca a capacidade do projeto de integrar conceitos teóricos de maneira coesa e prática, bem como abre portas para aplicações futuras no campo da análise estrutural.</w:t>
      </w:r>
    </w:p>
    <w:p w14:paraId="0439BDE7" w14:textId="77777777" w:rsidR="009F5753" w:rsidRDefault="004B401E" w:rsidP="009F5753">
      <w:r w:rsidRPr="004B401E">
        <w:t xml:space="preserve">Os testes, conduzidos com rigor e respaldados por estudos de caso, </w:t>
      </w:r>
      <w:r w:rsidR="009441DC">
        <w:t>comprovaram</w:t>
      </w:r>
      <w:r w:rsidRPr="004B401E">
        <w:t xml:space="preserve"> a exatidão do </w:t>
      </w:r>
      <w:r w:rsidRPr="00272587">
        <w:rPr>
          <w:i/>
        </w:rPr>
        <w:t>software</w:t>
      </w:r>
      <w:r w:rsidRPr="004B401E">
        <w:t>. Esses procedimentos não apenas evidenciaram sua eficácia na aplicação prática, mas também fortaleceram a confiança e credibilidade do sistema, destacando sua robustez e consistência em diversas s</w:t>
      </w:r>
      <w:r>
        <w:t>ituações de análise estrutural.</w:t>
      </w:r>
    </w:p>
    <w:p w14:paraId="3636EDE2" w14:textId="77777777" w:rsidR="00862D3C" w:rsidRDefault="00862D3C" w:rsidP="00862D3C">
      <w:r>
        <w:t>Durante este estudo, ficou evidente a intrincada complexidade associada aos cálculos manuais necessários para análises estruturais, especialmente em estruturas hiperestáticas. Essa complexidade não apenas desafia o processo de aprendizado, mas também coloca obstáculos à aplicação prática desses cálculos em projetos reais.</w:t>
      </w:r>
    </w:p>
    <w:p w14:paraId="7450BBF5" w14:textId="77777777" w:rsidR="00862D3C" w:rsidRDefault="00862D3C" w:rsidP="00862D3C">
      <w:r>
        <w:t xml:space="preserve">A introdução do </w:t>
      </w:r>
      <w:r w:rsidRPr="00E61753">
        <w:rPr>
          <w:i/>
        </w:rPr>
        <w:t>software</w:t>
      </w:r>
      <w:r>
        <w:t xml:space="preserve"> desenvolvido surge como uma resposta tangível a essas complexidades. A automação dos cálculos não apenas aprimora a eficiência, mas também reduz a propensão a erros inerente aos cálculos manuais. A facilidade de uso do </w:t>
      </w:r>
      <w:r w:rsidRPr="00E61753">
        <w:rPr>
          <w:i/>
        </w:rPr>
        <w:t>software</w:t>
      </w:r>
      <w:r>
        <w:t xml:space="preserve">, em conjunto </w:t>
      </w:r>
      <w:r>
        <w:lastRenderedPageBreak/>
        <w:t>com sua capacidade de lidar com estruturas isostáticas e hiperestáticas, oferece uma solução concreta para superar os desafios tradicionais no aprendizado e na aplicação prática.</w:t>
      </w:r>
    </w:p>
    <w:p w14:paraId="5847A36F" w14:textId="77777777" w:rsidR="00862D3C" w:rsidRDefault="00862D3C" w:rsidP="00862D3C">
      <w:r>
        <w:t xml:space="preserve">Além de ser uma ferramenta de aprendizado, o </w:t>
      </w:r>
      <w:r w:rsidRPr="00E61753">
        <w:rPr>
          <w:i/>
        </w:rPr>
        <w:t>software</w:t>
      </w:r>
      <w:r>
        <w:t xml:space="preserve"> demonstra claramente sua utilidade em análises pontuais de projetos estruturais. A possibilidade de realizar análises detalhadas em estruturas individuais destaca-se como uma extensão valiosa de sua aplicabilidade. Essa capacidade de análise focalizada pode ser particularmente benéfica para profissionais e estudantes envolvidos em projetos específicos que demandam precisão na análise estrutural.</w:t>
      </w:r>
    </w:p>
    <w:p w14:paraId="6719B4C8" w14:textId="77777777" w:rsidR="0084505C" w:rsidRDefault="009F5753" w:rsidP="009F5753">
      <w:pPr>
        <w:sectPr w:rsidR="0084505C" w:rsidSect="004E18C6">
          <w:headerReference w:type="default" r:id="rId63"/>
          <w:type w:val="continuous"/>
          <w:pgSz w:w="11906" w:h="16838"/>
          <w:pgMar w:top="1701" w:right="1134" w:bottom="1134" w:left="1701" w:header="1134" w:footer="709" w:gutter="0"/>
          <w:cols w:space="708"/>
          <w:docGrid w:linePitch="360"/>
        </w:sectPr>
      </w:pPr>
      <w:r>
        <w:t xml:space="preserve">Em suma, este trabalho não só cumpre os objetivos estabelecidos, mas também oferece uma contribuição substancial ao ensino e à compreensão das complexidades envolvidas nas análises estruturais. O </w:t>
      </w:r>
      <w:r w:rsidRPr="00272587">
        <w:rPr>
          <w:i/>
        </w:rPr>
        <w:t>software</w:t>
      </w:r>
      <w:r>
        <w:t xml:space="preserve"> não é ap</w:t>
      </w:r>
      <w:r w:rsidR="00ED3677">
        <w:t>enas uma ferramenta educacional,</w:t>
      </w:r>
      <w:r>
        <w:t xml:space="preserve"> é um marco no avanço do conhecimento na engenharia civil.</w:t>
      </w:r>
    </w:p>
    <w:p w14:paraId="4F55B5DC" w14:textId="77777777" w:rsidR="009F5753" w:rsidRPr="005C39FA" w:rsidRDefault="009F5753" w:rsidP="009F5753"/>
    <w:p w14:paraId="262E9F47" w14:textId="77777777" w:rsidR="00455D5B" w:rsidRPr="00454B1A" w:rsidRDefault="00374A39" w:rsidP="00454B1A">
      <w:pPr>
        <w:pStyle w:val="Ttulo1"/>
        <w:numPr>
          <w:ilvl w:val="0"/>
          <w:numId w:val="0"/>
        </w:numPr>
        <w:ind w:left="431"/>
        <w:jc w:val="center"/>
        <w:rPr>
          <w:sz w:val="28"/>
          <w:szCs w:val="28"/>
        </w:rPr>
      </w:pPr>
      <w:bookmarkStart w:id="167" w:name="_Toc152019504"/>
      <w:r w:rsidRPr="00F031C0">
        <w:rPr>
          <w:sz w:val="28"/>
          <w:szCs w:val="28"/>
        </w:rPr>
        <w:lastRenderedPageBreak/>
        <w:t>Referências</w:t>
      </w:r>
      <w:bookmarkEnd w:id="167"/>
    </w:p>
    <w:p w14:paraId="65A11EEA" w14:textId="77777777" w:rsidR="00B75603" w:rsidRPr="0048454A" w:rsidRDefault="00B75603" w:rsidP="0051300B">
      <w:pPr>
        <w:pStyle w:val="SemEspaamento"/>
      </w:pPr>
      <w:r w:rsidRPr="0048454A">
        <w:t xml:space="preserve">AUTODESK. </w:t>
      </w:r>
      <w:proofErr w:type="spellStart"/>
      <w:r w:rsidRPr="0048454A">
        <w:rPr>
          <w:b/>
        </w:rPr>
        <w:t>Robot</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Professional: BIM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software for </w:t>
      </w:r>
      <w:proofErr w:type="spellStart"/>
      <w:r w:rsidRPr="0048454A">
        <w:rPr>
          <w:b/>
        </w:rPr>
        <w:t>engineers</w:t>
      </w:r>
      <w:proofErr w:type="spellEnd"/>
      <w:r w:rsidRPr="0048454A">
        <w:t xml:space="preserve">. Disponível em: &lt; https://www.autodesk.com/products/robot-structural-analysis/overview&gt;. Acesso em: jun. 2023. </w:t>
      </w:r>
    </w:p>
    <w:p w14:paraId="712BD2B8" w14:textId="77777777" w:rsidR="00AF1DD1" w:rsidRPr="0048454A" w:rsidRDefault="00AF1DD1" w:rsidP="0051300B">
      <w:pPr>
        <w:pStyle w:val="SemEspaamento"/>
      </w:pPr>
    </w:p>
    <w:p w14:paraId="393FC345" w14:textId="77777777" w:rsidR="00B75603" w:rsidRPr="0048454A" w:rsidRDefault="00B75603" w:rsidP="00455D5B">
      <w:pPr>
        <w:pStyle w:val="SemEspaamento"/>
      </w:pPr>
      <w:r w:rsidRPr="0048454A">
        <w:t xml:space="preserve">BOTELHO, Manoel H. C. </w:t>
      </w:r>
      <w:r w:rsidRPr="0048454A">
        <w:rPr>
          <w:b/>
        </w:rPr>
        <w:t>Resistência dos Materiais para entender e gostar: Um texto curricular</w:t>
      </w:r>
      <w:r w:rsidRPr="0048454A">
        <w:t>. São Paulo: Studio Nobel, 1998.</w:t>
      </w:r>
    </w:p>
    <w:p w14:paraId="5E331398" w14:textId="77777777" w:rsidR="00AF1DD1" w:rsidRPr="0048454A" w:rsidRDefault="00AF1DD1" w:rsidP="00455D5B">
      <w:pPr>
        <w:pStyle w:val="SemEspaamento"/>
      </w:pPr>
    </w:p>
    <w:p w14:paraId="68838CC7" w14:textId="77777777" w:rsidR="00B75603" w:rsidRPr="0048454A" w:rsidRDefault="00B75603" w:rsidP="0051300B">
      <w:pPr>
        <w:pStyle w:val="SemEspaamento"/>
      </w:pPr>
      <w:r w:rsidRPr="0048454A">
        <w:t xml:space="preserve">COMPUTERS &amp; STRUCTURES, INC. </w:t>
      </w:r>
      <w:r w:rsidRPr="0048454A">
        <w:rPr>
          <w:b/>
        </w:rPr>
        <w:t xml:space="preserve">SAP2000: </w:t>
      </w:r>
      <w:proofErr w:type="spellStart"/>
      <w:r w:rsidRPr="0048454A">
        <w:rPr>
          <w:b/>
        </w:rPr>
        <w:t>Structural</w:t>
      </w:r>
      <w:proofErr w:type="spellEnd"/>
      <w:r w:rsidRPr="0048454A">
        <w:rPr>
          <w:b/>
        </w:rPr>
        <w:t xml:space="preserve"> </w:t>
      </w:r>
      <w:proofErr w:type="spellStart"/>
      <w:r w:rsidRPr="0048454A">
        <w:rPr>
          <w:b/>
        </w:rPr>
        <w:t>Analysis</w:t>
      </w:r>
      <w:proofErr w:type="spellEnd"/>
      <w:r w:rsidRPr="0048454A">
        <w:rPr>
          <w:b/>
        </w:rPr>
        <w:t xml:space="preserve"> </w:t>
      </w:r>
      <w:proofErr w:type="spellStart"/>
      <w:r w:rsidRPr="0048454A">
        <w:rPr>
          <w:b/>
        </w:rPr>
        <w:t>and</w:t>
      </w:r>
      <w:proofErr w:type="spellEnd"/>
      <w:r w:rsidRPr="0048454A">
        <w:rPr>
          <w:b/>
        </w:rPr>
        <w:t xml:space="preserve"> Design</w:t>
      </w:r>
      <w:r w:rsidRPr="0048454A">
        <w:t>. Disponível em: &lt;https://www.csiamerica.com/</w:t>
      </w:r>
      <w:proofErr w:type="spellStart"/>
      <w:r w:rsidRPr="0048454A">
        <w:t>products</w:t>
      </w:r>
      <w:proofErr w:type="spellEnd"/>
      <w:r w:rsidRPr="0048454A">
        <w:t>/sap2000&gt;. Acesso em: jun. 2023.</w:t>
      </w:r>
    </w:p>
    <w:p w14:paraId="19BC90FA" w14:textId="77777777" w:rsidR="00AF1DD1" w:rsidRPr="0048454A" w:rsidRDefault="00AF1DD1" w:rsidP="0051300B">
      <w:pPr>
        <w:pStyle w:val="SemEspaamento"/>
      </w:pPr>
    </w:p>
    <w:p w14:paraId="721282C3" w14:textId="77777777" w:rsidR="00B75603" w:rsidRPr="0048454A" w:rsidRDefault="00B75603" w:rsidP="0051300B">
      <w:pPr>
        <w:pStyle w:val="SemEspaamento"/>
      </w:pPr>
      <w:r w:rsidRPr="0048454A">
        <w:t xml:space="preserve">DE TELECOMUNICAÇOES, Curso de Engenharia; GRUPO, P. E. T. </w:t>
      </w:r>
      <w:r w:rsidRPr="0048454A">
        <w:rPr>
          <w:b/>
        </w:rPr>
        <w:t>Tutorial de Programação Orientada a Objeto</w:t>
      </w:r>
      <w:r w:rsidRPr="0048454A">
        <w:t>. 2009.</w:t>
      </w:r>
    </w:p>
    <w:p w14:paraId="4B2F58AB" w14:textId="77777777" w:rsidR="00AF1DD1" w:rsidRPr="0048454A" w:rsidRDefault="00AF1DD1" w:rsidP="0051300B">
      <w:pPr>
        <w:pStyle w:val="SemEspaamento"/>
      </w:pPr>
    </w:p>
    <w:p w14:paraId="72696C43" w14:textId="77777777" w:rsidR="00B75603" w:rsidRPr="0048454A" w:rsidRDefault="00B75603" w:rsidP="00455D5B">
      <w:pPr>
        <w:pStyle w:val="SemEspaamento"/>
      </w:pPr>
      <w:r w:rsidRPr="0048454A">
        <w:t xml:space="preserve">FEODOSIEV, Vsevolod Ivanovich. </w:t>
      </w:r>
      <w:r w:rsidRPr="0048454A">
        <w:rPr>
          <w:b/>
        </w:rPr>
        <w:t>Resistência dos Materiais</w:t>
      </w:r>
      <w:r w:rsidRPr="0048454A">
        <w:t>. Porto: Lopes da Silva, 1977.</w:t>
      </w:r>
    </w:p>
    <w:p w14:paraId="516B45DE" w14:textId="77777777" w:rsidR="00AF1DD1" w:rsidRPr="0048454A" w:rsidRDefault="00AF1DD1" w:rsidP="00455D5B">
      <w:pPr>
        <w:pStyle w:val="SemEspaamento"/>
      </w:pPr>
    </w:p>
    <w:p w14:paraId="1B64357C" w14:textId="77777777" w:rsidR="00B75603" w:rsidRPr="0048454A" w:rsidRDefault="00B75603" w:rsidP="0051300B">
      <w:pPr>
        <w:pStyle w:val="SemEspaamento"/>
      </w:pPr>
      <w:r w:rsidRPr="0048454A">
        <w:t xml:space="preserve">FTOOL. </w:t>
      </w:r>
      <w:r w:rsidRPr="0048454A">
        <w:rPr>
          <w:b/>
        </w:rPr>
        <w:t xml:space="preserve">A </w:t>
      </w:r>
      <w:proofErr w:type="spellStart"/>
      <w:r w:rsidRPr="0048454A">
        <w:rPr>
          <w:b/>
        </w:rPr>
        <w:t>Graphical-Interactive</w:t>
      </w:r>
      <w:proofErr w:type="spellEnd"/>
      <w:r w:rsidRPr="0048454A">
        <w:rPr>
          <w:b/>
        </w:rPr>
        <w:t xml:space="preserve"> </w:t>
      </w:r>
      <w:proofErr w:type="spellStart"/>
      <w:r w:rsidRPr="0048454A">
        <w:rPr>
          <w:b/>
        </w:rPr>
        <w:t>Program</w:t>
      </w:r>
      <w:proofErr w:type="spellEnd"/>
      <w:r w:rsidRPr="0048454A">
        <w:rPr>
          <w:b/>
        </w:rPr>
        <w:t xml:space="preserve"> for </w:t>
      </w:r>
      <w:proofErr w:type="spellStart"/>
      <w:r w:rsidRPr="0048454A">
        <w:rPr>
          <w:b/>
        </w:rPr>
        <w:t>Teaching</w:t>
      </w:r>
      <w:proofErr w:type="spellEnd"/>
      <w:r w:rsidRPr="0048454A">
        <w:rPr>
          <w:b/>
        </w:rPr>
        <w:t xml:space="preserve"> </w:t>
      </w:r>
      <w:proofErr w:type="spellStart"/>
      <w:r w:rsidRPr="0048454A">
        <w:rPr>
          <w:b/>
        </w:rPr>
        <w:t>Structural</w:t>
      </w:r>
      <w:proofErr w:type="spellEnd"/>
      <w:r w:rsidRPr="0048454A">
        <w:rPr>
          <w:b/>
        </w:rPr>
        <w:t xml:space="preserve"> </w:t>
      </w:r>
      <w:proofErr w:type="spellStart"/>
      <w:r w:rsidRPr="0048454A">
        <w:rPr>
          <w:b/>
        </w:rPr>
        <w:t>Behavior</w:t>
      </w:r>
      <w:proofErr w:type="spellEnd"/>
      <w:r w:rsidRPr="0048454A">
        <w:t>. Disponível em: &lt;https://www.ftool.com.br/</w:t>
      </w:r>
      <w:proofErr w:type="spellStart"/>
      <w:r w:rsidRPr="0048454A">
        <w:t>Ftool</w:t>
      </w:r>
      <w:proofErr w:type="spellEnd"/>
      <w:r w:rsidRPr="0048454A">
        <w:t>/&gt;. Acesso em: jun. 2023.</w:t>
      </w:r>
    </w:p>
    <w:p w14:paraId="6E6495BC" w14:textId="77777777" w:rsidR="00AF1DD1" w:rsidRPr="0048454A" w:rsidRDefault="00AF1DD1" w:rsidP="0051300B">
      <w:pPr>
        <w:pStyle w:val="SemEspaamento"/>
      </w:pPr>
    </w:p>
    <w:p w14:paraId="23D13646" w14:textId="77777777" w:rsidR="00B75603" w:rsidRPr="0048454A" w:rsidRDefault="00B75603" w:rsidP="0051300B">
      <w:pPr>
        <w:pStyle w:val="SemEspaamento"/>
      </w:pPr>
      <w:r w:rsidRPr="0048454A">
        <w:t xml:space="preserve">GERHARDT, T, E.; SILVEIRA, D. T. </w:t>
      </w:r>
      <w:r w:rsidRPr="0048454A">
        <w:rPr>
          <w:b/>
        </w:rPr>
        <w:t>Métodos de pesquisa</w:t>
      </w:r>
      <w:r w:rsidRPr="0048454A">
        <w:t>. 1ª edição. Porto Alegre: Editora da UFRGS, 2009. 120 p.</w:t>
      </w:r>
    </w:p>
    <w:p w14:paraId="2C1BE157" w14:textId="77777777" w:rsidR="00AF1DD1" w:rsidRPr="0048454A" w:rsidRDefault="00AF1DD1" w:rsidP="0051300B">
      <w:pPr>
        <w:pStyle w:val="SemEspaamento"/>
      </w:pPr>
    </w:p>
    <w:p w14:paraId="44A08C24" w14:textId="77777777" w:rsidR="00B75603" w:rsidRPr="0048454A" w:rsidRDefault="00B75603" w:rsidP="00455D5B">
      <w:pPr>
        <w:pStyle w:val="SemEspaamento"/>
      </w:pPr>
      <w:r w:rsidRPr="0048454A">
        <w:t xml:space="preserve">HIBBELER, Russell C. </w:t>
      </w:r>
      <w:r w:rsidRPr="0048454A">
        <w:rPr>
          <w:b/>
        </w:rPr>
        <w:t>Análise de Estruturas</w:t>
      </w:r>
      <w:r w:rsidRPr="0048454A">
        <w:t xml:space="preserve">. 8ª edição. São Paulo: Pearson </w:t>
      </w:r>
      <w:proofErr w:type="spellStart"/>
      <w:r w:rsidRPr="0048454A">
        <w:t>Education</w:t>
      </w:r>
      <w:proofErr w:type="spellEnd"/>
      <w:r w:rsidRPr="0048454A">
        <w:t xml:space="preserve"> do Brasil, 2013.</w:t>
      </w:r>
    </w:p>
    <w:p w14:paraId="5E2D0A22" w14:textId="77777777" w:rsidR="00AF1DD1" w:rsidRPr="0048454A" w:rsidRDefault="00AF1DD1" w:rsidP="00455D5B">
      <w:pPr>
        <w:pStyle w:val="SemEspaamento"/>
      </w:pPr>
    </w:p>
    <w:p w14:paraId="00EA9804" w14:textId="77777777" w:rsidR="00B75603" w:rsidRPr="0048454A" w:rsidRDefault="00B75603" w:rsidP="00455D5B">
      <w:pPr>
        <w:pStyle w:val="SemEspaamento"/>
      </w:pPr>
      <w:r w:rsidRPr="0048454A">
        <w:t xml:space="preserve">HIBBELER, Russell C. </w:t>
      </w:r>
      <w:r w:rsidRPr="0048454A">
        <w:rPr>
          <w:b/>
        </w:rPr>
        <w:t>Resistência dos Materiais</w:t>
      </w:r>
      <w:r w:rsidRPr="0048454A">
        <w:t>. 5ª edição. São Paulo: Pearson Prentice Hall, 2004.</w:t>
      </w:r>
    </w:p>
    <w:p w14:paraId="42D686E1" w14:textId="77777777" w:rsidR="00AF1DD1" w:rsidRPr="0048454A" w:rsidRDefault="00AF1DD1" w:rsidP="00455D5B">
      <w:pPr>
        <w:pStyle w:val="SemEspaamento"/>
      </w:pPr>
    </w:p>
    <w:p w14:paraId="3B012CC6" w14:textId="77777777" w:rsidR="00B75603" w:rsidRPr="0048454A" w:rsidRDefault="00B75603" w:rsidP="00455D5B">
      <w:pPr>
        <w:pStyle w:val="SemEspaamento"/>
        <w:rPr>
          <w:shd w:val="clear" w:color="auto" w:fill="FFFFFF"/>
        </w:rPr>
      </w:pPr>
      <w:r w:rsidRPr="0048454A">
        <w:rPr>
          <w:shd w:val="clear" w:color="auto" w:fill="FFFFFF"/>
        </w:rPr>
        <w:t>LEITE, Thiago et al. </w:t>
      </w:r>
      <w:r w:rsidRPr="0048454A">
        <w:rPr>
          <w:b/>
          <w:shd w:val="clear" w:color="auto" w:fill="FFFFFF"/>
        </w:rPr>
        <w:t>Orientação a objetos: aprenda seus conceitos e suas aplicabilidades de forma efetiva</w:t>
      </w:r>
      <w:r w:rsidRPr="0048454A">
        <w:rPr>
          <w:shd w:val="clear" w:color="auto" w:fill="FFFFFF"/>
        </w:rPr>
        <w:t>. Editora Casa do Código, 2016.</w:t>
      </w:r>
    </w:p>
    <w:p w14:paraId="371F6E5D" w14:textId="77777777" w:rsidR="00AF1DD1" w:rsidRPr="0048454A" w:rsidRDefault="00AF1DD1" w:rsidP="00455D5B">
      <w:pPr>
        <w:pStyle w:val="SemEspaamento"/>
        <w:rPr>
          <w:shd w:val="clear" w:color="auto" w:fill="FFFFFF"/>
        </w:rPr>
      </w:pPr>
    </w:p>
    <w:p w14:paraId="4BD9B5BC" w14:textId="77777777" w:rsidR="00B75603" w:rsidRPr="0048454A" w:rsidRDefault="00B75603" w:rsidP="0051300B">
      <w:pPr>
        <w:pStyle w:val="SemEspaamento"/>
      </w:pPr>
      <w:r w:rsidRPr="0048454A">
        <w:t xml:space="preserve">LIMA, Elon Lages. </w:t>
      </w:r>
      <w:r w:rsidRPr="0048454A">
        <w:rPr>
          <w:b/>
        </w:rPr>
        <w:t>Geometria Analítica e Álgebra Linear</w:t>
      </w:r>
      <w:r w:rsidRPr="0048454A">
        <w:t>. Rio de Janeiro: IMPA, 2014.</w:t>
      </w:r>
    </w:p>
    <w:p w14:paraId="7A1DBFDD" w14:textId="77777777" w:rsidR="00AF1DD1" w:rsidRPr="0048454A" w:rsidRDefault="00AF1DD1" w:rsidP="0051300B">
      <w:pPr>
        <w:pStyle w:val="SemEspaamento"/>
      </w:pPr>
    </w:p>
    <w:p w14:paraId="625687EE" w14:textId="77777777" w:rsidR="00B75603" w:rsidRPr="0048454A" w:rsidRDefault="00B75603" w:rsidP="00455D5B">
      <w:pPr>
        <w:pStyle w:val="SemEspaamento"/>
      </w:pPr>
      <w:r w:rsidRPr="0048454A">
        <w:t xml:space="preserve">MARTHA, Luiz Fernando. </w:t>
      </w:r>
      <w:r w:rsidRPr="0048454A">
        <w:rPr>
          <w:b/>
        </w:rPr>
        <w:t>Análise de Estruturas: Conceitos e Métodos Básicos</w:t>
      </w:r>
      <w:r w:rsidRPr="0048454A">
        <w:t>. Rio de Janeiro: Elsevier, 2010.</w:t>
      </w:r>
    </w:p>
    <w:p w14:paraId="2CA99F09" w14:textId="77777777" w:rsidR="00AF1DD1" w:rsidRPr="0048454A" w:rsidRDefault="00AF1DD1" w:rsidP="00455D5B">
      <w:pPr>
        <w:pStyle w:val="SemEspaamento"/>
      </w:pPr>
    </w:p>
    <w:p w14:paraId="0246F37D" w14:textId="77777777" w:rsidR="00B75603" w:rsidRPr="0048454A" w:rsidRDefault="00B75603" w:rsidP="0051300B">
      <w:pPr>
        <w:pStyle w:val="SemEspaamento"/>
      </w:pPr>
      <w:r w:rsidRPr="0048454A">
        <w:t xml:space="preserve">MARTHA, Luiz Fernando. </w:t>
      </w:r>
      <w:r w:rsidRPr="0048454A">
        <w:rPr>
          <w:b/>
        </w:rPr>
        <w:t>FTOOL–Um programa gráfico-interativo para ensino de comportamento de estruturas</w:t>
      </w:r>
      <w:r w:rsidRPr="0048454A">
        <w:t>. Rio de Janeiro: PUC-Rio, 2002.</w:t>
      </w:r>
    </w:p>
    <w:p w14:paraId="76F7C65E" w14:textId="77777777" w:rsidR="00AF1DD1" w:rsidRPr="0048454A" w:rsidRDefault="00AF1DD1" w:rsidP="0051300B">
      <w:pPr>
        <w:pStyle w:val="SemEspaamento"/>
      </w:pPr>
    </w:p>
    <w:p w14:paraId="1A81FAB1" w14:textId="77777777" w:rsidR="00B75603" w:rsidRPr="0048454A" w:rsidRDefault="00B75603" w:rsidP="00455D5B">
      <w:pPr>
        <w:pStyle w:val="SemEspaamento"/>
      </w:pPr>
      <w:r w:rsidRPr="0048454A">
        <w:t xml:space="preserve">MELCONIAN, Sarkis. </w:t>
      </w:r>
      <w:r w:rsidRPr="0048454A">
        <w:rPr>
          <w:b/>
        </w:rPr>
        <w:t>Mecânica técnica e resistência dos materiais</w:t>
      </w:r>
      <w:r w:rsidRPr="0048454A">
        <w:t>. 17ª edição. Érica, 1999.</w:t>
      </w:r>
    </w:p>
    <w:p w14:paraId="077B0A22" w14:textId="77777777" w:rsidR="00AF1DD1" w:rsidRPr="0048454A" w:rsidRDefault="00AF1DD1" w:rsidP="00455D5B">
      <w:pPr>
        <w:pStyle w:val="SemEspaamento"/>
      </w:pPr>
    </w:p>
    <w:p w14:paraId="164065D0" w14:textId="77777777" w:rsidR="00B75603" w:rsidRPr="0048454A" w:rsidRDefault="00B75603" w:rsidP="0051300B">
      <w:pPr>
        <w:pStyle w:val="SemEspaamento"/>
      </w:pPr>
      <w:r w:rsidRPr="0048454A">
        <w:t xml:space="preserve">MICROSOFT. </w:t>
      </w:r>
      <w:r w:rsidRPr="0048454A">
        <w:rPr>
          <w:b/>
        </w:rPr>
        <w:t>Um tour pela linguagem C#</w:t>
      </w:r>
      <w:r w:rsidRPr="0048454A">
        <w:t>. Disponível em: &lt;https://learn.microsoft.com/pt-br/dotnet/csharp/tour-of-csharp/&gt;. Acesso em: jul. 2023.</w:t>
      </w:r>
    </w:p>
    <w:p w14:paraId="3F8E9D87" w14:textId="77777777" w:rsidR="00AF1DD1" w:rsidRPr="0048454A" w:rsidRDefault="00AF1DD1" w:rsidP="0051300B">
      <w:pPr>
        <w:pStyle w:val="SemEspaamento"/>
      </w:pPr>
    </w:p>
    <w:p w14:paraId="5D3E0A06" w14:textId="77777777" w:rsidR="00B75603" w:rsidRPr="0048454A" w:rsidRDefault="00B75603" w:rsidP="0051300B">
      <w:pPr>
        <w:pStyle w:val="SemEspaamento"/>
      </w:pPr>
      <w:r w:rsidRPr="0048454A">
        <w:t xml:space="preserve">MICROSOFT. </w:t>
      </w:r>
      <w:r w:rsidRPr="0048454A">
        <w:rPr>
          <w:b/>
        </w:rPr>
        <w:t>Visual Studio Community</w:t>
      </w:r>
      <w:r w:rsidRPr="0048454A">
        <w:t>. Disponível em: &lt;https://visualstudio.microsoft.com/</w:t>
      </w:r>
      <w:proofErr w:type="spellStart"/>
      <w:r w:rsidRPr="0048454A">
        <w:t>pt-br</w:t>
      </w:r>
      <w:proofErr w:type="spellEnd"/>
      <w:r w:rsidRPr="0048454A">
        <w:t>/</w:t>
      </w:r>
      <w:proofErr w:type="spellStart"/>
      <w:r w:rsidRPr="0048454A">
        <w:t>vs</w:t>
      </w:r>
      <w:proofErr w:type="spellEnd"/>
      <w:r w:rsidRPr="0048454A">
        <w:t>/</w:t>
      </w:r>
      <w:proofErr w:type="spellStart"/>
      <w:r w:rsidRPr="0048454A">
        <w:t>community</w:t>
      </w:r>
      <w:proofErr w:type="spellEnd"/>
      <w:r w:rsidRPr="0048454A">
        <w:t>/&gt;. Acesso em: jul. 2023.</w:t>
      </w:r>
    </w:p>
    <w:p w14:paraId="30137B0C" w14:textId="77777777" w:rsidR="00B75603" w:rsidRPr="0048454A" w:rsidRDefault="00B75603" w:rsidP="00455D5B">
      <w:pPr>
        <w:pStyle w:val="SemEspaamento"/>
      </w:pPr>
      <w:r w:rsidRPr="0048454A">
        <w:lastRenderedPageBreak/>
        <w:t xml:space="preserve">MIRANDA, Luiz Eduardo. </w:t>
      </w:r>
      <w:r w:rsidRPr="0048454A">
        <w:rPr>
          <w:b/>
        </w:rPr>
        <w:t>Resistência dos Materiais: Flexão Simples</w:t>
      </w:r>
      <w:r w:rsidRPr="0048454A">
        <w:t>. Disponível em: &lt;https://ebin.pub/resistencias-dos-materiais.html&gt;. Acesso em: mai. 2023.</w:t>
      </w:r>
    </w:p>
    <w:p w14:paraId="7664404A" w14:textId="77777777" w:rsidR="00AF1DD1" w:rsidRPr="0048454A" w:rsidRDefault="00AF1DD1" w:rsidP="00455D5B">
      <w:pPr>
        <w:pStyle w:val="SemEspaamento"/>
      </w:pPr>
    </w:p>
    <w:p w14:paraId="7F035B47" w14:textId="77777777" w:rsidR="00B75603" w:rsidRPr="0048454A" w:rsidRDefault="00B75603" w:rsidP="0051300B">
      <w:pPr>
        <w:pStyle w:val="SemEspaamento"/>
      </w:pPr>
      <w:r w:rsidRPr="0048454A">
        <w:t xml:space="preserve">MULTIPLUS. SAP2000: </w:t>
      </w:r>
      <w:r w:rsidRPr="0048454A">
        <w:rPr>
          <w:b/>
        </w:rPr>
        <w:t>Software para Análise Estrutural e Dinâmica, Linear e Não-Linear por Elementos Finitos</w:t>
      </w:r>
      <w:r w:rsidRPr="0048454A">
        <w:t>. Disponível em: &lt;https://multiplus.com/software/sap2000/index.html&gt;. Acesso em: jun. 2023.</w:t>
      </w:r>
    </w:p>
    <w:p w14:paraId="3ED1B17F" w14:textId="77777777" w:rsidR="00126DE8" w:rsidRPr="0048454A" w:rsidRDefault="00126DE8" w:rsidP="0051300B">
      <w:pPr>
        <w:pStyle w:val="SemEspaamento"/>
      </w:pPr>
    </w:p>
    <w:p w14:paraId="0D9334F9" w14:textId="77777777" w:rsidR="00B75603" w:rsidRPr="0048454A" w:rsidRDefault="00B75603" w:rsidP="00455D5B">
      <w:pPr>
        <w:pStyle w:val="SemEspaamento"/>
      </w:pPr>
      <w:r w:rsidRPr="0048454A">
        <w:t xml:space="preserve">RICARTE, Ivan Luiz Marques. </w:t>
      </w:r>
      <w:r w:rsidRPr="0048454A">
        <w:rPr>
          <w:b/>
        </w:rPr>
        <w:t>Programação orientada a objetos: uma abordagem com JAVA</w:t>
      </w:r>
      <w:r w:rsidRPr="0048454A">
        <w:t xml:space="preserve">. 2001. Departamento de Engenharia de Computação e Automação Industrial-Faculdade de Engenharia Elétrica e de Computação Universidade Estadual de Campinas. Disponível em: &lt;http://www. </w:t>
      </w:r>
      <w:proofErr w:type="spellStart"/>
      <w:r w:rsidRPr="0048454A">
        <w:t>dca</w:t>
      </w:r>
      <w:proofErr w:type="spellEnd"/>
      <w:r w:rsidRPr="0048454A">
        <w:t xml:space="preserve">. </w:t>
      </w:r>
      <w:proofErr w:type="spellStart"/>
      <w:r w:rsidRPr="0048454A">
        <w:t>fee</w:t>
      </w:r>
      <w:proofErr w:type="spellEnd"/>
      <w:r w:rsidRPr="0048454A">
        <w:t xml:space="preserve">. </w:t>
      </w:r>
      <w:proofErr w:type="spellStart"/>
      <w:r w:rsidRPr="0048454A">
        <w:t>unicamp</w:t>
      </w:r>
      <w:proofErr w:type="spellEnd"/>
      <w:r w:rsidRPr="0048454A">
        <w:t xml:space="preserve">. </w:t>
      </w:r>
      <w:proofErr w:type="spellStart"/>
      <w:r w:rsidRPr="0048454A">
        <w:t>br</w:t>
      </w:r>
      <w:proofErr w:type="spellEnd"/>
      <w:r w:rsidRPr="0048454A">
        <w:t>/cursos/</w:t>
      </w:r>
      <w:proofErr w:type="spellStart"/>
      <w:r w:rsidRPr="0048454A">
        <w:t>PooJava</w:t>
      </w:r>
      <w:proofErr w:type="spellEnd"/>
      <w:r w:rsidRPr="0048454A">
        <w:t>/Aulas/poojava.pdf&gt;. Acesso em: jul. 2023.</w:t>
      </w:r>
    </w:p>
    <w:p w14:paraId="6363F425" w14:textId="77777777" w:rsidR="00126DE8" w:rsidRPr="0048454A" w:rsidRDefault="00126DE8" w:rsidP="00455D5B">
      <w:pPr>
        <w:pStyle w:val="SemEspaamento"/>
      </w:pPr>
    </w:p>
    <w:p w14:paraId="0C9A186B" w14:textId="77777777" w:rsidR="00B75603" w:rsidRPr="0048454A" w:rsidRDefault="00B75603" w:rsidP="00455D5B">
      <w:pPr>
        <w:pStyle w:val="SemEspaamento"/>
      </w:pPr>
      <w:r w:rsidRPr="0048454A">
        <w:t xml:space="preserve">SKEET, Jonathan. </w:t>
      </w:r>
      <w:r w:rsidRPr="0048454A">
        <w:rPr>
          <w:b/>
        </w:rPr>
        <w:t xml:space="preserve">C# in </w:t>
      </w:r>
      <w:proofErr w:type="spellStart"/>
      <w:r w:rsidRPr="0048454A">
        <w:rPr>
          <w:b/>
        </w:rPr>
        <w:t>Depth</w:t>
      </w:r>
      <w:proofErr w:type="spellEnd"/>
      <w:r w:rsidRPr="0048454A">
        <w:rPr>
          <w:b/>
        </w:rPr>
        <w:t>.</w:t>
      </w:r>
      <w:r w:rsidRPr="0048454A">
        <w:t xml:space="preserve"> Simon </w:t>
      </w:r>
      <w:proofErr w:type="spellStart"/>
      <w:r w:rsidRPr="0048454A">
        <w:t>and</w:t>
      </w:r>
      <w:proofErr w:type="spellEnd"/>
      <w:r w:rsidRPr="0048454A">
        <w:t xml:space="preserve"> Schuster, 2019.</w:t>
      </w:r>
    </w:p>
    <w:p w14:paraId="0EA786B5" w14:textId="77777777" w:rsidR="00AE3570" w:rsidRDefault="00AE3570" w:rsidP="0051300B">
      <w:pPr>
        <w:pStyle w:val="SemEspaamento"/>
      </w:pPr>
    </w:p>
    <w:p w14:paraId="4BE78C52" w14:textId="77777777" w:rsidR="00AE3570" w:rsidRDefault="00AE3570" w:rsidP="0051300B">
      <w:pPr>
        <w:pStyle w:val="SemEspaamento"/>
      </w:pPr>
    </w:p>
    <w:p w14:paraId="0CFEF2F8" w14:textId="77777777" w:rsidR="007D0947" w:rsidRDefault="007D0947" w:rsidP="0051300B">
      <w:pPr>
        <w:pStyle w:val="SemEspaamento"/>
      </w:pPr>
    </w:p>
    <w:p w14:paraId="2BBBCB05" w14:textId="77777777" w:rsidR="007D0947" w:rsidRDefault="007D0947" w:rsidP="0051300B">
      <w:pPr>
        <w:pStyle w:val="SemEspaamento"/>
      </w:pPr>
    </w:p>
    <w:p w14:paraId="5E6837C3" w14:textId="77777777" w:rsidR="0051300B" w:rsidRPr="00DC1945" w:rsidRDefault="0051300B" w:rsidP="00455D5B">
      <w:pPr>
        <w:pStyle w:val="SemEspaamento"/>
      </w:pPr>
    </w:p>
    <w:p w14:paraId="5F300F7A" w14:textId="77777777" w:rsidR="00997086" w:rsidRDefault="00997086" w:rsidP="00706FAD"/>
    <w:sectPr w:rsidR="00997086" w:rsidSect="004E18C6">
      <w:headerReference w:type="default" r:id="rId64"/>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D9A24" w14:textId="77777777" w:rsidR="00D47741" w:rsidRDefault="00D47741" w:rsidP="00515F60">
      <w:pPr>
        <w:spacing w:line="240" w:lineRule="auto"/>
      </w:pPr>
      <w:r>
        <w:separator/>
      </w:r>
    </w:p>
  </w:endnote>
  <w:endnote w:type="continuationSeparator" w:id="0">
    <w:p w14:paraId="4D84790B" w14:textId="77777777" w:rsidR="00D47741" w:rsidRDefault="00D47741"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6E477" w14:textId="77777777" w:rsidR="00D47741" w:rsidRDefault="00D47741" w:rsidP="00515F60">
      <w:pPr>
        <w:spacing w:line="240" w:lineRule="auto"/>
      </w:pPr>
      <w:r>
        <w:separator/>
      </w:r>
    </w:p>
  </w:footnote>
  <w:footnote w:type="continuationSeparator" w:id="0">
    <w:p w14:paraId="18809BBB" w14:textId="77777777" w:rsidR="00D47741" w:rsidRDefault="00D47741"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40D88" w14:textId="77777777" w:rsidR="004C2FFC" w:rsidRDefault="004C2FFC" w:rsidP="00FF39F4">
    <w:pPr>
      <w:pStyle w:val="Cabealho"/>
      <w:jc w:val="center"/>
    </w:pPr>
  </w:p>
  <w:p w14:paraId="60680195" w14:textId="77777777" w:rsidR="004C2FFC" w:rsidRDefault="004C2FFC" w:rsidP="000C1171">
    <w:pPr>
      <w:pStyle w:val="Cabealho"/>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662399"/>
      <w:docPartObj>
        <w:docPartGallery w:val="Page Numbers (Top of Page)"/>
        <w:docPartUnique/>
      </w:docPartObj>
    </w:sdtPr>
    <w:sdtEndPr/>
    <w:sdtContent>
      <w:p w14:paraId="69BF55BF" w14:textId="77777777" w:rsidR="004C2FFC" w:rsidRDefault="004C2FFC">
        <w:pPr>
          <w:pStyle w:val="Cabealho"/>
          <w:jc w:val="right"/>
        </w:pPr>
        <w:r>
          <w:fldChar w:fldCharType="begin"/>
        </w:r>
        <w:r>
          <w:instrText>PAGE   \* MERGEFORMAT</w:instrText>
        </w:r>
        <w:r>
          <w:fldChar w:fldCharType="separate"/>
        </w:r>
        <w:r w:rsidR="00D87CA4">
          <w:rPr>
            <w:noProof/>
          </w:rPr>
          <w:t>10</w:t>
        </w:r>
        <w:r>
          <w:fldChar w:fldCharType="end"/>
        </w:r>
      </w:p>
    </w:sdtContent>
  </w:sdt>
  <w:p w14:paraId="6C4966D0" w14:textId="77777777" w:rsidR="004C2FFC" w:rsidRDefault="004C2FFC" w:rsidP="000C1171">
    <w:pPr>
      <w:pStyle w:val="Cabealh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2B7F1" w14:textId="7A85ABC5" w:rsidR="0084505C" w:rsidRDefault="0084505C">
    <w:pPr>
      <w:pStyle w:val="Cabealho"/>
      <w:jc w:val="right"/>
    </w:pPr>
  </w:p>
  <w:p w14:paraId="39476820" w14:textId="77777777" w:rsidR="0084505C" w:rsidRDefault="0084505C" w:rsidP="000C1171">
    <w:pPr>
      <w:pStyle w:val="Cabealho"/>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951C09"/>
    <w:multiLevelType w:val="multilevel"/>
    <w:tmpl w:val="B23C59D4"/>
    <w:lvl w:ilvl="0">
      <w:start w:val="1"/>
      <w:numFmt w:val="decimal"/>
      <w:pStyle w:val="Ttulo1"/>
      <w:lvlText w:val="%1"/>
      <w:lvlJc w:val="left"/>
      <w:pPr>
        <w:ind w:left="432" w:hanging="432"/>
      </w:pPr>
    </w:lvl>
    <w:lvl w:ilvl="1">
      <w:start w:val="1"/>
      <w:numFmt w:val="decimal"/>
      <w:pStyle w:val="Ttulo2"/>
      <w:lvlText w:val="%1.%2"/>
      <w:lvlJc w:val="left"/>
      <w:pPr>
        <w:ind w:left="1002" w:hanging="576"/>
      </w:pPr>
      <w:rPr>
        <w:b w:val="0"/>
        <w:bCs/>
        <w:i w:val="0"/>
        <w:iCs/>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pt-BR"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729"/>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329A"/>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6E0"/>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6A02"/>
    <w:rsid w:val="00126DE8"/>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3956"/>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877BF"/>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6F3A"/>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4807"/>
    <w:rsid w:val="00205357"/>
    <w:rsid w:val="00205DFF"/>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587"/>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B97"/>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2680"/>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B2E"/>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27"/>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1EC"/>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54E7"/>
    <w:rsid w:val="003D6941"/>
    <w:rsid w:val="003D6F52"/>
    <w:rsid w:val="003E0F44"/>
    <w:rsid w:val="003E1516"/>
    <w:rsid w:val="003E1897"/>
    <w:rsid w:val="003E2412"/>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3D7"/>
    <w:rsid w:val="004004FE"/>
    <w:rsid w:val="00400502"/>
    <w:rsid w:val="00400EBD"/>
    <w:rsid w:val="00401766"/>
    <w:rsid w:val="004044C0"/>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37B4E"/>
    <w:rsid w:val="0044008C"/>
    <w:rsid w:val="00441BEA"/>
    <w:rsid w:val="00442A00"/>
    <w:rsid w:val="0044359D"/>
    <w:rsid w:val="00443B1F"/>
    <w:rsid w:val="00446452"/>
    <w:rsid w:val="0044653A"/>
    <w:rsid w:val="00446741"/>
    <w:rsid w:val="00446C36"/>
    <w:rsid w:val="00446CEF"/>
    <w:rsid w:val="0045104C"/>
    <w:rsid w:val="00451B74"/>
    <w:rsid w:val="0045211C"/>
    <w:rsid w:val="00452214"/>
    <w:rsid w:val="00453160"/>
    <w:rsid w:val="0045366C"/>
    <w:rsid w:val="00453E0C"/>
    <w:rsid w:val="0045403A"/>
    <w:rsid w:val="00454B1A"/>
    <w:rsid w:val="00454E11"/>
    <w:rsid w:val="00455711"/>
    <w:rsid w:val="00455C78"/>
    <w:rsid w:val="00455D5B"/>
    <w:rsid w:val="00456068"/>
    <w:rsid w:val="00457DD2"/>
    <w:rsid w:val="004600B9"/>
    <w:rsid w:val="004609A9"/>
    <w:rsid w:val="00462F91"/>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454A"/>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6E3B"/>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01E"/>
    <w:rsid w:val="004B4C1A"/>
    <w:rsid w:val="004B61FA"/>
    <w:rsid w:val="004B62A6"/>
    <w:rsid w:val="004B70A5"/>
    <w:rsid w:val="004B73B6"/>
    <w:rsid w:val="004B7D45"/>
    <w:rsid w:val="004C0056"/>
    <w:rsid w:val="004C26B6"/>
    <w:rsid w:val="004C2FD2"/>
    <w:rsid w:val="004C2FFC"/>
    <w:rsid w:val="004C30EE"/>
    <w:rsid w:val="004C3162"/>
    <w:rsid w:val="004C4148"/>
    <w:rsid w:val="004C417C"/>
    <w:rsid w:val="004C4BE1"/>
    <w:rsid w:val="004C513C"/>
    <w:rsid w:val="004C5EA4"/>
    <w:rsid w:val="004C6E56"/>
    <w:rsid w:val="004D0617"/>
    <w:rsid w:val="004D064E"/>
    <w:rsid w:val="004D0E24"/>
    <w:rsid w:val="004D0EDC"/>
    <w:rsid w:val="004D4DD7"/>
    <w:rsid w:val="004D4F36"/>
    <w:rsid w:val="004D5584"/>
    <w:rsid w:val="004D5B01"/>
    <w:rsid w:val="004D6310"/>
    <w:rsid w:val="004D6368"/>
    <w:rsid w:val="004D6490"/>
    <w:rsid w:val="004D6C1C"/>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0621D"/>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0F"/>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553C8"/>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0F0"/>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496"/>
    <w:rsid w:val="005C36B5"/>
    <w:rsid w:val="005C39FA"/>
    <w:rsid w:val="005C3F53"/>
    <w:rsid w:val="005C44A4"/>
    <w:rsid w:val="005C47A2"/>
    <w:rsid w:val="005C56CC"/>
    <w:rsid w:val="005C5BD7"/>
    <w:rsid w:val="005C6745"/>
    <w:rsid w:val="005D11B1"/>
    <w:rsid w:val="005D11B2"/>
    <w:rsid w:val="005D1229"/>
    <w:rsid w:val="005D265C"/>
    <w:rsid w:val="005D299F"/>
    <w:rsid w:val="005D2A01"/>
    <w:rsid w:val="005D3A75"/>
    <w:rsid w:val="005D3B0D"/>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136B"/>
    <w:rsid w:val="00612303"/>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47FA3"/>
    <w:rsid w:val="00650EAB"/>
    <w:rsid w:val="00651EFC"/>
    <w:rsid w:val="00652455"/>
    <w:rsid w:val="00652D9E"/>
    <w:rsid w:val="006536B9"/>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11D"/>
    <w:rsid w:val="006814C0"/>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4B2A"/>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0C47"/>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1520"/>
    <w:rsid w:val="00796982"/>
    <w:rsid w:val="007972EF"/>
    <w:rsid w:val="007A010F"/>
    <w:rsid w:val="007A152B"/>
    <w:rsid w:val="007A25E6"/>
    <w:rsid w:val="007A27F8"/>
    <w:rsid w:val="007A2A73"/>
    <w:rsid w:val="007A3F02"/>
    <w:rsid w:val="007A784E"/>
    <w:rsid w:val="007B0946"/>
    <w:rsid w:val="007B1C8F"/>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C6F"/>
    <w:rsid w:val="00815EF5"/>
    <w:rsid w:val="00816070"/>
    <w:rsid w:val="0081697E"/>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505C"/>
    <w:rsid w:val="008462D7"/>
    <w:rsid w:val="00846639"/>
    <w:rsid w:val="00847D3E"/>
    <w:rsid w:val="00851526"/>
    <w:rsid w:val="00851F8A"/>
    <w:rsid w:val="00852242"/>
    <w:rsid w:val="00852F2E"/>
    <w:rsid w:val="008532BD"/>
    <w:rsid w:val="008553EB"/>
    <w:rsid w:val="00856283"/>
    <w:rsid w:val="008563D3"/>
    <w:rsid w:val="0085749A"/>
    <w:rsid w:val="00860C8E"/>
    <w:rsid w:val="00861A1B"/>
    <w:rsid w:val="00861A53"/>
    <w:rsid w:val="00862D3C"/>
    <w:rsid w:val="008649BD"/>
    <w:rsid w:val="00864F14"/>
    <w:rsid w:val="00865002"/>
    <w:rsid w:val="00866E21"/>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5"/>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2C1B"/>
    <w:rsid w:val="008C333E"/>
    <w:rsid w:val="008C3F03"/>
    <w:rsid w:val="008C5D3F"/>
    <w:rsid w:val="008C7308"/>
    <w:rsid w:val="008C7C96"/>
    <w:rsid w:val="008C7F97"/>
    <w:rsid w:val="008D0380"/>
    <w:rsid w:val="008D15F0"/>
    <w:rsid w:val="008D21AE"/>
    <w:rsid w:val="008D2707"/>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04F"/>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120"/>
    <w:rsid w:val="00941E30"/>
    <w:rsid w:val="00942D75"/>
    <w:rsid w:val="009439AE"/>
    <w:rsid w:val="00943AF1"/>
    <w:rsid w:val="009441DC"/>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947"/>
    <w:rsid w:val="00970E12"/>
    <w:rsid w:val="00973B8B"/>
    <w:rsid w:val="00975F75"/>
    <w:rsid w:val="00977060"/>
    <w:rsid w:val="00977BCB"/>
    <w:rsid w:val="0098006C"/>
    <w:rsid w:val="00980AB5"/>
    <w:rsid w:val="00982025"/>
    <w:rsid w:val="0098247D"/>
    <w:rsid w:val="009826A4"/>
    <w:rsid w:val="009828D0"/>
    <w:rsid w:val="00982AC1"/>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076B"/>
    <w:rsid w:val="009C1B2C"/>
    <w:rsid w:val="009C2110"/>
    <w:rsid w:val="009C2AF5"/>
    <w:rsid w:val="009C3D85"/>
    <w:rsid w:val="009C4A1A"/>
    <w:rsid w:val="009C51E2"/>
    <w:rsid w:val="009C57F5"/>
    <w:rsid w:val="009C6370"/>
    <w:rsid w:val="009C729B"/>
    <w:rsid w:val="009C785B"/>
    <w:rsid w:val="009D0B01"/>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5753"/>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4AA9"/>
    <w:rsid w:val="00A55052"/>
    <w:rsid w:val="00A557D5"/>
    <w:rsid w:val="00A560BD"/>
    <w:rsid w:val="00A567C2"/>
    <w:rsid w:val="00A605D7"/>
    <w:rsid w:val="00A61EEE"/>
    <w:rsid w:val="00A6411E"/>
    <w:rsid w:val="00A67839"/>
    <w:rsid w:val="00A67A47"/>
    <w:rsid w:val="00A67FB4"/>
    <w:rsid w:val="00A701AE"/>
    <w:rsid w:val="00A71519"/>
    <w:rsid w:val="00A718F6"/>
    <w:rsid w:val="00A749AC"/>
    <w:rsid w:val="00A80919"/>
    <w:rsid w:val="00A82308"/>
    <w:rsid w:val="00A82B39"/>
    <w:rsid w:val="00A85890"/>
    <w:rsid w:val="00A866B7"/>
    <w:rsid w:val="00A8756D"/>
    <w:rsid w:val="00A87A19"/>
    <w:rsid w:val="00A87BE1"/>
    <w:rsid w:val="00A90385"/>
    <w:rsid w:val="00A91137"/>
    <w:rsid w:val="00A922E7"/>
    <w:rsid w:val="00A93B9C"/>
    <w:rsid w:val="00A93DAC"/>
    <w:rsid w:val="00A96428"/>
    <w:rsid w:val="00A96F23"/>
    <w:rsid w:val="00A97B7C"/>
    <w:rsid w:val="00AA0144"/>
    <w:rsid w:val="00AA0692"/>
    <w:rsid w:val="00AA089D"/>
    <w:rsid w:val="00AA0990"/>
    <w:rsid w:val="00AA0D57"/>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1DD1"/>
    <w:rsid w:val="00AF2A42"/>
    <w:rsid w:val="00AF3159"/>
    <w:rsid w:val="00AF40F0"/>
    <w:rsid w:val="00AF4400"/>
    <w:rsid w:val="00AF56B6"/>
    <w:rsid w:val="00B0014F"/>
    <w:rsid w:val="00B00D17"/>
    <w:rsid w:val="00B022C3"/>
    <w:rsid w:val="00B02E76"/>
    <w:rsid w:val="00B03886"/>
    <w:rsid w:val="00B05B8C"/>
    <w:rsid w:val="00B1078D"/>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5F1"/>
    <w:rsid w:val="00B637C5"/>
    <w:rsid w:val="00B639A7"/>
    <w:rsid w:val="00B645B3"/>
    <w:rsid w:val="00B672F9"/>
    <w:rsid w:val="00B67F5C"/>
    <w:rsid w:val="00B709BF"/>
    <w:rsid w:val="00B70F23"/>
    <w:rsid w:val="00B71563"/>
    <w:rsid w:val="00B71654"/>
    <w:rsid w:val="00B716B1"/>
    <w:rsid w:val="00B7241E"/>
    <w:rsid w:val="00B73768"/>
    <w:rsid w:val="00B75603"/>
    <w:rsid w:val="00B769DC"/>
    <w:rsid w:val="00B80D0F"/>
    <w:rsid w:val="00B80E28"/>
    <w:rsid w:val="00B81679"/>
    <w:rsid w:val="00B84278"/>
    <w:rsid w:val="00B848E3"/>
    <w:rsid w:val="00B85F98"/>
    <w:rsid w:val="00B87A17"/>
    <w:rsid w:val="00B87C51"/>
    <w:rsid w:val="00B91E02"/>
    <w:rsid w:val="00B9329C"/>
    <w:rsid w:val="00B93F68"/>
    <w:rsid w:val="00B951F9"/>
    <w:rsid w:val="00B96162"/>
    <w:rsid w:val="00B96189"/>
    <w:rsid w:val="00B970ED"/>
    <w:rsid w:val="00B97951"/>
    <w:rsid w:val="00BA029B"/>
    <w:rsid w:val="00BA0378"/>
    <w:rsid w:val="00BA167C"/>
    <w:rsid w:val="00BA27D2"/>
    <w:rsid w:val="00BA3B57"/>
    <w:rsid w:val="00BA3F09"/>
    <w:rsid w:val="00BA47E2"/>
    <w:rsid w:val="00BA684A"/>
    <w:rsid w:val="00BA6B15"/>
    <w:rsid w:val="00BA70CB"/>
    <w:rsid w:val="00BA73EA"/>
    <w:rsid w:val="00BB0539"/>
    <w:rsid w:val="00BB3CBF"/>
    <w:rsid w:val="00BB3F96"/>
    <w:rsid w:val="00BB4C16"/>
    <w:rsid w:val="00BB7DD3"/>
    <w:rsid w:val="00BC4ABF"/>
    <w:rsid w:val="00BC5080"/>
    <w:rsid w:val="00BC596B"/>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77A2D"/>
    <w:rsid w:val="00C80F0F"/>
    <w:rsid w:val="00C84B64"/>
    <w:rsid w:val="00C85C99"/>
    <w:rsid w:val="00C86233"/>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47E"/>
    <w:rsid w:val="00CB77AF"/>
    <w:rsid w:val="00CC03EF"/>
    <w:rsid w:val="00CC0DC4"/>
    <w:rsid w:val="00CC185B"/>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2686"/>
    <w:rsid w:val="00CE39AA"/>
    <w:rsid w:val="00CE3CB9"/>
    <w:rsid w:val="00CE4431"/>
    <w:rsid w:val="00CE4F28"/>
    <w:rsid w:val="00CE5369"/>
    <w:rsid w:val="00CE6650"/>
    <w:rsid w:val="00CE6CC4"/>
    <w:rsid w:val="00CE6DB4"/>
    <w:rsid w:val="00CE7A9C"/>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97F"/>
    <w:rsid w:val="00D06F95"/>
    <w:rsid w:val="00D070D5"/>
    <w:rsid w:val="00D10508"/>
    <w:rsid w:val="00D117F1"/>
    <w:rsid w:val="00D121E2"/>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BD7"/>
    <w:rsid w:val="00D26D94"/>
    <w:rsid w:val="00D26DE3"/>
    <w:rsid w:val="00D26F07"/>
    <w:rsid w:val="00D30C84"/>
    <w:rsid w:val="00D3183D"/>
    <w:rsid w:val="00D31F0B"/>
    <w:rsid w:val="00D329BD"/>
    <w:rsid w:val="00D32FBB"/>
    <w:rsid w:val="00D33620"/>
    <w:rsid w:val="00D3662F"/>
    <w:rsid w:val="00D37145"/>
    <w:rsid w:val="00D378D6"/>
    <w:rsid w:val="00D411B8"/>
    <w:rsid w:val="00D42F9D"/>
    <w:rsid w:val="00D44B94"/>
    <w:rsid w:val="00D44D5B"/>
    <w:rsid w:val="00D44E8A"/>
    <w:rsid w:val="00D4539A"/>
    <w:rsid w:val="00D4730C"/>
    <w:rsid w:val="00D47741"/>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53FB"/>
    <w:rsid w:val="00D76134"/>
    <w:rsid w:val="00D76CE2"/>
    <w:rsid w:val="00D76D86"/>
    <w:rsid w:val="00D76FFF"/>
    <w:rsid w:val="00D80190"/>
    <w:rsid w:val="00D80C2C"/>
    <w:rsid w:val="00D81D4C"/>
    <w:rsid w:val="00D81FD6"/>
    <w:rsid w:val="00D829AB"/>
    <w:rsid w:val="00D83269"/>
    <w:rsid w:val="00D83FE6"/>
    <w:rsid w:val="00D87CA4"/>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137"/>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1753"/>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647"/>
    <w:rsid w:val="00E8381F"/>
    <w:rsid w:val="00E8507F"/>
    <w:rsid w:val="00E8665C"/>
    <w:rsid w:val="00E8727B"/>
    <w:rsid w:val="00E90031"/>
    <w:rsid w:val="00E93989"/>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03F"/>
    <w:rsid w:val="00EC194C"/>
    <w:rsid w:val="00EC1F7C"/>
    <w:rsid w:val="00EC34A4"/>
    <w:rsid w:val="00EC5128"/>
    <w:rsid w:val="00EC5ADB"/>
    <w:rsid w:val="00EC5CFE"/>
    <w:rsid w:val="00EC64CF"/>
    <w:rsid w:val="00EC7356"/>
    <w:rsid w:val="00EC78C6"/>
    <w:rsid w:val="00ED1F4A"/>
    <w:rsid w:val="00ED28B2"/>
    <w:rsid w:val="00ED2BE5"/>
    <w:rsid w:val="00ED3677"/>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4FE8"/>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612"/>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338"/>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17D0"/>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49EB"/>
    <w:rsid w:val="00FC6BA5"/>
    <w:rsid w:val="00FC6D88"/>
    <w:rsid w:val="00FD0519"/>
    <w:rsid w:val="00FD2103"/>
    <w:rsid w:val="00FD3F31"/>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DE77D3"/>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612303"/>
    <w:pPr>
      <w:tabs>
        <w:tab w:val="left" w:pos="1134"/>
        <w:tab w:val="right" w:leader="dot" w:pos="9061"/>
      </w:tabs>
      <w:ind w:firstLine="0"/>
    </w:pPr>
    <w:rPr>
      <w:b/>
      <w:caps/>
    </w:rPr>
  </w:style>
  <w:style w:type="paragraph" w:styleId="Sumrio2">
    <w:name w:val="toc 2"/>
    <w:basedOn w:val="Normal"/>
    <w:next w:val="Normal"/>
    <w:autoRedefine/>
    <w:uiPriority w:val="39"/>
    <w:unhideWhenUsed/>
    <w:rsid w:val="00612303"/>
    <w:pPr>
      <w:tabs>
        <w:tab w:val="left" w:pos="1134"/>
        <w:tab w:val="right" w:leader="dot" w:pos="9061"/>
      </w:tabs>
      <w:ind w:left="1134" w:hanging="1134"/>
      <w:jc w:val="left"/>
    </w:pPr>
    <w:rPr>
      <w:caps/>
    </w:rPr>
  </w:style>
  <w:style w:type="paragraph" w:styleId="Sumrio3">
    <w:name w:val="toc 3"/>
    <w:basedOn w:val="Normal"/>
    <w:next w:val="Normal"/>
    <w:autoRedefine/>
    <w:uiPriority w:val="39"/>
    <w:unhideWhenUsed/>
    <w:rsid w:val="00612303"/>
    <w:pPr>
      <w:tabs>
        <w:tab w:val="left" w:pos="1134"/>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204807"/>
    <w:pPr>
      <w:ind w:firstLine="0"/>
    </w:pPr>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4">
    <w:name w:val="toc 4"/>
    <w:basedOn w:val="Normal"/>
    <w:next w:val="Normal"/>
    <w:autoRedefine/>
    <w:uiPriority w:val="39"/>
    <w:unhideWhenUsed/>
    <w:rsid w:val="00791520"/>
    <w:pPr>
      <w:tabs>
        <w:tab w:val="left" w:pos="1134"/>
        <w:tab w:val="right" w:leader="hyphen" w:pos="9061"/>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EE29D-FD24-4B70-8408-A867822B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10295</TotalTime>
  <Pages>87</Pages>
  <Words>18445</Words>
  <Characters>99604</Characters>
  <Application>Microsoft Office Word</Application>
  <DocSecurity>0</DocSecurity>
  <Lines>830</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 Sartori Dias dos Reis</cp:lastModifiedBy>
  <cp:revision>1052</cp:revision>
  <cp:lastPrinted>2023-11-28T02:17:00Z</cp:lastPrinted>
  <dcterms:created xsi:type="dcterms:W3CDTF">2023-03-17T18:46:00Z</dcterms:created>
  <dcterms:modified xsi:type="dcterms:W3CDTF">2024-01-04T01:11:00Z</dcterms:modified>
</cp:coreProperties>
</file>