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Project specifications</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qhp95avl1g28" w:id="0"/>
      <w:bookmarkEnd w:id="0"/>
      <w:r w:rsidDel="00000000" w:rsidR="00000000" w:rsidRPr="00000000">
        <w:rPr>
          <w:rtl w:val="0"/>
        </w:rPr>
        <w:t xml:space="preserve">&lt;replace here with your project title&gt;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Ind w:w="100.0" w:type="pct"/>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&lt;date of submission&gt;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123456: António Alves Antunes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654321: Belarmino Bastos Brito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&lt;concise presentation of the </w:t>
            </w:r>
            <w:r w:rsidDel="00000000" w:rsidR="00000000" w:rsidRPr="00000000">
              <w:rPr>
                <w:b w:val="1"/>
                <w:rtl w:val="0"/>
              </w:rPr>
              <w:t xml:space="preserve">application concept</w:t>
            </w:r>
            <w:r w:rsidDel="00000000" w:rsidR="00000000" w:rsidRPr="00000000">
              <w:rPr>
                <w:rtl w:val="0"/>
              </w:rPr>
              <w:t xml:space="preserve"> and the </w:t>
            </w:r>
            <w:r w:rsidDel="00000000" w:rsidR="00000000" w:rsidRPr="00000000">
              <w:rPr>
                <w:b w:val="1"/>
                <w:rtl w:val="0"/>
              </w:rPr>
              <w:t xml:space="preserve">key achievements</w:t>
            </w:r>
            <w:r w:rsidDel="00000000" w:rsidR="00000000" w:rsidRPr="00000000">
              <w:rPr>
                <w:rtl w:val="0"/>
              </w:rPr>
              <w:t xml:space="preserve">&gt;</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pageBreakBefore w:val="0"/>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A">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Architetural view</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1E">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perspetive</w:t>
            </w:r>
          </w:hyperlink>
          <w:r w:rsidDel="00000000" w:rsidR="00000000" w:rsidRPr="00000000">
            <w:rPr>
              <w:rtl w:val="0"/>
            </w:rPr>
          </w:r>
        </w:p>
        <w:p w:rsidR="00000000" w:rsidDel="00000000" w:rsidP="00000000" w:rsidRDefault="00000000" w:rsidRPr="00000000" w14:paraId="0000001F">
          <w:pPr>
            <w:pageBreakBefore w:val="0"/>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sslkb8z3" w:id="1"/>
      <w:bookmarkEnd w:id="1"/>
      <w:r w:rsidDel="00000000" w:rsidR="00000000" w:rsidRPr="00000000">
        <w:rPr>
          <w:rtl w:val="0"/>
        </w:rPr>
        <w:t xml:space="preserve">1 Introduction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&lt;Note: you may prepare the report in English or Portuguese, but don’t mix languages. Adapt the template if using Portuguese.&gt;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r w:rsidDel="00000000" w:rsidR="00000000" w:rsidRPr="00000000">
        <w:rPr>
          <w:rtl w:val="0"/>
        </w:rPr>
        <w:t xml:space="preserve">background info with respect to the objectives of this project assignment in the scope of the IES course,...&gt;</w:t>
      </w:r>
    </w:p>
    <w:p w:rsidR="00000000" w:rsidDel="00000000" w:rsidP="00000000" w:rsidRDefault="00000000" w:rsidRPr="00000000" w14:paraId="00000026">
      <w:pPr>
        <w:pStyle w:val="Heading1"/>
        <w:pageBreakBefore w:val="0"/>
        <w:rPr/>
      </w:pPr>
      <w:bookmarkStart w:colFirst="0" w:colLast="0" w:name="_tfjhd25drpey" w:id="2"/>
      <w:bookmarkEnd w:id="2"/>
      <w:r w:rsidDel="00000000" w:rsidR="00000000" w:rsidRPr="00000000">
        <w:rPr>
          <w:rtl w:val="0"/>
        </w:rPr>
        <w:t xml:space="preserve">2 Product concept </w:t>
      </w:r>
    </w:p>
    <w:p w:rsidR="00000000" w:rsidDel="00000000" w:rsidP="00000000" w:rsidRDefault="00000000" w:rsidRPr="00000000" w14:paraId="00000027">
      <w:pPr>
        <w:pStyle w:val="Heading2"/>
        <w:pageBreakBefore w:val="0"/>
        <w:rPr/>
      </w:pPr>
      <w:bookmarkStart w:colFirst="0" w:colLast="0" w:name="_gc3ga3y7km9t" w:id="3"/>
      <w:bookmarkEnd w:id="3"/>
      <w:r w:rsidDel="00000000" w:rsidR="00000000" w:rsidRPr="00000000">
        <w:rPr>
          <w:rtl w:val="0"/>
        </w:rPr>
        <w:t xml:space="preserve">Vision statement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&lt;functional (black-box) description of the application: what will you system be used for? Which is the </w:t>
      </w:r>
      <w:r w:rsidDel="00000000" w:rsidR="00000000" w:rsidRPr="00000000">
        <w:rPr>
          <w:b w:val="1"/>
          <w:rtl w:val="0"/>
        </w:rPr>
        <w:t xml:space="preserve">high-level/business problem being solved by your system</w:t>
      </w:r>
      <w:r w:rsidDel="00000000" w:rsidR="00000000" w:rsidRPr="00000000">
        <w:rPr>
          <w:rtl w:val="0"/>
        </w:rPr>
        <w:t xml:space="preserve">?&gt;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&lt;if needed, clarify what was planned/expected to be included but was changed to a different approach/concept &gt;</w:t>
      </w:r>
    </w:p>
    <w:p w:rsidR="00000000" w:rsidDel="00000000" w:rsidP="00000000" w:rsidRDefault="00000000" w:rsidRPr="00000000" w14:paraId="0000002A">
      <w:pPr>
        <w:pageBreakBefore w:val="0"/>
        <w:rPr/>
      </w:pPr>
      <w:r w:rsidDel="00000000" w:rsidR="00000000" w:rsidRPr="00000000">
        <w:rPr>
          <w:rtl w:val="0"/>
        </w:rPr>
        <w:t xml:space="preserve">&lt;optional: how is your system different or similar to other well-known products?&gt;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you may include a UML Use Case diagram to support the explanation&gt;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additional details on the process for the requirements gathering and selection (how did we developed the concept? Who helped us with the requirements? etc)&gt;</w:t>
      </w:r>
    </w:p>
    <w:p w:rsidR="00000000" w:rsidDel="00000000" w:rsidP="00000000" w:rsidRDefault="00000000" w:rsidRPr="00000000" w14:paraId="0000002D">
      <w:pPr>
        <w:pStyle w:val="Heading2"/>
        <w:pageBreakBefore w:val="0"/>
        <w:rPr/>
      </w:pPr>
      <w:bookmarkStart w:colFirst="0" w:colLast="0" w:name="_2geau0v6yvx1" w:id="4"/>
      <w:bookmarkEnd w:id="4"/>
      <w:r w:rsidDel="00000000" w:rsidR="00000000" w:rsidRPr="00000000">
        <w:rPr>
          <w:rtl w:val="0"/>
        </w:rPr>
        <w:t xml:space="preserve">Personas</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 “Personas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 Exemplo:  ver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secção 4.1, neste artigo</w:t>
        </w:r>
      </w:hyperlink>
      <w:r w:rsidDel="00000000" w:rsidR="00000000" w:rsidRPr="00000000">
        <w:rPr>
          <w:rtl w:val="0"/>
        </w:rPr>
        <w:t xml:space="preserve"> (open access)] &gt;</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5iyqdln4iw44" w:id="5"/>
      <w:bookmarkEnd w:id="5"/>
      <w:r w:rsidDel="00000000" w:rsidR="00000000" w:rsidRPr="00000000">
        <w:rPr>
          <w:rtl w:val="0"/>
        </w:rPr>
        <w:t xml:space="preserve">Main scenarios</w:t>
      </w:r>
    </w:p>
    <w:p w:rsidR="00000000" w:rsidDel="00000000" w:rsidP="00000000" w:rsidRDefault="00000000" w:rsidRPr="00000000" w14:paraId="00000034">
      <w:pPr>
        <w:pageBreakBefore w:val="0"/>
        <w:rPr/>
      </w:pPr>
      <w:r w:rsidDel="00000000" w:rsidR="00000000" w:rsidRPr="00000000">
        <w:rPr>
          <w:rtl w:val="0"/>
        </w:rPr>
        <w:t xml:space="preserve">&lt;You don’t need to be exhaustive. Pick the </w:t>
      </w:r>
      <w:r w:rsidDel="00000000" w:rsidR="00000000" w:rsidRPr="00000000">
        <w:rPr>
          <w:b w:val="1"/>
          <w:rtl w:val="0"/>
        </w:rPr>
        <w:t xml:space="preserve">main scenarios, related to the core value</w:t>
      </w:r>
      <w:r w:rsidDel="00000000" w:rsidR="00000000" w:rsidRPr="00000000">
        <w:rPr>
          <w:rtl w:val="0"/>
        </w:rPr>
        <w:t xml:space="preserve"> of the system.&gt;</w:t>
      </w:r>
    </w:p>
    <w:p w:rsidR="00000000" w:rsidDel="00000000" w:rsidP="00000000" w:rsidRDefault="00000000" w:rsidRPr="00000000" w14:paraId="00000035">
      <w:pPr>
        <w:pageBreakBefore w:val="0"/>
        <w:rPr/>
      </w:pPr>
      <w:r w:rsidDel="00000000" w:rsidR="00000000" w:rsidRPr="00000000">
        <w:rPr>
          <w:rtl w:val="0"/>
        </w:rPr>
        <w:t xml:space="preserve">&lt;The scenarios tell the story of the Personas in their lives, doing their daily/professional activities that are relevant to find the points of contact with the system under specification.</w:t>
      </w:r>
    </w:p>
    <w:p w:rsidR="00000000" w:rsidDel="00000000" w:rsidP="00000000" w:rsidRDefault="00000000" w:rsidRPr="00000000" w14:paraId="00000036">
      <w:pPr>
        <w:pageBreakBefore w:val="0"/>
        <w:rPr/>
      </w:pPr>
      <w:r w:rsidDel="00000000" w:rsidR="00000000" w:rsidRPr="00000000">
        <w:rPr>
          <w:rtl w:val="0"/>
        </w:rPr>
        <w:t xml:space="preserve">Scenarios are somewhat similiar to use cases (they have a goal and tell a story), but, unlike use cases, they capture a larger process, with activities that may not use the software or cross several use-cases. Scenarios don’t required a “template”, like the usual use cases description.&gt; </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 Exemplo:  ver</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secção 4.2 neste artigo</w:t>
        </w:r>
      </w:hyperlink>
      <w:r w:rsidDel="00000000" w:rsidR="00000000" w:rsidRPr="00000000">
        <w:rPr>
          <w:rtl w:val="0"/>
        </w:rPr>
        <w:t xml:space="preserve"> (open access)] &gt;</w:t>
      </w:r>
    </w:p>
    <w:p w:rsidR="00000000" w:rsidDel="00000000" w:rsidP="00000000" w:rsidRDefault="00000000" w:rsidRPr="00000000" w14:paraId="00000038">
      <w:pPr>
        <w:pStyle w:val="Heading1"/>
        <w:pageBreakBefore w:val="0"/>
        <w:rPr/>
      </w:pPr>
      <w:bookmarkStart w:colFirst="0" w:colLast="0" w:name="_ht05adz0s1wb" w:id="6"/>
      <w:bookmarkEnd w:id="6"/>
      <w:r w:rsidDel="00000000" w:rsidR="00000000" w:rsidRPr="00000000">
        <w:rPr>
          <w:rtl w:val="0"/>
        </w:rPr>
        <w:t xml:space="preserve">3 Architecture notebook</w:t>
      </w:r>
    </w:p>
    <w:p w:rsidR="00000000" w:rsidDel="00000000" w:rsidP="00000000" w:rsidRDefault="00000000" w:rsidRPr="00000000" w14:paraId="00000039">
      <w:pPr>
        <w:pStyle w:val="Heading2"/>
        <w:pageBreakBefore w:val="0"/>
        <w:rPr/>
      </w:pPr>
      <w:bookmarkStart w:colFirst="0" w:colLast="0" w:name="_hwblkhip049d" w:id="7"/>
      <w:bookmarkEnd w:id="7"/>
      <w:r w:rsidDel="00000000" w:rsidR="00000000" w:rsidRPr="00000000">
        <w:rPr>
          <w:rtl w:val="0"/>
        </w:rPr>
        <w:t xml:space="preserve">Key requirements and constrains</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&lt;Identify issues that will drive the choices for the architecture such as: Will the system be driven by complex deployment concerns, adapting to legacy systems, or performance issues? Does it need to be robust for long-term maintenance?</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 E.g.: (the references cited in [XX ] would be hypothetical links to previous specification documents/deliverables )</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3E">
      <w:pPr>
        <w:pageBreakBefore w:val="0"/>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existing legacy Course Catalog System at Wylie College must be accessed to retrieve all course information for the current semester. The C-Registration System must support the data formats and DBMS of the legacy Course Catalog System [E2].</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existing legacy Billing System at Wylie College must be interfaced with to support billing of students. This interface is defined in the Course Billing Interface Specification [E1].</w:t>
      </w:r>
    </w:p>
    <w:p w:rsidR="00000000" w:rsidDel="00000000" w:rsidP="00000000" w:rsidRDefault="00000000" w:rsidRPr="00000000" w14:paraId="00000040">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All student, professor, and Registrar functionality must be available from both local campus PCs and remote PCs with internet dial up connections.</w:t>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C-Registration System must ensure complete protection of data from unauthorized access. All remote accesses are subject to user identification and password control.</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C-Registration System will be implemented as a client-server system. The client portion resides on PCs and the server portion must operate on the Wylie College UNIX Server. [E2]</w:t>
      </w:r>
    </w:p>
    <w:p w:rsidR="00000000" w:rsidDel="00000000" w:rsidP="00000000" w:rsidRDefault="00000000" w:rsidRPr="00000000" w14:paraId="00000043">
      <w:pPr>
        <w:pageBreakBefore w:val="0"/>
        <w:numPr>
          <w:ilvl w:val="0"/>
          <w:numId w:val="1"/>
        </w:numPr>
        <w:spacing w:after="240" w:before="0" w:beforeAutospacing="0" w:lineRule="auto"/>
        <w:ind w:left="720" w:hanging="360"/>
        <w:rPr>
          <w:u w:val="none"/>
        </w:rPr>
      </w:pPr>
      <w:r w:rsidDel="00000000" w:rsidR="00000000" w:rsidRPr="00000000">
        <w:rPr>
          <w:rtl w:val="0"/>
        </w:rPr>
        <w:t xml:space="preserve">All performance and loading requirements, as stipulated in the Vision Document [E2] and the Supplementary Specification [15], must be taken into consideration as the architecture is being developed.&gt;</w:t>
      </w:r>
    </w:p>
    <w:p w:rsidR="00000000" w:rsidDel="00000000" w:rsidP="00000000" w:rsidRDefault="00000000" w:rsidRPr="00000000" w14:paraId="00000044">
      <w:pPr>
        <w:pStyle w:val="Heading2"/>
        <w:pageBreakBefore w:val="0"/>
        <w:rPr/>
      </w:pPr>
      <w:bookmarkStart w:colFirst="0" w:colLast="0" w:name="_flrr17v8574m" w:id="8"/>
      <w:bookmarkEnd w:id="8"/>
      <w:r w:rsidDel="00000000" w:rsidR="00000000" w:rsidRPr="00000000">
        <w:rPr>
          <w:rtl w:val="0"/>
        </w:rPr>
        <w:t xml:space="preserve">Architetural view</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Discuss architecture planned for the software solution.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include a diagram</w:t>
      </w:r>
    </w:p>
    <w:p w:rsidR="00000000" w:rsidDel="00000000" w:rsidP="00000000" w:rsidRDefault="00000000" w:rsidRPr="00000000" w14:paraId="00000047">
      <w:pPr>
        <w:pStyle w:val="Heading2"/>
        <w:pageBreakBefore w:val="0"/>
        <w:rPr/>
      </w:pPr>
      <w:bookmarkStart w:colFirst="0" w:colLast="0" w:name="_32p2sma1plje" w:id="9"/>
      <w:bookmarkEnd w:id="9"/>
      <w:r w:rsidDel="00000000" w:rsidR="00000000" w:rsidRPr="00000000">
        <w:rPr>
          <w:rtl w:val="0"/>
        </w:rPr>
        <w:t xml:space="preserve">Module interactions</w:t>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 explain how the identified modules will interact. Use sequence diagrams to clarify the interactions along time, when needed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cyv88xodbd9" w:id="10"/>
      <w:bookmarkEnd w:id="10"/>
      <w:r w:rsidDel="00000000" w:rsidR="00000000" w:rsidRPr="00000000">
        <w:rPr>
          <w:rtl w:val="0"/>
        </w:rPr>
        <w:t xml:space="preserve">4 Information perspetive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c3oy6awb07y" w:id="11"/>
      <w:bookmarkEnd w:id="11"/>
      <w:r w:rsidDel="00000000" w:rsidR="00000000" w:rsidRPr="00000000">
        <w:rPr>
          <w:rtl w:val="0"/>
        </w:rPr>
        <w:t xml:space="preserve">5 References and resources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b w:val="1"/>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before="480" w:lineRule="auto"/>
    </w:pPr>
    <w:rPr>
      <w:b w:val="1"/>
      <w:sz w:val="36"/>
      <w:szCs w:val="36"/>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mdpi.com/1424-8220/18/4/1285" TargetMode="External"/><Relationship Id="rId5" Type="http://schemas.openxmlformats.org/officeDocument/2006/relationships/styles" Target="styles.xml"/><Relationship Id="rId6" Type="http://schemas.openxmlformats.org/officeDocument/2006/relationships/hyperlink" Target="http://www.mdpi.com/1424-8220/18/4/1285" TargetMode="External"/><Relationship Id="rId7" Type="http://schemas.openxmlformats.org/officeDocument/2006/relationships/hyperlink" Target="http://www.mdpi.com/1424-8220/18/4/1285" TargetMode="External"/><Relationship Id="rId8" Type="http://schemas.openxmlformats.org/officeDocument/2006/relationships/hyperlink" Target="http://www.mdpi.com/1424-8220/18/4/12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