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3B714FA5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0120B1">
        <w:rPr>
          <w:lang w:val="en-GB"/>
        </w:rPr>
        <w:t>Migrate to New</w:t>
      </w:r>
      <w:r w:rsidR="001535A5">
        <w:rPr>
          <w:lang w:val="en-GB"/>
        </w:rPr>
        <w:t xml:space="preserve"> Shared SQL Database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47D2171B" w:rsidR="00274270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0120B1">
        <w:rPr>
          <w:lang w:val="en-GB"/>
        </w:rPr>
        <w:t>Migrate to New</w:t>
      </w:r>
      <w:r w:rsidR="001535A5">
        <w:rPr>
          <w:lang w:val="en-GB"/>
        </w:rPr>
        <w:t xml:space="preserve"> Shared SQL Database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3C5BC7ED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Logic,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GUI, Local Database.</w:t>
      </w:r>
    </w:p>
    <w:p w14:paraId="294E6304" w14:textId="6F3969B2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0120B1">
        <w:rPr>
          <w:lang w:val="en-GB"/>
        </w:rPr>
        <w:t>migrate to new</w:t>
      </w:r>
      <w:r w:rsidR="001535A5">
        <w:rPr>
          <w:lang w:val="en-GB"/>
        </w:rPr>
        <w:t xml:space="preserve"> shared SQL database</w:t>
      </w:r>
      <w:r>
        <w:rPr>
          <w:lang w:val="en-GB"/>
        </w:rPr>
        <w:t xml:space="preserve"> use case relates </w:t>
      </w:r>
      <w:r w:rsidR="0042030D">
        <w:rPr>
          <w:lang w:val="en-GB"/>
        </w:rPr>
        <w:t xml:space="preserve">to </w:t>
      </w:r>
      <w:r w:rsidR="000120B1">
        <w:rPr>
          <w:lang w:val="en-GB"/>
        </w:rPr>
        <w:t>migrating</w:t>
      </w:r>
      <w:r w:rsidR="001535A5">
        <w:rPr>
          <w:lang w:val="en-GB"/>
        </w:rPr>
        <w:t xml:space="preserve"> </w:t>
      </w:r>
      <w:r w:rsidR="000120B1">
        <w:rPr>
          <w:lang w:val="en-GB"/>
        </w:rPr>
        <w:t xml:space="preserve">an old SQL database </w:t>
      </w:r>
      <w:r w:rsidR="001535A5">
        <w:rPr>
          <w:lang w:val="en-GB"/>
        </w:rPr>
        <w:t>to a</w:t>
      </w:r>
      <w:r w:rsidR="000120B1">
        <w:rPr>
          <w:lang w:val="en-GB"/>
        </w:rPr>
        <w:t xml:space="preserve"> new</w:t>
      </w:r>
      <w:r w:rsidR="001535A5">
        <w:rPr>
          <w:lang w:val="en-GB"/>
        </w:rPr>
        <w:t xml:space="preserve"> shared SQL database.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120B1"/>
    <w:rsid w:val="000245A5"/>
    <w:rsid w:val="00144E64"/>
    <w:rsid w:val="001535A5"/>
    <w:rsid w:val="001E1C1D"/>
    <w:rsid w:val="00274270"/>
    <w:rsid w:val="0042030D"/>
    <w:rsid w:val="00453E3B"/>
    <w:rsid w:val="004C759F"/>
    <w:rsid w:val="004F4EA4"/>
    <w:rsid w:val="007130E8"/>
    <w:rsid w:val="00894CAF"/>
    <w:rsid w:val="00995A5B"/>
    <w:rsid w:val="00B154FD"/>
    <w:rsid w:val="00B30A34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fa.pires@FCT.UNL.PT</cp:lastModifiedBy>
  <cp:revision>2</cp:revision>
  <dcterms:created xsi:type="dcterms:W3CDTF">2021-11-30T15:34:00Z</dcterms:created>
  <dcterms:modified xsi:type="dcterms:W3CDTF">2021-11-30T15:34:00Z</dcterms:modified>
</cp:coreProperties>
</file>