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47DAA030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B154FD">
        <w:rPr>
          <w:lang w:val="en-GB"/>
        </w:rPr>
        <w:t>Share Bib(la)TeX Library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4CBE51FA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B154FD">
        <w:rPr>
          <w:lang w:val="en-GB"/>
        </w:rPr>
        <w:t>S</w:t>
      </w:r>
      <w:r w:rsidR="00B154FD">
        <w:rPr>
          <w:lang w:val="en-GB"/>
        </w:rPr>
        <w:t>hare Bib(la)TeX Library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C5BC7ED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JabRef Logic, JabRef GUI, Local Database.</w:t>
      </w:r>
    </w:p>
    <w:p w14:paraId="294E6304" w14:textId="7E6C87AE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453E3B">
        <w:rPr>
          <w:lang w:val="en-GB"/>
        </w:rPr>
        <w:t>share Bib(la)TeX library</w:t>
      </w:r>
      <w:r>
        <w:rPr>
          <w:lang w:val="en-GB"/>
        </w:rPr>
        <w:t xml:space="preserve"> use case relates </w:t>
      </w:r>
      <w:r w:rsidR="0042030D">
        <w:rPr>
          <w:lang w:val="en-GB"/>
        </w:rPr>
        <w:t xml:space="preserve">to </w:t>
      </w:r>
      <w:r w:rsidR="00453E3B">
        <w:rPr>
          <w:lang w:val="en-GB"/>
        </w:rPr>
        <w:t>sharing a Bib(la)TeX library.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74270"/>
    <w:rsid w:val="0042030D"/>
    <w:rsid w:val="00453E3B"/>
    <w:rsid w:val="004C759F"/>
    <w:rsid w:val="004F4EA4"/>
    <w:rsid w:val="007130E8"/>
    <w:rsid w:val="00894CAF"/>
    <w:rsid w:val="00995A5B"/>
    <w:rsid w:val="00B154FD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fa.pires@FCT.UNL.PT</cp:lastModifiedBy>
  <cp:revision>3</cp:revision>
  <dcterms:created xsi:type="dcterms:W3CDTF">2021-11-30T15:23:00Z</dcterms:created>
  <dcterms:modified xsi:type="dcterms:W3CDTF">2021-11-30T15:25:00Z</dcterms:modified>
</cp:coreProperties>
</file>