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1817" w14:textId="2FC9AA68" w:rsidR="00572F9E" w:rsidRDefault="00572F9E" w:rsidP="00572F9E">
      <w:pPr>
        <w:jc w:val="center"/>
        <w:rPr>
          <w:b/>
          <w:bCs/>
          <w:sz w:val="28"/>
          <w:szCs w:val="28"/>
        </w:rPr>
      </w:pPr>
      <w:r w:rsidRPr="00572F9E">
        <w:rPr>
          <w:b/>
          <w:bCs/>
          <w:sz w:val="28"/>
          <w:szCs w:val="28"/>
        </w:rPr>
        <w:t xml:space="preserve">Use Case </w:t>
      </w:r>
      <w:proofErr w:type="spellStart"/>
      <w:r w:rsidRPr="00572F9E">
        <w:rPr>
          <w:b/>
          <w:bCs/>
          <w:sz w:val="28"/>
          <w:szCs w:val="28"/>
        </w:rPr>
        <w:t>Add</w:t>
      </w:r>
      <w:proofErr w:type="spellEnd"/>
      <w:r w:rsidRPr="00572F9E">
        <w:rPr>
          <w:b/>
          <w:bCs/>
          <w:sz w:val="28"/>
          <w:szCs w:val="28"/>
        </w:rPr>
        <w:t xml:space="preserve"> </w:t>
      </w:r>
      <w:proofErr w:type="spellStart"/>
      <w:r w:rsidRPr="00572F9E">
        <w:rPr>
          <w:b/>
          <w:bCs/>
          <w:sz w:val="28"/>
          <w:szCs w:val="28"/>
        </w:rPr>
        <w:t>Entry</w:t>
      </w:r>
      <w:proofErr w:type="spellEnd"/>
      <w:r w:rsidRPr="00572F9E">
        <w:rPr>
          <w:b/>
          <w:bCs/>
          <w:sz w:val="28"/>
          <w:szCs w:val="28"/>
        </w:rPr>
        <w:t xml:space="preserve"> using </w:t>
      </w:r>
      <w:proofErr w:type="spellStart"/>
      <w:r w:rsidRPr="00572F9E">
        <w:rPr>
          <w:b/>
          <w:bCs/>
          <w:sz w:val="28"/>
          <w:szCs w:val="28"/>
        </w:rPr>
        <w:t>Reference</w:t>
      </w:r>
      <w:proofErr w:type="spellEnd"/>
      <w:r w:rsidRPr="00572F9E">
        <w:rPr>
          <w:b/>
          <w:bCs/>
          <w:sz w:val="28"/>
          <w:szCs w:val="28"/>
        </w:rPr>
        <w:t xml:space="preserve"> </w:t>
      </w:r>
      <w:proofErr w:type="spellStart"/>
      <w:r w:rsidRPr="00572F9E">
        <w:rPr>
          <w:b/>
          <w:bCs/>
          <w:sz w:val="28"/>
          <w:szCs w:val="28"/>
        </w:rPr>
        <w:t>Text</w:t>
      </w:r>
      <w:proofErr w:type="spellEnd"/>
    </w:p>
    <w:p w14:paraId="669B14B2" w14:textId="6675E45A" w:rsidR="00572F9E" w:rsidRDefault="00572F9E" w:rsidP="00572F9E">
      <w:pPr>
        <w:rPr>
          <w:sz w:val="24"/>
          <w:szCs w:val="24"/>
        </w:rPr>
      </w:pPr>
    </w:p>
    <w:p w14:paraId="53C63BEB" w14:textId="18343C64" w:rsidR="00572F9E" w:rsidRDefault="00572F9E" w:rsidP="00572F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</w:p>
    <w:p w14:paraId="26FD8313" w14:textId="36956629" w:rsidR="00572F9E" w:rsidRDefault="00572F9E" w:rsidP="00572F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: </w:t>
      </w:r>
    </w:p>
    <w:p w14:paraId="1C7CF655" w14:textId="3D50737C" w:rsidR="00572F9E" w:rsidRDefault="00572F9E" w:rsidP="00572F9E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</w:t>
      </w:r>
      <w:proofErr w:type="spellEnd"/>
    </w:p>
    <w:p w14:paraId="526B3942" w14:textId="0B3A07B9" w:rsidR="00572F9E" w:rsidRDefault="00572F9E" w:rsidP="00572F9E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Secondary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UI (CLI + GUI)</w:t>
      </w:r>
    </w:p>
    <w:p w14:paraId="4C470BD7" w14:textId="5DD3D838" w:rsidR="00572F9E" w:rsidRPr="00572F9E" w:rsidRDefault="00572F9E" w:rsidP="00572F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: </w:t>
      </w:r>
      <w:r w:rsidR="00173938" w:rsidRPr="00173938">
        <w:rPr>
          <w:sz w:val="24"/>
          <w:szCs w:val="24"/>
        </w:rPr>
        <w:t xml:space="preserve">Use a </w:t>
      </w:r>
      <w:proofErr w:type="spellStart"/>
      <w:r w:rsidR="00173938" w:rsidRPr="00173938">
        <w:rPr>
          <w:sz w:val="24"/>
          <w:szCs w:val="24"/>
        </w:rPr>
        <w:t>reference</w:t>
      </w:r>
      <w:proofErr w:type="spellEnd"/>
      <w:r w:rsidR="00173938" w:rsidRPr="00173938">
        <w:rPr>
          <w:sz w:val="24"/>
          <w:szCs w:val="24"/>
        </w:rPr>
        <w:t xml:space="preserve"> </w:t>
      </w:r>
      <w:proofErr w:type="spellStart"/>
      <w:r w:rsidR="00173938" w:rsidRPr="00173938">
        <w:rPr>
          <w:sz w:val="24"/>
          <w:szCs w:val="24"/>
        </w:rPr>
        <w:t>string</w:t>
      </w:r>
      <w:proofErr w:type="spellEnd"/>
      <w:r w:rsidR="00173938" w:rsidRPr="00173938">
        <w:rPr>
          <w:sz w:val="24"/>
          <w:szCs w:val="24"/>
        </w:rPr>
        <w:t xml:space="preserve"> </w:t>
      </w:r>
      <w:proofErr w:type="spellStart"/>
      <w:r w:rsidR="00173938" w:rsidRPr="00173938">
        <w:rPr>
          <w:sz w:val="24"/>
          <w:szCs w:val="24"/>
        </w:rPr>
        <w:t>that</w:t>
      </w:r>
      <w:proofErr w:type="spellEnd"/>
      <w:r w:rsidR="00173938" w:rsidRPr="00173938">
        <w:rPr>
          <w:sz w:val="24"/>
          <w:szCs w:val="24"/>
        </w:rPr>
        <w:t xml:space="preserve"> </w:t>
      </w:r>
      <w:proofErr w:type="spellStart"/>
      <w:r w:rsidR="00173938" w:rsidRPr="00173938">
        <w:rPr>
          <w:sz w:val="24"/>
          <w:szCs w:val="24"/>
        </w:rPr>
        <w:t>will</w:t>
      </w:r>
      <w:proofErr w:type="spellEnd"/>
      <w:r w:rsidR="00173938" w:rsidRPr="00173938">
        <w:rPr>
          <w:sz w:val="24"/>
          <w:szCs w:val="24"/>
        </w:rPr>
        <w:t xml:space="preserve"> </w:t>
      </w:r>
      <w:proofErr w:type="spellStart"/>
      <w:r w:rsidR="00173938" w:rsidRPr="00173938">
        <w:rPr>
          <w:sz w:val="24"/>
          <w:szCs w:val="24"/>
        </w:rPr>
        <w:t>be</w:t>
      </w:r>
      <w:proofErr w:type="spellEnd"/>
      <w:r w:rsidR="00173938" w:rsidRPr="00173938">
        <w:rPr>
          <w:sz w:val="24"/>
          <w:szCs w:val="24"/>
        </w:rPr>
        <w:t xml:space="preserve"> </w:t>
      </w:r>
      <w:proofErr w:type="spellStart"/>
      <w:r w:rsidR="00173938" w:rsidRPr="00173938">
        <w:rPr>
          <w:sz w:val="24"/>
          <w:szCs w:val="24"/>
        </w:rPr>
        <w:t>converted</w:t>
      </w:r>
      <w:proofErr w:type="spellEnd"/>
      <w:r w:rsidR="00173938" w:rsidRPr="00173938">
        <w:rPr>
          <w:sz w:val="24"/>
          <w:szCs w:val="24"/>
        </w:rPr>
        <w:t xml:space="preserve"> into the </w:t>
      </w:r>
      <w:proofErr w:type="spellStart"/>
      <w:r w:rsidR="00173938" w:rsidRPr="00173938">
        <w:rPr>
          <w:sz w:val="24"/>
          <w:szCs w:val="24"/>
        </w:rPr>
        <w:t>desired</w:t>
      </w:r>
      <w:proofErr w:type="spellEnd"/>
      <w:r w:rsidR="00173938" w:rsidRPr="00173938">
        <w:rPr>
          <w:sz w:val="24"/>
          <w:szCs w:val="24"/>
        </w:rPr>
        <w:t xml:space="preserve"> </w:t>
      </w:r>
      <w:proofErr w:type="spellStart"/>
      <w:r w:rsidR="00173938">
        <w:rPr>
          <w:sz w:val="24"/>
          <w:szCs w:val="24"/>
        </w:rPr>
        <w:t>E</w:t>
      </w:r>
      <w:r w:rsidR="00173938" w:rsidRPr="00173938">
        <w:rPr>
          <w:sz w:val="24"/>
          <w:szCs w:val="24"/>
        </w:rPr>
        <w:t>ntry</w:t>
      </w:r>
      <w:proofErr w:type="spellEnd"/>
      <w:r w:rsidR="00173938">
        <w:rPr>
          <w:sz w:val="24"/>
          <w:szCs w:val="24"/>
        </w:rPr>
        <w:t>.</w:t>
      </w:r>
    </w:p>
    <w:sectPr w:rsidR="00572F9E" w:rsidRPr="00572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9E"/>
    <w:rsid w:val="00173938"/>
    <w:rsid w:val="005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C513"/>
  <w15:chartTrackingRefBased/>
  <w15:docId w15:val="{89A91EC8-55AD-40C6-9C5F-C3272610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1</cp:revision>
  <dcterms:created xsi:type="dcterms:W3CDTF">2021-12-01T14:01:00Z</dcterms:created>
  <dcterms:modified xsi:type="dcterms:W3CDTF">2021-12-01T14:15:00Z</dcterms:modified>
</cp:coreProperties>
</file>