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49547937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495A7A">
        <w:rPr>
          <w:lang w:val="en-GB"/>
        </w:rPr>
        <w:t>Manage External File Types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772AF2C4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495A7A">
        <w:rPr>
          <w:lang w:val="en-GB"/>
        </w:rPr>
        <w:t>Manage External File Types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245F0868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Logic, GUI</w:t>
      </w:r>
      <w:r w:rsidR="00E935C8">
        <w:rPr>
          <w:lang w:val="en-GB"/>
        </w:rPr>
        <w:t xml:space="preserve">, </w:t>
      </w:r>
      <w:r w:rsidR="00495A7A">
        <w:rPr>
          <w:lang w:val="en-GB"/>
        </w:rPr>
        <w:t>Remote</w:t>
      </w:r>
      <w:r w:rsidR="00E935C8">
        <w:rPr>
          <w:lang w:val="en-GB"/>
        </w:rPr>
        <w:t xml:space="preserve"> Database</w:t>
      </w:r>
      <w:r w:rsidR="007130E8">
        <w:rPr>
          <w:lang w:val="en-GB"/>
        </w:rPr>
        <w:t>.</w:t>
      </w:r>
    </w:p>
    <w:p w14:paraId="294E6304" w14:textId="1F16E8AB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495A7A">
        <w:rPr>
          <w:lang w:val="en-GB"/>
        </w:rPr>
        <w:t>Manage External File Types</w:t>
      </w:r>
      <w:r w:rsidR="00EE7327">
        <w:rPr>
          <w:lang w:val="en-GB"/>
        </w:rPr>
        <w:t xml:space="preserve">’ </w:t>
      </w:r>
      <w:r>
        <w:rPr>
          <w:lang w:val="en-GB"/>
        </w:rPr>
        <w:t>use case relates</w:t>
      </w:r>
      <w:r w:rsidR="000E5D68">
        <w:rPr>
          <w:lang w:val="en-GB"/>
        </w:rPr>
        <w:t xml:space="preserve"> to</w:t>
      </w:r>
      <w:r w:rsidR="00495A7A">
        <w:rPr>
          <w:lang w:val="en-GB"/>
        </w:rPr>
        <w:t xml:space="preserve"> the list of external files that can be viewed and edited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0E5D68"/>
    <w:rsid w:val="00144E64"/>
    <w:rsid w:val="001535A5"/>
    <w:rsid w:val="001E1C1D"/>
    <w:rsid w:val="00274270"/>
    <w:rsid w:val="0042030D"/>
    <w:rsid w:val="00453E3B"/>
    <w:rsid w:val="00495A7A"/>
    <w:rsid w:val="004C759F"/>
    <w:rsid w:val="004F4EA4"/>
    <w:rsid w:val="006768FE"/>
    <w:rsid w:val="007130E8"/>
    <w:rsid w:val="0074142A"/>
    <w:rsid w:val="007F75A6"/>
    <w:rsid w:val="00894CAF"/>
    <w:rsid w:val="00995A5B"/>
    <w:rsid w:val="009C0994"/>
    <w:rsid w:val="00B154FD"/>
    <w:rsid w:val="00B30A34"/>
    <w:rsid w:val="00E509B0"/>
    <w:rsid w:val="00E935C8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2</cp:revision>
  <dcterms:created xsi:type="dcterms:W3CDTF">2021-12-03T15:53:00Z</dcterms:created>
  <dcterms:modified xsi:type="dcterms:W3CDTF">2021-12-03T15:53:00Z</dcterms:modified>
</cp:coreProperties>
</file>