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032145">
      <w:pPr>
        <w:rPr>
          <w:lang w:val="pt-BR"/>
        </w:rPr>
      </w:pPr>
      <w:r>
        <w:rPr>
          <w:lang w:val="pt-BR"/>
        </w:rPr>
        <w:t>Referencias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BOLZANI, C. A. M.</w:t>
      </w:r>
      <w:r w:rsidRPr="00032145">
        <w:rPr>
          <w:lang w:val="pt-BR"/>
        </w:rPr>
        <w:t xml:space="preserve"> Residências Inteligentes. [</w:t>
      </w:r>
      <w:proofErr w:type="spellStart"/>
      <w:r w:rsidRPr="00032145">
        <w:rPr>
          <w:lang w:val="pt-BR"/>
        </w:rPr>
        <w:t>S.l</w:t>
      </w:r>
      <w:proofErr w:type="spellEnd"/>
      <w:r w:rsidRPr="00032145">
        <w:rPr>
          <w:lang w:val="pt-BR"/>
        </w:rPr>
        <w:t>.]: Livraria</w:t>
      </w:r>
      <w:r>
        <w:rPr>
          <w:lang w:val="pt-BR"/>
        </w:rPr>
        <w:t xml:space="preserve"> </w:t>
      </w:r>
      <w:r w:rsidRPr="00032145">
        <w:rPr>
          <w:lang w:val="pt-BR"/>
        </w:rPr>
        <w:t>da Física, 2004.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WORTMEYER, C.; FREITAS, F.; CARDOSO, L</w:t>
      </w:r>
      <w:r w:rsidRPr="00032145">
        <w:rPr>
          <w:lang w:val="pt-BR"/>
        </w:rPr>
        <w:t>. Automação</w:t>
      </w:r>
      <w:r>
        <w:rPr>
          <w:lang w:val="pt-BR"/>
        </w:rPr>
        <w:t xml:space="preserve"> </w:t>
      </w:r>
      <w:r w:rsidRPr="00032145">
        <w:rPr>
          <w:lang w:val="pt-BR"/>
        </w:rPr>
        <w:t>residencial: Busca de tecnologias visando o conforto, a</w:t>
      </w:r>
      <w:r>
        <w:rPr>
          <w:lang w:val="pt-BR"/>
        </w:rPr>
        <w:t xml:space="preserve"> </w:t>
      </w:r>
      <w:r w:rsidRPr="00032145">
        <w:rPr>
          <w:lang w:val="pt-BR"/>
        </w:rPr>
        <w:t>economia, a praticidade e a segurança do usuário. In: II</w:t>
      </w:r>
      <w:r>
        <w:rPr>
          <w:lang w:val="pt-BR"/>
        </w:rPr>
        <w:t xml:space="preserve"> </w:t>
      </w:r>
      <w:r w:rsidRPr="00032145">
        <w:rPr>
          <w:lang w:val="pt-BR"/>
        </w:rPr>
        <w:t>Simpósio de Excelência em Gestão e Tecnologia</w:t>
      </w:r>
      <w:r>
        <w:rPr>
          <w:lang w:val="pt-BR"/>
        </w:rPr>
        <w:t xml:space="preserve"> </w:t>
      </w:r>
      <w:r w:rsidRPr="00032145">
        <w:rPr>
          <w:lang w:val="pt-BR"/>
        </w:rPr>
        <w:t>SEGeT2005. [</w:t>
      </w:r>
      <w:proofErr w:type="spellStart"/>
      <w:r w:rsidRPr="00032145">
        <w:rPr>
          <w:lang w:val="pt-BR"/>
        </w:rPr>
        <w:t>S.l</w:t>
      </w:r>
      <w:proofErr w:type="spellEnd"/>
      <w:r w:rsidRPr="00032145">
        <w:rPr>
          <w:lang w:val="pt-BR"/>
        </w:rPr>
        <w:t>.: s.n.], 2005.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CASADOMO.</w:t>
      </w:r>
      <w:r w:rsidRPr="00032145">
        <w:rPr>
          <w:lang w:val="pt-BR"/>
        </w:rPr>
        <w:t xml:space="preserve"> </w:t>
      </w:r>
      <w:proofErr w:type="spellStart"/>
      <w:r w:rsidRPr="00032145">
        <w:rPr>
          <w:lang w:val="pt-BR"/>
        </w:rPr>
        <w:t>Domótica</w:t>
      </w:r>
      <w:proofErr w:type="spellEnd"/>
      <w:r w:rsidRPr="00032145">
        <w:rPr>
          <w:lang w:val="pt-BR"/>
        </w:rPr>
        <w:t xml:space="preserve"> - </w:t>
      </w:r>
      <w:proofErr w:type="spellStart"/>
      <w:r w:rsidRPr="00032145">
        <w:rPr>
          <w:lang w:val="pt-BR"/>
        </w:rPr>
        <w:t>Introducción</w:t>
      </w:r>
      <w:proofErr w:type="spellEnd"/>
      <w:r w:rsidRPr="00032145">
        <w:rPr>
          <w:lang w:val="pt-BR"/>
        </w:rPr>
        <w:t>. Agosto 2010.</w:t>
      </w:r>
      <w:r>
        <w:rPr>
          <w:lang w:val="pt-BR"/>
        </w:rPr>
        <w:t xml:space="preserve"> </w:t>
      </w:r>
      <w:r w:rsidRPr="00032145">
        <w:rPr>
          <w:lang w:val="pt-BR"/>
        </w:rPr>
        <w:t>Disponível em: &lt;http://www.casadomo.com/&gt;.</w:t>
      </w:r>
    </w:p>
    <w:p w:rsidR="00A84E96" w:rsidRDefault="00A84E96" w:rsidP="00032145">
      <w:pPr>
        <w:rPr>
          <w:lang w:val="pt-BR"/>
        </w:rPr>
      </w:pPr>
      <w:r w:rsidRPr="00A84E96">
        <w:rPr>
          <w:b/>
          <w:lang w:val="pt-BR"/>
        </w:rPr>
        <w:t>Márcio Portes de Albuquerque</w:t>
      </w:r>
      <w:r>
        <w:rPr>
          <w:b/>
          <w:lang w:val="pt-BR"/>
        </w:rPr>
        <w:t>;</w:t>
      </w:r>
      <w:r w:rsidRPr="00A84E96">
        <w:rPr>
          <w:b/>
          <w:lang w:val="pt-BR"/>
        </w:rPr>
        <w:t xml:space="preserve"> Marcelo Portes de Albuquerque</w:t>
      </w:r>
      <w:r>
        <w:rPr>
          <w:b/>
          <w:lang w:val="pt-BR"/>
        </w:rPr>
        <w:t xml:space="preserve">. </w:t>
      </w:r>
      <w:r w:rsidRPr="00A84E96">
        <w:rPr>
          <w:lang w:val="pt-BR"/>
        </w:rPr>
        <w:t>Processamento de Imagens: Métodos e Análises</w:t>
      </w:r>
    </w:p>
    <w:p w:rsidR="001C13C0" w:rsidRDefault="001C13C0" w:rsidP="00032145">
      <w:r w:rsidRPr="001C13C0">
        <w:rPr>
          <w:b/>
        </w:rPr>
        <w:t>Matthew Brown and David G. Lowe</w:t>
      </w:r>
      <w:r>
        <w:rPr>
          <w:b/>
        </w:rPr>
        <w:t xml:space="preserve"> </w:t>
      </w:r>
      <w:r>
        <w:t>Automatic Panoramic Image Stitching using Invariant Features 2007</w:t>
      </w:r>
    </w:p>
    <w:p w:rsidR="00E86D9B" w:rsidRDefault="00E86D9B" w:rsidP="00032145">
      <w:r w:rsidRPr="00915C61">
        <w:rPr>
          <w:b/>
        </w:rPr>
        <w:t xml:space="preserve">Rolf G. </w:t>
      </w:r>
      <w:proofErr w:type="spellStart"/>
      <w:r w:rsidRPr="00915C61">
        <w:rPr>
          <w:b/>
        </w:rPr>
        <w:t>Kuehni</w:t>
      </w:r>
      <w:proofErr w:type="spellEnd"/>
      <w:r w:rsidRPr="00915C61">
        <w:rPr>
          <w:b/>
        </w:rPr>
        <w:t>.</w:t>
      </w:r>
      <w:r>
        <w:t xml:space="preserve"> </w:t>
      </w:r>
      <w:r w:rsidRPr="00E86D9B">
        <w:t>Color Space and Its Divisions: Color Order from Antiquity to the Present</w:t>
      </w:r>
      <w:r w:rsidR="00915C61">
        <w:t>, 2003</w:t>
      </w:r>
    </w:p>
    <w:p w:rsidR="0023019D" w:rsidRPr="004E5E50" w:rsidRDefault="0023019D" w:rsidP="00032145">
      <w:r w:rsidRPr="004E5E50">
        <w:rPr>
          <w:b/>
        </w:rPr>
        <w:t xml:space="preserve">Konstantinos N. </w:t>
      </w:r>
      <w:proofErr w:type="spellStart"/>
      <w:r w:rsidRPr="004E5E50">
        <w:rPr>
          <w:b/>
        </w:rPr>
        <w:t>Plataniotis</w:t>
      </w:r>
      <w:proofErr w:type="spellEnd"/>
      <w:r w:rsidRPr="004E5E50">
        <w:rPr>
          <w:b/>
        </w:rPr>
        <w:t xml:space="preserve">; </w:t>
      </w:r>
      <w:proofErr w:type="spellStart"/>
      <w:r w:rsidRPr="004E5E50">
        <w:rPr>
          <w:b/>
        </w:rPr>
        <w:t>Anastasios</w:t>
      </w:r>
      <w:proofErr w:type="spellEnd"/>
      <w:r w:rsidRPr="004E5E50">
        <w:rPr>
          <w:b/>
        </w:rPr>
        <w:t xml:space="preserve"> N. </w:t>
      </w:r>
      <w:proofErr w:type="spellStart"/>
      <w:r w:rsidRPr="004E5E50">
        <w:rPr>
          <w:b/>
        </w:rPr>
        <w:t>Venetsanopoulos</w:t>
      </w:r>
      <w:proofErr w:type="spellEnd"/>
      <w:r w:rsidRPr="004E5E50">
        <w:rPr>
          <w:b/>
        </w:rPr>
        <w:t xml:space="preserve"> </w:t>
      </w:r>
      <w:r w:rsidRPr="004E5E50">
        <w:t>Color Image Processing and Applications, 2000</w:t>
      </w:r>
    </w:p>
    <w:p w:rsidR="007B5624" w:rsidRDefault="007B5624" w:rsidP="00032145">
      <w:r w:rsidRPr="007B5624">
        <w:rPr>
          <w:b/>
        </w:rPr>
        <w:t xml:space="preserve">Martin </w:t>
      </w:r>
      <w:proofErr w:type="spellStart"/>
      <w:r w:rsidRPr="007B5624">
        <w:rPr>
          <w:b/>
        </w:rPr>
        <w:t>Loesdau</w:t>
      </w:r>
      <w:proofErr w:type="spellEnd"/>
      <w:r>
        <w:rPr>
          <w:b/>
        </w:rPr>
        <w:t>;</w:t>
      </w:r>
      <w:r w:rsidRPr="007B5624">
        <w:rPr>
          <w:b/>
        </w:rPr>
        <w:t xml:space="preserve"> Sébastien </w:t>
      </w:r>
      <w:proofErr w:type="spellStart"/>
      <w:r w:rsidRPr="007B5624">
        <w:rPr>
          <w:b/>
        </w:rPr>
        <w:t>Chabrier</w:t>
      </w:r>
      <w:proofErr w:type="spellEnd"/>
      <w:r>
        <w:rPr>
          <w:b/>
        </w:rPr>
        <w:t>;</w:t>
      </w:r>
      <w:r w:rsidRPr="007B5624">
        <w:rPr>
          <w:b/>
        </w:rPr>
        <w:t xml:space="preserve"> and Alban </w:t>
      </w:r>
      <w:proofErr w:type="spellStart"/>
      <w:r w:rsidRPr="007B5624">
        <w:rPr>
          <w:b/>
        </w:rPr>
        <w:t>Gabillon</w:t>
      </w:r>
      <w:proofErr w:type="spellEnd"/>
      <w:r>
        <w:rPr>
          <w:b/>
        </w:rPr>
        <w:t xml:space="preserve">. </w:t>
      </w:r>
      <w:r>
        <w:t>Hue and Saturation in the RGB Color Space, 2014</w:t>
      </w:r>
    </w:p>
    <w:p w:rsidR="000063C4" w:rsidRDefault="000063C4" w:rsidP="00032145">
      <w:pPr>
        <w:rPr>
          <w:lang w:val="pt-BR"/>
        </w:rPr>
      </w:pPr>
      <w:r w:rsidRPr="000063C4">
        <w:rPr>
          <w:b/>
          <w:lang w:val="pt-BR"/>
        </w:rPr>
        <w:t xml:space="preserve">ENVI - </w:t>
      </w:r>
      <w:r w:rsidRPr="000063C4">
        <w:rPr>
          <w:lang w:val="pt-BR"/>
        </w:rPr>
        <w:t xml:space="preserve">Guia do ENVI em Português. </w:t>
      </w:r>
      <w:proofErr w:type="spellStart"/>
      <w:r w:rsidRPr="000063C4">
        <w:rPr>
          <w:lang w:val="pt-BR"/>
        </w:rPr>
        <w:t>Sulsoft</w:t>
      </w:r>
      <w:proofErr w:type="spellEnd"/>
      <w:r w:rsidRPr="000063C4">
        <w:rPr>
          <w:lang w:val="pt-BR"/>
        </w:rPr>
        <w:t xml:space="preserve">, 2000. </w:t>
      </w:r>
      <w:proofErr w:type="spellStart"/>
      <w:r w:rsidRPr="000063C4">
        <w:rPr>
          <w:lang w:val="pt-BR"/>
        </w:rPr>
        <w:t>Diponível</w:t>
      </w:r>
      <w:proofErr w:type="spellEnd"/>
      <w:r w:rsidRPr="000063C4">
        <w:rPr>
          <w:lang w:val="pt-BR"/>
        </w:rPr>
        <w:t xml:space="preserve"> em www.sulsoft.com.br. Acesso em 15 out. 2006.</w:t>
      </w:r>
    </w:p>
    <w:p w:rsidR="004E5E50" w:rsidRDefault="004E5E50" w:rsidP="00032145">
      <w:r w:rsidRPr="00EA714F">
        <w:rPr>
          <w:b/>
        </w:rPr>
        <w:t xml:space="preserve">Communication </w:t>
      </w:r>
      <w:proofErr w:type="spellStart"/>
      <w:r w:rsidRPr="00EA714F">
        <w:rPr>
          <w:b/>
        </w:rPr>
        <w:t>Santanu</w:t>
      </w:r>
      <w:proofErr w:type="spellEnd"/>
      <w:r w:rsidRPr="00EA714F">
        <w:rPr>
          <w:b/>
        </w:rPr>
        <w:t xml:space="preserve"> </w:t>
      </w:r>
      <w:proofErr w:type="spellStart"/>
      <w:r w:rsidRPr="00EA714F">
        <w:rPr>
          <w:b/>
        </w:rPr>
        <w:t>Santra</w:t>
      </w:r>
      <w:proofErr w:type="spellEnd"/>
      <w:r w:rsidR="00EA714F">
        <w:rPr>
          <w:b/>
        </w:rPr>
        <w:t>;</w:t>
      </w:r>
      <w:r w:rsidRPr="00EA714F">
        <w:rPr>
          <w:b/>
        </w:rPr>
        <w:t xml:space="preserve"> Pinaki </w:t>
      </w:r>
      <w:proofErr w:type="spellStart"/>
      <w:r w:rsidRPr="00EA714F">
        <w:rPr>
          <w:b/>
        </w:rPr>
        <w:t>Pratim</w:t>
      </w:r>
      <w:proofErr w:type="spellEnd"/>
      <w:r w:rsidRPr="00EA714F">
        <w:rPr>
          <w:b/>
        </w:rPr>
        <w:t xml:space="preserve"> </w:t>
      </w:r>
      <w:proofErr w:type="spellStart"/>
      <w:r w:rsidRPr="00EA714F">
        <w:rPr>
          <w:b/>
        </w:rPr>
        <w:t>Acharjya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Study And Analysis on Computer Network Topology For Data </w:t>
      </w:r>
      <w:r w:rsidR="00EA714F">
        <w:t>2013</w:t>
      </w:r>
    </w:p>
    <w:p w:rsidR="003E49D4" w:rsidRDefault="003E49D4" w:rsidP="003E49D4">
      <w:r w:rsidRPr="003E49D4">
        <w:rPr>
          <w:b/>
        </w:rPr>
        <w:t xml:space="preserve">Hermann </w:t>
      </w:r>
      <w:proofErr w:type="spellStart"/>
      <w:r w:rsidRPr="003E49D4">
        <w:rPr>
          <w:b/>
        </w:rPr>
        <w:t>Kopetz</w:t>
      </w:r>
      <w:proofErr w:type="spellEnd"/>
      <w:r>
        <w:t xml:space="preserve"> </w:t>
      </w:r>
      <w:r w:rsidRPr="003E49D4">
        <w:t>Real-Time Systems, Design Principles for Distributed Embedded Applications</w:t>
      </w:r>
      <w:r>
        <w:t>, 2011</w:t>
      </w:r>
    </w:p>
    <w:p w:rsidR="0086528E" w:rsidRDefault="0086528E" w:rsidP="003E49D4">
      <w:proofErr w:type="spellStart"/>
      <w:r w:rsidRPr="0086528E">
        <w:rPr>
          <w:b/>
        </w:rPr>
        <w:t>Nourhene</w:t>
      </w:r>
      <w:proofErr w:type="spellEnd"/>
      <w:r w:rsidRPr="0086528E">
        <w:rPr>
          <w:b/>
        </w:rPr>
        <w:t xml:space="preserve"> </w:t>
      </w:r>
      <w:proofErr w:type="spellStart"/>
      <w:r w:rsidRPr="0086528E">
        <w:rPr>
          <w:b/>
        </w:rPr>
        <w:t>Maalel</w:t>
      </w:r>
      <w:proofErr w:type="spellEnd"/>
      <w:r w:rsidRPr="0086528E">
        <w:rPr>
          <w:b/>
        </w:rPr>
        <w:t xml:space="preserve">, Enrico </w:t>
      </w:r>
      <w:proofErr w:type="spellStart"/>
      <w:r w:rsidRPr="0086528E">
        <w:rPr>
          <w:b/>
        </w:rPr>
        <w:t>Natalizio</w:t>
      </w:r>
      <w:proofErr w:type="spellEnd"/>
      <w:r w:rsidRPr="0086528E">
        <w:rPr>
          <w:b/>
        </w:rPr>
        <w:t xml:space="preserve">, </w:t>
      </w:r>
      <w:proofErr w:type="spellStart"/>
      <w:r w:rsidRPr="0086528E">
        <w:rPr>
          <w:b/>
        </w:rPr>
        <w:t>Abdelmadjid</w:t>
      </w:r>
      <w:proofErr w:type="spellEnd"/>
      <w:r w:rsidRPr="0086528E">
        <w:rPr>
          <w:b/>
        </w:rPr>
        <w:t xml:space="preserve"> </w:t>
      </w:r>
      <w:proofErr w:type="spellStart"/>
      <w:r w:rsidRPr="0086528E">
        <w:rPr>
          <w:b/>
        </w:rPr>
        <w:t>Bouabdallah</w:t>
      </w:r>
      <w:proofErr w:type="spellEnd"/>
      <w:r w:rsidRPr="0086528E">
        <w:rPr>
          <w:b/>
        </w:rPr>
        <w:t xml:space="preserve">, Pierre Roux, Mounir </w:t>
      </w:r>
      <w:proofErr w:type="spellStart"/>
      <w:r w:rsidRPr="0086528E">
        <w:rPr>
          <w:b/>
        </w:rPr>
        <w:t>Kellil</w:t>
      </w:r>
      <w:proofErr w:type="spellEnd"/>
      <w:r w:rsidRPr="0086528E">
        <w:rPr>
          <w:b/>
        </w:rPr>
        <w:t xml:space="preserve"> Reliability</w:t>
      </w:r>
      <w:r>
        <w:t xml:space="preserve"> for emergency applications in Internet of Things, 2013</w:t>
      </w:r>
    </w:p>
    <w:p w:rsidR="005C34AC" w:rsidRPr="005C34AC" w:rsidRDefault="00A34501" w:rsidP="005C34AC">
      <w:pPr>
        <w:pStyle w:val="Default"/>
        <w:rPr>
          <w:sz w:val="22"/>
          <w:szCs w:val="22"/>
          <w:lang w:val="pt-BR"/>
        </w:rPr>
      </w:pPr>
      <w:r w:rsidRPr="005C34AC">
        <w:rPr>
          <w:b/>
          <w:lang w:val="pt-BR"/>
        </w:rPr>
        <w:t xml:space="preserve">Tiago Vilela </w:t>
      </w:r>
      <w:proofErr w:type="spellStart"/>
      <w:r w:rsidRPr="005C34AC">
        <w:rPr>
          <w:b/>
          <w:lang w:val="pt-BR"/>
        </w:rPr>
        <w:t>Tapparo</w:t>
      </w:r>
      <w:proofErr w:type="spellEnd"/>
      <w:r w:rsidR="005C34AC" w:rsidRPr="005C34AC">
        <w:rPr>
          <w:b/>
          <w:lang w:val="pt-BR"/>
        </w:rPr>
        <w:t xml:space="preserve"> </w:t>
      </w:r>
      <w:r w:rsidR="005C34AC" w:rsidRPr="005C34AC">
        <w:rPr>
          <w:lang w:val="pt-BR"/>
        </w:rPr>
        <w:t>Sistema de irrigação inteligente</w:t>
      </w:r>
      <w:r w:rsidR="005C34AC">
        <w:rPr>
          <w:lang w:val="pt-BR"/>
        </w:rPr>
        <w:t xml:space="preserve">, </w:t>
      </w:r>
      <w:r w:rsidR="005C34AC" w:rsidRPr="005C34AC">
        <w:rPr>
          <w:sz w:val="22"/>
          <w:szCs w:val="22"/>
          <w:lang w:val="pt-BR"/>
        </w:rPr>
        <w:t xml:space="preserve">Departamento de Sistemas de Computação do Instituto de Ciências Matemáticas e de Computação – ICMC-USP </w:t>
      </w:r>
      <w:r w:rsidR="005C34AC">
        <w:rPr>
          <w:sz w:val="22"/>
          <w:szCs w:val="22"/>
          <w:lang w:val="pt-BR"/>
        </w:rPr>
        <w:t>2016</w:t>
      </w:r>
    </w:p>
    <w:p w:rsidR="00196059" w:rsidRDefault="00196059" w:rsidP="00196059">
      <w:pPr>
        <w:rPr>
          <w:lang w:val="pt-BR"/>
        </w:rPr>
      </w:pPr>
      <w:proofErr w:type="spellStart"/>
      <w:r w:rsidRPr="00196059">
        <w:rPr>
          <w:b/>
          <w:lang w:val="pt-BR"/>
        </w:rPr>
        <w:t>Masato</w:t>
      </w:r>
      <w:proofErr w:type="spellEnd"/>
      <w:r w:rsidRPr="00196059">
        <w:rPr>
          <w:b/>
          <w:lang w:val="pt-BR"/>
        </w:rPr>
        <w:t xml:space="preserve"> </w:t>
      </w:r>
      <w:proofErr w:type="spellStart"/>
      <w:r w:rsidRPr="00196059">
        <w:rPr>
          <w:b/>
          <w:lang w:val="pt-BR"/>
        </w:rPr>
        <w:t>Kobiyama</w:t>
      </w:r>
      <w:proofErr w:type="spellEnd"/>
      <w:r w:rsidRPr="00196059">
        <w:rPr>
          <w:b/>
          <w:lang w:val="pt-BR"/>
        </w:rPr>
        <w:t xml:space="preserve">; Pedro Luiz Borges </w:t>
      </w:r>
      <w:proofErr w:type="spellStart"/>
      <w:r w:rsidR="00D72BC8" w:rsidRPr="00196059">
        <w:rPr>
          <w:b/>
          <w:lang w:val="pt-BR"/>
        </w:rPr>
        <w:t>Chaffe</w:t>
      </w:r>
      <w:proofErr w:type="spellEnd"/>
      <w:r w:rsidR="00D72BC8" w:rsidRPr="00196059">
        <w:rPr>
          <w:b/>
          <w:lang w:val="pt-BR"/>
        </w:rPr>
        <w:t xml:space="preserve"> </w:t>
      </w:r>
      <w:r w:rsidR="00D72BC8">
        <w:rPr>
          <w:lang w:val="pt-BR"/>
        </w:rPr>
        <w:t>EVAPOTRANSPIRAÇÃO</w:t>
      </w:r>
    </w:p>
    <w:p w:rsidR="00D72BC8" w:rsidRPr="00D72BC8" w:rsidRDefault="00D72BC8" w:rsidP="00196059">
      <w:pPr>
        <w:rPr>
          <w:lang w:val="pt-BR"/>
        </w:rPr>
      </w:pPr>
      <w:r w:rsidRPr="00D72BC8">
        <w:rPr>
          <w:b/>
          <w:lang w:val="pt-BR"/>
        </w:rPr>
        <w:t xml:space="preserve">Eliane </w:t>
      </w:r>
      <w:bookmarkStart w:id="0" w:name="_Hlk496652238"/>
      <w:r w:rsidRPr="00D72BC8">
        <w:rPr>
          <w:b/>
          <w:lang w:val="pt-BR"/>
        </w:rPr>
        <w:t>Almeida</w:t>
      </w:r>
      <w:bookmarkEnd w:id="0"/>
      <w:r w:rsidRPr="00D72BC8">
        <w:rPr>
          <w:b/>
          <w:lang w:val="pt-BR"/>
        </w:rPr>
        <w:t>;</w:t>
      </w:r>
      <w:r w:rsidRPr="00D72BC8">
        <w:rPr>
          <w:b/>
          <w:lang w:val="pt-BR"/>
        </w:rPr>
        <w:t xml:space="preserve"> Anna Clara </w:t>
      </w:r>
      <w:proofErr w:type="gramStart"/>
      <w:r w:rsidRPr="00D72BC8">
        <w:rPr>
          <w:b/>
          <w:lang w:val="pt-BR"/>
        </w:rPr>
        <w:t>R</w:t>
      </w:r>
      <w:r w:rsidRPr="00D72BC8">
        <w:rPr>
          <w:b/>
          <w:lang w:val="pt-BR"/>
        </w:rPr>
        <w:t>osa</w:t>
      </w:r>
      <w:r w:rsidRPr="00D72BC8">
        <w:rPr>
          <w:b/>
          <w:lang w:val="pt-BR"/>
        </w:rPr>
        <w:t xml:space="preserve"> ;</w:t>
      </w:r>
      <w:proofErr w:type="gramEnd"/>
      <w:r w:rsidRPr="00D72BC8">
        <w:rPr>
          <w:b/>
          <w:lang w:val="pt-BR"/>
        </w:rPr>
        <w:t xml:space="preserve"> Fernanda Cristina Lima Sales D</w:t>
      </w:r>
      <w:r w:rsidRPr="00D72BC8">
        <w:rPr>
          <w:b/>
          <w:lang w:val="pt-BR"/>
        </w:rPr>
        <w:t>ias</w:t>
      </w:r>
      <w:r w:rsidRPr="00D72BC8">
        <w:rPr>
          <w:b/>
          <w:lang w:val="pt-BR"/>
        </w:rPr>
        <w:t xml:space="preserve"> ; </w:t>
      </w:r>
      <w:proofErr w:type="spellStart"/>
      <w:r w:rsidRPr="00D72BC8">
        <w:rPr>
          <w:b/>
          <w:lang w:val="pt-BR"/>
        </w:rPr>
        <w:t>Kathlen</w:t>
      </w:r>
      <w:proofErr w:type="spellEnd"/>
      <w:r w:rsidRPr="00D72BC8">
        <w:rPr>
          <w:b/>
          <w:lang w:val="pt-BR"/>
        </w:rPr>
        <w:t xml:space="preserve"> Thais </w:t>
      </w:r>
      <w:proofErr w:type="spellStart"/>
      <w:r w:rsidRPr="00D72BC8">
        <w:rPr>
          <w:b/>
          <w:lang w:val="pt-BR"/>
        </w:rPr>
        <w:t>Mariotto</w:t>
      </w:r>
      <w:proofErr w:type="spellEnd"/>
      <w:r w:rsidRPr="00D72BC8">
        <w:rPr>
          <w:b/>
          <w:lang w:val="pt-BR"/>
        </w:rPr>
        <w:t xml:space="preserve"> B</w:t>
      </w:r>
      <w:r w:rsidRPr="00D72BC8">
        <w:rPr>
          <w:b/>
          <w:lang w:val="pt-BR"/>
        </w:rPr>
        <w:t>raz</w:t>
      </w:r>
      <w:r w:rsidRPr="00D72BC8">
        <w:rPr>
          <w:b/>
          <w:lang w:val="pt-BR"/>
        </w:rPr>
        <w:t xml:space="preserve"> ; Luana Teixeira Costa L</w:t>
      </w:r>
      <w:r w:rsidRPr="00D72BC8">
        <w:rPr>
          <w:b/>
          <w:lang w:val="pt-BR"/>
        </w:rPr>
        <w:t>ana</w:t>
      </w:r>
      <w:r w:rsidRPr="00D72BC8">
        <w:rPr>
          <w:b/>
          <w:lang w:val="pt-BR"/>
        </w:rPr>
        <w:t xml:space="preserve"> ; Olívia Castro do Espírito S</w:t>
      </w:r>
      <w:r w:rsidRPr="00D72BC8">
        <w:rPr>
          <w:b/>
          <w:lang w:val="pt-BR"/>
        </w:rPr>
        <w:t>anto</w:t>
      </w:r>
      <w:r w:rsidRPr="00D72BC8">
        <w:rPr>
          <w:b/>
          <w:lang w:val="pt-BR"/>
        </w:rPr>
        <w:t xml:space="preserve"> ; </w:t>
      </w:r>
      <w:proofErr w:type="spellStart"/>
      <w:r w:rsidRPr="00D72BC8">
        <w:rPr>
          <w:b/>
          <w:lang w:val="pt-BR"/>
        </w:rPr>
        <w:t>Thays</w:t>
      </w:r>
      <w:proofErr w:type="spellEnd"/>
      <w:r w:rsidRPr="00D72BC8">
        <w:rPr>
          <w:b/>
          <w:lang w:val="pt-BR"/>
        </w:rPr>
        <w:t xml:space="preserve"> Cristina </w:t>
      </w:r>
      <w:proofErr w:type="spellStart"/>
      <w:r w:rsidRPr="00D72BC8">
        <w:rPr>
          <w:b/>
          <w:lang w:val="pt-BR"/>
        </w:rPr>
        <w:t>Bajur</w:t>
      </w:r>
      <w:proofErr w:type="spellEnd"/>
      <w:r w:rsidRPr="00D72BC8">
        <w:rPr>
          <w:b/>
          <w:lang w:val="pt-BR"/>
        </w:rPr>
        <w:t xml:space="preserve"> S</w:t>
      </w:r>
      <w:r w:rsidRPr="00D72BC8">
        <w:rPr>
          <w:b/>
          <w:lang w:val="pt-BR"/>
        </w:rPr>
        <w:t>acramento</w:t>
      </w:r>
      <w:r>
        <w:rPr>
          <w:b/>
          <w:lang w:val="pt-BR"/>
        </w:rPr>
        <w:t xml:space="preserve"> </w:t>
      </w:r>
      <w:r w:rsidRPr="00D72BC8">
        <w:rPr>
          <w:lang w:val="pt-BR"/>
        </w:rPr>
        <w:t>ENERGIA SOLAR FOTOVOLTAICA: REVISÃO BIBLIOGRÁFICA</w:t>
      </w:r>
      <w:r>
        <w:rPr>
          <w:lang w:val="pt-BR"/>
        </w:rPr>
        <w:t>, 2016</w:t>
      </w:r>
      <w:bookmarkStart w:id="1" w:name="_GoBack"/>
      <w:bookmarkEnd w:id="1"/>
    </w:p>
    <w:sectPr w:rsidR="00D72BC8" w:rsidRPr="00D72BC8" w:rsidSect="00CF27E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45"/>
    <w:rsid w:val="000063C4"/>
    <w:rsid w:val="00032145"/>
    <w:rsid w:val="00196059"/>
    <w:rsid w:val="001C13C0"/>
    <w:rsid w:val="0023019D"/>
    <w:rsid w:val="003E49D4"/>
    <w:rsid w:val="004E5E50"/>
    <w:rsid w:val="005C34AC"/>
    <w:rsid w:val="007B5624"/>
    <w:rsid w:val="007D6823"/>
    <w:rsid w:val="0086528E"/>
    <w:rsid w:val="008B5298"/>
    <w:rsid w:val="00915C61"/>
    <w:rsid w:val="00A34501"/>
    <w:rsid w:val="00A84E96"/>
    <w:rsid w:val="00B123CD"/>
    <w:rsid w:val="00B74D2A"/>
    <w:rsid w:val="00CF27E9"/>
    <w:rsid w:val="00D72BC8"/>
    <w:rsid w:val="00E86D9B"/>
    <w:rsid w:val="00EA714F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F669"/>
  <w15:chartTrackingRefBased/>
  <w15:docId w15:val="{668253B8-CC5A-4EDE-99D4-587A3425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  <w:rPr>
      <w:rFonts w:ascii="Times New Roman" w:hAnsi="Times New Roman"/>
      <w:sz w:val="24"/>
    </w:rPr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  <w:style w:type="paragraph" w:customStyle="1" w:styleId="Default">
    <w:name w:val="Default"/>
    <w:rsid w:val="005C34A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14</cp:revision>
  <dcterms:created xsi:type="dcterms:W3CDTF">2017-10-03T00:17:00Z</dcterms:created>
  <dcterms:modified xsi:type="dcterms:W3CDTF">2017-10-25T01:57:00Z</dcterms:modified>
</cp:coreProperties>
</file>